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3B67A3" w14:textId="1D886CE2" w:rsidR="000F4F8B" w:rsidRPr="00DD4375" w:rsidRDefault="00DD4375">
      <w:pPr>
        <w:rPr>
          <w:sz w:val="22"/>
          <w:szCs w:val="22"/>
          <w:lang w:val="en-US"/>
        </w:rPr>
      </w:pPr>
      <w:r w:rsidRPr="00DD4375">
        <w:rPr>
          <w:sz w:val="22"/>
          <w:szCs w:val="22"/>
          <w:lang w:val="en-US"/>
        </w:rPr>
        <w:t>Supplementary Table: COREQ checklist</w:t>
      </w:r>
    </w:p>
    <w:p w14:paraId="15C5CF14" w14:textId="60A5F5D9" w:rsidR="00DD4375" w:rsidRPr="00DD4375" w:rsidRDefault="00DD4375">
      <w:pPr>
        <w:rPr>
          <w:sz w:val="22"/>
          <w:szCs w:val="22"/>
          <w:lang w:val="en-US"/>
        </w:rPr>
      </w:pPr>
    </w:p>
    <w:tbl>
      <w:tblPr>
        <w:tblStyle w:val="TableGrid"/>
        <w:tblW w:w="0" w:type="auto"/>
        <w:tblLook w:val="04A0" w:firstRow="1" w:lastRow="0" w:firstColumn="1" w:lastColumn="0" w:noHBand="0" w:noVBand="1"/>
      </w:tblPr>
      <w:tblGrid>
        <w:gridCol w:w="3681"/>
        <w:gridCol w:w="3544"/>
        <w:gridCol w:w="1785"/>
      </w:tblGrid>
      <w:tr w:rsidR="00794A2D" w:rsidRPr="00DD4375" w14:paraId="15658987" w14:textId="77777777" w:rsidTr="00297B95">
        <w:tc>
          <w:tcPr>
            <w:tcW w:w="3681" w:type="dxa"/>
          </w:tcPr>
          <w:p w14:paraId="39398DE7" w14:textId="58FC8083" w:rsidR="00794A2D" w:rsidRPr="00DD4375" w:rsidRDefault="00297B95">
            <w:pPr>
              <w:rPr>
                <w:sz w:val="22"/>
                <w:szCs w:val="22"/>
                <w:lang w:val="en-US"/>
              </w:rPr>
            </w:pPr>
            <w:r>
              <w:rPr>
                <w:sz w:val="22"/>
                <w:szCs w:val="22"/>
                <w:lang w:val="en-US"/>
              </w:rPr>
              <w:t>COREQ checklist</w:t>
            </w:r>
          </w:p>
        </w:tc>
        <w:tc>
          <w:tcPr>
            <w:tcW w:w="3544" w:type="dxa"/>
          </w:tcPr>
          <w:p w14:paraId="70059AA7" w14:textId="77777777" w:rsidR="00794A2D" w:rsidRPr="00DD4375" w:rsidRDefault="00794A2D">
            <w:pPr>
              <w:rPr>
                <w:sz w:val="22"/>
                <w:szCs w:val="22"/>
                <w:lang w:val="en-US"/>
              </w:rPr>
            </w:pPr>
          </w:p>
        </w:tc>
        <w:tc>
          <w:tcPr>
            <w:tcW w:w="1785" w:type="dxa"/>
          </w:tcPr>
          <w:p w14:paraId="220ADA4D" w14:textId="07AECD4E" w:rsidR="00794A2D" w:rsidRPr="00DD4375" w:rsidRDefault="00794A2D">
            <w:pPr>
              <w:rPr>
                <w:sz w:val="22"/>
                <w:szCs w:val="22"/>
                <w:lang w:val="en-US"/>
              </w:rPr>
            </w:pPr>
            <w:r w:rsidRPr="00DD4375">
              <w:rPr>
                <w:sz w:val="22"/>
                <w:szCs w:val="22"/>
                <w:lang w:val="en-US"/>
              </w:rPr>
              <w:t>Location in manuscript</w:t>
            </w:r>
            <w:r w:rsidR="004841B4">
              <w:rPr>
                <w:sz w:val="22"/>
                <w:szCs w:val="22"/>
                <w:lang w:val="en-US"/>
              </w:rPr>
              <w:t xml:space="preserve"> (Section, page no.)</w:t>
            </w:r>
          </w:p>
        </w:tc>
      </w:tr>
      <w:tr w:rsidR="00297B95" w:rsidRPr="00DD4375" w14:paraId="0DEC66D2" w14:textId="77777777" w:rsidTr="00BA26C8">
        <w:tc>
          <w:tcPr>
            <w:tcW w:w="9010" w:type="dxa"/>
            <w:gridSpan w:val="3"/>
          </w:tcPr>
          <w:p w14:paraId="53E832A9" w14:textId="6EE065AC" w:rsidR="00297B95" w:rsidRPr="00DD4375" w:rsidRDefault="00297B95">
            <w:pPr>
              <w:rPr>
                <w:sz w:val="22"/>
                <w:szCs w:val="22"/>
                <w:lang w:val="en-US"/>
              </w:rPr>
            </w:pPr>
            <w:r w:rsidRPr="00881D16">
              <w:rPr>
                <w:b/>
                <w:sz w:val="22"/>
                <w:szCs w:val="22"/>
                <w:lang w:val="en-US"/>
              </w:rPr>
              <w:t xml:space="preserve">Domain 1: Research team and reflexivity </w:t>
            </w:r>
          </w:p>
        </w:tc>
      </w:tr>
      <w:tr w:rsidR="00297B95" w:rsidRPr="00DD4375" w14:paraId="1D8FA770" w14:textId="77777777" w:rsidTr="00844E88">
        <w:tc>
          <w:tcPr>
            <w:tcW w:w="9010" w:type="dxa"/>
            <w:gridSpan w:val="3"/>
          </w:tcPr>
          <w:p w14:paraId="2466F9F3" w14:textId="049D10BB" w:rsidR="00297B95" w:rsidRPr="00DD4375" w:rsidRDefault="00297B95">
            <w:pPr>
              <w:rPr>
                <w:sz w:val="22"/>
                <w:szCs w:val="22"/>
                <w:lang w:val="en-US"/>
              </w:rPr>
            </w:pPr>
            <w:r w:rsidRPr="00881D16">
              <w:rPr>
                <w:b/>
                <w:sz w:val="22"/>
                <w:szCs w:val="22"/>
                <w:lang w:val="en-US"/>
              </w:rPr>
              <w:t xml:space="preserve">Personal Characteristics </w:t>
            </w:r>
          </w:p>
        </w:tc>
      </w:tr>
      <w:tr w:rsidR="00DD4375" w:rsidRPr="00DD4375" w14:paraId="7C9EF71B" w14:textId="77777777" w:rsidTr="00297B95">
        <w:tc>
          <w:tcPr>
            <w:tcW w:w="3681" w:type="dxa"/>
          </w:tcPr>
          <w:p w14:paraId="2B172418" w14:textId="6D8F0C3F" w:rsidR="00DD4375" w:rsidRPr="00DD4375" w:rsidRDefault="00DD4375">
            <w:pPr>
              <w:rPr>
                <w:sz w:val="22"/>
                <w:szCs w:val="22"/>
                <w:lang w:val="en-US"/>
              </w:rPr>
            </w:pPr>
            <w:r w:rsidRPr="00DD4375">
              <w:rPr>
                <w:sz w:val="22"/>
                <w:szCs w:val="22"/>
                <w:lang w:val="en-US"/>
              </w:rPr>
              <w:t xml:space="preserve">1. Interviewer/facilitator </w:t>
            </w:r>
            <w:r w:rsidRPr="00DD4375">
              <w:rPr>
                <w:sz w:val="22"/>
                <w:szCs w:val="22"/>
                <w:lang w:val="en-US"/>
              </w:rPr>
              <w:br/>
              <w:t>Which author/s conducted the interview or focus group?</w:t>
            </w:r>
          </w:p>
        </w:tc>
        <w:tc>
          <w:tcPr>
            <w:tcW w:w="3544" w:type="dxa"/>
          </w:tcPr>
          <w:p w14:paraId="31D06D3C" w14:textId="7CB5844E" w:rsidR="00DD4375" w:rsidRPr="00DD4375" w:rsidRDefault="00470925">
            <w:pPr>
              <w:rPr>
                <w:sz w:val="22"/>
                <w:szCs w:val="22"/>
                <w:lang w:val="en-US"/>
              </w:rPr>
            </w:pPr>
            <w:r>
              <w:rPr>
                <w:sz w:val="22"/>
                <w:szCs w:val="22"/>
                <w:lang w:val="en-US"/>
              </w:rPr>
              <w:t xml:space="preserve">The focus groups were </w:t>
            </w:r>
            <w:r w:rsidR="004C4629">
              <w:rPr>
                <w:sz w:val="22"/>
                <w:szCs w:val="22"/>
                <w:lang w:val="en-US"/>
              </w:rPr>
              <w:t xml:space="preserve">recruited </w:t>
            </w:r>
            <w:r w:rsidR="002D158E">
              <w:rPr>
                <w:sz w:val="22"/>
                <w:szCs w:val="22"/>
                <w:lang w:val="en-US"/>
              </w:rPr>
              <w:t xml:space="preserve">by </w:t>
            </w:r>
            <w:r w:rsidR="004C4629">
              <w:rPr>
                <w:sz w:val="22"/>
                <w:szCs w:val="22"/>
                <w:lang w:val="en-US"/>
              </w:rPr>
              <w:t xml:space="preserve">a </w:t>
            </w:r>
            <w:r w:rsidR="002D158E">
              <w:rPr>
                <w:sz w:val="22"/>
                <w:szCs w:val="22"/>
                <w:lang w:val="en-US"/>
              </w:rPr>
              <w:t>market research firm</w:t>
            </w:r>
            <w:r>
              <w:rPr>
                <w:sz w:val="22"/>
                <w:szCs w:val="22"/>
                <w:lang w:val="en-US"/>
              </w:rPr>
              <w:t xml:space="preserve"> and facilitated by professional facilitators employed at the firm</w:t>
            </w:r>
            <w:r w:rsidR="002D158E">
              <w:rPr>
                <w:sz w:val="22"/>
                <w:szCs w:val="22"/>
                <w:lang w:val="en-US"/>
              </w:rPr>
              <w:t>.</w:t>
            </w:r>
            <w:r w:rsidR="004C4629">
              <w:rPr>
                <w:sz w:val="22"/>
                <w:szCs w:val="22"/>
                <w:lang w:val="en-US"/>
              </w:rPr>
              <w:t xml:space="preserve"> Three </w:t>
            </w:r>
            <w:r>
              <w:rPr>
                <w:sz w:val="22"/>
                <w:szCs w:val="22"/>
                <w:lang w:val="en-US"/>
              </w:rPr>
              <w:t xml:space="preserve">different </w:t>
            </w:r>
            <w:r w:rsidR="004C4629">
              <w:rPr>
                <w:sz w:val="22"/>
                <w:szCs w:val="22"/>
                <w:lang w:val="en-US"/>
              </w:rPr>
              <w:t xml:space="preserve">facilitators conducted the research: ZB (English language), SL (Mandarin), and MF (Malay). </w:t>
            </w:r>
            <w:r>
              <w:rPr>
                <w:sz w:val="22"/>
                <w:szCs w:val="22"/>
                <w:lang w:val="en-US"/>
              </w:rPr>
              <w:t xml:space="preserve">Professional facilitators were chosen over content experts to cater for multiple languages and the </w:t>
            </w:r>
            <w:r w:rsidR="008C06D8">
              <w:rPr>
                <w:sz w:val="22"/>
                <w:szCs w:val="22"/>
                <w:lang w:val="en-US"/>
              </w:rPr>
              <w:t>idiosyncratic syntaxes of the (Singaporean) participants.</w:t>
            </w:r>
          </w:p>
        </w:tc>
        <w:tc>
          <w:tcPr>
            <w:tcW w:w="1785" w:type="dxa"/>
          </w:tcPr>
          <w:p w14:paraId="23FB5956" w14:textId="110B8173" w:rsidR="00DD4375" w:rsidRPr="00DD4375" w:rsidRDefault="00470925">
            <w:pPr>
              <w:rPr>
                <w:sz w:val="22"/>
                <w:szCs w:val="22"/>
                <w:lang w:val="en-US"/>
              </w:rPr>
            </w:pPr>
            <w:r>
              <w:rPr>
                <w:sz w:val="22"/>
                <w:szCs w:val="22"/>
                <w:lang w:val="en-US"/>
              </w:rPr>
              <w:t>Supp materials</w:t>
            </w:r>
          </w:p>
        </w:tc>
      </w:tr>
      <w:tr w:rsidR="008C06D8" w:rsidRPr="00DD4375" w14:paraId="2DF95BBB" w14:textId="77777777" w:rsidTr="00297B95">
        <w:tc>
          <w:tcPr>
            <w:tcW w:w="3681" w:type="dxa"/>
          </w:tcPr>
          <w:p w14:paraId="4E707B53" w14:textId="77777777" w:rsidR="008C06D8" w:rsidRPr="00DD4375" w:rsidRDefault="008C06D8" w:rsidP="008C06D8">
            <w:pPr>
              <w:rPr>
                <w:sz w:val="22"/>
                <w:szCs w:val="22"/>
                <w:lang w:val="en-US"/>
              </w:rPr>
            </w:pPr>
            <w:r w:rsidRPr="00DD4375">
              <w:rPr>
                <w:sz w:val="22"/>
                <w:szCs w:val="22"/>
                <w:lang w:val="en-US"/>
              </w:rPr>
              <w:t>2. Credentials</w:t>
            </w:r>
          </w:p>
          <w:p w14:paraId="797AAFDB" w14:textId="4C37ECED" w:rsidR="008C06D8" w:rsidRPr="00DD4375" w:rsidRDefault="008C06D8" w:rsidP="008C06D8">
            <w:pPr>
              <w:rPr>
                <w:sz w:val="22"/>
                <w:szCs w:val="22"/>
                <w:lang w:val="en-US"/>
              </w:rPr>
            </w:pPr>
            <w:r w:rsidRPr="00DD4375">
              <w:rPr>
                <w:sz w:val="22"/>
                <w:szCs w:val="22"/>
                <w:lang w:val="en-US"/>
              </w:rPr>
              <w:t>What were the researcher’s credentials? E.g. PhD, MD</w:t>
            </w:r>
          </w:p>
        </w:tc>
        <w:tc>
          <w:tcPr>
            <w:tcW w:w="3544" w:type="dxa"/>
          </w:tcPr>
          <w:p w14:paraId="7A50452A" w14:textId="12F37BF3" w:rsidR="008C06D8" w:rsidRDefault="008C06D8" w:rsidP="008C06D8">
            <w:pPr>
              <w:rPr>
                <w:sz w:val="22"/>
                <w:szCs w:val="22"/>
                <w:lang w:val="en-US"/>
              </w:rPr>
            </w:pPr>
            <w:r>
              <w:rPr>
                <w:sz w:val="22"/>
                <w:szCs w:val="22"/>
                <w:lang w:val="en-US"/>
              </w:rPr>
              <w:t>ZB: Bachelor’s degree</w:t>
            </w:r>
          </w:p>
          <w:p w14:paraId="5A01A8D6" w14:textId="4F0500A7" w:rsidR="008C06D8" w:rsidRDefault="008C06D8" w:rsidP="008C06D8">
            <w:pPr>
              <w:rPr>
                <w:sz w:val="22"/>
                <w:szCs w:val="22"/>
                <w:lang w:val="en-US"/>
              </w:rPr>
            </w:pPr>
            <w:r>
              <w:rPr>
                <w:sz w:val="22"/>
                <w:szCs w:val="22"/>
                <w:lang w:val="en-US"/>
              </w:rPr>
              <w:t>SL: Bachelor’s degree</w:t>
            </w:r>
          </w:p>
          <w:p w14:paraId="72B957DF" w14:textId="6D93CE4C" w:rsidR="008C06D8" w:rsidRPr="00DD4375" w:rsidRDefault="008C06D8" w:rsidP="008C06D8">
            <w:pPr>
              <w:rPr>
                <w:sz w:val="22"/>
                <w:szCs w:val="22"/>
                <w:lang w:val="en-US"/>
              </w:rPr>
            </w:pPr>
            <w:r>
              <w:rPr>
                <w:sz w:val="22"/>
                <w:szCs w:val="22"/>
                <w:lang w:val="en-US"/>
              </w:rPr>
              <w:t>MF: Diploma</w:t>
            </w:r>
          </w:p>
        </w:tc>
        <w:tc>
          <w:tcPr>
            <w:tcW w:w="1785" w:type="dxa"/>
          </w:tcPr>
          <w:p w14:paraId="4B6CF4D5" w14:textId="437C8107" w:rsidR="008C06D8" w:rsidRPr="00DD4375" w:rsidRDefault="008C06D8" w:rsidP="008C06D8">
            <w:pPr>
              <w:rPr>
                <w:sz w:val="22"/>
                <w:szCs w:val="22"/>
                <w:lang w:val="en-US"/>
              </w:rPr>
            </w:pPr>
            <w:r>
              <w:rPr>
                <w:sz w:val="22"/>
                <w:szCs w:val="22"/>
                <w:lang w:val="en-US"/>
              </w:rPr>
              <w:t>Supp materials</w:t>
            </w:r>
          </w:p>
        </w:tc>
      </w:tr>
      <w:tr w:rsidR="008C06D8" w:rsidRPr="00DD4375" w14:paraId="5C314EFF" w14:textId="77777777" w:rsidTr="00297B95">
        <w:tc>
          <w:tcPr>
            <w:tcW w:w="3681" w:type="dxa"/>
          </w:tcPr>
          <w:p w14:paraId="5F5228AA" w14:textId="77777777" w:rsidR="008C06D8" w:rsidRPr="00DD4375" w:rsidRDefault="008C06D8" w:rsidP="008C06D8">
            <w:pPr>
              <w:rPr>
                <w:sz w:val="22"/>
                <w:szCs w:val="22"/>
                <w:lang w:val="en-US"/>
              </w:rPr>
            </w:pPr>
            <w:r w:rsidRPr="00DD4375">
              <w:rPr>
                <w:sz w:val="22"/>
                <w:szCs w:val="22"/>
                <w:lang w:val="en-US"/>
              </w:rPr>
              <w:t>3. Occupation</w:t>
            </w:r>
          </w:p>
          <w:p w14:paraId="5240F24B" w14:textId="6DEEE1BD" w:rsidR="008C06D8" w:rsidRPr="00DD4375" w:rsidRDefault="008C06D8" w:rsidP="008C06D8">
            <w:pPr>
              <w:rPr>
                <w:sz w:val="22"/>
                <w:szCs w:val="22"/>
                <w:lang w:val="en-US"/>
              </w:rPr>
            </w:pPr>
            <w:r w:rsidRPr="00DD4375">
              <w:rPr>
                <w:sz w:val="22"/>
                <w:szCs w:val="22"/>
                <w:lang w:val="en-US"/>
              </w:rPr>
              <w:t>What was their occupation at the time of the study?</w:t>
            </w:r>
          </w:p>
        </w:tc>
        <w:tc>
          <w:tcPr>
            <w:tcW w:w="3544" w:type="dxa"/>
          </w:tcPr>
          <w:p w14:paraId="0E554AA6" w14:textId="77777777" w:rsidR="008C06D8" w:rsidRDefault="008C06D8" w:rsidP="008C06D8">
            <w:pPr>
              <w:rPr>
                <w:sz w:val="22"/>
                <w:szCs w:val="22"/>
                <w:lang w:val="en-US"/>
              </w:rPr>
            </w:pPr>
            <w:r>
              <w:rPr>
                <w:sz w:val="22"/>
                <w:szCs w:val="22"/>
                <w:lang w:val="en-US"/>
              </w:rPr>
              <w:t>ZB: research and training consultant</w:t>
            </w:r>
          </w:p>
          <w:p w14:paraId="3DD67441" w14:textId="77777777" w:rsidR="008C06D8" w:rsidRDefault="008C06D8" w:rsidP="008C06D8">
            <w:pPr>
              <w:rPr>
                <w:sz w:val="22"/>
                <w:szCs w:val="22"/>
                <w:lang w:val="en-US"/>
              </w:rPr>
            </w:pPr>
            <w:r>
              <w:rPr>
                <w:sz w:val="22"/>
                <w:szCs w:val="22"/>
                <w:lang w:val="en-US"/>
              </w:rPr>
              <w:t>SL: head of research department</w:t>
            </w:r>
          </w:p>
          <w:p w14:paraId="209C0D87" w14:textId="61641C8B" w:rsidR="008C06D8" w:rsidRPr="00DD4375" w:rsidRDefault="008C06D8" w:rsidP="008C06D8">
            <w:pPr>
              <w:rPr>
                <w:sz w:val="22"/>
                <w:szCs w:val="22"/>
                <w:lang w:val="en-US"/>
              </w:rPr>
            </w:pPr>
            <w:r>
              <w:rPr>
                <w:sz w:val="22"/>
                <w:szCs w:val="22"/>
                <w:lang w:val="en-US"/>
              </w:rPr>
              <w:t xml:space="preserve">MF: senior training consultant </w:t>
            </w:r>
          </w:p>
        </w:tc>
        <w:tc>
          <w:tcPr>
            <w:tcW w:w="1785" w:type="dxa"/>
          </w:tcPr>
          <w:p w14:paraId="1DBFA533" w14:textId="32B73A1C" w:rsidR="008C06D8" w:rsidRPr="00DD4375" w:rsidRDefault="008C06D8" w:rsidP="008C06D8">
            <w:pPr>
              <w:rPr>
                <w:sz w:val="22"/>
                <w:szCs w:val="22"/>
                <w:lang w:val="en-US"/>
              </w:rPr>
            </w:pPr>
            <w:r>
              <w:rPr>
                <w:sz w:val="22"/>
                <w:szCs w:val="22"/>
                <w:lang w:val="en-US"/>
              </w:rPr>
              <w:t>Supp materials</w:t>
            </w:r>
          </w:p>
        </w:tc>
      </w:tr>
      <w:tr w:rsidR="008C06D8" w:rsidRPr="00DD4375" w14:paraId="03D39D0A" w14:textId="77777777" w:rsidTr="00297B95">
        <w:tc>
          <w:tcPr>
            <w:tcW w:w="3681" w:type="dxa"/>
          </w:tcPr>
          <w:p w14:paraId="6AB072B0" w14:textId="3E92B1DF" w:rsidR="008C06D8" w:rsidRPr="00DD4375" w:rsidRDefault="008C06D8" w:rsidP="008C06D8">
            <w:pPr>
              <w:rPr>
                <w:sz w:val="22"/>
                <w:szCs w:val="22"/>
                <w:lang w:val="en-US"/>
              </w:rPr>
            </w:pPr>
            <w:r w:rsidRPr="00DD4375">
              <w:rPr>
                <w:sz w:val="22"/>
                <w:szCs w:val="22"/>
                <w:lang w:val="en-US"/>
              </w:rPr>
              <w:t xml:space="preserve">4. Gender </w:t>
            </w:r>
            <w:r>
              <w:rPr>
                <w:sz w:val="22"/>
                <w:szCs w:val="22"/>
                <w:lang w:val="en-US"/>
              </w:rPr>
              <w:br/>
            </w:r>
            <w:r w:rsidRPr="00DD4375">
              <w:rPr>
                <w:sz w:val="22"/>
                <w:szCs w:val="22"/>
                <w:lang w:val="en-US"/>
              </w:rPr>
              <w:t>Was the researcher male or female?</w:t>
            </w:r>
          </w:p>
        </w:tc>
        <w:tc>
          <w:tcPr>
            <w:tcW w:w="3544" w:type="dxa"/>
          </w:tcPr>
          <w:p w14:paraId="507239D1" w14:textId="77777777" w:rsidR="008C06D8" w:rsidRDefault="008C06D8" w:rsidP="008C06D8">
            <w:pPr>
              <w:rPr>
                <w:sz w:val="22"/>
                <w:szCs w:val="22"/>
                <w:lang w:val="en-US"/>
              </w:rPr>
            </w:pPr>
            <w:r>
              <w:rPr>
                <w:sz w:val="22"/>
                <w:szCs w:val="22"/>
                <w:lang w:val="en-US"/>
              </w:rPr>
              <w:t>ZB: M</w:t>
            </w:r>
          </w:p>
          <w:p w14:paraId="58E3DDA8" w14:textId="77777777" w:rsidR="008C06D8" w:rsidRDefault="008C06D8" w:rsidP="008C06D8">
            <w:pPr>
              <w:rPr>
                <w:sz w:val="22"/>
                <w:szCs w:val="22"/>
                <w:lang w:val="en-US"/>
              </w:rPr>
            </w:pPr>
            <w:r>
              <w:rPr>
                <w:sz w:val="22"/>
                <w:szCs w:val="22"/>
                <w:lang w:val="en-US"/>
              </w:rPr>
              <w:t>SL: F</w:t>
            </w:r>
          </w:p>
          <w:p w14:paraId="0E2CB2EA" w14:textId="0B90154B" w:rsidR="008C06D8" w:rsidRPr="00DD4375" w:rsidRDefault="008C06D8" w:rsidP="008C06D8">
            <w:pPr>
              <w:rPr>
                <w:sz w:val="22"/>
                <w:szCs w:val="22"/>
                <w:lang w:val="en-US"/>
              </w:rPr>
            </w:pPr>
            <w:r>
              <w:rPr>
                <w:sz w:val="22"/>
                <w:szCs w:val="22"/>
                <w:lang w:val="en-US"/>
              </w:rPr>
              <w:t>MF: F</w:t>
            </w:r>
          </w:p>
        </w:tc>
        <w:tc>
          <w:tcPr>
            <w:tcW w:w="1785" w:type="dxa"/>
          </w:tcPr>
          <w:p w14:paraId="63D880D7" w14:textId="037E9DCA" w:rsidR="008C06D8" w:rsidRPr="00DD4375" w:rsidRDefault="008C06D8" w:rsidP="008C06D8">
            <w:pPr>
              <w:rPr>
                <w:sz w:val="22"/>
                <w:szCs w:val="22"/>
                <w:lang w:val="en-US"/>
              </w:rPr>
            </w:pPr>
            <w:r>
              <w:rPr>
                <w:sz w:val="22"/>
                <w:szCs w:val="22"/>
                <w:lang w:val="en-US"/>
              </w:rPr>
              <w:t>Supp materials</w:t>
            </w:r>
          </w:p>
        </w:tc>
      </w:tr>
      <w:tr w:rsidR="008C06D8" w:rsidRPr="00DD4375" w14:paraId="1C0355E2" w14:textId="77777777" w:rsidTr="00297B95">
        <w:tc>
          <w:tcPr>
            <w:tcW w:w="3681" w:type="dxa"/>
          </w:tcPr>
          <w:p w14:paraId="733D2CB4" w14:textId="77777777" w:rsidR="008C06D8" w:rsidRPr="00DD4375" w:rsidRDefault="008C06D8" w:rsidP="008C06D8">
            <w:pPr>
              <w:rPr>
                <w:sz w:val="22"/>
                <w:szCs w:val="22"/>
                <w:lang w:val="en-US"/>
              </w:rPr>
            </w:pPr>
            <w:r w:rsidRPr="00DD4375">
              <w:rPr>
                <w:sz w:val="22"/>
                <w:szCs w:val="22"/>
                <w:lang w:val="en-US"/>
              </w:rPr>
              <w:t>5. Experience and training</w:t>
            </w:r>
          </w:p>
          <w:p w14:paraId="683C2F72" w14:textId="0CE8FB71" w:rsidR="008C06D8" w:rsidRPr="00DD4375" w:rsidRDefault="008C06D8" w:rsidP="008C06D8">
            <w:pPr>
              <w:rPr>
                <w:sz w:val="22"/>
                <w:szCs w:val="22"/>
                <w:lang w:val="en-US"/>
              </w:rPr>
            </w:pPr>
            <w:r w:rsidRPr="00DD4375">
              <w:rPr>
                <w:sz w:val="22"/>
                <w:szCs w:val="22"/>
                <w:lang w:val="en-US"/>
              </w:rPr>
              <w:t>What experience or training did the researcher have?</w:t>
            </w:r>
          </w:p>
        </w:tc>
        <w:tc>
          <w:tcPr>
            <w:tcW w:w="3544" w:type="dxa"/>
          </w:tcPr>
          <w:p w14:paraId="36F273C6" w14:textId="0CFF1F57" w:rsidR="008C06D8" w:rsidRDefault="008C06D8" w:rsidP="008C06D8">
            <w:pPr>
              <w:rPr>
                <w:sz w:val="22"/>
                <w:szCs w:val="22"/>
                <w:lang w:val="en-US"/>
              </w:rPr>
            </w:pPr>
            <w:r>
              <w:rPr>
                <w:sz w:val="22"/>
                <w:szCs w:val="22"/>
                <w:lang w:val="en-US"/>
              </w:rPr>
              <w:t>ZB: 25 years working experience, 23 years as a professional facilitator</w:t>
            </w:r>
          </w:p>
          <w:p w14:paraId="0E5038D7" w14:textId="12462B31" w:rsidR="008C06D8" w:rsidRDefault="008C06D8" w:rsidP="008C06D8">
            <w:pPr>
              <w:rPr>
                <w:sz w:val="22"/>
                <w:szCs w:val="22"/>
                <w:lang w:val="en-US"/>
              </w:rPr>
            </w:pPr>
            <w:r>
              <w:rPr>
                <w:sz w:val="22"/>
                <w:szCs w:val="22"/>
                <w:lang w:val="en-US"/>
              </w:rPr>
              <w:t>SL: 10 years working experience, 8 years as a professional facilitator</w:t>
            </w:r>
          </w:p>
          <w:p w14:paraId="67F505B3" w14:textId="28F3A017" w:rsidR="008C06D8" w:rsidRPr="00DD4375" w:rsidRDefault="008C06D8" w:rsidP="008C06D8">
            <w:pPr>
              <w:rPr>
                <w:sz w:val="22"/>
                <w:szCs w:val="22"/>
                <w:lang w:val="en-US"/>
              </w:rPr>
            </w:pPr>
            <w:r>
              <w:rPr>
                <w:sz w:val="22"/>
                <w:szCs w:val="22"/>
                <w:lang w:val="en-US"/>
              </w:rPr>
              <w:t>MF: 19 years working experience, 4 years as a professional facilitator</w:t>
            </w:r>
          </w:p>
        </w:tc>
        <w:tc>
          <w:tcPr>
            <w:tcW w:w="1785" w:type="dxa"/>
          </w:tcPr>
          <w:p w14:paraId="3DE88356" w14:textId="45724BAF" w:rsidR="008C06D8" w:rsidRPr="00DD4375" w:rsidRDefault="008C06D8" w:rsidP="008C06D8">
            <w:pPr>
              <w:rPr>
                <w:sz w:val="22"/>
                <w:szCs w:val="22"/>
                <w:lang w:val="en-US"/>
              </w:rPr>
            </w:pPr>
            <w:r>
              <w:rPr>
                <w:sz w:val="22"/>
                <w:szCs w:val="22"/>
                <w:lang w:val="en-US"/>
              </w:rPr>
              <w:t>Supp materials</w:t>
            </w:r>
          </w:p>
        </w:tc>
      </w:tr>
      <w:tr w:rsidR="008C06D8" w:rsidRPr="00DD4375" w14:paraId="7A1497B2" w14:textId="77777777" w:rsidTr="009B75A5">
        <w:tc>
          <w:tcPr>
            <w:tcW w:w="9010" w:type="dxa"/>
            <w:gridSpan w:val="3"/>
          </w:tcPr>
          <w:p w14:paraId="1464CCE1" w14:textId="139CFE39" w:rsidR="008C06D8" w:rsidRPr="00DD4375" w:rsidRDefault="008C06D8" w:rsidP="008C06D8">
            <w:pPr>
              <w:rPr>
                <w:sz w:val="22"/>
                <w:szCs w:val="22"/>
                <w:lang w:val="en-US"/>
              </w:rPr>
            </w:pPr>
            <w:r w:rsidRPr="004841B4">
              <w:rPr>
                <w:b/>
                <w:sz w:val="22"/>
                <w:szCs w:val="22"/>
                <w:lang w:val="en-US"/>
              </w:rPr>
              <w:t>Relationship with Participants</w:t>
            </w:r>
          </w:p>
        </w:tc>
      </w:tr>
      <w:tr w:rsidR="008C06D8" w:rsidRPr="00DD4375" w14:paraId="4AB1AB08" w14:textId="77777777" w:rsidTr="00297B95">
        <w:tc>
          <w:tcPr>
            <w:tcW w:w="3681" w:type="dxa"/>
          </w:tcPr>
          <w:p w14:paraId="1CDDC0C6" w14:textId="77777777" w:rsidR="008C06D8" w:rsidRDefault="008C06D8" w:rsidP="008C06D8">
            <w:pPr>
              <w:rPr>
                <w:sz w:val="22"/>
                <w:szCs w:val="22"/>
                <w:lang w:val="en-US"/>
              </w:rPr>
            </w:pPr>
            <w:r>
              <w:rPr>
                <w:sz w:val="22"/>
                <w:szCs w:val="22"/>
                <w:lang w:val="en-US"/>
              </w:rPr>
              <w:t>6. Relationship established</w:t>
            </w:r>
          </w:p>
          <w:p w14:paraId="2CA2E6C7" w14:textId="45EF6AE6" w:rsidR="008C06D8" w:rsidRPr="00DD4375" w:rsidRDefault="008C06D8" w:rsidP="008C06D8">
            <w:pPr>
              <w:rPr>
                <w:sz w:val="22"/>
                <w:szCs w:val="22"/>
                <w:lang w:val="en-US"/>
              </w:rPr>
            </w:pPr>
            <w:r>
              <w:rPr>
                <w:sz w:val="22"/>
                <w:szCs w:val="22"/>
                <w:lang w:val="en-US"/>
              </w:rPr>
              <w:t>Was a relationship established prior to study commencement?</w:t>
            </w:r>
          </w:p>
        </w:tc>
        <w:tc>
          <w:tcPr>
            <w:tcW w:w="3544" w:type="dxa"/>
          </w:tcPr>
          <w:p w14:paraId="007C2CCD" w14:textId="0E7ECD78" w:rsidR="008C06D8" w:rsidRPr="00DD4375" w:rsidRDefault="008C06D8" w:rsidP="008C06D8">
            <w:pPr>
              <w:rPr>
                <w:sz w:val="22"/>
                <w:szCs w:val="22"/>
                <w:lang w:val="en-US"/>
              </w:rPr>
            </w:pPr>
            <w:r>
              <w:rPr>
                <w:sz w:val="22"/>
                <w:szCs w:val="22"/>
                <w:lang w:val="en-US"/>
              </w:rPr>
              <w:t>No.</w:t>
            </w:r>
          </w:p>
        </w:tc>
        <w:tc>
          <w:tcPr>
            <w:tcW w:w="1785" w:type="dxa"/>
          </w:tcPr>
          <w:p w14:paraId="36CF530B" w14:textId="0EE92A76" w:rsidR="008C06D8" w:rsidRPr="00DD4375" w:rsidRDefault="008C06D8" w:rsidP="008C06D8">
            <w:pPr>
              <w:rPr>
                <w:sz w:val="22"/>
                <w:szCs w:val="22"/>
                <w:lang w:val="en-US"/>
              </w:rPr>
            </w:pPr>
            <w:r>
              <w:rPr>
                <w:sz w:val="22"/>
                <w:szCs w:val="22"/>
                <w:lang w:val="en-US"/>
              </w:rPr>
              <w:t>Supp materials</w:t>
            </w:r>
          </w:p>
        </w:tc>
      </w:tr>
      <w:tr w:rsidR="008C06D8" w:rsidRPr="00DD4375" w14:paraId="7C1FE27D" w14:textId="77777777" w:rsidTr="00297B95">
        <w:tc>
          <w:tcPr>
            <w:tcW w:w="3681" w:type="dxa"/>
          </w:tcPr>
          <w:p w14:paraId="5708A92B" w14:textId="6C0B4E27" w:rsidR="008C06D8" w:rsidRPr="00DD4375" w:rsidRDefault="008C06D8" w:rsidP="008C06D8">
            <w:pPr>
              <w:rPr>
                <w:sz w:val="22"/>
                <w:szCs w:val="22"/>
                <w:lang w:val="en-US"/>
              </w:rPr>
            </w:pPr>
            <w:r>
              <w:rPr>
                <w:sz w:val="22"/>
                <w:szCs w:val="22"/>
                <w:lang w:val="en-US"/>
              </w:rPr>
              <w:t>7. Participant knowledge of the interviewer</w:t>
            </w:r>
            <w:r>
              <w:rPr>
                <w:sz w:val="22"/>
                <w:szCs w:val="22"/>
                <w:lang w:val="en-US"/>
              </w:rPr>
              <w:br/>
              <w:t>What did the participants know about the researcher? E.g. personal goals, reasons for doing the research</w:t>
            </w:r>
          </w:p>
        </w:tc>
        <w:tc>
          <w:tcPr>
            <w:tcW w:w="3544" w:type="dxa"/>
          </w:tcPr>
          <w:p w14:paraId="024ECB37" w14:textId="07740566" w:rsidR="008C06D8" w:rsidRPr="00DD4375" w:rsidRDefault="008C06D8" w:rsidP="008C06D8">
            <w:pPr>
              <w:rPr>
                <w:sz w:val="22"/>
                <w:szCs w:val="22"/>
                <w:lang w:val="en-US"/>
              </w:rPr>
            </w:pPr>
            <w:r>
              <w:rPr>
                <w:sz w:val="22"/>
                <w:szCs w:val="22"/>
                <w:lang w:val="en-US"/>
              </w:rPr>
              <w:t xml:space="preserve">Participants were introduced to the facilitators at the commencement of the focus group, their position in the firm and role in facilitating the focus groups on behalf of the research team. </w:t>
            </w:r>
          </w:p>
        </w:tc>
        <w:tc>
          <w:tcPr>
            <w:tcW w:w="1785" w:type="dxa"/>
          </w:tcPr>
          <w:p w14:paraId="23D6A25F" w14:textId="313E5C89" w:rsidR="008C06D8" w:rsidRPr="00DD4375" w:rsidRDefault="008C06D8" w:rsidP="008C06D8">
            <w:pPr>
              <w:rPr>
                <w:sz w:val="22"/>
                <w:szCs w:val="22"/>
                <w:lang w:val="en-US"/>
              </w:rPr>
            </w:pPr>
            <w:r>
              <w:rPr>
                <w:sz w:val="22"/>
                <w:szCs w:val="22"/>
                <w:lang w:val="en-US"/>
              </w:rPr>
              <w:t>Supp materials</w:t>
            </w:r>
          </w:p>
        </w:tc>
      </w:tr>
      <w:tr w:rsidR="008C06D8" w:rsidRPr="00DD4375" w14:paraId="5CE9FACE" w14:textId="77777777" w:rsidTr="00297B95">
        <w:tc>
          <w:tcPr>
            <w:tcW w:w="3681" w:type="dxa"/>
          </w:tcPr>
          <w:p w14:paraId="22A72908" w14:textId="470D8A66" w:rsidR="008C06D8" w:rsidRPr="00DD4375" w:rsidRDefault="008C06D8" w:rsidP="008C06D8">
            <w:pPr>
              <w:rPr>
                <w:sz w:val="22"/>
                <w:szCs w:val="22"/>
                <w:lang w:val="en-US"/>
              </w:rPr>
            </w:pPr>
            <w:r>
              <w:rPr>
                <w:sz w:val="22"/>
                <w:szCs w:val="22"/>
                <w:lang w:val="en-US"/>
              </w:rPr>
              <w:t>8. Interviewer characteristics</w:t>
            </w:r>
            <w:r>
              <w:rPr>
                <w:sz w:val="22"/>
                <w:szCs w:val="22"/>
                <w:lang w:val="en-US"/>
              </w:rPr>
              <w:br/>
              <w:t>What characteristics were reported about the interviewer/facilitator? E.g. bias, assumptions, reasons and interests in the research topic</w:t>
            </w:r>
          </w:p>
        </w:tc>
        <w:tc>
          <w:tcPr>
            <w:tcW w:w="3544" w:type="dxa"/>
          </w:tcPr>
          <w:p w14:paraId="01DDE6CF" w14:textId="08FFD2DB" w:rsidR="008C06D8" w:rsidRPr="00DD4375" w:rsidRDefault="008C06D8" w:rsidP="008C06D8">
            <w:pPr>
              <w:rPr>
                <w:sz w:val="22"/>
                <w:szCs w:val="22"/>
                <w:lang w:val="en-US"/>
              </w:rPr>
            </w:pPr>
            <w:r>
              <w:rPr>
                <w:sz w:val="22"/>
                <w:szCs w:val="22"/>
                <w:lang w:val="en-US"/>
              </w:rPr>
              <w:t xml:space="preserve">The professional facilitators had no interests in the research topic or other sources of bias. </w:t>
            </w:r>
          </w:p>
        </w:tc>
        <w:tc>
          <w:tcPr>
            <w:tcW w:w="1785" w:type="dxa"/>
          </w:tcPr>
          <w:p w14:paraId="38EC50F1" w14:textId="6F9F3387" w:rsidR="008C06D8" w:rsidRPr="00DD4375" w:rsidRDefault="008C06D8" w:rsidP="008C06D8">
            <w:pPr>
              <w:rPr>
                <w:sz w:val="22"/>
                <w:szCs w:val="22"/>
                <w:lang w:val="en-US"/>
              </w:rPr>
            </w:pPr>
            <w:r>
              <w:rPr>
                <w:sz w:val="22"/>
                <w:szCs w:val="22"/>
                <w:lang w:val="en-US"/>
              </w:rPr>
              <w:t>Supp materials</w:t>
            </w:r>
          </w:p>
        </w:tc>
      </w:tr>
      <w:tr w:rsidR="008C06D8" w:rsidRPr="00DD4375" w14:paraId="3F0398F2" w14:textId="77777777" w:rsidTr="00CA49A9">
        <w:tc>
          <w:tcPr>
            <w:tcW w:w="9010" w:type="dxa"/>
            <w:gridSpan w:val="3"/>
          </w:tcPr>
          <w:p w14:paraId="78A72356" w14:textId="0B4E5B66" w:rsidR="008C06D8" w:rsidRPr="00DD4375" w:rsidRDefault="008C06D8" w:rsidP="008C06D8">
            <w:pPr>
              <w:rPr>
                <w:sz w:val="22"/>
                <w:szCs w:val="22"/>
                <w:lang w:val="en-US"/>
              </w:rPr>
            </w:pPr>
            <w:r w:rsidRPr="00232A95">
              <w:rPr>
                <w:b/>
                <w:sz w:val="22"/>
                <w:szCs w:val="22"/>
                <w:lang w:val="en-US"/>
              </w:rPr>
              <w:t>Domain 2: Study design</w:t>
            </w:r>
          </w:p>
        </w:tc>
      </w:tr>
      <w:tr w:rsidR="008C06D8" w:rsidRPr="00DD4375" w14:paraId="3AC04473" w14:textId="77777777" w:rsidTr="00450F51">
        <w:tc>
          <w:tcPr>
            <w:tcW w:w="9010" w:type="dxa"/>
            <w:gridSpan w:val="3"/>
          </w:tcPr>
          <w:p w14:paraId="00AAFD33" w14:textId="5B563CDF" w:rsidR="008C06D8" w:rsidRPr="00DD4375" w:rsidRDefault="008C06D8" w:rsidP="008C06D8">
            <w:pPr>
              <w:rPr>
                <w:sz w:val="22"/>
                <w:szCs w:val="22"/>
                <w:lang w:val="en-US"/>
              </w:rPr>
            </w:pPr>
            <w:r w:rsidRPr="00232A95">
              <w:rPr>
                <w:b/>
                <w:sz w:val="22"/>
                <w:szCs w:val="22"/>
                <w:lang w:val="en-US"/>
              </w:rPr>
              <w:lastRenderedPageBreak/>
              <w:t>Theoretical framework</w:t>
            </w:r>
          </w:p>
        </w:tc>
      </w:tr>
      <w:tr w:rsidR="008C06D8" w:rsidRPr="00DD4375" w14:paraId="6B33E0A2" w14:textId="77777777" w:rsidTr="00297B95">
        <w:tc>
          <w:tcPr>
            <w:tcW w:w="3681" w:type="dxa"/>
          </w:tcPr>
          <w:p w14:paraId="52F7F115" w14:textId="77777777" w:rsidR="008C06D8" w:rsidRPr="00881D16" w:rsidRDefault="008C06D8" w:rsidP="008C06D8">
            <w:pPr>
              <w:rPr>
                <w:sz w:val="22"/>
                <w:szCs w:val="22"/>
                <w:lang w:val="en-US"/>
              </w:rPr>
            </w:pPr>
            <w:r>
              <w:rPr>
                <w:sz w:val="22"/>
                <w:szCs w:val="22"/>
                <w:lang w:val="en-US"/>
              </w:rPr>
              <w:t xml:space="preserve">9. </w:t>
            </w:r>
            <w:r w:rsidRPr="00881D16">
              <w:rPr>
                <w:sz w:val="22"/>
                <w:szCs w:val="22"/>
                <w:lang w:val="en-US"/>
              </w:rPr>
              <w:t>Methodological orientation and Theory</w:t>
            </w:r>
          </w:p>
          <w:p w14:paraId="430CC3C2" w14:textId="0CE88461" w:rsidR="008C06D8" w:rsidRPr="00DD4375" w:rsidRDefault="008C06D8" w:rsidP="008C06D8">
            <w:pPr>
              <w:rPr>
                <w:sz w:val="22"/>
                <w:szCs w:val="22"/>
                <w:lang w:val="en-US"/>
              </w:rPr>
            </w:pPr>
            <w:r w:rsidRPr="00881D16">
              <w:rPr>
                <w:sz w:val="22"/>
                <w:szCs w:val="22"/>
                <w:lang w:val="en-US"/>
              </w:rPr>
              <w:t>What methodological orientation was stated to underpin the study? e.g. grounded theory, discourse analysis, ethnography, phenomenology, content analysis</w:t>
            </w:r>
          </w:p>
        </w:tc>
        <w:tc>
          <w:tcPr>
            <w:tcW w:w="3544" w:type="dxa"/>
          </w:tcPr>
          <w:p w14:paraId="5BBED3A6" w14:textId="5948C2E5" w:rsidR="008C06D8" w:rsidRPr="00DD4375" w:rsidRDefault="008C06D8" w:rsidP="008C06D8">
            <w:pPr>
              <w:rPr>
                <w:sz w:val="22"/>
                <w:szCs w:val="22"/>
                <w:lang w:val="en-US"/>
              </w:rPr>
            </w:pPr>
            <w:r>
              <w:rPr>
                <w:sz w:val="22"/>
                <w:szCs w:val="22"/>
                <w:lang w:val="en-US"/>
              </w:rPr>
              <w:t xml:space="preserve">Qualitative thematic analysis </w:t>
            </w:r>
          </w:p>
        </w:tc>
        <w:tc>
          <w:tcPr>
            <w:tcW w:w="1785" w:type="dxa"/>
          </w:tcPr>
          <w:p w14:paraId="42CA6FE8" w14:textId="378C8358" w:rsidR="008C06D8" w:rsidRPr="00DD4375" w:rsidRDefault="008C06D8" w:rsidP="008C06D8">
            <w:pPr>
              <w:rPr>
                <w:sz w:val="22"/>
                <w:szCs w:val="22"/>
                <w:lang w:val="en-US"/>
              </w:rPr>
            </w:pPr>
            <w:r>
              <w:rPr>
                <w:sz w:val="22"/>
                <w:szCs w:val="22"/>
                <w:lang w:val="en-US"/>
              </w:rPr>
              <w:t>P7-8</w:t>
            </w:r>
          </w:p>
        </w:tc>
      </w:tr>
      <w:tr w:rsidR="008C06D8" w:rsidRPr="00DD4375" w14:paraId="426F70AE" w14:textId="77777777" w:rsidTr="009B3A12">
        <w:tc>
          <w:tcPr>
            <w:tcW w:w="9010" w:type="dxa"/>
            <w:gridSpan w:val="3"/>
          </w:tcPr>
          <w:p w14:paraId="18565108" w14:textId="05D790A0" w:rsidR="008C06D8" w:rsidRPr="00EB352A" w:rsidRDefault="008C06D8" w:rsidP="008C06D8">
            <w:pPr>
              <w:rPr>
                <w:b/>
                <w:sz w:val="22"/>
                <w:szCs w:val="22"/>
                <w:lang w:val="en-US"/>
              </w:rPr>
            </w:pPr>
            <w:r w:rsidRPr="00EB352A">
              <w:rPr>
                <w:b/>
                <w:sz w:val="22"/>
                <w:szCs w:val="22"/>
                <w:lang w:val="en-US"/>
              </w:rPr>
              <w:t>Participant selection</w:t>
            </w:r>
          </w:p>
        </w:tc>
      </w:tr>
      <w:tr w:rsidR="008C06D8" w:rsidRPr="00DD4375" w14:paraId="0C4B332A" w14:textId="77777777" w:rsidTr="00297B95">
        <w:tc>
          <w:tcPr>
            <w:tcW w:w="3681" w:type="dxa"/>
          </w:tcPr>
          <w:p w14:paraId="14ACC0FC" w14:textId="7B1D5375" w:rsidR="008C06D8" w:rsidRPr="00DD4375" w:rsidRDefault="008C06D8" w:rsidP="008C06D8">
            <w:pPr>
              <w:rPr>
                <w:sz w:val="22"/>
                <w:szCs w:val="22"/>
                <w:lang w:val="en-US"/>
              </w:rPr>
            </w:pPr>
            <w:r>
              <w:rPr>
                <w:sz w:val="22"/>
                <w:szCs w:val="22"/>
                <w:lang w:val="en-US"/>
              </w:rPr>
              <w:t>10. Sampling</w:t>
            </w:r>
            <w:r>
              <w:rPr>
                <w:sz w:val="22"/>
                <w:szCs w:val="22"/>
                <w:lang w:val="en-US"/>
              </w:rPr>
              <w:br/>
              <w:t>How were participants selected? E.g. purposive, convenience, consecutive, snowball</w:t>
            </w:r>
          </w:p>
        </w:tc>
        <w:tc>
          <w:tcPr>
            <w:tcW w:w="3544" w:type="dxa"/>
          </w:tcPr>
          <w:p w14:paraId="42744F4D" w14:textId="5769B2E4" w:rsidR="008C06D8" w:rsidRPr="00DD4375" w:rsidRDefault="008C06D8" w:rsidP="008C06D8">
            <w:pPr>
              <w:rPr>
                <w:sz w:val="22"/>
                <w:szCs w:val="22"/>
                <w:lang w:val="en-US"/>
              </w:rPr>
            </w:pPr>
            <w:r>
              <w:rPr>
                <w:sz w:val="22"/>
                <w:szCs w:val="22"/>
                <w:lang w:val="en-US"/>
              </w:rPr>
              <w:t xml:space="preserve">Participants were recruited using consecutive sampling online (facebook ads, online recruitment platforms which are open to the public), and through the firm’s panel database. </w:t>
            </w:r>
          </w:p>
        </w:tc>
        <w:tc>
          <w:tcPr>
            <w:tcW w:w="1785" w:type="dxa"/>
          </w:tcPr>
          <w:p w14:paraId="031308F4" w14:textId="6951825B" w:rsidR="008C06D8" w:rsidRPr="00DD4375" w:rsidRDefault="008C06D8" w:rsidP="008C06D8">
            <w:pPr>
              <w:rPr>
                <w:sz w:val="22"/>
                <w:szCs w:val="22"/>
                <w:lang w:val="en-US"/>
              </w:rPr>
            </w:pPr>
            <w:r>
              <w:rPr>
                <w:sz w:val="22"/>
                <w:szCs w:val="22"/>
                <w:lang w:val="en-US"/>
              </w:rPr>
              <w:t>P7</w:t>
            </w:r>
          </w:p>
        </w:tc>
      </w:tr>
      <w:tr w:rsidR="008C06D8" w:rsidRPr="00DD4375" w14:paraId="05DEFFFF" w14:textId="77777777" w:rsidTr="00297B95">
        <w:tc>
          <w:tcPr>
            <w:tcW w:w="3681" w:type="dxa"/>
          </w:tcPr>
          <w:p w14:paraId="6AE99532" w14:textId="4BC4EFF6" w:rsidR="008C06D8" w:rsidRPr="00DD4375" w:rsidRDefault="008C06D8" w:rsidP="008C06D8">
            <w:pPr>
              <w:rPr>
                <w:sz w:val="22"/>
                <w:szCs w:val="22"/>
                <w:lang w:val="en-US"/>
              </w:rPr>
            </w:pPr>
            <w:r>
              <w:rPr>
                <w:sz w:val="22"/>
                <w:szCs w:val="22"/>
                <w:lang w:val="en-US"/>
              </w:rPr>
              <w:t>11. Method of approach</w:t>
            </w:r>
            <w:r>
              <w:rPr>
                <w:sz w:val="22"/>
                <w:szCs w:val="22"/>
                <w:lang w:val="en-US"/>
              </w:rPr>
              <w:br/>
              <w:t>How were participants approached? E.g. face-to-face, telephone, mail, email</w:t>
            </w:r>
          </w:p>
        </w:tc>
        <w:tc>
          <w:tcPr>
            <w:tcW w:w="3544" w:type="dxa"/>
          </w:tcPr>
          <w:p w14:paraId="1E0D825F" w14:textId="2AFA249E" w:rsidR="008C06D8" w:rsidRPr="00DD4375" w:rsidRDefault="008C06D8" w:rsidP="008C06D8">
            <w:pPr>
              <w:rPr>
                <w:sz w:val="22"/>
                <w:szCs w:val="22"/>
                <w:lang w:val="en-US"/>
              </w:rPr>
            </w:pPr>
            <w:r>
              <w:rPr>
                <w:sz w:val="22"/>
                <w:szCs w:val="22"/>
                <w:lang w:val="en-US"/>
              </w:rPr>
              <w:t xml:space="preserve">Participants were first asked to fill in an online form. Recruiters then screened participants via phone so ensure that they meet inclusion criteria (&gt; 21 years, citizen or PR, willingness to participate) and quota (educational background, preferred language). </w:t>
            </w:r>
          </w:p>
        </w:tc>
        <w:tc>
          <w:tcPr>
            <w:tcW w:w="1785" w:type="dxa"/>
          </w:tcPr>
          <w:p w14:paraId="074F3CE0" w14:textId="2E8078DF" w:rsidR="008C06D8" w:rsidRPr="00DD4375" w:rsidRDefault="008C06D8" w:rsidP="008C06D8">
            <w:pPr>
              <w:rPr>
                <w:sz w:val="22"/>
                <w:szCs w:val="22"/>
                <w:lang w:val="en-US"/>
              </w:rPr>
            </w:pPr>
            <w:r>
              <w:rPr>
                <w:sz w:val="22"/>
                <w:szCs w:val="22"/>
                <w:lang w:val="en-US"/>
              </w:rPr>
              <w:t xml:space="preserve">Partly on P7 and Supp materials </w:t>
            </w:r>
          </w:p>
        </w:tc>
      </w:tr>
      <w:tr w:rsidR="008C06D8" w:rsidRPr="00DD4375" w14:paraId="5C5ED0AE" w14:textId="77777777" w:rsidTr="00297B95">
        <w:tc>
          <w:tcPr>
            <w:tcW w:w="3681" w:type="dxa"/>
          </w:tcPr>
          <w:p w14:paraId="135395E9" w14:textId="22E30910" w:rsidR="008C06D8" w:rsidRPr="00DD4375" w:rsidRDefault="008C06D8" w:rsidP="008C06D8">
            <w:pPr>
              <w:rPr>
                <w:sz w:val="22"/>
                <w:szCs w:val="22"/>
                <w:lang w:val="en-US"/>
              </w:rPr>
            </w:pPr>
            <w:r>
              <w:rPr>
                <w:sz w:val="22"/>
                <w:szCs w:val="22"/>
                <w:lang w:val="en-US"/>
              </w:rPr>
              <w:t>12. Sample size</w:t>
            </w:r>
            <w:r>
              <w:rPr>
                <w:sz w:val="22"/>
                <w:szCs w:val="22"/>
                <w:lang w:val="en-US"/>
              </w:rPr>
              <w:br/>
              <w:t>How many participants were in the study?</w:t>
            </w:r>
          </w:p>
        </w:tc>
        <w:tc>
          <w:tcPr>
            <w:tcW w:w="3544" w:type="dxa"/>
          </w:tcPr>
          <w:p w14:paraId="08AABB61" w14:textId="448C817A" w:rsidR="008C06D8" w:rsidRPr="00DD4375" w:rsidRDefault="008C06D8" w:rsidP="008C06D8">
            <w:pPr>
              <w:rPr>
                <w:sz w:val="22"/>
                <w:szCs w:val="22"/>
                <w:lang w:val="en-US"/>
              </w:rPr>
            </w:pPr>
            <w:r>
              <w:rPr>
                <w:sz w:val="22"/>
                <w:szCs w:val="22"/>
                <w:lang w:val="en-US"/>
              </w:rPr>
              <w:t>62 participants.</w:t>
            </w:r>
          </w:p>
        </w:tc>
        <w:tc>
          <w:tcPr>
            <w:tcW w:w="1785" w:type="dxa"/>
          </w:tcPr>
          <w:p w14:paraId="18E32067" w14:textId="4835C42B" w:rsidR="008C06D8" w:rsidRPr="00DD4375" w:rsidRDefault="009D2787" w:rsidP="008C06D8">
            <w:pPr>
              <w:rPr>
                <w:sz w:val="22"/>
                <w:szCs w:val="22"/>
                <w:lang w:val="en-US"/>
              </w:rPr>
            </w:pPr>
            <w:r>
              <w:rPr>
                <w:sz w:val="22"/>
                <w:szCs w:val="22"/>
                <w:lang w:val="en-US"/>
              </w:rPr>
              <w:t>P8</w:t>
            </w:r>
          </w:p>
        </w:tc>
      </w:tr>
      <w:tr w:rsidR="008C06D8" w:rsidRPr="00DD4375" w14:paraId="3E9F1F0B" w14:textId="77777777" w:rsidTr="00297B95">
        <w:tc>
          <w:tcPr>
            <w:tcW w:w="3681" w:type="dxa"/>
          </w:tcPr>
          <w:p w14:paraId="34D65A8D" w14:textId="3AF2F3D6" w:rsidR="008C06D8" w:rsidRPr="00DD4375" w:rsidRDefault="008C06D8" w:rsidP="008C06D8">
            <w:pPr>
              <w:rPr>
                <w:sz w:val="22"/>
                <w:szCs w:val="22"/>
                <w:lang w:val="en-US"/>
              </w:rPr>
            </w:pPr>
            <w:r>
              <w:rPr>
                <w:sz w:val="22"/>
                <w:szCs w:val="22"/>
                <w:lang w:val="en-US"/>
              </w:rPr>
              <w:t>13. Non-participants</w:t>
            </w:r>
            <w:r>
              <w:rPr>
                <w:sz w:val="22"/>
                <w:szCs w:val="22"/>
                <w:lang w:val="en-US"/>
              </w:rPr>
              <w:br/>
              <w:t>How many people refused to participate or dropped out? Reasons?</w:t>
            </w:r>
          </w:p>
        </w:tc>
        <w:tc>
          <w:tcPr>
            <w:tcW w:w="3544" w:type="dxa"/>
          </w:tcPr>
          <w:p w14:paraId="4EF24F3A" w14:textId="5E9E14DA" w:rsidR="008C06D8" w:rsidRDefault="008C06D8" w:rsidP="008C06D8">
            <w:pPr>
              <w:rPr>
                <w:sz w:val="22"/>
                <w:szCs w:val="22"/>
                <w:lang w:val="en-US"/>
              </w:rPr>
            </w:pPr>
            <w:r>
              <w:rPr>
                <w:sz w:val="22"/>
                <w:szCs w:val="22"/>
                <w:lang w:val="en-US"/>
              </w:rPr>
              <w:t>Drop-outs: 16.</w:t>
            </w:r>
          </w:p>
          <w:p w14:paraId="1E5CA5CC" w14:textId="5D4FEF59" w:rsidR="008C06D8" w:rsidRPr="00DD4375" w:rsidRDefault="008C06D8" w:rsidP="008C06D8">
            <w:pPr>
              <w:rPr>
                <w:sz w:val="22"/>
                <w:szCs w:val="22"/>
                <w:lang w:val="en-US"/>
              </w:rPr>
            </w:pPr>
            <w:r>
              <w:rPr>
                <w:sz w:val="22"/>
                <w:szCs w:val="22"/>
                <w:lang w:val="en-US"/>
              </w:rPr>
              <w:t>Reason given for dropping out: schedule conflicts.</w:t>
            </w:r>
          </w:p>
        </w:tc>
        <w:tc>
          <w:tcPr>
            <w:tcW w:w="1785" w:type="dxa"/>
          </w:tcPr>
          <w:p w14:paraId="63513D07" w14:textId="15ED5B72" w:rsidR="008C06D8" w:rsidRPr="00DD4375" w:rsidRDefault="009D2787" w:rsidP="008C06D8">
            <w:pPr>
              <w:rPr>
                <w:sz w:val="22"/>
                <w:szCs w:val="22"/>
                <w:lang w:val="en-US"/>
              </w:rPr>
            </w:pPr>
            <w:r>
              <w:rPr>
                <w:sz w:val="22"/>
                <w:szCs w:val="22"/>
                <w:lang w:val="en-US"/>
              </w:rPr>
              <w:t>Supp materials</w:t>
            </w:r>
          </w:p>
        </w:tc>
      </w:tr>
      <w:tr w:rsidR="008C06D8" w:rsidRPr="00DD4375" w14:paraId="4ACC6A0F" w14:textId="77777777" w:rsidTr="00782C96">
        <w:tc>
          <w:tcPr>
            <w:tcW w:w="9010" w:type="dxa"/>
            <w:gridSpan w:val="3"/>
          </w:tcPr>
          <w:p w14:paraId="1E4EA995" w14:textId="3EC2D0CD" w:rsidR="008C06D8" w:rsidRPr="00DD4375" w:rsidRDefault="008C06D8" w:rsidP="008C06D8">
            <w:pPr>
              <w:rPr>
                <w:sz w:val="22"/>
                <w:szCs w:val="22"/>
                <w:lang w:val="en-US"/>
              </w:rPr>
            </w:pPr>
            <w:r w:rsidRPr="00881D16">
              <w:rPr>
                <w:b/>
                <w:sz w:val="22"/>
                <w:szCs w:val="22"/>
                <w:lang w:val="en-US"/>
              </w:rPr>
              <w:t>Setting</w:t>
            </w:r>
          </w:p>
        </w:tc>
      </w:tr>
      <w:tr w:rsidR="008C06D8" w:rsidRPr="00DD4375" w14:paraId="3AA3F3BC" w14:textId="77777777" w:rsidTr="00297B95">
        <w:tc>
          <w:tcPr>
            <w:tcW w:w="3681" w:type="dxa"/>
          </w:tcPr>
          <w:p w14:paraId="786EBBB1" w14:textId="09EBCA2F" w:rsidR="008C06D8" w:rsidRPr="00DD4375" w:rsidRDefault="008C06D8" w:rsidP="008C06D8">
            <w:pPr>
              <w:rPr>
                <w:sz w:val="22"/>
                <w:szCs w:val="22"/>
                <w:lang w:val="en-US"/>
              </w:rPr>
            </w:pPr>
            <w:r>
              <w:rPr>
                <w:sz w:val="22"/>
                <w:szCs w:val="22"/>
                <w:lang w:val="en-US"/>
              </w:rPr>
              <w:t>14. Setting of data collection</w:t>
            </w:r>
            <w:r>
              <w:rPr>
                <w:sz w:val="22"/>
                <w:szCs w:val="22"/>
                <w:lang w:val="en-US"/>
              </w:rPr>
              <w:br/>
              <w:t>Where was the data collected? E.g. home, clinic, workplace</w:t>
            </w:r>
          </w:p>
        </w:tc>
        <w:tc>
          <w:tcPr>
            <w:tcW w:w="3544" w:type="dxa"/>
          </w:tcPr>
          <w:p w14:paraId="4B2371AE" w14:textId="302E86F1" w:rsidR="008C06D8" w:rsidRPr="00DD4375" w:rsidRDefault="008C06D8" w:rsidP="008C06D8">
            <w:pPr>
              <w:rPr>
                <w:sz w:val="22"/>
                <w:szCs w:val="22"/>
                <w:lang w:val="en-US"/>
              </w:rPr>
            </w:pPr>
            <w:r>
              <w:rPr>
                <w:sz w:val="22"/>
                <w:szCs w:val="22"/>
                <w:lang w:val="en-US"/>
              </w:rPr>
              <w:t>Data was collected in a professional setting; a meeting room in the market firm’s office.</w:t>
            </w:r>
          </w:p>
        </w:tc>
        <w:tc>
          <w:tcPr>
            <w:tcW w:w="1785" w:type="dxa"/>
          </w:tcPr>
          <w:p w14:paraId="29CD0E22" w14:textId="39C3316C" w:rsidR="008C06D8" w:rsidRPr="00DD4375" w:rsidRDefault="009D2787" w:rsidP="008C06D8">
            <w:pPr>
              <w:rPr>
                <w:sz w:val="22"/>
                <w:szCs w:val="22"/>
                <w:lang w:val="en-US"/>
              </w:rPr>
            </w:pPr>
            <w:r>
              <w:rPr>
                <w:sz w:val="22"/>
                <w:szCs w:val="22"/>
                <w:lang w:val="en-US"/>
              </w:rPr>
              <w:t>P7</w:t>
            </w:r>
          </w:p>
        </w:tc>
      </w:tr>
      <w:tr w:rsidR="008C06D8" w:rsidRPr="00DD4375" w14:paraId="3100E09F" w14:textId="77777777" w:rsidTr="00297B95">
        <w:tc>
          <w:tcPr>
            <w:tcW w:w="3681" w:type="dxa"/>
          </w:tcPr>
          <w:p w14:paraId="071FD1E7" w14:textId="77777777" w:rsidR="008C06D8" w:rsidRDefault="008C06D8" w:rsidP="008C06D8">
            <w:pPr>
              <w:rPr>
                <w:sz w:val="22"/>
                <w:szCs w:val="22"/>
                <w:lang w:val="en-US"/>
              </w:rPr>
            </w:pPr>
            <w:r>
              <w:rPr>
                <w:sz w:val="22"/>
                <w:szCs w:val="22"/>
                <w:lang w:val="en-US"/>
              </w:rPr>
              <w:t>15. Presence of non-participants</w:t>
            </w:r>
          </w:p>
          <w:p w14:paraId="24A50A0B" w14:textId="1EF331C3" w:rsidR="008C06D8" w:rsidRPr="00DD4375" w:rsidRDefault="008C06D8" w:rsidP="008C06D8">
            <w:pPr>
              <w:rPr>
                <w:sz w:val="22"/>
                <w:szCs w:val="22"/>
                <w:lang w:val="en-US"/>
              </w:rPr>
            </w:pPr>
            <w:r>
              <w:rPr>
                <w:sz w:val="22"/>
                <w:szCs w:val="22"/>
                <w:lang w:val="en-US"/>
              </w:rPr>
              <w:t xml:space="preserve">Was anyone else present besides the participants and researchers? </w:t>
            </w:r>
          </w:p>
        </w:tc>
        <w:tc>
          <w:tcPr>
            <w:tcW w:w="3544" w:type="dxa"/>
          </w:tcPr>
          <w:p w14:paraId="6A7F0CC7" w14:textId="2B3729D2" w:rsidR="008C06D8" w:rsidRPr="00DD4375" w:rsidRDefault="008C06D8" w:rsidP="008C06D8">
            <w:pPr>
              <w:rPr>
                <w:sz w:val="22"/>
                <w:szCs w:val="22"/>
                <w:lang w:val="en-US"/>
              </w:rPr>
            </w:pPr>
            <w:r>
              <w:rPr>
                <w:sz w:val="22"/>
                <w:szCs w:val="22"/>
                <w:lang w:val="en-US"/>
              </w:rPr>
              <w:t>No.</w:t>
            </w:r>
          </w:p>
        </w:tc>
        <w:tc>
          <w:tcPr>
            <w:tcW w:w="1785" w:type="dxa"/>
          </w:tcPr>
          <w:p w14:paraId="271A24C2" w14:textId="37C5A4C6" w:rsidR="008C06D8" w:rsidRPr="00DD4375" w:rsidRDefault="009D2787" w:rsidP="008C06D8">
            <w:pPr>
              <w:rPr>
                <w:sz w:val="22"/>
                <w:szCs w:val="22"/>
                <w:lang w:val="en-US"/>
              </w:rPr>
            </w:pPr>
            <w:r>
              <w:rPr>
                <w:sz w:val="22"/>
                <w:szCs w:val="22"/>
                <w:lang w:val="en-US"/>
              </w:rPr>
              <w:t>Supp materials</w:t>
            </w:r>
          </w:p>
        </w:tc>
      </w:tr>
      <w:tr w:rsidR="008C06D8" w:rsidRPr="00DD4375" w14:paraId="48B77894" w14:textId="77777777" w:rsidTr="00297B95">
        <w:tc>
          <w:tcPr>
            <w:tcW w:w="3681" w:type="dxa"/>
          </w:tcPr>
          <w:p w14:paraId="4944FE2B" w14:textId="77777777" w:rsidR="008C06D8" w:rsidRPr="0002623E" w:rsidRDefault="008C06D8" w:rsidP="008C06D8">
            <w:pPr>
              <w:rPr>
                <w:sz w:val="22"/>
                <w:szCs w:val="22"/>
                <w:lang w:val="en-US"/>
              </w:rPr>
            </w:pPr>
            <w:r>
              <w:rPr>
                <w:sz w:val="22"/>
                <w:szCs w:val="22"/>
                <w:lang w:val="en-US"/>
              </w:rPr>
              <w:t xml:space="preserve">16. </w:t>
            </w:r>
            <w:r w:rsidRPr="0002623E">
              <w:rPr>
                <w:sz w:val="22"/>
                <w:szCs w:val="22"/>
                <w:lang w:val="en-US"/>
              </w:rPr>
              <w:t>Description of sample</w:t>
            </w:r>
          </w:p>
          <w:p w14:paraId="60224ABD" w14:textId="76D79EA6" w:rsidR="008C06D8" w:rsidRPr="00DD4375" w:rsidRDefault="008C06D8" w:rsidP="008C06D8">
            <w:pPr>
              <w:rPr>
                <w:sz w:val="22"/>
                <w:szCs w:val="22"/>
                <w:lang w:val="en-US"/>
              </w:rPr>
            </w:pPr>
            <w:r w:rsidRPr="0002623E">
              <w:rPr>
                <w:sz w:val="22"/>
                <w:szCs w:val="22"/>
                <w:lang w:val="en-US"/>
              </w:rPr>
              <w:t>What are the important characteristics of the sample? e.g. demographic data, date</w:t>
            </w:r>
          </w:p>
        </w:tc>
        <w:tc>
          <w:tcPr>
            <w:tcW w:w="3544" w:type="dxa"/>
          </w:tcPr>
          <w:p w14:paraId="72C23EA8" w14:textId="2EC1F604" w:rsidR="008C06D8" w:rsidRDefault="008C06D8" w:rsidP="008C06D8">
            <w:pPr>
              <w:rPr>
                <w:sz w:val="22"/>
                <w:szCs w:val="22"/>
                <w:lang w:val="en-US"/>
              </w:rPr>
            </w:pPr>
            <w:r>
              <w:rPr>
                <w:sz w:val="22"/>
                <w:szCs w:val="22"/>
                <w:lang w:val="en-US"/>
              </w:rPr>
              <w:t xml:space="preserve">Demographic characteristics include gender, age range, highest educational qualification. </w:t>
            </w:r>
          </w:p>
          <w:p w14:paraId="1E9A2E92" w14:textId="22522918" w:rsidR="008C06D8" w:rsidRPr="00DD4375" w:rsidRDefault="008C06D8" w:rsidP="008C06D8">
            <w:pPr>
              <w:rPr>
                <w:sz w:val="22"/>
                <w:szCs w:val="22"/>
                <w:lang w:val="en-US"/>
              </w:rPr>
            </w:pPr>
            <w:r>
              <w:rPr>
                <w:sz w:val="22"/>
                <w:szCs w:val="22"/>
                <w:lang w:val="en-US"/>
              </w:rPr>
              <w:t>Data was collected between: 21 May 2019 and 28 June 2019.</w:t>
            </w:r>
          </w:p>
        </w:tc>
        <w:tc>
          <w:tcPr>
            <w:tcW w:w="1785" w:type="dxa"/>
          </w:tcPr>
          <w:p w14:paraId="1BF95ED3" w14:textId="27149907" w:rsidR="008C06D8" w:rsidRPr="00DD4375" w:rsidRDefault="009D2787" w:rsidP="008C06D8">
            <w:pPr>
              <w:rPr>
                <w:sz w:val="22"/>
                <w:szCs w:val="22"/>
                <w:lang w:val="en-US"/>
              </w:rPr>
            </w:pPr>
            <w:r>
              <w:rPr>
                <w:sz w:val="22"/>
                <w:szCs w:val="22"/>
                <w:lang w:val="en-US"/>
              </w:rPr>
              <w:t xml:space="preserve">P8 and P20 (Figure 1) </w:t>
            </w:r>
          </w:p>
        </w:tc>
      </w:tr>
      <w:tr w:rsidR="008C06D8" w:rsidRPr="00DD4375" w14:paraId="26302607" w14:textId="77777777" w:rsidTr="005C1647">
        <w:tc>
          <w:tcPr>
            <w:tcW w:w="9010" w:type="dxa"/>
            <w:gridSpan w:val="3"/>
          </w:tcPr>
          <w:p w14:paraId="16ED3C54" w14:textId="47F0357A" w:rsidR="008C06D8" w:rsidRPr="00DD4375" w:rsidRDefault="008C06D8" w:rsidP="008C06D8">
            <w:pPr>
              <w:rPr>
                <w:sz w:val="22"/>
                <w:szCs w:val="22"/>
                <w:lang w:val="en-US"/>
              </w:rPr>
            </w:pPr>
            <w:r w:rsidRPr="0004176F">
              <w:rPr>
                <w:b/>
                <w:sz w:val="22"/>
                <w:szCs w:val="22"/>
                <w:lang w:val="en-US"/>
              </w:rPr>
              <w:t>Data collection</w:t>
            </w:r>
          </w:p>
        </w:tc>
      </w:tr>
      <w:tr w:rsidR="008C06D8" w:rsidRPr="00DD4375" w14:paraId="2D0C54AE" w14:textId="77777777" w:rsidTr="00297B95">
        <w:tc>
          <w:tcPr>
            <w:tcW w:w="3681" w:type="dxa"/>
          </w:tcPr>
          <w:p w14:paraId="3FA37E08" w14:textId="17B8F724" w:rsidR="008C06D8" w:rsidRPr="00DD4375" w:rsidRDefault="008C06D8" w:rsidP="008C06D8">
            <w:pPr>
              <w:rPr>
                <w:sz w:val="22"/>
                <w:szCs w:val="22"/>
                <w:lang w:val="en-US"/>
              </w:rPr>
            </w:pPr>
            <w:r w:rsidRPr="0002623E">
              <w:rPr>
                <w:sz w:val="22"/>
                <w:szCs w:val="22"/>
                <w:lang w:val="en-US"/>
              </w:rPr>
              <w:t xml:space="preserve">17. Interview guide Were questions, prompts, guides provided by the authors? Was </w:t>
            </w:r>
            <w:proofErr w:type="gramStart"/>
            <w:r w:rsidRPr="0002623E">
              <w:rPr>
                <w:sz w:val="22"/>
                <w:szCs w:val="22"/>
                <w:lang w:val="en-US"/>
              </w:rPr>
              <w:t>it</w:t>
            </w:r>
            <w:proofErr w:type="gramEnd"/>
            <w:r w:rsidRPr="0002623E">
              <w:rPr>
                <w:sz w:val="22"/>
                <w:szCs w:val="22"/>
                <w:lang w:val="en-US"/>
              </w:rPr>
              <w:t xml:space="preserve"> pilot tested?</w:t>
            </w:r>
          </w:p>
        </w:tc>
        <w:tc>
          <w:tcPr>
            <w:tcW w:w="3544" w:type="dxa"/>
          </w:tcPr>
          <w:p w14:paraId="7E26C734" w14:textId="5C479F82" w:rsidR="008C06D8" w:rsidRPr="00DD4375" w:rsidRDefault="008C06D8" w:rsidP="008C06D8">
            <w:pPr>
              <w:rPr>
                <w:sz w:val="22"/>
                <w:szCs w:val="22"/>
                <w:lang w:val="en-US"/>
              </w:rPr>
            </w:pPr>
            <w:r>
              <w:rPr>
                <w:sz w:val="22"/>
                <w:szCs w:val="22"/>
                <w:lang w:val="en-US"/>
              </w:rPr>
              <w:t xml:space="preserve">Focus groups were semi-structured using an interview guides and prompts. </w:t>
            </w:r>
            <w:r w:rsidR="009D2787">
              <w:rPr>
                <w:sz w:val="22"/>
                <w:szCs w:val="22"/>
                <w:lang w:val="en-US"/>
              </w:rPr>
              <w:t>The guide was not pilot tested.</w:t>
            </w:r>
          </w:p>
        </w:tc>
        <w:tc>
          <w:tcPr>
            <w:tcW w:w="1785" w:type="dxa"/>
          </w:tcPr>
          <w:p w14:paraId="30B50EFA" w14:textId="2352EC36" w:rsidR="008C06D8" w:rsidRPr="00DD4375" w:rsidRDefault="009D2787" w:rsidP="008C06D8">
            <w:pPr>
              <w:rPr>
                <w:sz w:val="22"/>
                <w:szCs w:val="22"/>
                <w:lang w:val="en-US"/>
              </w:rPr>
            </w:pPr>
            <w:r>
              <w:rPr>
                <w:sz w:val="22"/>
                <w:szCs w:val="22"/>
                <w:lang w:val="en-US"/>
              </w:rPr>
              <w:t>Structure of the guide is on P7</w:t>
            </w:r>
          </w:p>
        </w:tc>
      </w:tr>
      <w:tr w:rsidR="008C06D8" w:rsidRPr="00DD4375" w14:paraId="6670A2CC" w14:textId="77777777" w:rsidTr="00297B95">
        <w:tc>
          <w:tcPr>
            <w:tcW w:w="3681" w:type="dxa"/>
          </w:tcPr>
          <w:p w14:paraId="6B38B4E3" w14:textId="77777777" w:rsidR="008C06D8" w:rsidRPr="00BD4FD8" w:rsidRDefault="008C06D8" w:rsidP="008C06D8">
            <w:pPr>
              <w:rPr>
                <w:sz w:val="22"/>
                <w:szCs w:val="22"/>
                <w:lang w:val="en-US"/>
              </w:rPr>
            </w:pPr>
            <w:r w:rsidRPr="00BD4FD8">
              <w:rPr>
                <w:sz w:val="22"/>
                <w:szCs w:val="22"/>
                <w:lang w:val="en-US"/>
              </w:rPr>
              <w:t>18. Repeat interviews</w:t>
            </w:r>
          </w:p>
          <w:p w14:paraId="2F98351D" w14:textId="79805542" w:rsidR="008C06D8" w:rsidRPr="00DD4375" w:rsidRDefault="008C06D8" w:rsidP="008C06D8">
            <w:pPr>
              <w:rPr>
                <w:sz w:val="22"/>
                <w:szCs w:val="22"/>
                <w:lang w:val="en-US"/>
              </w:rPr>
            </w:pPr>
            <w:r w:rsidRPr="00BD4FD8">
              <w:rPr>
                <w:sz w:val="22"/>
                <w:szCs w:val="22"/>
                <w:lang w:val="en-US"/>
              </w:rPr>
              <w:t>Were repeat interviews carried out? If yes, how many?</w:t>
            </w:r>
          </w:p>
        </w:tc>
        <w:tc>
          <w:tcPr>
            <w:tcW w:w="3544" w:type="dxa"/>
          </w:tcPr>
          <w:p w14:paraId="7D3A61EA" w14:textId="7C0AAF2A" w:rsidR="008C06D8" w:rsidRPr="00DD4375" w:rsidRDefault="008C06D8" w:rsidP="008C06D8">
            <w:pPr>
              <w:rPr>
                <w:sz w:val="22"/>
                <w:szCs w:val="22"/>
                <w:lang w:val="en-US"/>
              </w:rPr>
            </w:pPr>
            <w:r>
              <w:rPr>
                <w:sz w:val="22"/>
                <w:szCs w:val="22"/>
                <w:lang w:val="en-US"/>
              </w:rPr>
              <w:t>No.</w:t>
            </w:r>
          </w:p>
        </w:tc>
        <w:tc>
          <w:tcPr>
            <w:tcW w:w="1785" w:type="dxa"/>
          </w:tcPr>
          <w:p w14:paraId="43CB39AE" w14:textId="6156ABB4" w:rsidR="008C06D8" w:rsidRPr="00DD4375" w:rsidRDefault="009D2787" w:rsidP="008C06D8">
            <w:pPr>
              <w:rPr>
                <w:sz w:val="22"/>
                <w:szCs w:val="22"/>
                <w:lang w:val="en-US"/>
              </w:rPr>
            </w:pPr>
            <w:r>
              <w:rPr>
                <w:sz w:val="22"/>
                <w:szCs w:val="22"/>
                <w:lang w:val="en-US"/>
              </w:rPr>
              <w:t>Supp materials</w:t>
            </w:r>
          </w:p>
        </w:tc>
      </w:tr>
      <w:tr w:rsidR="008C06D8" w:rsidRPr="00DD4375" w14:paraId="0D4C3CB5" w14:textId="77777777" w:rsidTr="00297B95">
        <w:tc>
          <w:tcPr>
            <w:tcW w:w="3681" w:type="dxa"/>
          </w:tcPr>
          <w:p w14:paraId="5AA36C74" w14:textId="77777777" w:rsidR="008C06D8" w:rsidRPr="00BD4FD8" w:rsidRDefault="008C06D8" w:rsidP="008C06D8">
            <w:pPr>
              <w:rPr>
                <w:sz w:val="22"/>
                <w:szCs w:val="22"/>
                <w:lang w:val="en-US"/>
              </w:rPr>
            </w:pPr>
            <w:r w:rsidRPr="00BD4FD8">
              <w:rPr>
                <w:sz w:val="22"/>
                <w:szCs w:val="22"/>
                <w:lang w:val="en-US"/>
              </w:rPr>
              <w:t>19. Audio/visual recording</w:t>
            </w:r>
          </w:p>
          <w:p w14:paraId="55E44000" w14:textId="4A847369" w:rsidR="008C06D8" w:rsidRPr="00DD4375" w:rsidRDefault="008C06D8" w:rsidP="008C06D8">
            <w:pPr>
              <w:rPr>
                <w:sz w:val="22"/>
                <w:szCs w:val="22"/>
                <w:lang w:val="en-US"/>
              </w:rPr>
            </w:pPr>
            <w:r w:rsidRPr="00BD4FD8">
              <w:rPr>
                <w:sz w:val="22"/>
                <w:szCs w:val="22"/>
                <w:lang w:val="en-US"/>
              </w:rPr>
              <w:lastRenderedPageBreak/>
              <w:t>Did the research use audio or visual recording to collect the data?</w:t>
            </w:r>
          </w:p>
        </w:tc>
        <w:tc>
          <w:tcPr>
            <w:tcW w:w="3544" w:type="dxa"/>
          </w:tcPr>
          <w:p w14:paraId="653D77F8" w14:textId="5BE9AA44" w:rsidR="008C06D8" w:rsidRPr="00DD4375" w:rsidRDefault="008C06D8" w:rsidP="008C06D8">
            <w:pPr>
              <w:rPr>
                <w:sz w:val="22"/>
                <w:szCs w:val="22"/>
                <w:lang w:val="en-US"/>
              </w:rPr>
            </w:pPr>
            <w:r>
              <w:rPr>
                <w:sz w:val="22"/>
                <w:szCs w:val="22"/>
                <w:lang w:val="en-US"/>
              </w:rPr>
              <w:lastRenderedPageBreak/>
              <w:t>The focus groups were audio recorded</w:t>
            </w:r>
            <w:r w:rsidR="009D2787">
              <w:rPr>
                <w:sz w:val="22"/>
                <w:szCs w:val="22"/>
                <w:lang w:val="en-US"/>
              </w:rPr>
              <w:t xml:space="preserve"> for transcription. The firm </w:t>
            </w:r>
            <w:r w:rsidR="009D2787">
              <w:rPr>
                <w:sz w:val="22"/>
                <w:szCs w:val="22"/>
                <w:lang w:val="en-US"/>
              </w:rPr>
              <w:lastRenderedPageBreak/>
              <w:t>also used video recording to facilitate transcription, which was deleted once completed</w:t>
            </w:r>
          </w:p>
          <w:p w14:paraId="3078241B" w14:textId="4B0B4426" w:rsidR="008C06D8" w:rsidRPr="00DD4375" w:rsidRDefault="008C06D8" w:rsidP="008C06D8">
            <w:pPr>
              <w:rPr>
                <w:sz w:val="22"/>
                <w:szCs w:val="22"/>
                <w:lang w:val="en-US"/>
              </w:rPr>
            </w:pPr>
          </w:p>
        </w:tc>
        <w:tc>
          <w:tcPr>
            <w:tcW w:w="1785" w:type="dxa"/>
          </w:tcPr>
          <w:p w14:paraId="0C0DED10" w14:textId="50A5813C" w:rsidR="008C06D8" w:rsidRPr="00DD4375" w:rsidRDefault="009D2787" w:rsidP="008C06D8">
            <w:pPr>
              <w:rPr>
                <w:sz w:val="22"/>
                <w:szCs w:val="22"/>
                <w:lang w:val="en-US"/>
              </w:rPr>
            </w:pPr>
            <w:r>
              <w:rPr>
                <w:sz w:val="22"/>
                <w:szCs w:val="22"/>
                <w:lang w:val="en-US"/>
              </w:rPr>
              <w:lastRenderedPageBreak/>
              <w:t>P7 and Supp materials</w:t>
            </w:r>
          </w:p>
        </w:tc>
      </w:tr>
      <w:tr w:rsidR="008C06D8" w:rsidRPr="00DD4375" w14:paraId="353807CA" w14:textId="77777777" w:rsidTr="00297B95">
        <w:tc>
          <w:tcPr>
            <w:tcW w:w="3681" w:type="dxa"/>
          </w:tcPr>
          <w:p w14:paraId="26CEA1E4" w14:textId="77777777" w:rsidR="008C06D8" w:rsidRPr="00BD4FD8" w:rsidRDefault="008C06D8" w:rsidP="008C06D8">
            <w:pPr>
              <w:rPr>
                <w:sz w:val="22"/>
                <w:szCs w:val="22"/>
                <w:lang w:val="en-US"/>
              </w:rPr>
            </w:pPr>
            <w:r w:rsidRPr="00BD4FD8">
              <w:rPr>
                <w:sz w:val="22"/>
                <w:szCs w:val="22"/>
                <w:lang w:val="en-US"/>
              </w:rPr>
              <w:t>20. Field notes</w:t>
            </w:r>
          </w:p>
          <w:p w14:paraId="1B5A1368" w14:textId="6025784D" w:rsidR="008C06D8" w:rsidRPr="00DD4375" w:rsidRDefault="008C06D8" w:rsidP="008C06D8">
            <w:pPr>
              <w:rPr>
                <w:sz w:val="22"/>
                <w:szCs w:val="22"/>
                <w:lang w:val="en-US"/>
              </w:rPr>
            </w:pPr>
            <w:r w:rsidRPr="00BD4FD8">
              <w:rPr>
                <w:sz w:val="22"/>
                <w:szCs w:val="22"/>
                <w:lang w:val="en-US"/>
              </w:rPr>
              <w:t>Were field notes made during and/or after the interview or focus group?</w:t>
            </w:r>
          </w:p>
        </w:tc>
        <w:tc>
          <w:tcPr>
            <w:tcW w:w="3544" w:type="dxa"/>
          </w:tcPr>
          <w:p w14:paraId="5E5CEBD5" w14:textId="77777777" w:rsidR="008C06D8" w:rsidRDefault="008C06D8" w:rsidP="008C06D8">
            <w:pPr>
              <w:rPr>
                <w:sz w:val="22"/>
                <w:szCs w:val="22"/>
                <w:lang w:val="en-US"/>
              </w:rPr>
            </w:pPr>
            <w:r>
              <w:rPr>
                <w:sz w:val="22"/>
                <w:szCs w:val="22"/>
                <w:lang w:val="en-US"/>
              </w:rPr>
              <w:t xml:space="preserve">An assistant (market research firm) made the field notes to aid transcription. </w:t>
            </w:r>
          </w:p>
          <w:p w14:paraId="69A72F81" w14:textId="5BCE9944" w:rsidR="008C06D8" w:rsidRPr="00DD4375" w:rsidRDefault="008C06D8" w:rsidP="008C06D8">
            <w:pPr>
              <w:rPr>
                <w:sz w:val="22"/>
                <w:szCs w:val="22"/>
                <w:lang w:val="en-US"/>
              </w:rPr>
            </w:pPr>
            <w:r>
              <w:rPr>
                <w:sz w:val="22"/>
                <w:szCs w:val="22"/>
                <w:lang w:val="en-US"/>
              </w:rPr>
              <w:t xml:space="preserve">Members of research team (TL, OS, SO) took turns to observe focus groups and take notes.  </w:t>
            </w:r>
          </w:p>
        </w:tc>
        <w:tc>
          <w:tcPr>
            <w:tcW w:w="1785" w:type="dxa"/>
          </w:tcPr>
          <w:p w14:paraId="4DD666F1" w14:textId="47F44800" w:rsidR="008C06D8" w:rsidRPr="00DD4375" w:rsidRDefault="0092581F" w:rsidP="008C06D8">
            <w:pPr>
              <w:rPr>
                <w:sz w:val="22"/>
                <w:szCs w:val="22"/>
                <w:lang w:val="en-US"/>
              </w:rPr>
            </w:pPr>
            <w:r>
              <w:rPr>
                <w:sz w:val="22"/>
                <w:szCs w:val="22"/>
                <w:lang w:val="en-US"/>
              </w:rPr>
              <w:t>Supp materials</w:t>
            </w:r>
          </w:p>
        </w:tc>
      </w:tr>
      <w:tr w:rsidR="008C06D8" w:rsidRPr="00DD4375" w14:paraId="19281827" w14:textId="77777777" w:rsidTr="00297B95">
        <w:tc>
          <w:tcPr>
            <w:tcW w:w="3681" w:type="dxa"/>
          </w:tcPr>
          <w:p w14:paraId="2FD6DD26" w14:textId="1A774734" w:rsidR="008C06D8" w:rsidRPr="00DD4375" w:rsidRDefault="008C06D8" w:rsidP="008C06D8">
            <w:pPr>
              <w:rPr>
                <w:sz w:val="22"/>
                <w:szCs w:val="22"/>
                <w:lang w:val="en-US"/>
              </w:rPr>
            </w:pPr>
            <w:r w:rsidRPr="00BD4FD8">
              <w:rPr>
                <w:sz w:val="22"/>
                <w:szCs w:val="22"/>
                <w:lang w:val="en-US"/>
              </w:rPr>
              <w:t>21. Duration What was the duration of the interviews or focus group?</w:t>
            </w:r>
          </w:p>
        </w:tc>
        <w:tc>
          <w:tcPr>
            <w:tcW w:w="3544" w:type="dxa"/>
          </w:tcPr>
          <w:p w14:paraId="6200755A" w14:textId="595B9B63" w:rsidR="008C06D8" w:rsidRDefault="008C06D8" w:rsidP="008C06D8">
            <w:pPr>
              <w:rPr>
                <w:sz w:val="22"/>
                <w:szCs w:val="22"/>
                <w:lang w:val="en-US"/>
              </w:rPr>
            </w:pPr>
            <w:r>
              <w:rPr>
                <w:sz w:val="22"/>
                <w:szCs w:val="22"/>
                <w:lang w:val="en-US"/>
              </w:rPr>
              <w:t>The focus groups lasted between 1h 30 to 2h 10mins.</w:t>
            </w:r>
          </w:p>
          <w:p w14:paraId="60EEBF96" w14:textId="15FB515B" w:rsidR="008C06D8" w:rsidRPr="00DD4375" w:rsidRDefault="008C06D8" w:rsidP="008C06D8">
            <w:pPr>
              <w:rPr>
                <w:sz w:val="22"/>
                <w:szCs w:val="22"/>
                <w:lang w:val="en-US"/>
              </w:rPr>
            </w:pPr>
          </w:p>
        </w:tc>
        <w:tc>
          <w:tcPr>
            <w:tcW w:w="1785" w:type="dxa"/>
          </w:tcPr>
          <w:p w14:paraId="4238D3F4" w14:textId="302B9D50" w:rsidR="008C06D8" w:rsidRPr="00DD4375" w:rsidRDefault="0092581F" w:rsidP="008C06D8">
            <w:pPr>
              <w:rPr>
                <w:sz w:val="22"/>
                <w:szCs w:val="22"/>
                <w:lang w:val="en-US"/>
              </w:rPr>
            </w:pPr>
            <w:r>
              <w:rPr>
                <w:sz w:val="22"/>
                <w:szCs w:val="22"/>
                <w:lang w:val="en-US"/>
              </w:rPr>
              <w:t>P7</w:t>
            </w:r>
          </w:p>
        </w:tc>
      </w:tr>
      <w:tr w:rsidR="008C06D8" w:rsidRPr="00DD4375" w14:paraId="422469BF" w14:textId="77777777" w:rsidTr="00297B95">
        <w:tc>
          <w:tcPr>
            <w:tcW w:w="3681" w:type="dxa"/>
          </w:tcPr>
          <w:p w14:paraId="2ACD6449" w14:textId="77777777" w:rsidR="008C06D8" w:rsidRPr="00BD4FD8" w:rsidRDefault="008C06D8" w:rsidP="008C06D8">
            <w:pPr>
              <w:rPr>
                <w:sz w:val="22"/>
                <w:szCs w:val="22"/>
                <w:lang w:val="en-US"/>
              </w:rPr>
            </w:pPr>
            <w:r w:rsidRPr="00BD4FD8">
              <w:rPr>
                <w:sz w:val="22"/>
                <w:szCs w:val="22"/>
                <w:lang w:val="en-US"/>
              </w:rPr>
              <w:t>22. Data saturation</w:t>
            </w:r>
          </w:p>
          <w:p w14:paraId="0BDDF109" w14:textId="248D06FC" w:rsidR="008C06D8" w:rsidRPr="00DD4375" w:rsidRDefault="008C06D8" w:rsidP="008C06D8">
            <w:pPr>
              <w:rPr>
                <w:sz w:val="22"/>
                <w:szCs w:val="22"/>
                <w:lang w:val="en-US"/>
              </w:rPr>
            </w:pPr>
            <w:r w:rsidRPr="00BD4FD8">
              <w:rPr>
                <w:sz w:val="22"/>
                <w:szCs w:val="22"/>
                <w:lang w:val="en-US"/>
              </w:rPr>
              <w:t>Was data saturation discussed?</w:t>
            </w:r>
          </w:p>
        </w:tc>
        <w:tc>
          <w:tcPr>
            <w:tcW w:w="3544" w:type="dxa"/>
          </w:tcPr>
          <w:p w14:paraId="5C749A7E" w14:textId="2E35E592" w:rsidR="008C06D8" w:rsidRPr="00DD4375" w:rsidRDefault="0092581F" w:rsidP="008C06D8">
            <w:pPr>
              <w:rPr>
                <w:sz w:val="22"/>
                <w:szCs w:val="22"/>
                <w:lang w:val="en-US"/>
              </w:rPr>
            </w:pPr>
            <w:r>
              <w:rPr>
                <w:sz w:val="22"/>
                <w:szCs w:val="22"/>
                <w:lang w:val="en-US"/>
              </w:rPr>
              <w:t>Yes</w:t>
            </w:r>
            <w:r w:rsidR="008C06D8">
              <w:rPr>
                <w:sz w:val="22"/>
                <w:szCs w:val="22"/>
                <w:lang w:val="en-US"/>
              </w:rPr>
              <w:t>.</w:t>
            </w:r>
          </w:p>
        </w:tc>
        <w:tc>
          <w:tcPr>
            <w:tcW w:w="1785" w:type="dxa"/>
          </w:tcPr>
          <w:p w14:paraId="0057C4C5" w14:textId="7EA1ACB2" w:rsidR="008C06D8" w:rsidRPr="00DD4375" w:rsidRDefault="0092581F" w:rsidP="008C06D8">
            <w:pPr>
              <w:rPr>
                <w:sz w:val="22"/>
                <w:szCs w:val="22"/>
                <w:lang w:val="en-US"/>
              </w:rPr>
            </w:pPr>
            <w:r>
              <w:rPr>
                <w:sz w:val="22"/>
                <w:szCs w:val="22"/>
                <w:lang w:val="en-US"/>
              </w:rPr>
              <w:t>P</w:t>
            </w:r>
            <w:r w:rsidR="00A61366">
              <w:rPr>
                <w:sz w:val="22"/>
                <w:szCs w:val="22"/>
                <w:lang w:val="en-US"/>
              </w:rPr>
              <w:t>8</w:t>
            </w:r>
          </w:p>
        </w:tc>
      </w:tr>
      <w:tr w:rsidR="008C06D8" w:rsidRPr="00DD4375" w14:paraId="215A639F" w14:textId="77777777" w:rsidTr="00297B95">
        <w:tc>
          <w:tcPr>
            <w:tcW w:w="3681" w:type="dxa"/>
          </w:tcPr>
          <w:p w14:paraId="07FB2874" w14:textId="2EDF4D81" w:rsidR="008C06D8" w:rsidRPr="00DD4375" w:rsidRDefault="008C06D8" w:rsidP="008C06D8">
            <w:pPr>
              <w:rPr>
                <w:sz w:val="22"/>
                <w:szCs w:val="22"/>
                <w:lang w:val="en-US"/>
              </w:rPr>
            </w:pPr>
            <w:r w:rsidRPr="00BD4FD8">
              <w:rPr>
                <w:sz w:val="22"/>
                <w:szCs w:val="22"/>
                <w:lang w:val="en-US"/>
              </w:rPr>
              <w:t>23. Transcripts returned Were transcripts returned to participants for comment and/or correction?</w:t>
            </w:r>
          </w:p>
        </w:tc>
        <w:tc>
          <w:tcPr>
            <w:tcW w:w="3544" w:type="dxa"/>
          </w:tcPr>
          <w:p w14:paraId="494BA350" w14:textId="65751C06" w:rsidR="008C06D8" w:rsidRPr="00DD4375" w:rsidRDefault="008C06D8" w:rsidP="008C06D8">
            <w:pPr>
              <w:rPr>
                <w:sz w:val="22"/>
                <w:szCs w:val="22"/>
                <w:lang w:val="en-US"/>
              </w:rPr>
            </w:pPr>
            <w:r>
              <w:rPr>
                <w:sz w:val="22"/>
                <w:szCs w:val="22"/>
                <w:lang w:val="en-US"/>
              </w:rPr>
              <w:t>No.</w:t>
            </w:r>
            <w:r w:rsidR="0092581F">
              <w:rPr>
                <w:sz w:val="22"/>
                <w:szCs w:val="22"/>
                <w:lang w:val="en-US"/>
              </w:rPr>
              <w:t xml:space="preserve"> </w:t>
            </w:r>
            <w:r w:rsidR="00A61366">
              <w:rPr>
                <w:sz w:val="22"/>
                <w:szCs w:val="22"/>
                <w:lang w:val="en-US"/>
              </w:rPr>
              <w:t>Participants were de-identified and consented to not being re-contacted again.</w:t>
            </w:r>
          </w:p>
        </w:tc>
        <w:tc>
          <w:tcPr>
            <w:tcW w:w="1785" w:type="dxa"/>
          </w:tcPr>
          <w:p w14:paraId="75C4FE3D" w14:textId="4F00714E" w:rsidR="008C06D8" w:rsidRPr="00DD4375" w:rsidRDefault="00A61366" w:rsidP="008C06D8">
            <w:pPr>
              <w:rPr>
                <w:sz w:val="22"/>
                <w:szCs w:val="22"/>
                <w:lang w:val="en-US"/>
              </w:rPr>
            </w:pPr>
            <w:r>
              <w:rPr>
                <w:sz w:val="22"/>
                <w:szCs w:val="22"/>
                <w:lang w:val="en-US"/>
              </w:rPr>
              <w:t>Supp materials</w:t>
            </w:r>
          </w:p>
        </w:tc>
      </w:tr>
      <w:tr w:rsidR="008C06D8" w:rsidRPr="00DD4375" w14:paraId="54C74EF2" w14:textId="77777777" w:rsidTr="003674BE">
        <w:tc>
          <w:tcPr>
            <w:tcW w:w="9010" w:type="dxa"/>
            <w:gridSpan w:val="3"/>
          </w:tcPr>
          <w:p w14:paraId="7AC78F09" w14:textId="67B8F782" w:rsidR="008C06D8" w:rsidRPr="00DD4375" w:rsidRDefault="008C06D8" w:rsidP="008C06D8">
            <w:pPr>
              <w:rPr>
                <w:sz w:val="22"/>
                <w:szCs w:val="22"/>
                <w:lang w:val="en-US"/>
              </w:rPr>
            </w:pPr>
            <w:r w:rsidRPr="00043FBD">
              <w:rPr>
                <w:b/>
                <w:sz w:val="22"/>
                <w:szCs w:val="22"/>
                <w:lang w:val="en-US"/>
              </w:rPr>
              <w:t>Domain 3: analysis and findings</w:t>
            </w:r>
          </w:p>
        </w:tc>
      </w:tr>
      <w:tr w:rsidR="008C06D8" w:rsidRPr="00DD4375" w14:paraId="26A9C389" w14:textId="77777777" w:rsidTr="00E35D96">
        <w:tc>
          <w:tcPr>
            <w:tcW w:w="9010" w:type="dxa"/>
            <w:gridSpan w:val="3"/>
          </w:tcPr>
          <w:p w14:paraId="6C8E3590" w14:textId="02AD68B7" w:rsidR="008C06D8" w:rsidRPr="00DD4375" w:rsidRDefault="008C06D8" w:rsidP="008C06D8">
            <w:pPr>
              <w:rPr>
                <w:sz w:val="22"/>
                <w:szCs w:val="22"/>
                <w:lang w:val="en-US"/>
              </w:rPr>
            </w:pPr>
            <w:r w:rsidRPr="00043FBD">
              <w:rPr>
                <w:b/>
                <w:sz w:val="22"/>
                <w:szCs w:val="22"/>
                <w:lang w:val="en-US"/>
              </w:rPr>
              <w:t>Data analysis</w:t>
            </w:r>
          </w:p>
        </w:tc>
      </w:tr>
      <w:tr w:rsidR="008C06D8" w:rsidRPr="00DD4375" w14:paraId="71250FD7" w14:textId="77777777" w:rsidTr="00297B95">
        <w:tc>
          <w:tcPr>
            <w:tcW w:w="3681" w:type="dxa"/>
          </w:tcPr>
          <w:p w14:paraId="758A8B7B" w14:textId="77777777" w:rsidR="008C06D8" w:rsidRPr="00BD4FD8" w:rsidRDefault="008C06D8" w:rsidP="008C06D8">
            <w:pPr>
              <w:rPr>
                <w:sz w:val="22"/>
                <w:szCs w:val="22"/>
                <w:lang w:val="en-US"/>
              </w:rPr>
            </w:pPr>
            <w:r w:rsidRPr="00BD4FD8">
              <w:rPr>
                <w:sz w:val="22"/>
                <w:szCs w:val="22"/>
                <w:lang w:val="en-US"/>
              </w:rPr>
              <w:t>24. Number of data coders</w:t>
            </w:r>
          </w:p>
          <w:p w14:paraId="24E6231C" w14:textId="5F15F228" w:rsidR="008C06D8" w:rsidRPr="00DD4375" w:rsidRDefault="008C06D8" w:rsidP="008C06D8">
            <w:pPr>
              <w:rPr>
                <w:sz w:val="22"/>
                <w:szCs w:val="22"/>
                <w:lang w:val="en-US"/>
              </w:rPr>
            </w:pPr>
            <w:r w:rsidRPr="00BD4FD8">
              <w:rPr>
                <w:sz w:val="22"/>
                <w:szCs w:val="22"/>
                <w:lang w:val="en-US"/>
              </w:rPr>
              <w:t>How many data coders coded the data?</w:t>
            </w:r>
          </w:p>
        </w:tc>
        <w:tc>
          <w:tcPr>
            <w:tcW w:w="3544" w:type="dxa"/>
          </w:tcPr>
          <w:p w14:paraId="2BDDAE08" w14:textId="28FFA037" w:rsidR="008C06D8" w:rsidRDefault="008C06D8" w:rsidP="008C06D8">
            <w:pPr>
              <w:rPr>
                <w:sz w:val="22"/>
                <w:szCs w:val="22"/>
                <w:lang w:val="en-US"/>
              </w:rPr>
            </w:pPr>
            <w:r>
              <w:rPr>
                <w:sz w:val="22"/>
                <w:szCs w:val="22"/>
                <w:lang w:val="en-US"/>
              </w:rPr>
              <w:t xml:space="preserve">Four coders coded the data: TL, VX, SO, JL. </w:t>
            </w:r>
          </w:p>
          <w:p w14:paraId="0D825D24" w14:textId="5B7A0B14" w:rsidR="008C06D8" w:rsidRPr="00043FBD" w:rsidRDefault="008C06D8" w:rsidP="008C06D8">
            <w:pPr>
              <w:rPr>
                <w:sz w:val="22"/>
                <w:szCs w:val="22"/>
                <w:lang w:val="en-US"/>
              </w:rPr>
            </w:pPr>
          </w:p>
        </w:tc>
        <w:tc>
          <w:tcPr>
            <w:tcW w:w="1785" w:type="dxa"/>
          </w:tcPr>
          <w:p w14:paraId="726A3FF8" w14:textId="346374B5" w:rsidR="008C06D8" w:rsidRPr="00DD4375" w:rsidRDefault="00A61366" w:rsidP="008C06D8">
            <w:pPr>
              <w:rPr>
                <w:sz w:val="22"/>
                <w:szCs w:val="22"/>
                <w:lang w:val="en-US"/>
              </w:rPr>
            </w:pPr>
            <w:r>
              <w:rPr>
                <w:sz w:val="22"/>
                <w:szCs w:val="22"/>
                <w:lang w:val="en-US"/>
              </w:rPr>
              <w:t>P8</w:t>
            </w:r>
          </w:p>
        </w:tc>
      </w:tr>
      <w:tr w:rsidR="008C06D8" w:rsidRPr="00DD4375" w14:paraId="1EA4B317" w14:textId="77777777" w:rsidTr="00297B95">
        <w:tc>
          <w:tcPr>
            <w:tcW w:w="3681" w:type="dxa"/>
          </w:tcPr>
          <w:p w14:paraId="23D92D39" w14:textId="77777777" w:rsidR="008C06D8" w:rsidRPr="00BD4FD8" w:rsidRDefault="008C06D8" w:rsidP="008C06D8">
            <w:pPr>
              <w:rPr>
                <w:sz w:val="22"/>
                <w:szCs w:val="22"/>
                <w:lang w:val="en-US"/>
              </w:rPr>
            </w:pPr>
            <w:r w:rsidRPr="00BD4FD8">
              <w:rPr>
                <w:sz w:val="22"/>
                <w:szCs w:val="22"/>
                <w:lang w:val="en-US"/>
              </w:rPr>
              <w:t>25. Description of the coding tree</w:t>
            </w:r>
          </w:p>
          <w:p w14:paraId="2A5D1263" w14:textId="5DA8ACE9" w:rsidR="008C06D8" w:rsidRPr="00DD4375" w:rsidRDefault="008C06D8" w:rsidP="008C06D8">
            <w:pPr>
              <w:rPr>
                <w:sz w:val="22"/>
                <w:szCs w:val="22"/>
                <w:lang w:val="en-US"/>
              </w:rPr>
            </w:pPr>
            <w:r w:rsidRPr="00BD4FD8">
              <w:rPr>
                <w:sz w:val="22"/>
                <w:szCs w:val="22"/>
                <w:lang w:val="en-US"/>
              </w:rPr>
              <w:t>Did authors provide a description of the coding tree?</w:t>
            </w:r>
          </w:p>
        </w:tc>
        <w:tc>
          <w:tcPr>
            <w:tcW w:w="3544" w:type="dxa"/>
          </w:tcPr>
          <w:p w14:paraId="4F971EC1" w14:textId="68FF5647" w:rsidR="008C06D8" w:rsidRPr="00DD4375" w:rsidRDefault="008C06D8" w:rsidP="008C06D8">
            <w:pPr>
              <w:rPr>
                <w:sz w:val="22"/>
                <w:szCs w:val="22"/>
                <w:lang w:val="en-US"/>
              </w:rPr>
            </w:pPr>
            <w:r>
              <w:rPr>
                <w:sz w:val="22"/>
                <w:szCs w:val="22"/>
                <w:lang w:val="en-US"/>
              </w:rPr>
              <w:t xml:space="preserve">No. </w:t>
            </w:r>
            <w:r w:rsidR="00A61366">
              <w:rPr>
                <w:sz w:val="22"/>
                <w:szCs w:val="22"/>
                <w:lang w:val="en-US"/>
              </w:rPr>
              <w:t>Can publish the coding tree upon request</w:t>
            </w:r>
          </w:p>
        </w:tc>
        <w:tc>
          <w:tcPr>
            <w:tcW w:w="1785" w:type="dxa"/>
          </w:tcPr>
          <w:p w14:paraId="7383B431" w14:textId="6B19E10C" w:rsidR="008C06D8" w:rsidRPr="00DD4375" w:rsidRDefault="00A61366" w:rsidP="008C06D8">
            <w:pPr>
              <w:rPr>
                <w:sz w:val="22"/>
                <w:szCs w:val="22"/>
                <w:lang w:val="en-US"/>
              </w:rPr>
            </w:pPr>
            <w:r>
              <w:rPr>
                <w:sz w:val="22"/>
                <w:szCs w:val="22"/>
                <w:lang w:val="en-US"/>
              </w:rPr>
              <w:t>Supp materials</w:t>
            </w:r>
          </w:p>
        </w:tc>
      </w:tr>
      <w:tr w:rsidR="008C06D8" w:rsidRPr="00DD4375" w14:paraId="78B16682" w14:textId="77777777" w:rsidTr="00297B95">
        <w:tc>
          <w:tcPr>
            <w:tcW w:w="3681" w:type="dxa"/>
          </w:tcPr>
          <w:p w14:paraId="5F167DBA" w14:textId="77777777" w:rsidR="008C06D8" w:rsidRDefault="008C06D8" w:rsidP="008C06D8">
            <w:pPr>
              <w:rPr>
                <w:sz w:val="22"/>
                <w:szCs w:val="22"/>
                <w:lang w:val="en-US"/>
              </w:rPr>
            </w:pPr>
            <w:r>
              <w:rPr>
                <w:sz w:val="22"/>
                <w:szCs w:val="22"/>
                <w:lang w:val="en-US"/>
              </w:rPr>
              <w:t>26. Derivation of themes</w:t>
            </w:r>
          </w:p>
          <w:p w14:paraId="7052159A" w14:textId="5384D559" w:rsidR="008C06D8" w:rsidRPr="00DD4375" w:rsidRDefault="008C06D8" w:rsidP="008C06D8">
            <w:pPr>
              <w:rPr>
                <w:sz w:val="22"/>
                <w:szCs w:val="22"/>
                <w:lang w:val="en-US"/>
              </w:rPr>
            </w:pPr>
            <w:r>
              <w:rPr>
                <w:sz w:val="22"/>
                <w:szCs w:val="22"/>
                <w:lang w:val="en-US"/>
              </w:rPr>
              <w:t>Were themes identified in advanced or derived from data?</w:t>
            </w:r>
          </w:p>
        </w:tc>
        <w:tc>
          <w:tcPr>
            <w:tcW w:w="3544" w:type="dxa"/>
          </w:tcPr>
          <w:p w14:paraId="1813A411" w14:textId="08A7EC7F" w:rsidR="008C06D8" w:rsidRPr="00DD4375" w:rsidRDefault="008C06D8" w:rsidP="008C06D8">
            <w:pPr>
              <w:rPr>
                <w:sz w:val="22"/>
                <w:szCs w:val="22"/>
                <w:lang w:val="en-US"/>
              </w:rPr>
            </w:pPr>
            <w:r>
              <w:rPr>
                <w:sz w:val="22"/>
                <w:szCs w:val="22"/>
                <w:lang w:val="en-US"/>
              </w:rPr>
              <w:t xml:space="preserve">Themes </w:t>
            </w:r>
            <w:r w:rsidR="00A61366">
              <w:rPr>
                <w:sz w:val="22"/>
                <w:szCs w:val="22"/>
                <w:lang w:val="en-US"/>
              </w:rPr>
              <w:t xml:space="preserve">inductively emerged </w:t>
            </w:r>
            <w:r>
              <w:rPr>
                <w:sz w:val="22"/>
                <w:szCs w:val="22"/>
                <w:lang w:val="en-US"/>
              </w:rPr>
              <w:t>from the data.</w:t>
            </w:r>
          </w:p>
        </w:tc>
        <w:tc>
          <w:tcPr>
            <w:tcW w:w="1785" w:type="dxa"/>
          </w:tcPr>
          <w:p w14:paraId="4489E20A" w14:textId="63F93958" w:rsidR="008C06D8" w:rsidRPr="00DD4375" w:rsidRDefault="00A61366" w:rsidP="008C06D8">
            <w:pPr>
              <w:rPr>
                <w:sz w:val="22"/>
                <w:szCs w:val="22"/>
                <w:lang w:val="en-US"/>
              </w:rPr>
            </w:pPr>
            <w:r>
              <w:rPr>
                <w:sz w:val="22"/>
                <w:szCs w:val="22"/>
                <w:lang w:val="en-US"/>
              </w:rPr>
              <w:t>P8</w:t>
            </w:r>
          </w:p>
        </w:tc>
      </w:tr>
      <w:tr w:rsidR="008C06D8" w:rsidRPr="00DD4375" w14:paraId="3B2ACAAB" w14:textId="77777777" w:rsidTr="00297B95">
        <w:tc>
          <w:tcPr>
            <w:tcW w:w="3681" w:type="dxa"/>
          </w:tcPr>
          <w:p w14:paraId="62D24794" w14:textId="2377EB9C" w:rsidR="008C06D8" w:rsidRPr="00DD4375" w:rsidRDefault="008C06D8" w:rsidP="008C06D8">
            <w:pPr>
              <w:rPr>
                <w:sz w:val="22"/>
                <w:szCs w:val="22"/>
                <w:lang w:val="en-US"/>
              </w:rPr>
            </w:pPr>
            <w:r w:rsidRPr="00D53B68">
              <w:rPr>
                <w:sz w:val="22"/>
                <w:szCs w:val="22"/>
                <w:lang w:val="en-US"/>
              </w:rPr>
              <w:t>27. Software What software, if applicable, was used to manage the data?</w:t>
            </w:r>
          </w:p>
        </w:tc>
        <w:tc>
          <w:tcPr>
            <w:tcW w:w="3544" w:type="dxa"/>
          </w:tcPr>
          <w:p w14:paraId="3810F2C0" w14:textId="0445366D" w:rsidR="008C06D8" w:rsidRPr="00DD4375" w:rsidRDefault="00A61366" w:rsidP="008C06D8">
            <w:pPr>
              <w:rPr>
                <w:sz w:val="22"/>
                <w:szCs w:val="22"/>
                <w:lang w:val="en-US"/>
              </w:rPr>
            </w:pPr>
            <w:r>
              <w:rPr>
                <w:sz w:val="22"/>
                <w:szCs w:val="22"/>
                <w:lang w:val="en-US"/>
              </w:rPr>
              <w:t xml:space="preserve">QSR </w:t>
            </w:r>
            <w:r w:rsidR="008C06D8">
              <w:rPr>
                <w:sz w:val="22"/>
                <w:szCs w:val="22"/>
                <w:lang w:val="en-US"/>
              </w:rPr>
              <w:t xml:space="preserve">NVivo </w:t>
            </w:r>
            <w:r>
              <w:rPr>
                <w:sz w:val="22"/>
                <w:szCs w:val="22"/>
                <w:lang w:val="en-US"/>
              </w:rPr>
              <w:t>12</w:t>
            </w:r>
            <w:r w:rsidR="008C06D8">
              <w:rPr>
                <w:sz w:val="22"/>
                <w:szCs w:val="22"/>
                <w:lang w:val="en-US"/>
              </w:rPr>
              <w:t>.</w:t>
            </w:r>
          </w:p>
        </w:tc>
        <w:tc>
          <w:tcPr>
            <w:tcW w:w="1785" w:type="dxa"/>
          </w:tcPr>
          <w:p w14:paraId="7D3D7E7F" w14:textId="46FAE44D" w:rsidR="008C06D8" w:rsidRPr="00DD4375" w:rsidRDefault="00A61366" w:rsidP="008C06D8">
            <w:pPr>
              <w:rPr>
                <w:sz w:val="22"/>
                <w:szCs w:val="22"/>
                <w:lang w:val="en-US"/>
              </w:rPr>
            </w:pPr>
            <w:r>
              <w:rPr>
                <w:sz w:val="22"/>
                <w:szCs w:val="22"/>
                <w:lang w:val="en-US"/>
              </w:rPr>
              <w:t>P8</w:t>
            </w:r>
          </w:p>
        </w:tc>
      </w:tr>
      <w:tr w:rsidR="008C06D8" w:rsidRPr="00DD4375" w14:paraId="2D5759A3" w14:textId="77777777" w:rsidTr="00297B95">
        <w:tc>
          <w:tcPr>
            <w:tcW w:w="3681" w:type="dxa"/>
          </w:tcPr>
          <w:p w14:paraId="0C3332D5" w14:textId="77777777" w:rsidR="008C06D8" w:rsidRPr="005A1E35" w:rsidRDefault="008C06D8" w:rsidP="008C06D8">
            <w:pPr>
              <w:rPr>
                <w:sz w:val="22"/>
                <w:szCs w:val="22"/>
                <w:lang w:val="en-US"/>
              </w:rPr>
            </w:pPr>
            <w:r w:rsidRPr="005A1E35">
              <w:rPr>
                <w:sz w:val="22"/>
                <w:szCs w:val="22"/>
                <w:lang w:val="en-US"/>
              </w:rPr>
              <w:t>28. Participant checking</w:t>
            </w:r>
          </w:p>
          <w:p w14:paraId="0780EBDF" w14:textId="2331DE23" w:rsidR="008C06D8" w:rsidRPr="00DD4375" w:rsidRDefault="008C06D8" w:rsidP="008C06D8">
            <w:pPr>
              <w:rPr>
                <w:sz w:val="22"/>
                <w:szCs w:val="22"/>
                <w:lang w:val="en-US"/>
              </w:rPr>
            </w:pPr>
            <w:r w:rsidRPr="005A1E35">
              <w:rPr>
                <w:sz w:val="22"/>
                <w:szCs w:val="22"/>
                <w:lang w:val="en-US"/>
              </w:rPr>
              <w:t>Did participants provide feedback on the findings?</w:t>
            </w:r>
          </w:p>
        </w:tc>
        <w:tc>
          <w:tcPr>
            <w:tcW w:w="3544" w:type="dxa"/>
          </w:tcPr>
          <w:p w14:paraId="77E57385" w14:textId="1AD43B4B" w:rsidR="008C06D8" w:rsidRPr="00DD4375" w:rsidRDefault="008C06D8" w:rsidP="008C06D8">
            <w:pPr>
              <w:rPr>
                <w:sz w:val="22"/>
                <w:szCs w:val="22"/>
                <w:lang w:val="en-US"/>
              </w:rPr>
            </w:pPr>
            <w:r>
              <w:rPr>
                <w:sz w:val="22"/>
                <w:szCs w:val="22"/>
                <w:lang w:val="en-US"/>
              </w:rPr>
              <w:t>No.</w:t>
            </w:r>
            <w:r w:rsidR="00A61366">
              <w:rPr>
                <w:sz w:val="22"/>
                <w:szCs w:val="22"/>
                <w:lang w:val="en-US"/>
              </w:rPr>
              <w:t xml:space="preserve"> Participants were de-identified and consented to not being re-contacted again. </w:t>
            </w:r>
          </w:p>
        </w:tc>
        <w:tc>
          <w:tcPr>
            <w:tcW w:w="1785" w:type="dxa"/>
          </w:tcPr>
          <w:p w14:paraId="388DA748" w14:textId="5126D6C8" w:rsidR="008C06D8" w:rsidRPr="00DD4375" w:rsidRDefault="00A61366" w:rsidP="008C06D8">
            <w:pPr>
              <w:rPr>
                <w:sz w:val="22"/>
                <w:szCs w:val="22"/>
                <w:lang w:val="en-US"/>
              </w:rPr>
            </w:pPr>
            <w:r>
              <w:rPr>
                <w:sz w:val="22"/>
                <w:szCs w:val="22"/>
                <w:lang w:val="en-US"/>
              </w:rPr>
              <w:t>Supp materials</w:t>
            </w:r>
          </w:p>
        </w:tc>
      </w:tr>
      <w:tr w:rsidR="008C06D8" w:rsidRPr="00DD4375" w14:paraId="0344E4D0" w14:textId="77777777" w:rsidTr="00E373BB">
        <w:tc>
          <w:tcPr>
            <w:tcW w:w="9010" w:type="dxa"/>
            <w:gridSpan w:val="3"/>
          </w:tcPr>
          <w:p w14:paraId="6A1358DC" w14:textId="0C4B45DF" w:rsidR="008C06D8" w:rsidRPr="00DD4375" w:rsidRDefault="008C06D8" w:rsidP="008C06D8">
            <w:pPr>
              <w:rPr>
                <w:sz w:val="22"/>
                <w:szCs w:val="22"/>
                <w:lang w:val="en-US"/>
              </w:rPr>
            </w:pPr>
            <w:r w:rsidRPr="009D090D">
              <w:rPr>
                <w:b/>
                <w:sz w:val="22"/>
                <w:szCs w:val="22"/>
                <w:lang w:val="en-US"/>
              </w:rPr>
              <w:t>Reporting</w:t>
            </w:r>
          </w:p>
        </w:tc>
      </w:tr>
      <w:tr w:rsidR="008C06D8" w:rsidRPr="00DD4375" w14:paraId="6E49B93D" w14:textId="77777777" w:rsidTr="00297B95">
        <w:tc>
          <w:tcPr>
            <w:tcW w:w="3681" w:type="dxa"/>
          </w:tcPr>
          <w:p w14:paraId="7666E1DD" w14:textId="1C74A4F4" w:rsidR="008C06D8" w:rsidRPr="002D158E" w:rsidRDefault="008C06D8" w:rsidP="008C06D8">
            <w:pPr>
              <w:rPr>
                <w:sz w:val="22"/>
                <w:szCs w:val="22"/>
                <w:lang w:val="en-US"/>
              </w:rPr>
            </w:pPr>
            <w:r w:rsidRPr="002D158E">
              <w:rPr>
                <w:sz w:val="22"/>
                <w:szCs w:val="22"/>
                <w:lang w:val="en-US"/>
              </w:rPr>
              <w:t xml:space="preserve">29. Quotations presented </w:t>
            </w:r>
            <w:r>
              <w:rPr>
                <w:sz w:val="22"/>
                <w:szCs w:val="22"/>
                <w:lang w:val="en-US"/>
              </w:rPr>
              <w:br/>
            </w:r>
            <w:r w:rsidRPr="002D158E">
              <w:rPr>
                <w:sz w:val="22"/>
                <w:szCs w:val="22"/>
                <w:lang w:val="en-US"/>
              </w:rPr>
              <w:t>Were participant quotations presented to illustrate the themes / findings? Was each</w:t>
            </w:r>
          </w:p>
          <w:p w14:paraId="36CC4C6B" w14:textId="63F3D664" w:rsidR="008C06D8" w:rsidRPr="00DD4375" w:rsidRDefault="008C06D8" w:rsidP="008C06D8">
            <w:pPr>
              <w:rPr>
                <w:sz w:val="22"/>
                <w:szCs w:val="22"/>
                <w:lang w:val="en-US"/>
              </w:rPr>
            </w:pPr>
            <w:r w:rsidRPr="002D158E">
              <w:rPr>
                <w:sz w:val="22"/>
                <w:szCs w:val="22"/>
                <w:lang w:val="en-US"/>
              </w:rPr>
              <w:t>quotation identified? e.g. participant number</w:t>
            </w:r>
          </w:p>
        </w:tc>
        <w:tc>
          <w:tcPr>
            <w:tcW w:w="3544" w:type="dxa"/>
          </w:tcPr>
          <w:p w14:paraId="569C7AF6" w14:textId="1FE9D367" w:rsidR="008C06D8" w:rsidRPr="00DD4375" w:rsidRDefault="008C06D8" w:rsidP="008C06D8">
            <w:pPr>
              <w:rPr>
                <w:sz w:val="22"/>
                <w:szCs w:val="22"/>
                <w:lang w:val="en-US"/>
              </w:rPr>
            </w:pPr>
            <w:r>
              <w:rPr>
                <w:sz w:val="22"/>
                <w:szCs w:val="22"/>
                <w:lang w:val="en-US"/>
              </w:rPr>
              <w:t xml:space="preserve">Yes, participant quotations were presented to support themes. Each quotation was identified by participant number and focus group. </w:t>
            </w:r>
          </w:p>
        </w:tc>
        <w:tc>
          <w:tcPr>
            <w:tcW w:w="1785" w:type="dxa"/>
          </w:tcPr>
          <w:p w14:paraId="4C262441" w14:textId="405C54CC" w:rsidR="008C06D8" w:rsidRPr="00DD4375" w:rsidRDefault="00A61366" w:rsidP="008C06D8">
            <w:pPr>
              <w:rPr>
                <w:sz w:val="22"/>
                <w:szCs w:val="22"/>
                <w:lang w:val="en-US"/>
              </w:rPr>
            </w:pPr>
            <w:r>
              <w:rPr>
                <w:sz w:val="22"/>
                <w:szCs w:val="22"/>
                <w:lang w:val="en-US"/>
              </w:rPr>
              <w:t>Pages 9-12</w:t>
            </w:r>
          </w:p>
        </w:tc>
      </w:tr>
      <w:tr w:rsidR="008C06D8" w:rsidRPr="00DD4375" w14:paraId="1DE16F1B" w14:textId="77777777" w:rsidTr="00297B95">
        <w:tc>
          <w:tcPr>
            <w:tcW w:w="3681" w:type="dxa"/>
          </w:tcPr>
          <w:p w14:paraId="442877A0" w14:textId="77777777" w:rsidR="008C06D8" w:rsidRPr="002D158E" w:rsidRDefault="008C06D8" w:rsidP="008C06D8">
            <w:pPr>
              <w:rPr>
                <w:sz w:val="22"/>
                <w:szCs w:val="22"/>
                <w:lang w:val="en-US"/>
              </w:rPr>
            </w:pPr>
            <w:r w:rsidRPr="002D158E">
              <w:rPr>
                <w:sz w:val="22"/>
                <w:szCs w:val="22"/>
                <w:lang w:val="en-US"/>
              </w:rPr>
              <w:t>30. Data and findings consistent</w:t>
            </w:r>
          </w:p>
          <w:p w14:paraId="07DFFA0A" w14:textId="5F8213FC" w:rsidR="008C06D8" w:rsidRPr="00DD4375" w:rsidRDefault="008C06D8" w:rsidP="008C06D8">
            <w:pPr>
              <w:rPr>
                <w:sz w:val="22"/>
                <w:szCs w:val="22"/>
                <w:lang w:val="en-US"/>
              </w:rPr>
            </w:pPr>
            <w:r w:rsidRPr="002D158E">
              <w:rPr>
                <w:sz w:val="22"/>
                <w:szCs w:val="22"/>
                <w:lang w:val="en-US"/>
              </w:rPr>
              <w:t>Was there consistency between the data presented and the findings?</w:t>
            </w:r>
          </w:p>
        </w:tc>
        <w:tc>
          <w:tcPr>
            <w:tcW w:w="3544" w:type="dxa"/>
          </w:tcPr>
          <w:p w14:paraId="3687F7EC" w14:textId="5DC189D8" w:rsidR="008C06D8" w:rsidRPr="00DD4375" w:rsidRDefault="008C06D8" w:rsidP="008C06D8">
            <w:pPr>
              <w:rPr>
                <w:sz w:val="22"/>
                <w:szCs w:val="22"/>
                <w:lang w:val="en-US"/>
              </w:rPr>
            </w:pPr>
            <w:r>
              <w:rPr>
                <w:sz w:val="22"/>
                <w:szCs w:val="22"/>
                <w:lang w:val="en-US"/>
              </w:rPr>
              <w:t>Yes.</w:t>
            </w:r>
            <w:r w:rsidR="00A61366">
              <w:rPr>
                <w:sz w:val="22"/>
                <w:szCs w:val="22"/>
                <w:lang w:val="en-US"/>
              </w:rPr>
              <w:t xml:space="preserve"> We believe so.</w:t>
            </w:r>
          </w:p>
        </w:tc>
        <w:tc>
          <w:tcPr>
            <w:tcW w:w="1785" w:type="dxa"/>
          </w:tcPr>
          <w:p w14:paraId="193EEB9C" w14:textId="77777777" w:rsidR="008C06D8" w:rsidRPr="00DD4375" w:rsidRDefault="008C06D8" w:rsidP="008C06D8">
            <w:pPr>
              <w:rPr>
                <w:sz w:val="22"/>
                <w:szCs w:val="22"/>
                <w:lang w:val="en-US"/>
              </w:rPr>
            </w:pPr>
          </w:p>
        </w:tc>
      </w:tr>
      <w:tr w:rsidR="008C06D8" w:rsidRPr="00DD4375" w14:paraId="3A49B70C" w14:textId="77777777" w:rsidTr="00297B95">
        <w:tc>
          <w:tcPr>
            <w:tcW w:w="3681" w:type="dxa"/>
          </w:tcPr>
          <w:p w14:paraId="31C17169" w14:textId="77777777" w:rsidR="008C06D8" w:rsidRPr="002D158E" w:rsidRDefault="008C06D8" w:rsidP="008C06D8">
            <w:pPr>
              <w:rPr>
                <w:sz w:val="22"/>
                <w:szCs w:val="22"/>
                <w:lang w:val="en-US"/>
              </w:rPr>
            </w:pPr>
            <w:r w:rsidRPr="002D158E">
              <w:rPr>
                <w:sz w:val="22"/>
                <w:szCs w:val="22"/>
                <w:lang w:val="en-US"/>
              </w:rPr>
              <w:t>31. Clarity of major themes</w:t>
            </w:r>
          </w:p>
          <w:p w14:paraId="5C8D0CAA" w14:textId="65289FAF" w:rsidR="008C06D8" w:rsidRPr="00DD4375" w:rsidRDefault="008C06D8" w:rsidP="008C06D8">
            <w:pPr>
              <w:rPr>
                <w:sz w:val="22"/>
                <w:szCs w:val="22"/>
                <w:lang w:val="en-US"/>
              </w:rPr>
            </w:pPr>
            <w:r w:rsidRPr="002D158E">
              <w:rPr>
                <w:sz w:val="22"/>
                <w:szCs w:val="22"/>
                <w:lang w:val="en-US"/>
              </w:rPr>
              <w:t>Were major themes clearly presented in the findings?</w:t>
            </w:r>
          </w:p>
        </w:tc>
        <w:tc>
          <w:tcPr>
            <w:tcW w:w="3544" w:type="dxa"/>
          </w:tcPr>
          <w:p w14:paraId="2A2BC421" w14:textId="6E45B070" w:rsidR="008C06D8" w:rsidRPr="00DD4375" w:rsidRDefault="00A61366" w:rsidP="008C06D8">
            <w:pPr>
              <w:rPr>
                <w:sz w:val="22"/>
                <w:szCs w:val="22"/>
                <w:lang w:val="en-US"/>
              </w:rPr>
            </w:pPr>
            <w:r>
              <w:rPr>
                <w:sz w:val="22"/>
                <w:szCs w:val="22"/>
                <w:lang w:val="en-US"/>
              </w:rPr>
              <w:t>Yes. We believe so.</w:t>
            </w:r>
          </w:p>
        </w:tc>
        <w:tc>
          <w:tcPr>
            <w:tcW w:w="1785" w:type="dxa"/>
          </w:tcPr>
          <w:p w14:paraId="6C0FEED1" w14:textId="77777777" w:rsidR="008C06D8" w:rsidRPr="00DD4375" w:rsidRDefault="008C06D8" w:rsidP="008C06D8">
            <w:pPr>
              <w:rPr>
                <w:sz w:val="22"/>
                <w:szCs w:val="22"/>
                <w:lang w:val="en-US"/>
              </w:rPr>
            </w:pPr>
          </w:p>
        </w:tc>
      </w:tr>
      <w:tr w:rsidR="008C06D8" w:rsidRPr="00DD4375" w14:paraId="615E84F3" w14:textId="77777777" w:rsidTr="00297B95">
        <w:tc>
          <w:tcPr>
            <w:tcW w:w="3681" w:type="dxa"/>
          </w:tcPr>
          <w:p w14:paraId="2EC278B6" w14:textId="06EE4D13" w:rsidR="008C06D8" w:rsidRPr="00DD4375" w:rsidRDefault="008C06D8" w:rsidP="008C06D8">
            <w:pPr>
              <w:rPr>
                <w:sz w:val="22"/>
                <w:szCs w:val="22"/>
                <w:lang w:val="en-US"/>
              </w:rPr>
            </w:pPr>
            <w:r w:rsidRPr="002D158E">
              <w:rPr>
                <w:sz w:val="22"/>
                <w:szCs w:val="22"/>
                <w:lang w:val="en-US"/>
              </w:rPr>
              <w:t>32. Clarity of minor themes</w:t>
            </w:r>
            <w:r>
              <w:rPr>
                <w:sz w:val="22"/>
                <w:szCs w:val="22"/>
                <w:lang w:val="en-US"/>
              </w:rPr>
              <w:br/>
            </w:r>
            <w:r w:rsidRPr="002D158E">
              <w:rPr>
                <w:sz w:val="22"/>
                <w:szCs w:val="22"/>
                <w:lang w:val="en-US"/>
              </w:rPr>
              <w:t>Is there a description of diverse cases or discussion of minor themes?</w:t>
            </w:r>
          </w:p>
        </w:tc>
        <w:tc>
          <w:tcPr>
            <w:tcW w:w="3544" w:type="dxa"/>
          </w:tcPr>
          <w:p w14:paraId="759DB841" w14:textId="3BF1C569" w:rsidR="008C06D8" w:rsidRPr="00DD4375" w:rsidRDefault="00A61366" w:rsidP="00062476">
            <w:pPr>
              <w:rPr>
                <w:sz w:val="22"/>
                <w:szCs w:val="22"/>
                <w:lang w:val="en-US"/>
              </w:rPr>
            </w:pPr>
            <w:r>
              <w:rPr>
                <w:sz w:val="22"/>
                <w:szCs w:val="22"/>
                <w:lang w:val="en-US"/>
              </w:rPr>
              <w:t>Yes. We believe so.</w:t>
            </w:r>
          </w:p>
        </w:tc>
        <w:tc>
          <w:tcPr>
            <w:tcW w:w="1785" w:type="dxa"/>
          </w:tcPr>
          <w:p w14:paraId="3EB28329" w14:textId="77777777" w:rsidR="008C06D8" w:rsidRPr="00DD4375" w:rsidRDefault="008C06D8" w:rsidP="008C06D8">
            <w:pPr>
              <w:rPr>
                <w:sz w:val="22"/>
                <w:szCs w:val="22"/>
                <w:lang w:val="en-US"/>
              </w:rPr>
            </w:pPr>
          </w:p>
        </w:tc>
      </w:tr>
    </w:tbl>
    <w:p w14:paraId="59D57FE4" w14:textId="77777777" w:rsidR="00DD4375" w:rsidRPr="00DD4375" w:rsidRDefault="00DD4375">
      <w:pPr>
        <w:rPr>
          <w:sz w:val="22"/>
          <w:szCs w:val="22"/>
          <w:lang w:val="en-US"/>
        </w:rPr>
      </w:pPr>
    </w:p>
    <w:sectPr w:rsidR="00DD4375" w:rsidRPr="00DD4375" w:rsidSect="001759C7">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oNotDisplayPageBoundarie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375"/>
    <w:rsid w:val="0002623E"/>
    <w:rsid w:val="0004176F"/>
    <w:rsid w:val="00043FBD"/>
    <w:rsid w:val="00062476"/>
    <w:rsid w:val="00091C15"/>
    <w:rsid w:val="000F4F8B"/>
    <w:rsid w:val="001759C7"/>
    <w:rsid w:val="001C4B7E"/>
    <w:rsid w:val="00232A95"/>
    <w:rsid w:val="00241C76"/>
    <w:rsid w:val="00284B47"/>
    <w:rsid w:val="00297B95"/>
    <w:rsid w:val="002D158E"/>
    <w:rsid w:val="002D17E1"/>
    <w:rsid w:val="002D6A55"/>
    <w:rsid w:val="002F31E7"/>
    <w:rsid w:val="00303A1B"/>
    <w:rsid w:val="00337A23"/>
    <w:rsid w:val="003827A2"/>
    <w:rsid w:val="003B1E50"/>
    <w:rsid w:val="00411CD7"/>
    <w:rsid w:val="0046589C"/>
    <w:rsid w:val="00470925"/>
    <w:rsid w:val="004841B4"/>
    <w:rsid w:val="004C1B1D"/>
    <w:rsid w:val="004C4629"/>
    <w:rsid w:val="005410A0"/>
    <w:rsid w:val="005A1E35"/>
    <w:rsid w:val="005B1673"/>
    <w:rsid w:val="005D15D8"/>
    <w:rsid w:val="006D474A"/>
    <w:rsid w:val="007532D3"/>
    <w:rsid w:val="00794A2D"/>
    <w:rsid w:val="00820386"/>
    <w:rsid w:val="00881D16"/>
    <w:rsid w:val="008C06D8"/>
    <w:rsid w:val="0092581F"/>
    <w:rsid w:val="009940A6"/>
    <w:rsid w:val="009C6E3D"/>
    <w:rsid w:val="009D090D"/>
    <w:rsid w:val="009D2787"/>
    <w:rsid w:val="00A61366"/>
    <w:rsid w:val="00AA65AC"/>
    <w:rsid w:val="00B013BA"/>
    <w:rsid w:val="00B65332"/>
    <w:rsid w:val="00B65FD9"/>
    <w:rsid w:val="00BD4FD8"/>
    <w:rsid w:val="00C01319"/>
    <w:rsid w:val="00D07994"/>
    <w:rsid w:val="00D53B68"/>
    <w:rsid w:val="00D77D0D"/>
    <w:rsid w:val="00DD4375"/>
    <w:rsid w:val="00E00D45"/>
    <w:rsid w:val="00EB352A"/>
    <w:rsid w:val="00EE356A"/>
    <w:rsid w:val="00F46E6D"/>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CDB2B"/>
  <w15:chartTrackingRefBased/>
  <w15:docId w15:val="{CEDFCE1B-050C-CA43-B878-E160C346C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S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D4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37A23"/>
    <w:rPr>
      <w:sz w:val="16"/>
      <w:szCs w:val="16"/>
    </w:rPr>
  </w:style>
  <w:style w:type="paragraph" w:styleId="CommentText">
    <w:name w:val="annotation text"/>
    <w:basedOn w:val="Normal"/>
    <w:link w:val="CommentTextChar"/>
    <w:uiPriority w:val="99"/>
    <w:semiHidden/>
    <w:unhideWhenUsed/>
    <w:rsid w:val="00337A23"/>
    <w:rPr>
      <w:sz w:val="20"/>
      <w:szCs w:val="20"/>
    </w:rPr>
  </w:style>
  <w:style w:type="character" w:customStyle="1" w:styleId="CommentTextChar">
    <w:name w:val="Comment Text Char"/>
    <w:basedOn w:val="DefaultParagraphFont"/>
    <w:link w:val="CommentText"/>
    <w:uiPriority w:val="99"/>
    <w:semiHidden/>
    <w:rsid w:val="00337A23"/>
    <w:rPr>
      <w:sz w:val="20"/>
      <w:szCs w:val="20"/>
    </w:rPr>
  </w:style>
  <w:style w:type="paragraph" w:styleId="CommentSubject">
    <w:name w:val="annotation subject"/>
    <w:basedOn w:val="CommentText"/>
    <w:next w:val="CommentText"/>
    <w:link w:val="CommentSubjectChar"/>
    <w:uiPriority w:val="99"/>
    <w:semiHidden/>
    <w:unhideWhenUsed/>
    <w:rsid w:val="00337A23"/>
    <w:rPr>
      <w:b/>
      <w:bCs/>
    </w:rPr>
  </w:style>
  <w:style w:type="character" w:customStyle="1" w:styleId="CommentSubjectChar">
    <w:name w:val="Comment Subject Char"/>
    <w:basedOn w:val="CommentTextChar"/>
    <w:link w:val="CommentSubject"/>
    <w:uiPriority w:val="99"/>
    <w:semiHidden/>
    <w:rsid w:val="00337A23"/>
    <w:rPr>
      <w:b/>
      <w:bCs/>
      <w:sz w:val="20"/>
      <w:szCs w:val="20"/>
    </w:rPr>
  </w:style>
  <w:style w:type="paragraph" w:styleId="BalloonText">
    <w:name w:val="Balloon Text"/>
    <w:basedOn w:val="Normal"/>
    <w:link w:val="BalloonTextChar"/>
    <w:uiPriority w:val="99"/>
    <w:semiHidden/>
    <w:unhideWhenUsed/>
    <w:rsid w:val="00337A2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37A23"/>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255735">
      <w:bodyDiv w:val="1"/>
      <w:marLeft w:val="0"/>
      <w:marRight w:val="0"/>
      <w:marTop w:val="0"/>
      <w:marBottom w:val="0"/>
      <w:divBdr>
        <w:top w:val="none" w:sz="0" w:space="0" w:color="auto"/>
        <w:left w:val="none" w:sz="0" w:space="0" w:color="auto"/>
        <w:bottom w:val="none" w:sz="0" w:space="0" w:color="auto"/>
        <w:right w:val="none" w:sz="0" w:space="0" w:color="auto"/>
      </w:divBdr>
      <w:divsChild>
        <w:div w:id="2133934034">
          <w:marLeft w:val="0"/>
          <w:marRight w:val="0"/>
          <w:marTop w:val="0"/>
          <w:marBottom w:val="0"/>
          <w:divBdr>
            <w:top w:val="none" w:sz="0" w:space="0" w:color="auto"/>
            <w:left w:val="none" w:sz="0" w:space="0" w:color="auto"/>
            <w:bottom w:val="none" w:sz="0" w:space="0" w:color="auto"/>
            <w:right w:val="none" w:sz="0" w:space="0" w:color="auto"/>
          </w:divBdr>
          <w:divsChild>
            <w:div w:id="1904951167">
              <w:marLeft w:val="0"/>
              <w:marRight w:val="0"/>
              <w:marTop w:val="0"/>
              <w:marBottom w:val="0"/>
              <w:divBdr>
                <w:top w:val="none" w:sz="0" w:space="0" w:color="auto"/>
                <w:left w:val="none" w:sz="0" w:space="0" w:color="auto"/>
                <w:bottom w:val="none" w:sz="0" w:space="0" w:color="auto"/>
                <w:right w:val="none" w:sz="0" w:space="0" w:color="auto"/>
              </w:divBdr>
              <w:divsChild>
                <w:div w:id="142384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69672">
      <w:bodyDiv w:val="1"/>
      <w:marLeft w:val="0"/>
      <w:marRight w:val="0"/>
      <w:marTop w:val="0"/>
      <w:marBottom w:val="0"/>
      <w:divBdr>
        <w:top w:val="none" w:sz="0" w:space="0" w:color="auto"/>
        <w:left w:val="none" w:sz="0" w:space="0" w:color="auto"/>
        <w:bottom w:val="none" w:sz="0" w:space="0" w:color="auto"/>
        <w:right w:val="none" w:sz="0" w:space="0" w:color="auto"/>
      </w:divBdr>
      <w:divsChild>
        <w:div w:id="1008218292">
          <w:marLeft w:val="0"/>
          <w:marRight w:val="0"/>
          <w:marTop w:val="0"/>
          <w:marBottom w:val="0"/>
          <w:divBdr>
            <w:top w:val="none" w:sz="0" w:space="0" w:color="auto"/>
            <w:left w:val="none" w:sz="0" w:space="0" w:color="auto"/>
            <w:bottom w:val="none" w:sz="0" w:space="0" w:color="auto"/>
            <w:right w:val="none" w:sz="0" w:space="0" w:color="auto"/>
          </w:divBdr>
          <w:divsChild>
            <w:div w:id="850149569">
              <w:marLeft w:val="0"/>
              <w:marRight w:val="0"/>
              <w:marTop w:val="0"/>
              <w:marBottom w:val="0"/>
              <w:divBdr>
                <w:top w:val="none" w:sz="0" w:space="0" w:color="auto"/>
                <w:left w:val="none" w:sz="0" w:space="0" w:color="auto"/>
                <w:bottom w:val="none" w:sz="0" w:space="0" w:color="auto"/>
                <w:right w:val="none" w:sz="0" w:space="0" w:color="auto"/>
              </w:divBdr>
              <w:divsChild>
                <w:div w:id="197683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8261">
      <w:bodyDiv w:val="1"/>
      <w:marLeft w:val="0"/>
      <w:marRight w:val="0"/>
      <w:marTop w:val="0"/>
      <w:marBottom w:val="0"/>
      <w:divBdr>
        <w:top w:val="none" w:sz="0" w:space="0" w:color="auto"/>
        <w:left w:val="none" w:sz="0" w:space="0" w:color="auto"/>
        <w:bottom w:val="none" w:sz="0" w:space="0" w:color="auto"/>
        <w:right w:val="none" w:sz="0" w:space="0" w:color="auto"/>
      </w:divBdr>
      <w:divsChild>
        <w:div w:id="664549710">
          <w:marLeft w:val="0"/>
          <w:marRight w:val="0"/>
          <w:marTop w:val="0"/>
          <w:marBottom w:val="0"/>
          <w:divBdr>
            <w:top w:val="none" w:sz="0" w:space="0" w:color="auto"/>
            <w:left w:val="none" w:sz="0" w:space="0" w:color="auto"/>
            <w:bottom w:val="none" w:sz="0" w:space="0" w:color="auto"/>
            <w:right w:val="none" w:sz="0" w:space="0" w:color="auto"/>
          </w:divBdr>
          <w:divsChild>
            <w:div w:id="540747546">
              <w:marLeft w:val="0"/>
              <w:marRight w:val="0"/>
              <w:marTop w:val="0"/>
              <w:marBottom w:val="0"/>
              <w:divBdr>
                <w:top w:val="none" w:sz="0" w:space="0" w:color="auto"/>
                <w:left w:val="none" w:sz="0" w:space="0" w:color="auto"/>
                <w:bottom w:val="none" w:sz="0" w:space="0" w:color="auto"/>
                <w:right w:val="none" w:sz="0" w:space="0" w:color="auto"/>
              </w:divBdr>
              <w:divsChild>
                <w:div w:id="151684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11619">
      <w:bodyDiv w:val="1"/>
      <w:marLeft w:val="0"/>
      <w:marRight w:val="0"/>
      <w:marTop w:val="0"/>
      <w:marBottom w:val="0"/>
      <w:divBdr>
        <w:top w:val="none" w:sz="0" w:space="0" w:color="auto"/>
        <w:left w:val="none" w:sz="0" w:space="0" w:color="auto"/>
        <w:bottom w:val="none" w:sz="0" w:space="0" w:color="auto"/>
        <w:right w:val="none" w:sz="0" w:space="0" w:color="auto"/>
      </w:divBdr>
      <w:divsChild>
        <w:div w:id="738676642">
          <w:marLeft w:val="0"/>
          <w:marRight w:val="0"/>
          <w:marTop w:val="0"/>
          <w:marBottom w:val="0"/>
          <w:divBdr>
            <w:top w:val="none" w:sz="0" w:space="0" w:color="auto"/>
            <w:left w:val="none" w:sz="0" w:space="0" w:color="auto"/>
            <w:bottom w:val="none" w:sz="0" w:space="0" w:color="auto"/>
            <w:right w:val="none" w:sz="0" w:space="0" w:color="auto"/>
          </w:divBdr>
          <w:divsChild>
            <w:div w:id="306401870">
              <w:marLeft w:val="0"/>
              <w:marRight w:val="0"/>
              <w:marTop w:val="0"/>
              <w:marBottom w:val="0"/>
              <w:divBdr>
                <w:top w:val="none" w:sz="0" w:space="0" w:color="auto"/>
                <w:left w:val="none" w:sz="0" w:space="0" w:color="auto"/>
                <w:bottom w:val="none" w:sz="0" w:space="0" w:color="auto"/>
                <w:right w:val="none" w:sz="0" w:space="0" w:color="auto"/>
              </w:divBdr>
              <w:divsChild>
                <w:div w:id="171635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430674">
      <w:bodyDiv w:val="1"/>
      <w:marLeft w:val="0"/>
      <w:marRight w:val="0"/>
      <w:marTop w:val="0"/>
      <w:marBottom w:val="0"/>
      <w:divBdr>
        <w:top w:val="none" w:sz="0" w:space="0" w:color="auto"/>
        <w:left w:val="none" w:sz="0" w:space="0" w:color="auto"/>
        <w:bottom w:val="none" w:sz="0" w:space="0" w:color="auto"/>
        <w:right w:val="none" w:sz="0" w:space="0" w:color="auto"/>
      </w:divBdr>
      <w:divsChild>
        <w:div w:id="1526358383">
          <w:marLeft w:val="0"/>
          <w:marRight w:val="0"/>
          <w:marTop w:val="0"/>
          <w:marBottom w:val="0"/>
          <w:divBdr>
            <w:top w:val="none" w:sz="0" w:space="0" w:color="auto"/>
            <w:left w:val="none" w:sz="0" w:space="0" w:color="auto"/>
            <w:bottom w:val="none" w:sz="0" w:space="0" w:color="auto"/>
            <w:right w:val="none" w:sz="0" w:space="0" w:color="auto"/>
          </w:divBdr>
          <w:divsChild>
            <w:div w:id="921791124">
              <w:marLeft w:val="0"/>
              <w:marRight w:val="0"/>
              <w:marTop w:val="0"/>
              <w:marBottom w:val="0"/>
              <w:divBdr>
                <w:top w:val="none" w:sz="0" w:space="0" w:color="auto"/>
                <w:left w:val="none" w:sz="0" w:space="0" w:color="auto"/>
                <w:bottom w:val="none" w:sz="0" w:space="0" w:color="auto"/>
                <w:right w:val="none" w:sz="0" w:space="0" w:color="auto"/>
              </w:divBdr>
              <w:divsChild>
                <w:div w:id="336926893">
                  <w:marLeft w:val="0"/>
                  <w:marRight w:val="0"/>
                  <w:marTop w:val="0"/>
                  <w:marBottom w:val="0"/>
                  <w:divBdr>
                    <w:top w:val="none" w:sz="0" w:space="0" w:color="auto"/>
                    <w:left w:val="none" w:sz="0" w:space="0" w:color="auto"/>
                    <w:bottom w:val="none" w:sz="0" w:space="0" w:color="auto"/>
                    <w:right w:val="none" w:sz="0" w:space="0" w:color="auto"/>
                  </w:divBdr>
                  <w:divsChild>
                    <w:div w:id="6604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887533">
      <w:bodyDiv w:val="1"/>
      <w:marLeft w:val="0"/>
      <w:marRight w:val="0"/>
      <w:marTop w:val="0"/>
      <w:marBottom w:val="0"/>
      <w:divBdr>
        <w:top w:val="none" w:sz="0" w:space="0" w:color="auto"/>
        <w:left w:val="none" w:sz="0" w:space="0" w:color="auto"/>
        <w:bottom w:val="none" w:sz="0" w:space="0" w:color="auto"/>
        <w:right w:val="none" w:sz="0" w:space="0" w:color="auto"/>
      </w:divBdr>
      <w:divsChild>
        <w:div w:id="713850562">
          <w:marLeft w:val="0"/>
          <w:marRight w:val="0"/>
          <w:marTop w:val="0"/>
          <w:marBottom w:val="0"/>
          <w:divBdr>
            <w:top w:val="none" w:sz="0" w:space="0" w:color="auto"/>
            <w:left w:val="none" w:sz="0" w:space="0" w:color="auto"/>
            <w:bottom w:val="none" w:sz="0" w:space="0" w:color="auto"/>
            <w:right w:val="none" w:sz="0" w:space="0" w:color="auto"/>
          </w:divBdr>
          <w:divsChild>
            <w:div w:id="373626269">
              <w:marLeft w:val="0"/>
              <w:marRight w:val="0"/>
              <w:marTop w:val="0"/>
              <w:marBottom w:val="0"/>
              <w:divBdr>
                <w:top w:val="none" w:sz="0" w:space="0" w:color="auto"/>
                <w:left w:val="none" w:sz="0" w:space="0" w:color="auto"/>
                <w:bottom w:val="none" w:sz="0" w:space="0" w:color="auto"/>
                <w:right w:val="none" w:sz="0" w:space="0" w:color="auto"/>
              </w:divBdr>
              <w:divsChild>
                <w:div w:id="182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244691">
      <w:bodyDiv w:val="1"/>
      <w:marLeft w:val="0"/>
      <w:marRight w:val="0"/>
      <w:marTop w:val="0"/>
      <w:marBottom w:val="0"/>
      <w:divBdr>
        <w:top w:val="none" w:sz="0" w:space="0" w:color="auto"/>
        <w:left w:val="none" w:sz="0" w:space="0" w:color="auto"/>
        <w:bottom w:val="none" w:sz="0" w:space="0" w:color="auto"/>
        <w:right w:val="none" w:sz="0" w:space="0" w:color="auto"/>
      </w:divBdr>
      <w:divsChild>
        <w:div w:id="1471287821">
          <w:marLeft w:val="0"/>
          <w:marRight w:val="0"/>
          <w:marTop w:val="0"/>
          <w:marBottom w:val="0"/>
          <w:divBdr>
            <w:top w:val="none" w:sz="0" w:space="0" w:color="auto"/>
            <w:left w:val="none" w:sz="0" w:space="0" w:color="auto"/>
            <w:bottom w:val="none" w:sz="0" w:space="0" w:color="auto"/>
            <w:right w:val="none" w:sz="0" w:space="0" w:color="auto"/>
          </w:divBdr>
          <w:divsChild>
            <w:div w:id="1047023724">
              <w:marLeft w:val="0"/>
              <w:marRight w:val="0"/>
              <w:marTop w:val="0"/>
              <w:marBottom w:val="0"/>
              <w:divBdr>
                <w:top w:val="none" w:sz="0" w:space="0" w:color="auto"/>
                <w:left w:val="none" w:sz="0" w:space="0" w:color="auto"/>
                <w:bottom w:val="none" w:sz="0" w:space="0" w:color="auto"/>
                <w:right w:val="none" w:sz="0" w:space="0" w:color="auto"/>
              </w:divBdr>
              <w:divsChild>
                <w:div w:id="1664549766">
                  <w:marLeft w:val="0"/>
                  <w:marRight w:val="0"/>
                  <w:marTop w:val="0"/>
                  <w:marBottom w:val="0"/>
                  <w:divBdr>
                    <w:top w:val="none" w:sz="0" w:space="0" w:color="auto"/>
                    <w:left w:val="none" w:sz="0" w:space="0" w:color="auto"/>
                    <w:bottom w:val="none" w:sz="0" w:space="0" w:color="auto"/>
                    <w:right w:val="none" w:sz="0" w:space="0" w:color="auto"/>
                  </w:divBdr>
                  <w:divsChild>
                    <w:div w:id="1053038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6906223">
      <w:bodyDiv w:val="1"/>
      <w:marLeft w:val="0"/>
      <w:marRight w:val="0"/>
      <w:marTop w:val="0"/>
      <w:marBottom w:val="0"/>
      <w:divBdr>
        <w:top w:val="none" w:sz="0" w:space="0" w:color="auto"/>
        <w:left w:val="none" w:sz="0" w:space="0" w:color="auto"/>
        <w:bottom w:val="none" w:sz="0" w:space="0" w:color="auto"/>
        <w:right w:val="none" w:sz="0" w:space="0" w:color="auto"/>
      </w:divBdr>
      <w:divsChild>
        <w:div w:id="1691371739">
          <w:marLeft w:val="0"/>
          <w:marRight w:val="0"/>
          <w:marTop w:val="0"/>
          <w:marBottom w:val="0"/>
          <w:divBdr>
            <w:top w:val="none" w:sz="0" w:space="0" w:color="auto"/>
            <w:left w:val="none" w:sz="0" w:space="0" w:color="auto"/>
            <w:bottom w:val="none" w:sz="0" w:space="0" w:color="auto"/>
            <w:right w:val="none" w:sz="0" w:space="0" w:color="auto"/>
          </w:divBdr>
          <w:divsChild>
            <w:div w:id="203445336">
              <w:marLeft w:val="0"/>
              <w:marRight w:val="0"/>
              <w:marTop w:val="0"/>
              <w:marBottom w:val="0"/>
              <w:divBdr>
                <w:top w:val="none" w:sz="0" w:space="0" w:color="auto"/>
                <w:left w:val="none" w:sz="0" w:space="0" w:color="auto"/>
                <w:bottom w:val="none" w:sz="0" w:space="0" w:color="auto"/>
                <w:right w:val="none" w:sz="0" w:space="0" w:color="auto"/>
              </w:divBdr>
              <w:divsChild>
                <w:div w:id="758671437">
                  <w:marLeft w:val="0"/>
                  <w:marRight w:val="0"/>
                  <w:marTop w:val="0"/>
                  <w:marBottom w:val="0"/>
                  <w:divBdr>
                    <w:top w:val="none" w:sz="0" w:space="0" w:color="auto"/>
                    <w:left w:val="none" w:sz="0" w:space="0" w:color="auto"/>
                    <w:bottom w:val="none" w:sz="0" w:space="0" w:color="auto"/>
                    <w:right w:val="none" w:sz="0" w:space="0" w:color="auto"/>
                  </w:divBdr>
                  <w:divsChild>
                    <w:div w:id="821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462212">
      <w:bodyDiv w:val="1"/>
      <w:marLeft w:val="0"/>
      <w:marRight w:val="0"/>
      <w:marTop w:val="0"/>
      <w:marBottom w:val="0"/>
      <w:divBdr>
        <w:top w:val="none" w:sz="0" w:space="0" w:color="auto"/>
        <w:left w:val="none" w:sz="0" w:space="0" w:color="auto"/>
        <w:bottom w:val="none" w:sz="0" w:space="0" w:color="auto"/>
        <w:right w:val="none" w:sz="0" w:space="0" w:color="auto"/>
      </w:divBdr>
      <w:divsChild>
        <w:div w:id="1856504666">
          <w:marLeft w:val="0"/>
          <w:marRight w:val="0"/>
          <w:marTop w:val="0"/>
          <w:marBottom w:val="0"/>
          <w:divBdr>
            <w:top w:val="none" w:sz="0" w:space="0" w:color="auto"/>
            <w:left w:val="none" w:sz="0" w:space="0" w:color="auto"/>
            <w:bottom w:val="none" w:sz="0" w:space="0" w:color="auto"/>
            <w:right w:val="none" w:sz="0" w:space="0" w:color="auto"/>
          </w:divBdr>
          <w:divsChild>
            <w:div w:id="160507329">
              <w:marLeft w:val="0"/>
              <w:marRight w:val="0"/>
              <w:marTop w:val="0"/>
              <w:marBottom w:val="0"/>
              <w:divBdr>
                <w:top w:val="none" w:sz="0" w:space="0" w:color="auto"/>
                <w:left w:val="none" w:sz="0" w:space="0" w:color="auto"/>
                <w:bottom w:val="none" w:sz="0" w:space="0" w:color="auto"/>
                <w:right w:val="none" w:sz="0" w:space="0" w:color="auto"/>
              </w:divBdr>
              <w:divsChild>
                <w:div w:id="1788502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366316">
      <w:bodyDiv w:val="1"/>
      <w:marLeft w:val="0"/>
      <w:marRight w:val="0"/>
      <w:marTop w:val="0"/>
      <w:marBottom w:val="0"/>
      <w:divBdr>
        <w:top w:val="none" w:sz="0" w:space="0" w:color="auto"/>
        <w:left w:val="none" w:sz="0" w:space="0" w:color="auto"/>
        <w:bottom w:val="none" w:sz="0" w:space="0" w:color="auto"/>
        <w:right w:val="none" w:sz="0" w:space="0" w:color="auto"/>
      </w:divBdr>
      <w:divsChild>
        <w:div w:id="1858036090">
          <w:marLeft w:val="0"/>
          <w:marRight w:val="0"/>
          <w:marTop w:val="0"/>
          <w:marBottom w:val="0"/>
          <w:divBdr>
            <w:top w:val="none" w:sz="0" w:space="0" w:color="auto"/>
            <w:left w:val="none" w:sz="0" w:space="0" w:color="auto"/>
            <w:bottom w:val="none" w:sz="0" w:space="0" w:color="auto"/>
            <w:right w:val="none" w:sz="0" w:space="0" w:color="auto"/>
          </w:divBdr>
          <w:divsChild>
            <w:div w:id="2065062137">
              <w:marLeft w:val="0"/>
              <w:marRight w:val="0"/>
              <w:marTop w:val="0"/>
              <w:marBottom w:val="0"/>
              <w:divBdr>
                <w:top w:val="none" w:sz="0" w:space="0" w:color="auto"/>
                <w:left w:val="none" w:sz="0" w:space="0" w:color="auto"/>
                <w:bottom w:val="none" w:sz="0" w:space="0" w:color="auto"/>
                <w:right w:val="none" w:sz="0" w:space="0" w:color="auto"/>
              </w:divBdr>
              <w:divsChild>
                <w:div w:id="166450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620213">
      <w:bodyDiv w:val="1"/>
      <w:marLeft w:val="0"/>
      <w:marRight w:val="0"/>
      <w:marTop w:val="0"/>
      <w:marBottom w:val="0"/>
      <w:divBdr>
        <w:top w:val="none" w:sz="0" w:space="0" w:color="auto"/>
        <w:left w:val="none" w:sz="0" w:space="0" w:color="auto"/>
        <w:bottom w:val="none" w:sz="0" w:space="0" w:color="auto"/>
        <w:right w:val="none" w:sz="0" w:space="0" w:color="auto"/>
      </w:divBdr>
      <w:divsChild>
        <w:div w:id="1891376141">
          <w:marLeft w:val="0"/>
          <w:marRight w:val="0"/>
          <w:marTop w:val="0"/>
          <w:marBottom w:val="0"/>
          <w:divBdr>
            <w:top w:val="none" w:sz="0" w:space="0" w:color="auto"/>
            <w:left w:val="none" w:sz="0" w:space="0" w:color="auto"/>
            <w:bottom w:val="none" w:sz="0" w:space="0" w:color="auto"/>
            <w:right w:val="none" w:sz="0" w:space="0" w:color="auto"/>
          </w:divBdr>
          <w:divsChild>
            <w:div w:id="389354363">
              <w:marLeft w:val="0"/>
              <w:marRight w:val="0"/>
              <w:marTop w:val="0"/>
              <w:marBottom w:val="0"/>
              <w:divBdr>
                <w:top w:val="none" w:sz="0" w:space="0" w:color="auto"/>
                <w:left w:val="none" w:sz="0" w:space="0" w:color="auto"/>
                <w:bottom w:val="none" w:sz="0" w:space="0" w:color="auto"/>
                <w:right w:val="none" w:sz="0" w:space="0" w:color="auto"/>
              </w:divBdr>
              <w:divsChild>
                <w:div w:id="193779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7335591">
      <w:bodyDiv w:val="1"/>
      <w:marLeft w:val="0"/>
      <w:marRight w:val="0"/>
      <w:marTop w:val="0"/>
      <w:marBottom w:val="0"/>
      <w:divBdr>
        <w:top w:val="none" w:sz="0" w:space="0" w:color="auto"/>
        <w:left w:val="none" w:sz="0" w:space="0" w:color="auto"/>
        <w:bottom w:val="none" w:sz="0" w:space="0" w:color="auto"/>
        <w:right w:val="none" w:sz="0" w:space="0" w:color="auto"/>
      </w:divBdr>
      <w:divsChild>
        <w:div w:id="630676918">
          <w:marLeft w:val="0"/>
          <w:marRight w:val="0"/>
          <w:marTop w:val="0"/>
          <w:marBottom w:val="0"/>
          <w:divBdr>
            <w:top w:val="none" w:sz="0" w:space="0" w:color="auto"/>
            <w:left w:val="none" w:sz="0" w:space="0" w:color="auto"/>
            <w:bottom w:val="none" w:sz="0" w:space="0" w:color="auto"/>
            <w:right w:val="none" w:sz="0" w:space="0" w:color="auto"/>
          </w:divBdr>
          <w:divsChild>
            <w:div w:id="693574068">
              <w:marLeft w:val="0"/>
              <w:marRight w:val="0"/>
              <w:marTop w:val="0"/>
              <w:marBottom w:val="0"/>
              <w:divBdr>
                <w:top w:val="none" w:sz="0" w:space="0" w:color="auto"/>
                <w:left w:val="none" w:sz="0" w:space="0" w:color="auto"/>
                <w:bottom w:val="none" w:sz="0" w:space="0" w:color="auto"/>
                <w:right w:val="none" w:sz="0" w:space="0" w:color="auto"/>
              </w:divBdr>
              <w:divsChild>
                <w:div w:id="65753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950795">
      <w:bodyDiv w:val="1"/>
      <w:marLeft w:val="0"/>
      <w:marRight w:val="0"/>
      <w:marTop w:val="0"/>
      <w:marBottom w:val="0"/>
      <w:divBdr>
        <w:top w:val="none" w:sz="0" w:space="0" w:color="auto"/>
        <w:left w:val="none" w:sz="0" w:space="0" w:color="auto"/>
        <w:bottom w:val="none" w:sz="0" w:space="0" w:color="auto"/>
        <w:right w:val="none" w:sz="0" w:space="0" w:color="auto"/>
      </w:divBdr>
      <w:divsChild>
        <w:div w:id="1725104426">
          <w:marLeft w:val="0"/>
          <w:marRight w:val="0"/>
          <w:marTop w:val="0"/>
          <w:marBottom w:val="0"/>
          <w:divBdr>
            <w:top w:val="none" w:sz="0" w:space="0" w:color="auto"/>
            <w:left w:val="none" w:sz="0" w:space="0" w:color="auto"/>
            <w:bottom w:val="none" w:sz="0" w:space="0" w:color="auto"/>
            <w:right w:val="none" w:sz="0" w:space="0" w:color="auto"/>
          </w:divBdr>
          <w:divsChild>
            <w:div w:id="1230994503">
              <w:marLeft w:val="0"/>
              <w:marRight w:val="0"/>
              <w:marTop w:val="0"/>
              <w:marBottom w:val="0"/>
              <w:divBdr>
                <w:top w:val="none" w:sz="0" w:space="0" w:color="auto"/>
                <w:left w:val="none" w:sz="0" w:space="0" w:color="auto"/>
                <w:bottom w:val="none" w:sz="0" w:space="0" w:color="auto"/>
                <w:right w:val="none" w:sz="0" w:space="0" w:color="auto"/>
              </w:divBdr>
              <w:divsChild>
                <w:div w:id="1368220621">
                  <w:marLeft w:val="0"/>
                  <w:marRight w:val="0"/>
                  <w:marTop w:val="0"/>
                  <w:marBottom w:val="0"/>
                  <w:divBdr>
                    <w:top w:val="none" w:sz="0" w:space="0" w:color="auto"/>
                    <w:left w:val="none" w:sz="0" w:space="0" w:color="auto"/>
                    <w:bottom w:val="none" w:sz="0" w:space="0" w:color="auto"/>
                    <w:right w:val="none" w:sz="0" w:space="0" w:color="auto"/>
                  </w:divBdr>
                  <w:divsChild>
                    <w:div w:id="139835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5154037">
      <w:bodyDiv w:val="1"/>
      <w:marLeft w:val="0"/>
      <w:marRight w:val="0"/>
      <w:marTop w:val="0"/>
      <w:marBottom w:val="0"/>
      <w:divBdr>
        <w:top w:val="none" w:sz="0" w:space="0" w:color="auto"/>
        <w:left w:val="none" w:sz="0" w:space="0" w:color="auto"/>
        <w:bottom w:val="none" w:sz="0" w:space="0" w:color="auto"/>
        <w:right w:val="none" w:sz="0" w:space="0" w:color="auto"/>
      </w:divBdr>
      <w:divsChild>
        <w:div w:id="1035353321">
          <w:marLeft w:val="0"/>
          <w:marRight w:val="0"/>
          <w:marTop w:val="0"/>
          <w:marBottom w:val="0"/>
          <w:divBdr>
            <w:top w:val="none" w:sz="0" w:space="0" w:color="auto"/>
            <w:left w:val="none" w:sz="0" w:space="0" w:color="auto"/>
            <w:bottom w:val="none" w:sz="0" w:space="0" w:color="auto"/>
            <w:right w:val="none" w:sz="0" w:space="0" w:color="auto"/>
          </w:divBdr>
          <w:divsChild>
            <w:div w:id="1271667739">
              <w:marLeft w:val="0"/>
              <w:marRight w:val="0"/>
              <w:marTop w:val="0"/>
              <w:marBottom w:val="0"/>
              <w:divBdr>
                <w:top w:val="none" w:sz="0" w:space="0" w:color="auto"/>
                <w:left w:val="none" w:sz="0" w:space="0" w:color="auto"/>
                <w:bottom w:val="none" w:sz="0" w:space="0" w:color="auto"/>
                <w:right w:val="none" w:sz="0" w:space="0" w:color="auto"/>
              </w:divBdr>
              <w:divsChild>
                <w:div w:id="212095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9882">
      <w:bodyDiv w:val="1"/>
      <w:marLeft w:val="0"/>
      <w:marRight w:val="0"/>
      <w:marTop w:val="0"/>
      <w:marBottom w:val="0"/>
      <w:divBdr>
        <w:top w:val="none" w:sz="0" w:space="0" w:color="auto"/>
        <w:left w:val="none" w:sz="0" w:space="0" w:color="auto"/>
        <w:bottom w:val="none" w:sz="0" w:space="0" w:color="auto"/>
        <w:right w:val="none" w:sz="0" w:space="0" w:color="auto"/>
      </w:divBdr>
      <w:divsChild>
        <w:div w:id="855119231">
          <w:marLeft w:val="0"/>
          <w:marRight w:val="0"/>
          <w:marTop w:val="0"/>
          <w:marBottom w:val="0"/>
          <w:divBdr>
            <w:top w:val="none" w:sz="0" w:space="0" w:color="auto"/>
            <w:left w:val="none" w:sz="0" w:space="0" w:color="auto"/>
            <w:bottom w:val="none" w:sz="0" w:space="0" w:color="auto"/>
            <w:right w:val="none" w:sz="0" w:space="0" w:color="auto"/>
          </w:divBdr>
          <w:divsChild>
            <w:div w:id="879853295">
              <w:marLeft w:val="0"/>
              <w:marRight w:val="0"/>
              <w:marTop w:val="0"/>
              <w:marBottom w:val="0"/>
              <w:divBdr>
                <w:top w:val="none" w:sz="0" w:space="0" w:color="auto"/>
                <w:left w:val="none" w:sz="0" w:space="0" w:color="auto"/>
                <w:bottom w:val="none" w:sz="0" w:space="0" w:color="auto"/>
                <w:right w:val="none" w:sz="0" w:space="0" w:color="auto"/>
              </w:divBdr>
              <w:divsChild>
                <w:div w:id="3021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0268391">
      <w:bodyDiv w:val="1"/>
      <w:marLeft w:val="0"/>
      <w:marRight w:val="0"/>
      <w:marTop w:val="0"/>
      <w:marBottom w:val="0"/>
      <w:divBdr>
        <w:top w:val="none" w:sz="0" w:space="0" w:color="auto"/>
        <w:left w:val="none" w:sz="0" w:space="0" w:color="auto"/>
        <w:bottom w:val="none" w:sz="0" w:space="0" w:color="auto"/>
        <w:right w:val="none" w:sz="0" w:space="0" w:color="auto"/>
      </w:divBdr>
      <w:divsChild>
        <w:div w:id="1219591312">
          <w:marLeft w:val="0"/>
          <w:marRight w:val="0"/>
          <w:marTop w:val="0"/>
          <w:marBottom w:val="0"/>
          <w:divBdr>
            <w:top w:val="none" w:sz="0" w:space="0" w:color="auto"/>
            <w:left w:val="none" w:sz="0" w:space="0" w:color="auto"/>
            <w:bottom w:val="none" w:sz="0" w:space="0" w:color="auto"/>
            <w:right w:val="none" w:sz="0" w:space="0" w:color="auto"/>
          </w:divBdr>
          <w:divsChild>
            <w:div w:id="1642032928">
              <w:marLeft w:val="0"/>
              <w:marRight w:val="0"/>
              <w:marTop w:val="0"/>
              <w:marBottom w:val="0"/>
              <w:divBdr>
                <w:top w:val="none" w:sz="0" w:space="0" w:color="auto"/>
                <w:left w:val="none" w:sz="0" w:space="0" w:color="auto"/>
                <w:bottom w:val="none" w:sz="0" w:space="0" w:color="auto"/>
                <w:right w:val="none" w:sz="0" w:space="0" w:color="auto"/>
              </w:divBdr>
              <w:divsChild>
                <w:div w:id="513347981">
                  <w:marLeft w:val="0"/>
                  <w:marRight w:val="0"/>
                  <w:marTop w:val="0"/>
                  <w:marBottom w:val="0"/>
                  <w:divBdr>
                    <w:top w:val="none" w:sz="0" w:space="0" w:color="auto"/>
                    <w:left w:val="none" w:sz="0" w:space="0" w:color="auto"/>
                    <w:bottom w:val="none" w:sz="0" w:space="0" w:color="auto"/>
                    <w:right w:val="none" w:sz="0" w:space="0" w:color="auto"/>
                  </w:divBdr>
                  <w:divsChild>
                    <w:div w:id="127317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3172495">
      <w:bodyDiv w:val="1"/>
      <w:marLeft w:val="0"/>
      <w:marRight w:val="0"/>
      <w:marTop w:val="0"/>
      <w:marBottom w:val="0"/>
      <w:divBdr>
        <w:top w:val="none" w:sz="0" w:space="0" w:color="auto"/>
        <w:left w:val="none" w:sz="0" w:space="0" w:color="auto"/>
        <w:bottom w:val="none" w:sz="0" w:space="0" w:color="auto"/>
        <w:right w:val="none" w:sz="0" w:space="0" w:color="auto"/>
      </w:divBdr>
      <w:divsChild>
        <w:div w:id="30619814">
          <w:marLeft w:val="0"/>
          <w:marRight w:val="0"/>
          <w:marTop w:val="0"/>
          <w:marBottom w:val="0"/>
          <w:divBdr>
            <w:top w:val="none" w:sz="0" w:space="0" w:color="auto"/>
            <w:left w:val="none" w:sz="0" w:space="0" w:color="auto"/>
            <w:bottom w:val="none" w:sz="0" w:space="0" w:color="auto"/>
            <w:right w:val="none" w:sz="0" w:space="0" w:color="auto"/>
          </w:divBdr>
          <w:divsChild>
            <w:div w:id="560364656">
              <w:marLeft w:val="0"/>
              <w:marRight w:val="0"/>
              <w:marTop w:val="0"/>
              <w:marBottom w:val="0"/>
              <w:divBdr>
                <w:top w:val="none" w:sz="0" w:space="0" w:color="auto"/>
                <w:left w:val="none" w:sz="0" w:space="0" w:color="auto"/>
                <w:bottom w:val="none" w:sz="0" w:space="0" w:color="auto"/>
                <w:right w:val="none" w:sz="0" w:space="0" w:color="auto"/>
              </w:divBdr>
              <w:divsChild>
                <w:div w:id="36845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772383">
      <w:bodyDiv w:val="1"/>
      <w:marLeft w:val="0"/>
      <w:marRight w:val="0"/>
      <w:marTop w:val="0"/>
      <w:marBottom w:val="0"/>
      <w:divBdr>
        <w:top w:val="none" w:sz="0" w:space="0" w:color="auto"/>
        <w:left w:val="none" w:sz="0" w:space="0" w:color="auto"/>
        <w:bottom w:val="none" w:sz="0" w:space="0" w:color="auto"/>
        <w:right w:val="none" w:sz="0" w:space="0" w:color="auto"/>
      </w:divBdr>
      <w:divsChild>
        <w:div w:id="1307009199">
          <w:marLeft w:val="0"/>
          <w:marRight w:val="0"/>
          <w:marTop w:val="0"/>
          <w:marBottom w:val="0"/>
          <w:divBdr>
            <w:top w:val="none" w:sz="0" w:space="0" w:color="auto"/>
            <w:left w:val="none" w:sz="0" w:space="0" w:color="auto"/>
            <w:bottom w:val="none" w:sz="0" w:space="0" w:color="auto"/>
            <w:right w:val="none" w:sz="0" w:space="0" w:color="auto"/>
          </w:divBdr>
          <w:divsChild>
            <w:div w:id="1075784335">
              <w:marLeft w:val="0"/>
              <w:marRight w:val="0"/>
              <w:marTop w:val="0"/>
              <w:marBottom w:val="0"/>
              <w:divBdr>
                <w:top w:val="none" w:sz="0" w:space="0" w:color="auto"/>
                <w:left w:val="none" w:sz="0" w:space="0" w:color="auto"/>
                <w:bottom w:val="none" w:sz="0" w:space="0" w:color="auto"/>
                <w:right w:val="none" w:sz="0" w:space="0" w:color="auto"/>
              </w:divBdr>
              <w:divsChild>
                <w:div w:id="51199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210475">
      <w:bodyDiv w:val="1"/>
      <w:marLeft w:val="0"/>
      <w:marRight w:val="0"/>
      <w:marTop w:val="0"/>
      <w:marBottom w:val="0"/>
      <w:divBdr>
        <w:top w:val="none" w:sz="0" w:space="0" w:color="auto"/>
        <w:left w:val="none" w:sz="0" w:space="0" w:color="auto"/>
        <w:bottom w:val="none" w:sz="0" w:space="0" w:color="auto"/>
        <w:right w:val="none" w:sz="0" w:space="0" w:color="auto"/>
      </w:divBdr>
      <w:divsChild>
        <w:div w:id="588853981">
          <w:marLeft w:val="0"/>
          <w:marRight w:val="0"/>
          <w:marTop w:val="0"/>
          <w:marBottom w:val="0"/>
          <w:divBdr>
            <w:top w:val="none" w:sz="0" w:space="0" w:color="auto"/>
            <w:left w:val="none" w:sz="0" w:space="0" w:color="auto"/>
            <w:bottom w:val="none" w:sz="0" w:space="0" w:color="auto"/>
            <w:right w:val="none" w:sz="0" w:space="0" w:color="auto"/>
          </w:divBdr>
          <w:divsChild>
            <w:div w:id="1011447614">
              <w:marLeft w:val="0"/>
              <w:marRight w:val="0"/>
              <w:marTop w:val="0"/>
              <w:marBottom w:val="0"/>
              <w:divBdr>
                <w:top w:val="none" w:sz="0" w:space="0" w:color="auto"/>
                <w:left w:val="none" w:sz="0" w:space="0" w:color="auto"/>
                <w:bottom w:val="none" w:sz="0" w:space="0" w:color="auto"/>
                <w:right w:val="none" w:sz="0" w:space="0" w:color="auto"/>
              </w:divBdr>
              <w:divsChild>
                <w:div w:id="122483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210074">
      <w:bodyDiv w:val="1"/>
      <w:marLeft w:val="0"/>
      <w:marRight w:val="0"/>
      <w:marTop w:val="0"/>
      <w:marBottom w:val="0"/>
      <w:divBdr>
        <w:top w:val="none" w:sz="0" w:space="0" w:color="auto"/>
        <w:left w:val="none" w:sz="0" w:space="0" w:color="auto"/>
        <w:bottom w:val="none" w:sz="0" w:space="0" w:color="auto"/>
        <w:right w:val="none" w:sz="0" w:space="0" w:color="auto"/>
      </w:divBdr>
      <w:divsChild>
        <w:div w:id="1175657803">
          <w:marLeft w:val="0"/>
          <w:marRight w:val="0"/>
          <w:marTop w:val="0"/>
          <w:marBottom w:val="0"/>
          <w:divBdr>
            <w:top w:val="none" w:sz="0" w:space="0" w:color="auto"/>
            <w:left w:val="none" w:sz="0" w:space="0" w:color="auto"/>
            <w:bottom w:val="none" w:sz="0" w:space="0" w:color="auto"/>
            <w:right w:val="none" w:sz="0" w:space="0" w:color="auto"/>
          </w:divBdr>
          <w:divsChild>
            <w:div w:id="951790433">
              <w:marLeft w:val="0"/>
              <w:marRight w:val="0"/>
              <w:marTop w:val="0"/>
              <w:marBottom w:val="0"/>
              <w:divBdr>
                <w:top w:val="none" w:sz="0" w:space="0" w:color="auto"/>
                <w:left w:val="none" w:sz="0" w:space="0" w:color="auto"/>
                <w:bottom w:val="none" w:sz="0" w:space="0" w:color="auto"/>
                <w:right w:val="none" w:sz="0" w:space="0" w:color="auto"/>
              </w:divBdr>
              <w:divsChild>
                <w:div w:id="799806277">
                  <w:marLeft w:val="0"/>
                  <w:marRight w:val="0"/>
                  <w:marTop w:val="0"/>
                  <w:marBottom w:val="0"/>
                  <w:divBdr>
                    <w:top w:val="none" w:sz="0" w:space="0" w:color="auto"/>
                    <w:left w:val="none" w:sz="0" w:space="0" w:color="auto"/>
                    <w:bottom w:val="none" w:sz="0" w:space="0" w:color="auto"/>
                    <w:right w:val="none" w:sz="0" w:space="0" w:color="auto"/>
                  </w:divBdr>
                  <w:divsChild>
                    <w:div w:id="169476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6040105">
      <w:bodyDiv w:val="1"/>
      <w:marLeft w:val="0"/>
      <w:marRight w:val="0"/>
      <w:marTop w:val="0"/>
      <w:marBottom w:val="0"/>
      <w:divBdr>
        <w:top w:val="none" w:sz="0" w:space="0" w:color="auto"/>
        <w:left w:val="none" w:sz="0" w:space="0" w:color="auto"/>
        <w:bottom w:val="none" w:sz="0" w:space="0" w:color="auto"/>
        <w:right w:val="none" w:sz="0" w:space="0" w:color="auto"/>
      </w:divBdr>
      <w:divsChild>
        <w:div w:id="1778259185">
          <w:marLeft w:val="0"/>
          <w:marRight w:val="0"/>
          <w:marTop w:val="0"/>
          <w:marBottom w:val="0"/>
          <w:divBdr>
            <w:top w:val="none" w:sz="0" w:space="0" w:color="auto"/>
            <w:left w:val="none" w:sz="0" w:space="0" w:color="auto"/>
            <w:bottom w:val="none" w:sz="0" w:space="0" w:color="auto"/>
            <w:right w:val="none" w:sz="0" w:space="0" w:color="auto"/>
          </w:divBdr>
          <w:divsChild>
            <w:div w:id="1030034603">
              <w:marLeft w:val="0"/>
              <w:marRight w:val="0"/>
              <w:marTop w:val="0"/>
              <w:marBottom w:val="0"/>
              <w:divBdr>
                <w:top w:val="none" w:sz="0" w:space="0" w:color="auto"/>
                <w:left w:val="none" w:sz="0" w:space="0" w:color="auto"/>
                <w:bottom w:val="none" w:sz="0" w:space="0" w:color="auto"/>
                <w:right w:val="none" w:sz="0" w:space="0" w:color="auto"/>
              </w:divBdr>
              <w:divsChild>
                <w:div w:id="19963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992656">
      <w:bodyDiv w:val="1"/>
      <w:marLeft w:val="0"/>
      <w:marRight w:val="0"/>
      <w:marTop w:val="0"/>
      <w:marBottom w:val="0"/>
      <w:divBdr>
        <w:top w:val="none" w:sz="0" w:space="0" w:color="auto"/>
        <w:left w:val="none" w:sz="0" w:space="0" w:color="auto"/>
        <w:bottom w:val="none" w:sz="0" w:space="0" w:color="auto"/>
        <w:right w:val="none" w:sz="0" w:space="0" w:color="auto"/>
      </w:divBdr>
      <w:divsChild>
        <w:div w:id="601838530">
          <w:marLeft w:val="0"/>
          <w:marRight w:val="0"/>
          <w:marTop w:val="0"/>
          <w:marBottom w:val="0"/>
          <w:divBdr>
            <w:top w:val="none" w:sz="0" w:space="0" w:color="auto"/>
            <w:left w:val="none" w:sz="0" w:space="0" w:color="auto"/>
            <w:bottom w:val="none" w:sz="0" w:space="0" w:color="auto"/>
            <w:right w:val="none" w:sz="0" w:space="0" w:color="auto"/>
          </w:divBdr>
          <w:divsChild>
            <w:div w:id="761292434">
              <w:marLeft w:val="0"/>
              <w:marRight w:val="0"/>
              <w:marTop w:val="0"/>
              <w:marBottom w:val="0"/>
              <w:divBdr>
                <w:top w:val="none" w:sz="0" w:space="0" w:color="auto"/>
                <w:left w:val="none" w:sz="0" w:space="0" w:color="auto"/>
                <w:bottom w:val="none" w:sz="0" w:space="0" w:color="auto"/>
                <w:right w:val="none" w:sz="0" w:space="0" w:color="auto"/>
              </w:divBdr>
              <w:divsChild>
                <w:div w:id="60210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367844">
      <w:bodyDiv w:val="1"/>
      <w:marLeft w:val="0"/>
      <w:marRight w:val="0"/>
      <w:marTop w:val="0"/>
      <w:marBottom w:val="0"/>
      <w:divBdr>
        <w:top w:val="none" w:sz="0" w:space="0" w:color="auto"/>
        <w:left w:val="none" w:sz="0" w:space="0" w:color="auto"/>
        <w:bottom w:val="none" w:sz="0" w:space="0" w:color="auto"/>
        <w:right w:val="none" w:sz="0" w:space="0" w:color="auto"/>
      </w:divBdr>
      <w:divsChild>
        <w:div w:id="1374231260">
          <w:marLeft w:val="0"/>
          <w:marRight w:val="0"/>
          <w:marTop w:val="0"/>
          <w:marBottom w:val="0"/>
          <w:divBdr>
            <w:top w:val="none" w:sz="0" w:space="0" w:color="auto"/>
            <w:left w:val="none" w:sz="0" w:space="0" w:color="auto"/>
            <w:bottom w:val="none" w:sz="0" w:space="0" w:color="auto"/>
            <w:right w:val="none" w:sz="0" w:space="0" w:color="auto"/>
          </w:divBdr>
          <w:divsChild>
            <w:div w:id="1040861328">
              <w:marLeft w:val="0"/>
              <w:marRight w:val="0"/>
              <w:marTop w:val="0"/>
              <w:marBottom w:val="0"/>
              <w:divBdr>
                <w:top w:val="none" w:sz="0" w:space="0" w:color="auto"/>
                <w:left w:val="none" w:sz="0" w:space="0" w:color="auto"/>
                <w:bottom w:val="none" w:sz="0" w:space="0" w:color="auto"/>
                <w:right w:val="none" w:sz="0" w:space="0" w:color="auto"/>
              </w:divBdr>
              <w:divsChild>
                <w:div w:id="213459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815">
      <w:bodyDiv w:val="1"/>
      <w:marLeft w:val="0"/>
      <w:marRight w:val="0"/>
      <w:marTop w:val="0"/>
      <w:marBottom w:val="0"/>
      <w:divBdr>
        <w:top w:val="none" w:sz="0" w:space="0" w:color="auto"/>
        <w:left w:val="none" w:sz="0" w:space="0" w:color="auto"/>
        <w:bottom w:val="none" w:sz="0" w:space="0" w:color="auto"/>
        <w:right w:val="none" w:sz="0" w:space="0" w:color="auto"/>
      </w:divBdr>
      <w:divsChild>
        <w:div w:id="1945310028">
          <w:marLeft w:val="0"/>
          <w:marRight w:val="0"/>
          <w:marTop w:val="0"/>
          <w:marBottom w:val="0"/>
          <w:divBdr>
            <w:top w:val="none" w:sz="0" w:space="0" w:color="auto"/>
            <w:left w:val="none" w:sz="0" w:space="0" w:color="auto"/>
            <w:bottom w:val="none" w:sz="0" w:space="0" w:color="auto"/>
            <w:right w:val="none" w:sz="0" w:space="0" w:color="auto"/>
          </w:divBdr>
          <w:divsChild>
            <w:div w:id="510219203">
              <w:marLeft w:val="0"/>
              <w:marRight w:val="0"/>
              <w:marTop w:val="0"/>
              <w:marBottom w:val="0"/>
              <w:divBdr>
                <w:top w:val="none" w:sz="0" w:space="0" w:color="auto"/>
                <w:left w:val="none" w:sz="0" w:space="0" w:color="auto"/>
                <w:bottom w:val="none" w:sz="0" w:space="0" w:color="auto"/>
                <w:right w:val="none" w:sz="0" w:space="0" w:color="auto"/>
              </w:divBdr>
              <w:divsChild>
                <w:div w:id="72217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225982">
      <w:bodyDiv w:val="1"/>
      <w:marLeft w:val="0"/>
      <w:marRight w:val="0"/>
      <w:marTop w:val="0"/>
      <w:marBottom w:val="0"/>
      <w:divBdr>
        <w:top w:val="none" w:sz="0" w:space="0" w:color="auto"/>
        <w:left w:val="none" w:sz="0" w:space="0" w:color="auto"/>
        <w:bottom w:val="none" w:sz="0" w:space="0" w:color="auto"/>
        <w:right w:val="none" w:sz="0" w:space="0" w:color="auto"/>
      </w:divBdr>
      <w:divsChild>
        <w:div w:id="1615095348">
          <w:marLeft w:val="0"/>
          <w:marRight w:val="0"/>
          <w:marTop w:val="0"/>
          <w:marBottom w:val="0"/>
          <w:divBdr>
            <w:top w:val="none" w:sz="0" w:space="0" w:color="auto"/>
            <w:left w:val="none" w:sz="0" w:space="0" w:color="auto"/>
            <w:bottom w:val="none" w:sz="0" w:space="0" w:color="auto"/>
            <w:right w:val="none" w:sz="0" w:space="0" w:color="auto"/>
          </w:divBdr>
          <w:divsChild>
            <w:div w:id="45374096">
              <w:marLeft w:val="0"/>
              <w:marRight w:val="0"/>
              <w:marTop w:val="0"/>
              <w:marBottom w:val="0"/>
              <w:divBdr>
                <w:top w:val="none" w:sz="0" w:space="0" w:color="auto"/>
                <w:left w:val="none" w:sz="0" w:space="0" w:color="auto"/>
                <w:bottom w:val="none" w:sz="0" w:space="0" w:color="auto"/>
                <w:right w:val="none" w:sz="0" w:space="0" w:color="auto"/>
              </w:divBdr>
              <w:divsChild>
                <w:div w:id="1041783607">
                  <w:marLeft w:val="0"/>
                  <w:marRight w:val="0"/>
                  <w:marTop w:val="0"/>
                  <w:marBottom w:val="0"/>
                  <w:divBdr>
                    <w:top w:val="none" w:sz="0" w:space="0" w:color="auto"/>
                    <w:left w:val="none" w:sz="0" w:space="0" w:color="auto"/>
                    <w:bottom w:val="none" w:sz="0" w:space="0" w:color="auto"/>
                    <w:right w:val="none" w:sz="0" w:space="0" w:color="auto"/>
                  </w:divBdr>
                  <w:divsChild>
                    <w:div w:id="104471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8542734">
      <w:bodyDiv w:val="1"/>
      <w:marLeft w:val="0"/>
      <w:marRight w:val="0"/>
      <w:marTop w:val="0"/>
      <w:marBottom w:val="0"/>
      <w:divBdr>
        <w:top w:val="none" w:sz="0" w:space="0" w:color="auto"/>
        <w:left w:val="none" w:sz="0" w:space="0" w:color="auto"/>
        <w:bottom w:val="none" w:sz="0" w:space="0" w:color="auto"/>
        <w:right w:val="none" w:sz="0" w:space="0" w:color="auto"/>
      </w:divBdr>
      <w:divsChild>
        <w:div w:id="1592009363">
          <w:marLeft w:val="0"/>
          <w:marRight w:val="0"/>
          <w:marTop w:val="0"/>
          <w:marBottom w:val="0"/>
          <w:divBdr>
            <w:top w:val="none" w:sz="0" w:space="0" w:color="auto"/>
            <w:left w:val="none" w:sz="0" w:space="0" w:color="auto"/>
            <w:bottom w:val="none" w:sz="0" w:space="0" w:color="auto"/>
            <w:right w:val="none" w:sz="0" w:space="0" w:color="auto"/>
          </w:divBdr>
          <w:divsChild>
            <w:div w:id="1525437191">
              <w:marLeft w:val="0"/>
              <w:marRight w:val="0"/>
              <w:marTop w:val="0"/>
              <w:marBottom w:val="0"/>
              <w:divBdr>
                <w:top w:val="none" w:sz="0" w:space="0" w:color="auto"/>
                <w:left w:val="none" w:sz="0" w:space="0" w:color="auto"/>
                <w:bottom w:val="none" w:sz="0" w:space="0" w:color="auto"/>
                <w:right w:val="none" w:sz="0" w:space="0" w:color="auto"/>
              </w:divBdr>
              <w:divsChild>
                <w:div w:id="1031957634">
                  <w:marLeft w:val="0"/>
                  <w:marRight w:val="0"/>
                  <w:marTop w:val="0"/>
                  <w:marBottom w:val="0"/>
                  <w:divBdr>
                    <w:top w:val="none" w:sz="0" w:space="0" w:color="auto"/>
                    <w:left w:val="none" w:sz="0" w:space="0" w:color="auto"/>
                    <w:bottom w:val="none" w:sz="0" w:space="0" w:color="auto"/>
                    <w:right w:val="none" w:sz="0" w:space="0" w:color="auto"/>
                  </w:divBdr>
                  <w:divsChild>
                    <w:div w:id="8049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872981">
      <w:bodyDiv w:val="1"/>
      <w:marLeft w:val="0"/>
      <w:marRight w:val="0"/>
      <w:marTop w:val="0"/>
      <w:marBottom w:val="0"/>
      <w:divBdr>
        <w:top w:val="none" w:sz="0" w:space="0" w:color="auto"/>
        <w:left w:val="none" w:sz="0" w:space="0" w:color="auto"/>
        <w:bottom w:val="none" w:sz="0" w:space="0" w:color="auto"/>
        <w:right w:val="none" w:sz="0" w:space="0" w:color="auto"/>
      </w:divBdr>
      <w:divsChild>
        <w:div w:id="663777861">
          <w:marLeft w:val="0"/>
          <w:marRight w:val="0"/>
          <w:marTop w:val="0"/>
          <w:marBottom w:val="0"/>
          <w:divBdr>
            <w:top w:val="none" w:sz="0" w:space="0" w:color="auto"/>
            <w:left w:val="none" w:sz="0" w:space="0" w:color="auto"/>
            <w:bottom w:val="none" w:sz="0" w:space="0" w:color="auto"/>
            <w:right w:val="none" w:sz="0" w:space="0" w:color="auto"/>
          </w:divBdr>
          <w:divsChild>
            <w:div w:id="1847744813">
              <w:marLeft w:val="0"/>
              <w:marRight w:val="0"/>
              <w:marTop w:val="0"/>
              <w:marBottom w:val="0"/>
              <w:divBdr>
                <w:top w:val="none" w:sz="0" w:space="0" w:color="auto"/>
                <w:left w:val="none" w:sz="0" w:space="0" w:color="auto"/>
                <w:bottom w:val="none" w:sz="0" w:space="0" w:color="auto"/>
                <w:right w:val="none" w:sz="0" w:space="0" w:color="auto"/>
              </w:divBdr>
              <w:divsChild>
                <w:div w:id="1902717134">
                  <w:marLeft w:val="0"/>
                  <w:marRight w:val="0"/>
                  <w:marTop w:val="0"/>
                  <w:marBottom w:val="0"/>
                  <w:divBdr>
                    <w:top w:val="none" w:sz="0" w:space="0" w:color="auto"/>
                    <w:left w:val="none" w:sz="0" w:space="0" w:color="auto"/>
                    <w:bottom w:val="none" w:sz="0" w:space="0" w:color="auto"/>
                    <w:right w:val="none" w:sz="0" w:space="0" w:color="auto"/>
                  </w:divBdr>
                  <w:divsChild>
                    <w:div w:id="116667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985</Words>
  <Characters>5615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Serene</dc:creator>
  <cp:keywords/>
  <dc:description/>
  <cp:lastModifiedBy>Tamra Lysaght</cp:lastModifiedBy>
  <cp:revision>6</cp:revision>
  <dcterms:created xsi:type="dcterms:W3CDTF">2020-04-29T05:22:00Z</dcterms:created>
  <dcterms:modified xsi:type="dcterms:W3CDTF">2020-04-29T08:26:00Z</dcterms:modified>
</cp:coreProperties>
</file>