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B396E0" w14:textId="77777777" w:rsidR="005D6B1E" w:rsidRDefault="005D6B1E" w:rsidP="005D6B1E">
      <w:pPr>
        <w:pStyle w:val="Heading2"/>
        <w:rPr>
          <w:rFonts w:eastAsia="Times New Roman"/>
          <w:lang w:eastAsia="en-GB"/>
        </w:rPr>
      </w:pPr>
      <w:r>
        <w:rPr>
          <w:rFonts w:eastAsia="Times New Roman"/>
          <w:lang w:eastAsia="en-GB"/>
        </w:rPr>
        <w:t>Supplementary Material</w:t>
      </w:r>
    </w:p>
    <w:p w14:paraId="539845F2" w14:textId="64996985" w:rsidR="008D0971" w:rsidRDefault="00274C81" w:rsidP="005D6B1E">
      <w:pPr>
        <w:rPr>
          <w:lang w:eastAsia="en-GB"/>
        </w:rPr>
      </w:pPr>
      <w:r>
        <w:rPr>
          <w:lang w:eastAsia="en-GB"/>
        </w:rPr>
        <w:t>All</w:t>
      </w:r>
      <w:bookmarkStart w:id="0" w:name="_GoBack"/>
      <w:bookmarkEnd w:id="0"/>
      <w:r w:rsidR="008D0971">
        <w:rPr>
          <w:lang w:eastAsia="en-GB"/>
        </w:rPr>
        <w:t xml:space="preserve"> experts were asked additional seed questions as part of the Classical Method aggregation. Table S1 provides the complete list of questions provided. Questions 4, 5, and 7 were only provided to the initial three experts and removed from the second survey. This was done to reduce the length of the second survey as three experts each responded similarly to Questions 3 and 4, 5 and 6, and 7 and 8.</w:t>
      </w:r>
    </w:p>
    <w:p w14:paraId="480CC667" w14:textId="6CBFD912" w:rsidR="008D0971" w:rsidRPr="008D0971" w:rsidRDefault="008D0971" w:rsidP="005D6B1E">
      <w:pPr>
        <w:rPr>
          <w:i/>
          <w:lang w:eastAsia="en-GB"/>
        </w:rPr>
      </w:pPr>
      <w:r w:rsidRPr="008D0971">
        <w:rPr>
          <w:i/>
          <w:lang w:eastAsia="en-GB"/>
        </w:rPr>
        <w:t xml:space="preserve">Table S1. </w:t>
      </w:r>
      <w:r>
        <w:rPr>
          <w:i/>
          <w:lang w:eastAsia="en-GB"/>
        </w:rPr>
        <w:t>The s</w:t>
      </w:r>
      <w:r w:rsidRPr="008D0971">
        <w:rPr>
          <w:i/>
          <w:lang w:eastAsia="en-GB"/>
        </w:rPr>
        <w:t>eed questions</w:t>
      </w:r>
      <w:r>
        <w:rPr>
          <w:i/>
          <w:lang w:eastAsia="en-GB"/>
        </w:rPr>
        <w:t xml:space="preserve"> which were</w:t>
      </w:r>
      <w:r w:rsidRPr="008D0971">
        <w:rPr>
          <w:i/>
          <w:lang w:eastAsia="en-GB"/>
        </w:rPr>
        <w:t xml:space="preserve"> provided to experts for use in the Classical method aggregation.</w:t>
      </w:r>
    </w:p>
    <w:tbl>
      <w:tblPr>
        <w:tblStyle w:val="TableGrid"/>
        <w:tblW w:w="0" w:type="auto"/>
        <w:tblLook w:val="04A0" w:firstRow="1" w:lastRow="0" w:firstColumn="1" w:lastColumn="0" w:noHBand="0" w:noVBand="1"/>
      </w:tblPr>
      <w:tblGrid>
        <w:gridCol w:w="440"/>
        <w:gridCol w:w="8576"/>
      </w:tblGrid>
      <w:tr w:rsidR="005D6B1E" w14:paraId="728062DD" w14:textId="77777777" w:rsidTr="008D0971">
        <w:tc>
          <w:tcPr>
            <w:tcW w:w="440" w:type="dxa"/>
          </w:tcPr>
          <w:p w14:paraId="71A0918C" w14:textId="77777777" w:rsidR="005D6B1E" w:rsidRDefault="005D6B1E" w:rsidP="005D6B1E">
            <w:pPr>
              <w:rPr>
                <w:lang w:eastAsia="en-GB"/>
              </w:rPr>
            </w:pPr>
          </w:p>
        </w:tc>
        <w:tc>
          <w:tcPr>
            <w:tcW w:w="8576" w:type="dxa"/>
          </w:tcPr>
          <w:p w14:paraId="37FCA630" w14:textId="610D81BF" w:rsidR="005D6B1E" w:rsidRPr="00F421EA" w:rsidRDefault="00F421EA" w:rsidP="005D6B1E">
            <w:pPr>
              <w:rPr>
                <w:b/>
                <w:lang w:eastAsia="en-GB"/>
              </w:rPr>
            </w:pPr>
            <w:r w:rsidRPr="00F421EA">
              <w:rPr>
                <w:b/>
                <w:lang w:eastAsia="en-GB"/>
              </w:rPr>
              <w:t>Seed Questions</w:t>
            </w:r>
          </w:p>
        </w:tc>
      </w:tr>
      <w:tr w:rsidR="005D6B1E" w14:paraId="68214BAE" w14:textId="77777777" w:rsidTr="008D0971">
        <w:tc>
          <w:tcPr>
            <w:tcW w:w="440" w:type="dxa"/>
          </w:tcPr>
          <w:p w14:paraId="425DB9E9" w14:textId="77777777" w:rsidR="005D6B1E" w:rsidRDefault="005D6B1E" w:rsidP="005D6B1E">
            <w:pPr>
              <w:rPr>
                <w:lang w:eastAsia="en-GB"/>
              </w:rPr>
            </w:pPr>
            <w:r>
              <w:rPr>
                <w:lang w:eastAsia="en-GB"/>
              </w:rPr>
              <w:t>1</w:t>
            </w:r>
          </w:p>
        </w:tc>
        <w:tc>
          <w:tcPr>
            <w:tcW w:w="8576" w:type="dxa"/>
          </w:tcPr>
          <w:p w14:paraId="20B202C7" w14:textId="77777777" w:rsidR="005D6B1E" w:rsidRDefault="005D6B1E" w:rsidP="005D6B1E">
            <w:pPr>
              <w:rPr>
                <w:lang w:eastAsia="en-GB"/>
              </w:rPr>
            </w:pPr>
            <w:r>
              <w:rPr>
                <w:lang w:eastAsia="en-GB"/>
              </w:rPr>
              <w:t>For the years 2006 to 2009, what was the incidence rate per 100,000 people of ALS in the Netherlands?</w:t>
            </w:r>
          </w:p>
        </w:tc>
      </w:tr>
      <w:tr w:rsidR="005D6B1E" w14:paraId="306A32B0" w14:textId="77777777" w:rsidTr="008D0971">
        <w:tc>
          <w:tcPr>
            <w:tcW w:w="440" w:type="dxa"/>
          </w:tcPr>
          <w:p w14:paraId="606145AC" w14:textId="77777777" w:rsidR="005D6B1E" w:rsidRDefault="005D6B1E" w:rsidP="005D6B1E">
            <w:pPr>
              <w:rPr>
                <w:lang w:eastAsia="en-GB"/>
              </w:rPr>
            </w:pPr>
            <w:r>
              <w:rPr>
                <w:lang w:eastAsia="en-GB"/>
              </w:rPr>
              <w:t>2</w:t>
            </w:r>
          </w:p>
        </w:tc>
        <w:tc>
          <w:tcPr>
            <w:tcW w:w="8576" w:type="dxa"/>
          </w:tcPr>
          <w:p w14:paraId="0EBAD42B" w14:textId="77777777" w:rsidR="005D6B1E" w:rsidRDefault="005D6B1E" w:rsidP="005D6B1E">
            <w:pPr>
              <w:rPr>
                <w:lang w:eastAsia="en-GB"/>
              </w:rPr>
            </w:pPr>
            <w:r>
              <w:rPr>
                <w:lang w:eastAsia="en-GB"/>
              </w:rPr>
              <w:t>For the years 2006 to 2009, what was the prevalence rate per 100,000 people of ALS in the Netherlands?</w:t>
            </w:r>
          </w:p>
        </w:tc>
      </w:tr>
      <w:tr w:rsidR="005D6B1E" w14:paraId="6A1EAB1D" w14:textId="77777777" w:rsidTr="008D0971">
        <w:tc>
          <w:tcPr>
            <w:tcW w:w="440" w:type="dxa"/>
          </w:tcPr>
          <w:p w14:paraId="75276532" w14:textId="77777777" w:rsidR="005D6B1E" w:rsidRDefault="005D6B1E" w:rsidP="005D6B1E">
            <w:pPr>
              <w:rPr>
                <w:lang w:eastAsia="en-GB"/>
              </w:rPr>
            </w:pPr>
            <w:r>
              <w:rPr>
                <w:lang w:eastAsia="en-GB"/>
              </w:rPr>
              <w:t>3</w:t>
            </w:r>
          </w:p>
        </w:tc>
        <w:tc>
          <w:tcPr>
            <w:tcW w:w="8576" w:type="dxa"/>
          </w:tcPr>
          <w:p w14:paraId="03623883" w14:textId="77777777" w:rsidR="005D6B1E" w:rsidRDefault="005D6B1E" w:rsidP="005D6B1E">
            <w:pPr>
              <w:rPr>
                <w:lang w:eastAsia="en-GB"/>
              </w:rPr>
            </w:pPr>
            <w:r>
              <w:rPr>
                <w:lang w:eastAsia="en-GB"/>
              </w:rPr>
              <w:t>For the years 1995 to 1997, what percentage of people with ALS in Ireland were male?</w:t>
            </w:r>
          </w:p>
        </w:tc>
      </w:tr>
      <w:tr w:rsidR="005D6B1E" w14:paraId="7B3EBFA8" w14:textId="77777777" w:rsidTr="008D0971">
        <w:tc>
          <w:tcPr>
            <w:tcW w:w="440" w:type="dxa"/>
          </w:tcPr>
          <w:p w14:paraId="35977A36" w14:textId="77777777" w:rsidR="005D6B1E" w:rsidRDefault="005D6B1E" w:rsidP="005D6B1E">
            <w:pPr>
              <w:rPr>
                <w:lang w:eastAsia="en-GB"/>
              </w:rPr>
            </w:pPr>
            <w:r>
              <w:rPr>
                <w:lang w:eastAsia="en-GB"/>
              </w:rPr>
              <w:t>4</w:t>
            </w:r>
          </w:p>
        </w:tc>
        <w:tc>
          <w:tcPr>
            <w:tcW w:w="8576" w:type="dxa"/>
          </w:tcPr>
          <w:p w14:paraId="0F383B11" w14:textId="77777777" w:rsidR="005D6B1E" w:rsidRDefault="005D6B1E" w:rsidP="005D6B1E">
            <w:pPr>
              <w:rPr>
                <w:lang w:eastAsia="en-GB"/>
              </w:rPr>
            </w:pPr>
            <w:r>
              <w:rPr>
                <w:lang w:eastAsia="en-GB"/>
              </w:rPr>
              <w:t>For the years 2002 to 2003, what percentage of people with ALS in Uruguay were male?</w:t>
            </w:r>
          </w:p>
        </w:tc>
      </w:tr>
      <w:tr w:rsidR="005D6B1E" w14:paraId="6B2C1AC2" w14:textId="77777777" w:rsidTr="008D0971">
        <w:tc>
          <w:tcPr>
            <w:tcW w:w="440" w:type="dxa"/>
          </w:tcPr>
          <w:p w14:paraId="314B90FC" w14:textId="77777777" w:rsidR="005D6B1E" w:rsidRDefault="005D6B1E" w:rsidP="005D6B1E">
            <w:pPr>
              <w:rPr>
                <w:lang w:eastAsia="en-GB"/>
              </w:rPr>
            </w:pPr>
            <w:r>
              <w:rPr>
                <w:lang w:eastAsia="en-GB"/>
              </w:rPr>
              <w:t>5</w:t>
            </w:r>
          </w:p>
        </w:tc>
        <w:tc>
          <w:tcPr>
            <w:tcW w:w="8576" w:type="dxa"/>
          </w:tcPr>
          <w:p w14:paraId="3B05DE40" w14:textId="77777777" w:rsidR="005D6B1E" w:rsidRDefault="005D6B1E" w:rsidP="005D6B1E">
            <w:pPr>
              <w:rPr>
                <w:lang w:eastAsia="en-GB"/>
              </w:rPr>
            </w:pPr>
            <w:r>
              <w:rPr>
                <w:lang w:eastAsia="en-GB"/>
              </w:rPr>
              <w:t>For the years 1995 to 1997, what percentage of new ALS diagnoses in Ireland were male?</w:t>
            </w:r>
          </w:p>
        </w:tc>
      </w:tr>
      <w:tr w:rsidR="005D6B1E" w14:paraId="1DA6E0DC" w14:textId="77777777" w:rsidTr="008D0971">
        <w:tc>
          <w:tcPr>
            <w:tcW w:w="440" w:type="dxa"/>
          </w:tcPr>
          <w:p w14:paraId="160B78B1" w14:textId="77777777" w:rsidR="005D6B1E" w:rsidRDefault="005D6B1E" w:rsidP="005D6B1E">
            <w:pPr>
              <w:rPr>
                <w:lang w:eastAsia="en-GB"/>
              </w:rPr>
            </w:pPr>
            <w:r>
              <w:rPr>
                <w:lang w:eastAsia="en-GB"/>
              </w:rPr>
              <w:t>6</w:t>
            </w:r>
          </w:p>
        </w:tc>
        <w:tc>
          <w:tcPr>
            <w:tcW w:w="8576" w:type="dxa"/>
          </w:tcPr>
          <w:p w14:paraId="5121EDA6" w14:textId="77777777" w:rsidR="005D6B1E" w:rsidRDefault="005D6B1E" w:rsidP="005D6B1E">
            <w:pPr>
              <w:rPr>
                <w:lang w:eastAsia="en-GB"/>
              </w:rPr>
            </w:pPr>
            <w:r>
              <w:rPr>
                <w:lang w:eastAsia="en-GB"/>
              </w:rPr>
              <w:t>For the years 2002 to 2003, what percentage of new ALS diagnoses in Uruguay were male?</w:t>
            </w:r>
          </w:p>
        </w:tc>
      </w:tr>
      <w:tr w:rsidR="005D6B1E" w14:paraId="5E70986D" w14:textId="77777777" w:rsidTr="008D0971">
        <w:tc>
          <w:tcPr>
            <w:tcW w:w="440" w:type="dxa"/>
          </w:tcPr>
          <w:p w14:paraId="260D0C73" w14:textId="77777777" w:rsidR="005D6B1E" w:rsidRDefault="005D6B1E" w:rsidP="005D6B1E">
            <w:pPr>
              <w:rPr>
                <w:lang w:eastAsia="en-GB"/>
              </w:rPr>
            </w:pPr>
            <w:r>
              <w:rPr>
                <w:lang w:eastAsia="en-GB"/>
              </w:rPr>
              <w:t>7</w:t>
            </w:r>
          </w:p>
        </w:tc>
        <w:tc>
          <w:tcPr>
            <w:tcW w:w="8576" w:type="dxa"/>
          </w:tcPr>
          <w:p w14:paraId="5DA357EA" w14:textId="77777777" w:rsidR="005D6B1E" w:rsidRDefault="005D6B1E" w:rsidP="005D6B1E">
            <w:pPr>
              <w:rPr>
                <w:lang w:eastAsia="en-GB"/>
              </w:rPr>
            </w:pPr>
            <w:r>
              <w:rPr>
                <w:lang w:eastAsia="en-GB"/>
              </w:rPr>
              <w:t>For the years 1985 to 2006, what percentage of ALS diagnoses in New Zealand were familial?</w:t>
            </w:r>
          </w:p>
        </w:tc>
      </w:tr>
      <w:tr w:rsidR="005D6B1E" w14:paraId="46BA1320" w14:textId="77777777" w:rsidTr="008D0971">
        <w:tc>
          <w:tcPr>
            <w:tcW w:w="440" w:type="dxa"/>
          </w:tcPr>
          <w:p w14:paraId="2094876F" w14:textId="77777777" w:rsidR="005D6B1E" w:rsidRDefault="005D6B1E" w:rsidP="005D6B1E">
            <w:pPr>
              <w:rPr>
                <w:lang w:eastAsia="en-GB"/>
              </w:rPr>
            </w:pPr>
            <w:r>
              <w:rPr>
                <w:lang w:eastAsia="en-GB"/>
              </w:rPr>
              <w:t>8</w:t>
            </w:r>
          </w:p>
        </w:tc>
        <w:tc>
          <w:tcPr>
            <w:tcW w:w="8576" w:type="dxa"/>
          </w:tcPr>
          <w:p w14:paraId="7D1C6E22" w14:textId="77777777" w:rsidR="005D6B1E" w:rsidRDefault="005D6B1E" w:rsidP="005D6B1E">
            <w:pPr>
              <w:rPr>
                <w:lang w:eastAsia="en-GB"/>
              </w:rPr>
            </w:pPr>
            <w:r>
              <w:rPr>
                <w:lang w:eastAsia="en-GB"/>
              </w:rPr>
              <w:t>For the years 1989 to 1992, what percentage of ALS diagnoses in Hong Kong were familial?</w:t>
            </w:r>
          </w:p>
        </w:tc>
      </w:tr>
      <w:tr w:rsidR="005D6B1E" w14:paraId="036790E5" w14:textId="77777777" w:rsidTr="008D0971">
        <w:tc>
          <w:tcPr>
            <w:tcW w:w="440" w:type="dxa"/>
          </w:tcPr>
          <w:p w14:paraId="6B7C875E" w14:textId="77777777" w:rsidR="005D6B1E" w:rsidRDefault="005D6B1E" w:rsidP="005D6B1E">
            <w:pPr>
              <w:rPr>
                <w:lang w:eastAsia="en-GB"/>
              </w:rPr>
            </w:pPr>
            <w:r>
              <w:rPr>
                <w:lang w:eastAsia="en-GB"/>
              </w:rPr>
              <w:t>9</w:t>
            </w:r>
          </w:p>
        </w:tc>
        <w:tc>
          <w:tcPr>
            <w:tcW w:w="8576" w:type="dxa"/>
          </w:tcPr>
          <w:p w14:paraId="23620BB3" w14:textId="77777777" w:rsidR="005D6B1E" w:rsidRDefault="005D6B1E" w:rsidP="005D6B1E">
            <w:pPr>
              <w:rPr>
                <w:lang w:eastAsia="en-GB"/>
              </w:rPr>
            </w:pPr>
            <w:r>
              <w:rPr>
                <w:lang w:eastAsia="en-GB"/>
              </w:rPr>
              <w:t>For the years 1987 to 2009, what was the incidence rate per 100,000 people of ALS in the Faroe Islands?</w:t>
            </w:r>
          </w:p>
        </w:tc>
      </w:tr>
      <w:tr w:rsidR="005D6B1E" w14:paraId="52223DF0" w14:textId="77777777" w:rsidTr="008D0971">
        <w:tc>
          <w:tcPr>
            <w:tcW w:w="440" w:type="dxa"/>
          </w:tcPr>
          <w:p w14:paraId="372E63E1" w14:textId="77777777" w:rsidR="005D6B1E" w:rsidRDefault="005D6B1E" w:rsidP="005D6B1E">
            <w:pPr>
              <w:rPr>
                <w:lang w:eastAsia="en-GB"/>
              </w:rPr>
            </w:pPr>
            <w:r>
              <w:rPr>
                <w:lang w:eastAsia="en-GB"/>
              </w:rPr>
              <w:t>10</w:t>
            </w:r>
          </w:p>
        </w:tc>
        <w:tc>
          <w:tcPr>
            <w:tcW w:w="8576" w:type="dxa"/>
          </w:tcPr>
          <w:p w14:paraId="09BA7B8B" w14:textId="77777777" w:rsidR="005D6B1E" w:rsidRDefault="005D6B1E" w:rsidP="005D6B1E">
            <w:pPr>
              <w:rPr>
                <w:lang w:eastAsia="en-GB"/>
              </w:rPr>
            </w:pPr>
            <w:r>
              <w:rPr>
                <w:lang w:eastAsia="en-GB"/>
              </w:rPr>
              <w:t>For the years 1987 to 2009, what was the prevalence rate per 100,000 people of ALS in the Faroe Islands?</w:t>
            </w:r>
          </w:p>
        </w:tc>
      </w:tr>
    </w:tbl>
    <w:p w14:paraId="6438FAB2" w14:textId="1BA00746" w:rsidR="008D0971" w:rsidRDefault="008D0971" w:rsidP="008D0971">
      <w:pPr>
        <w:rPr>
          <w:lang w:eastAsia="en-GB"/>
        </w:rPr>
      </w:pPr>
    </w:p>
    <w:p w14:paraId="62228383" w14:textId="5F81062C" w:rsidR="008D0971" w:rsidRDefault="008D0971" w:rsidP="008D0971">
      <w:pPr>
        <w:rPr>
          <w:lang w:eastAsia="en-GB"/>
        </w:rPr>
      </w:pPr>
      <w:r>
        <w:rPr>
          <w:lang w:eastAsia="en-GB"/>
        </w:rPr>
        <w:t>Figure S1 provides the results of the seed questions provided by each expert. The cases where a known answer lies within an expert’s bounds are coloured blue, while those where a known answer lies outside an expert’s bounds are coloured red. As the boxplots demonstrate, the accuracy and precision of the experts varied by question. Those experts which provided more accurate and precise estimates received a higher weighting by the Classical method’s algorithm.</w:t>
      </w:r>
    </w:p>
    <w:p w14:paraId="6ABCAD18" w14:textId="77777777" w:rsidR="008D0971" w:rsidRDefault="008D0971" w:rsidP="008D0971">
      <w:pPr>
        <w:rPr>
          <w:lang w:eastAsia="en-GB"/>
        </w:rPr>
      </w:pPr>
    </w:p>
    <w:p w14:paraId="06AF141B" w14:textId="534A1B4F" w:rsidR="005D6B1E" w:rsidRPr="008D0971" w:rsidRDefault="008D0971" w:rsidP="005D6B1E">
      <w:pPr>
        <w:rPr>
          <w:i/>
          <w:lang w:eastAsia="en-GB"/>
        </w:rPr>
      </w:pPr>
      <w:r w:rsidRPr="008D0971">
        <w:rPr>
          <w:i/>
          <w:lang w:eastAsia="en-GB"/>
        </w:rPr>
        <w:t>Figure S1. Seed questions responses from experts, used in the Classical method aggregation.</w:t>
      </w:r>
    </w:p>
    <w:p w14:paraId="05A30337" w14:textId="2462292C" w:rsidR="00487934" w:rsidRDefault="008D0971">
      <w:r>
        <w:rPr>
          <w:noProof/>
          <w:lang w:eastAsia="en-GB"/>
        </w:rPr>
        <w:lastRenderedPageBreak/>
        <w:drawing>
          <wp:inline distT="0" distB="0" distL="0" distR="0" wp14:anchorId="64D247FC" wp14:editId="7C7862C4">
            <wp:extent cx="5731510" cy="2722245"/>
            <wp:effectExtent l="0" t="0" r="254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731510" cy="2722245"/>
                    </a:xfrm>
                    <a:prstGeom prst="rect">
                      <a:avLst/>
                    </a:prstGeom>
                  </pic:spPr>
                </pic:pic>
              </a:graphicData>
            </a:graphic>
          </wp:inline>
        </w:drawing>
      </w:r>
    </w:p>
    <w:sectPr w:rsidR="0048793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tDQ1M7QwMjUyNjU2NzVU0lEKTi0uzszPAykwrgUARIBtrywAAAA="/>
  </w:docVars>
  <w:rsids>
    <w:rsidRoot w:val="00664E77"/>
    <w:rsid w:val="00274C81"/>
    <w:rsid w:val="00487934"/>
    <w:rsid w:val="005D6B1E"/>
    <w:rsid w:val="00664E77"/>
    <w:rsid w:val="008D0971"/>
    <w:rsid w:val="00F421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59D7C2"/>
  <w15:chartTrackingRefBased/>
  <w15:docId w15:val="{AD1B2DBE-4B44-497C-8961-C3D188D89B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unhideWhenUsed/>
    <w:qFormat/>
    <w:rsid w:val="005D6B1E"/>
    <w:pPr>
      <w:keepNext/>
      <w:keepLines/>
      <w:spacing w:before="40" w:after="0" w:line="360" w:lineRule="auto"/>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D6B1E"/>
    <w:rPr>
      <w:rFonts w:asciiTheme="majorHAnsi" w:eastAsiaTheme="majorEastAsia" w:hAnsiTheme="majorHAnsi" w:cstheme="majorBidi"/>
      <w:color w:val="2E74B5" w:themeColor="accent1" w:themeShade="BF"/>
      <w:sz w:val="26"/>
      <w:szCs w:val="26"/>
    </w:rPr>
  </w:style>
  <w:style w:type="table" w:styleId="TableGrid">
    <w:name w:val="Table Grid"/>
    <w:basedOn w:val="TableNormal"/>
    <w:uiPriority w:val="39"/>
    <w:rsid w:val="005D6B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1421</TotalTime>
  <Pages>2</Pages>
  <Words>309</Words>
  <Characters>1765</Characters>
  <Application>Microsoft Office Word</Application>
  <DocSecurity>0</DocSecurity>
  <Lines>14</Lines>
  <Paragraphs>4</Paragraphs>
  <ScaleCrop>false</ScaleCrop>
  <Company>Newcastle University</Company>
  <LinksUpToDate>false</LinksUpToDate>
  <CharactersWithSpaces>2070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Cameron Williams</dc:creator>
  <cp:keywords/>
  <dc:description/>
  <cp:lastModifiedBy>Cameron Williams</cp:lastModifiedBy>
  <cp:revision>5</cp:revision>
  <dcterms:created xsi:type="dcterms:W3CDTF">2023-01-30T14:17:00Z</dcterms:created>
  <dcterms:modified xsi:type="dcterms:W3CDTF">2023-02-01T14:37:00Z</dcterms:modified>
</cp:coreProperties>
</file>