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1052E1" w14:textId="77777777" w:rsidR="00287FA4" w:rsidRPr="0030729C" w:rsidRDefault="00287FA4" w:rsidP="00287FA4">
      <w:pPr>
        <w:spacing w:line="360" w:lineRule="auto"/>
        <w:jc w:val="left"/>
        <w:rPr>
          <w:rFonts w:ascii="Times New Roman" w:hAnsi="Times New Roman" w:cs="Times New Roman"/>
          <w:sz w:val="28"/>
          <w:szCs w:val="28"/>
        </w:rPr>
      </w:pPr>
      <w:r w:rsidRPr="0030729C">
        <w:rPr>
          <w:rFonts w:ascii="Times New Roman" w:hAnsi="Times New Roman" w:cs="Times New Roman"/>
          <w:sz w:val="28"/>
          <w:szCs w:val="28"/>
        </w:rPr>
        <w:t>Nitric Oxide in Occurrence</w:t>
      </w:r>
      <w:r w:rsidRPr="0030729C">
        <w:rPr>
          <w:rFonts w:ascii="Times New Roman" w:hAnsi="Times New Roman" w:cs="Times New Roman" w:hint="eastAsia"/>
          <w:sz w:val="28"/>
          <w:szCs w:val="28"/>
        </w:rPr>
        <w:t>,</w:t>
      </w:r>
      <w:r w:rsidRPr="0030729C">
        <w:rPr>
          <w:rFonts w:ascii="Times New Roman" w:hAnsi="Times New Roman" w:cs="Times New Roman"/>
          <w:sz w:val="28"/>
          <w:szCs w:val="28"/>
        </w:rPr>
        <w:t xml:space="preserve"> Progress and Therapy of Lung Cancer: A Systemic Review and Meta-analysis</w:t>
      </w:r>
    </w:p>
    <w:p w14:paraId="08484926" w14:textId="77777777" w:rsidR="00287FA4" w:rsidRPr="0030729C" w:rsidRDefault="00287FA4" w:rsidP="00287FA4">
      <w:pPr>
        <w:spacing w:line="360" w:lineRule="auto"/>
        <w:jc w:val="left"/>
        <w:rPr>
          <w:rFonts w:ascii="Times New Roman" w:hAnsi="Times New Roman" w:cs="Times New Roman"/>
          <w:sz w:val="28"/>
          <w:szCs w:val="28"/>
        </w:rPr>
      </w:pPr>
      <w:r w:rsidRPr="0030729C">
        <w:rPr>
          <w:rFonts w:ascii="Times New Roman" w:hAnsi="Times New Roman" w:cs="Times New Roman"/>
          <w:sz w:val="28"/>
          <w:szCs w:val="28"/>
        </w:rPr>
        <w:t>Hongbin Zhou</w:t>
      </w:r>
      <w:r w:rsidRPr="0030729C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Pr="0030729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729C">
        <w:rPr>
          <w:rFonts w:ascii="Times New Roman" w:hAnsi="Times New Roman" w:cs="Times New Roman"/>
          <w:sz w:val="28"/>
          <w:szCs w:val="28"/>
        </w:rPr>
        <w:t>Zhewen</w:t>
      </w:r>
      <w:proofErr w:type="spellEnd"/>
      <w:r w:rsidRPr="0030729C">
        <w:rPr>
          <w:rFonts w:ascii="Times New Roman" w:hAnsi="Times New Roman" w:cs="Times New Roman"/>
          <w:sz w:val="28"/>
          <w:szCs w:val="28"/>
        </w:rPr>
        <w:t xml:space="preserve"> Chen</w:t>
      </w:r>
      <w:r w:rsidRPr="0030729C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0729C">
        <w:rPr>
          <w:rFonts w:ascii="Times New Roman" w:hAnsi="Times New Roman" w:cs="Times New Roman"/>
          <w:sz w:val="28"/>
          <w:szCs w:val="28"/>
        </w:rPr>
        <w:t>, Ying Chen</w:t>
      </w:r>
      <w:r w:rsidRPr="0030729C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0729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729C">
        <w:rPr>
          <w:rFonts w:ascii="Times New Roman" w:hAnsi="Times New Roman" w:cs="Times New Roman"/>
          <w:sz w:val="28"/>
          <w:szCs w:val="28"/>
        </w:rPr>
        <w:t>Jiuke</w:t>
      </w:r>
      <w:proofErr w:type="spellEnd"/>
      <w:r w:rsidRPr="0030729C">
        <w:rPr>
          <w:rFonts w:ascii="Times New Roman" w:hAnsi="Times New Roman" w:cs="Times New Roman"/>
          <w:sz w:val="28"/>
          <w:szCs w:val="28"/>
        </w:rPr>
        <w:t xml:space="preserve"> Li</w:t>
      </w:r>
      <w:r w:rsidRPr="0030729C">
        <w:rPr>
          <w:rFonts w:ascii="Times New Roman" w:hAnsi="Times New Roman" w:cs="Times New Roman"/>
          <w:sz w:val="28"/>
          <w:szCs w:val="28"/>
          <w:vertAlign w:val="superscript"/>
        </w:rPr>
        <w:t>3, *</w:t>
      </w:r>
      <w:r w:rsidRPr="0030729C">
        <w:rPr>
          <w:rFonts w:ascii="Times New Roman" w:hAnsi="Times New Roman" w:cs="Times New Roman"/>
          <w:sz w:val="28"/>
          <w:szCs w:val="28"/>
        </w:rPr>
        <w:t>, Sa Ye</w:t>
      </w:r>
      <w:r w:rsidRPr="0030729C">
        <w:rPr>
          <w:rFonts w:ascii="Times New Roman" w:hAnsi="Times New Roman" w:cs="Times New Roman"/>
          <w:sz w:val="28"/>
          <w:szCs w:val="28"/>
          <w:vertAlign w:val="superscript"/>
        </w:rPr>
        <w:t>1, 2, *</w:t>
      </w:r>
    </w:p>
    <w:p w14:paraId="582AEE40" w14:textId="77777777" w:rsidR="00287FA4" w:rsidRPr="00943AA4" w:rsidRDefault="00287FA4" w:rsidP="00287FA4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43AA4">
        <w:rPr>
          <w:rFonts w:ascii="Times New Roman" w:hAnsi="Times New Roman" w:cs="Times New Roman"/>
          <w:sz w:val="24"/>
          <w:szCs w:val="24"/>
        </w:rPr>
        <w:t>1 Department of Respiratory Medicine, Zhejiang Provincial People’s Hospital, People’s Hospital of Hangzhou Medical College, Hangzhou, Zhejiang, China</w:t>
      </w:r>
    </w:p>
    <w:p w14:paraId="0202F6FA" w14:textId="77777777" w:rsidR="00287FA4" w:rsidRPr="00943AA4" w:rsidRDefault="00287FA4" w:rsidP="00287FA4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943AA4">
        <w:rPr>
          <w:rFonts w:ascii="Times New Roman" w:hAnsi="Times New Roman" w:cs="Times New Roman"/>
          <w:sz w:val="24"/>
          <w:szCs w:val="24"/>
        </w:rPr>
        <w:t xml:space="preserve"> Department of Nutrition, Zhejiang Provincial People’s Hospital, People’s Hospital of Hangzhou Medical College, Hangzhou, Zhejiang, China</w:t>
      </w:r>
    </w:p>
    <w:p w14:paraId="46C9939C" w14:textId="77777777" w:rsidR="00287FA4" w:rsidRPr="00943AA4" w:rsidRDefault="00287FA4" w:rsidP="00287FA4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943AA4">
        <w:rPr>
          <w:rFonts w:ascii="Times New Roman" w:hAnsi="Times New Roman" w:cs="Times New Roman"/>
          <w:sz w:val="24"/>
          <w:szCs w:val="24"/>
        </w:rPr>
        <w:t xml:space="preserve"> Department of Ophthalmology, </w:t>
      </w:r>
      <w:r>
        <w:rPr>
          <w:rFonts w:ascii="Times New Roman" w:hAnsi="Times New Roman" w:cs="Times New Roman"/>
          <w:sz w:val="24"/>
          <w:szCs w:val="24"/>
        </w:rPr>
        <w:t xml:space="preserve">Hangzhou </w:t>
      </w:r>
      <w:proofErr w:type="spellStart"/>
      <w:r>
        <w:rPr>
          <w:rFonts w:ascii="Times New Roman" w:hAnsi="Times New Roman" w:cs="Times New Roman"/>
          <w:sz w:val="24"/>
          <w:szCs w:val="24"/>
        </w:rPr>
        <w:t>Aier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Eye Hospital</w:t>
      </w:r>
      <w:r w:rsidRPr="00943AA4">
        <w:rPr>
          <w:rFonts w:ascii="Times New Roman" w:hAnsi="Times New Roman" w:cs="Times New Roman"/>
          <w:sz w:val="24"/>
          <w:szCs w:val="24"/>
        </w:rPr>
        <w:t>, Hangzhou, China</w:t>
      </w:r>
    </w:p>
    <w:p w14:paraId="3E30A9C1" w14:textId="77777777" w:rsidR="00287FA4" w:rsidRPr="00943AA4" w:rsidRDefault="00287FA4" w:rsidP="00287FA4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6BED3909" w14:textId="77777777" w:rsidR="00287FA4" w:rsidRPr="00943AA4" w:rsidRDefault="00287FA4" w:rsidP="00287FA4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43AA4">
        <w:rPr>
          <w:rFonts w:ascii="Times New Roman" w:hAnsi="Times New Roman" w:cs="Times New Roman"/>
          <w:sz w:val="24"/>
          <w:szCs w:val="24"/>
        </w:rPr>
        <w:t xml:space="preserve">* Correspondence author: Sa Ye, Department of Respiratory Medicine, Zhejiang Provincial People’s Hospital, 158 </w:t>
      </w:r>
      <w:proofErr w:type="spellStart"/>
      <w:r w:rsidRPr="00943AA4">
        <w:rPr>
          <w:rFonts w:ascii="Times New Roman" w:hAnsi="Times New Roman" w:cs="Times New Roman"/>
          <w:sz w:val="24"/>
          <w:szCs w:val="24"/>
        </w:rPr>
        <w:t>Shangtang</w:t>
      </w:r>
      <w:proofErr w:type="spellEnd"/>
      <w:r w:rsidRPr="00943AA4">
        <w:rPr>
          <w:rFonts w:ascii="Times New Roman" w:hAnsi="Times New Roman" w:cs="Times New Roman"/>
          <w:sz w:val="24"/>
          <w:szCs w:val="24"/>
        </w:rPr>
        <w:t xml:space="preserve"> Road, Hangzhou, 310014, China; Email: yesa@hmc.edu.cn; </w:t>
      </w:r>
      <w:proofErr w:type="spellStart"/>
      <w:r w:rsidRPr="00943AA4">
        <w:rPr>
          <w:rFonts w:ascii="Times New Roman" w:hAnsi="Times New Roman" w:cs="Times New Roman"/>
          <w:sz w:val="24"/>
          <w:szCs w:val="24"/>
        </w:rPr>
        <w:t>Jiuke</w:t>
      </w:r>
      <w:proofErr w:type="spellEnd"/>
      <w:r w:rsidRPr="00943AA4">
        <w:rPr>
          <w:rFonts w:ascii="Times New Roman" w:hAnsi="Times New Roman" w:cs="Times New Roman"/>
          <w:sz w:val="24"/>
          <w:szCs w:val="24"/>
        </w:rPr>
        <w:t xml:space="preserve"> Li, Department of Ophthalmology, </w:t>
      </w:r>
      <w:r>
        <w:rPr>
          <w:rFonts w:ascii="Times New Roman" w:hAnsi="Times New Roman" w:cs="Times New Roman"/>
          <w:sz w:val="24"/>
          <w:szCs w:val="24"/>
        </w:rPr>
        <w:t xml:space="preserve">Hangzhou </w:t>
      </w:r>
      <w:proofErr w:type="spellStart"/>
      <w:r>
        <w:rPr>
          <w:rFonts w:ascii="Times New Roman" w:hAnsi="Times New Roman" w:cs="Times New Roman"/>
          <w:sz w:val="24"/>
          <w:szCs w:val="24"/>
        </w:rPr>
        <w:t>Aier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Eye Hospital</w:t>
      </w:r>
      <w:r w:rsidRPr="00943AA4">
        <w:rPr>
          <w:rFonts w:ascii="Times New Roman" w:hAnsi="Times New Roman" w:cs="Times New Roman"/>
          <w:sz w:val="24"/>
          <w:szCs w:val="24"/>
        </w:rPr>
        <w:t>, Hangzhou, China; Email: lijiuke197811@163.com</w:t>
      </w:r>
    </w:p>
    <w:p w14:paraId="5ED720CB" w14:textId="3E671849" w:rsidR="00DB5BF5" w:rsidRDefault="00287FA4"/>
    <w:p w14:paraId="141B838F" w14:textId="7E92D305" w:rsidR="00287FA4" w:rsidRDefault="00287FA4"/>
    <w:p w14:paraId="61B6715B" w14:textId="2F27AAB8" w:rsidR="00287FA4" w:rsidRDefault="00287FA4"/>
    <w:p w14:paraId="1FCD1596" w14:textId="19C1CC93" w:rsidR="00287FA4" w:rsidRDefault="00287FA4"/>
    <w:p w14:paraId="3AD1D5E8" w14:textId="1F07E918" w:rsidR="00287FA4" w:rsidRDefault="00287FA4"/>
    <w:p w14:paraId="0D85FFF5" w14:textId="68B9235B" w:rsidR="00287FA4" w:rsidRDefault="00287FA4"/>
    <w:p w14:paraId="218E5398" w14:textId="6C29B985" w:rsidR="00287FA4" w:rsidRDefault="00287FA4"/>
    <w:p w14:paraId="17BF1237" w14:textId="182A74DE" w:rsidR="00287FA4" w:rsidRDefault="00287FA4"/>
    <w:p w14:paraId="2FD2148F" w14:textId="296B765C" w:rsidR="00287FA4" w:rsidRDefault="00287FA4"/>
    <w:p w14:paraId="1AA87B0B" w14:textId="4C8523BF" w:rsidR="00287FA4" w:rsidRDefault="00287FA4"/>
    <w:p w14:paraId="2AB92C8E" w14:textId="1CEF1915" w:rsidR="00287FA4" w:rsidRDefault="00287FA4"/>
    <w:p w14:paraId="1BA1F7C6" w14:textId="2FAB22CC" w:rsidR="00287FA4" w:rsidRDefault="00287FA4"/>
    <w:p w14:paraId="5362CAF8" w14:textId="1011644A" w:rsidR="00287FA4" w:rsidRDefault="00287FA4"/>
    <w:p w14:paraId="06411658" w14:textId="0A02EEEF" w:rsidR="00287FA4" w:rsidRDefault="00287FA4"/>
    <w:p w14:paraId="2D950CCF" w14:textId="4A192DB3" w:rsidR="00287FA4" w:rsidRDefault="00287FA4"/>
    <w:p w14:paraId="42FB1753" w14:textId="35BAA930" w:rsidR="00287FA4" w:rsidRDefault="00287FA4"/>
    <w:p w14:paraId="54F96EB4" w14:textId="0018C82F" w:rsidR="00287FA4" w:rsidRDefault="00287FA4"/>
    <w:p w14:paraId="51C46FEA" w14:textId="780650BA" w:rsidR="00287FA4" w:rsidRDefault="00287FA4"/>
    <w:p w14:paraId="2553EC8D" w14:textId="1FA6B62A" w:rsidR="00287FA4" w:rsidRDefault="00287FA4"/>
    <w:p w14:paraId="59A73409" w14:textId="7E8421BF" w:rsidR="00287FA4" w:rsidRDefault="00287FA4"/>
    <w:p w14:paraId="2E0F8C7B" w14:textId="258D1A56" w:rsidR="00287FA4" w:rsidRDefault="00287FA4"/>
    <w:p w14:paraId="31380BF1" w14:textId="4E2EE6F4" w:rsidR="00287FA4" w:rsidRDefault="00287FA4"/>
    <w:p w14:paraId="3C3B7321" w14:textId="77777777" w:rsidR="00287FA4" w:rsidRDefault="00287FA4">
      <w:pPr>
        <w:sectPr w:rsidR="00287FA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E87509B" w14:textId="77777777" w:rsidR="00287FA4" w:rsidRPr="007837B1" w:rsidRDefault="00287FA4" w:rsidP="00287FA4">
      <w:pPr>
        <w:jc w:val="left"/>
        <w:rPr>
          <w:rFonts w:ascii="Times New Roman" w:hAnsi="Times New Roman" w:cs="Times New Roman"/>
          <w:sz w:val="24"/>
          <w:szCs w:val="24"/>
        </w:rPr>
      </w:pPr>
      <w:r w:rsidRPr="007837B1">
        <w:rPr>
          <w:rFonts w:ascii="Times New Roman" w:hAnsi="Times New Roman" w:cs="Times New Roman"/>
          <w:sz w:val="24"/>
          <w:szCs w:val="24"/>
        </w:rPr>
        <w:lastRenderedPageBreak/>
        <w:t>Table</w:t>
      </w:r>
      <w:r>
        <w:rPr>
          <w:rFonts w:ascii="Times New Roman" w:hAnsi="Times New Roman" w:cs="Times New Roman"/>
          <w:sz w:val="24"/>
          <w:szCs w:val="24"/>
        </w:rPr>
        <w:t>S1</w:t>
      </w:r>
      <w:r w:rsidRPr="007837B1">
        <w:rPr>
          <w:rFonts w:ascii="Times New Roman" w:hAnsi="Times New Roman" w:cs="Times New Roman"/>
          <w:sz w:val="24"/>
          <w:szCs w:val="24"/>
        </w:rPr>
        <w:t xml:space="preserve"> Subgroup analysis of pooled results for FeNO and blood NO variation after therapy in enrolled studies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3"/>
        <w:gridCol w:w="1557"/>
        <w:gridCol w:w="2121"/>
        <w:gridCol w:w="949"/>
        <w:gridCol w:w="665"/>
        <w:gridCol w:w="428"/>
        <w:gridCol w:w="1655"/>
        <w:gridCol w:w="2248"/>
        <w:gridCol w:w="1012"/>
        <w:gridCol w:w="770"/>
      </w:tblGrid>
      <w:tr w:rsidR="00287FA4" w:rsidRPr="007837B1" w14:paraId="660DCD9D" w14:textId="77777777" w:rsidTr="000F6106">
        <w:trPr>
          <w:trHeight w:val="340"/>
        </w:trPr>
        <w:tc>
          <w:tcPr>
            <w:tcW w:w="2543" w:type="dxa"/>
            <w:vMerge w:val="restart"/>
            <w:tcBorders>
              <w:top w:val="single" w:sz="12" w:space="0" w:color="auto"/>
            </w:tcBorders>
          </w:tcPr>
          <w:p w14:paraId="782C09C5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7837B1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Subgroup</w:t>
            </w:r>
          </w:p>
        </w:tc>
        <w:tc>
          <w:tcPr>
            <w:tcW w:w="5292" w:type="dxa"/>
            <w:gridSpan w:val="4"/>
            <w:tcBorders>
              <w:top w:val="single" w:sz="12" w:space="0" w:color="auto"/>
              <w:bottom w:val="single" w:sz="8" w:space="0" w:color="auto"/>
            </w:tcBorders>
          </w:tcPr>
          <w:p w14:paraId="4C7FC500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FeNO</w:t>
            </w:r>
          </w:p>
        </w:tc>
        <w:tc>
          <w:tcPr>
            <w:tcW w:w="428" w:type="dxa"/>
            <w:tcBorders>
              <w:top w:val="single" w:sz="12" w:space="0" w:color="auto"/>
            </w:tcBorders>
          </w:tcPr>
          <w:p w14:paraId="5CB56358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5" w:type="dxa"/>
            <w:gridSpan w:val="4"/>
            <w:tcBorders>
              <w:top w:val="single" w:sz="12" w:space="0" w:color="auto"/>
              <w:bottom w:val="single" w:sz="8" w:space="0" w:color="auto"/>
            </w:tcBorders>
          </w:tcPr>
          <w:p w14:paraId="35B118B6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Blood NO</w:t>
            </w:r>
          </w:p>
        </w:tc>
      </w:tr>
      <w:tr w:rsidR="00287FA4" w:rsidRPr="007837B1" w14:paraId="29D9BA8D" w14:textId="77777777" w:rsidTr="000F6106">
        <w:trPr>
          <w:trHeight w:val="340"/>
        </w:trPr>
        <w:tc>
          <w:tcPr>
            <w:tcW w:w="2543" w:type="dxa"/>
            <w:vMerge/>
            <w:tcBorders>
              <w:bottom w:val="single" w:sz="12" w:space="0" w:color="auto"/>
            </w:tcBorders>
          </w:tcPr>
          <w:p w14:paraId="3A95F586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sz="8" w:space="0" w:color="auto"/>
              <w:bottom w:val="single" w:sz="12" w:space="0" w:color="auto"/>
            </w:tcBorders>
          </w:tcPr>
          <w:p w14:paraId="25F8E854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No. of studies</w:t>
            </w:r>
          </w:p>
        </w:tc>
        <w:tc>
          <w:tcPr>
            <w:tcW w:w="2121" w:type="dxa"/>
            <w:tcBorders>
              <w:top w:val="single" w:sz="8" w:space="0" w:color="auto"/>
              <w:bottom w:val="single" w:sz="12" w:space="0" w:color="auto"/>
            </w:tcBorders>
          </w:tcPr>
          <w:p w14:paraId="58F59F67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SMD [95% CI]</w:t>
            </w:r>
          </w:p>
        </w:tc>
        <w:tc>
          <w:tcPr>
            <w:tcW w:w="949" w:type="dxa"/>
            <w:tcBorders>
              <w:top w:val="single" w:sz="8" w:space="0" w:color="auto"/>
              <w:bottom w:val="single" w:sz="12" w:space="0" w:color="auto"/>
            </w:tcBorders>
          </w:tcPr>
          <w:p w14:paraId="61F117CB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665" w:type="dxa"/>
            <w:tcBorders>
              <w:top w:val="single" w:sz="8" w:space="0" w:color="auto"/>
              <w:bottom w:val="single" w:sz="12" w:space="0" w:color="auto"/>
            </w:tcBorders>
          </w:tcPr>
          <w:p w14:paraId="792ABDBB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7837B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428" w:type="dxa"/>
            <w:tcBorders>
              <w:bottom w:val="single" w:sz="12" w:space="0" w:color="auto"/>
            </w:tcBorders>
          </w:tcPr>
          <w:p w14:paraId="77BD99DA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  <w:tcBorders>
              <w:top w:val="single" w:sz="8" w:space="0" w:color="auto"/>
              <w:bottom w:val="single" w:sz="12" w:space="0" w:color="auto"/>
            </w:tcBorders>
          </w:tcPr>
          <w:p w14:paraId="3FC44831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No. of studies</w:t>
            </w:r>
          </w:p>
        </w:tc>
        <w:tc>
          <w:tcPr>
            <w:tcW w:w="2248" w:type="dxa"/>
            <w:tcBorders>
              <w:top w:val="single" w:sz="8" w:space="0" w:color="auto"/>
              <w:bottom w:val="single" w:sz="12" w:space="0" w:color="auto"/>
            </w:tcBorders>
          </w:tcPr>
          <w:p w14:paraId="68124D59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SMD [95% CI]</w:t>
            </w:r>
          </w:p>
        </w:tc>
        <w:tc>
          <w:tcPr>
            <w:tcW w:w="1012" w:type="dxa"/>
            <w:tcBorders>
              <w:top w:val="single" w:sz="8" w:space="0" w:color="auto"/>
              <w:bottom w:val="single" w:sz="12" w:space="0" w:color="auto"/>
            </w:tcBorders>
          </w:tcPr>
          <w:p w14:paraId="212E4F76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770" w:type="dxa"/>
            <w:tcBorders>
              <w:top w:val="single" w:sz="8" w:space="0" w:color="auto"/>
            </w:tcBorders>
          </w:tcPr>
          <w:p w14:paraId="08AB2C93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7837B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287FA4" w:rsidRPr="007837B1" w14:paraId="6022852D" w14:textId="77777777" w:rsidTr="000F6106">
        <w:trPr>
          <w:trHeight w:val="454"/>
        </w:trPr>
        <w:tc>
          <w:tcPr>
            <w:tcW w:w="13948" w:type="dxa"/>
            <w:gridSpan w:val="10"/>
            <w:tcBorders>
              <w:top w:val="single" w:sz="12" w:space="0" w:color="auto"/>
            </w:tcBorders>
          </w:tcPr>
          <w:p w14:paraId="20D68113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837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Country</w:t>
            </w:r>
          </w:p>
        </w:tc>
      </w:tr>
      <w:tr w:rsidR="00287FA4" w:rsidRPr="007837B1" w14:paraId="4F881A47" w14:textId="77777777" w:rsidTr="000F6106">
        <w:trPr>
          <w:trHeight w:val="340"/>
        </w:trPr>
        <w:tc>
          <w:tcPr>
            <w:tcW w:w="2543" w:type="dxa"/>
          </w:tcPr>
          <w:p w14:paraId="275BEFEF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Eastern countries</w:t>
            </w:r>
          </w:p>
        </w:tc>
        <w:tc>
          <w:tcPr>
            <w:tcW w:w="1557" w:type="dxa"/>
          </w:tcPr>
          <w:p w14:paraId="0D105C79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1" w:type="dxa"/>
          </w:tcPr>
          <w:p w14:paraId="47B84DB9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 xml:space="preserve"> [-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, 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949" w:type="dxa"/>
          </w:tcPr>
          <w:p w14:paraId="048A7BCA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665" w:type="dxa"/>
          </w:tcPr>
          <w:p w14:paraId="4FBBB618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28" w:type="dxa"/>
          </w:tcPr>
          <w:p w14:paraId="6F459C05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</w:tcPr>
          <w:p w14:paraId="5C7F5BD5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48" w:type="dxa"/>
          </w:tcPr>
          <w:p w14:paraId="1CF2E980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12" w:type="dxa"/>
          </w:tcPr>
          <w:p w14:paraId="2DF4954A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0" w:type="dxa"/>
          </w:tcPr>
          <w:p w14:paraId="1B0FFDCB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87FA4" w:rsidRPr="007837B1" w14:paraId="635C8226" w14:textId="77777777" w:rsidTr="000F6106">
        <w:trPr>
          <w:trHeight w:val="340"/>
        </w:trPr>
        <w:tc>
          <w:tcPr>
            <w:tcW w:w="2543" w:type="dxa"/>
          </w:tcPr>
          <w:p w14:paraId="33650536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Western countries</w:t>
            </w:r>
          </w:p>
        </w:tc>
        <w:tc>
          <w:tcPr>
            <w:tcW w:w="1557" w:type="dxa"/>
          </w:tcPr>
          <w:p w14:paraId="4585C647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1" w:type="dxa"/>
          </w:tcPr>
          <w:p w14:paraId="38146D95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0.02 [-0.55, 0.60]</w:t>
            </w:r>
          </w:p>
        </w:tc>
        <w:tc>
          <w:tcPr>
            <w:tcW w:w="949" w:type="dxa"/>
          </w:tcPr>
          <w:p w14:paraId="02BCB42A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0.94</w:t>
            </w:r>
          </w:p>
        </w:tc>
        <w:tc>
          <w:tcPr>
            <w:tcW w:w="665" w:type="dxa"/>
          </w:tcPr>
          <w:p w14:paraId="1C586A3B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87%</w:t>
            </w:r>
          </w:p>
        </w:tc>
        <w:tc>
          <w:tcPr>
            <w:tcW w:w="428" w:type="dxa"/>
          </w:tcPr>
          <w:p w14:paraId="06F00B0B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</w:tcPr>
          <w:p w14:paraId="41E4528D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48" w:type="dxa"/>
          </w:tcPr>
          <w:p w14:paraId="6F3FD5D8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12" w:type="dxa"/>
          </w:tcPr>
          <w:p w14:paraId="7EFBAB83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0" w:type="dxa"/>
          </w:tcPr>
          <w:p w14:paraId="17EFBE19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87FA4" w:rsidRPr="007837B1" w14:paraId="10E5285A" w14:textId="77777777" w:rsidTr="000F6106">
        <w:trPr>
          <w:trHeight w:val="340"/>
        </w:trPr>
        <w:tc>
          <w:tcPr>
            <w:tcW w:w="2543" w:type="dxa"/>
          </w:tcPr>
          <w:p w14:paraId="6EF9C711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1557" w:type="dxa"/>
          </w:tcPr>
          <w:p w14:paraId="7F56BA27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1" w:type="dxa"/>
          </w:tcPr>
          <w:p w14:paraId="3D30686C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9" w:type="dxa"/>
          </w:tcPr>
          <w:p w14:paraId="0522D3A0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65" w:type="dxa"/>
          </w:tcPr>
          <w:p w14:paraId="241D532E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8" w:type="dxa"/>
          </w:tcPr>
          <w:p w14:paraId="140CCC14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</w:tcPr>
          <w:p w14:paraId="49FDCFDD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48" w:type="dxa"/>
          </w:tcPr>
          <w:p w14:paraId="291C3EC2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-0.51 [-1.29, 0.26]</w:t>
            </w:r>
          </w:p>
        </w:tc>
        <w:tc>
          <w:tcPr>
            <w:tcW w:w="1012" w:type="dxa"/>
          </w:tcPr>
          <w:p w14:paraId="3BA05A6A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770" w:type="dxa"/>
          </w:tcPr>
          <w:p w14:paraId="11B9685B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96%</w:t>
            </w:r>
          </w:p>
        </w:tc>
      </w:tr>
      <w:tr w:rsidR="00287FA4" w:rsidRPr="007837B1" w14:paraId="2A060DBA" w14:textId="77777777" w:rsidTr="000F6106">
        <w:trPr>
          <w:trHeight w:val="340"/>
        </w:trPr>
        <w:tc>
          <w:tcPr>
            <w:tcW w:w="2543" w:type="dxa"/>
          </w:tcPr>
          <w:p w14:paraId="4249CE80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Non-China</w:t>
            </w:r>
          </w:p>
        </w:tc>
        <w:tc>
          <w:tcPr>
            <w:tcW w:w="1557" w:type="dxa"/>
          </w:tcPr>
          <w:p w14:paraId="2483DB1E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1" w:type="dxa"/>
          </w:tcPr>
          <w:p w14:paraId="7179E6D6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9" w:type="dxa"/>
          </w:tcPr>
          <w:p w14:paraId="6C9990E2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65" w:type="dxa"/>
          </w:tcPr>
          <w:p w14:paraId="5A5812BB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8" w:type="dxa"/>
          </w:tcPr>
          <w:p w14:paraId="7FD367AC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</w:tcPr>
          <w:p w14:paraId="6C3D2638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48" w:type="dxa"/>
          </w:tcPr>
          <w:p w14:paraId="00F0328D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0.41 [-0.99, 1.82]</w:t>
            </w:r>
          </w:p>
        </w:tc>
        <w:tc>
          <w:tcPr>
            <w:tcW w:w="1012" w:type="dxa"/>
          </w:tcPr>
          <w:p w14:paraId="19CFF69C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770" w:type="dxa"/>
          </w:tcPr>
          <w:p w14:paraId="5A3478AB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96%</w:t>
            </w:r>
          </w:p>
        </w:tc>
      </w:tr>
      <w:tr w:rsidR="00287FA4" w:rsidRPr="007837B1" w14:paraId="2DDC5623" w14:textId="77777777" w:rsidTr="000F6106">
        <w:trPr>
          <w:trHeight w:val="454"/>
        </w:trPr>
        <w:tc>
          <w:tcPr>
            <w:tcW w:w="13948" w:type="dxa"/>
            <w:gridSpan w:val="10"/>
          </w:tcPr>
          <w:p w14:paraId="45497362" w14:textId="77777777" w:rsidR="00287FA4" w:rsidRPr="007837B1" w:rsidRDefault="00287FA4" w:rsidP="000F610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837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Pathology</w:t>
            </w:r>
          </w:p>
        </w:tc>
      </w:tr>
      <w:tr w:rsidR="00287FA4" w:rsidRPr="007837B1" w14:paraId="1D6A8DE0" w14:textId="77777777" w:rsidTr="000F6106">
        <w:trPr>
          <w:trHeight w:val="340"/>
        </w:trPr>
        <w:tc>
          <w:tcPr>
            <w:tcW w:w="2543" w:type="dxa"/>
          </w:tcPr>
          <w:p w14:paraId="78E146E4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NSCLC</w:t>
            </w:r>
          </w:p>
        </w:tc>
        <w:tc>
          <w:tcPr>
            <w:tcW w:w="1557" w:type="dxa"/>
          </w:tcPr>
          <w:p w14:paraId="75699249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1" w:type="dxa"/>
          </w:tcPr>
          <w:p w14:paraId="6E1DE54A" w14:textId="77777777" w:rsidR="00287FA4" w:rsidRPr="00106B54" w:rsidRDefault="00287FA4" w:rsidP="000F61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B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0.28 [0.04, 0.51]</w:t>
            </w:r>
          </w:p>
        </w:tc>
        <w:tc>
          <w:tcPr>
            <w:tcW w:w="949" w:type="dxa"/>
          </w:tcPr>
          <w:p w14:paraId="0BF241F2" w14:textId="77777777" w:rsidR="00287FA4" w:rsidRPr="00106B54" w:rsidRDefault="00287FA4" w:rsidP="000F61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B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0.02</w:t>
            </w:r>
          </w:p>
        </w:tc>
        <w:tc>
          <w:tcPr>
            <w:tcW w:w="665" w:type="dxa"/>
          </w:tcPr>
          <w:p w14:paraId="67D89057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8" w:type="dxa"/>
          </w:tcPr>
          <w:p w14:paraId="7A2658FB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</w:tcPr>
          <w:p w14:paraId="2C308D4C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48" w:type="dxa"/>
          </w:tcPr>
          <w:p w14:paraId="5DA956AD" w14:textId="77777777" w:rsidR="00287FA4" w:rsidRPr="00106B54" w:rsidRDefault="00287FA4" w:rsidP="000F61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Hlk61700959"/>
            <w:r w:rsidRPr="00106B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-0.95 [-1.89, 0.00]</w:t>
            </w:r>
            <w:bookmarkEnd w:id="0"/>
          </w:p>
        </w:tc>
        <w:tc>
          <w:tcPr>
            <w:tcW w:w="1012" w:type="dxa"/>
          </w:tcPr>
          <w:p w14:paraId="446F2249" w14:textId="77777777" w:rsidR="00287FA4" w:rsidRPr="00106B54" w:rsidRDefault="00287FA4" w:rsidP="000F61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B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0.05</w:t>
            </w:r>
          </w:p>
        </w:tc>
        <w:tc>
          <w:tcPr>
            <w:tcW w:w="770" w:type="dxa"/>
          </w:tcPr>
          <w:p w14:paraId="76831286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98%</w:t>
            </w:r>
          </w:p>
        </w:tc>
      </w:tr>
      <w:tr w:rsidR="00287FA4" w:rsidRPr="007837B1" w14:paraId="2C6C94FF" w14:textId="77777777" w:rsidTr="000F6106">
        <w:trPr>
          <w:trHeight w:val="340"/>
        </w:trPr>
        <w:tc>
          <w:tcPr>
            <w:tcW w:w="2543" w:type="dxa"/>
          </w:tcPr>
          <w:p w14:paraId="1BD19322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NSCLC+SCLC</w:t>
            </w:r>
          </w:p>
        </w:tc>
        <w:tc>
          <w:tcPr>
            <w:tcW w:w="1557" w:type="dxa"/>
          </w:tcPr>
          <w:p w14:paraId="52064123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1" w:type="dxa"/>
          </w:tcPr>
          <w:p w14:paraId="54FDC7FC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 xml:space="preserve"> [-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, 0.44]</w:t>
            </w:r>
          </w:p>
        </w:tc>
        <w:tc>
          <w:tcPr>
            <w:tcW w:w="949" w:type="dxa"/>
          </w:tcPr>
          <w:p w14:paraId="26EDFA72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65" w:type="dxa"/>
          </w:tcPr>
          <w:p w14:paraId="12ADB079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28" w:type="dxa"/>
          </w:tcPr>
          <w:p w14:paraId="2C57C941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</w:tcPr>
          <w:p w14:paraId="3ED09E67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48" w:type="dxa"/>
          </w:tcPr>
          <w:p w14:paraId="64599C73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0.92 [-0.37, 2.21]</w:t>
            </w:r>
          </w:p>
        </w:tc>
        <w:tc>
          <w:tcPr>
            <w:tcW w:w="1012" w:type="dxa"/>
          </w:tcPr>
          <w:p w14:paraId="5CD3C91C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770" w:type="dxa"/>
          </w:tcPr>
          <w:p w14:paraId="43D70F23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94%</w:t>
            </w:r>
          </w:p>
        </w:tc>
      </w:tr>
      <w:tr w:rsidR="00287FA4" w:rsidRPr="007837B1" w14:paraId="77763925" w14:textId="77777777" w:rsidTr="000F6106">
        <w:trPr>
          <w:trHeight w:val="340"/>
        </w:trPr>
        <w:tc>
          <w:tcPr>
            <w:tcW w:w="2543" w:type="dxa"/>
          </w:tcPr>
          <w:p w14:paraId="5C9CC7F6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Unknown</w:t>
            </w:r>
          </w:p>
        </w:tc>
        <w:tc>
          <w:tcPr>
            <w:tcW w:w="1557" w:type="dxa"/>
          </w:tcPr>
          <w:p w14:paraId="05B01398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1" w:type="dxa"/>
          </w:tcPr>
          <w:p w14:paraId="4EEC5EEC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9" w:type="dxa"/>
          </w:tcPr>
          <w:p w14:paraId="5D02601F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65" w:type="dxa"/>
          </w:tcPr>
          <w:p w14:paraId="3F2E5DAD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8" w:type="dxa"/>
          </w:tcPr>
          <w:p w14:paraId="70CC9C92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</w:tcPr>
          <w:p w14:paraId="749F8E5D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48" w:type="dxa"/>
          </w:tcPr>
          <w:p w14:paraId="28257368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0.60 [-2.59, 3.79]</w:t>
            </w:r>
          </w:p>
        </w:tc>
        <w:tc>
          <w:tcPr>
            <w:tcW w:w="1012" w:type="dxa"/>
          </w:tcPr>
          <w:p w14:paraId="3FC92CBB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770" w:type="dxa"/>
          </w:tcPr>
          <w:p w14:paraId="23C5D482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98%</w:t>
            </w:r>
          </w:p>
        </w:tc>
      </w:tr>
      <w:tr w:rsidR="00287FA4" w:rsidRPr="007837B1" w14:paraId="4904D2CC" w14:textId="77777777" w:rsidTr="000F6106">
        <w:trPr>
          <w:trHeight w:val="454"/>
        </w:trPr>
        <w:tc>
          <w:tcPr>
            <w:tcW w:w="13948" w:type="dxa"/>
            <w:gridSpan w:val="10"/>
          </w:tcPr>
          <w:p w14:paraId="0D7B29F2" w14:textId="77777777" w:rsidR="00287FA4" w:rsidRPr="007837B1" w:rsidRDefault="00287FA4" w:rsidP="000F610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837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Stage</w:t>
            </w:r>
          </w:p>
        </w:tc>
      </w:tr>
      <w:tr w:rsidR="00287FA4" w:rsidRPr="007837B1" w14:paraId="1761918A" w14:textId="77777777" w:rsidTr="000F6106">
        <w:trPr>
          <w:trHeight w:val="340"/>
        </w:trPr>
        <w:tc>
          <w:tcPr>
            <w:tcW w:w="2543" w:type="dxa"/>
          </w:tcPr>
          <w:p w14:paraId="5917CA8D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Early + advanced</w:t>
            </w:r>
          </w:p>
        </w:tc>
        <w:tc>
          <w:tcPr>
            <w:tcW w:w="1557" w:type="dxa"/>
          </w:tcPr>
          <w:p w14:paraId="00C27964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1" w:type="dxa"/>
          </w:tcPr>
          <w:p w14:paraId="3FB78F99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 xml:space="preserve"> [-0.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, 0.5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949" w:type="dxa"/>
          </w:tcPr>
          <w:p w14:paraId="000CC91D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665" w:type="dxa"/>
          </w:tcPr>
          <w:p w14:paraId="058C0507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28" w:type="dxa"/>
          </w:tcPr>
          <w:p w14:paraId="67A98674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</w:tcPr>
          <w:p w14:paraId="6D97FE60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48" w:type="dxa"/>
          </w:tcPr>
          <w:p w14:paraId="7B06A8A0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-0.40 [-1.29, 0.49]</w:t>
            </w:r>
          </w:p>
        </w:tc>
        <w:tc>
          <w:tcPr>
            <w:tcW w:w="1012" w:type="dxa"/>
          </w:tcPr>
          <w:p w14:paraId="497FF6CA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770" w:type="dxa"/>
          </w:tcPr>
          <w:p w14:paraId="4D2B762E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93%</w:t>
            </w:r>
          </w:p>
        </w:tc>
      </w:tr>
      <w:tr w:rsidR="00287FA4" w:rsidRPr="007837B1" w14:paraId="054B5605" w14:textId="77777777" w:rsidTr="000F6106">
        <w:trPr>
          <w:trHeight w:val="340"/>
        </w:trPr>
        <w:tc>
          <w:tcPr>
            <w:tcW w:w="2543" w:type="dxa"/>
          </w:tcPr>
          <w:p w14:paraId="151911E9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Early</w:t>
            </w:r>
          </w:p>
        </w:tc>
        <w:tc>
          <w:tcPr>
            <w:tcW w:w="1557" w:type="dxa"/>
          </w:tcPr>
          <w:p w14:paraId="7DD0C2A6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1" w:type="dxa"/>
          </w:tcPr>
          <w:p w14:paraId="4CC8648C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9" w:type="dxa"/>
          </w:tcPr>
          <w:p w14:paraId="3EC62DA5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65" w:type="dxa"/>
          </w:tcPr>
          <w:p w14:paraId="53D1E42A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8" w:type="dxa"/>
          </w:tcPr>
          <w:p w14:paraId="362AF534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</w:tcPr>
          <w:p w14:paraId="290D8C7B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48" w:type="dxa"/>
          </w:tcPr>
          <w:p w14:paraId="07D31431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0.11 [-1.25, 1.47]</w:t>
            </w:r>
          </w:p>
        </w:tc>
        <w:tc>
          <w:tcPr>
            <w:tcW w:w="1012" w:type="dxa"/>
          </w:tcPr>
          <w:p w14:paraId="47BA568B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770" w:type="dxa"/>
          </w:tcPr>
          <w:p w14:paraId="5296FBEB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96%</w:t>
            </w:r>
          </w:p>
        </w:tc>
      </w:tr>
      <w:tr w:rsidR="00287FA4" w:rsidRPr="007837B1" w14:paraId="0B5A1997" w14:textId="77777777" w:rsidTr="000F6106">
        <w:trPr>
          <w:trHeight w:val="340"/>
        </w:trPr>
        <w:tc>
          <w:tcPr>
            <w:tcW w:w="2543" w:type="dxa"/>
          </w:tcPr>
          <w:p w14:paraId="362FA3A8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Advanced</w:t>
            </w:r>
          </w:p>
        </w:tc>
        <w:tc>
          <w:tcPr>
            <w:tcW w:w="1557" w:type="dxa"/>
          </w:tcPr>
          <w:p w14:paraId="5CA63374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1" w:type="dxa"/>
          </w:tcPr>
          <w:p w14:paraId="6F10D7A8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0.23 [-0.07, 0.54]</w:t>
            </w:r>
          </w:p>
        </w:tc>
        <w:tc>
          <w:tcPr>
            <w:tcW w:w="949" w:type="dxa"/>
          </w:tcPr>
          <w:p w14:paraId="742E4529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665" w:type="dxa"/>
          </w:tcPr>
          <w:p w14:paraId="2E201CEC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428" w:type="dxa"/>
          </w:tcPr>
          <w:p w14:paraId="21025A49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</w:tcPr>
          <w:p w14:paraId="724E601C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48" w:type="dxa"/>
          </w:tcPr>
          <w:p w14:paraId="43C9F7DA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-0.83 [-2.37, 0.70]</w:t>
            </w:r>
          </w:p>
        </w:tc>
        <w:tc>
          <w:tcPr>
            <w:tcW w:w="1012" w:type="dxa"/>
          </w:tcPr>
          <w:p w14:paraId="36362C67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770" w:type="dxa"/>
          </w:tcPr>
          <w:p w14:paraId="57524CD3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98%</w:t>
            </w:r>
          </w:p>
        </w:tc>
      </w:tr>
      <w:tr w:rsidR="00287FA4" w:rsidRPr="007837B1" w14:paraId="3E7D26E6" w14:textId="77777777" w:rsidTr="000F6106">
        <w:trPr>
          <w:trHeight w:val="340"/>
        </w:trPr>
        <w:tc>
          <w:tcPr>
            <w:tcW w:w="2543" w:type="dxa"/>
          </w:tcPr>
          <w:p w14:paraId="1A946EA7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Unknown</w:t>
            </w:r>
          </w:p>
        </w:tc>
        <w:tc>
          <w:tcPr>
            <w:tcW w:w="1557" w:type="dxa"/>
          </w:tcPr>
          <w:p w14:paraId="4B65CA5E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1" w:type="dxa"/>
          </w:tcPr>
          <w:p w14:paraId="1B115FDA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-0.45 [-1.79, 0.88]</w:t>
            </w:r>
          </w:p>
        </w:tc>
        <w:tc>
          <w:tcPr>
            <w:tcW w:w="949" w:type="dxa"/>
          </w:tcPr>
          <w:p w14:paraId="0496F0A9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665" w:type="dxa"/>
          </w:tcPr>
          <w:p w14:paraId="2D9B3B4B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91%</w:t>
            </w:r>
          </w:p>
        </w:tc>
        <w:tc>
          <w:tcPr>
            <w:tcW w:w="428" w:type="dxa"/>
          </w:tcPr>
          <w:p w14:paraId="373E730E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</w:tcPr>
          <w:p w14:paraId="71D0AC83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48" w:type="dxa"/>
          </w:tcPr>
          <w:p w14:paraId="6D7701EB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0.69 [-2.61, 4.00]</w:t>
            </w:r>
          </w:p>
        </w:tc>
        <w:tc>
          <w:tcPr>
            <w:tcW w:w="1012" w:type="dxa"/>
          </w:tcPr>
          <w:p w14:paraId="0991769B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770" w:type="dxa"/>
          </w:tcPr>
          <w:p w14:paraId="2C7FD0E2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98%</w:t>
            </w:r>
          </w:p>
        </w:tc>
      </w:tr>
      <w:tr w:rsidR="00287FA4" w:rsidRPr="007837B1" w14:paraId="4ED18C50" w14:textId="77777777" w:rsidTr="000F6106">
        <w:trPr>
          <w:trHeight w:val="454"/>
        </w:trPr>
        <w:tc>
          <w:tcPr>
            <w:tcW w:w="13948" w:type="dxa"/>
            <w:gridSpan w:val="10"/>
          </w:tcPr>
          <w:p w14:paraId="624A1341" w14:textId="77777777" w:rsidR="00287FA4" w:rsidRPr="007837B1" w:rsidRDefault="00287FA4" w:rsidP="000F610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Treatment</w:t>
            </w:r>
          </w:p>
        </w:tc>
      </w:tr>
      <w:tr w:rsidR="00287FA4" w:rsidRPr="007837B1" w14:paraId="6169BCB7" w14:textId="77777777" w:rsidTr="000F6106">
        <w:trPr>
          <w:trHeight w:val="340"/>
        </w:trPr>
        <w:tc>
          <w:tcPr>
            <w:tcW w:w="2543" w:type="dxa"/>
          </w:tcPr>
          <w:p w14:paraId="5800C1E3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Radiotherapy</w:t>
            </w:r>
          </w:p>
        </w:tc>
        <w:tc>
          <w:tcPr>
            <w:tcW w:w="1557" w:type="dxa"/>
          </w:tcPr>
          <w:p w14:paraId="301AFFBA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1" w:type="dxa"/>
          </w:tcPr>
          <w:p w14:paraId="16D14961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 xml:space="preserve"> [-0.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, 0.5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949" w:type="dxa"/>
          </w:tcPr>
          <w:p w14:paraId="75F8DAAA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665" w:type="dxa"/>
          </w:tcPr>
          <w:p w14:paraId="66E99016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28" w:type="dxa"/>
          </w:tcPr>
          <w:p w14:paraId="29497E3A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</w:tcPr>
          <w:p w14:paraId="037C2F92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48" w:type="dxa"/>
          </w:tcPr>
          <w:p w14:paraId="4E39A5DE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12" w:type="dxa"/>
          </w:tcPr>
          <w:p w14:paraId="149D0779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0" w:type="dxa"/>
          </w:tcPr>
          <w:p w14:paraId="67346DEB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87FA4" w:rsidRPr="007837B1" w14:paraId="3AF48ACE" w14:textId="77777777" w:rsidTr="000F6106">
        <w:trPr>
          <w:trHeight w:val="340"/>
        </w:trPr>
        <w:tc>
          <w:tcPr>
            <w:tcW w:w="2543" w:type="dxa"/>
          </w:tcPr>
          <w:p w14:paraId="3079AB59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Chemotherapy</w:t>
            </w:r>
          </w:p>
        </w:tc>
        <w:tc>
          <w:tcPr>
            <w:tcW w:w="1557" w:type="dxa"/>
          </w:tcPr>
          <w:p w14:paraId="46AF3A44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1" w:type="dxa"/>
          </w:tcPr>
          <w:p w14:paraId="4B5B20BD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-0.45 [-1.76, 0.87]</w:t>
            </w:r>
          </w:p>
        </w:tc>
        <w:tc>
          <w:tcPr>
            <w:tcW w:w="949" w:type="dxa"/>
          </w:tcPr>
          <w:p w14:paraId="0203CAEE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665" w:type="dxa"/>
          </w:tcPr>
          <w:p w14:paraId="668CBEE3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94%</w:t>
            </w:r>
          </w:p>
        </w:tc>
        <w:tc>
          <w:tcPr>
            <w:tcW w:w="428" w:type="dxa"/>
          </w:tcPr>
          <w:p w14:paraId="4083EDAC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</w:tcPr>
          <w:p w14:paraId="2041BCD9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48" w:type="dxa"/>
          </w:tcPr>
          <w:p w14:paraId="14F690C0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-0.10 [-0.98, 0.77]</w:t>
            </w:r>
          </w:p>
        </w:tc>
        <w:tc>
          <w:tcPr>
            <w:tcW w:w="1012" w:type="dxa"/>
          </w:tcPr>
          <w:p w14:paraId="521BC6E7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770" w:type="dxa"/>
          </w:tcPr>
          <w:p w14:paraId="0EAA6BC1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97%</w:t>
            </w:r>
          </w:p>
        </w:tc>
      </w:tr>
      <w:tr w:rsidR="00287FA4" w:rsidRPr="007837B1" w14:paraId="325E6AE4" w14:textId="77777777" w:rsidTr="000F6106">
        <w:trPr>
          <w:trHeight w:val="340"/>
        </w:trPr>
        <w:tc>
          <w:tcPr>
            <w:tcW w:w="2543" w:type="dxa"/>
          </w:tcPr>
          <w:p w14:paraId="527DC372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Immun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therapy</w:t>
            </w:r>
          </w:p>
        </w:tc>
        <w:tc>
          <w:tcPr>
            <w:tcW w:w="1557" w:type="dxa"/>
          </w:tcPr>
          <w:p w14:paraId="3DBFD89C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1" w:type="dxa"/>
          </w:tcPr>
          <w:p w14:paraId="03E5BD9B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0.23 [-0.07, 0.54]</w:t>
            </w:r>
          </w:p>
        </w:tc>
        <w:tc>
          <w:tcPr>
            <w:tcW w:w="949" w:type="dxa"/>
          </w:tcPr>
          <w:p w14:paraId="1FA78A20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665" w:type="dxa"/>
          </w:tcPr>
          <w:p w14:paraId="796AA48B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428" w:type="dxa"/>
          </w:tcPr>
          <w:p w14:paraId="0B376E2C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</w:tcPr>
          <w:p w14:paraId="688A4342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48" w:type="dxa"/>
          </w:tcPr>
          <w:p w14:paraId="1B431A70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12" w:type="dxa"/>
          </w:tcPr>
          <w:p w14:paraId="7859FDE5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0" w:type="dxa"/>
          </w:tcPr>
          <w:p w14:paraId="2F6E37C6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87FA4" w:rsidRPr="007837B1" w14:paraId="1545C3ED" w14:textId="77777777" w:rsidTr="000F6106">
        <w:trPr>
          <w:trHeight w:val="340"/>
        </w:trPr>
        <w:tc>
          <w:tcPr>
            <w:tcW w:w="2543" w:type="dxa"/>
          </w:tcPr>
          <w:p w14:paraId="6B377D00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Surgery</w:t>
            </w:r>
          </w:p>
        </w:tc>
        <w:tc>
          <w:tcPr>
            <w:tcW w:w="1557" w:type="dxa"/>
          </w:tcPr>
          <w:p w14:paraId="4AC3507A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1" w:type="dxa"/>
          </w:tcPr>
          <w:p w14:paraId="41F32C51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9" w:type="dxa"/>
          </w:tcPr>
          <w:p w14:paraId="28F7EAA8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65" w:type="dxa"/>
          </w:tcPr>
          <w:p w14:paraId="49F1F098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8" w:type="dxa"/>
          </w:tcPr>
          <w:p w14:paraId="61A7CE95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</w:tcPr>
          <w:p w14:paraId="7DAD2263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48" w:type="dxa"/>
          </w:tcPr>
          <w:p w14:paraId="760D1E42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-0.23 [-1.16, 0.70]</w:t>
            </w:r>
          </w:p>
        </w:tc>
        <w:tc>
          <w:tcPr>
            <w:tcW w:w="1012" w:type="dxa"/>
          </w:tcPr>
          <w:p w14:paraId="704EB233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770" w:type="dxa"/>
          </w:tcPr>
          <w:p w14:paraId="161741D8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94%</w:t>
            </w:r>
          </w:p>
        </w:tc>
      </w:tr>
      <w:tr w:rsidR="00287FA4" w:rsidRPr="007837B1" w14:paraId="747B4D0D" w14:textId="77777777" w:rsidTr="000F6106">
        <w:trPr>
          <w:trHeight w:val="340"/>
        </w:trPr>
        <w:tc>
          <w:tcPr>
            <w:tcW w:w="2543" w:type="dxa"/>
          </w:tcPr>
          <w:p w14:paraId="307A2760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Comprehensive therapy </w:t>
            </w:r>
          </w:p>
        </w:tc>
        <w:tc>
          <w:tcPr>
            <w:tcW w:w="1557" w:type="dxa"/>
          </w:tcPr>
          <w:p w14:paraId="59456444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1" w:type="dxa"/>
          </w:tcPr>
          <w:p w14:paraId="56246F1A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9" w:type="dxa"/>
          </w:tcPr>
          <w:p w14:paraId="4EC70F96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65" w:type="dxa"/>
          </w:tcPr>
          <w:p w14:paraId="45ADD0D9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8" w:type="dxa"/>
          </w:tcPr>
          <w:p w14:paraId="3831E921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</w:tcPr>
          <w:p w14:paraId="6DC957B9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48" w:type="dxa"/>
          </w:tcPr>
          <w:p w14:paraId="60375203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-4.07 [-4.81, -3.33]</w:t>
            </w:r>
          </w:p>
        </w:tc>
        <w:tc>
          <w:tcPr>
            <w:tcW w:w="1012" w:type="dxa"/>
          </w:tcPr>
          <w:p w14:paraId="45521608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770" w:type="dxa"/>
          </w:tcPr>
          <w:p w14:paraId="7923FBAE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287FA4" w:rsidRPr="007837B1" w14:paraId="14CB9086" w14:textId="77777777" w:rsidTr="000F6106">
        <w:trPr>
          <w:trHeight w:val="454"/>
        </w:trPr>
        <w:tc>
          <w:tcPr>
            <w:tcW w:w="13948" w:type="dxa"/>
            <w:gridSpan w:val="10"/>
          </w:tcPr>
          <w:p w14:paraId="3947DBE4" w14:textId="77777777" w:rsidR="00287FA4" w:rsidRPr="007837B1" w:rsidRDefault="00287FA4" w:rsidP="000F610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Follow up</w:t>
            </w:r>
          </w:p>
        </w:tc>
      </w:tr>
      <w:tr w:rsidR="00287FA4" w:rsidRPr="007837B1" w14:paraId="714314E4" w14:textId="77777777" w:rsidTr="000F6106">
        <w:trPr>
          <w:trHeight w:val="340"/>
        </w:trPr>
        <w:tc>
          <w:tcPr>
            <w:tcW w:w="2543" w:type="dxa"/>
          </w:tcPr>
          <w:p w14:paraId="60741E39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Long term</w:t>
            </w:r>
          </w:p>
        </w:tc>
        <w:tc>
          <w:tcPr>
            <w:tcW w:w="1557" w:type="dxa"/>
          </w:tcPr>
          <w:p w14:paraId="61B85DBA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1" w:type="dxa"/>
          </w:tcPr>
          <w:p w14:paraId="78F08D6C" w14:textId="77777777" w:rsidR="00287FA4" w:rsidRPr="00106B54" w:rsidRDefault="00287FA4" w:rsidP="000F61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B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0.3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106B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[0.1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106B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0.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</w:t>
            </w:r>
            <w:r w:rsidRPr="00106B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]</w:t>
            </w:r>
          </w:p>
        </w:tc>
        <w:tc>
          <w:tcPr>
            <w:tcW w:w="949" w:type="dxa"/>
          </w:tcPr>
          <w:p w14:paraId="3F6E54CE" w14:textId="77777777" w:rsidR="00287FA4" w:rsidRPr="00106B54" w:rsidRDefault="00287FA4" w:rsidP="000F61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B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665" w:type="dxa"/>
          </w:tcPr>
          <w:p w14:paraId="06B84452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8" w:type="dxa"/>
          </w:tcPr>
          <w:p w14:paraId="6621BD54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</w:tcPr>
          <w:p w14:paraId="37691A8E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48" w:type="dxa"/>
          </w:tcPr>
          <w:p w14:paraId="562C87A9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0.47 [-1.79, 2.72]</w:t>
            </w:r>
          </w:p>
        </w:tc>
        <w:tc>
          <w:tcPr>
            <w:tcW w:w="1012" w:type="dxa"/>
          </w:tcPr>
          <w:p w14:paraId="055D4294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770" w:type="dxa"/>
          </w:tcPr>
          <w:p w14:paraId="65CFD59F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97%</w:t>
            </w:r>
          </w:p>
        </w:tc>
      </w:tr>
      <w:tr w:rsidR="00287FA4" w:rsidRPr="007837B1" w14:paraId="5FB8EF60" w14:textId="77777777" w:rsidTr="000F6106">
        <w:trPr>
          <w:trHeight w:val="340"/>
        </w:trPr>
        <w:tc>
          <w:tcPr>
            <w:tcW w:w="2543" w:type="dxa"/>
          </w:tcPr>
          <w:p w14:paraId="358570C1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Short term</w:t>
            </w:r>
          </w:p>
        </w:tc>
        <w:tc>
          <w:tcPr>
            <w:tcW w:w="1557" w:type="dxa"/>
          </w:tcPr>
          <w:p w14:paraId="5B4374C1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1" w:type="dxa"/>
          </w:tcPr>
          <w:p w14:paraId="45E2E562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0.23 [-0.25, 0.70]</w:t>
            </w:r>
          </w:p>
        </w:tc>
        <w:tc>
          <w:tcPr>
            <w:tcW w:w="949" w:type="dxa"/>
          </w:tcPr>
          <w:p w14:paraId="2C86AF34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665" w:type="dxa"/>
          </w:tcPr>
          <w:p w14:paraId="45FC261F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428" w:type="dxa"/>
          </w:tcPr>
          <w:p w14:paraId="754F50FE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</w:tcPr>
          <w:p w14:paraId="7EE32964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48" w:type="dxa"/>
          </w:tcPr>
          <w:p w14:paraId="6BB7CAC0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-0.70 [-1.70, 0.31]</w:t>
            </w:r>
          </w:p>
        </w:tc>
        <w:tc>
          <w:tcPr>
            <w:tcW w:w="1012" w:type="dxa"/>
          </w:tcPr>
          <w:p w14:paraId="04EA1779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770" w:type="dxa"/>
          </w:tcPr>
          <w:p w14:paraId="239329D7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96%</w:t>
            </w:r>
          </w:p>
        </w:tc>
      </w:tr>
      <w:tr w:rsidR="00287FA4" w:rsidRPr="007837B1" w14:paraId="16D774B4" w14:textId="77777777" w:rsidTr="000F6106">
        <w:trPr>
          <w:trHeight w:val="340"/>
        </w:trPr>
        <w:tc>
          <w:tcPr>
            <w:tcW w:w="2543" w:type="dxa"/>
            <w:tcBorders>
              <w:bottom w:val="single" w:sz="18" w:space="0" w:color="auto"/>
            </w:tcBorders>
          </w:tcPr>
          <w:p w14:paraId="54C420A6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Unknown</w:t>
            </w:r>
          </w:p>
        </w:tc>
        <w:tc>
          <w:tcPr>
            <w:tcW w:w="1557" w:type="dxa"/>
            <w:tcBorders>
              <w:bottom w:val="single" w:sz="18" w:space="0" w:color="auto"/>
            </w:tcBorders>
          </w:tcPr>
          <w:p w14:paraId="032553EE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1" w:type="dxa"/>
            <w:tcBorders>
              <w:bottom w:val="single" w:sz="18" w:space="0" w:color="auto"/>
            </w:tcBorders>
          </w:tcPr>
          <w:p w14:paraId="4A1179D9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-0.51 [-1.39, 0.38]</w:t>
            </w:r>
          </w:p>
        </w:tc>
        <w:tc>
          <w:tcPr>
            <w:tcW w:w="949" w:type="dxa"/>
            <w:tcBorders>
              <w:bottom w:val="single" w:sz="18" w:space="0" w:color="auto"/>
            </w:tcBorders>
          </w:tcPr>
          <w:p w14:paraId="1B7C5001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665" w:type="dxa"/>
            <w:tcBorders>
              <w:bottom w:val="single" w:sz="18" w:space="0" w:color="auto"/>
            </w:tcBorders>
          </w:tcPr>
          <w:p w14:paraId="0B15FC80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92%</w:t>
            </w:r>
          </w:p>
        </w:tc>
        <w:tc>
          <w:tcPr>
            <w:tcW w:w="428" w:type="dxa"/>
            <w:tcBorders>
              <w:bottom w:val="single" w:sz="18" w:space="0" w:color="auto"/>
            </w:tcBorders>
          </w:tcPr>
          <w:p w14:paraId="65846E93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5" w:type="dxa"/>
            <w:tcBorders>
              <w:bottom w:val="single" w:sz="18" w:space="0" w:color="auto"/>
            </w:tcBorders>
          </w:tcPr>
          <w:p w14:paraId="2492E076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48" w:type="dxa"/>
            <w:tcBorders>
              <w:bottom w:val="single" w:sz="18" w:space="0" w:color="auto"/>
            </w:tcBorders>
          </w:tcPr>
          <w:p w14:paraId="31B9C74A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-0.08 [-1.09, 0.94]</w:t>
            </w:r>
          </w:p>
        </w:tc>
        <w:tc>
          <w:tcPr>
            <w:tcW w:w="1012" w:type="dxa"/>
            <w:tcBorders>
              <w:bottom w:val="single" w:sz="18" w:space="0" w:color="auto"/>
            </w:tcBorders>
          </w:tcPr>
          <w:p w14:paraId="3F1F331B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</w:p>
        </w:tc>
        <w:tc>
          <w:tcPr>
            <w:tcW w:w="770" w:type="dxa"/>
            <w:tcBorders>
              <w:bottom w:val="single" w:sz="18" w:space="0" w:color="auto"/>
            </w:tcBorders>
          </w:tcPr>
          <w:p w14:paraId="2AF868C1" w14:textId="77777777" w:rsidR="00287FA4" w:rsidRPr="007837B1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95%</w:t>
            </w:r>
          </w:p>
        </w:tc>
      </w:tr>
    </w:tbl>
    <w:p w14:paraId="62A4E6E5" w14:textId="77777777" w:rsidR="00287FA4" w:rsidRPr="007837B1" w:rsidRDefault="00287FA4" w:rsidP="00287FA4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B3AC04C" w14:textId="77777777" w:rsidR="00287FA4" w:rsidRPr="007837B1" w:rsidRDefault="00287FA4" w:rsidP="00287FA4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7F00D09" w14:textId="77777777" w:rsidR="00287FA4" w:rsidRPr="007837B1" w:rsidRDefault="00287FA4" w:rsidP="00287FA4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F30DB9F" w14:textId="77777777" w:rsidR="00287FA4" w:rsidRDefault="00287FA4" w:rsidP="00287FA4">
      <w:pPr>
        <w:widowControl/>
        <w:jc w:val="left"/>
      </w:pPr>
    </w:p>
    <w:p w14:paraId="70665C4B" w14:textId="77777777" w:rsidR="00287FA4" w:rsidRDefault="00287FA4" w:rsidP="00287FA4">
      <w:pPr>
        <w:widowControl/>
        <w:jc w:val="left"/>
      </w:pPr>
    </w:p>
    <w:p w14:paraId="21EF9AEA" w14:textId="77777777" w:rsidR="00287FA4" w:rsidRDefault="00287FA4" w:rsidP="00287FA4">
      <w:pPr>
        <w:widowControl/>
        <w:jc w:val="left"/>
      </w:pPr>
    </w:p>
    <w:p w14:paraId="0016CB9E" w14:textId="77777777" w:rsidR="00287FA4" w:rsidRDefault="00287FA4" w:rsidP="00287FA4">
      <w:pPr>
        <w:widowControl/>
        <w:jc w:val="left"/>
      </w:pPr>
    </w:p>
    <w:p w14:paraId="058E2041" w14:textId="77777777" w:rsidR="00287FA4" w:rsidRDefault="00287FA4" w:rsidP="00287FA4">
      <w:pPr>
        <w:widowControl/>
        <w:jc w:val="left"/>
      </w:pPr>
    </w:p>
    <w:p w14:paraId="38780567" w14:textId="77777777" w:rsidR="00287FA4" w:rsidRDefault="00287FA4" w:rsidP="00287FA4">
      <w:pPr>
        <w:widowControl/>
        <w:jc w:val="left"/>
      </w:pPr>
    </w:p>
    <w:p w14:paraId="6F7412DB" w14:textId="77777777" w:rsidR="00287FA4" w:rsidRDefault="00287FA4" w:rsidP="00287FA4">
      <w:pPr>
        <w:widowControl/>
        <w:jc w:val="left"/>
      </w:pPr>
    </w:p>
    <w:p w14:paraId="53044C66" w14:textId="77777777" w:rsidR="00287FA4" w:rsidRDefault="00287FA4" w:rsidP="00287FA4">
      <w:pPr>
        <w:widowControl/>
        <w:jc w:val="left"/>
      </w:pPr>
    </w:p>
    <w:p w14:paraId="66F3D42C" w14:textId="77777777" w:rsidR="00287FA4" w:rsidRDefault="00287FA4" w:rsidP="00287FA4">
      <w:pPr>
        <w:widowControl/>
        <w:jc w:val="left"/>
      </w:pPr>
    </w:p>
    <w:p w14:paraId="331F8423" w14:textId="77777777" w:rsidR="00287FA4" w:rsidRDefault="00287FA4" w:rsidP="00287FA4">
      <w:pPr>
        <w:widowControl/>
        <w:jc w:val="left"/>
      </w:pPr>
    </w:p>
    <w:p w14:paraId="5B1CF89F" w14:textId="77777777" w:rsidR="00287FA4" w:rsidRDefault="00287FA4" w:rsidP="00287FA4">
      <w:pPr>
        <w:widowControl/>
        <w:jc w:val="left"/>
      </w:pPr>
    </w:p>
    <w:p w14:paraId="017AD7AA" w14:textId="77777777" w:rsidR="00287FA4" w:rsidRDefault="00287FA4" w:rsidP="00287FA4">
      <w:pPr>
        <w:widowControl/>
        <w:jc w:val="left"/>
      </w:pPr>
    </w:p>
    <w:p w14:paraId="60B03773" w14:textId="77777777" w:rsidR="00287FA4" w:rsidRDefault="00287FA4" w:rsidP="00287FA4">
      <w:pPr>
        <w:widowControl/>
        <w:jc w:val="left"/>
      </w:pPr>
    </w:p>
    <w:p w14:paraId="634C1470" w14:textId="77777777" w:rsidR="00287FA4" w:rsidRDefault="00287FA4" w:rsidP="00287FA4">
      <w:pPr>
        <w:widowControl/>
        <w:jc w:val="left"/>
      </w:pPr>
    </w:p>
    <w:p w14:paraId="78B8F3F0" w14:textId="77777777" w:rsidR="00287FA4" w:rsidRDefault="00287FA4" w:rsidP="00287FA4">
      <w:pPr>
        <w:widowControl/>
        <w:jc w:val="left"/>
      </w:pPr>
    </w:p>
    <w:p w14:paraId="6A732390" w14:textId="77777777" w:rsidR="00287FA4" w:rsidRDefault="00287FA4" w:rsidP="00287FA4">
      <w:pPr>
        <w:widowControl/>
        <w:jc w:val="left"/>
      </w:pPr>
    </w:p>
    <w:p w14:paraId="5E28425F" w14:textId="77777777" w:rsidR="00287FA4" w:rsidRDefault="00287FA4" w:rsidP="00287FA4">
      <w:pPr>
        <w:widowControl/>
        <w:jc w:val="left"/>
      </w:pPr>
    </w:p>
    <w:p w14:paraId="49872867" w14:textId="77777777" w:rsidR="00287FA4" w:rsidRPr="007837B1" w:rsidRDefault="00287FA4" w:rsidP="00287FA4">
      <w:pPr>
        <w:jc w:val="left"/>
        <w:rPr>
          <w:rFonts w:ascii="Times New Roman" w:hAnsi="Times New Roman" w:cs="Times New Roman"/>
          <w:sz w:val="24"/>
          <w:szCs w:val="24"/>
        </w:rPr>
      </w:pPr>
      <w:r w:rsidRPr="007837B1">
        <w:rPr>
          <w:rFonts w:ascii="Times New Roman" w:hAnsi="Times New Roman" w:cs="Times New Roman"/>
          <w:sz w:val="24"/>
          <w:szCs w:val="24"/>
        </w:rPr>
        <w:lastRenderedPageBreak/>
        <w:t>Table</w:t>
      </w:r>
      <w:r>
        <w:rPr>
          <w:rFonts w:ascii="Times New Roman" w:hAnsi="Times New Roman" w:cs="Times New Roman"/>
          <w:sz w:val="24"/>
          <w:szCs w:val="24"/>
        </w:rPr>
        <w:t>S2</w:t>
      </w:r>
      <w:r w:rsidRPr="007837B1">
        <w:rPr>
          <w:rFonts w:ascii="Times New Roman" w:hAnsi="Times New Roman" w:cs="Times New Roman"/>
          <w:sz w:val="24"/>
          <w:szCs w:val="24"/>
        </w:rPr>
        <w:t xml:space="preserve"> Subgroup analysis of pooled results for blood NO in case-control studies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89"/>
        <w:gridCol w:w="1742"/>
        <w:gridCol w:w="2127"/>
        <w:gridCol w:w="1275"/>
        <w:gridCol w:w="851"/>
      </w:tblGrid>
      <w:tr w:rsidR="00287FA4" w:rsidRPr="007837B1" w14:paraId="2313B2B1" w14:textId="77777777" w:rsidTr="000F6106">
        <w:tc>
          <w:tcPr>
            <w:tcW w:w="2789" w:type="dxa"/>
            <w:tcBorders>
              <w:top w:val="single" w:sz="12" w:space="0" w:color="auto"/>
              <w:bottom w:val="single" w:sz="12" w:space="0" w:color="auto"/>
            </w:tcBorders>
          </w:tcPr>
          <w:p w14:paraId="6125D4DA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Subgroup</w:t>
            </w:r>
          </w:p>
        </w:tc>
        <w:tc>
          <w:tcPr>
            <w:tcW w:w="1742" w:type="dxa"/>
            <w:tcBorders>
              <w:top w:val="single" w:sz="12" w:space="0" w:color="auto"/>
              <w:bottom w:val="single" w:sz="12" w:space="0" w:color="auto"/>
            </w:tcBorders>
          </w:tcPr>
          <w:p w14:paraId="03639C72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No. of studies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12" w:space="0" w:color="auto"/>
            </w:tcBorders>
          </w:tcPr>
          <w:p w14:paraId="1F756E73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SMD [95% CI]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12" w:space="0" w:color="auto"/>
            </w:tcBorders>
          </w:tcPr>
          <w:p w14:paraId="771AEB9E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</w:tcPr>
          <w:p w14:paraId="5ECE154A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7837B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287FA4" w:rsidRPr="007837B1" w14:paraId="31D48C05" w14:textId="77777777" w:rsidTr="000F6106">
        <w:tc>
          <w:tcPr>
            <w:tcW w:w="8784" w:type="dxa"/>
            <w:gridSpan w:val="5"/>
            <w:tcBorders>
              <w:top w:val="single" w:sz="12" w:space="0" w:color="auto"/>
            </w:tcBorders>
          </w:tcPr>
          <w:p w14:paraId="45BAFEFA" w14:textId="77777777" w:rsidR="00287FA4" w:rsidRPr="001342FD" w:rsidRDefault="00287FA4" w:rsidP="000F610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42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Country</w:t>
            </w:r>
          </w:p>
        </w:tc>
      </w:tr>
      <w:tr w:rsidR="00287FA4" w:rsidRPr="007837B1" w14:paraId="4CD64C99" w14:textId="77777777" w:rsidTr="000F6106">
        <w:tc>
          <w:tcPr>
            <w:tcW w:w="2789" w:type="dxa"/>
          </w:tcPr>
          <w:p w14:paraId="420C756E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1742" w:type="dxa"/>
          </w:tcPr>
          <w:p w14:paraId="7301E017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127" w:type="dxa"/>
          </w:tcPr>
          <w:p w14:paraId="29FEB81C" w14:textId="77777777" w:rsidR="00287FA4" w:rsidRPr="00106B54" w:rsidRDefault="00287FA4" w:rsidP="000F610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B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1.35 [0.79, 1.90]</w:t>
            </w:r>
          </w:p>
        </w:tc>
        <w:tc>
          <w:tcPr>
            <w:tcW w:w="1275" w:type="dxa"/>
          </w:tcPr>
          <w:p w14:paraId="2BE9D76D" w14:textId="77777777" w:rsidR="00287FA4" w:rsidRPr="00106B54" w:rsidRDefault="00287FA4" w:rsidP="000F610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B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&lt;0.00001</w:t>
            </w:r>
          </w:p>
        </w:tc>
        <w:tc>
          <w:tcPr>
            <w:tcW w:w="851" w:type="dxa"/>
          </w:tcPr>
          <w:p w14:paraId="44FA2E7D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97%</w:t>
            </w:r>
          </w:p>
        </w:tc>
      </w:tr>
      <w:tr w:rsidR="00287FA4" w:rsidRPr="007837B1" w14:paraId="0999FB48" w14:textId="77777777" w:rsidTr="000F6106">
        <w:tc>
          <w:tcPr>
            <w:tcW w:w="2789" w:type="dxa"/>
          </w:tcPr>
          <w:p w14:paraId="54456598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Non-China</w:t>
            </w:r>
          </w:p>
        </w:tc>
        <w:tc>
          <w:tcPr>
            <w:tcW w:w="1742" w:type="dxa"/>
          </w:tcPr>
          <w:p w14:paraId="05575429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14:paraId="02445781" w14:textId="77777777" w:rsidR="00287FA4" w:rsidRPr="00106B54" w:rsidRDefault="00287FA4" w:rsidP="000F610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B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1.34 [0.01, 2.67]</w:t>
            </w:r>
          </w:p>
        </w:tc>
        <w:tc>
          <w:tcPr>
            <w:tcW w:w="1275" w:type="dxa"/>
          </w:tcPr>
          <w:p w14:paraId="12DDA298" w14:textId="77777777" w:rsidR="00287FA4" w:rsidRPr="00106B54" w:rsidRDefault="00287FA4" w:rsidP="000F610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B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0.05</w:t>
            </w:r>
          </w:p>
        </w:tc>
        <w:tc>
          <w:tcPr>
            <w:tcW w:w="851" w:type="dxa"/>
          </w:tcPr>
          <w:p w14:paraId="5BB35392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98%</w:t>
            </w:r>
          </w:p>
        </w:tc>
      </w:tr>
      <w:tr w:rsidR="00287FA4" w:rsidRPr="007837B1" w14:paraId="6E873C77" w14:textId="77777777" w:rsidTr="000F6106">
        <w:tc>
          <w:tcPr>
            <w:tcW w:w="8784" w:type="dxa"/>
            <w:gridSpan w:val="5"/>
          </w:tcPr>
          <w:p w14:paraId="7349BA91" w14:textId="77777777" w:rsidR="00287FA4" w:rsidRPr="001342FD" w:rsidRDefault="00287FA4" w:rsidP="000F610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42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</w:tc>
      </w:tr>
      <w:tr w:rsidR="00287FA4" w:rsidRPr="007837B1" w14:paraId="3AD2A38B" w14:textId="77777777" w:rsidTr="000F6106">
        <w:tc>
          <w:tcPr>
            <w:tcW w:w="2789" w:type="dxa"/>
          </w:tcPr>
          <w:p w14:paraId="5527A1BB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Age matched</w:t>
            </w:r>
          </w:p>
        </w:tc>
        <w:tc>
          <w:tcPr>
            <w:tcW w:w="1742" w:type="dxa"/>
          </w:tcPr>
          <w:p w14:paraId="6C74708D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27" w:type="dxa"/>
          </w:tcPr>
          <w:p w14:paraId="4A0EC776" w14:textId="77777777" w:rsidR="00287FA4" w:rsidRPr="00106B54" w:rsidRDefault="00287FA4" w:rsidP="000F610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B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1.39 [0.78, 1.99]</w:t>
            </w:r>
          </w:p>
        </w:tc>
        <w:tc>
          <w:tcPr>
            <w:tcW w:w="1275" w:type="dxa"/>
          </w:tcPr>
          <w:p w14:paraId="3406C59F" w14:textId="77777777" w:rsidR="00287FA4" w:rsidRPr="00106B54" w:rsidRDefault="00287FA4" w:rsidP="000F610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B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&lt;0.00001</w:t>
            </w:r>
          </w:p>
        </w:tc>
        <w:tc>
          <w:tcPr>
            <w:tcW w:w="851" w:type="dxa"/>
          </w:tcPr>
          <w:p w14:paraId="02D830BE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96%</w:t>
            </w:r>
          </w:p>
        </w:tc>
      </w:tr>
      <w:tr w:rsidR="00287FA4" w:rsidRPr="007837B1" w14:paraId="7C8D258B" w14:textId="77777777" w:rsidTr="000F6106">
        <w:tc>
          <w:tcPr>
            <w:tcW w:w="2789" w:type="dxa"/>
          </w:tcPr>
          <w:p w14:paraId="3DD8E005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Age unmatched</w:t>
            </w:r>
          </w:p>
        </w:tc>
        <w:tc>
          <w:tcPr>
            <w:tcW w:w="1742" w:type="dxa"/>
          </w:tcPr>
          <w:p w14:paraId="4416E619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7" w:type="dxa"/>
          </w:tcPr>
          <w:p w14:paraId="3D863575" w14:textId="77777777" w:rsidR="00287FA4" w:rsidRPr="00106B54" w:rsidRDefault="00287FA4" w:rsidP="000F610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B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1.77 [0.56, 2.97]</w:t>
            </w:r>
          </w:p>
        </w:tc>
        <w:tc>
          <w:tcPr>
            <w:tcW w:w="1275" w:type="dxa"/>
          </w:tcPr>
          <w:p w14:paraId="60BDA451" w14:textId="77777777" w:rsidR="00287FA4" w:rsidRPr="00106B54" w:rsidRDefault="00287FA4" w:rsidP="000F610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B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0.004</w:t>
            </w:r>
          </w:p>
        </w:tc>
        <w:tc>
          <w:tcPr>
            <w:tcW w:w="851" w:type="dxa"/>
          </w:tcPr>
          <w:p w14:paraId="665596F5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97%</w:t>
            </w:r>
          </w:p>
        </w:tc>
      </w:tr>
      <w:tr w:rsidR="00287FA4" w:rsidRPr="007837B1" w14:paraId="7C114181" w14:textId="77777777" w:rsidTr="000F6106">
        <w:tc>
          <w:tcPr>
            <w:tcW w:w="2789" w:type="dxa"/>
          </w:tcPr>
          <w:p w14:paraId="4DE63EF4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Unknown</w:t>
            </w:r>
          </w:p>
        </w:tc>
        <w:tc>
          <w:tcPr>
            <w:tcW w:w="1742" w:type="dxa"/>
          </w:tcPr>
          <w:p w14:paraId="150A016B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27" w:type="dxa"/>
          </w:tcPr>
          <w:p w14:paraId="3BE51321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1.11 [-0.05, 2.27]</w:t>
            </w:r>
          </w:p>
        </w:tc>
        <w:tc>
          <w:tcPr>
            <w:tcW w:w="1275" w:type="dxa"/>
          </w:tcPr>
          <w:p w14:paraId="5E1BA7BD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851" w:type="dxa"/>
          </w:tcPr>
          <w:p w14:paraId="65FED3D3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98%</w:t>
            </w:r>
          </w:p>
        </w:tc>
      </w:tr>
      <w:tr w:rsidR="00287FA4" w:rsidRPr="007837B1" w14:paraId="6968172A" w14:textId="77777777" w:rsidTr="000F6106">
        <w:tc>
          <w:tcPr>
            <w:tcW w:w="8784" w:type="dxa"/>
            <w:gridSpan w:val="5"/>
          </w:tcPr>
          <w:p w14:paraId="3D0AFBBB" w14:textId="77777777" w:rsidR="00287FA4" w:rsidRPr="001342FD" w:rsidRDefault="00287FA4" w:rsidP="000F610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42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</w:t>
            </w:r>
          </w:p>
        </w:tc>
      </w:tr>
      <w:tr w:rsidR="00287FA4" w:rsidRPr="007837B1" w14:paraId="50EF6AE1" w14:textId="77777777" w:rsidTr="000F6106">
        <w:tc>
          <w:tcPr>
            <w:tcW w:w="2789" w:type="dxa"/>
          </w:tcPr>
          <w:p w14:paraId="594D851E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Sex matched</w:t>
            </w:r>
          </w:p>
        </w:tc>
        <w:tc>
          <w:tcPr>
            <w:tcW w:w="1742" w:type="dxa"/>
          </w:tcPr>
          <w:p w14:paraId="0DF8A818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127" w:type="dxa"/>
          </w:tcPr>
          <w:p w14:paraId="17554C2E" w14:textId="77777777" w:rsidR="00287FA4" w:rsidRPr="00106B54" w:rsidRDefault="00287FA4" w:rsidP="000F610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B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1.78 [1.25, 2.30]</w:t>
            </w:r>
          </w:p>
        </w:tc>
        <w:tc>
          <w:tcPr>
            <w:tcW w:w="1275" w:type="dxa"/>
          </w:tcPr>
          <w:p w14:paraId="3E5841AD" w14:textId="77777777" w:rsidR="00287FA4" w:rsidRPr="00106B54" w:rsidRDefault="00287FA4" w:rsidP="000F610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B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&lt;0.00001</w:t>
            </w:r>
          </w:p>
        </w:tc>
        <w:tc>
          <w:tcPr>
            <w:tcW w:w="851" w:type="dxa"/>
          </w:tcPr>
          <w:p w14:paraId="5ADC4FD4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96%</w:t>
            </w:r>
          </w:p>
        </w:tc>
      </w:tr>
      <w:tr w:rsidR="00287FA4" w:rsidRPr="007837B1" w14:paraId="25908A18" w14:textId="77777777" w:rsidTr="000F6106">
        <w:tc>
          <w:tcPr>
            <w:tcW w:w="2789" w:type="dxa"/>
          </w:tcPr>
          <w:p w14:paraId="0BE4250A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Sex unmatched</w:t>
            </w:r>
          </w:p>
        </w:tc>
        <w:tc>
          <w:tcPr>
            <w:tcW w:w="1742" w:type="dxa"/>
          </w:tcPr>
          <w:p w14:paraId="4A6DA84E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7" w:type="dxa"/>
          </w:tcPr>
          <w:p w14:paraId="6BDE9099" w14:textId="77777777" w:rsidR="00287FA4" w:rsidRPr="00106B54" w:rsidRDefault="00287FA4" w:rsidP="000F610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B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1.47 [0.38, 2.57]</w:t>
            </w:r>
          </w:p>
        </w:tc>
        <w:tc>
          <w:tcPr>
            <w:tcW w:w="1275" w:type="dxa"/>
          </w:tcPr>
          <w:p w14:paraId="545E3CBC" w14:textId="77777777" w:rsidR="00287FA4" w:rsidRPr="00106B54" w:rsidRDefault="00287FA4" w:rsidP="000F610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B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0.008</w:t>
            </w:r>
          </w:p>
        </w:tc>
        <w:tc>
          <w:tcPr>
            <w:tcW w:w="851" w:type="dxa"/>
          </w:tcPr>
          <w:p w14:paraId="3E4CDB94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97%</w:t>
            </w:r>
          </w:p>
        </w:tc>
      </w:tr>
      <w:tr w:rsidR="00287FA4" w:rsidRPr="007837B1" w14:paraId="494D5396" w14:textId="77777777" w:rsidTr="000F6106">
        <w:tc>
          <w:tcPr>
            <w:tcW w:w="2789" w:type="dxa"/>
          </w:tcPr>
          <w:p w14:paraId="350E7F94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Unknown</w:t>
            </w:r>
          </w:p>
        </w:tc>
        <w:tc>
          <w:tcPr>
            <w:tcW w:w="1742" w:type="dxa"/>
          </w:tcPr>
          <w:p w14:paraId="084127D6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</w:tcPr>
          <w:p w14:paraId="46A1F2C4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-1.52 [-3.18, 0.15]</w:t>
            </w:r>
          </w:p>
        </w:tc>
        <w:tc>
          <w:tcPr>
            <w:tcW w:w="1275" w:type="dxa"/>
          </w:tcPr>
          <w:p w14:paraId="4DEB219E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851" w:type="dxa"/>
          </w:tcPr>
          <w:p w14:paraId="50759120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96%</w:t>
            </w:r>
          </w:p>
        </w:tc>
      </w:tr>
      <w:tr w:rsidR="00287FA4" w:rsidRPr="007837B1" w14:paraId="49555BAB" w14:textId="77777777" w:rsidTr="000F6106">
        <w:tc>
          <w:tcPr>
            <w:tcW w:w="8784" w:type="dxa"/>
            <w:gridSpan w:val="5"/>
          </w:tcPr>
          <w:p w14:paraId="368C8EF7" w14:textId="77777777" w:rsidR="00287FA4" w:rsidRPr="001342FD" w:rsidRDefault="00287FA4" w:rsidP="000F610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42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Smoking</w:t>
            </w:r>
          </w:p>
        </w:tc>
      </w:tr>
      <w:tr w:rsidR="00287FA4" w:rsidRPr="007837B1" w14:paraId="4710803B" w14:textId="77777777" w:rsidTr="000F6106">
        <w:tc>
          <w:tcPr>
            <w:tcW w:w="2789" w:type="dxa"/>
          </w:tcPr>
          <w:p w14:paraId="6AAA82F7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Smoking matched</w:t>
            </w:r>
          </w:p>
        </w:tc>
        <w:tc>
          <w:tcPr>
            <w:tcW w:w="1742" w:type="dxa"/>
          </w:tcPr>
          <w:p w14:paraId="2A6F2163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14:paraId="04609CC6" w14:textId="77777777" w:rsidR="00287FA4" w:rsidRPr="00106B54" w:rsidRDefault="00287FA4" w:rsidP="000F610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B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0.92 [0.49, 1.36]</w:t>
            </w:r>
          </w:p>
        </w:tc>
        <w:tc>
          <w:tcPr>
            <w:tcW w:w="1275" w:type="dxa"/>
          </w:tcPr>
          <w:p w14:paraId="096B0830" w14:textId="77777777" w:rsidR="00287FA4" w:rsidRPr="00106B54" w:rsidRDefault="00287FA4" w:rsidP="000F610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B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&lt;0.0001</w:t>
            </w:r>
          </w:p>
        </w:tc>
        <w:tc>
          <w:tcPr>
            <w:tcW w:w="851" w:type="dxa"/>
          </w:tcPr>
          <w:p w14:paraId="6A25CC03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64%</w:t>
            </w:r>
          </w:p>
        </w:tc>
      </w:tr>
      <w:tr w:rsidR="00287FA4" w:rsidRPr="007837B1" w14:paraId="238A1787" w14:textId="77777777" w:rsidTr="000F6106">
        <w:tc>
          <w:tcPr>
            <w:tcW w:w="2789" w:type="dxa"/>
          </w:tcPr>
          <w:p w14:paraId="5F143BE9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Smoking unmatched</w:t>
            </w:r>
          </w:p>
        </w:tc>
        <w:tc>
          <w:tcPr>
            <w:tcW w:w="1742" w:type="dxa"/>
          </w:tcPr>
          <w:p w14:paraId="264B49BD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14:paraId="3158A74F" w14:textId="77777777" w:rsidR="00287FA4" w:rsidRPr="00106B54" w:rsidRDefault="00287FA4" w:rsidP="000F610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B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0.44 [0.16, 0.72]</w:t>
            </w:r>
          </w:p>
        </w:tc>
        <w:tc>
          <w:tcPr>
            <w:tcW w:w="1275" w:type="dxa"/>
          </w:tcPr>
          <w:p w14:paraId="31175EC3" w14:textId="77777777" w:rsidR="00287FA4" w:rsidRPr="00106B54" w:rsidRDefault="00287FA4" w:rsidP="000F610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B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0.002</w:t>
            </w:r>
          </w:p>
        </w:tc>
        <w:tc>
          <w:tcPr>
            <w:tcW w:w="851" w:type="dxa"/>
          </w:tcPr>
          <w:p w14:paraId="689B293E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287FA4" w:rsidRPr="007837B1" w14:paraId="238C5F86" w14:textId="77777777" w:rsidTr="000F6106">
        <w:tc>
          <w:tcPr>
            <w:tcW w:w="2789" w:type="dxa"/>
          </w:tcPr>
          <w:p w14:paraId="03B54E05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Unknown</w:t>
            </w:r>
          </w:p>
        </w:tc>
        <w:tc>
          <w:tcPr>
            <w:tcW w:w="1742" w:type="dxa"/>
          </w:tcPr>
          <w:p w14:paraId="5D7EBD3A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127" w:type="dxa"/>
          </w:tcPr>
          <w:p w14:paraId="622E48BD" w14:textId="77777777" w:rsidR="00287FA4" w:rsidRPr="00106B54" w:rsidRDefault="00287FA4" w:rsidP="000F610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B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1.42 [0.82, 2.02]</w:t>
            </w:r>
          </w:p>
        </w:tc>
        <w:tc>
          <w:tcPr>
            <w:tcW w:w="1275" w:type="dxa"/>
          </w:tcPr>
          <w:p w14:paraId="24A95F5E" w14:textId="77777777" w:rsidR="00287FA4" w:rsidRPr="00106B54" w:rsidRDefault="00287FA4" w:rsidP="000F610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B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&lt;0.00001</w:t>
            </w:r>
          </w:p>
        </w:tc>
        <w:tc>
          <w:tcPr>
            <w:tcW w:w="851" w:type="dxa"/>
          </w:tcPr>
          <w:p w14:paraId="10BC516C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97%</w:t>
            </w:r>
          </w:p>
        </w:tc>
      </w:tr>
      <w:tr w:rsidR="00287FA4" w:rsidRPr="007837B1" w14:paraId="40ABC7B4" w14:textId="77777777" w:rsidTr="000F6106">
        <w:tc>
          <w:tcPr>
            <w:tcW w:w="8784" w:type="dxa"/>
            <w:gridSpan w:val="5"/>
          </w:tcPr>
          <w:p w14:paraId="5B394F80" w14:textId="77777777" w:rsidR="00287FA4" w:rsidRPr="001342FD" w:rsidRDefault="00287FA4" w:rsidP="000F610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42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Pathology</w:t>
            </w:r>
          </w:p>
        </w:tc>
      </w:tr>
      <w:tr w:rsidR="00287FA4" w:rsidRPr="007837B1" w14:paraId="6FA8471D" w14:textId="77777777" w:rsidTr="000F6106">
        <w:tc>
          <w:tcPr>
            <w:tcW w:w="2789" w:type="dxa"/>
          </w:tcPr>
          <w:p w14:paraId="191914F1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NSCLC</w:t>
            </w:r>
          </w:p>
        </w:tc>
        <w:tc>
          <w:tcPr>
            <w:tcW w:w="1742" w:type="dxa"/>
          </w:tcPr>
          <w:p w14:paraId="72451F24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27" w:type="dxa"/>
          </w:tcPr>
          <w:p w14:paraId="60C88DC1" w14:textId="77777777" w:rsidR="00287FA4" w:rsidRPr="00106B54" w:rsidRDefault="00287FA4" w:rsidP="000F610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B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2.40 [1.76, 3.03]</w:t>
            </w:r>
          </w:p>
        </w:tc>
        <w:tc>
          <w:tcPr>
            <w:tcW w:w="1275" w:type="dxa"/>
          </w:tcPr>
          <w:p w14:paraId="08F311B0" w14:textId="77777777" w:rsidR="00287FA4" w:rsidRPr="00106B54" w:rsidRDefault="00287FA4" w:rsidP="000F610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B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&lt;0.00001</w:t>
            </w:r>
          </w:p>
        </w:tc>
        <w:tc>
          <w:tcPr>
            <w:tcW w:w="851" w:type="dxa"/>
          </w:tcPr>
          <w:p w14:paraId="6FFA47FA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96%</w:t>
            </w:r>
          </w:p>
        </w:tc>
      </w:tr>
      <w:tr w:rsidR="00287FA4" w:rsidRPr="007837B1" w14:paraId="5E915F7B" w14:textId="77777777" w:rsidTr="000F6106">
        <w:tc>
          <w:tcPr>
            <w:tcW w:w="2789" w:type="dxa"/>
          </w:tcPr>
          <w:p w14:paraId="25BD2922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NSCLC+SCLC</w:t>
            </w:r>
          </w:p>
        </w:tc>
        <w:tc>
          <w:tcPr>
            <w:tcW w:w="1742" w:type="dxa"/>
          </w:tcPr>
          <w:p w14:paraId="64DFD218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27" w:type="dxa"/>
          </w:tcPr>
          <w:p w14:paraId="798BCD43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0.38 [-0.25, 1.02]</w:t>
            </w:r>
          </w:p>
        </w:tc>
        <w:tc>
          <w:tcPr>
            <w:tcW w:w="1275" w:type="dxa"/>
          </w:tcPr>
          <w:p w14:paraId="034E8EC9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851" w:type="dxa"/>
          </w:tcPr>
          <w:p w14:paraId="77C869D7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95%</w:t>
            </w:r>
          </w:p>
        </w:tc>
      </w:tr>
      <w:tr w:rsidR="00287FA4" w:rsidRPr="007837B1" w14:paraId="7E42989F" w14:textId="77777777" w:rsidTr="000F6106">
        <w:tc>
          <w:tcPr>
            <w:tcW w:w="2789" w:type="dxa"/>
          </w:tcPr>
          <w:p w14:paraId="0A08E4B4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Unknown</w:t>
            </w:r>
          </w:p>
        </w:tc>
        <w:tc>
          <w:tcPr>
            <w:tcW w:w="1742" w:type="dxa"/>
          </w:tcPr>
          <w:p w14:paraId="123A79E7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</w:tcPr>
          <w:p w14:paraId="68634258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0.40 [-1.68, 2.48]</w:t>
            </w:r>
          </w:p>
        </w:tc>
        <w:tc>
          <w:tcPr>
            <w:tcW w:w="1275" w:type="dxa"/>
          </w:tcPr>
          <w:p w14:paraId="42F52959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851" w:type="dxa"/>
          </w:tcPr>
          <w:p w14:paraId="52400D14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98%</w:t>
            </w:r>
          </w:p>
        </w:tc>
      </w:tr>
      <w:tr w:rsidR="00287FA4" w:rsidRPr="007837B1" w14:paraId="210A2FA3" w14:textId="77777777" w:rsidTr="000F6106">
        <w:tc>
          <w:tcPr>
            <w:tcW w:w="8784" w:type="dxa"/>
            <w:gridSpan w:val="5"/>
          </w:tcPr>
          <w:p w14:paraId="5BE5FC3A" w14:textId="77777777" w:rsidR="00287FA4" w:rsidRPr="001342FD" w:rsidRDefault="00287FA4" w:rsidP="000F610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42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Stage</w:t>
            </w:r>
          </w:p>
        </w:tc>
      </w:tr>
      <w:tr w:rsidR="00287FA4" w:rsidRPr="007837B1" w14:paraId="543C27D7" w14:textId="77777777" w:rsidTr="000F6106">
        <w:tc>
          <w:tcPr>
            <w:tcW w:w="2789" w:type="dxa"/>
          </w:tcPr>
          <w:p w14:paraId="1ED24FA4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Early + advanced</w:t>
            </w:r>
          </w:p>
        </w:tc>
        <w:tc>
          <w:tcPr>
            <w:tcW w:w="1742" w:type="dxa"/>
          </w:tcPr>
          <w:p w14:paraId="05460EBD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127" w:type="dxa"/>
          </w:tcPr>
          <w:p w14:paraId="6BB01910" w14:textId="77777777" w:rsidR="00287FA4" w:rsidRPr="00106B54" w:rsidRDefault="00287FA4" w:rsidP="000F610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1" w:name="_Hlk61700529"/>
            <w:r w:rsidRPr="00106B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1.60 [0.92, 2.27]</w:t>
            </w:r>
            <w:bookmarkEnd w:id="1"/>
          </w:p>
        </w:tc>
        <w:tc>
          <w:tcPr>
            <w:tcW w:w="1275" w:type="dxa"/>
          </w:tcPr>
          <w:p w14:paraId="5DBE61B0" w14:textId="77777777" w:rsidR="00287FA4" w:rsidRPr="00106B54" w:rsidRDefault="00287FA4" w:rsidP="000F610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B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&lt;0.00001</w:t>
            </w:r>
          </w:p>
        </w:tc>
        <w:tc>
          <w:tcPr>
            <w:tcW w:w="851" w:type="dxa"/>
          </w:tcPr>
          <w:p w14:paraId="6BB685E9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96%</w:t>
            </w:r>
          </w:p>
        </w:tc>
      </w:tr>
      <w:tr w:rsidR="00287FA4" w:rsidRPr="007837B1" w14:paraId="7B6DC745" w14:textId="77777777" w:rsidTr="000F6106">
        <w:tc>
          <w:tcPr>
            <w:tcW w:w="2789" w:type="dxa"/>
          </w:tcPr>
          <w:p w14:paraId="22D14809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Early</w:t>
            </w:r>
          </w:p>
        </w:tc>
        <w:tc>
          <w:tcPr>
            <w:tcW w:w="1742" w:type="dxa"/>
          </w:tcPr>
          <w:p w14:paraId="51C54E72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14:paraId="195F48B4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0.77 [-2.61, 4.14]</w:t>
            </w:r>
          </w:p>
        </w:tc>
        <w:tc>
          <w:tcPr>
            <w:tcW w:w="1275" w:type="dxa"/>
          </w:tcPr>
          <w:p w14:paraId="7774DA55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851" w:type="dxa"/>
          </w:tcPr>
          <w:p w14:paraId="58E8F0E1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99%</w:t>
            </w:r>
          </w:p>
        </w:tc>
      </w:tr>
      <w:tr w:rsidR="00287FA4" w:rsidRPr="007837B1" w14:paraId="0024CA0D" w14:textId="77777777" w:rsidTr="000F6106">
        <w:tc>
          <w:tcPr>
            <w:tcW w:w="2789" w:type="dxa"/>
          </w:tcPr>
          <w:p w14:paraId="3D82929C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Advanced</w:t>
            </w:r>
          </w:p>
        </w:tc>
        <w:tc>
          <w:tcPr>
            <w:tcW w:w="1742" w:type="dxa"/>
          </w:tcPr>
          <w:p w14:paraId="553F3DEB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14:paraId="763732A4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2.02 [-0.62, 4.66]</w:t>
            </w:r>
          </w:p>
        </w:tc>
        <w:tc>
          <w:tcPr>
            <w:tcW w:w="1275" w:type="dxa"/>
          </w:tcPr>
          <w:p w14:paraId="3E9EA85A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851" w:type="dxa"/>
          </w:tcPr>
          <w:p w14:paraId="67AD5863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98%</w:t>
            </w:r>
          </w:p>
        </w:tc>
      </w:tr>
      <w:tr w:rsidR="00287FA4" w:rsidRPr="007837B1" w14:paraId="7F0BF8E1" w14:textId="77777777" w:rsidTr="000F6106">
        <w:tc>
          <w:tcPr>
            <w:tcW w:w="2789" w:type="dxa"/>
            <w:tcBorders>
              <w:bottom w:val="single" w:sz="12" w:space="0" w:color="auto"/>
            </w:tcBorders>
          </w:tcPr>
          <w:p w14:paraId="1E680069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Unknown</w:t>
            </w:r>
          </w:p>
        </w:tc>
        <w:tc>
          <w:tcPr>
            <w:tcW w:w="1742" w:type="dxa"/>
            <w:tcBorders>
              <w:bottom w:val="single" w:sz="12" w:space="0" w:color="auto"/>
            </w:tcBorders>
          </w:tcPr>
          <w:p w14:paraId="16E46BA7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7" w:type="dxa"/>
            <w:tcBorders>
              <w:bottom w:val="single" w:sz="12" w:space="0" w:color="auto"/>
            </w:tcBorders>
          </w:tcPr>
          <w:p w14:paraId="5402ADAC" w14:textId="77777777" w:rsidR="00287FA4" w:rsidRPr="00106B54" w:rsidRDefault="00287FA4" w:rsidP="000F610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B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0.91 [0.15, 1.66]</w:t>
            </w:r>
          </w:p>
        </w:tc>
        <w:tc>
          <w:tcPr>
            <w:tcW w:w="1275" w:type="dxa"/>
            <w:tcBorders>
              <w:bottom w:val="single" w:sz="12" w:space="0" w:color="auto"/>
            </w:tcBorders>
          </w:tcPr>
          <w:p w14:paraId="05CD8EAF" w14:textId="77777777" w:rsidR="00287FA4" w:rsidRPr="00106B54" w:rsidRDefault="00287FA4" w:rsidP="000F6106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B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0.02</w:t>
            </w:r>
          </w:p>
        </w:tc>
        <w:tc>
          <w:tcPr>
            <w:tcW w:w="851" w:type="dxa"/>
            <w:tcBorders>
              <w:bottom w:val="single" w:sz="12" w:space="0" w:color="auto"/>
            </w:tcBorders>
          </w:tcPr>
          <w:p w14:paraId="39E771F8" w14:textId="77777777" w:rsidR="00287FA4" w:rsidRPr="007837B1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837B1">
              <w:rPr>
                <w:rFonts w:ascii="Times New Roman" w:hAnsi="Times New Roman" w:cs="Times New Roman"/>
                <w:sz w:val="24"/>
                <w:szCs w:val="24"/>
              </w:rPr>
              <w:t>97%</w:t>
            </w:r>
          </w:p>
        </w:tc>
      </w:tr>
    </w:tbl>
    <w:p w14:paraId="0957BC03" w14:textId="77777777" w:rsidR="00287FA4" w:rsidRPr="001342FD" w:rsidRDefault="00287FA4" w:rsidP="00287FA4">
      <w:pPr>
        <w:jc w:val="left"/>
        <w:rPr>
          <w:rFonts w:ascii="Times New Roman" w:hAnsi="Times New Roman" w:cs="Times New Roman"/>
          <w:sz w:val="24"/>
          <w:szCs w:val="24"/>
        </w:rPr>
      </w:pPr>
      <w:r w:rsidRPr="001342FD">
        <w:rPr>
          <w:rFonts w:ascii="Times New Roman" w:hAnsi="Times New Roman" w:cs="Times New Roman"/>
          <w:sz w:val="24"/>
          <w:szCs w:val="24"/>
        </w:rPr>
        <w:lastRenderedPageBreak/>
        <w:t>Table</w:t>
      </w:r>
      <w:r>
        <w:rPr>
          <w:rFonts w:ascii="Times New Roman" w:hAnsi="Times New Roman" w:cs="Times New Roman" w:hint="eastAsia"/>
          <w:sz w:val="24"/>
          <w:szCs w:val="24"/>
        </w:rPr>
        <w:t>S3</w:t>
      </w:r>
      <w:r w:rsidRPr="001342FD">
        <w:rPr>
          <w:rFonts w:ascii="Times New Roman" w:hAnsi="Times New Roman" w:cs="Times New Roman"/>
          <w:sz w:val="24"/>
          <w:szCs w:val="24"/>
        </w:rPr>
        <w:t xml:space="preserve"> Summary of ranks and SUCRA in controls and lung cancer patients with different pathological types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417"/>
        <w:gridCol w:w="1417"/>
        <w:gridCol w:w="1417"/>
        <w:gridCol w:w="1417"/>
        <w:gridCol w:w="1417"/>
      </w:tblGrid>
      <w:tr w:rsidR="00287FA4" w:rsidRPr="001342FD" w14:paraId="459AADC9" w14:textId="77777777" w:rsidTr="000F6106">
        <w:trPr>
          <w:trHeight w:val="340"/>
        </w:trPr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14:paraId="05D484B4" w14:textId="77777777" w:rsidR="00287FA4" w:rsidRPr="001342FD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ank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4F3970D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hAnsi="Times New Roman" w:cs="Times New Roman"/>
                <w:sz w:val="24"/>
                <w:szCs w:val="24"/>
              </w:rPr>
              <w:t>CON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FF6A743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hAnsi="Times New Roman" w:cs="Times New Roman"/>
                <w:sz w:val="24"/>
                <w:szCs w:val="24"/>
              </w:rPr>
              <w:t>SCC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47B9180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hAnsi="Times New Roman" w:cs="Times New Roman"/>
                <w:sz w:val="24"/>
                <w:szCs w:val="24"/>
              </w:rPr>
              <w:t>ADC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389C55F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hAnsi="Times New Roman" w:cs="Times New Roman"/>
                <w:sz w:val="24"/>
                <w:szCs w:val="24"/>
              </w:rPr>
              <w:t>LCC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765C099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hAnsi="Times New Roman" w:cs="Times New Roman"/>
                <w:sz w:val="24"/>
                <w:szCs w:val="24"/>
              </w:rPr>
              <w:t>SCLC</w:t>
            </w:r>
          </w:p>
        </w:tc>
      </w:tr>
      <w:tr w:rsidR="00287FA4" w:rsidRPr="001342FD" w14:paraId="60C175E4" w14:textId="77777777" w:rsidTr="000F6106">
        <w:trPr>
          <w:trHeight w:val="340"/>
        </w:trPr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5A09C9B1" w14:textId="77777777" w:rsidR="00287FA4" w:rsidRPr="001342FD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14:paraId="448B64B1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14:paraId="32A2A887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14:paraId="25280ECC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14:paraId="0CCC7417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14:paraId="1A8E50E1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0.12</w:t>
            </w:r>
          </w:p>
        </w:tc>
      </w:tr>
      <w:tr w:rsidR="00287FA4" w:rsidRPr="001342FD" w14:paraId="253DFB1E" w14:textId="77777777" w:rsidTr="000F6106">
        <w:trPr>
          <w:trHeight w:val="340"/>
        </w:trPr>
        <w:tc>
          <w:tcPr>
            <w:tcW w:w="1701" w:type="dxa"/>
            <w:vAlign w:val="center"/>
          </w:tcPr>
          <w:p w14:paraId="78D4A7D5" w14:textId="77777777" w:rsidR="00287FA4" w:rsidRPr="001342FD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7" w:type="dxa"/>
            <w:vAlign w:val="center"/>
          </w:tcPr>
          <w:p w14:paraId="113787D3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7" w:type="dxa"/>
            <w:vAlign w:val="center"/>
          </w:tcPr>
          <w:p w14:paraId="1A625D6E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1417" w:type="dxa"/>
            <w:vAlign w:val="center"/>
          </w:tcPr>
          <w:p w14:paraId="4AA70C24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1417" w:type="dxa"/>
            <w:vAlign w:val="center"/>
          </w:tcPr>
          <w:p w14:paraId="0589B05A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1417" w:type="dxa"/>
            <w:vAlign w:val="center"/>
          </w:tcPr>
          <w:p w14:paraId="0E3F160F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287FA4" w:rsidRPr="001342FD" w14:paraId="5131F163" w14:textId="77777777" w:rsidTr="000F6106">
        <w:trPr>
          <w:trHeight w:val="340"/>
        </w:trPr>
        <w:tc>
          <w:tcPr>
            <w:tcW w:w="1701" w:type="dxa"/>
            <w:vAlign w:val="center"/>
          </w:tcPr>
          <w:p w14:paraId="55D7742E" w14:textId="77777777" w:rsidR="00287FA4" w:rsidRPr="001342FD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7" w:type="dxa"/>
            <w:vAlign w:val="center"/>
          </w:tcPr>
          <w:p w14:paraId="4590F116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7" w:type="dxa"/>
            <w:vAlign w:val="center"/>
          </w:tcPr>
          <w:p w14:paraId="647DB3CE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1417" w:type="dxa"/>
            <w:vAlign w:val="center"/>
          </w:tcPr>
          <w:p w14:paraId="4567C55F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1417" w:type="dxa"/>
            <w:vAlign w:val="center"/>
          </w:tcPr>
          <w:p w14:paraId="390B97B1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1417" w:type="dxa"/>
            <w:vAlign w:val="center"/>
          </w:tcPr>
          <w:p w14:paraId="0CC73466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287FA4" w:rsidRPr="001342FD" w14:paraId="2A8988C5" w14:textId="77777777" w:rsidTr="000F6106">
        <w:trPr>
          <w:trHeight w:val="340"/>
        </w:trPr>
        <w:tc>
          <w:tcPr>
            <w:tcW w:w="1701" w:type="dxa"/>
            <w:vAlign w:val="center"/>
          </w:tcPr>
          <w:p w14:paraId="040655FC" w14:textId="77777777" w:rsidR="00287FA4" w:rsidRPr="001342FD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17" w:type="dxa"/>
            <w:vAlign w:val="center"/>
          </w:tcPr>
          <w:p w14:paraId="021D510F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1417" w:type="dxa"/>
            <w:vAlign w:val="center"/>
          </w:tcPr>
          <w:p w14:paraId="39BB5BE1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1417" w:type="dxa"/>
            <w:vAlign w:val="center"/>
          </w:tcPr>
          <w:p w14:paraId="63C09FC1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1417" w:type="dxa"/>
            <w:vAlign w:val="center"/>
          </w:tcPr>
          <w:p w14:paraId="6FBD97DC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1417" w:type="dxa"/>
            <w:vAlign w:val="center"/>
          </w:tcPr>
          <w:p w14:paraId="5777D093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0.41</w:t>
            </w:r>
          </w:p>
        </w:tc>
      </w:tr>
      <w:tr w:rsidR="00287FA4" w:rsidRPr="001342FD" w14:paraId="66038AB7" w14:textId="77777777" w:rsidTr="000F6106">
        <w:trPr>
          <w:trHeight w:val="340"/>
        </w:trPr>
        <w:tc>
          <w:tcPr>
            <w:tcW w:w="1701" w:type="dxa"/>
            <w:vAlign w:val="center"/>
          </w:tcPr>
          <w:p w14:paraId="7950C095" w14:textId="77777777" w:rsidR="00287FA4" w:rsidRPr="001342FD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17" w:type="dxa"/>
            <w:vAlign w:val="center"/>
          </w:tcPr>
          <w:p w14:paraId="29F91E39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0.94</w:t>
            </w:r>
          </w:p>
        </w:tc>
        <w:tc>
          <w:tcPr>
            <w:tcW w:w="1417" w:type="dxa"/>
            <w:vAlign w:val="center"/>
          </w:tcPr>
          <w:p w14:paraId="5509418E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7" w:type="dxa"/>
            <w:vAlign w:val="center"/>
          </w:tcPr>
          <w:p w14:paraId="5F24BE0C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7" w:type="dxa"/>
            <w:vAlign w:val="center"/>
          </w:tcPr>
          <w:p w14:paraId="1F9BCDEB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417" w:type="dxa"/>
            <w:vAlign w:val="center"/>
          </w:tcPr>
          <w:p w14:paraId="37377801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0.04</w:t>
            </w:r>
          </w:p>
        </w:tc>
      </w:tr>
      <w:tr w:rsidR="00287FA4" w:rsidRPr="001342FD" w14:paraId="7B2E1F82" w14:textId="77777777" w:rsidTr="000F6106">
        <w:trPr>
          <w:trHeight w:val="454"/>
        </w:trPr>
        <w:tc>
          <w:tcPr>
            <w:tcW w:w="1701" w:type="dxa"/>
            <w:vAlign w:val="bottom"/>
          </w:tcPr>
          <w:p w14:paraId="30ED6BD8" w14:textId="77777777" w:rsidR="00287FA4" w:rsidRPr="001342FD" w:rsidRDefault="00287FA4" w:rsidP="000F610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42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SUCRA</w:t>
            </w:r>
          </w:p>
        </w:tc>
        <w:tc>
          <w:tcPr>
            <w:tcW w:w="1417" w:type="dxa"/>
            <w:vAlign w:val="bottom"/>
          </w:tcPr>
          <w:p w14:paraId="1F4EFD63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42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0.015</w:t>
            </w:r>
          </w:p>
        </w:tc>
        <w:tc>
          <w:tcPr>
            <w:tcW w:w="1417" w:type="dxa"/>
            <w:vAlign w:val="bottom"/>
          </w:tcPr>
          <w:p w14:paraId="345B701E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42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0.565</w:t>
            </w:r>
          </w:p>
        </w:tc>
        <w:tc>
          <w:tcPr>
            <w:tcW w:w="1417" w:type="dxa"/>
            <w:vAlign w:val="bottom"/>
          </w:tcPr>
          <w:p w14:paraId="32E90EBC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42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0.58</w:t>
            </w:r>
          </w:p>
        </w:tc>
        <w:tc>
          <w:tcPr>
            <w:tcW w:w="1417" w:type="dxa"/>
            <w:vAlign w:val="bottom"/>
          </w:tcPr>
          <w:p w14:paraId="31E701FD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42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0.835</w:t>
            </w:r>
          </w:p>
        </w:tc>
        <w:tc>
          <w:tcPr>
            <w:tcW w:w="1417" w:type="dxa"/>
            <w:vAlign w:val="bottom"/>
          </w:tcPr>
          <w:p w14:paraId="06440986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42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</w:t>
            </w:r>
          </w:p>
        </w:tc>
      </w:tr>
      <w:tr w:rsidR="00287FA4" w:rsidRPr="001342FD" w14:paraId="452D5AC1" w14:textId="77777777" w:rsidTr="000F6106">
        <w:trPr>
          <w:trHeight w:val="454"/>
        </w:trPr>
        <w:tc>
          <w:tcPr>
            <w:tcW w:w="1701" w:type="dxa"/>
            <w:tcBorders>
              <w:bottom w:val="single" w:sz="12" w:space="0" w:color="auto"/>
            </w:tcBorders>
            <w:vAlign w:val="bottom"/>
          </w:tcPr>
          <w:p w14:paraId="337BC985" w14:textId="77777777" w:rsidR="00287FA4" w:rsidRPr="001342FD" w:rsidRDefault="00287FA4" w:rsidP="000F610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UCRA Rank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vAlign w:val="bottom"/>
          </w:tcPr>
          <w:p w14:paraId="2EEEC092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vAlign w:val="bottom"/>
          </w:tcPr>
          <w:p w14:paraId="185E5EEF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vAlign w:val="bottom"/>
          </w:tcPr>
          <w:p w14:paraId="776CABA5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vAlign w:val="bottom"/>
          </w:tcPr>
          <w:p w14:paraId="1F01DB52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vAlign w:val="bottom"/>
          </w:tcPr>
          <w:p w14:paraId="25478E5D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4</w:t>
            </w:r>
          </w:p>
        </w:tc>
      </w:tr>
    </w:tbl>
    <w:p w14:paraId="77FF7733" w14:textId="77777777" w:rsidR="00287FA4" w:rsidRPr="006A0211" w:rsidRDefault="00287FA4" w:rsidP="00287FA4">
      <w:pPr>
        <w:jc w:val="left"/>
        <w:rPr>
          <w:rFonts w:ascii="Times New Roman" w:hAnsi="Times New Roman" w:cs="Times New Roman"/>
          <w:sz w:val="24"/>
          <w:szCs w:val="24"/>
        </w:rPr>
      </w:pPr>
      <w:r w:rsidRPr="006A0211">
        <w:rPr>
          <w:rFonts w:ascii="Times New Roman" w:hAnsi="Times New Roman" w:cs="Times New Roman"/>
          <w:sz w:val="24"/>
          <w:szCs w:val="24"/>
        </w:rPr>
        <w:t xml:space="preserve">Abbreviations: </w:t>
      </w:r>
      <w:r>
        <w:rPr>
          <w:rFonts w:ascii="Times New Roman" w:hAnsi="Times New Roman" w:cs="Times New Roman" w:hint="eastAsia"/>
          <w:sz w:val="24"/>
          <w:szCs w:val="24"/>
        </w:rPr>
        <w:t>CON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 w:hint="eastAsia"/>
          <w:sz w:val="24"/>
          <w:szCs w:val="24"/>
        </w:rPr>
        <w:t>Control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6A0211">
        <w:rPr>
          <w:rFonts w:ascii="Times New Roman" w:hAnsi="Times New Roman" w:cs="Times New Roman"/>
          <w:sz w:val="24"/>
          <w:szCs w:val="24"/>
        </w:rPr>
        <w:t>SCC – Squamous cell carcinoma; ADC – Adenocarcinoma; LCC – Large cell carcinoma; SCLC – Small cell lung cancer</w:t>
      </w:r>
    </w:p>
    <w:p w14:paraId="1E8CDE9C" w14:textId="77777777" w:rsidR="00287FA4" w:rsidRDefault="00287FA4" w:rsidP="00287FA4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D44BC8C" w14:textId="77777777" w:rsidR="00287FA4" w:rsidRDefault="00287FA4" w:rsidP="00287FA4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1021156" w14:textId="77777777" w:rsidR="00287FA4" w:rsidRPr="001342FD" w:rsidRDefault="00287FA4" w:rsidP="00287FA4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75FFF35" w14:textId="77777777" w:rsidR="00287FA4" w:rsidRPr="001342FD" w:rsidRDefault="00287FA4" w:rsidP="00287FA4">
      <w:pPr>
        <w:jc w:val="left"/>
        <w:rPr>
          <w:rFonts w:ascii="Times New Roman" w:hAnsi="Times New Roman" w:cs="Times New Roman"/>
          <w:sz w:val="24"/>
          <w:szCs w:val="24"/>
        </w:rPr>
      </w:pPr>
      <w:r w:rsidRPr="001342FD">
        <w:rPr>
          <w:rFonts w:ascii="Times New Roman" w:hAnsi="Times New Roman" w:cs="Times New Roman"/>
          <w:sz w:val="24"/>
          <w:szCs w:val="24"/>
        </w:rPr>
        <w:t>Table</w:t>
      </w:r>
      <w:r>
        <w:rPr>
          <w:rFonts w:ascii="Times New Roman" w:hAnsi="Times New Roman" w:cs="Times New Roman" w:hint="eastAsia"/>
          <w:sz w:val="24"/>
          <w:szCs w:val="24"/>
        </w:rPr>
        <w:t>S4</w:t>
      </w:r>
      <w:r w:rsidRPr="001342FD">
        <w:rPr>
          <w:rFonts w:ascii="Times New Roman" w:hAnsi="Times New Roman" w:cs="Times New Roman"/>
          <w:sz w:val="24"/>
          <w:szCs w:val="24"/>
        </w:rPr>
        <w:t xml:space="preserve"> Summary of ranks and SUCRA in controls and lung cancer patients with different stages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984"/>
        <w:gridCol w:w="1984"/>
        <w:gridCol w:w="1984"/>
      </w:tblGrid>
      <w:tr w:rsidR="00287FA4" w:rsidRPr="001342FD" w14:paraId="0AE7F1A3" w14:textId="77777777" w:rsidTr="000F6106">
        <w:trPr>
          <w:trHeight w:val="340"/>
        </w:trPr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14:paraId="38CE94E8" w14:textId="77777777" w:rsidR="00287FA4" w:rsidRPr="001342FD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8335D79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ontrol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595D8F4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hAnsi="Times New Roman" w:cs="Times New Roman"/>
                <w:sz w:val="24"/>
                <w:szCs w:val="24"/>
              </w:rPr>
              <w:t>Early stage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0B0D4FE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hAnsi="Times New Roman" w:cs="Times New Roman"/>
                <w:sz w:val="24"/>
                <w:szCs w:val="24"/>
              </w:rPr>
              <w:t>Advanced stage</w:t>
            </w:r>
          </w:p>
        </w:tc>
      </w:tr>
      <w:tr w:rsidR="00287FA4" w:rsidRPr="001342FD" w14:paraId="486CFA9B" w14:textId="77777777" w:rsidTr="000F6106">
        <w:trPr>
          <w:trHeight w:val="340"/>
        </w:trPr>
        <w:tc>
          <w:tcPr>
            <w:tcW w:w="1701" w:type="dxa"/>
            <w:tcBorders>
              <w:top w:val="single" w:sz="12" w:space="0" w:color="auto"/>
            </w:tcBorders>
          </w:tcPr>
          <w:p w14:paraId="7F2DBA20" w14:textId="77777777" w:rsidR="00287FA4" w:rsidRPr="001342FD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vAlign w:val="center"/>
          </w:tcPr>
          <w:p w14:paraId="184A5B82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vAlign w:val="center"/>
          </w:tcPr>
          <w:p w14:paraId="77A543B2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vAlign w:val="center"/>
          </w:tcPr>
          <w:p w14:paraId="1A22E9B8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0.91</w:t>
            </w:r>
          </w:p>
        </w:tc>
      </w:tr>
      <w:tr w:rsidR="00287FA4" w:rsidRPr="001342FD" w14:paraId="5C3B58D5" w14:textId="77777777" w:rsidTr="000F6106">
        <w:trPr>
          <w:trHeight w:val="340"/>
        </w:trPr>
        <w:tc>
          <w:tcPr>
            <w:tcW w:w="1701" w:type="dxa"/>
          </w:tcPr>
          <w:p w14:paraId="17D6E015" w14:textId="77777777" w:rsidR="00287FA4" w:rsidRPr="001342FD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  <w:vAlign w:val="center"/>
          </w:tcPr>
          <w:p w14:paraId="295F3BF4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984" w:type="dxa"/>
            <w:vAlign w:val="center"/>
          </w:tcPr>
          <w:p w14:paraId="458BCD91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0.87</w:t>
            </w:r>
          </w:p>
        </w:tc>
        <w:tc>
          <w:tcPr>
            <w:tcW w:w="1984" w:type="dxa"/>
            <w:vAlign w:val="center"/>
          </w:tcPr>
          <w:p w14:paraId="1F5A09EC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0.09</w:t>
            </w:r>
          </w:p>
        </w:tc>
      </w:tr>
      <w:tr w:rsidR="00287FA4" w:rsidRPr="001342FD" w14:paraId="0849A9B8" w14:textId="77777777" w:rsidTr="000F6106">
        <w:trPr>
          <w:trHeight w:val="340"/>
        </w:trPr>
        <w:tc>
          <w:tcPr>
            <w:tcW w:w="1701" w:type="dxa"/>
          </w:tcPr>
          <w:p w14:paraId="6BCBC2C3" w14:textId="77777777" w:rsidR="00287FA4" w:rsidRPr="001342FD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  <w:vAlign w:val="center"/>
          </w:tcPr>
          <w:p w14:paraId="02FB9573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1984" w:type="dxa"/>
            <w:vAlign w:val="center"/>
          </w:tcPr>
          <w:p w14:paraId="08A111C1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984" w:type="dxa"/>
            <w:vAlign w:val="center"/>
          </w:tcPr>
          <w:p w14:paraId="2632DCB4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287FA4" w:rsidRPr="001342FD" w14:paraId="344F12F9" w14:textId="77777777" w:rsidTr="000F6106">
        <w:trPr>
          <w:trHeight w:val="454"/>
        </w:trPr>
        <w:tc>
          <w:tcPr>
            <w:tcW w:w="1701" w:type="dxa"/>
            <w:vAlign w:val="bottom"/>
          </w:tcPr>
          <w:p w14:paraId="0D00B540" w14:textId="77777777" w:rsidR="00287FA4" w:rsidRPr="001342FD" w:rsidRDefault="00287FA4" w:rsidP="000F610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42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SUCRA</w:t>
            </w:r>
          </w:p>
        </w:tc>
        <w:tc>
          <w:tcPr>
            <w:tcW w:w="1984" w:type="dxa"/>
            <w:vAlign w:val="bottom"/>
          </w:tcPr>
          <w:p w14:paraId="6F361953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42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0.025</w:t>
            </w:r>
          </w:p>
        </w:tc>
        <w:tc>
          <w:tcPr>
            <w:tcW w:w="1984" w:type="dxa"/>
            <w:vAlign w:val="bottom"/>
          </w:tcPr>
          <w:p w14:paraId="097668C6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42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0.525</w:t>
            </w:r>
          </w:p>
        </w:tc>
        <w:tc>
          <w:tcPr>
            <w:tcW w:w="1984" w:type="dxa"/>
            <w:vAlign w:val="bottom"/>
          </w:tcPr>
          <w:p w14:paraId="1E9E271C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42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0.955</w:t>
            </w:r>
          </w:p>
        </w:tc>
      </w:tr>
      <w:tr w:rsidR="00287FA4" w:rsidRPr="001342FD" w14:paraId="15FE60C9" w14:textId="77777777" w:rsidTr="000F6106">
        <w:trPr>
          <w:trHeight w:val="454"/>
        </w:trPr>
        <w:tc>
          <w:tcPr>
            <w:tcW w:w="1701" w:type="dxa"/>
            <w:tcBorders>
              <w:bottom w:val="single" w:sz="12" w:space="0" w:color="auto"/>
            </w:tcBorders>
            <w:vAlign w:val="bottom"/>
          </w:tcPr>
          <w:p w14:paraId="58979DF7" w14:textId="77777777" w:rsidR="00287FA4" w:rsidRPr="001342FD" w:rsidRDefault="00287FA4" w:rsidP="000F610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UCRA Rank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vAlign w:val="bottom"/>
          </w:tcPr>
          <w:p w14:paraId="4B93FFD2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vAlign w:val="bottom"/>
          </w:tcPr>
          <w:p w14:paraId="07C9F522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vAlign w:val="bottom"/>
          </w:tcPr>
          <w:p w14:paraId="69CDC4A8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1</w:t>
            </w:r>
          </w:p>
        </w:tc>
      </w:tr>
    </w:tbl>
    <w:p w14:paraId="5AD3CD3E" w14:textId="77777777" w:rsidR="00287FA4" w:rsidRDefault="00287FA4" w:rsidP="00287FA4">
      <w:pPr>
        <w:jc w:val="left"/>
        <w:rPr>
          <w:rFonts w:ascii="Times New Roman" w:hAnsi="Times New Roman" w:cs="Times New Roman"/>
        </w:rPr>
      </w:pPr>
    </w:p>
    <w:p w14:paraId="0A75B5A5" w14:textId="77777777" w:rsidR="00287FA4" w:rsidRPr="003C7E5B" w:rsidRDefault="00287FA4" w:rsidP="00287FA4">
      <w:pPr>
        <w:jc w:val="left"/>
        <w:rPr>
          <w:rFonts w:ascii="Times New Roman" w:hAnsi="Times New Roman" w:cs="Times New Roman"/>
        </w:rPr>
      </w:pPr>
    </w:p>
    <w:p w14:paraId="60C6208E" w14:textId="77777777" w:rsidR="00287FA4" w:rsidRPr="001342FD" w:rsidRDefault="00287FA4" w:rsidP="00287FA4">
      <w:pPr>
        <w:jc w:val="left"/>
        <w:rPr>
          <w:rFonts w:ascii="Times New Roman" w:hAnsi="Times New Roman" w:cs="Times New Roman"/>
          <w:sz w:val="24"/>
          <w:szCs w:val="24"/>
        </w:rPr>
      </w:pPr>
      <w:r w:rsidRPr="001342FD">
        <w:rPr>
          <w:rFonts w:ascii="Times New Roman" w:hAnsi="Times New Roman" w:cs="Times New Roman"/>
          <w:sz w:val="24"/>
          <w:szCs w:val="24"/>
        </w:rPr>
        <w:lastRenderedPageBreak/>
        <w:t>Table</w:t>
      </w:r>
      <w:r>
        <w:rPr>
          <w:rFonts w:ascii="Times New Roman" w:hAnsi="Times New Roman" w:cs="Times New Roman"/>
          <w:sz w:val="24"/>
          <w:szCs w:val="24"/>
        </w:rPr>
        <w:t>S5</w:t>
      </w:r>
      <w:r w:rsidRPr="001342FD">
        <w:rPr>
          <w:rFonts w:ascii="Times New Roman" w:hAnsi="Times New Roman" w:cs="Times New Roman"/>
          <w:sz w:val="24"/>
          <w:szCs w:val="24"/>
        </w:rPr>
        <w:t xml:space="preserve"> Publication bias in meta-analysis: comparisons between cases and controls or between pretreatment and posttreatment</w:t>
      </w:r>
    </w:p>
    <w:tbl>
      <w:tblPr>
        <w:tblStyle w:val="a3"/>
        <w:tblW w:w="105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1701"/>
        <w:gridCol w:w="1701"/>
        <w:gridCol w:w="340"/>
        <w:gridCol w:w="1701"/>
        <w:gridCol w:w="1701"/>
      </w:tblGrid>
      <w:tr w:rsidR="00287FA4" w:rsidRPr="001342FD" w14:paraId="64BF2885" w14:textId="77777777" w:rsidTr="000F6106">
        <w:trPr>
          <w:trHeight w:val="340"/>
        </w:trPr>
        <w:tc>
          <w:tcPr>
            <w:tcW w:w="3402" w:type="dxa"/>
            <w:vMerge w:val="restart"/>
            <w:tcBorders>
              <w:top w:val="single" w:sz="12" w:space="0" w:color="auto"/>
            </w:tcBorders>
          </w:tcPr>
          <w:p w14:paraId="2BDBC878" w14:textId="77777777" w:rsidR="00287FA4" w:rsidRPr="001342FD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hAnsi="Times New Roman" w:cs="Times New Roman"/>
                <w:sz w:val="24"/>
                <w:szCs w:val="24"/>
              </w:rPr>
              <w:t>Comparisons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9A6781D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hAnsi="Times New Roman" w:cs="Times New Roman"/>
                <w:sz w:val="24"/>
                <w:szCs w:val="24"/>
              </w:rPr>
              <w:t>FeNO</w:t>
            </w:r>
          </w:p>
        </w:tc>
        <w:tc>
          <w:tcPr>
            <w:tcW w:w="340" w:type="dxa"/>
            <w:tcBorders>
              <w:top w:val="single" w:sz="12" w:space="0" w:color="auto"/>
            </w:tcBorders>
            <w:vAlign w:val="center"/>
          </w:tcPr>
          <w:p w14:paraId="725AC62D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F719DCB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hAnsi="Times New Roman" w:cs="Times New Roman"/>
                <w:sz w:val="24"/>
                <w:szCs w:val="24"/>
              </w:rPr>
              <w:t>Blood NO</w:t>
            </w:r>
          </w:p>
        </w:tc>
      </w:tr>
      <w:tr w:rsidR="00287FA4" w:rsidRPr="001342FD" w14:paraId="04C6C4DA" w14:textId="77777777" w:rsidTr="000F6106">
        <w:trPr>
          <w:trHeight w:val="340"/>
        </w:trPr>
        <w:tc>
          <w:tcPr>
            <w:tcW w:w="3402" w:type="dxa"/>
            <w:vMerge/>
            <w:tcBorders>
              <w:bottom w:val="single" w:sz="12" w:space="0" w:color="auto"/>
            </w:tcBorders>
          </w:tcPr>
          <w:p w14:paraId="148263DD" w14:textId="77777777" w:rsidR="00287FA4" w:rsidRPr="001342FD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693DDE30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Begg‘</w:t>
            </w:r>
            <w:proofErr w:type="gramEnd"/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</w:t>
            </w:r>
            <w:proofErr w:type="spellEnd"/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test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0581CD87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Egger's test</w:t>
            </w:r>
          </w:p>
        </w:tc>
        <w:tc>
          <w:tcPr>
            <w:tcW w:w="340" w:type="dxa"/>
            <w:tcBorders>
              <w:bottom w:val="single" w:sz="12" w:space="0" w:color="auto"/>
            </w:tcBorders>
            <w:vAlign w:val="center"/>
          </w:tcPr>
          <w:p w14:paraId="5FB671B5" w14:textId="77777777" w:rsidR="00287FA4" w:rsidRPr="001342FD" w:rsidRDefault="00287FA4" w:rsidP="000F610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75351966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Begg‘</w:t>
            </w:r>
            <w:proofErr w:type="gramEnd"/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</w:t>
            </w:r>
            <w:proofErr w:type="spellEnd"/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test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111C466F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Egger's test</w:t>
            </w:r>
          </w:p>
        </w:tc>
      </w:tr>
      <w:tr w:rsidR="00287FA4" w:rsidRPr="001342FD" w14:paraId="71A4554A" w14:textId="77777777" w:rsidTr="000F6106">
        <w:trPr>
          <w:trHeight w:val="340"/>
        </w:trPr>
        <w:tc>
          <w:tcPr>
            <w:tcW w:w="3402" w:type="dxa"/>
            <w:tcBorders>
              <w:top w:val="single" w:sz="12" w:space="0" w:color="auto"/>
            </w:tcBorders>
          </w:tcPr>
          <w:p w14:paraId="587A9F55" w14:textId="77777777" w:rsidR="00287FA4" w:rsidRPr="001342FD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hAnsi="Times New Roman" w:cs="Times New Roman"/>
                <w:sz w:val="24"/>
                <w:szCs w:val="24"/>
              </w:rPr>
              <w:t>Controls vs. Cases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733F6C4C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632A9971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0.111</w:t>
            </w:r>
          </w:p>
        </w:tc>
        <w:tc>
          <w:tcPr>
            <w:tcW w:w="340" w:type="dxa"/>
            <w:tcBorders>
              <w:top w:val="single" w:sz="12" w:space="0" w:color="auto"/>
            </w:tcBorders>
            <w:vAlign w:val="center"/>
          </w:tcPr>
          <w:p w14:paraId="744D6B60" w14:textId="77777777" w:rsidR="00287FA4" w:rsidRPr="001342FD" w:rsidRDefault="00287FA4" w:rsidP="000F610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591D2E38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0.047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4F830D5C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0.298</w:t>
            </w:r>
          </w:p>
        </w:tc>
      </w:tr>
      <w:tr w:rsidR="00287FA4" w:rsidRPr="001342FD" w14:paraId="335F553D" w14:textId="77777777" w:rsidTr="000F6106">
        <w:trPr>
          <w:trHeight w:val="340"/>
        </w:trPr>
        <w:tc>
          <w:tcPr>
            <w:tcW w:w="3402" w:type="dxa"/>
            <w:tcBorders>
              <w:bottom w:val="single" w:sz="18" w:space="0" w:color="auto"/>
            </w:tcBorders>
          </w:tcPr>
          <w:p w14:paraId="4868F40A" w14:textId="77777777" w:rsidR="00287FA4" w:rsidRPr="001342FD" w:rsidRDefault="00287FA4" w:rsidP="000F610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hAnsi="Times New Roman" w:cs="Times New Roman"/>
                <w:sz w:val="24"/>
                <w:szCs w:val="24"/>
              </w:rPr>
              <w:t>Pretreatment vs. Posttreatment</w:t>
            </w:r>
          </w:p>
        </w:tc>
        <w:tc>
          <w:tcPr>
            <w:tcW w:w="1701" w:type="dxa"/>
            <w:tcBorders>
              <w:bottom w:val="single" w:sz="18" w:space="0" w:color="auto"/>
            </w:tcBorders>
            <w:vAlign w:val="center"/>
          </w:tcPr>
          <w:p w14:paraId="7D66FCB8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701" w:type="dxa"/>
            <w:tcBorders>
              <w:bottom w:val="single" w:sz="18" w:space="0" w:color="auto"/>
            </w:tcBorders>
            <w:vAlign w:val="center"/>
          </w:tcPr>
          <w:p w14:paraId="72FA1DEB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401</w:t>
            </w:r>
          </w:p>
        </w:tc>
        <w:tc>
          <w:tcPr>
            <w:tcW w:w="340" w:type="dxa"/>
            <w:tcBorders>
              <w:bottom w:val="single" w:sz="18" w:space="0" w:color="auto"/>
            </w:tcBorders>
            <w:vAlign w:val="center"/>
          </w:tcPr>
          <w:p w14:paraId="005AC2FA" w14:textId="77777777" w:rsidR="00287FA4" w:rsidRPr="001342FD" w:rsidRDefault="00287FA4" w:rsidP="000F6106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18" w:space="0" w:color="auto"/>
            </w:tcBorders>
            <w:vAlign w:val="center"/>
          </w:tcPr>
          <w:p w14:paraId="34F69503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0.363</w:t>
            </w:r>
          </w:p>
        </w:tc>
        <w:tc>
          <w:tcPr>
            <w:tcW w:w="1701" w:type="dxa"/>
            <w:tcBorders>
              <w:bottom w:val="single" w:sz="18" w:space="0" w:color="auto"/>
            </w:tcBorders>
            <w:vAlign w:val="center"/>
          </w:tcPr>
          <w:p w14:paraId="72BF63AA" w14:textId="77777777" w:rsidR="00287FA4" w:rsidRPr="001342FD" w:rsidRDefault="00287FA4" w:rsidP="000F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2F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0.019</w:t>
            </w:r>
          </w:p>
        </w:tc>
      </w:tr>
    </w:tbl>
    <w:p w14:paraId="6B55CEF6" w14:textId="77777777" w:rsidR="00287FA4" w:rsidRDefault="00287FA4" w:rsidP="00287FA4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5F1B059" w14:textId="77777777" w:rsidR="00287FA4" w:rsidRPr="003C7E5B" w:rsidRDefault="00287FA4" w:rsidP="00287FA4">
      <w:pPr>
        <w:jc w:val="left"/>
        <w:rPr>
          <w:rFonts w:ascii="Times New Roman" w:hAnsi="Times New Roman" w:cs="Times New Roman"/>
        </w:rPr>
      </w:pPr>
    </w:p>
    <w:p w14:paraId="34071F46" w14:textId="77777777" w:rsidR="00287FA4" w:rsidRDefault="00287FA4" w:rsidP="00287FA4">
      <w:pPr>
        <w:widowControl/>
        <w:jc w:val="left"/>
      </w:pPr>
    </w:p>
    <w:p w14:paraId="10478B36" w14:textId="77777777" w:rsidR="00287FA4" w:rsidRPr="00B53F89" w:rsidRDefault="00287FA4" w:rsidP="00287FA4"/>
    <w:p w14:paraId="2A99A1DC" w14:textId="58AB3C76" w:rsidR="00287FA4" w:rsidRPr="00287FA4" w:rsidRDefault="00287FA4">
      <w:pPr>
        <w:rPr>
          <w:rFonts w:hint="eastAsia"/>
        </w:rPr>
      </w:pPr>
    </w:p>
    <w:sectPr w:rsidR="00287FA4" w:rsidRPr="00287FA4" w:rsidSect="00B53F89">
      <w:pgSz w:w="16838" w:h="11906" w:orient="landscape" w:code="9"/>
      <w:pgMar w:top="1797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FA4"/>
    <w:rsid w:val="00204F7B"/>
    <w:rsid w:val="00287FA4"/>
    <w:rsid w:val="002C5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08ED0"/>
  <w15:chartTrackingRefBased/>
  <w15:docId w15:val="{34D85CF0-82D6-4803-A360-ECE4D4566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7F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87F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C7092A-0C42-472F-BE98-40E0007074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633</Words>
  <Characters>3611</Characters>
  <Application>Microsoft Office Word</Application>
  <DocSecurity>0</DocSecurity>
  <Lines>30</Lines>
  <Paragraphs>8</Paragraphs>
  <ScaleCrop>false</ScaleCrop>
  <Company/>
  <LinksUpToDate>false</LinksUpToDate>
  <CharactersWithSpaces>4236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 hb</dc:creator>
  <cp:keywords/>
  <dc:description/>
  <cp:lastModifiedBy>z hb</cp:lastModifiedBy>
  <cp:revision>1</cp:revision>
  <dcterms:created xsi:type="dcterms:W3CDTF">2021-02-09T14:22:00Z</dcterms:created>
  <dcterms:modified xsi:type="dcterms:W3CDTF">2021-02-09T14:27:00Z</dcterms:modified>
</cp:coreProperties>
</file>