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38" w:type="dxa"/>
        <w:tblInd w:w="93" w:type="dxa"/>
        <w:tblLook w:val="04A0" w:firstRow="1" w:lastRow="0" w:firstColumn="1" w:lastColumn="0" w:noHBand="0" w:noVBand="1"/>
      </w:tblPr>
      <w:tblGrid>
        <w:gridCol w:w="3876"/>
        <w:gridCol w:w="4962"/>
      </w:tblGrid>
      <w:tr w:rsidR="00482712" w:rsidRPr="002B7C9A" w14:paraId="4B40374B" w14:textId="77777777" w:rsidTr="00507F30">
        <w:trPr>
          <w:trHeight w:val="300"/>
        </w:trPr>
        <w:tc>
          <w:tcPr>
            <w:tcW w:w="88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E9468" w14:textId="77777777" w:rsidR="00482712" w:rsidRPr="002B7C9A" w:rsidRDefault="00482712" w:rsidP="00507F30">
            <w:pPr>
              <w:spacing w:line="240" w:lineRule="auto"/>
            </w:pPr>
            <w:r w:rsidRPr="002B7C9A">
              <w:t xml:space="preserve">Supplemental table </w:t>
            </w:r>
            <w:r>
              <w:t>2</w:t>
            </w:r>
            <w:r w:rsidRPr="002B7C9A">
              <w:t xml:space="preserve"> - Overview of events</w:t>
            </w:r>
            <w:r>
              <w:t xml:space="preserve"> during follow-up</w:t>
            </w:r>
          </w:p>
        </w:tc>
      </w:tr>
      <w:tr w:rsidR="00482712" w:rsidRPr="002B7C9A" w14:paraId="186ACFCB" w14:textId="77777777" w:rsidTr="00507F30">
        <w:trPr>
          <w:trHeight w:val="94"/>
        </w:trPr>
        <w:tc>
          <w:tcPr>
            <w:tcW w:w="3876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9960618" w14:textId="77777777" w:rsidR="00482712" w:rsidRPr="002B7C9A" w:rsidRDefault="00482712" w:rsidP="00507F30">
            <w:pPr>
              <w:spacing w:line="240" w:lineRule="auto"/>
            </w:pPr>
            <w:r w:rsidRPr="002B7C9A">
              <w:t>Death (</w:t>
            </w:r>
            <w:r>
              <w:t>2</w:t>
            </w:r>
            <w:r w:rsidRPr="002B7C9A">
              <w:t>)</w:t>
            </w:r>
          </w:p>
        </w:tc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74BC5C" w14:textId="77777777" w:rsidR="00482712" w:rsidRPr="002B7C9A" w:rsidRDefault="00482712" w:rsidP="00507F30">
            <w:pPr>
              <w:spacing w:line="240" w:lineRule="auto"/>
            </w:pPr>
            <w:r w:rsidRPr="002B7C9A">
              <w:t>1 sudden cardiac death</w:t>
            </w:r>
          </w:p>
        </w:tc>
      </w:tr>
      <w:tr w:rsidR="00482712" w:rsidRPr="002B7C9A" w14:paraId="4A35AABF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4B26554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AE62566" w14:textId="77777777" w:rsidR="00482712" w:rsidRPr="002B7C9A" w:rsidRDefault="00482712" w:rsidP="00507F30">
            <w:pPr>
              <w:spacing w:line="240" w:lineRule="auto"/>
            </w:pPr>
            <w:r w:rsidRPr="002B7C9A">
              <w:t>1 death due to viral pneumonia</w:t>
            </w:r>
          </w:p>
        </w:tc>
      </w:tr>
      <w:tr w:rsidR="00482712" w:rsidRPr="002B7C9A" w14:paraId="1153C734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4426C" w14:textId="77777777" w:rsidR="00482712" w:rsidRPr="002B7C9A" w:rsidRDefault="00482712" w:rsidP="00507F30">
            <w:pPr>
              <w:spacing w:line="240" w:lineRule="auto"/>
            </w:pPr>
            <w:r w:rsidRPr="002B7C9A">
              <w:t>Heart failure requiring treatment (</w:t>
            </w:r>
            <w:r>
              <w:t>8</w:t>
            </w:r>
            <w:r w:rsidRPr="002B7C9A">
              <w:t>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E553" w14:textId="77777777" w:rsidR="00482712" w:rsidRPr="002B7C9A" w:rsidRDefault="00482712" w:rsidP="00507F30">
            <w:pPr>
              <w:spacing w:line="240" w:lineRule="auto"/>
            </w:pPr>
            <w:r>
              <w:t xml:space="preserve">5 </w:t>
            </w:r>
            <w:r w:rsidRPr="002B7C9A">
              <w:t>Requiring oral medication</w:t>
            </w:r>
          </w:p>
          <w:p w14:paraId="346E94EB" w14:textId="77777777" w:rsidR="00482712" w:rsidRPr="002B7C9A" w:rsidRDefault="00482712" w:rsidP="00507F30">
            <w:pPr>
              <w:spacing w:line="240" w:lineRule="auto"/>
            </w:pPr>
            <w:r>
              <w:t>3</w:t>
            </w:r>
            <w:r w:rsidRPr="002B7C9A">
              <w:t xml:space="preserve"> Requiring hospitalization</w:t>
            </w:r>
            <w:r w:rsidRPr="002B7C9A">
              <w:tab/>
            </w:r>
          </w:p>
        </w:tc>
      </w:tr>
      <w:tr w:rsidR="00482712" w:rsidRPr="002B7C9A" w14:paraId="0625FFBE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60DC279" w14:textId="77777777" w:rsidR="00482712" w:rsidRPr="002B7C9A" w:rsidRDefault="00482712" w:rsidP="00507F30">
            <w:pPr>
              <w:spacing w:line="240" w:lineRule="auto"/>
            </w:pPr>
            <w:r w:rsidRPr="002B7C9A">
              <w:t>Hospitalization</w:t>
            </w:r>
            <w:r>
              <w:t xml:space="preserve"> (37)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8EA78B7" w14:textId="77777777" w:rsidR="00482712" w:rsidRPr="002B7C9A" w:rsidRDefault="00482712" w:rsidP="00507F30">
            <w:pPr>
              <w:spacing w:line="240" w:lineRule="auto"/>
            </w:pPr>
            <w:r>
              <w:t>3</w:t>
            </w:r>
            <w:r w:rsidRPr="002B7C9A">
              <w:t xml:space="preserve"> heart failure</w:t>
            </w:r>
          </w:p>
        </w:tc>
      </w:tr>
      <w:tr w:rsidR="00482712" w:rsidRPr="002B7C9A" w14:paraId="5F245DB5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D0C7C7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8D207E" w14:textId="77777777" w:rsidR="00482712" w:rsidRPr="002B7C9A" w:rsidRDefault="00482712" w:rsidP="00507F30">
            <w:pPr>
              <w:spacing w:line="240" w:lineRule="auto"/>
            </w:pPr>
            <w:r>
              <w:t>3</w:t>
            </w:r>
            <w:r w:rsidRPr="002B7C9A">
              <w:t xml:space="preserve"> arrhythmia</w:t>
            </w:r>
          </w:p>
        </w:tc>
      </w:tr>
      <w:tr w:rsidR="00482712" w:rsidRPr="002B7C9A" w14:paraId="54357358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2BE417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BD9F915" w14:textId="77777777" w:rsidR="00482712" w:rsidRPr="002B7C9A" w:rsidRDefault="00482712" w:rsidP="00507F30">
            <w:pPr>
              <w:spacing w:line="240" w:lineRule="auto"/>
            </w:pPr>
            <w:r>
              <w:t>1</w:t>
            </w:r>
            <w:r w:rsidRPr="002B7C9A">
              <w:t xml:space="preserve"> thrombo-embolic events</w:t>
            </w:r>
          </w:p>
        </w:tc>
      </w:tr>
      <w:tr w:rsidR="00482712" w:rsidRPr="002B7C9A" w14:paraId="2BA58EE7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196D335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3162BC" w14:textId="77777777" w:rsidR="00482712" w:rsidRPr="002B7C9A" w:rsidRDefault="00482712" w:rsidP="00507F30">
            <w:pPr>
              <w:spacing w:line="240" w:lineRule="auto"/>
            </w:pPr>
            <w:r>
              <w:t>12</w:t>
            </w:r>
            <w:r w:rsidRPr="002B7C9A">
              <w:t xml:space="preserve"> surgical interventions</w:t>
            </w:r>
          </w:p>
        </w:tc>
      </w:tr>
      <w:tr w:rsidR="00482712" w:rsidRPr="002B7C9A" w14:paraId="3FCDA5A6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680E23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7F2FC80" w14:textId="77777777" w:rsidR="00482712" w:rsidRPr="002B7C9A" w:rsidRDefault="00482712" w:rsidP="00507F30">
            <w:pPr>
              <w:spacing w:line="240" w:lineRule="auto"/>
            </w:pPr>
            <w:r>
              <w:t>12</w:t>
            </w:r>
            <w:r w:rsidRPr="002B7C9A">
              <w:t xml:space="preserve"> percutaneous interventions</w:t>
            </w:r>
          </w:p>
        </w:tc>
      </w:tr>
      <w:tr w:rsidR="00482712" w:rsidRPr="002B7C9A" w14:paraId="5F334BEB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58A18D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3A8CAB" w14:textId="77777777" w:rsidR="00482712" w:rsidRPr="002B7C9A" w:rsidRDefault="00482712" w:rsidP="00507F30">
            <w:pPr>
              <w:spacing w:line="240" w:lineRule="auto"/>
            </w:pPr>
            <w:r>
              <w:t>6</w:t>
            </w:r>
            <w:r w:rsidRPr="002B7C9A">
              <w:t xml:space="preserve"> other</w:t>
            </w:r>
          </w:p>
        </w:tc>
      </w:tr>
      <w:tr w:rsidR="00482712" w:rsidRPr="002B7C9A" w14:paraId="75261E3B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615E" w14:textId="77777777" w:rsidR="00482712" w:rsidRPr="002B7C9A" w:rsidRDefault="00482712" w:rsidP="00507F30">
            <w:pPr>
              <w:spacing w:line="240" w:lineRule="auto"/>
            </w:pPr>
            <w:r w:rsidRPr="002B7C9A">
              <w:t>Arrhythmia</w:t>
            </w:r>
            <w:r>
              <w:t xml:space="preserve"> (18)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3BAD" w14:textId="77777777" w:rsidR="00482712" w:rsidRPr="002B7C9A" w:rsidRDefault="00482712" w:rsidP="00507F30">
            <w:pPr>
              <w:spacing w:line="240" w:lineRule="auto"/>
            </w:pPr>
            <w:r>
              <w:t>4</w:t>
            </w:r>
            <w:r w:rsidRPr="002B7C9A">
              <w:t xml:space="preserve"> atrial flutter</w:t>
            </w:r>
          </w:p>
        </w:tc>
      </w:tr>
      <w:tr w:rsidR="00482712" w:rsidRPr="002B7C9A" w14:paraId="71A29871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BB16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2C5C" w14:textId="77777777" w:rsidR="00482712" w:rsidRPr="002B7C9A" w:rsidRDefault="00482712" w:rsidP="00507F30">
            <w:pPr>
              <w:spacing w:line="240" w:lineRule="auto"/>
            </w:pPr>
            <w:r>
              <w:t>5</w:t>
            </w:r>
            <w:r w:rsidRPr="002B7C9A">
              <w:t xml:space="preserve"> atrial fibrillation</w:t>
            </w:r>
          </w:p>
        </w:tc>
      </w:tr>
      <w:tr w:rsidR="00482712" w:rsidRPr="002B7C9A" w14:paraId="56E20D54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0AC9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6B82" w14:textId="77777777" w:rsidR="00482712" w:rsidRPr="002B7C9A" w:rsidRDefault="00482712" w:rsidP="00507F30">
            <w:pPr>
              <w:spacing w:line="240" w:lineRule="auto"/>
            </w:pPr>
            <w:r>
              <w:t>2</w:t>
            </w:r>
            <w:r w:rsidRPr="002B7C9A">
              <w:t xml:space="preserve"> supraventricular tachycardias</w:t>
            </w:r>
          </w:p>
        </w:tc>
      </w:tr>
      <w:tr w:rsidR="00482712" w:rsidRPr="002B7C9A" w14:paraId="4E2A8F1A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624B6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21C1" w14:textId="77777777" w:rsidR="00482712" w:rsidRPr="002B7C9A" w:rsidRDefault="00482712" w:rsidP="00507F30">
            <w:pPr>
              <w:spacing w:line="240" w:lineRule="auto"/>
            </w:pPr>
            <w:r>
              <w:t>6</w:t>
            </w:r>
            <w:r w:rsidRPr="002B7C9A">
              <w:t xml:space="preserve"> ventricular tachycardias</w:t>
            </w:r>
          </w:p>
        </w:tc>
      </w:tr>
      <w:tr w:rsidR="00482712" w:rsidRPr="002B7C9A" w14:paraId="7A24DE0C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0B5CE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B861C" w14:textId="77777777" w:rsidR="00482712" w:rsidRPr="002B7C9A" w:rsidRDefault="00482712" w:rsidP="00507F30">
            <w:pPr>
              <w:spacing w:line="240" w:lineRule="auto"/>
            </w:pPr>
            <w:r>
              <w:t>1</w:t>
            </w:r>
            <w:r w:rsidRPr="002B7C9A">
              <w:t xml:space="preserve"> ventricular extrasystole</w:t>
            </w:r>
          </w:p>
        </w:tc>
      </w:tr>
      <w:tr w:rsidR="00482712" w:rsidRPr="002B7C9A" w14:paraId="1115C723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367788E" w14:textId="77777777" w:rsidR="00482712" w:rsidRPr="002B7C9A" w:rsidRDefault="00482712" w:rsidP="00507F30">
            <w:pPr>
              <w:spacing w:line="240" w:lineRule="auto"/>
            </w:pPr>
            <w:r w:rsidRPr="002B7C9A">
              <w:t>Percutaneous intervention</w:t>
            </w:r>
            <w:r>
              <w:t xml:space="preserve"> (18)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88C5B6" w14:textId="77777777" w:rsidR="00482712" w:rsidRPr="00356930" w:rsidRDefault="00482712" w:rsidP="00507F30">
            <w:pPr>
              <w:spacing w:line="240" w:lineRule="auto"/>
            </w:pPr>
            <w:r w:rsidRPr="00356930">
              <w:t>Pulmonary valvular&amp;vascular interventions</w:t>
            </w:r>
          </w:p>
        </w:tc>
      </w:tr>
      <w:tr w:rsidR="00482712" w:rsidRPr="002B7C9A" w14:paraId="4404D467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B855266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4B6CDE0" w14:textId="77777777" w:rsidR="00482712" w:rsidRPr="00356930" w:rsidRDefault="00482712" w:rsidP="00507F30">
            <w:pPr>
              <w:spacing w:line="240" w:lineRule="auto"/>
            </w:pPr>
            <w:r w:rsidRPr="00356930">
              <w:t>9 PPVI</w:t>
            </w:r>
          </w:p>
        </w:tc>
      </w:tr>
      <w:tr w:rsidR="00482712" w:rsidRPr="002B7C9A" w14:paraId="71FF8DE3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08555EF2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E281021" w14:textId="77777777" w:rsidR="00482712" w:rsidRPr="00356930" w:rsidRDefault="00482712" w:rsidP="00507F30">
            <w:pPr>
              <w:spacing w:line="240" w:lineRule="auto"/>
            </w:pPr>
            <w:r w:rsidRPr="00356930">
              <w:t>2 PV balloon angioplasty</w:t>
            </w:r>
          </w:p>
        </w:tc>
      </w:tr>
      <w:tr w:rsidR="00482712" w:rsidRPr="002B7C9A" w14:paraId="3C32A11A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3F33DBD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5947AAA" w14:textId="77777777" w:rsidR="00482712" w:rsidRPr="00356930" w:rsidRDefault="00482712" w:rsidP="00507F30">
            <w:pPr>
              <w:spacing w:line="240" w:lineRule="auto"/>
            </w:pPr>
            <w:r w:rsidRPr="00356930">
              <w:t>Other cardiac interventions</w:t>
            </w:r>
          </w:p>
        </w:tc>
      </w:tr>
      <w:tr w:rsidR="00482712" w:rsidRPr="002B7C9A" w14:paraId="77C2337F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D5B3803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F80B590" w14:textId="77777777" w:rsidR="00482712" w:rsidRPr="00544FD7" w:rsidRDefault="00482712" w:rsidP="00507F30">
            <w:pPr>
              <w:spacing w:line="240" w:lineRule="auto"/>
            </w:pPr>
            <w:r>
              <w:t>1</w:t>
            </w:r>
            <w:r w:rsidRPr="00544FD7">
              <w:t xml:space="preserve"> defect closure (PFO occlusion)</w:t>
            </w:r>
          </w:p>
        </w:tc>
      </w:tr>
      <w:tr w:rsidR="00482712" w:rsidRPr="002B7C9A" w14:paraId="523DCB32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3E7556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285B28" w14:textId="77777777" w:rsidR="00482712" w:rsidRPr="00544FD7" w:rsidRDefault="00482712" w:rsidP="00507F30">
            <w:pPr>
              <w:spacing w:line="240" w:lineRule="auto"/>
            </w:pPr>
            <w:r>
              <w:t>3</w:t>
            </w:r>
            <w:r w:rsidRPr="00544FD7">
              <w:t xml:space="preserve"> ablation</w:t>
            </w:r>
          </w:p>
        </w:tc>
      </w:tr>
      <w:tr w:rsidR="00482712" w:rsidRPr="002B7C9A" w14:paraId="1D5C2C38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7A929D0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B5D294" w14:textId="77777777" w:rsidR="00482712" w:rsidRPr="00544FD7" w:rsidRDefault="00482712" w:rsidP="00507F30">
            <w:pPr>
              <w:spacing w:line="240" w:lineRule="auto"/>
            </w:pPr>
            <w:r>
              <w:t>1</w:t>
            </w:r>
            <w:r w:rsidRPr="00544FD7">
              <w:t xml:space="preserve"> PCI</w:t>
            </w:r>
          </w:p>
        </w:tc>
      </w:tr>
      <w:tr w:rsidR="00482712" w:rsidRPr="002B7C9A" w14:paraId="21BC9699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191983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1F4A723" w14:textId="77777777" w:rsidR="00482712" w:rsidRPr="00544FD7" w:rsidRDefault="00482712" w:rsidP="00507F30">
            <w:pPr>
              <w:spacing w:line="240" w:lineRule="auto"/>
            </w:pPr>
            <w:r>
              <w:t>2</w:t>
            </w:r>
            <w:r w:rsidRPr="00544FD7">
              <w:t xml:space="preserve"> PM/ICD implantation</w:t>
            </w:r>
          </w:p>
        </w:tc>
      </w:tr>
      <w:tr w:rsidR="00482712" w:rsidRPr="002B7C9A" w14:paraId="16447C03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3DDB" w14:textId="77777777" w:rsidR="00482712" w:rsidRPr="002B7C9A" w:rsidRDefault="00482712" w:rsidP="00507F30">
            <w:pPr>
              <w:spacing w:line="240" w:lineRule="auto"/>
            </w:pPr>
            <w:r w:rsidRPr="002B7C9A">
              <w:t>Surgical intervention</w:t>
            </w:r>
            <w:r>
              <w:t xml:space="preserve"> (15)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D5F8" w14:textId="77777777" w:rsidR="00482712" w:rsidRPr="002B7C9A" w:rsidRDefault="00482712" w:rsidP="00507F30">
            <w:pPr>
              <w:spacing w:line="240" w:lineRule="auto"/>
            </w:pPr>
            <w:r>
              <w:t>15</w:t>
            </w:r>
            <w:r w:rsidRPr="002B7C9A">
              <w:t xml:space="preserve"> Pulmonary homograft</w:t>
            </w:r>
          </w:p>
        </w:tc>
      </w:tr>
      <w:tr w:rsidR="00482712" w:rsidRPr="002B7C9A" w14:paraId="63A54328" w14:textId="77777777" w:rsidTr="00507F30">
        <w:trPr>
          <w:trHeight w:val="300"/>
        </w:trPr>
        <w:tc>
          <w:tcPr>
            <w:tcW w:w="3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564EAA" w14:textId="77777777" w:rsidR="00482712" w:rsidRPr="002B7C9A" w:rsidRDefault="00482712" w:rsidP="00507F30">
            <w:pPr>
              <w:spacing w:line="240" w:lineRule="auto"/>
            </w:pP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14A5D9" w14:textId="77777777" w:rsidR="00482712" w:rsidRPr="002B7C9A" w:rsidRDefault="00482712" w:rsidP="00507F30">
            <w:pPr>
              <w:spacing w:line="240" w:lineRule="auto"/>
            </w:pPr>
            <w:r w:rsidRPr="002B7C9A">
              <w:tab/>
              <w:t>1 with pulmonary bifurcation plasty</w:t>
            </w:r>
          </w:p>
          <w:p w14:paraId="112B6AB9" w14:textId="77777777" w:rsidR="00482712" w:rsidRPr="002B7C9A" w:rsidRDefault="00482712" w:rsidP="00507F30">
            <w:pPr>
              <w:spacing w:line="240" w:lineRule="auto"/>
            </w:pPr>
            <w:r w:rsidRPr="002B7C9A">
              <w:tab/>
            </w:r>
            <w:r>
              <w:t>2</w:t>
            </w:r>
            <w:r w:rsidRPr="002B7C9A">
              <w:t xml:space="preserve"> with replacement of the ascending aorta</w:t>
            </w:r>
          </w:p>
          <w:p w14:paraId="49A9FC78" w14:textId="77777777" w:rsidR="00482712" w:rsidRPr="002B7C9A" w:rsidRDefault="00482712" w:rsidP="00507F30">
            <w:pPr>
              <w:spacing w:line="240" w:lineRule="auto"/>
            </w:pPr>
            <w:r w:rsidRPr="002B7C9A">
              <w:tab/>
              <w:t>1 with ASD occlusion and mini-maze</w:t>
            </w:r>
          </w:p>
          <w:p w14:paraId="19476974" w14:textId="77777777" w:rsidR="00482712" w:rsidRPr="002B7C9A" w:rsidRDefault="00482712" w:rsidP="00507F30">
            <w:pPr>
              <w:spacing w:line="240" w:lineRule="auto"/>
            </w:pPr>
            <w:r w:rsidRPr="002B7C9A">
              <w:tab/>
              <w:t>1 with closure of res</w:t>
            </w:r>
            <w:r>
              <w:t>idual</w:t>
            </w:r>
            <w:r w:rsidRPr="002B7C9A">
              <w:t xml:space="preserve"> VSD</w:t>
            </w:r>
            <w:r w:rsidRPr="002B7C9A">
              <w:tab/>
            </w:r>
          </w:p>
        </w:tc>
      </w:tr>
    </w:tbl>
    <w:p w14:paraId="25CB03A3" w14:textId="77777777" w:rsidR="00CE5040" w:rsidRDefault="00CE5040"/>
    <w:sectPr w:rsidR="00CE5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yriad Pro">
    <w:altName w:val="Myriad Pro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712"/>
    <w:rsid w:val="000230C1"/>
    <w:rsid w:val="000315F4"/>
    <w:rsid w:val="00034445"/>
    <w:rsid w:val="000353B2"/>
    <w:rsid w:val="0006083A"/>
    <w:rsid w:val="00072528"/>
    <w:rsid w:val="00086D15"/>
    <w:rsid w:val="000A1F9A"/>
    <w:rsid w:val="000A2030"/>
    <w:rsid w:val="000D582F"/>
    <w:rsid w:val="00104C74"/>
    <w:rsid w:val="0010792C"/>
    <w:rsid w:val="00123372"/>
    <w:rsid w:val="001274ED"/>
    <w:rsid w:val="001340C1"/>
    <w:rsid w:val="001347ED"/>
    <w:rsid w:val="00143908"/>
    <w:rsid w:val="00170179"/>
    <w:rsid w:val="001913FE"/>
    <w:rsid w:val="001A425C"/>
    <w:rsid w:val="001D059F"/>
    <w:rsid w:val="001E7549"/>
    <w:rsid w:val="002003BD"/>
    <w:rsid w:val="00201F19"/>
    <w:rsid w:val="0020395A"/>
    <w:rsid w:val="00226F53"/>
    <w:rsid w:val="00251678"/>
    <w:rsid w:val="00257314"/>
    <w:rsid w:val="00262124"/>
    <w:rsid w:val="00266B4D"/>
    <w:rsid w:val="00282448"/>
    <w:rsid w:val="00292F63"/>
    <w:rsid w:val="002B4578"/>
    <w:rsid w:val="002F6D2E"/>
    <w:rsid w:val="0030606F"/>
    <w:rsid w:val="003209B8"/>
    <w:rsid w:val="00320A0B"/>
    <w:rsid w:val="00322E92"/>
    <w:rsid w:val="003351D1"/>
    <w:rsid w:val="00335D81"/>
    <w:rsid w:val="003913E1"/>
    <w:rsid w:val="003949D6"/>
    <w:rsid w:val="003A3936"/>
    <w:rsid w:val="003B599F"/>
    <w:rsid w:val="003B7DA0"/>
    <w:rsid w:val="003D0A9A"/>
    <w:rsid w:val="003D2B0D"/>
    <w:rsid w:val="003D7FA9"/>
    <w:rsid w:val="003E4DD7"/>
    <w:rsid w:val="003E7FFE"/>
    <w:rsid w:val="003F061C"/>
    <w:rsid w:val="004545A2"/>
    <w:rsid w:val="004701BD"/>
    <w:rsid w:val="0048242B"/>
    <w:rsid w:val="00482712"/>
    <w:rsid w:val="004A745B"/>
    <w:rsid w:val="004B4D14"/>
    <w:rsid w:val="004C136A"/>
    <w:rsid w:val="004C14F1"/>
    <w:rsid w:val="004D1A7A"/>
    <w:rsid w:val="004E2D99"/>
    <w:rsid w:val="004E40D5"/>
    <w:rsid w:val="004E60C3"/>
    <w:rsid w:val="004F2410"/>
    <w:rsid w:val="00512A92"/>
    <w:rsid w:val="00513754"/>
    <w:rsid w:val="005234DD"/>
    <w:rsid w:val="00543FC7"/>
    <w:rsid w:val="005552BB"/>
    <w:rsid w:val="00563E4E"/>
    <w:rsid w:val="00582108"/>
    <w:rsid w:val="0058442E"/>
    <w:rsid w:val="005869BC"/>
    <w:rsid w:val="0059404A"/>
    <w:rsid w:val="005B4C0A"/>
    <w:rsid w:val="005F207F"/>
    <w:rsid w:val="005F5A78"/>
    <w:rsid w:val="00601266"/>
    <w:rsid w:val="006109BE"/>
    <w:rsid w:val="00627447"/>
    <w:rsid w:val="00671B21"/>
    <w:rsid w:val="00673BCA"/>
    <w:rsid w:val="0069600B"/>
    <w:rsid w:val="006A0C33"/>
    <w:rsid w:val="006D6903"/>
    <w:rsid w:val="0072778D"/>
    <w:rsid w:val="00734B42"/>
    <w:rsid w:val="00735D63"/>
    <w:rsid w:val="00743051"/>
    <w:rsid w:val="0075715C"/>
    <w:rsid w:val="0076701D"/>
    <w:rsid w:val="00767333"/>
    <w:rsid w:val="007802EF"/>
    <w:rsid w:val="00783C8F"/>
    <w:rsid w:val="00794655"/>
    <w:rsid w:val="007B1568"/>
    <w:rsid w:val="007C0774"/>
    <w:rsid w:val="007D5195"/>
    <w:rsid w:val="007E103B"/>
    <w:rsid w:val="007F7E5C"/>
    <w:rsid w:val="008161A5"/>
    <w:rsid w:val="008343E3"/>
    <w:rsid w:val="00842747"/>
    <w:rsid w:val="008D1472"/>
    <w:rsid w:val="008F210D"/>
    <w:rsid w:val="00902B39"/>
    <w:rsid w:val="009036C8"/>
    <w:rsid w:val="00911F55"/>
    <w:rsid w:val="00922743"/>
    <w:rsid w:val="00924DAB"/>
    <w:rsid w:val="00925095"/>
    <w:rsid w:val="00940FB9"/>
    <w:rsid w:val="00961A32"/>
    <w:rsid w:val="00966F80"/>
    <w:rsid w:val="00967A8F"/>
    <w:rsid w:val="00982DA3"/>
    <w:rsid w:val="00986CFF"/>
    <w:rsid w:val="0099524B"/>
    <w:rsid w:val="009A0136"/>
    <w:rsid w:val="009A2872"/>
    <w:rsid w:val="009B0C3F"/>
    <w:rsid w:val="009C477F"/>
    <w:rsid w:val="009E16B0"/>
    <w:rsid w:val="009E182D"/>
    <w:rsid w:val="00A025F2"/>
    <w:rsid w:val="00A108E9"/>
    <w:rsid w:val="00A13ECF"/>
    <w:rsid w:val="00A161A9"/>
    <w:rsid w:val="00A200A6"/>
    <w:rsid w:val="00A24B5E"/>
    <w:rsid w:val="00A30B51"/>
    <w:rsid w:val="00A40E62"/>
    <w:rsid w:val="00A66DD3"/>
    <w:rsid w:val="00A721C4"/>
    <w:rsid w:val="00A77D2A"/>
    <w:rsid w:val="00A80C5C"/>
    <w:rsid w:val="00A83B3C"/>
    <w:rsid w:val="00A875C5"/>
    <w:rsid w:val="00A91FDA"/>
    <w:rsid w:val="00AA6F61"/>
    <w:rsid w:val="00AB0A97"/>
    <w:rsid w:val="00AC143F"/>
    <w:rsid w:val="00AC7793"/>
    <w:rsid w:val="00AE1EA9"/>
    <w:rsid w:val="00AE2BA7"/>
    <w:rsid w:val="00AF428C"/>
    <w:rsid w:val="00AF7654"/>
    <w:rsid w:val="00B03D5C"/>
    <w:rsid w:val="00B472B9"/>
    <w:rsid w:val="00B5106C"/>
    <w:rsid w:val="00B7385F"/>
    <w:rsid w:val="00B84EC8"/>
    <w:rsid w:val="00B91459"/>
    <w:rsid w:val="00BA5655"/>
    <w:rsid w:val="00BA7A23"/>
    <w:rsid w:val="00BB315A"/>
    <w:rsid w:val="00BB6805"/>
    <w:rsid w:val="00BD4B14"/>
    <w:rsid w:val="00C03AD4"/>
    <w:rsid w:val="00C1311C"/>
    <w:rsid w:val="00C17163"/>
    <w:rsid w:val="00C2547E"/>
    <w:rsid w:val="00C26AEE"/>
    <w:rsid w:val="00C27EEA"/>
    <w:rsid w:val="00C46564"/>
    <w:rsid w:val="00C555EE"/>
    <w:rsid w:val="00C92D24"/>
    <w:rsid w:val="00C97404"/>
    <w:rsid w:val="00CC3987"/>
    <w:rsid w:val="00CE5040"/>
    <w:rsid w:val="00CE664E"/>
    <w:rsid w:val="00D06A94"/>
    <w:rsid w:val="00D12186"/>
    <w:rsid w:val="00D33712"/>
    <w:rsid w:val="00D424D0"/>
    <w:rsid w:val="00D45712"/>
    <w:rsid w:val="00D47E6B"/>
    <w:rsid w:val="00D63743"/>
    <w:rsid w:val="00D662CE"/>
    <w:rsid w:val="00D82A99"/>
    <w:rsid w:val="00D9695F"/>
    <w:rsid w:val="00DA6009"/>
    <w:rsid w:val="00DA73BB"/>
    <w:rsid w:val="00DB7E75"/>
    <w:rsid w:val="00DC2551"/>
    <w:rsid w:val="00DD2E19"/>
    <w:rsid w:val="00DD7615"/>
    <w:rsid w:val="00DE5B87"/>
    <w:rsid w:val="00DE5B8A"/>
    <w:rsid w:val="00E003BA"/>
    <w:rsid w:val="00E222D6"/>
    <w:rsid w:val="00E84837"/>
    <w:rsid w:val="00EA4AED"/>
    <w:rsid w:val="00ED43A3"/>
    <w:rsid w:val="00F00B65"/>
    <w:rsid w:val="00F01DAD"/>
    <w:rsid w:val="00F143E1"/>
    <w:rsid w:val="00F27BAD"/>
    <w:rsid w:val="00F34408"/>
    <w:rsid w:val="00F43867"/>
    <w:rsid w:val="00F9157E"/>
    <w:rsid w:val="00FA1897"/>
    <w:rsid w:val="00FB2D56"/>
    <w:rsid w:val="00FB436A"/>
    <w:rsid w:val="00FB49A8"/>
    <w:rsid w:val="00FC6DBB"/>
    <w:rsid w:val="00FD3F45"/>
    <w:rsid w:val="00FE03F2"/>
    <w:rsid w:val="00FE3BEF"/>
    <w:rsid w:val="00FE504E"/>
    <w:rsid w:val="00FE551A"/>
    <w:rsid w:val="00FF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14468F"/>
  <w15:chartTrackingRefBased/>
  <w15:docId w15:val="{F4DC5AC1-7F17-6443-8DB1-5AE100276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yriad Pro" w:eastAsiaTheme="minorHAnsi" w:hAnsi="Myriad Pro" w:cs="Times New Roman (Body CS)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712"/>
    <w:pPr>
      <w:spacing w:line="480" w:lineRule="auto"/>
      <w:jc w:val="both"/>
    </w:pPr>
    <w:rPr>
      <w:rFonts w:ascii="Times New Roman" w:hAnsi="Times New Roman" w:cs="Times New Roman"/>
      <w:color w:val="000000" w:themeColor="text1"/>
      <w:sz w:val="20"/>
      <w:szCs w:val="20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 Mutluer</dc:creator>
  <cp:keywords/>
  <dc:description/>
  <cp:lastModifiedBy>Onur Mutluer</cp:lastModifiedBy>
  <cp:revision>1</cp:revision>
  <dcterms:created xsi:type="dcterms:W3CDTF">2023-01-16T07:29:00Z</dcterms:created>
  <dcterms:modified xsi:type="dcterms:W3CDTF">2023-01-16T07:29:00Z</dcterms:modified>
</cp:coreProperties>
</file>