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F12D81" w14:textId="77777777" w:rsidR="00E960E6" w:rsidRPr="006011A6" w:rsidRDefault="006011A6" w:rsidP="006011A6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b/>
          <w:sz w:val="21"/>
          <w:szCs w:val="21"/>
        </w:rPr>
      </w:pPr>
      <w:bookmarkStart w:id="0" w:name="_GoBack"/>
      <w:bookmarkEnd w:id="0"/>
      <w:r w:rsidRPr="006011A6">
        <w:rPr>
          <w:rFonts w:ascii="ArialMT" w:hAnsi="ArialMT" w:cs="ArialMT"/>
          <w:b/>
          <w:sz w:val="21"/>
          <w:szCs w:val="21"/>
        </w:rPr>
        <w:t>Interview Guide</w:t>
      </w:r>
    </w:p>
    <w:p w14:paraId="136B8C0B" w14:textId="77777777" w:rsidR="00E960E6" w:rsidRDefault="00E960E6" w:rsidP="00D2624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</w:p>
    <w:p w14:paraId="1FE8328D" w14:textId="77777777" w:rsidR="00D26242" w:rsidRPr="00E960E6" w:rsidRDefault="00D26242" w:rsidP="00E960E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E960E6">
        <w:rPr>
          <w:rFonts w:ascii="ArialMT" w:hAnsi="ArialMT" w:cs="ArialMT"/>
          <w:sz w:val="21"/>
          <w:szCs w:val="21"/>
        </w:rPr>
        <w:t>[Constructs: Performance Expectancy (Perceived Usefulness) &amp; Effort Expectancy</w:t>
      </w:r>
      <w:r w:rsidR="00E960E6">
        <w:rPr>
          <w:rFonts w:ascii="ArialMT" w:hAnsi="ArialMT" w:cs="ArialMT"/>
          <w:sz w:val="21"/>
          <w:szCs w:val="21"/>
        </w:rPr>
        <w:t xml:space="preserve"> </w:t>
      </w:r>
      <w:r w:rsidRPr="00E960E6">
        <w:rPr>
          <w:rFonts w:ascii="ArialMT" w:hAnsi="ArialMT" w:cs="ArialMT"/>
          <w:sz w:val="21"/>
          <w:szCs w:val="21"/>
        </w:rPr>
        <w:t>(Perceived Ease of Use) of the System]: We would like to discuss about your opinion</w:t>
      </w:r>
      <w:r w:rsidR="00E960E6">
        <w:rPr>
          <w:rFonts w:ascii="ArialMT" w:hAnsi="ArialMT" w:cs="ArialMT"/>
          <w:sz w:val="21"/>
          <w:szCs w:val="21"/>
        </w:rPr>
        <w:t xml:space="preserve"> </w:t>
      </w:r>
      <w:r w:rsidRPr="00E960E6">
        <w:rPr>
          <w:rFonts w:ascii="ArialMT" w:hAnsi="ArialMT" w:cs="ArialMT"/>
          <w:sz w:val="21"/>
          <w:szCs w:val="21"/>
        </w:rPr>
        <w:t xml:space="preserve">about the </w:t>
      </w:r>
      <w:proofErr w:type="spellStart"/>
      <w:r w:rsidRPr="00E960E6">
        <w:rPr>
          <w:rFonts w:ascii="ArialMT" w:hAnsi="ArialMT" w:cs="ArialMT"/>
          <w:sz w:val="21"/>
          <w:szCs w:val="21"/>
        </w:rPr>
        <w:t>eMED</w:t>
      </w:r>
      <w:proofErr w:type="spellEnd"/>
      <w:r w:rsidRPr="00E960E6">
        <w:rPr>
          <w:rFonts w:ascii="ArialMT" w:hAnsi="ArialMT" w:cs="ArialMT"/>
          <w:sz w:val="21"/>
          <w:szCs w:val="21"/>
        </w:rPr>
        <w:t xml:space="preserve"> systems so far.</w:t>
      </w:r>
    </w:p>
    <w:p w14:paraId="29E819AD" w14:textId="77777777" w:rsidR="00DA3138" w:rsidRDefault="00DA3138" w:rsidP="00D2624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</w:p>
    <w:p w14:paraId="482DBC24" w14:textId="1F756ED9" w:rsidR="00D26242" w:rsidRPr="00DA3138" w:rsidRDefault="00D26242" w:rsidP="00DA31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In what ways do you see using the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 xml:space="preserve"> system enhances your job</w:t>
      </w:r>
      <w:r w:rsidR="00DA3138" w:rsidRPr="00DA3138">
        <w:rPr>
          <w:rFonts w:ascii="ArialMT" w:hAnsi="ArialMT" w:cs="ArialMT"/>
          <w:sz w:val="21"/>
          <w:szCs w:val="21"/>
        </w:rPr>
        <w:t xml:space="preserve"> </w:t>
      </w:r>
      <w:r w:rsidRPr="00DA3138">
        <w:rPr>
          <w:rFonts w:ascii="ArialMT" w:hAnsi="ArialMT" w:cs="ArialMT"/>
          <w:sz w:val="21"/>
          <w:szCs w:val="21"/>
        </w:rPr>
        <w:t>performance?</w:t>
      </w:r>
    </w:p>
    <w:p w14:paraId="1D97970F" w14:textId="2C9D8C11" w:rsidR="00D26242" w:rsidRPr="00DA3138" w:rsidRDefault="00D26242" w:rsidP="00DA31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In what ways do you see using the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 xml:space="preserve"> sys</w:t>
      </w:r>
      <w:r w:rsidR="00DA3138" w:rsidRPr="00DA3138">
        <w:rPr>
          <w:rFonts w:ascii="ArialMT" w:hAnsi="ArialMT" w:cs="ArialMT"/>
          <w:sz w:val="21"/>
          <w:szCs w:val="21"/>
        </w:rPr>
        <w:t xml:space="preserve">tem negatively affects your job </w:t>
      </w:r>
      <w:r w:rsidRPr="00DA3138">
        <w:rPr>
          <w:rFonts w:ascii="ArialMT" w:hAnsi="ArialMT" w:cs="ArialMT"/>
          <w:sz w:val="21"/>
          <w:szCs w:val="21"/>
        </w:rPr>
        <w:t>performance</w:t>
      </w:r>
    </w:p>
    <w:p w14:paraId="5B8AD617" w14:textId="004399E5" w:rsidR="00D26242" w:rsidRPr="00DA3138" w:rsidRDefault="00D26242" w:rsidP="00DA31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Can you give us some examples of realised (or per</w:t>
      </w:r>
      <w:r w:rsidR="00DA3138" w:rsidRPr="00DA3138">
        <w:rPr>
          <w:rFonts w:ascii="ArialMT" w:hAnsi="ArialMT" w:cs="ArialMT"/>
          <w:sz w:val="21"/>
          <w:szCs w:val="21"/>
        </w:rPr>
        <w:t xml:space="preserve">ceived) benefits of using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784420AB" w14:textId="38CCD2F4" w:rsidR="00D26242" w:rsidRPr="00DA3138" w:rsidRDefault="00D26242" w:rsidP="00DA31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Can you also give us some examples of nega</w:t>
      </w:r>
      <w:r w:rsidR="00DA3138" w:rsidRPr="00DA3138">
        <w:rPr>
          <w:rFonts w:ascii="ArialMT" w:hAnsi="ArialMT" w:cs="ArialMT"/>
          <w:sz w:val="21"/>
          <w:szCs w:val="21"/>
        </w:rPr>
        <w:t xml:space="preserve">tive impacts (or cost) of using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 xml:space="preserve"> to your work?</w:t>
      </w:r>
    </w:p>
    <w:p w14:paraId="68A64B09" w14:textId="4C90480D" w:rsidR="00D26242" w:rsidRPr="00DA3138" w:rsidRDefault="00D26242" w:rsidP="00DA3138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In general, what about the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 xml:space="preserve"> system that you </w:t>
      </w:r>
      <w:r w:rsidR="00DA3138" w:rsidRPr="00DA3138">
        <w:rPr>
          <w:rFonts w:ascii="ArialMT" w:hAnsi="ArialMT" w:cs="ArialMT"/>
          <w:sz w:val="21"/>
          <w:szCs w:val="21"/>
        </w:rPr>
        <w:t xml:space="preserve">find it difficult to understand </w:t>
      </w:r>
      <w:r w:rsidRPr="00DA3138">
        <w:rPr>
          <w:rFonts w:ascii="ArialMT" w:hAnsi="ArialMT" w:cs="ArialMT"/>
          <w:sz w:val="21"/>
          <w:szCs w:val="21"/>
        </w:rPr>
        <w:t>and use?</w:t>
      </w:r>
    </w:p>
    <w:p w14:paraId="4E998F7B" w14:textId="77777777" w:rsidR="00D26242" w:rsidRDefault="00D26242" w:rsidP="00D26242">
      <w:pPr>
        <w:autoSpaceDE w:val="0"/>
        <w:autoSpaceDN w:val="0"/>
        <w:adjustRightInd w:val="0"/>
        <w:spacing w:after="0" w:line="240" w:lineRule="auto"/>
        <w:ind w:firstLine="720"/>
        <w:rPr>
          <w:rFonts w:ascii="ArialMT" w:hAnsi="ArialMT" w:cs="ArialMT"/>
          <w:sz w:val="21"/>
          <w:szCs w:val="21"/>
        </w:rPr>
      </w:pPr>
    </w:p>
    <w:p w14:paraId="74223B25" w14:textId="7A246209" w:rsidR="00D26242" w:rsidRPr="00E960E6" w:rsidRDefault="00D26242" w:rsidP="00E960E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E960E6">
        <w:rPr>
          <w:rFonts w:ascii="ArialMT" w:hAnsi="ArialMT" w:cs="ArialMT"/>
          <w:sz w:val="21"/>
          <w:szCs w:val="21"/>
        </w:rPr>
        <w:t>[Constructs: Perceived Benefits &amp; Barriers of Changes]: We would like to discuss the</w:t>
      </w:r>
      <w:r w:rsidR="00E960E6">
        <w:rPr>
          <w:rFonts w:ascii="ArialMT" w:hAnsi="ArialMT" w:cs="ArialMT"/>
          <w:sz w:val="21"/>
          <w:szCs w:val="21"/>
        </w:rPr>
        <w:t xml:space="preserve"> </w:t>
      </w:r>
      <w:r w:rsidRPr="00E960E6">
        <w:rPr>
          <w:rFonts w:ascii="ArialMT" w:hAnsi="ArialMT" w:cs="ArialMT"/>
          <w:sz w:val="21"/>
          <w:szCs w:val="21"/>
        </w:rPr>
        <w:t xml:space="preserve">changes to medication management due to the implementation the </w:t>
      </w:r>
      <w:r w:rsidR="00200B0F">
        <w:rPr>
          <w:rFonts w:ascii="ArialMT" w:hAnsi="ArialMT" w:cs="ArialMT"/>
          <w:sz w:val="21"/>
          <w:szCs w:val="21"/>
        </w:rPr>
        <w:t>EMS</w:t>
      </w:r>
    </w:p>
    <w:p w14:paraId="6043F5FF" w14:textId="77777777" w:rsidR="00DA3138" w:rsidRDefault="00DA3138" w:rsidP="00D26242">
      <w:pPr>
        <w:autoSpaceDE w:val="0"/>
        <w:autoSpaceDN w:val="0"/>
        <w:adjustRightInd w:val="0"/>
        <w:spacing w:after="0" w:line="240" w:lineRule="auto"/>
        <w:ind w:firstLine="720"/>
        <w:rPr>
          <w:rFonts w:ascii="ArialMT" w:hAnsi="ArialMT" w:cs="ArialMT"/>
          <w:sz w:val="21"/>
          <w:szCs w:val="21"/>
        </w:rPr>
      </w:pPr>
    </w:p>
    <w:p w14:paraId="2A4125B5" w14:textId="71483CC5" w:rsidR="00D26242" w:rsidRPr="00DA3138" w:rsidRDefault="00D26242" w:rsidP="00DA313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Are there any changes in the way you work as a </w:t>
      </w:r>
      <w:r w:rsidR="00DA3138" w:rsidRPr="00DA3138">
        <w:rPr>
          <w:rFonts w:ascii="ArialMT" w:hAnsi="ArialMT" w:cs="ArialMT"/>
          <w:sz w:val="21"/>
          <w:szCs w:val="21"/>
        </w:rPr>
        <w:t xml:space="preserve">result of the implementation of </w:t>
      </w:r>
      <w:proofErr w:type="gramStart"/>
      <w:r w:rsidR="00200B0F">
        <w:rPr>
          <w:rFonts w:ascii="ArialMT" w:hAnsi="ArialMT" w:cs="ArialMT"/>
          <w:sz w:val="21"/>
          <w:szCs w:val="21"/>
        </w:rPr>
        <w:t>EMS</w:t>
      </w:r>
      <w:r w:rsidR="00DA3138">
        <w:rPr>
          <w:rFonts w:ascii="ArialMT" w:hAnsi="ArialMT" w:cs="ArialMT"/>
          <w:sz w:val="21"/>
          <w:szCs w:val="21"/>
        </w:rPr>
        <w:t>.</w:t>
      </w:r>
      <w:proofErr w:type="gramEnd"/>
      <w:r w:rsidR="00DA3138">
        <w:rPr>
          <w:rFonts w:ascii="ArialMT" w:hAnsi="ArialMT" w:cs="ArialMT"/>
          <w:sz w:val="21"/>
          <w:szCs w:val="21"/>
        </w:rPr>
        <w:t xml:space="preserve"> </w:t>
      </w:r>
      <w:r w:rsidRPr="00DA3138">
        <w:rPr>
          <w:rFonts w:ascii="ArialMT" w:hAnsi="ArialMT" w:cs="ArialMT"/>
          <w:sz w:val="21"/>
          <w:szCs w:val="21"/>
        </w:rPr>
        <w:t>What are they?</w:t>
      </w:r>
    </w:p>
    <w:p w14:paraId="20506414" w14:textId="52B9EBC2" w:rsidR="00D26242" w:rsidRPr="00DA3138" w:rsidRDefault="00D26242" w:rsidP="00DA313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What do you consider as the benefits of chang</w:t>
      </w:r>
      <w:r w:rsidR="00DA3138" w:rsidRPr="00DA3138">
        <w:rPr>
          <w:rFonts w:ascii="ArialMT" w:hAnsi="ArialMT" w:cs="ArialMT"/>
          <w:sz w:val="21"/>
          <w:szCs w:val="21"/>
        </w:rPr>
        <w:t xml:space="preserve">ing from the old way to the new </w:t>
      </w:r>
      <w:r w:rsidRPr="00DA3138">
        <w:rPr>
          <w:rFonts w:ascii="ArialMT" w:hAnsi="ArialMT" w:cs="ArialMT"/>
          <w:sz w:val="21"/>
          <w:szCs w:val="21"/>
        </w:rPr>
        <w:t xml:space="preserve">way of working with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471C0624" w14:textId="4091948B" w:rsidR="00D26242" w:rsidRPr="00DA3138" w:rsidRDefault="00D26242" w:rsidP="00DA313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What do you consider as the barriers of chang</w:t>
      </w:r>
      <w:r w:rsidR="00DA3138" w:rsidRPr="00DA3138">
        <w:rPr>
          <w:rFonts w:ascii="ArialMT" w:hAnsi="ArialMT" w:cs="ArialMT"/>
          <w:sz w:val="21"/>
          <w:szCs w:val="21"/>
        </w:rPr>
        <w:t xml:space="preserve">ing from the old way to the new </w:t>
      </w:r>
      <w:r w:rsidRPr="00DA3138">
        <w:rPr>
          <w:rFonts w:ascii="ArialMT" w:hAnsi="ArialMT" w:cs="ArialMT"/>
          <w:sz w:val="21"/>
          <w:szCs w:val="21"/>
        </w:rPr>
        <w:t xml:space="preserve">way of working with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192479BC" w14:textId="77777777" w:rsidR="00D26242" w:rsidRPr="00DA3138" w:rsidRDefault="00D26242" w:rsidP="00DA313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Can you give us some positive examples </w:t>
      </w:r>
      <w:r w:rsidR="00DA3138" w:rsidRPr="00DA3138">
        <w:rPr>
          <w:rFonts w:ascii="ArialMT" w:hAnsi="ArialMT" w:cs="ArialMT"/>
          <w:sz w:val="21"/>
          <w:szCs w:val="21"/>
        </w:rPr>
        <w:t xml:space="preserve">of the changes to your work and </w:t>
      </w:r>
      <w:r w:rsidRPr="00DA3138">
        <w:rPr>
          <w:rFonts w:ascii="ArialMT" w:hAnsi="ArialMT" w:cs="ArialMT"/>
          <w:sz w:val="21"/>
          <w:szCs w:val="21"/>
        </w:rPr>
        <w:t>practices in the first few weeks?</w:t>
      </w:r>
    </w:p>
    <w:p w14:paraId="275ECEEE" w14:textId="77777777" w:rsidR="00D26242" w:rsidRPr="00DA3138" w:rsidRDefault="00D26242" w:rsidP="00DA3138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Can you give us some negative examples </w:t>
      </w:r>
      <w:r w:rsidR="00DA3138" w:rsidRPr="00DA3138">
        <w:rPr>
          <w:rFonts w:ascii="ArialMT" w:hAnsi="ArialMT" w:cs="ArialMT"/>
          <w:sz w:val="21"/>
          <w:szCs w:val="21"/>
        </w:rPr>
        <w:t xml:space="preserve">of the changes to your work and </w:t>
      </w:r>
      <w:r w:rsidRPr="00DA3138">
        <w:rPr>
          <w:rFonts w:ascii="ArialMT" w:hAnsi="ArialMT" w:cs="ArialMT"/>
          <w:sz w:val="21"/>
          <w:szCs w:val="21"/>
        </w:rPr>
        <w:t>practices in the first few weeks? Any workarounds you have come up with?</w:t>
      </w:r>
    </w:p>
    <w:p w14:paraId="7B354BB0" w14:textId="77777777" w:rsidR="00D26242" w:rsidRDefault="00D26242" w:rsidP="00D26242">
      <w:pPr>
        <w:autoSpaceDE w:val="0"/>
        <w:autoSpaceDN w:val="0"/>
        <w:adjustRightInd w:val="0"/>
        <w:spacing w:after="0" w:line="240" w:lineRule="auto"/>
        <w:ind w:firstLine="720"/>
        <w:rPr>
          <w:rFonts w:ascii="ArialMT" w:hAnsi="ArialMT" w:cs="ArialMT"/>
          <w:sz w:val="21"/>
          <w:szCs w:val="21"/>
        </w:rPr>
      </w:pPr>
    </w:p>
    <w:p w14:paraId="46A586DD" w14:textId="0D736DA9" w:rsidR="00D26242" w:rsidRPr="00E960E6" w:rsidRDefault="00D26242" w:rsidP="00E960E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E960E6">
        <w:rPr>
          <w:rFonts w:ascii="ArialMT" w:hAnsi="ArialMT" w:cs="ArialMT"/>
          <w:sz w:val="21"/>
          <w:szCs w:val="21"/>
        </w:rPr>
        <w:t>[Constructs: Facilitating Condition]: We would like</w:t>
      </w:r>
      <w:r w:rsidR="00DA3138" w:rsidRPr="00E960E6">
        <w:rPr>
          <w:rFonts w:ascii="ArialMT" w:hAnsi="ArialMT" w:cs="ArialMT"/>
          <w:sz w:val="21"/>
          <w:szCs w:val="21"/>
        </w:rPr>
        <w:t xml:space="preserve"> to discuss the environment and </w:t>
      </w:r>
      <w:r w:rsidRPr="00E960E6">
        <w:rPr>
          <w:rFonts w:ascii="ArialMT" w:hAnsi="ArialMT" w:cs="ArialMT"/>
          <w:sz w:val="21"/>
          <w:szCs w:val="21"/>
        </w:rPr>
        <w:t xml:space="preserve">factors that may have influence the acceptance or implementation of </w:t>
      </w:r>
      <w:r w:rsidR="00200B0F">
        <w:rPr>
          <w:rFonts w:ascii="ArialMT" w:hAnsi="ArialMT" w:cs="ArialMT"/>
          <w:sz w:val="21"/>
          <w:szCs w:val="21"/>
        </w:rPr>
        <w:t>EMS</w:t>
      </w:r>
      <w:r w:rsidRPr="00E960E6">
        <w:rPr>
          <w:rFonts w:ascii="ArialMT" w:hAnsi="ArialMT" w:cs="ArialMT"/>
          <w:sz w:val="21"/>
          <w:szCs w:val="21"/>
        </w:rPr>
        <w:t>:</w:t>
      </w:r>
    </w:p>
    <w:p w14:paraId="5733A3BA" w14:textId="77777777" w:rsidR="00DA3138" w:rsidRDefault="00DA3138" w:rsidP="00D26242">
      <w:pPr>
        <w:autoSpaceDE w:val="0"/>
        <w:autoSpaceDN w:val="0"/>
        <w:adjustRightInd w:val="0"/>
        <w:spacing w:after="0" w:line="240" w:lineRule="auto"/>
        <w:ind w:firstLine="720"/>
        <w:rPr>
          <w:rFonts w:ascii="ArialMT" w:hAnsi="ArialMT" w:cs="ArialMT"/>
          <w:sz w:val="21"/>
          <w:szCs w:val="21"/>
        </w:rPr>
      </w:pPr>
    </w:p>
    <w:p w14:paraId="731CEF6F" w14:textId="77777777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Organisational Support: What support </w:t>
      </w:r>
      <w:r w:rsidR="00DA3138" w:rsidRPr="00DA3138">
        <w:rPr>
          <w:rFonts w:ascii="ArialMT" w:hAnsi="ArialMT" w:cs="ArialMT"/>
          <w:sz w:val="21"/>
          <w:szCs w:val="21"/>
        </w:rPr>
        <w:t xml:space="preserve">has been made available to you? </w:t>
      </w:r>
      <w:r w:rsidRPr="00DA3138">
        <w:rPr>
          <w:rFonts w:ascii="ArialMT" w:hAnsi="ArialMT" w:cs="ArialMT"/>
          <w:sz w:val="21"/>
          <w:szCs w:val="21"/>
        </w:rPr>
        <w:t>Comment of each type of support</w:t>
      </w:r>
    </w:p>
    <w:p w14:paraId="381A5F80" w14:textId="77777777" w:rsidR="00DA3138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Organisational Support: What type of suppo</w:t>
      </w:r>
      <w:r w:rsidR="00DA3138" w:rsidRPr="00DA3138">
        <w:rPr>
          <w:rFonts w:ascii="ArialMT" w:hAnsi="ArialMT" w:cs="ArialMT"/>
          <w:sz w:val="21"/>
          <w:szCs w:val="21"/>
        </w:rPr>
        <w:t xml:space="preserve">rt you would like and not being </w:t>
      </w:r>
      <w:r w:rsidRPr="00DA3138">
        <w:rPr>
          <w:rFonts w:ascii="ArialMT" w:hAnsi="ArialMT" w:cs="ArialMT"/>
          <w:sz w:val="21"/>
          <w:szCs w:val="21"/>
        </w:rPr>
        <w:t>p</w:t>
      </w:r>
      <w:r w:rsidR="00DA3138" w:rsidRPr="00DA3138">
        <w:rPr>
          <w:rFonts w:ascii="ArialMT" w:hAnsi="ArialMT" w:cs="ArialMT"/>
          <w:sz w:val="21"/>
          <w:szCs w:val="21"/>
        </w:rPr>
        <w:t>rovided so far?</w:t>
      </w:r>
    </w:p>
    <w:p w14:paraId="66CE73CF" w14:textId="3854F02A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Self-Efficacy: How confident are you in your own </w:t>
      </w:r>
      <w:r w:rsidR="00DA3138" w:rsidRPr="00DA3138">
        <w:rPr>
          <w:rFonts w:ascii="ArialMT" w:hAnsi="ArialMT" w:cs="ArialMT"/>
          <w:sz w:val="21"/>
          <w:szCs w:val="21"/>
        </w:rPr>
        <w:t xml:space="preserve">ability to adapt to the new way </w:t>
      </w:r>
      <w:r w:rsidRPr="00DA3138">
        <w:rPr>
          <w:rFonts w:ascii="ArialMT" w:hAnsi="ArialMT" w:cs="ArialMT"/>
          <w:sz w:val="21"/>
          <w:szCs w:val="21"/>
        </w:rPr>
        <w:t xml:space="preserve">of working with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193DC2E3" w14:textId="48F32B4A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Self-Efficacy: What kind of changes (personally) </w:t>
      </w:r>
      <w:r w:rsidR="00DA3138" w:rsidRPr="00DA3138">
        <w:rPr>
          <w:rFonts w:ascii="ArialMT" w:hAnsi="ArialMT" w:cs="ArialMT"/>
          <w:sz w:val="21"/>
          <w:szCs w:val="21"/>
        </w:rPr>
        <w:t xml:space="preserve">you think that are important to </w:t>
      </w:r>
      <w:r w:rsidRPr="00DA3138">
        <w:rPr>
          <w:rFonts w:ascii="ArialMT" w:hAnsi="ArialMT" w:cs="ArialMT"/>
          <w:sz w:val="21"/>
          <w:szCs w:val="21"/>
        </w:rPr>
        <w:t xml:space="preserve">improve </w:t>
      </w:r>
      <w:proofErr w:type="gramStart"/>
      <w:r w:rsidRPr="00DA3138">
        <w:rPr>
          <w:rFonts w:ascii="ArialMT" w:hAnsi="ArialMT" w:cs="ArialMT"/>
          <w:sz w:val="21"/>
          <w:szCs w:val="21"/>
        </w:rPr>
        <w:t>you</w:t>
      </w:r>
      <w:proofErr w:type="gramEnd"/>
      <w:r w:rsidRPr="00DA3138">
        <w:rPr>
          <w:rFonts w:ascii="ArialMT" w:hAnsi="ArialMT" w:cs="ArialMT"/>
          <w:sz w:val="21"/>
          <w:szCs w:val="21"/>
        </w:rPr>
        <w:t xml:space="preserve"> confidence in using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.</w:t>
      </w:r>
    </w:p>
    <w:p w14:paraId="716A4D83" w14:textId="64962A78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Compatibility: To what extent the new way of w</w:t>
      </w:r>
      <w:r w:rsidR="00DA3138" w:rsidRPr="00DA3138">
        <w:rPr>
          <w:rFonts w:ascii="ArialMT" w:hAnsi="ArialMT" w:cs="ArialMT"/>
          <w:sz w:val="21"/>
          <w:szCs w:val="21"/>
        </w:rPr>
        <w:t xml:space="preserve">orking with </w:t>
      </w:r>
      <w:r w:rsidR="00200B0F">
        <w:rPr>
          <w:rFonts w:ascii="ArialMT" w:hAnsi="ArialMT" w:cs="ArialMT"/>
          <w:sz w:val="21"/>
          <w:szCs w:val="21"/>
        </w:rPr>
        <w:t>EMS</w:t>
      </w:r>
      <w:r w:rsidR="00DA3138" w:rsidRPr="00DA3138">
        <w:rPr>
          <w:rFonts w:ascii="ArialMT" w:hAnsi="ArialMT" w:cs="ArialMT"/>
          <w:sz w:val="21"/>
          <w:szCs w:val="21"/>
        </w:rPr>
        <w:t xml:space="preserve"> is compatible </w:t>
      </w:r>
      <w:r w:rsidRPr="00DA3138">
        <w:rPr>
          <w:rFonts w:ascii="ArialMT" w:hAnsi="ArialMT" w:cs="ArialMT"/>
          <w:sz w:val="21"/>
          <w:szCs w:val="21"/>
        </w:rPr>
        <w:t xml:space="preserve">to the old way of working without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162C8CA2" w14:textId="7BEB6964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Compatibility: To what extent the new way of working wit</w:t>
      </w:r>
      <w:r w:rsidR="00DA3138" w:rsidRPr="00DA3138">
        <w:rPr>
          <w:rFonts w:ascii="ArialMT" w:hAnsi="ArialMT" w:cs="ArialMT"/>
          <w:sz w:val="21"/>
          <w:szCs w:val="21"/>
        </w:rPr>
        <w:t xml:space="preserve">h </w:t>
      </w:r>
      <w:r w:rsidR="00200B0F">
        <w:rPr>
          <w:rFonts w:ascii="ArialMT" w:hAnsi="ArialMT" w:cs="ArialMT"/>
          <w:sz w:val="21"/>
          <w:szCs w:val="21"/>
        </w:rPr>
        <w:t>EMS</w:t>
      </w:r>
      <w:r w:rsidR="00DA3138" w:rsidRPr="00DA3138">
        <w:rPr>
          <w:rFonts w:ascii="ArialMT" w:hAnsi="ArialMT" w:cs="ArialMT"/>
          <w:sz w:val="21"/>
          <w:szCs w:val="21"/>
        </w:rPr>
        <w:t xml:space="preserve"> is compatible </w:t>
      </w:r>
      <w:r w:rsidRPr="00DA3138">
        <w:rPr>
          <w:rFonts w:ascii="ArialMT" w:hAnsi="ArialMT" w:cs="ArialMT"/>
          <w:sz w:val="21"/>
          <w:szCs w:val="21"/>
        </w:rPr>
        <w:t xml:space="preserve">to your “preferred” way of working with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461BE803" w14:textId="0B4D6D50" w:rsidR="00D26242" w:rsidRPr="00DA3138" w:rsidRDefault="00D26242" w:rsidP="00DA313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Compatibility (Task Technology Fit): What sort of “adjustments”</w:t>
      </w:r>
      <w:r w:rsidR="00DA3138" w:rsidRPr="00DA3138">
        <w:rPr>
          <w:rFonts w:ascii="ArialMT" w:hAnsi="ArialMT" w:cs="ArialMT"/>
          <w:sz w:val="21"/>
          <w:szCs w:val="21"/>
        </w:rPr>
        <w:t xml:space="preserve"> can be made to </w:t>
      </w:r>
      <w:r w:rsidRPr="00DA3138">
        <w:rPr>
          <w:rFonts w:ascii="ArialMT" w:hAnsi="ArialMT" w:cs="ArialMT"/>
          <w:sz w:val="21"/>
          <w:szCs w:val="21"/>
        </w:rPr>
        <w:t xml:space="preserve">improve compatibility between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 xml:space="preserve"> and your preferred way to work.</w:t>
      </w:r>
    </w:p>
    <w:p w14:paraId="37A087AB" w14:textId="77777777" w:rsidR="00DA3138" w:rsidRDefault="00DA3138" w:rsidP="00DA313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</w:p>
    <w:p w14:paraId="24817707" w14:textId="7860719B" w:rsidR="00D26242" w:rsidRPr="00E960E6" w:rsidRDefault="00D26242" w:rsidP="00E960E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E960E6">
        <w:rPr>
          <w:rFonts w:ascii="ArialMT" w:hAnsi="ArialMT" w:cs="ArialMT"/>
          <w:sz w:val="21"/>
          <w:szCs w:val="21"/>
        </w:rPr>
        <w:t>[Constructs: Social Influence]: Social factors that may have affected the attitude and the</w:t>
      </w:r>
      <w:r w:rsidR="00E960E6">
        <w:rPr>
          <w:rFonts w:ascii="ArialMT" w:hAnsi="ArialMT" w:cs="ArialMT"/>
          <w:sz w:val="21"/>
          <w:szCs w:val="21"/>
        </w:rPr>
        <w:t xml:space="preserve"> </w:t>
      </w:r>
      <w:r w:rsidRPr="00E960E6">
        <w:rPr>
          <w:rFonts w:ascii="ArialMT" w:hAnsi="ArialMT" w:cs="ArialMT"/>
          <w:sz w:val="21"/>
          <w:szCs w:val="21"/>
        </w:rPr>
        <w:t xml:space="preserve">use of </w:t>
      </w:r>
      <w:r w:rsidR="00200B0F">
        <w:rPr>
          <w:rFonts w:ascii="ArialMT" w:hAnsi="ArialMT" w:cs="ArialMT"/>
          <w:sz w:val="21"/>
          <w:szCs w:val="21"/>
        </w:rPr>
        <w:t>EMS</w:t>
      </w:r>
      <w:r w:rsidRPr="00E960E6">
        <w:rPr>
          <w:rFonts w:ascii="ArialMT" w:hAnsi="ArialMT" w:cs="ArialMT"/>
          <w:sz w:val="21"/>
          <w:szCs w:val="21"/>
        </w:rPr>
        <w:t>:</w:t>
      </w:r>
    </w:p>
    <w:p w14:paraId="15BFFB19" w14:textId="77777777" w:rsidR="00DA3138" w:rsidRDefault="00DA3138" w:rsidP="00D26242">
      <w:pPr>
        <w:autoSpaceDE w:val="0"/>
        <w:autoSpaceDN w:val="0"/>
        <w:adjustRightInd w:val="0"/>
        <w:spacing w:after="0" w:line="240" w:lineRule="auto"/>
        <w:ind w:firstLine="720"/>
        <w:rPr>
          <w:rFonts w:ascii="ArialMT" w:hAnsi="ArialMT" w:cs="ArialMT"/>
          <w:sz w:val="21"/>
          <w:szCs w:val="21"/>
        </w:rPr>
      </w:pPr>
    </w:p>
    <w:p w14:paraId="0110A05D" w14:textId="77777777" w:rsidR="00D26242" w:rsidRPr="00DA3138" w:rsidRDefault="00D26242" w:rsidP="00DA313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Who are the colleagues that are important and influential to your work?</w:t>
      </w:r>
    </w:p>
    <w:p w14:paraId="75E4BEB0" w14:textId="5BE0775F" w:rsidR="00D26242" w:rsidRPr="00DA3138" w:rsidRDefault="00D26242" w:rsidP="00DA313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 xml:space="preserve">What do they think about the new way of working using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63745AE6" w14:textId="1DC955CF" w:rsidR="00D26242" w:rsidRPr="00DA3138" w:rsidRDefault="00D26242" w:rsidP="00DA313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In what way do their opinions change you</w:t>
      </w:r>
      <w:r w:rsidR="00DA3138" w:rsidRPr="00DA3138">
        <w:rPr>
          <w:rFonts w:ascii="ArialMT" w:hAnsi="ArialMT" w:cs="ArialMT"/>
          <w:sz w:val="21"/>
          <w:szCs w:val="21"/>
        </w:rPr>
        <w:t xml:space="preserve">r opinions about the new way of </w:t>
      </w:r>
      <w:r w:rsidRPr="00DA3138">
        <w:rPr>
          <w:rFonts w:ascii="ArialMT" w:hAnsi="ArialMT" w:cs="ArialMT"/>
          <w:sz w:val="21"/>
          <w:szCs w:val="21"/>
        </w:rPr>
        <w:t xml:space="preserve">working using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</w:t>
      </w:r>
    </w:p>
    <w:p w14:paraId="01D023C4" w14:textId="77777777" w:rsidR="00DA3138" w:rsidRPr="00DA3138" w:rsidRDefault="00D26242" w:rsidP="00DA313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Who are the people you work with that have di</w:t>
      </w:r>
      <w:r w:rsidR="00DA3138" w:rsidRPr="00DA3138">
        <w:rPr>
          <w:rFonts w:ascii="ArialMT" w:hAnsi="ArialMT" w:cs="ArialMT"/>
          <w:sz w:val="21"/>
          <w:szCs w:val="21"/>
        </w:rPr>
        <w:t>rect affect to your work tasks?</w:t>
      </w:r>
    </w:p>
    <w:p w14:paraId="28F8D37F" w14:textId="6B4C9B13" w:rsidR="00D26242" w:rsidRPr="00DA3138" w:rsidRDefault="00D26242" w:rsidP="00DA313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1"/>
          <w:szCs w:val="21"/>
        </w:rPr>
      </w:pPr>
      <w:r w:rsidRPr="00DA3138">
        <w:rPr>
          <w:rFonts w:ascii="ArialMT" w:hAnsi="ArialMT" w:cs="ArialMT"/>
          <w:sz w:val="21"/>
          <w:szCs w:val="21"/>
        </w:rPr>
        <w:t>Amongst the people who have direct affect to you</w:t>
      </w:r>
      <w:r w:rsidR="00DA3138" w:rsidRPr="00DA3138">
        <w:rPr>
          <w:rFonts w:ascii="ArialMT" w:hAnsi="ArialMT" w:cs="ArialMT"/>
          <w:sz w:val="21"/>
          <w:szCs w:val="21"/>
        </w:rPr>
        <w:t xml:space="preserve">r work tasks, do they have </w:t>
      </w:r>
      <w:r w:rsidRPr="00DA3138">
        <w:rPr>
          <w:rFonts w:ascii="ArialMT" w:hAnsi="ArialMT" w:cs="ArialMT"/>
          <w:sz w:val="21"/>
          <w:szCs w:val="21"/>
        </w:rPr>
        <w:t xml:space="preserve">influence to your views on </w:t>
      </w:r>
      <w:r w:rsidR="00200B0F">
        <w:rPr>
          <w:rFonts w:ascii="ArialMT" w:hAnsi="ArialMT" w:cs="ArialMT"/>
          <w:sz w:val="21"/>
          <w:szCs w:val="21"/>
        </w:rPr>
        <w:t>EMS</w:t>
      </w:r>
      <w:r w:rsidRPr="00DA3138">
        <w:rPr>
          <w:rFonts w:ascii="ArialMT" w:hAnsi="ArialMT" w:cs="ArialMT"/>
          <w:sz w:val="21"/>
          <w:szCs w:val="21"/>
        </w:rPr>
        <w:t>? In what way did they influence you?</w:t>
      </w:r>
    </w:p>
    <w:sectPr w:rsidR="00D26242" w:rsidRPr="00DA31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B22DD"/>
    <w:multiLevelType w:val="hybridMultilevel"/>
    <w:tmpl w:val="866A1FA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C4D5E"/>
    <w:multiLevelType w:val="hybridMultilevel"/>
    <w:tmpl w:val="890E61F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EB7D53"/>
    <w:multiLevelType w:val="hybridMultilevel"/>
    <w:tmpl w:val="3FD650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8F0B7C"/>
    <w:multiLevelType w:val="hybridMultilevel"/>
    <w:tmpl w:val="9432C6F8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24280E"/>
    <w:multiLevelType w:val="hybridMultilevel"/>
    <w:tmpl w:val="BD088CB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C83905"/>
    <w:multiLevelType w:val="hybridMultilevel"/>
    <w:tmpl w:val="143E0958"/>
    <w:lvl w:ilvl="0" w:tplc="6F6AAE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242"/>
    <w:rsid w:val="00200B0F"/>
    <w:rsid w:val="006011A6"/>
    <w:rsid w:val="007E1B54"/>
    <w:rsid w:val="00D26242"/>
    <w:rsid w:val="00DA3138"/>
    <w:rsid w:val="00E960E6"/>
    <w:rsid w:val="00EA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AA32B"/>
  <w15:chartTrackingRefBased/>
  <w15:docId w15:val="{E21E38D1-23C5-4CEB-A628-CF718C841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2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Vaghasiya</dc:creator>
  <cp:keywords/>
  <dc:description/>
  <cp:lastModifiedBy>Milan Vaghasiya</cp:lastModifiedBy>
  <cp:revision>2</cp:revision>
  <dcterms:created xsi:type="dcterms:W3CDTF">2019-06-07T21:24:00Z</dcterms:created>
  <dcterms:modified xsi:type="dcterms:W3CDTF">2019-06-07T21:24:00Z</dcterms:modified>
</cp:coreProperties>
</file>