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FAF31B" w14:textId="3669D903" w:rsidR="00A941B0" w:rsidRPr="00256765" w:rsidRDefault="00A941B0" w:rsidP="00891570">
      <w:pPr>
        <w:snapToGrid w:val="0"/>
        <w:spacing w:line="360" w:lineRule="auto"/>
        <w:rPr>
          <w:rFonts w:ascii="Times New Roman" w:hAnsi="Times New Roman"/>
          <w:sz w:val="24"/>
          <w:szCs w:val="24"/>
        </w:rPr>
      </w:pPr>
      <w:bookmarkStart w:id="0" w:name="_GoBack"/>
      <w:r w:rsidRPr="00256765">
        <w:rPr>
          <w:rFonts w:ascii="Times New Roman" w:hAnsi="Times New Roman" w:hint="eastAsia"/>
          <w:sz w:val="24"/>
          <w:szCs w:val="24"/>
        </w:rPr>
        <w:t>Table S1</w:t>
      </w:r>
      <w:r w:rsidRPr="00256765">
        <w:rPr>
          <w:rFonts w:ascii="Times New Roman" w:hAnsi="Times New Roman"/>
          <w:sz w:val="24"/>
          <w:szCs w:val="24"/>
        </w:rPr>
        <w:t xml:space="preserve">. </w:t>
      </w:r>
      <w:r w:rsidR="00771206" w:rsidRPr="00256765">
        <w:rPr>
          <w:rFonts w:ascii="Times New Roman" w:hAnsi="Times New Roman"/>
          <w:sz w:val="24"/>
          <w:szCs w:val="24"/>
        </w:rPr>
        <w:t>The body weight</w:t>
      </w:r>
      <w:r w:rsidR="001B362B" w:rsidRPr="00256765">
        <w:rPr>
          <w:rFonts w:ascii="Times New Roman" w:hAnsi="Times New Roman"/>
          <w:sz w:val="24"/>
          <w:szCs w:val="24"/>
        </w:rPr>
        <w:t>s</w:t>
      </w:r>
      <w:r w:rsidR="00771206" w:rsidRPr="00256765">
        <w:rPr>
          <w:rFonts w:ascii="Times New Roman" w:hAnsi="Times New Roman"/>
          <w:sz w:val="24"/>
          <w:szCs w:val="24"/>
        </w:rPr>
        <w:t xml:space="preserve"> of WT mice and APP/PS1 mice.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2"/>
        <w:gridCol w:w="1661"/>
        <w:gridCol w:w="1661"/>
        <w:gridCol w:w="1661"/>
        <w:gridCol w:w="1661"/>
      </w:tblGrid>
      <w:tr w:rsidR="00256765" w:rsidRPr="00256765" w14:paraId="79FB22D7" w14:textId="77777777" w:rsidTr="00265956">
        <w:trPr>
          <w:trHeight w:hRule="exact" w:val="284"/>
          <w:jc w:val="center"/>
        </w:trPr>
        <w:tc>
          <w:tcPr>
            <w:tcW w:w="1000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54D1DF5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Days</w:t>
            </w:r>
          </w:p>
        </w:tc>
        <w:tc>
          <w:tcPr>
            <w:tcW w:w="1000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A834753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WT</w:t>
            </w:r>
          </w:p>
        </w:tc>
        <w:tc>
          <w:tcPr>
            <w:tcW w:w="3000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95416CB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APP/PS1</w:t>
            </w:r>
          </w:p>
        </w:tc>
      </w:tr>
      <w:tr w:rsidR="00256765" w:rsidRPr="00256765" w14:paraId="434BC8F6" w14:textId="77777777" w:rsidTr="00265956">
        <w:trPr>
          <w:trHeight w:hRule="exact" w:val="284"/>
          <w:jc w:val="center"/>
        </w:trPr>
        <w:tc>
          <w:tcPr>
            <w:tcW w:w="100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2747BAE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00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9B99981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000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042B4CB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2000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A1E9BCD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FTS·B (mg/kg)</w:t>
            </w:r>
          </w:p>
        </w:tc>
      </w:tr>
      <w:tr w:rsidR="00256765" w:rsidRPr="00256765" w14:paraId="728516DC" w14:textId="77777777" w:rsidTr="00265956">
        <w:trPr>
          <w:trHeight w:hRule="exact" w:val="284"/>
          <w:jc w:val="center"/>
        </w:trPr>
        <w:tc>
          <w:tcPr>
            <w:tcW w:w="100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D6955C4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00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5D0C1638" w14:textId="77777777" w:rsidR="00771206" w:rsidRPr="00256765" w:rsidRDefault="00771206" w:rsidP="0089157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0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33BD5044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00BD0617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256765"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6E9F5B79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256765">
              <w:rPr>
                <w:rFonts w:ascii="Times New Roman" w:hAnsi="Times New Roman"/>
                <w:szCs w:val="24"/>
              </w:rPr>
              <w:t>40</w:t>
            </w:r>
          </w:p>
        </w:tc>
      </w:tr>
      <w:tr w:rsidR="00256765" w:rsidRPr="00256765" w14:paraId="1F111633" w14:textId="77777777" w:rsidTr="00265956">
        <w:trPr>
          <w:trHeight w:hRule="exact" w:val="284"/>
          <w:jc w:val="center"/>
        </w:trPr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</w:tcPr>
          <w:p w14:paraId="76CADC7F" w14:textId="061DA1D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1</w:t>
            </w:r>
            <w:r w:rsidRPr="00256765">
              <w:rPr>
                <w:rFonts w:ascii="Times New Roman" w:eastAsia="宋体" w:hAnsi="Times New Roman"/>
                <w:szCs w:val="24"/>
                <w:vertAlign w:val="superscript"/>
              </w:rPr>
              <w:t>st</w:t>
            </w:r>
            <w:r w:rsidR="00111566" w:rsidRPr="00256765">
              <w:rPr>
                <w:rFonts w:ascii="Times New Roman" w:eastAsia="宋体" w:hAnsi="Times New Roman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5F79E79A" w14:textId="77777777" w:rsidR="00771206" w:rsidRPr="00256765" w:rsidRDefault="00771206" w:rsidP="00891570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42.9±2.5</w:t>
            </w:r>
          </w:p>
        </w:tc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62B6D556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43.6±2.3</w:t>
            </w:r>
          </w:p>
        </w:tc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1B232EA5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43.7±1.5</w:t>
            </w:r>
          </w:p>
        </w:tc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FC120B9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42.6±3.6</w:t>
            </w:r>
          </w:p>
        </w:tc>
      </w:tr>
      <w:tr w:rsidR="00256765" w:rsidRPr="00256765" w14:paraId="2901C907" w14:textId="77777777" w:rsidTr="00265956">
        <w:trPr>
          <w:trHeight w:hRule="exact" w:val="284"/>
          <w:jc w:val="center"/>
        </w:trPr>
        <w:tc>
          <w:tcPr>
            <w:tcW w:w="1000" w:type="pct"/>
            <w:shd w:val="clear" w:color="auto" w:fill="auto"/>
          </w:tcPr>
          <w:p w14:paraId="6D8D76D2" w14:textId="733479C1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7</w:t>
            </w:r>
            <w:r w:rsidRPr="00256765">
              <w:rPr>
                <w:rFonts w:ascii="Times New Roman" w:eastAsia="宋体" w:hAnsi="Times New Roman"/>
                <w:szCs w:val="24"/>
                <w:vertAlign w:val="superscript"/>
              </w:rPr>
              <w:t>th</w:t>
            </w:r>
            <w:r w:rsidR="00111566" w:rsidRPr="00256765">
              <w:rPr>
                <w:rFonts w:ascii="Times New Roman" w:eastAsia="宋体" w:hAnsi="Times New Roman"/>
                <w:szCs w:val="24"/>
              </w:rPr>
              <w:t xml:space="preserve"> 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67143D63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43.4±3.3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0E83FCC6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43.3±3.2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7884EA6E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44.1±4.2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1E226823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41.2±3.5</w:t>
            </w:r>
          </w:p>
        </w:tc>
      </w:tr>
      <w:tr w:rsidR="00256765" w:rsidRPr="00256765" w14:paraId="6A547964" w14:textId="77777777" w:rsidTr="00265956">
        <w:trPr>
          <w:trHeight w:hRule="exact" w:val="284"/>
          <w:jc w:val="center"/>
        </w:trPr>
        <w:tc>
          <w:tcPr>
            <w:tcW w:w="1000" w:type="pct"/>
            <w:shd w:val="clear" w:color="auto" w:fill="auto"/>
          </w:tcPr>
          <w:p w14:paraId="4489E1DE" w14:textId="27153DF1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14</w:t>
            </w:r>
            <w:r w:rsidRPr="00256765">
              <w:rPr>
                <w:rFonts w:ascii="Times New Roman" w:eastAsia="宋体" w:hAnsi="Times New Roman"/>
                <w:szCs w:val="24"/>
                <w:vertAlign w:val="superscript"/>
              </w:rPr>
              <w:t>th</w:t>
            </w:r>
            <w:r w:rsidR="00111566" w:rsidRPr="00256765">
              <w:rPr>
                <w:rFonts w:ascii="Times New Roman" w:eastAsia="宋体" w:hAnsi="Times New Roman"/>
                <w:szCs w:val="24"/>
              </w:rPr>
              <w:t xml:space="preserve"> 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78AAD0B2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42.9±3.2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4C152EB4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43.7±1.9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63AD9AE9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43.7±3.8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161CCF96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41.7±4.2</w:t>
            </w:r>
          </w:p>
        </w:tc>
      </w:tr>
      <w:tr w:rsidR="00256765" w:rsidRPr="00256765" w14:paraId="5A1EB2D1" w14:textId="77777777" w:rsidTr="00265956">
        <w:trPr>
          <w:trHeight w:hRule="exact" w:val="284"/>
          <w:jc w:val="center"/>
        </w:trPr>
        <w:tc>
          <w:tcPr>
            <w:tcW w:w="1000" w:type="pct"/>
            <w:shd w:val="clear" w:color="auto" w:fill="auto"/>
          </w:tcPr>
          <w:p w14:paraId="45C1F19B" w14:textId="1DD8B572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21</w:t>
            </w:r>
            <w:r w:rsidRPr="00256765">
              <w:rPr>
                <w:rFonts w:ascii="Times New Roman" w:eastAsia="宋体" w:hAnsi="Times New Roman"/>
                <w:szCs w:val="24"/>
                <w:vertAlign w:val="superscript"/>
              </w:rPr>
              <w:t>st</w:t>
            </w:r>
            <w:r w:rsidR="00111566" w:rsidRPr="00256765">
              <w:rPr>
                <w:rFonts w:ascii="Times New Roman" w:eastAsia="宋体" w:hAnsi="Times New Roman"/>
                <w:szCs w:val="24"/>
              </w:rPr>
              <w:t xml:space="preserve"> 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3C5E9FF3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42.2±2.9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152B028C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43.1±3.7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2E0D8376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44.2±4.3</w:t>
            </w:r>
          </w:p>
        </w:tc>
        <w:tc>
          <w:tcPr>
            <w:tcW w:w="1000" w:type="pct"/>
            <w:shd w:val="clear" w:color="auto" w:fill="auto"/>
            <w:vAlign w:val="bottom"/>
          </w:tcPr>
          <w:p w14:paraId="57790E19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41.7±4.2</w:t>
            </w:r>
          </w:p>
        </w:tc>
      </w:tr>
      <w:tr w:rsidR="00256765" w:rsidRPr="00256765" w14:paraId="57C7C532" w14:textId="77777777" w:rsidTr="00265956">
        <w:trPr>
          <w:trHeight w:hRule="exact" w:val="284"/>
          <w:jc w:val="center"/>
        </w:trPr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</w:tcPr>
          <w:p w14:paraId="66BEDEAE" w14:textId="5CCD4F94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28</w:t>
            </w:r>
            <w:r w:rsidRPr="00256765">
              <w:rPr>
                <w:rFonts w:ascii="Times New Roman" w:eastAsia="宋体" w:hAnsi="Times New Roman"/>
                <w:szCs w:val="24"/>
                <w:vertAlign w:val="superscript"/>
              </w:rPr>
              <w:t>th</w:t>
            </w:r>
            <w:r w:rsidR="00111566" w:rsidRPr="00256765">
              <w:rPr>
                <w:rFonts w:ascii="Times New Roman" w:eastAsia="宋体" w:hAnsi="Times New Roman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4371A27C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43±5.9</w:t>
            </w:r>
          </w:p>
        </w:tc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797350C0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43.5±3.5</w:t>
            </w:r>
          </w:p>
        </w:tc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57EDD08E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44.1±6.1</w:t>
            </w:r>
          </w:p>
        </w:tc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5966CCB3" w14:textId="77777777" w:rsidR="00771206" w:rsidRPr="00256765" w:rsidRDefault="00771206" w:rsidP="00891570">
            <w:pPr>
              <w:snapToGrid w:val="0"/>
              <w:spacing w:line="360" w:lineRule="auto"/>
              <w:jc w:val="center"/>
              <w:rPr>
                <w:rFonts w:ascii="Times New Roman" w:eastAsia="宋体" w:hAnsi="Times New Roman"/>
                <w:szCs w:val="24"/>
              </w:rPr>
            </w:pPr>
            <w:r w:rsidRPr="00256765">
              <w:rPr>
                <w:rFonts w:ascii="Times New Roman" w:eastAsia="宋体" w:hAnsi="Times New Roman"/>
                <w:szCs w:val="24"/>
              </w:rPr>
              <w:t>43.4±1.1</w:t>
            </w:r>
          </w:p>
        </w:tc>
      </w:tr>
    </w:tbl>
    <w:p w14:paraId="77603DFF" w14:textId="0AF55008" w:rsidR="00771206" w:rsidRPr="00256765" w:rsidRDefault="00771206" w:rsidP="00913D1C">
      <w:pPr>
        <w:snapToGrid w:val="0"/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256765">
        <w:rPr>
          <w:rFonts w:ascii="Times New Roman" w:eastAsia="宋体" w:hAnsi="Times New Roman"/>
          <w:sz w:val="24"/>
          <w:szCs w:val="24"/>
        </w:rPr>
        <w:t>Data are expressed as the mean ± S</w:t>
      </w:r>
      <w:r w:rsidR="00361A9D" w:rsidRPr="00256765">
        <w:rPr>
          <w:rFonts w:ascii="Times New Roman" w:eastAsia="宋体" w:hAnsi="Times New Roman"/>
          <w:sz w:val="24"/>
          <w:szCs w:val="24"/>
        </w:rPr>
        <w:t>.</w:t>
      </w:r>
      <w:r w:rsidRPr="00256765">
        <w:rPr>
          <w:rFonts w:ascii="Times New Roman" w:eastAsia="宋体" w:hAnsi="Times New Roman"/>
          <w:sz w:val="24"/>
          <w:szCs w:val="24"/>
        </w:rPr>
        <w:t>D</w:t>
      </w:r>
      <w:r w:rsidR="00361A9D" w:rsidRPr="00256765">
        <w:rPr>
          <w:rFonts w:ascii="Times New Roman" w:eastAsia="宋体" w:hAnsi="Times New Roman"/>
          <w:sz w:val="24"/>
          <w:szCs w:val="24"/>
        </w:rPr>
        <w:t>.</w:t>
      </w:r>
      <w:r w:rsidRPr="00256765">
        <w:rPr>
          <w:rFonts w:ascii="Times New Roman" w:eastAsia="宋体" w:hAnsi="Times New Roman"/>
          <w:sz w:val="24"/>
          <w:szCs w:val="24"/>
        </w:rPr>
        <w:t xml:space="preserve"> (n=8).</w:t>
      </w:r>
    </w:p>
    <w:p w14:paraId="567E4CE7" w14:textId="77777777" w:rsidR="00ED02E8" w:rsidRPr="00256765" w:rsidRDefault="00ED02E8" w:rsidP="00913D1C">
      <w:pPr>
        <w:snapToGrid w:val="0"/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7AA99321" w14:textId="52AF412A" w:rsidR="00ED02E8" w:rsidRPr="00256765" w:rsidRDefault="00ED02E8" w:rsidP="00ED02E8">
      <w:pPr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256765">
        <w:rPr>
          <w:rFonts w:ascii="Times New Roman" w:hAnsi="Times New Roman" w:hint="eastAsia"/>
          <w:sz w:val="24"/>
          <w:szCs w:val="24"/>
        </w:rPr>
        <w:t>Table S</w:t>
      </w:r>
      <w:r w:rsidRPr="00256765">
        <w:rPr>
          <w:rFonts w:ascii="Times New Roman" w:hAnsi="Times New Roman"/>
          <w:sz w:val="24"/>
          <w:szCs w:val="24"/>
        </w:rPr>
        <w:t>2.</w:t>
      </w:r>
      <w:r w:rsidR="00DB1AA7" w:rsidRPr="00256765">
        <w:rPr>
          <w:rFonts w:ascii="Times New Roman" w:hAnsi="Times New Roman"/>
          <w:sz w:val="24"/>
          <w:szCs w:val="24"/>
        </w:rPr>
        <w:t xml:space="preserve"> Details of the significantly </w:t>
      </w:r>
      <w:r w:rsidR="00DB1AA7" w:rsidRPr="00256765">
        <w:rPr>
          <w:rFonts w:ascii="Times New Roman" w:eastAsia="宋体" w:hAnsi="Times New Roman"/>
          <w:sz w:val="24"/>
          <w:szCs w:val="24"/>
        </w:rPr>
        <w:t>up- or down-regulated</w:t>
      </w:r>
      <w:r w:rsidR="00DB1AA7" w:rsidRPr="00256765">
        <w:rPr>
          <w:rFonts w:ascii="Times New Roman" w:hAnsi="Times New Roman"/>
          <w:sz w:val="24"/>
          <w:szCs w:val="24"/>
        </w:rPr>
        <w:t xml:space="preserve"> proteins by FTS·B </w:t>
      </w:r>
      <w:bookmarkStart w:id="1" w:name="_Hlk38200046"/>
      <w:r w:rsidRPr="00256765">
        <w:rPr>
          <w:rFonts w:ascii="Times New Roman" w:hAnsi="Times New Roman"/>
          <w:sz w:val="24"/>
          <w:szCs w:val="24"/>
        </w:rPr>
        <w:t>among experimental groups</w:t>
      </w:r>
      <w:bookmarkEnd w:id="1"/>
      <w:r w:rsidRPr="00256765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05"/>
        <w:gridCol w:w="881"/>
        <w:gridCol w:w="1199"/>
        <w:gridCol w:w="1053"/>
        <w:gridCol w:w="1197"/>
        <w:gridCol w:w="875"/>
        <w:gridCol w:w="1200"/>
        <w:gridCol w:w="905"/>
        <w:gridCol w:w="91"/>
      </w:tblGrid>
      <w:tr w:rsidR="00256765" w:rsidRPr="00256765" w14:paraId="1A6AD1F9" w14:textId="77777777" w:rsidTr="009B02B1">
        <w:trPr>
          <w:trHeight w:val="66"/>
        </w:trPr>
        <w:tc>
          <w:tcPr>
            <w:tcW w:w="54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53537E" w14:textId="77777777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Symbol</w:t>
            </w:r>
          </w:p>
        </w:tc>
        <w:tc>
          <w:tcPr>
            <w:tcW w:w="5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B6E1DE" w14:textId="77777777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Unique.</w:t>
            </w:r>
          </w:p>
          <w:p w14:paraId="1903B401" w14:textId="77777777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peptides</w:t>
            </w:r>
          </w:p>
        </w:tc>
        <w:tc>
          <w:tcPr>
            <w:tcW w:w="72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1D403D" w14:textId="56B6C4CF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proofErr w:type="spellStart"/>
            <w:proofErr w:type="gramStart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fc..</w:t>
            </w:r>
            <w:proofErr w:type="gramEnd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APP</w:t>
            </w:r>
            <w:proofErr w:type="spellEnd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/PS1</w:t>
            </w:r>
          </w:p>
          <w:p w14:paraId="03362EA5" w14:textId="3DD678C6" w:rsidR="00ED02E8" w:rsidRPr="00256765" w:rsidRDefault="00ED02E8" w:rsidP="00ED02E8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-WT</w:t>
            </w:r>
          </w:p>
        </w:tc>
        <w:tc>
          <w:tcPr>
            <w:tcW w:w="63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A8122F" w14:textId="05E3DD3E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proofErr w:type="gramStart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fc..</w:t>
            </w:r>
            <w:proofErr w:type="gramEnd"/>
            <w:r w:rsidRPr="00256765">
              <w:rPr>
                <w:bCs/>
                <w:sz w:val="18"/>
                <w:szCs w:val="18"/>
              </w:rPr>
              <w:t xml:space="preserve"> </w:t>
            </w: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FTS·B</w:t>
            </w:r>
          </w:p>
          <w:p w14:paraId="5ACE6F4A" w14:textId="0D5E0894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- APP/PS1</w:t>
            </w:r>
          </w:p>
        </w:tc>
        <w:tc>
          <w:tcPr>
            <w:tcW w:w="7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904F09" w14:textId="77777777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Symbol</w:t>
            </w:r>
          </w:p>
        </w:tc>
        <w:tc>
          <w:tcPr>
            <w:tcW w:w="53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734EE5B" w14:textId="77777777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Unique.</w:t>
            </w:r>
          </w:p>
          <w:p w14:paraId="14A8C39F" w14:textId="77777777" w:rsidR="00ED02E8" w:rsidRPr="00256765" w:rsidRDefault="00ED02E8" w:rsidP="00F967D0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peptides</w:t>
            </w:r>
          </w:p>
        </w:tc>
        <w:tc>
          <w:tcPr>
            <w:tcW w:w="72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42EBF3" w14:textId="77777777" w:rsidR="00ED02E8" w:rsidRPr="00256765" w:rsidRDefault="00ED02E8" w:rsidP="00ED02E8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proofErr w:type="spellStart"/>
            <w:proofErr w:type="gramStart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fc..</w:t>
            </w:r>
            <w:proofErr w:type="gramEnd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APP</w:t>
            </w:r>
            <w:proofErr w:type="spellEnd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/PS1</w:t>
            </w:r>
          </w:p>
          <w:p w14:paraId="31DA1074" w14:textId="0E62C24A" w:rsidR="00ED02E8" w:rsidRPr="00256765" w:rsidRDefault="00ED02E8" w:rsidP="00ED02E8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-WT</w:t>
            </w:r>
          </w:p>
        </w:tc>
        <w:tc>
          <w:tcPr>
            <w:tcW w:w="568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14A4CA4" w14:textId="01340FDB" w:rsidR="00ED02E8" w:rsidRPr="00256765" w:rsidRDefault="00ED02E8" w:rsidP="009B02B1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</w:pPr>
            <w:proofErr w:type="spellStart"/>
            <w:proofErr w:type="gramStart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fc..</w:t>
            </w:r>
            <w:proofErr w:type="gramEnd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FTS·B</w:t>
            </w:r>
            <w:proofErr w:type="spellEnd"/>
            <w:r w:rsidRPr="00256765">
              <w:rPr>
                <w:rFonts w:ascii="Times New Roman" w:hAnsi="Times New Roman" w:cs="Times New Roman"/>
                <w:bCs/>
                <w:snapToGrid w:val="0"/>
                <w:sz w:val="18"/>
                <w:szCs w:val="18"/>
                <w:lang w:bidi="en-US"/>
              </w:rPr>
              <w:t>- APP/PS1</w:t>
            </w:r>
          </w:p>
        </w:tc>
      </w:tr>
      <w:tr w:rsidR="00256765" w:rsidRPr="00256765" w14:paraId="741DE54B" w14:textId="77777777" w:rsidTr="009B02B1">
        <w:trPr>
          <w:gridAfter w:val="1"/>
          <w:wAfter w:w="51" w:type="pct"/>
          <w:trHeight w:val="66"/>
        </w:trPr>
        <w:tc>
          <w:tcPr>
            <w:tcW w:w="4949" w:type="pct"/>
            <w:gridSpan w:val="8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05FF40" w14:textId="04C30421" w:rsidR="00ED02E8" w:rsidRPr="00256765" w:rsidRDefault="00ED02E8" w:rsidP="00ED02E8">
            <w:pPr>
              <w:snapToGrid w:val="0"/>
              <w:spacing w:line="260" w:lineRule="exact"/>
              <w:rPr>
                <w:rFonts w:ascii="Times New Roman" w:hAnsi="Times New Roman" w:cs="Times New Roman"/>
                <w:bCs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Cs w:val="21"/>
                <w:lang w:bidi="en-US"/>
              </w:rPr>
              <w:t>Upregulated proteins by FTS·B (Number: 16)</w:t>
            </w:r>
          </w:p>
        </w:tc>
      </w:tr>
      <w:tr w:rsidR="00256765" w:rsidRPr="00256765" w14:paraId="22152D60" w14:textId="77777777" w:rsidTr="009B02B1">
        <w:trPr>
          <w:trHeight w:val="284"/>
        </w:trPr>
        <w:tc>
          <w:tcPr>
            <w:tcW w:w="545" w:type="pct"/>
            <w:shd w:val="clear" w:color="000000" w:fill="FFFFFF"/>
            <w:noWrap/>
            <w:vAlign w:val="center"/>
          </w:tcPr>
          <w:p w14:paraId="30C904E2" w14:textId="736709F4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Tmsb4x</w:t>
            </w:r>
          </w:p>
        </w:tc>
        <w:tc>
          <w:tcPr>
            <w:tcW w:w="536" w:type="pct"/>
            <w:shd w:val="clear" w:color="000000" w:fill="FFFFFF"/>
            <w:noWrap/>
            <w:vAlign w:val="center"/>
          </w:tcPr>
          <w:p w14:paraId="2ACD25CC" w14:textId="52F5B89F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14:paraId="1B2FD8D4" w14:textId="37B883A7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0.01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159E0F11" w14:textId="3C9F79FB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235.26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6BB4AEAE" w14:textId="123ED262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S100a1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0D9E2933" w14:textId="0F19A7E9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079F30DE" w14:textId="664B52DC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0.40</w:t>
            </w:r>
          </w:p>
        </w:tc>
        <w:tc>
          <w:tcPr>
            <w:tcW w:w="568" w:type="pct"/>
            <w:gridSpan w:val="2"/>
            <w:shd w:val="clear" w:color="auto" w:fill="auto"/>
            <w:vAlign w:val="center"/>
          </w:tcPr>
          <w:p w14:paraId="012275FD" w14:textId="72B6AB1E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2.47</w:t>
            </w:r>
          </w:p>
        </w:tc>
      </w:tr>
      <w:tr w:rsidR="00256765" w:rsidRPr="00256765" w14:paraId="6EE91455" w14:textId="77777777" w:rsidTr="009B02B1">
        <w:trPr>
          <w:trHeight w:val="284"/>
        </w:trPr>
        <w:tc>
          <w:tcPr>
            <w:tcW w:w="545" w:type="pct"/>
            <w:shd w:val="clear" w:color="000000" w:fill="FFFFFF"/>
            <w:noWrap/>
            <w:vAlign w:val="center"/>
          </w:tcPr>
          <w:p w14:paraId="0F4B0022" w14:textId="4D1763A1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Pfdn1</w:t>
            </w:r>
          </w:p>
        </w:tc>
        <w:tc>
          <w:tcPr>
            <w:tcW w:w="536" w:type="pct"/>
            <w:shd w:val="clear" w:color="000000" w:fill="FFFFFF"/>
            <w:noWrap/>
            <w:vAlign w:val="center"/>
          </w:tcPr>
          <w:p w14:paraId="4B50D245" w14:textId="15560257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7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14:paraId="769F8A90" w14:textId="1FA477D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0.05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6193ACEC" w14:textId="0395F103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20.74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795DC840" w14:textId="64CF9EFF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Wdfy1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1DD83C62" w14:textId="0C139BA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6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0B913C45" w14:textId="6746B7D8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0.41</w:t>
            </w:r>
          </w:p>
        </w:tc>
        <w:tc>
          <w:tcPr>
            <w:tcW w:w="568" w:type="pct"/>
            <w:gridSpan w:val="2"/>
            <w:shd w:val="clear" w:color="auto" w:fill="auto"/>
            <w:vAlign w:val="center"/>
          </w:tcPr>
          <w:p w14:paraId="5DC1CD2D" w14:textId="1F07CE6F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2.43</w:t>
            </w:r>
          </w:p>
        </w:tc>
      </w:tr>
      <w:tr w:rsidR="00256765" w:rsidRPr="00256765" w14:paraId="259719E7" w14:textId="77777777" w:rsidTr="009B02B1">
        <w:trPr>
          <w:trHeight w:val="284"/>
        </w:trPr>
        <w:tc>
          <w:tcPr>
            <w:tcW w:w="545" w:type="pct"/>
            <w:shd w:val="clear" w:color="000000" w:fill="FFFFFF"/>
            <w:noWrap/>
            <w:vAlign w:val="center"/>
          </w:tcPr>
          <w:p w14:paraId="7C00EA65" w14:textId="2A4BB04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Actc1</w:t>
            </w:r>
          </w:p>
        </w:tc>
        <w:tc>
          <w:tcPr>
            <w:tcW w:w="536" w:type="pct"/>
            <w:shd w:val="clear" w:color="000000" w:fill="FFFFFF"/>
            <w:noWrap/>
            <w:vAlign w:val="center"/>
          </w:tcPr>
          <w:p w14:paraId="4A2D292A" w14:textId="34B6190A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3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14:paraId="41910F7E" w14:textId="48EB6388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0.10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750C2971" w14:textId="09563C84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12.26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6E9EB7A1" w14:textId="0987408F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Stk32c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59F784C3" w14:textId="24C46553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07AD0EA0" w14:textId="1D6FDD8C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0.60</w:t>
            </w:r>
          </w:p>
        </w:tc>
        <w:tc>
          <w:tcPr>
            <w:tcW w:w="568" w:type="pct"/>
            <w:gridSpan w:val="2"/>
            <w:shd w:val="clear" w:color="auto" w:fill="auto"/>
            <w:vAlign w:val="center"/>
          </w:tcPr>
          <w:p w14:paraId="1516C52D" w14:textId="679306C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1.14</w:t>
            </w:r>
          </w:p>
        </w:tc>
      </w:tr>
      <w:tr w:rsidR="00256765" w:rsidRPr="00256765" w14:paraId="15B91B48" w14:textId="77777777" w:rsidTr="009B02B1">
        <w:trPr>
          <w:trHeight w:val="284"/>
        </w:trPr>
        <w:tc>
          <w:tcPr>
            <w:tcW w:w="545" w:type="pct"/>
            <w:shd w:val="clear" w:color="000000" w:fill="FFFFFF"/>
            <w:noWrap/>
            <w:vAlign w:val="center"/>
          </w:tcPr>
          <w:p w14:paraId="79B8C428" w14:textId="4C5C3AD7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Praf2</w:t>
            </w:r>
          </w:p>
        </w:tc>
        <w:tc>
          <w:tcPr>
            <w:tcW w:w="536" w:type="pct"/>
            <w:shd w:val="clear" w:color="000000" w:fill="FFFFFF"/>
            <w:noWrap/>
            <w:vAlign w:val="center"/>
          </w:tcPr>
          <w:p w14:paraId="404A2639" w14:textId="094A2E5D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2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14:paraId="77A91D90" w14:textId="7DE15A9B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0.14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2DE01ABE" w14:textId="495DEEAF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8.26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096EC790" w14:textId="0E779547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Vti1b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79EA9F4C" w14:textId="1CA672E0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5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38EE2B75" w14:textId="3891CA0D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0.76</w:t>
            </w:r>
          </w:p>
        </w:tc>
        <w:tc>
          <w:tcPr>
            <w:tcW w:w="568" w:type="pct"/>
            <w:gridSpan w:val="2"/>
            <w:shd w:val="clear" w:color="auto" w:fill="auto"/>
            <w:vAlign w:val="center"/>
          </w:tcPr>
          <w:p w14:paraId="2406034B" w14:textId="4C0123EC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1.24</w:t>
            </w:r>
          </w:p>
        </w:tc>
      </w:tr>
      <w:tr w:rsidR="00256765" w:rsidRPr="00256765" w14:paraId="57BBBF15" w14:textId="77777777" w:rsidTr="009B02B1">
        <w:trPr>
          <w:trHeight w:val="284"/>
        </w:trPr>
        <w:tc>
          <w:tcPr>
            <w:tcW w:w="545" w:type="pct"/>
            <w:shd w:val="clear" w:color="000000" w:fill="FFFFFF"/>
            <w:noWrap/>
            <w:vAlign w:val="center"/>
          </w:tcPr>
          <w:p w14:paraId="41D63C80" w14:textId="339A8B83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Ech1</w:t>
            </w:r>
          </w:p>
        </w:tc>
        <w:tc>
          <w:tcPr>
            <w:tcW w:w="536" w:type="pct"/>
            <w:shd w:val="clear" w:color="000000" w:fill="FFFFFF"/>
            <w:noWrap/>
            <w:vAlign w:val="center"/>
          </w:tcPr>
          <w:p w14:paraId="52DBDC95" w14:textId="4AE6F58F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3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14:paraId="57AA110D" w14:textId="1967480B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0.20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325D0028" w14:textId="2A438059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4.79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34DBCF9B" w14:textId="62CBEE59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Slc39a10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6FB83550" w14:textId="4483AF76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08E22D43" w14:textId="0AEF27A0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0.76</w:t>
            </w:r>
          </w:p>
        </w:tc>
        <w:tc>
          <w:tcPr>
            <w:tcW w:w="568" w:type="pct"/>
            <w:gridSpan w:val="2"/>
            <w:shd w:val="clear" w:color="auto" w:fill="auto"/>
            <w:vAlign w:val="center"/>
          </w:tcPr>
          <w:p w14:paraId="67EF05BB" w14:textId="13CFCBDE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1.27</w:t>
            </w:r>
          </w:p>
        </w:tc>
      </w:tr>
      <w:tr w:rsidR="00256765" w:rsidRPr="00256765" w14:paraId="3C34EB38" w14:textId="77777777" w:rsidTr="009B02B1">
        <w:trPr>
          <w:trHeight w:val="284"/>
        </w:trPr>
        <w:tc>
          <w:tcPr>
            <w:tcW w:w="545" w:type="pct"/>
            <w:shd w:val="clear" w:color="000000" w:fill="FFFFFF"/>
            <w:noWrap/>
            <w:vAlign w:val="center"/>
          </w:tcPr>
          <w:p w14:paraId="6BAEBD82" w14:textId="7A9FB291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Kcnj10</w:t>
            </w:r>
          </w:p>
        </w:tc>
        <w:tc>
          <w:tcPr>
            <w:tcW w:w="536" w:type="pct"/>
            <w:shd w:val="clear" w:color="000000" w:fill="FFFFFF"/>
            <w:noWrap/>
            <w:vAlign w:val="center"/>
          </w:tcPr>
          <w:p w14:paraId="29A91226" w14:textId="5B925584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5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14:paraId="562A0143" w14:textId="17E79813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0.29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247F4FCB" w14:textId="2AC1D2B1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1.92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4324DA2A" w14:textId="25CCB39B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Ampd2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77D258AB" w14:textId="3912FE60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7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5BA08909" w14:textId="28B58424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0.84</w:t>
            </w:r>
          </w:p>
        </w:tc>
        <w:tc>
          <w:tcPr>
            <w:tcW w:w="568" w:type="pct"/>
            <w:gridSpan w:val="2"/>
            <w:shd w:val="clear" w:color="auto" w:fill="auto"/>
            <w:vAlign w:val="center"/>
          </w:tcPr>
          <w:p w14:paraId="38B61448" w14:textId="569B15B2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1.17</w:t>
            </w:r>
          </w:p>
        </w:tc>
      </w:tr>
      <w:tr w:rsidR="00256765" w:rsidRPr="00256765" w14:paraId="112C844A" w14:textId="77777777" w:rsidTr="009B02B1">
        <w:trPr>
          <w:trHeight w:val="284"/>
        </w:trPr>
        <w:tc>
          <w:tcPr>
            <w:tcW w:w="545" w:type="pct"/>
            <w:tcBorders>
              <w:bottom w:val="nil"/>
            </w:tcBorders>
            <w:shd w:val="clear" w:color="000000" w:fill="FFFFFF"/>
            <w:noWrap/>
            <w:vAlign w:val="center"/>
          </w:tcPr>
          <w:p w14:paraId="79AECE7D" w14:textId="68BC963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proofErr w:type="spellStart"/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Ddt</w:t>
            </w:r>
            <w:proofErr w:type="spellEnd"/>
          </w:p>
        </w:tc>
        <w:tc>
          <w:tcPr>
            <w:tcW w:w="536" w:type="pct"/>
            <w:tcBorders>
              <w:bottom w:val="nil"/>
            </w:tcBorders>
            <w:shd w:val="clear" w:color="000000" w:fill="FFFFFF"/>
            <w:noWrap/>
            <w:vAlign w:val="center"/>
          </w:tcPr>
          <w:p w14:paraId="42347AC2" w14:textId="25DB5B27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2564D4C" w14:textId="6B44B039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0.36</w:t>
            </w:r>
          </w:p>
        </w:tc>
        <w:tc>
          <w:tcPr>
            <w:tcW w:w="63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3E0613B" w14:textId="4529585E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2.77</w:t>
            </w:r>
          </w:p>
        </w:tc>
        <w:tc>
          <w:tcPr>
            <w:tcW w:w="721" w:type="pct"/>
            <w:tcBorders>
              <w:bottom w:val="nil"/>
            </w:tcBorders>
            <w:shd w:val="clear" w:color="auto" w:fill="auto"/>
            <w:vAlign w:val="center"/>
          </w:tcPr>
          <w:p w14:paraId="01FF01C2" w14:textId="6CD2EA60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mCG_6739</w:t>
            </w:r>
          </w:p>
        </w:tc>
        <w:tc>
          <w:tcPr>
            <w:tcW w:w="537" w:type="pct"/>
            <w:tcBorders>
              <w:bottom w:val="nil"/>
            </w:tcBorders>
            <w:shd w:val="clear" w:color="auto" w:fill="auto"/>
            <w:vAlign w:val="center"/>
          </w:tcPr>
          <w:p w14:paraId="2EF3238E" w14:textId="7F56B506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2</w:t>
            </w:r>
          </w:p>
        </w:tc>
        <w:tc>
          <w:tcPr>
            <w:tcW w:w="728" w:type="pct"/>
            <w:tcBorders>
              <w:bottom w:val="nil"/>
            </w:tcBorders>
            <w:shd w:val="clear" w:color="auto" w:fill="auto"/>
            <w:vAlign w:val="center"/>
          </w:tcPr>
          <w:p w14:paraId="40A7BB48" w14:textId="3C6BA31D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0.93</w:t>
            </w:r>
          </w:p>
        </w:tc>
        <w:tc>
          <w:tcPr>
            <w:tcW w:w="568" w:type="pct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DC88894" w14:textId="085D53CC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1.12</w:t>
            </w:r>
          </w:p>
        </w:tc>
      </w:tr>
      <w:tr w:rsidR="00256765" w:rsidRPr="00256765" w14:paraId="00015A4C" w14:textId="77777777" w:rsidTr="009B02B1">
        <w:trPr>
          <w:trHeight w:val="351"/>
        </w:trPr>
        <w:tc>
          <w:tcPr>
            <w:tcW w:w="545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5EFCF20" w14:textId="5E2FEA1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Baiap3</w:t>
            </w:r>
          </w:p>
        </w:tc>
        <w:tc>
          <w:tcPr>
            <w:tcW w:w="536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BE9E162" w14:textId="6F3422F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2</w:t>
            </w:r>
          </w:p>
        </w:tc>
        <w:tc>
          <w:tcPr>
            <w:tcW w:w="72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782F82" w14:textId="3E2E1075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0.38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C3964B" w14:textId="083A314C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 w:hint="eastAsia"/>
                <w:snapToGrid w:val="0"/>
                <w:szCs w:val="21"/>
                <w:lang w:bidi="en-US"/>
              </w:rPr>
              <w:t>3.17</w:t>
            </w:r>
          </w:p>
        </w:tc>
        <w:tc>
          <w:tcPr>
            <w:tcW w:w="72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969B60E" w14:textId="7F647ECA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Jam3</w:t>
            </w: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77A05D7" w14:textId="4D6108BD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F3EB8E8" w14:textId="1E991028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0.96</w:t>
            </w:r>
          </w:p>
        </w:tc>
        <w:tc>
          <w:tcPr>
            <w:tcW w:w="568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4489823" w14:textId="710D8BAC" w:rsidR="00107717" w:rsidRPr="00256765" w:rsidRDefault="00107717" w:rsidP="00107717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1.22</w:t>
            </w:r>
          </w:p>
        </w:tc>
      </w:tr>
      <w:tr w:rsidR="00256765" w:rsidRPr="00256765" w14:paraId="3A883A1C" w14:textId="77777777" w:rsidTr="00DB1AA7">
        <w:trPr>
          <w:trHeight w:val="113"/>
        </w:trPr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88F0BC" w14:textId="7A5BF69D" w:rsidR="003A307E" w:rsidRPr="00256765" w:rsidRDefault="003A307E" w:rsidP="00107717">
            <w:pPr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bCs/>
                <w:snapToGrid w:val="0"/>
                <w:szCs w:val="21"/>
                <w:lang w:bidi="en-US"/>
              </w:rPr>
              <w:t>Downregulated proteins by FTS·B (Number: 7)</w:t>
            </w:r>
          </w:p>
        </w:tc>
      </w:tr>
      <w:tr w:rsidR="00256765" w:rsidRPr="00256765" w14:paraId="46084029" w14:textId="77777777" w:rsidTr="009B02B1">
        <w:trPr>
          <w:trHeight w:val="113"/>
        </w:trPr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D4E2BC6" w14:textId="41C8BB24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C1qb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AF1FA0F" w14:textId="4CC03350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3</w:t>
            </w:r>
          </w:p>
        </w:tc>
        <w:tc>
          <w:tcPr>
            <w:tcW w:w="727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012F4F5" w14:textId="047D58BC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1.46</w:t>
            </w:r>
          </w:p>
        </w:tc>
        <w:tc>
          <w:tcPr>
            <w:tcW w:w="639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24C16DF" w14:textId="57C1E183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0.70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14:paraId="7C1647DE" w14:textId="18504BB1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Mapk8ip3</w:t>
            </w:r>
          </w:p>
        </w:tc>
        <w:tc>
          <w:tcPr>
            <w:tcW w:w="537" w:type="pct"/>
            <w:tcBorders>
              <w:top w:val="single" w:sz="4" w:space="0" w:color="auto"/>
            </w:tcBorders>
            <w:shd w:val="clear" w:color="auto" w:fill="auto"/>
          </w:tcPr>
          <w:p w14:paraId="7DD00E33" w14:textId="5B748B6F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8" w:type="pct"/>
            <w:tcBorders>
              <w:top w:val="single" w:sz="4" w:space="0" w:color="auto"/>
            </w:tcBorders>
            <w:shd w:val="clear" w:color="auto" w:fill="auto"/>
          </w:tcPr>
          <w:p w14:paraId="31BDB2CA" w14:textId="2115FBC4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5.07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5580B763" w14:textId="63684AE5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0.29</w:t>
            </w:r>
          </w:p>
        </w:tc>
      </w:tr>
      <w:tr w:rsidR="00256765" w:rsidRPr="00256765" w14:paraId="1B8E3ADB" w14:textId="77777777" w:rsidTr="009B02B1">
        <w:trPr>
          <w:trHeight w:val="113"/>
        </w:trPr>
        <w:tc>
          <w:tcPr>
            <w:tcW w:w="545" w:type="pct"/>
            <w:shd w:val="clear" w:color="auto" w:fill="auto"/>
            <w:noWrap/>
          </w:tcPr>
          <w:p w14:paraId="7ED8DFF7" w14:textId="43F547CA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Gria3</w:t>
            </w:r>
          </w:p>
        </w:tc>
        <w:tc>
          <w:tcPr>
            <w:tcW w:w="536" w:type="pct"/>
            <w:shd w:val="clear" w:color="auto" w:fill="auto"/>
            <w:noWrap/>
          </w:tcPr>
          <w:p w14:paraId="61150FD9" w14:textId="33CFEB1F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2</w:t>
            </w:r>
          </w:p>
        </w:tc>
        <w:tc>
          <w:tcPr>
            <w:tcW w:w="727" w:type="pct"/>
            <w:shd w:val="clear" w:color="auto" w:fill="auto"/>
            <w:noWrap/>
          </w:tcPr>
          <w:p w14:paraId="000DE143" w14:textId="4A7BDCD4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1.70</w:t>
            </w:r>
          </w:p>
        </w:tc>
        <w:tc>
          <w:tcPr>
            <w:tcW w:w="639" w:type="pct"/>
            <w:shd w:val="clear" w:color="auto" w:fill="auto"/>
            <w:noWrap/>
          </w:tcPr>
          <w:p w14:paraId="2F876A42" w14:textId="0CD37F52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0.14</w:t>
            </w:r>
          </w:p>
        </w:tc>
        <w:tc>
          <w:tcPr>
            <w:tcW w:w="721" w:type="pct"/>
            <w:shd w:val="clear" w:color="auto" w:fill="auto"/>
          </w:tcPr>
          <w:p w14:paraId="7904322D" w14:textId="330E11FA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Metap2</w:t>
            </w:r>
          </w:p>
        </w:tc>
        <w:tc>
          <w:tcPr>
            <w:tcW w:w="537" w:type="pct"/>
            <w:shd w:val="clear" w:color="auto" w:fill="auto"/>
          </w:tcPr>
          <w:p w14:paraId="3105EBC6" w14:textId="3DD4750B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3</w:t>
            </w:r>
          </w:p>
        </w:tc>
        <w:tc>
          <w:tcPr>
            <w:tcW w:w="728" w:type="pct"/>
            <w:shd w:val="clear" w:color="auto" w:fill="auto"/>
          </w:tcPr>
          <w:p w14:paraId="4B32D57C" w14:textId="1A9AFCF1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5.36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7834C59E" w14:textId="46E66A24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0.28</w:t>
            </w:r>
          </w:p>
        </w:tc>
      </w:tr>
      <w:tr w:rsidR="00256765" w:rsidRPr="00256765" w14:paraId="63A7AD21" w14:textId="77777777" w:rsidTr="009B02B1">
        <w:trPr>
          <w:trHeight w:val="113"/>
        </w:trPr>
        <w:tc>
          <w:tcPr>
            <w:tcW w:w="545" w:type="pct"/>
            <w:shd w:val="clear" w:color="auto" w:fill="auto"/>
            <w:noWrap/>
          </w:tcPr>
          <w:p w14:paraId="1285E55D" w14:textId="28C81926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Erc1</w:t>
            </w:r>
          </w:p>
        </w:tc>
        <w:tc>
          <w:tcPr>
            <w:tcW w:w="536" w:type="pct"/>
            <w:shd w:val="clear" w:color="auto" w:fill="auto"/>
            <w:noWrap/>
          </w:tcPr>
          <w:p w14:paraId="35BCD217" w14:textId="1F798EAA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4</w:t>
            </w:r>
          </w:p>
        </w:tc>
        <w:tc>
          <w:tcPr>
            <w:tcW w:w="727" w:type="pct"/>
            <w:shd w:val="clear" w:color="auto" w:fill="auto"/>
            <w:noWrap/>
          </w:tcPr>
          <w:p w14:paraId="27D483C4" w14:textId="1562CAA8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1.86</w:t>
            </w:r>
          </w:p>
        </w:tc>
        <w:tc>
          <w:tcPr>
            <w:tcW w:w="639" w:type="pct"/>
            <w:shd w:val="clear" w:color="auto" w:fill="auto"/>
            <w:noWrap/>
          </w:tcPr>
          <w:p w14:paraId="1ECFADA7" w14:textId="0A0539AB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0.27</w:t>
            </w:r>
          </w:p>
        </w:tc>
        <w:tc>
          <w:tcPr>
            <w:tcW w:w="721" w:type="pct"/>
            <w:shd w:val="clear" w:color="auto" w:fill="auto"/>
          </w:tcPr>
          <w:p w14:paraId="2045A308" w14:textId="1082B096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Arpp21</w:t>
            </w:r>
          </w:p>
        </w:tc>
        <w:tc>
          <w:tcPr>
            <w:tcW w:w="537" w:type="pct"/>
            <w:shd w:val="clear" w:color="auto" w:fill="auto"/>
          </w:tcPr>
          <w:p w14:paraId="2A8C28B3" w14:textId="00BD253D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3</w:t>
            </w:r>
          </w:p>
        </w:tc>
        <w:tc>
          <w:tcPr>
            <w:tcW w:w="728" w:type="pct"/>
            <w:shd w:val="clear" w:color="auto" w:fill="auto"/>
          </w:tcPr>
          <w:p w14:paraId="5E0216BE" w14:textId="734A5838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6.63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112F6E50" w14:textId="06274BFE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0.09</w:t>
            </w:r>
          </w:p>
        </w:tc>
      </w:tr>
      <w:tr w:rsidR="00256765" w:rsidRPr="00256765" w14:paraId="07F1E399" w14:textId="77777777" w:rsidTr="009B02B1">
        <w:trPr>
          <w:trHeight w:val="113"/>
        </w:trPr>
        <w:tc>
          <w:tcPr>
            <w:tcW w:w="545" w:type="pct"/>
            <w:shd w:val="clear" w:color="auto" w:fill="auto"/>
            <w:noWrap/>
          </w:tcPr>
          <w:p w14:paraId="73B2A594" w14:textId="0582162A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proofErr w:type="spellStart"/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Safb</w:t>
            </w:r>
            <w:proofErr w:type="spellEnd"/>
          </w:p>
        </w:tc>
        <w:tc>
          <w:tcPr>
            <w:tcW w:w="536" w:type="pct"/>
            <w:shd w:val="clear" w:color="auto" w:fill="auto"/>
            <w:noWrap/>
          </w:tcPr>
          <w:p w14:paraId="27871587" w14:textId="6A98EFD8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3</w:t>
            </w:r>
          </w:p>
        </w:tc>
        <w:tc>
          <w:tcPr>
            <w:tcW w:w="727" w:type="pct"/>
            <w:shd w:val="clear" w:color="auto" w:fill="auto"/>
            <w:noWrap/>
          </w:tcPr>
          <w:p w14:paraId="0451B224" w14:textId="08362037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4.18</w:t>
            </w:r>
          </w:p>
        </w:tc>
        <w:tc>
          <w:tcPr>
            <w:tcW w:w="639" w:type="pct"/>
            <w:shd w:val="clear" w:color="auto" w:fill="auto"/>
            <w:noWrap/>
          </w:tcPr>
          <w:p w14:paraId="4D2BB73D" w14:textId="1F7EA34B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  <w:r w:rsidRPr="00256765"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  <w:t>0.17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212186CA" w14:textId="77777777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</w:p>
        </w:tc>
        <w:tc>
          <w:tcPr>
            <w:tcW w:w="537" w:type="pct"/>
            <w:shd w:val="clear" w:color="auto" w:fill="auto"/>
            <w:vAlign w:val="center"/>
          </w:tcPr>
          <w:p w14:paraId="1E3CAEE1" w14:textId="77777777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</w:p>
        </w:tc>
        <w:tc>
          <w:tcPr>
            <w:tcW w:w="728" w:type="pct"/>
            <w:shd w:val="clear" w:color="auto" w:fill="auto"/>
            <w:vAlign w:val="center"/>
          </w:tcPr>
          <w:p w14:paraId="190DA9C2" w14:textId="77777777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</w:p>
        </w:tc>
        <w:tc>
          <w:tcPr>
            <w:tcW w:w="568" w:type="pct"/>
            <w:gridSpan w:val="2"/>
            <w:shd w:val="clear" w:color="auto" w:fill="auto"/>
            <w:vAlign w:val="center"/>
          </w:tcPr>
          <w:p w14:paraId="3C363DE9" w14:textId="77777777" w:rsidR="003A307E" w:rsidRPr="00256765" w:rsidRDefault="003A307E" w:rsidP="003A307E">
            <w:pPr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napToGrid w:val="0"/>
                <w:szCs w:val="21"/>
                <w:lang w:bidi="en-US"/>
              </w:rPr>
            </w:pPr>
          </w:p>
        </w:tc>
      </w:tr>
    </w:tbl>
    <w:p w14:paraId="59322358" w14:textId="0A1DE0B0" w:rsidR="00771206" w:rsidRPr="00256765" w:rsidRDefault="00891570" w:rsidP="003A307E">
      <w:pPr>
        <w:widowControl/>
        <w:spacing w:line="24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 w:rsidRPr="00256765"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62252443" w14:textId="77777777" w:rsidR="00A941B0" w:rsidRPr="00256765" w:rsidRDefault="006930DE" w:rsidP="00A941B0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56765"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17CECB2" wp14:editId="50913730">
            <wp:extent cx="3235960" cy="1955800"/>
            <wp:effectExtent l="0" t="0" r="2540" b="6350"/>
            <wp:docPr id="2" name="图片 2" descr="C:\Users\Administrator\Desktop\AD文章\英文论文数据整理\图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AD文章\英文论文数据整理\图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CFE19" w14:textId="6B577A89" w:rsidR="00A941B0" w:rsidRPr="00256765" w:rsidRDefault="00771206" w:rsidP="00F106C2">
      <w:pPr>
        <w:widowControl/>
        <w:jc w:val="left"/>
        <w:rPr>
          <w:rFonts w:ascii="Times New Roman" w:eastAsia="宋体" w:hAnsi="Times New Roman"/>
          <w:bCs/>
          <w:sz w:val="24"/>
          <w:szCs w:val="24"/>
        </w:rPr>
      </w:pPr>
      <w:bookmarkStart w:id="2" w:name="_Hlk37785256"/>
      <w:r w:rsidRPr="00256765">
        <w:rPr>
          <w:rFonts w:ascii="Times New Roman" w:eastAsia="宋体" w:hAnsi="Times New Roman"/>
          <w:bCs/>
          <w:sz w:val="24"/>
          <w:szCs w:val="24"/>
        </w:rPr>
        <w:t>Figure S1.</w:t>
      </w:r>
      <w:r w:rsidRPr="00256765">
        <w:rPr>
          <w:bCs/>
          <w:sz w:val="24"/>
          <w:szCs w:val="24"/>
        </w:rPr>
        <w:t xml:space="preserve"> </w:t>
      </w:r>
      <w:bookmarkStart w:id="3" w:name="_Hlk30347538"/>
      <w:r w:rsidRPr="00256765">
        <w:rPr>
          <w:rFonts w:ascii="Times New Roman" w:eastAsia="宋体" w:hAnsi="Times New Roman"/>
          <w:bCs/>
          <w:sz w:val="24"/>
          <w:szCs w:val="24"/>
        </w:rPr>
        <w:t>Chemical structure of FTS·B.</w:t>
      </w:r>
      <w:bookmarkEnd w:id="3"/>
    </w:p>
    <w:bookmarkEnd w:id="2"/>
    <w:p w14:paraId="1604C19F" w14:textId="71758696" w:rsidR="006633A7" w:rsidRPr="00256765" w:rsidRDefault="006633A7" w:rsidP="00F106C2">
      <w:pPr>
        <w:widowControl/>
        <w:jc w:val="left"/>
        <w:rPr>
          <w:rFonts w:ascii="Times New Roman" w:eastAsia="宋体" w:hAnsi="Times New Roman"/>
          <w:bCs/>
          <w:sz w:val="24"/>
          <w:szCs w:val="24"/>
        </w:rPr>
      </w:pPr>
    </w:p>
    <w:p w14:paraId="32F8D7A8" w14:textId="766678EA" w:rsidR="006633A7" w:rsidRPr="00256765" w:rsidRDefault="009B02B1" w:rsidP="00D14AFF">
      <w:pPr>
        <w:spacing w:line="240" w:lineRule="auto"/>
        <w:jc w:val="center"/>
      </w:pPr>
      <w:r w:rsidRPr="00256765">
        <w:rPr>
          <w:noProof/>
        </w:rPr>
        <w:drawing>
          <wp:inline distT="0" distB="0" distL="0" distR="0" wp14:anchorId="45A9B7F6" wp14:editId="24B4F634">
            <wp:extent cx="5274310" cy="1575401"/>
            <wp:effectExtent l="0" t="0" r="2540" b="6350"/>
            <wp:docPr id="3" name="图片 3" descr="C:\Users\Administrator\Desktop\连翘酯苷B\英文论文数据整理\改稿0326\改图\figS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连翘酯苷B\英文论文数据整理\改稿0326\改图\figS2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4A777" w14:textId="0E00B206" w:rsidR="006633A7" w:rsidRPr="00256765" w:rsidRDefault="006633A7" w:rsidP="00F106C2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 w:rsidRPr="00256765">
        <w:rPr>
          <w:rFonts w:ascii="Times New Roman" w:hAnsi="Times New Roman"/>
          <w:bCs/>
          <w:sz w:val="24"/>
          <w:szCs w:val="24"/>
        </w:rPr>
        <w:t>Figure S2. The process of the drug administration and behavioral tests.</w:t>
      </w:r>
    </w:p>
    <w:p w14:paraId="482A0C5A" w14:textId="77777777" w:rsidR="00A941B0" w:rsidRPr="00256765" w:rsidRDefault="00A941B0" w:rsidP="00A941B0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1028C485" w14:textId="77777777" w:rsidR="00A941B0" w:rsidRPr="00256765" w:rsidRDefault="006930DE" w:rsidP="00771206">
      <w:pPr>
        <w:widowControl/>
        <w:snapToGrid w:val="0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56765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6DFF1410" wp14:editId="6DB18BAB">
            <wp:extent cx="5274310" cy="4144010"/>
            <wp:effectExtent l="0" t="0" r="2540" b="8890"/>
            <wp:docPr id="4" name="图片 4" descr="C:\Users\Administrator\Desktop\AD文章\英文论文数据整理\图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AD文章\英文论文数据整理\图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7E468" w14:textId="48E13ADA" w:rsidR="00A941B0" w:rsidRPr="00256765" w:rsidRDefault="00771206" w:rsidP="00865B6C">
      <w:pPr>
        <w:widowControl/>
        <w:snapToGri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256765">
        <w:rPr>
          <w:rFonts w:ascii="Times New Roman" w:eastAsia="宋体" w:hAnsi="Times New Roman"/>
          <w:bCs/>
          <w:sz w:val="24"/>
          <w:szCs w:val="24"/>
        </w:rPr>
        <w:lastRenderedPageBreak/>
        <w:t>Figure S</w:t>
      </w:r>
      <w:r w:rsidR="006633A7" w:rsidRPr="00256765">
        <w:rPr>
          <w:rFonts w:ascii="Times New Roman" w:eastAsia="宋体" w:hAnsi="Times New Roman"/>
          <w:bCs/>
          <w:sz w:val="24"/>
          <w:szCs w:val="24"/>
        </w:rPr>
        <w:t>3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. FTS·B caused no substantial changes in liver, </w:t>
      </w:r>
      <w:r w:rsidR="00705914" w:rsidRPr="00256765">
        <w:rPr>
          <w:rFonts w:ascii="Times New Roman" w:eastAsia="宋体" w:hAnsi="Times New Roman"/>
          <w:bCs/>
          <w:sz w:val="24"/>
          <w:szCs w:val="24"/>
        </w:rPr>
        <w:t>spleen</w:t>
      </w:r>
      <w:r w:rsidR="00AD2B80" w:rsidRPr="00256765">
        <w:rPr>
          <w:rFonts w:ascii="Times New Roman" w:eastAsia="宋体" w:hAnsi="Times New Roman"/>
          <w:bCs/>
          <w:sz w:val="24"/>
          <w:szCs w:val="24"/>
        </w:rPr>
        <w:t xml:space="preserve">, </w:t>
      </w:r>
      <w:r w:rsidRPr="00256765">
        <w:rPr>
          <w:rFonts w:ascii="Times New Roman" w:eastAsia="宋体" w:hAnsi="Times New Roman"/>
          <w:bCs/>
          <w:sz w:val="24"/>
          <w:szCs w:val="24"/>
        </w:rPr>
        <w:t>ki</w:t>
      </w:r>
      <w:r w:rsidR="00FD1DF6" w:rsidRPr="00256765">
        <w:rPr>
          <w:rFonts w:ascii="Times New Roman" w:eastAsia="宋体" w:hAnsi="Times New Roman"/>
          <w:bCs/>
          <w:sz w:val="24"/>
          <w:szCs w:val="24"/>
        </w:rPr>
        <w:t>d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ney and </w:t>
      </w:r>
      <w:r w:rsidR="00AD2B80" w:rsidRPr="00256765">
        <w:rPr>
          <w:rFonts w:ascii="Times New Roman" w:eastAsia="宋体" w:hAnsi="Times New Roman"/>
          <w:bCs/>
          <w:sz w:val="24"/>
          <w:szCs w:val="24"/>
        </w:rPr>
        <w:t>brain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 tissue</w:t>
      </w:r>
      <w:r w:rsidR="00AD2B80" w:rsidRPr="00256765">
        <w:rPr>
          <w:rFonts w:ascii="Times New Roman" w:eastAsia="宋体" w:hAnsi="Times New Roman"/>
          <w:bCs/>
          <w:sz w:val="24"/>
          <w:szCs w:val="24"/>
        </w:rPr>
        <w:t>s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. </w:t>
      </w:r>
      <w:r w:rsidR="00865B6C" w:rsidRPr="00256765">
        <w:rPr>
          <w:rFonts w:ascii="Times New Roman" w:eastAsia="宋体" w:hAnsi="Times New Roman"/>
          <w:bCs/>
          <w:sz w:val="24"/>
          <w:szCs w:val="24"/>
        </w:rPr>
        <w:t xml:space="preserve">(A) </w:t>
      </w:r>
      <w:r w:rsidRPr="00256765">
        <w:rPr>
          <w:rFonts w:ascii="Times New Roman" w:eastAsia="宋体" w:hAnsi="Times New Roman"/>
          <w:bCs/>
          <w:sz w:val="24"/>
          <w:szCs w:val="24"/>
        </w:rPr>
        <w:t>Liver,</w:t>
      </w:r>
      <w:r w:rsidR="00865B6C" w:rsidRPr="00256765">
        <w:rPr>
          <w:rFonts w:ascii="Times New Roman" w:eastAsia="宋体" w:hAnsi="Times New Roman"/>
          <w:bCs/>
          <w:sz w:val="24"/>
          <w:szCs w:val="24"/>
        </w:rPr>
        <w:t xml:space="preserve"> (B)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 heart,</w:t>
      </w:r>
      <w:r w:rsidR="00865B6C" w:rsidRPr="00256765">
        <w:rPr>
          <w:rFonts w:ascii="Times New Roman" w:eastAsia="宋体" w:hAnsi="Times New Roman"/>
          <w:bCs/>
          <w:sz w:val="24"/>
          <w:szCs w:val="24"/>
        </w:rPr>
        <w:t xml:space="preserve"> (C)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 ki</w:t>
      </w:r>
      <w:r w:rsidR="00204B04" w:rsidRPr="00256765">
        <w:rPr>
          <w:rFonts w:ascii="Times New Roman" w:eastAsia="宋体" w:hAnsi="Times New Roman"/>
          <w:bCs/>
          <w:sz w:val="24"/>
          <w:szCs w:val="24"/>
        </w:rPr>
        <w:t>d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ney and </w:t>
      </w:r>
      <w:r w:rsidR="00865B6C" w:rsidRPr="00256765">
        <w:rPr>
          <w:rFonts w:ascii="Times New Roman" w:eastAsia="宋体" w:hAnsi="Times New Roman"/>
          <w:bCs/>
          <w:sz w:val="24"/>
          <w:szCs w:val="24"/>
        </w:rPr>
        <w:t xml:space="preserve">(D) </w:t>
      </w:r>
      <w:r w:rsidRPr="00256765">
        <w:rPr>
          <w:rFonts w:ascii="Times New Roman" w:eastAsia="宋体" w:hAnsi="Times New Roman"/>
          <w:bCs/>
          <w:sz w:val="24"/>
          <w:szCs w:val="24"/>
        </w:rPr>
        <w:t>brain were detected by H&amp;E staining (</w:t>
      </w:r>
      <w:r w:rsidR="00CE7A64" w:rsidRPr="00256765">
        <w:rPr>
          <w:rFonts w:ascii="Times New Roman" w:eastAsia="宋体" w:hAnsi="Times New Roman"/>
          <w:bCs/>
          <w:sz w:val="24"/>
          <w:szCs w:val="24"/>
        </w:rPr>
        <w:t xml:space="preserve">200×; 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scale bar = 50 </w:t>
      </w:r>
      <w:proofErr w:type="spellStart"/>
      <w:r w:rsidRPr="00256765">
        <w:rPr>
          <w:rFonts w:ascii="Times New Roman" w:eastAsia="宋体" w:hAnsi="Times New Roman"/>
          <w:bCs/>
          <w:sz w:val="24"/>
          <w:szCs w:val="24"/>
        </w:rPr>
        <w:t>μm</w:t>
      </w:r>
      <w:proofErr w:type="spellEnd"/>
      <w:r w:rsidRPr="00256765">
        <w:rPr>
          <w:rFonts w:ascii="Times New Roman" w:eastAsia="宋体" w:hAnsi="Times New Roman"/>
          <w:bCs/>
          <w:sz w:val="24"/>
          <w:szCs w:val="24"/>
        </w:rPr>
        <w:t>). No substantial changes were noted among all experimental mice.</w:t>
      </w:r>
      <w:r w:rsidRPr="00256765">
        <w:rPr>
          <w:rFonts w:ascii="Times New Roman" w:eastAsia="宋体" w:hAnsi="Times New Roman" w:hint="eastAsia"/>
          <w:bCs/>
          <w:sz w:val="24"/>
          <w:szCs w:val="24"/>
        </w:rPr>
        <w:t xml:space="preserve"> </w:t>
      </w:r>
      <w:r w:rsidRPr="00256765">
        <w:rPr>
          <w:rFonts w:ascii="Times New Roman" w:eastAsia="宋体" w:hAnsi="Times New Roman"/>
          <w:bCs/>
          <w:sz w:val="24"/>
          <w:szCs w:val="24"/>
        </w:rPr>
        <w:t xml:space="preserve">FTS·B, Forsythoside B; H&amp;E, </w:t>
      </w:r>
      <w:r w:rsidR="00204B04" w:rsidRPr="00256765">
        <w:rPr>
          <w:rFonts w:ascii="Times New Roman" w:eastAsia="宋体" w:hAnsi="Times New Roman"/>
          <w:bCs/>
          <w:sz w:val="24"/>
          <w:szCs w:val="24"/>
        </w:rPr>
        <w:t>hematoxylin and eosin</w:t>
      </w:r>
      <w:r w:rsidRPr="00256765">
        <w:rPr>
          <w:rFonts w:ascii="Times New Roman" w:eastAsia="宋体" w:hAnsi="Times New Roman"/>
          <w:bCs/>
          <w:sz w:val="24"/>
          <w:szCs w:val="24"/>
        </w:rPr>
        <w:t>.</w:t>
      </w:r>
    </w:p>
    <w:bookmarkEnd w:id="0"/>
    <w:p w14:paraId="54D22533" w14:textId="77777777" w:rsidR="00A941B0" w:rsidRPr="00256765" w:rsidRDefault="00A941B0" w:rsidP="00A941B0">
      <w:pPr>
        <w:widowControl/>
        <w:rPr>
          <w:rFonts w:ascii="Times New Roman" w:hAnsi="Times New Roman"/>
          <w:b/>
          <w:bCs/>
          <w:sz w:val="24"/>
          <w:szCs w:val="24"/>
        </w:rPr>
      </w:pPr>
    </w:p>
    <w:sectPr w:rsidR="00A941B0" w:rsidRPr="00256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38A7D" w14:textId="77777777" w:rsidR="00377FD8" w:rsidRDefault="00377FD8" w:rsidP="00771206">
      <w:pPr>
        <w:spacing w:line="240" w:lineRule="auto"/>
      </w:pPr>
      <w:r>
        <w:separator/>
      </w:r>
    </w:p>
  </w:endnote>
  <w:endnote w:type="continuationSeparator" w:id="0">
    <w:p w14:paraId="3B24445E" w14:textId="77777777" w:rsidR="00377FD8" w:rsidRDefault="00377FD8" w:rsidP="007712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BCA331" w14:textId="77777777" w:rsidR="00377FD8" w:rsidRDefault="00377FD8" w:rsidP="00771206">
      <w:pPr>
        <w:spacing w:line="240" w:lineRule="auto"/>
      </w:pPr>
      <w:r>
        <w:separator/>
      </w:r>
    </w:p>
  </w:footnote>
  <w:footnote w:type="continuationSeparator" w:id="0">
    <w:p w14:paraId="122E167E" w14:textId="77777777" w:rsidR="00377FD8" w:rsidRDefault="00377FD8" w:rsidP="0077120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1B0"/>
    <w:rsid w:val="00014E16"/>
    <w:rsid w:val="00107717"/>
    <w:rsid w:val="00111566"/>
    <w:rsid w:val="00143E36"/>
    <w:rsid w:val="00150D5E"/>
    <w:rsid w:val="001A3ECF"/>
    <w:rsid w:val="001B362B"/>
    <w:rsid w:val="00204B04"/>
    <w:rsid w:val="00256765"/>
    <w:rsid w:val="00265956"/>
    <w:rsid w:val="002B102B"/>
    <w:rsid w:val="00344DFC"/>
    <w:rsid w:val="00353568"/>
    <w:rsid w:val="00361A9D"/>
    <w:rsid w:val="00377FD8"/>
    <w:rsid w:val="003A307E"/>
    <w:rsid w:val="003B5150"/>
    <w:rsid w:val="003C75C4"/>
    <w:rsid w:val="00417532"/>
    <w:rsid w:val="004C797D"/>
    <w:rsid w:val="00595F63"/>
    <w:rsid w:val="006633A7"/>
    <w:rsid w:val="00665416"/>
    <w:rsid w:val="006930DE"/>
    <w:rsid w:val="006A4C59"/>
    <w:rsid w:val="006D7440"/>
    <w:rsid w:val="00705914"/>
    <w:rsid w:val="00771206"/>
    <w:rsid w:val="007C717E"/>
    <w:rsid w:val="007F3D3B"/>
    <w:rsid w:val="008366E6"/>
    <w:rsid w:val="00865B6C"/>
    <w:rsid w:val="00891570"/>
    <w:rsid w:val="008C149F"/>
    <w:rsid w:val="00913D1C"/>
    <w:rsid w:val="009B02B1"/>
    <w:rsid w:val="00A31AAC"/>
    <w:rsid w:val="00A36435"/>
    <w:rsid w:val="00A941B0"/>
    <w:rsid w:val="00AA4A0E"/>
    <w:rsid w:val="00AD2B80"/>
    <w:rsid w:val="00B071A7"/>
    <w:rsid w:val="00B4025C"/>
    <w:rsid w:val="00CA4E66"/>
    <w:rsid w:val="00CE7A64"/>
    <w:rsid w:val="00D14AFF"/>
    <w:rsid w:val="00D87DBC"/>
    <w:rsid w:val="00DA1EE6"/>
    <w:rsid w:val="00DB1AA7"/>
    <w:rsid w:val="00DE3339"/>
    <w:rsid w:val="00ED02E8"/>
    <w:rsid w:val="00EE7096"/>
    <w:rsid w:val="00F106C2"/>
    <w:rsid w:val="00FB31AB"/>
    <w:rsid w:val="00FD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DC229"/>
  <w15:chartTrackingRefBased/>
  <w15:docId w15:val="{DA176667-B653-4E86-91C8-59844A084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941B0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1206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7120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71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7120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7120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712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2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Andy</dc:creator>
  <cp:keywords/>
  <dc:description/>
  <cp:lastModifiedBy>Administrator</cp:lastModifiedBy>
  <cp:revision>19</cp:revision>
  <dcterms:created xsi:type="dcterms:W3CDTF">2020-03-26T00:21:00Z</dcterms:created>
  <dcterms:modified xsi:type="dcterms:W3CDTF">2020-04-21T04:48:00Z</dcterms:modified>
</cp:coreProperties>
</file>