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1091" w:rsidRPr="0089268F" w:rsidRDefault="00F21091" w:rsidP="00DC6517">
      <w:pPr>
        <w:pStyle w:val="Paragraph"/>
        <w:spacing w:before="0" w:line="36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val="en-US"/>
        </w:rPr>
      </w:pPr>
      <w:r w:rsidRPr="008926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val="en-US"/>
        </w:rPr>
        <w:t xml:space="preserve">Supplementary </w:t>
      </w:r>
      <w:r w:rsidR="00DC6517" w:rsidRPr="0089268F">
        <w:rPr>
          <w:rFonts w:asciiTheme="majorBidi" w:hAnsiTheme="majorBidi" w:cstheme="majorBidi"/>
          <w:b/>
          <w:bCs/>
          <w:color w:val="000000" w:themeColor="text1"/>
          <w:sz w:val="28"/>
          <w:szCs w:val="28"/>
          <w:lang w:val="en-US"/>
        </w:rPr>
        <w:t>data</w:t>
      </w:r>
    </w:p>
    <w:p w:rsidR="0089268F" w:rsidRDefault="0089268F" w:rsidP="0089268F">
      <w:pPr>
        <w:pStyle w:val="Newparagraph"/>
        <w:rPr>
          <w:lang w:val="en-US"/>
        </w:rPr>
      </w:pPr>
    </w:p>
    <w:p w:rsidR="0089268F" w:rsidRPr="00F80023" w:rsidRDefault="0089268F" w:rsidP="0089268F">
      <w:pPr>
        <w:jc w:val="center"/>
        <w:rPr>
          <w:rFonts w:asciiTheme="majorBidi" w:hAnsiTheme="majorBidi" w:cstheme="majorBidi"/>
          <w:b/>
          <w:bCs/>
          <w:color w:val="000000" w:themeColor="text1"/>
          <w:lang w:val="en-US"/>
        </w:rPr>
      </w:pPr>
      <w:bookmarkStart w:id="0" w:name="_GoBack"/>
      <w:bookmarkEnd w:id="0"/>
      <w:r w:rsidRPr="00F80023">
        <w:rPr>
          <w:rStyle w:val="cf01"/>
          <w:rFonts w:asciiTheme="majorBidi" w:hAnsiTheme="majorBidi" w:cstheme="majorBidi"/>
          <w:b/>
          <w:bCs/>
          <w:color w:val="000000" w:themeColor="text1"/>
          <w:lang w:val="en-US"/>
        </w:rPr>
        <w:t xml:space="preserve">A </w:t>
      </w:r>
      <w:r w:rsidRPr="00F80023">
        <w:rPr>
          <w:rStyle w:val="cf11"/>
          <w:rFonts w:asciiTheme="majorBidi" w:hAnsiTheme="majorBidi" w:cstheme="majorBidi"/>
          <w:b/>
          <w:bCs/>
          <w:color w:val="000000" w:themeColor="text1"/>
          <w:lang w:val="en-US"/>
        </w:rPr>
        <w:t>Box-Behnken design</w:t>
      </w:r>
      <w:r w:rsidRPr="00F80023">
        <w:rPr>
          <w:rStyle w:val="cf01"/>
          <w:rFonts w:asciiTheme="majorBidi" w:hAnsiTheme="majorBidi" w:cstheme="majorBidi"/>
          <w:b/>
          <w:bCs/>
          <w:color w:val="000000" w:themeColor="text1"/>
          <w:lang w:val="en-US"/>
        </w:rPr>
        <w:t xml:space="preserve">-based chemometric approach to optimize the </w:t>
      </w:r>
      <w:r w:rsidRPr="00F80023">
        <w:rPr>
          <w:rFonts w:asciiTheme="majorBidi" w:hAnsiTheme="majorBidi" w:cstheme="majorBidi"/>
          <w:b/>
          <w:bCs/>
          <w:color w:val="000000" w:themeColor="text1"/>
          <w:lang w:val="en-US"/>
        </w:rPr>
        <w:t>photo-sono-Fenton degradation of hydroxychloroquine in water using the Fe(0)/</w:t>
      </w:r>
      <m:oMath>
        <m:sSub>
          <m:sSubPr>
            <m:ctrlPr>
              <w:rPr>
                <w:rFonts w:ascii="Cambria Math" w:hAnsiTheme="majorBidi" w:cstheme="majorBidi"/>
                <w:b/>
                <w:bCs/>
                <w:color w:val="000000" w:themeColor="text1"/>
                <w:lang w:val="en-US"/>
              </w:rPr>
            </m:ctrlPr>
          </m:sSubPr>
          <m:e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lang w:val="en-US"/>
              </w:rPr>
              <m:t>S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Theme="majorBidi" w:cstheme="majorBidi"/>
                <w:b/>
                <w:bCs/>
                <w:color w:val="000000" w:themeColor="text1"/>
                <w:lang w:val="en-US"/>
              </w:rPr>
            </m:ctrlPr>
          </m:sSubSupPr>
          <m:e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lang w:val="en-US"/>
              </w:rPr>
              <m:t>O</m:t>
            </m:r>
          </m:e>
          <m:sub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lang w:val="en-US"/>
              </w:rPr>
              <m:t>8</m:t>
            </m:r>
          </m:sub>
          <m:sup>
            <m:r>
              <m:rPr>
                <m:sty m:val="b"/>
              </m:rPr>
              <w:rPr>
                <w:rFonts w:ascii="Cambria Math" w:hAnsi="Cambria Math" w:cstheme="majorBidi"/>
                <w:color w:val="000000" w:themeColor="text1"/>
                <w:lang w:val="en-US"/>
              </w:rPr>
              <m:t>2</m:t>
            </m:r>
            <m:r>
              <m:rPr>
                <m:sty m:val="b"/>
              </m:rPr>
              <w:rPr>
                <w:rFonts w:asciiTheme="majorBidi" w:hAnsiTheme="majorBidi" w:cstheme="majorBidi"/>
                <w:color w:val="000000" w:themeColor="text1"/>
                <w:lang w:val="en-US"/>
              </w:rPr>
              <m:t>-</m:t>
            </m:r>
          </m:sup>
        </m:sSubSup>
      </m:oMath>
      <w:r w:rsidRPr="00F80023">
        <w:rPr>
          <w:rFonts w:asciiTheme="majorBidi" w:hAnsiTheme="majorBidi" w:cstheme="majorBidi"/>
          <w:b/>
          <w:bCs/>
          <w:color w:val="000000" w:themeColor="text1"/>
          <w:lang w:val="en-US"/>
        </w:rPr>
        <w:t>/UV system</w:t>
      </w:r>
    </w:p>
    <w:p w:rsidR="0089268F" w:rsidRDefault="0089268F" w:rsidP="0089268F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:rsidR="0089268F" w:rsidRPr="00F80023" w:rsidRDefault="0089268F" w:rsidP="00085890">
      <w:pPr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  <w:r w:rsidRPr="00F80023">
        <w:rPr>
          <w:rFonts w:asciiTheme="majorBidi" w:hAnsiTheme="majorBidi" w:cstheme="majorBidi"/>
          <w:color w:val="000000" w:themeColor="text1"/>
          <w:lang w:val="en-US"/>
        </w:rPr>
        <w:t xml:space="preserve">H. Bendjeffal 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>a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 xml:space="preserve">, H. Mamine 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>a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 xml:space="preserve">, M. Boukachabia 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>b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>, A. Aloui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 xml:space="preserve"> a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 xml:space="preserve">, T. Metidji 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>C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>, A. Djebli</w:t>
      </w:r>
      <w:r w:rsidRPr="00F80023">
        <w:rPr>
          <w:rFonts w:asciiTheme="majorBidi" w:hAnsiTheme="majorBidi" w:cstheme="majorBidi"/>
          <w:color w:val="000000" w:themeColor="text1"/>
          <w:vertAlign w:val="superscript"/>
          <w:lang w:val="en-US"/>
        </w:rPr>
        <w:t>d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>, Y. Bouhedja</w:t>
      </w:r>
      <w:r w:rsidR="00085890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r w:rsidR="00085890">
        <w:rPr>
          <w:rFonts w:asciiTheme="majorBidi" w:hAnsiTheme="majorBidi" w:cstheme="majorBidi"/>
          <w:color w:val="000000" w:themeColor="text1"/>
          <w:vertAlign w:val="superscript"/>
          <w:lang w:val="en-US"/>
        </w:rPr>
        <w:t>C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>.</w:t>
      </w:r>
    </w:p>
    <w:p w:rsidR="0089268F" w:rsidRPr="0089268F" w:rsidRDefault="0089268F" w:rsidP="0089268F">
      <w:pPr>
        <w:pStyle w:val="Newparagraph"/>
        <w:rPr>
          <w:lang w:val="en-US"/>
        </w:rPr>
      </w:pPr>
    </w:p>
    <w:p w:rsidR="00F21091" w:rsidRPr="00DC6517" w:rsidRDefault="00F21091" w:rsidP="00DC6517">
      <w:pPr>
        <w:pStyle w:val="Paragraph"/>
        <w:spacing w:before="0" w:line="360" w:lineRule="auto"/>
        <w:rPr>
          <w:rFonts w:asciiTheme="majorBidi" w:hAnsiTheme="majorBidi" w:cstheme="majorBidi"/>
          <w:color w:val="000000" w:themeColor="text1"/>
          <w:lang w:val="en-US"/>
        </w:rPr>
      </w:pPr>
    </w:p>
    <w:p w:rsidR="00F21091" w:rsidRPr="00DC6517" w:rsidRDefault="00F21091" w:rsidP="00DC6517">
      <w:pPr>
        <w:pStyle w:val="Paragraph"/>
        <w:spacing w:before="0" w:line="360" w:lineRule="auto"/>
        <w:rPr>
          <w:rFonts w:asciiTheme="majorBidi" w:hAnsiTheme="majorBidi" w:cstheme="majorBidi"/>
          <w:color w:val="000000" w:themeColor="text1"/>
          <w:lang w:val="en-US"/>
        </w:rPr>
      </w:pPr>
      <w:r w:rsidRPr="00877B76">
        <w:rPr>
          <w:rFonts w:asciiTheme="majorBidi" w:hAnsiTheme="majorBidi" w:cstheme="majorBidi"/>
          <w:color w:val="000000" w:themeColor="text1"/>
          <w:lang w:val="en-US"/>
        </w:rPr>
        <w:t xml:space="preserve"> Table</w:t>
      </w:r>
      <w:r w:rsidR="00DC6517">
        <w:rPr>
          <w:rFonts w:asciiTheme="majorBidi" w:hAnsiTheme="majorBidi" w:cstheme="majorBidi"/>
          <w:color w:val="000000" w:themeColor="text1"/>
          <w:lang w:val="en-US"/>
        </w:rPr>
        <w:t>.</w:t>
      </w:r>
      <w:r w:rsidRPr="00877B76">
        <w:rPr>
          <w:rFonts w:asciiTheme="majorBidi" w:hAnsiTheme="majorBidi" w:cstheme="majorBidi"/>
          <w:color w:val="000000" w:themeColor="text1"/>
          <w:lang w:val="en-US"/>
        </w:rPr>
        <w:t>S1</w:t>
      </w:r>
      <w:r w:rsidRPr="00764323">
        <w:rPr>
          <w:rFonts w:asciiTheme="majorBidi" w:hAnsiTheme="majorBidi" w:cstheme="majorBidi"/>
          <w:color w:val="000000" w:themeColor="text1"/>
          <w:lang w:val="en-US"/>
        </w:rPr>
        <w:t xml:space="preserve">. </w:t>
      </w:r>
      <w:r w:rsidR="00DC6517">
        <w:rPr>
          <w:rFonts w:asciiTheme="majorBidi" w:hAnsiTheme="majorBidi" w:cstheme="majorBidi"/>
          <w:color w:val="000000" w:themeColor="text1"/>
          <w:lang w:val="en-US"/>
        </w:rPr>
        <w:t>Main p</w:t>
      </w:r>
      <w:r w:rsidRPr="00764323">
        <w:rPr>
          <w:rFonts w:asciiTheme="majorBidi" w:hAnsiTheme="majorBidi" w:cstheme="majorBidi"/>
          <w:color w:val="000000" w:themeColor="text1"/>
          <w:lang w:val="en-US"/>
        </w:rPr>
        <w:t>hysic</w:t>
      </w:r>
      <w:r w:rsidR="00DC6517">
        <w:rPr>
          <w:rFonts w:asciiTheme="majorBidi" w:hAnsiTheme="majorBidi" w:cstheme="majorBidi"/>
          <w:color w:val="000000" w:themeColor="text1"/>
          <w:lang w:val="en-US"/>
        </w:rPr>
        <w:t xml:space="preserve">al and </w:t>
      </w:r>
      <w:r w:rsidRPr="00764323">
        <w:rPr>
          <w:rFonts w:asciiTheme="majorBidi" w:hAnsiTheme="majorBidi" w:cstheme="majorBidi"/>
          <w:color w:val="000000" w:themeColor="text1"/>
          <w:lang w:val="en-US"/>
        </w:rPr>
        <w:t xml:space="preserve">chemical </w:t>
      </w:r>
      <w:r w:rsidRPr="00DC6517">
        <w:rPr>
          <w:rFonts w:asciiTheme="majorBidi" w:hAnsiTheme="majorBidi" w:cstheme="majorBidi"/>
          <w:color w:val="000000" w:themeColor="text1"/>
          <w:lang w:val="en-US"/>
        </w:rPr>
        <w:t>properties</w:t>
      </w:r>
      <w:r w:rsidRPr="00877B76">
        <w:rPr>
          <w:rFonts w:asciiTheme="majorBidi" w:hAnsiTheme="majorBidi" w:cstheme="majorBidi"/>
          <w:color w:val="000000" w:themeColor="text1"/>
          <w:lang w:val="en-US"/>
        </w:rPr>
        <w:t xml:space="preserve"> of hydroxychloroquine.</w:t>
      </w:r>
      <w:r>
        <w:rPr>
          <w:rFonts w:asciiTheme="majorBidi" w:hAnsiTheme="majorBidi" w:cstheme="majorBidi"/>
          <w:color w:val="000000" w:themeColor="text1"/>
          <w:lang w:val="en-US"/>
        </w:rPr>
        <w:t xml:space="preserve"> </w:t>
      </w:r>
    </w:p>
    <w:tbl>
      <w:tblPr>
        <w:tblStyle w:val="Grilledutableau"/>
        <w:tblW w:w="9192" w:type="dxa"/>
        <w:tblLook w:val="04A0"/>
      </w:tblPr>
      <w:tblGrid>
        <w:gridCol w:w="3078"/>
        <w:gridCol w:w="6114"/>
      </w:tblGrid>
      <w:tr w:rsidR="00F21091" w:rsidRPr="00877B76" w:rsidTr="0089268F">
        <w:trPr>
          <w:trHeight w:val="2398"/>
        </w:trPr>
        <w:tc>
          <w:tcPr>
            <w:tcW w:w="3078" w:type="dxa"/>
            <w:vAlign w:val="center"/>
          </w:tcPr>
          <w:p w:rsidR="00F21091" w:rsidRPr="00877B76" w:rsidRDefault="00F21091" w:rsidP="00BC066A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Chemical Structure</w:t>
            </w:r>
          </w:p>
        </w:tc>
        <w:tc>
          <w:tcPr>
            <w:tcW w:w="6114" w:type="dxa"/>
            <w:vAlign w:val="center"/>
          </w:tcPr>
          <w:p w:rsidR="00F21091" w:rsidRPr="00877B76" w:rsidRDefault="00CE16A4" w:rsidP="00BC066A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000000" w:themeColor="text1"/>
              </w:rPr>
              <w:object w:dxaOrig="4320" w:dyaOrig="2418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44.65pt;height:81.1pt" o:ole="">
                  <v:imagedata r:id="rId4" o:title=""/>
                </v:shape>
                <o:OLEObject Type="Embed" ProgID="PBrush" ShapeID="_x0000_i1025" DrawAspect="Content" ObjectID="_1735230604" r:id="rId5"/>
              </w:object>
            </w:r>
          </w:p>
        </w:tc>
      </w:tr>
      <w:tr w:rsidR="00582B10" w:rsidRPr="00877B76" w:rsidTr="00582B10">
        <w:trPr>
          <w:trHeight w:val="1434"/>
        </w:trPr>
        <w:tc>
          <w:tcPr>
            <w:tcW w:w="3078" w:type="dxa"/>
            <w:vAlign w:val="center"/>
          </w:tcPr>
          <w:p w:rsidR="00582B10" w:rsidRPr="00877B76" w:rsidRDefault="00582B10" w:rsidP="00582B10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Chemical 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formula </w:t>
            </w:r>
          </w:p>
        </w:tc>
        <w:tc>
          <w:tcPr>
            <w:tcW w:w="6114" w:type="dxa"/>
            <w:vAlign w:val="center"/>
          </w:tcPr>
          <w:p w:rsidR="00582B10" w:rsidRPr="00877B76" w:rsidRDefault="00582B10" w:rsidP="00582B10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C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>18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H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>26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Cl</w:t>
            </w:r>
            <w:r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 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N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>3</w:t>
            </w:r>
            <w:r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 xml:space="preserve"> 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O</w:t>
            </w:r>
            <w:r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 *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 xml:space="preserve"> H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>2</w:t>
            </w:r>
            <w:r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 xml:space="preserve"> 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SO</w:t>
            </w:r>
            <w:r w:rsidRPr="00582B10">
              <w:rPr>
                <w:rFonts w:asciiTheme="majorBidi" w:hAnsiTheme="majorBidi" w:cstheme="majorBidi"/>
                <w:color w:val="000000" w:themeColor="text1"/>
                <w:shd w:val="clear" w:color="auto" w:fill="FFFFFF"/>
                <w:vertAlign w:val="subscript"/>
              </w:rPr>
              <w:t>4</w:t>
            </w:r>
          </w:p>
        </w:tc>
      </w:tr>
      <w:tr w:rsidR="00F21091" w:rsidRPr="00877B76" w:rsidTr="0089268F">
        <w:trPr>
          <w:trHeight w:val="810"/>
        </w:trPr>
        <w:tc>
          <w:tcPr>
            <w:tcW w:w="3078" w:type="dxa"/>
            <w:vAlign w:val="center"/>
          </w:tcPr>
          <w:p w:rsidR="00F21091" w:rsidRPr="00877B76" w:rsidRDefault="00F21091" w:rsidP="00BC066A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212121"/>
                <w:shd w:val="clear" w:color="auto" w:fill="FFFFFF"/>
              </w:rPr>
              <w:t>Molecular Weight</w:t>
            </w:r>
          </w:p>
        </w:tc>
        <w:tc>
          <w:tcPr>
            <w:tcW w:w="6114" w:type="dxa"/>
            <w:vAlign w:val="center"/>
          </w:tcPr>
          <w:p w:rsidR="00F21091" w:rsidRPr="00DC6517" w:rsidRDefault="00F21091" w:rsidP="00582B10">
            <w:pPr>
              <w:jc w:val="center"/>
              <w:rPr>
                <w:rFonts w:asciiTheme="majorBidi" w:hAnsiTheme="majorBidi" w:cstheme="majorBidi"/>
                <w:color w:val="212121"/>
                <w:vertAlign w:val="superscript"/>
              </w:rPr>
            </w:pPr>
            <w:r w:rsidRPr="00877B76">
              <w:rPr>
                <w:rFonts w:asciiTheme="majorBidi" w:hAnsiTheme="majorBidi" w:cstheme="majorBidi"/>
                <w:color w:val="212121"/>
              </w:rPr>
              <w:t>43</w:t>
            </w:r>
            <w:r w:rsidR="00582B10">
              <w:rPr>
                <w:rFonts w:asciiTheme="majorBidi" w:hAnsiTheme="majorBidi" w:cstheme="majorBidi"/>
                <w:color w:val="212121"/>
              </w:rPr>
              <w:t>3.95</w:t>
            </w:r>
            <w:r w:rsidRPr="00877B76">
              <w:rPr>
                <w:rFonts w:asciiTheme="majorBidi" w:hAnsiTheme="majorBidi" w:cstheme="majorBidi"/>
                <w:color w:val="212121"/>
              </w:rPr>
              <w:t xml:space="preserve"> g</w:t>
            </w:r>
            <w:r w:rsidR="00DC6517">
              <w:rPr>
                <w:rFonts w:asciiTheme="majorBidi" w:hAnsiTheme="majorBidi" w:cstheme="majorBidi"/>
                <w:color w:val="212121"/>
              </w:rPr>
              <w:t xml:space="preserve"> </w:t>
            </w:r>
            <w:r w:rsidRPr="00877B76">
              <w:rPr>
                <w:rFonts w:asciiTheme="majorBidi" w:hAnsiTheme="majorBidi" w:cstheme="majorBidi"/>
                <w:color w:val="212121"/>
              </w:rPr>
              <w:t>mol</w:t>
            </w:r>
            <w:r w:rsidR="00DC6517">
              <w:rPr>
                <w:rFonts w:asciiTheme="majorBidi" w:hAnsiTheme="majorBidi" w:cstheme="majorBidi"/>
                <w:color w:val="212121"/>
                <w:vertAlign w:val="superscript"/>
              </w:rPr>
              <w:t>-1</w:t>
            </w:r>
          </w:p>
        </w:tc>
      </w:tr>
      <w:tr w:rsidR="00F21091" w:rsidRPr="00877B76" w:rsidTr="0089268F">
        <w:trPr>
          <w:trHeight w:val="810"/>
        </w:trPr>
        <w:tc>
          <w:tcPr>
            <w:tcW w:w="3078" w:type="dxa"/>
            <w:vAlign w:val="center"/>
          </w:tcPr>
          <w:p w:rsidR="00F21091" w:rsidRPr="00877B76" w:rsidRDefault="00F21091" w:rsidP="00BC066A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000000" w:themeColor="text1"/>
              </w:rPr>
              <w:t>Elimination half-life</w:t>
            </w:r>
          </w:p>
        </w:tc>
        <w:tc>
          <w:tcPr>
            <w:tcW w:w="6114" w:type="dxa"/>
            <w:vAlign w:val="center"/>
          </w:tcPr>
          <w:p w:rsidR="00F21091" w:rsidRPr="00877B76" w:rsidRDefault="0089268F" w:rsidP="0089268F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</w:rPr>
              <w:t xml:space="preserve">Between </w:t>
            </w:r>
            <w:r w:rsidR="00DC6517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="00F21091" w:rsidRPr="00877B76">
              <w:rPr>
                <w:rFonts w:asciiTheme="majorBidi" w:hAnsiTheme="majorBidi" w:cstheme="majorBidi"/>
                <w:color w:val="000000" w:themeColor="text1"/>
              </w:rPr>
              <w:t>3</w:t>
            </w:r>
            <w:r w:rsidR="00DC6517">
              <w:rPr>
                <w:rFonts w:asciiTheme="majorBidi" w:hAnsiTheme="majorBidi" w:cstheme="majorBidi"/>
                <w:color w:val="000000" w:themeColor="text1"/>
              </w:rPr>
              <w:t>0</w:t>
            </w:r>
            <w:r>
              <w:rPr>
                <w:rFonts w:asciiTheme="majorBidi" w:hAnsiTheme="majorBidi" w:cstheme="majorBidi"/>
                <w:color w:val="000000" w:themeColor="text1"/>
              </w:rPr>
              <w:t xml:space="preserve"> and 60</w:t>
            </w:r>
            <w:r w:rsidR="00F21091" w:rsidRPr="00877B76">
              <w:rPr>
                <w:rFonts w:asciiTheme="majorBidi" w:hAnsiTheme="majorBidi" w:cstheme="majorBidi"/>
                <w:color w:val="000000" w:themeColor="text1"/>
              </w:rPr>
              <w:t xml:space="preserve"> days</w:t>
            </w:r>
          </w:p>
        </w:tc>
      </w:tr>
      <w:tr w:rsidR="00F21091" w:rsidRPr="00877B76" w:rsidTr="0089268F">
        <w:trPr>
          <w:trHeight w:val="810"/>
        </w:trPr>
        <w:tc>
          <w:tcPr>
            <w:tcW w:w="3078" w:type="dxa"/>
            <w:vAlign w:val="center"/>
          </w:tcPr>
          <w:p w:rsidR="00F21091" w:rsidRPr="00877B76" w:rsidRDefault="00F21091" w:rsidP="00BC066A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000000" w:themeColor="text1"/>
              </w:rPr>
              <w:t>Solubility</w:t>
            </w:r>
            <w:r w:rsidR="00DC6517" w:rsidRPr="00877B76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="00DC6517">
              <w:rPr>
                <w:rFonts w:asciiTheme="majorBidi" w:hAnsiTheme="majorBidi" w:cstheme="majorBidi"/>
                <w:color w:val="000000" w:themeColor="text1"/>
              </w:rPr>
              <w:t xml:space="preserve">in </w:t>
            </w:r>
            <w:r w:rsidR="00DC6517" w:rsidRPr="00877B76">
              <w:rPr>
                <w:rFonts w:asciiTheme="majorBidi" w:hAnsiTheme="majorBidi" w:cstheme="majorBidi"/>
                <w:color w:val="000000" w:themeColor="text1"/>
              </w:rPr>
              <w:t>Water</w:t>
            </w:r>
            <w:r w:rsidR="00DC6517">
              <w:rPr>
                <w:rFonts w:asciiTheme="majorBidi" w:hAnsiTheme="majorBidi" w:cstheme="majorBidi"/>
                <w:color w:val="000000" w:themeColor="text1"/>
              </w:rPr>
              <w:t xml:space="preserve"> at 25°C</w:t>
            </w:r>
          </w:p>
        </w:tc>
        <w:tc>
          <w:tcPr>
            <w:tcW w:w="6114" w:type="dxa"/>
            <w:vAlign w:val="center"/>
          </w:tcPr>
          <w:p w:rsidR="00F21091" w:rsidRPr="00877B76" w:rsidRDefault="00F21091" w:rsidP="0089268F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877B76">
              <w:rPr>
                <w:rFonts w:asciiTheme="majorBidi" w:hAnsiTheme="majorBidi" w:cstheme="majorBidi"/>
                <w:color w:val="192027"/>
                <w:shd w:val="clear" w:color="auto" w:fill="FFFFFF"/>
              </w:rPr>
              <w:t>26.1</w:t>
            </w:r>
            <w:r w:rsidR="0089268F">
              <w:rPr>
                <w:rFonts w:asciiTheme="majorBidi" w:hAnsiTheme="majorBidi" w:cstheme="majorBidi"/>
                <w:color w:val="192027"/>
                <w:shd w:val="clear" w:color="auto" w:fill="FFFFFF"/>
              </w:rPr>
              <w:t>0</w:t>
            </w:r>
            <w:r w:rsidRPr="00877B76">
              <w:rPr>
                <w:rFonts w:asciiTheme="majorBidi" w:hAnsiTheme="majorBidi" w:cstheme="majorBidi"/>
                <w:color w:val="192027"/>
                <w:shd w:val="clear" w:color="auto" w:fill="FFFFFF"/>
              </w:rPr>
              <w:t xml:space="preserve"> mg</w:t>
            </w:r>
            <w:r w:rsidR="0089268F">
              <w:rPr>
                <w:rFonts w:asciiTheme="majorBidi" w:hAnsiTheme="majorBidi" w:cstheme="majorBidi"/>
                <w:color w:val="192027"/>
                <w:shd w:val="clear" w:color="auto" w:fill="FFFFFF"/>
              </w:rPr>
              <w:t xml:space="preserve"> </w:t>
            </w:r>
            <w:r w:rsidRPr="00877B76">
              <w:rPr>
                <w:rFonts w:asciiTheme="majorBidi" w:hAnsiTheme="majorBidi" w:cstheme="majorBidi"/>
                <w:color w:val="192027"/>
                <w:shd w:val="clear" w:color="auto" w:fill="FFFFFF"/>
              </w:rPr>
              <w:t>L</w:t>
            </w:r>
            <w:r w:rsidR="0089268F">
              <w:rPr>
                <w:rFonts w:asciiTheme="majorBidi" w:hAnsiTheme="majorBidi" w:cstheme="majorBidi"/>
                <w:color w:val="212121"/>
                <w:vertAlign w:val="superscript"/>
              </w:rPr>
              <w:t>-1</w:t>
            </w:r>
          </w:p>
        </w:tc>
      </w:tr>
      <w:tr w:rsidR="00F21091" w:rsidRPr="00877B76" w:rsidTr="0089268F">
        <w:trPr>
          <w:trHeight w:val="770"/>
        </w:trPr>
        <w:tc>
          <w:tcPr>
            <w:tcW w:w="3078" w:type="dxa"/>
            <w:vAlign w:val="center"/>
          </w:tcPr>
          <w:p w:rsidR="00F21091" w:rsidRPr="00582B10" w:rsidRDefault="00F21091" w:rsidP="00582B10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 w:rsidRPr="00582B10">
              <w:rPr>
                <w:rFonts w:asciiTheme="majorBidi" w:hAnsiTheme="majorBidi" w:cstheme="majorBidi"/>
                <w:color w:val="000000" w:themeColor="text1"/>
              </w:rPr>
              <w:t> pKa</w:t>
            </w:r>
            <w:r w:rsidRPr="00582B10">
              <w:rPr>
                <w:rFonts w:asciiTheme="majorBidi" w:hAnsiTheme="majorBidi" w:cstheme="majorBidi"/>
                <w:color w:val="000000" w:themeColor="text1"/>
                <w:vertAlign w:val="subscript"/>
              </w:rPr>
              <w:t>1</w:t>
            </w:r>
            <w:r w:rsidRPr="00582B10">
              <w:rPr>
                <w:rFonts w:asciiTheme="majorBidi" w:hAnsiTheme="majorBidi" w:cstheme="majorBidi"/>
                <w:color w:val="000000" w:themeColor="text1"/>
              </w:rPr>
              <w:t xml:space="preserve"> </w:t>
            </w:r>
            <w:r w:rsidR="00DC6517" w:rsidRPr="00582B10">
              <w:rPr>
                <w:rFonts w:asciiTheme="majorBidi" w:hAnsiTheme="majorBidi" w:cstheme="majorBidi"/>
                <w:color w:val="000000" w:themeColor="text1"/>
              </w:rPr>
              <w:t>/pKa</w:t>
            </w:r>
            <w:r w:rsidR="00DC6517" w:rsidRPr="00582B10">
              <w:rPr>
                <w:rFonts w:asciiTheme="majorBidi" w:hAnsiTheme="majorBidi" w:cstheme="majorBidi"/>
                <w:color w:val="000000" w:themeColor="text1"/>
                <w:vertAlign w:val="subscript"/>
              </w:rPr>
              <w:t>2</w:t>
            </w:r>
          </w:p>
        </w:tc>
        <w:tc>
          <w:tcPr>
            <w:tcW w:w="6114" w:type="dxa"/>
            <w:vAlign w:val="center"/>
          </w:tcPr>
          <w:p w:rsidR="00F21091" w:rsidRPr="00582B10" w:rsidRDefault="00F21091" w:rsidP="00582B10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582B10">
              <w:rPr>
                <w:rFonts w:asciiTheme="majorBidi" w:hAnsiTheme="majorBidi" w:cstheme="majorBidi"/>
                <w:color w:val="000000" w:themeColor="text1"/>
              </w:rPr>
              <w:t>7.28</w:t>
            </w:r>
            <w:r w:rsidR="00DC6517" w:rsidRPr="00582B10">
              <w:rPr>
                <w:rFonts w:asciiTheme="majorBidi" w:hAnsiTheme="majorBidi" w:cstheme="majorBidi"/>
                <w:color w:val="000000" w:themeColor="text1"/>
              </w:rPr>
              <w:t xml:space="preserve"> / </w:t>
            </w:r>
            <w:r w:rsidR="00DC6517" w:rsidRPr="00877B76">
              <w:rPr>
                <w:rFonts w:asciiTheme="majorBidi" w:hAnsiTheme="majorBidi" w:cstheme="majorBidi"/>
                <w:color w:val="000000" w:themeColor="text1"/>
              </w:rPr>
              <w:t>9.76</w:t>
            </w:r>
          </w:p>
        </w:tc>
      </w:tr>
      <w:tr w:rsidR="00F21091" w:rsidRPr="00877B76" w:rsidTr="0089268F">
        <w:trPr>
          <w:trHeight w:val="810"/>
        </w:trPr>
        <w:tc>
          <w:tcPr>
            <w:tcW w:w="3078" w:type="dxa"/>
            <w:vAlign w:val="center"/>
          </w:tcPr>
          <w:p w:rsidR="00F21091" w:rsidRPr="00877B76" w:rsidRDefault="0089268F" w:rsidP="0089268F">
            <w:pPr>
              <w:pStyle w:val="Paragraph"/>
              <w:spacing w:before="0"/>
              <w:rPr>
                <w:rFonts w:asciiTheme="majorBidi" w:hAnsiTheme="majorBidi" w:cstheme="majorBidi"/>
                <w:color w:val="000000" w:themeColor="text1"/>
              </w:rPr>
            </w:pPr>
            <w:r>
              <w:rPr>
                <w:rFonts w:asciiTheme="majorBidi" w:hAnsiTheme="majorBidi" w:cstheme="majorBidi"/>
                <w:color w:val="000000" w:themeColor="text1"/>
                <w:lang w:val="en-US"/>
              </w:rPr>
              <w:t>Main a</w:t>
            </w: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 xml:space="preserve">bsorption </w:t>
            </w:r>
            <w:r w:rsidRPr="00F80023">
              <w:rPr>
                <w:rFonts w:asciiTheme="majorBidi" w:hAnsiTheme="majorBidi" w:cstheme="majorBidi"/>
                <w:color w:val="000000"/>
                <w:lang w:val="en-US"/>
              </w:rPr>
              <w:t>wavelengths</w:t>
            </w: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6114" w:type="dxa"/>
            <w:vAlign w:val="center"/>
          </w:tcPr>
          <w:p w:rsidR="00F21091" w:rsidRPr="00877B76" w:rsidRDefault="0089268F" w:rsidP="0089268F">
            <w:pPr>
              <w:pStyle w:val="Paragraph"/>
              <w:spacing w:before="0"/>
              <w:jc w:val="center"/>
              <w:rPr>
                <w:rFonts w:asciiTheme="majorBidi" w:hAnsiTheme="majorBidi" w:cstheme="majorBidi"/>
                <w:color w:val="000000" w:themeColor="text1"/>
              </w:rPr>
            </w:pP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>220, 257, 325</w:t>
            </w:r>
            <w:r>
              <w:rPr>
                <w:rFonts w:asciiTheme="majorBidi" w:hAnsiTheme="majorBidi" w:cstheme="majorBidi"/>
                <w:color w:val="000000" w:themeColor="text1"/>
                <w:lang w:val="en-US"/>
              </w:rPr>
              <w:t>,</w:t>
            </w: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 xml:space="preserve"> and </w:t>
            </w:r>
            <w:r>
              <w:rPr>
                <w:rFonts w:asciiTheme="majorBidi" w:hAnsiTheme="majorBidi" w:cstheme="majorBidi"/>
                <w:color w:val="000000" w:themeColor="text1"/>
                <w:lang w:val="en-US"/>
              </w:rPr>
              <w:t>(</w:t>
            </w:r>
            <w:r w:rsidRPr="00877B76">
              <w:rPr>
                <w:rFonts w:asciiTheme="majorBidi" w:hAnsiTheme="majorBidi" w:cstheme="majorBidi"/>
              </w:rPr>
              <w:t>λ</w:t>
            </w:r>
            <w:r w:rsidRPr="00877B76">
              <w:rPr>
                <w:rFonts w:asciiTheme="majorBidi" w:hAnsiTheme="majorBidi" w:cstheme="majorBidi"/>
                <w:vertAlign w:val="subscript"/>
              </w:rPr>
              <w:t>max</w:t>
            </w: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>)</w:t>
            </w:r>
            <w:r>
              <w:rPr>
                <w:rFonts w:asciiTheme="majorBidi" w:hAnsiTheme="majorBidi" w:cstheme="majorBidi"/>
                <w:color w:val="000000" w:themeColor="text1"/>
                <w:lang w:val="en-US"/>
              </w:rPr>
              <w:t xml:space="preserve"> </w:t>
            </w:r>
            <w:r w:rsidRPr="00F80023">
              <w:rPr>
                <w:rFonts w:asciiTheme="majorBidi" w:hAnsiTheme="majorBidi" w:cstheme="majorBidi"/>
                <w:color w:val="000000" w:themeColor="text1"/>
                <w:lang w:val="en-US"/>
              </w:rPr>
              <w:t>334 nm</w:t>
            </w:r>
            <w:r>
              <w:rPr>
                <w:rFonts w:asciiTheme="majorBidi" w:hAnsiTheme="majorBidi" w:cstheme="majorBidi"/>
                <w:color w:val="000000" w:themeColor="text1"/>
                <w:lang w:val="en-US"/>
              </w:rPr>
              <w:t xml:space="preserve"> </w:t>
            </w:r>
          </w:p>
        </w:tc>
      </w:tr>
    </w:tbl>
    <w:p w:rsidR="00F21091" w:rsidRPr="00877B76" w:rsidRDefault="00F21091" w:rsidP="00F21091">
      <w:pPr>
        <w:pStyle w:val="Paragraph"/>
        <w:spacing w:before="0" w:line="360" w:lineRule="auto"/>
        <w:rPr>
          <w:rFonts w:asciiTheme="majorBidi" w:hAnsiTheme="majorBidi" w:cstheme="majorBidi"/>
          <w:color w:val="000000" w:themeColor="text1"/>
        </w:rPr>
      </w:pPr>
    </w:p>
    <w:p w:rsidR="0089268F" w:rsidRDefault="0089268F" w:rsidP="0089268F">
      <w:pPr>
        <w:jc w:val="both"/>
        <w:rPr>
          <w:rFonts w:asciiTheme="majorBidi" w:hAnsiTheme="majorBidi" w:cstheme="majorBidi"/>
          <w:b/>
          <w:bCs/>
          <w:color w:val="000000" w:themeColor="text1"/>
          <w:lang w:val="en-US"/>
        </w:rPr>
      </w:pPr>
    </w:p>
    <w:p w:rsidR="0089268F" w:rsidRDefault="0089268F" w:rsidP="0089268F">
      <w:pPr>
        <w:jc w:val="both"/>
        <w:rPr>
          <w:rFonts w:asciiTheme="majorBidi" w:hAnsiTheme="majorBidi" w:cstheme="majorBidi"/>
          <w:b/>
          <w:bCs/>
          <w:color w:val="000000" w:themeColor="text1"/>
          <w:lang w:val="en-US"/>
        </w:rPr>
      </w:pPr>
    </w:p>
    <w:p w:rsidR="0089268F" w:rsidRDefault="0089268F" w:rsidP="0089268F">
      <w:pPr>
        <w:jc w:val="both"/>
        <w:rPr>
          <w:rFonts w:asciiTheme="majorBidi" w:hAnsiTheme="majorBidi" w:cstheme="majorBidi"/>
          <w:b/>
          <w:bCs/>
          <w:color w:val="000000" w:themeColor="text1"/>
          <w:lang w:val="en-US"/>
        </w:rPr>
      </w:pPr>
    </w:p>
    <w:p w:rsidR="0089268F" w:rsidRPr="00F80023" w:rsidRDefault="0089268F" w:rsidP="0089268F">
      <w:pPr>
        <w:jc w:val="both"/>
        <w:rPr>
          <w:rFonts w:asciiTheme="majorBidi" w:hAnsiTheme="majorBidi" w:cstheme="majorBidi"/>
          <w:color w:val="000000" w:themeColor="text1"/>
          <w:lang w:val="en-US"/>
        </w:rPr>
      </w:pPr>
      <w:r>
        <w:rPr>
          <w:rFonts w:asciiTheme="majorBidi" w:hAnsiTheme="majorBidi" w:cstheme="majorBidi"/>
          <w:b/>
          <w:bCs/>
          <w:color w:val="000000" w:themeColor="text1"/>
          <w:lang w:val="en-US"/>
        </w:rPr>
        <w:t xml:space="preserve">Table </w:t>
      </w:r>
      <w:r w:rsidR="00DC6517" w:rsidRPr="0089268F">
        <w:rPr>
          <w:rFonts w:asciiTheme="majorBidi" w:hAnsiTheme="majorBidi" w:cstheme="majorBidi"/>
          <w:b/>
          <w:bCs/>
          <w:color w:val="000000" w:themeColor="text1"/>
          <w:lang w:val="en-US"/>
        </w:rPr>
        <w:t>S</w:t>
      </w:r>
      <w:r>
        <w:rPr>
          <w:rFonts w:asciiTheme="majorBidi" w:hAnsiTheme="majorBidi" w:cstheme="majorBidi"/>
          <w:b/>
          <w:bCs/>
          <w:color w:val="000000" w:themeColor="text1"/>
          <w:lang w:val="en-US"/>
        </w:rPr>
        <w:t>2.</w:t>
      </w:r>
      <w:r w:rsidR="00DC6517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r w:rsidR="00DC6517" w:rsidRPr="00DC6517">
        <w:rPr>
          <w:rFonts w:asciiTheme="majorBidi" w:hAnsiTheme="majorBidi" w:cstheme="majorBidi"/>
          <w:color w:val="000000" w:themeColor="text1"/>
          <w:lang w:val="en-US"/>
        </w:rPr>
        <w:t>Coded Coefficients</w:t>
      </w:r>
      <w:r w:rsidR="00DC6517">
        <w:rPr>
          <w:rFonts w:asciiTheme="majorBidi" w:hAnsiTheme="majorBidi" w:cstheme="majorBidi"/>
          <w:color w:val="000000" w:themeColor="text1"/>
          <w:lang w:val="en-US"/>
        </w:rPr>
        <w:t xml:space="preserve"> </w:t>
      </w:r>
      <w:r w:rsidRPr="00F80023">
        <w:rPr>
          <w:rFonts w:asciiTheme="majorBidi" w:hAnsiTheme="majorBidi" w:cstheme="majorBidi"/>
          <w:color w:val="000000" w:themeColor="text1"/>
          <w:lang w:val="en-US"/>
        </w:rPr>
        <w:t xml:space="preserve">for the degradation of hydroxychloroquine using the Fe(0)/ </w:t>
      </w:r>
      <m:oMath>
        <m:sSub>
          <m:sSubPr>
            <m:ctrlPr>
              <w:rPr>
                <w:rFonts w:ascii="Cambria Math" w:hAnsiTheme="majorBidi" w:cstheme="majorBidi"/>
                <w:i/>
                <w:color w:val="000000" w:themeColor="text1"/>
                <w:lang w:val="en-US"/>
              </w:rPr>
            </m:ctrlPr>
          </m:sSubPr>
          <m:e>
            <m:r>
              <w:rPr>
                <w:rFonts w:ascii="Cambria Math" w:hAnsi="Cambria Math" w:cstheme="majorBidi"/>
                <w:color w:val="000000" w:themeColor="text1"/>
                <w:lang w:val="en-US"/>
              </w:rPr>
              <m:t>S</m:t>
            </m:r>
          </m:e>
          <m:sub>
            <m:r>
              <w:rPr>
                <w:rFonts w:ascii="Cambria Math" w:hAnsiTheme="majorBidi" w:cstheme="majorBidi"/>
                <w:color w:val="000000" w:themeColor="text1"/>
                <w:lang w:val="en-US"/>
              </w:rPr>
              <m:t>2</m:t>
            </m:r>
          </m:sub>
        </m:sSub>
        <m:sSubSup>
          <m:sSubSupPr>
            <m:ctrlPr>
              <w:rPr>
                <w:rFonts w:ascii="Cambria Math" w:hAnsiTheme="majorBidi" w:cstheme="majorBidi"/>
                <w:i/>
                <w:color w:val="000000" w:themeColor="text1"/>
                <w:lang w:val="en-US"/>
              </w:rPr>
            </m:ctrlPr>
          </m:sSubSupPr>
          <m:e>
            <m:r>
              <m:rPr>
                <m:sty m:val="p"/>
              </m:rPr>
              <w:rPr>
                <w:rFonts w:ascii="Cambria Math" w:hAnsiTheme="majorBidi" w:cstheme="majorBidi"/>
                <w:color w:val="000000" w:themeColor="text1"/>
                <w:lang w:val="en-US"/>
              </w:rPr>
              <m:t>O</m:t>
            </m:r>
          </m:e>
          <m:sub>
            <m:r>
              <w:rPr>
                <w:rFonts w:ascii="Cambria Math" w:hAnsiTheme="majorBidi" w:cstheme="majorBidi"/>
                <w:color w:val="000000" w:themeColor="text1"/>
                <w:lang w:val="en-US"/>
              </w:rPr>
              <m:t>8</m:t>
            </m:r>
          </m:sub>
          <m:sup>
            <m:r>
              <w:rPr>
                <w:rFonts w:ascii="Cambria Math" w:hAnsiTheme="majorBidi" w:cstheme="majorBidi"/>
                <w:color w:val="000000" w:themeColor="text1"/>
                <w:lang w:val="en-US"/>
              </w:rPr>
              <m:t>2</m:t>
            </m:r>
            <m:r>
              <w:rPr>
                <w:rFonts w:ascii="Cambria Math" w:hAnsiTheme="majorBidi" w:cstheme="majorBidi"/>
                <w:color w:val="000000" w:themeColor="text1"/>
                <w:lang w:val="en-US"/>
              </w:rPr>
              <m:t>-</m:t>
            </m:r>
          </m:sup>
        </m:sSubSup>
      </m:oMath>
      <w:r w:rsidRPr="00F80023">
        <w:rPr>
          <w:rFonts w:asciiTheme="majorBidi" w:hAnsiTheme="majorBidi" w:cstheme="majorBidi"/>
          <w:color w:val="000000" w:themeColor="text1"/>
          <w:lang w:val="en-US"/>
        </w:rPr>
        <w:t>/UV system.</w:t>
      </w:r>
    </w:p>
    <w:tbl>
      <w:tblPr>
        <w:tblW w:w="9778" w:type="dxa"/>
        <w:jc w:val="center"/>
        <w:tblInd w:w="2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0" w:type="dxa"/>
          <w:right w:w="60" w:type="dxa"/>
        </w:tblCellMar>
        <w:tblLook w:val="0000"/>
      </w:tblPr>
      <w:tblGrid>
        <w:gridCol w:w="2472"/>
        <w:gridCol w:w="1311"/>
        <w:gridCol w:w="1630"/>
        <w:gridCol w:w="1688"/>
        <w:gridCol w:w="1688"/>
        <w:gridCol w:w="989"/>
      </w:tblGrid>
      <w:tr w:rsidR="00DC6517" w:rsidRPr="00DC6517" w:rsidTr="0089268F">
        <w:trPr>
          <w:trHeight w:val="921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Term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  <w:t>Coef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  <w:t>SE Coef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  <w:t>T-Value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  <w:t>P-Value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b/>
                <w:bCs/>
                <w:color w:val="000000"/>
                <w:lang w:val="fr-FR" w:eastAsia="en-US"/>
              </w:rPr>
              <w:t>VIF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Constant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74.74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3.48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21.49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0.000</w:t>
            </w:r>
          </w:p>
        </w:tc>
        <w:tc>
          <w:tcPr>
            <w:tcW w:w="989" w:type="dxa"/>
            <w:tcMar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[Fe(0)]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8.37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1.74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4.81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0.000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pH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-6.65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1.74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-3.83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0.002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305366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Theme="majorBidi" w:cstheme="majorBidi"/>
                        <w:i/>
                        <w:color w:val="000000" w:themeColor="text1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Theme="majorBidi" w:cstheme="majorBidi"/>
                        <w:color w:val="000000" w:themeColor="text1"/>
                        <w:lang w:val="en-US"/>
                      </w:rPr>
                      <m:t>[</m:t>
                    </m:r>
                    <m:r>
                      <w:rPr>
                        <w:rFonts w:ascii="Cambria Math" w:hAnsi="Cambria Math" w:cstheme="majorBidi"/>
                        <w:color w:val="000000" w:themeColor="text1"/>
                        <w:lang w:val="en-US"/>
                      </w:rPr>
                      <m:t>S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val="en-US"/>
                      </w:rPr>
                      <m:t>2</m:t>
                    </m:r>
                  </m:sub>
                </m:sSub>
                <m:sSubSup>
                  <m:sSubSupPr>
                    <m:ctrlPr>
                      <w:rPr>
                        <w:rFonts w:ascii="Cambria Math" w:hAnsiTheme="majorBidi" w:cstheme="majorBidi"/>
                        <w:i/>
                        <w:color w:val="000000" w:themeColor="text1"/>
                        <w:lang w:val="en-US"/>
                      </w:rPr>
                    </m:ctrlPr>
                  </m:sSubSupPr>
                  <m:e>
                    <m:r>
                      <m:rPr>
                        <m:sty m:val="p"/>
                      </m:rPr>
                      <w:rPr>
                        <w:rFonts w:ascii="Cambria Math" w:hAnsi="Cambria Math" w:cstheme="majorBidi"/>
                        <w:color w:val="000000" w:themeColor="text1"/>
                        <w:lang w:val="en-US"/>
                      </w:rPr>
                      <m:t>O</m:t>
                    </m:r>
                  </m:e>
                  <m:sub>
                    <m:r>
                      <w:rPr>
                        <w:rFonts w:ascii="Cambria Math" w:hAnsi="Cambria Math" w:cstheme="majorBidi"/>
                        <w:color w:val="000000" w:themeColor="text1"/>
                        <w:lang w:val="en-US"/>
                      </w:rPr>
                      <m:t>8</m:t>
                    </m:r>
                  </m:sub>
                  <m:sup>
                    <m:r>
                      <w:rPr>
                        <w:rFonts w:ascii="Cambria Math" w:hAnsi="Cambria Math" w:cstheme="majorBidi"/>
                        <w:color w:val="000000" w:themeColor="text1"/>
                        <w:lang w:val="en-US"/>
                      </w:rPr>
                      <m:t>2-</m:t>
                    </m:r>
                  </m:sup>
                </m:sSubSup>
                <m:r>
                  <w:rPr>
                    <w:rFonts w:ascii="Cambria Math" w:hAnsiTheme="majorBidi" w:cstheme="majorBidi"/>
                    <w:color w:val="000000" w:themeColor="text1"/>
                    <w:lang w:val="en-US"/>
                  </w:rPr>
                  <m:t>]</m:t>
                </m:r>
              </m:oMath>
            </m:oMathPara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8.26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1.74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4.75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0.000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75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[HCQ]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-22.03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1.74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-12.67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0.000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[Fe(0)]*[Fe(0)]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-2.75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2.61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-1.05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0.313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1.25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pH*pH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-8.55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2.61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-3.28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0.007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1.25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  <w:lang w:val="fr-FR"/>
              </w:rPr>
            </w:pPr>
            <m:oMath>
              <m:r>
                <w:rPr>
                  <w:rFonts w:ascii="Cambria Math" w:hAnsiTheme="majorBidi" w:cstheme="majorBidi"/>
                  <w:color w:val="000000" w:themeColor="text1"/>
                  <w:lang w:val="fr-FR"/>
                </w:rPr>
                <m:t>[</m:t>
              </m:r>
              <m:sSub>
                <m:sSub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8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fr-FR"/>
                    </w:rPr>
                    <m:t>-</m:t>
                  </m:r>
                </m:sup>
              </m:sSubSup>
              <m:r>
                <w:rPr>
                  <w:rFonts w:ascii="Cambria Math" w:hAnsiTheme="majorBidi" w:cstheme="majorBidi"/>
                  <w:color w:val="000000" w:themeColor="text1"/>
                  <w:lang w:val="fr-FR"/>
                </w:rPr>
                <m:t>]</m:t>
              </m:r>
            </m:oMath>
            <w:r w:rsidRPr="00DC6517">
              <w:rPr>
                <w:rFonts w:asciiTheme="majorBidi" w:hAnsiTheme="majorBidi" w:cstheme="majorBidi"/>
                <w:color w:val="000000" w:themeColor="text1"/>
                <w:lang w:val="fr-FR"/>
              </w:rPr>
              <w:t>*</w:t>
            </w:r>
            <m:oMath>
              <m:sSub>
                <m:sSub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Theme="majorBidi" w:cstheme="majorBidi"/>
                      <w:color w:val="000000" w:themeColor="text1"/>
                      <w:lang w:val="fr-FR"/>
                    </w:rPr>
                    <m:t>[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8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fr-FR"/>
                    </w:rPr>
                    <m:t>-</m:t>
                  </m:r>
                </m:sup>
              </m:sSubSup>
              <m:r>
                <w:rPr>
                  <w:rFonts w:ascii="Cambria Math" w:hAnsiTheme="majorBidi" w:cstheme="majorBidi"/>
                  <w:color w:val="000000" w:themeColor="text1"/>
                  <w:lang w:val="fr-FR"/>
                </w:rPr>
                <m:t>]</m:t>
              </m:r>
            </m:oMath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-1.88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2.61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-0.72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0.484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1.25</w:t>
            </w:r>
          </w:p>
        </w:tc>
      </w:tr>
      <w:tr w:rsidR="00DC6517" w:rsidRPr="00DC6517" w:rsidTr="0089268F">
        <w:trPr>
          <w:trHeight w:val="89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[HCQ]*[HCQ]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-10.40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2.61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-3.99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0.002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1.25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[Fe(0)]*pH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-4.16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-1.38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0.192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[Fe(0)]*</w:t>
            </w:r>
            <m:oMath>
              <m:r>
                <w:rPr>
                  <w:rFonts w:ascii="Cambria Math" w:hAnsiTheme="majorBidi" w:cstheme="majorBidi"/>
                  <w:color w:val="000000" w:themeColor="text1"/>
                  <w:lang w:val="en-US"/>
                </w:rPr>
                <m:t xml:space="preserve"> </m:t>
              </m:r>
              <m:sSub>
                <m:sSub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Theme="majorBidi" w:cstheme="majorBidi"/>
                      <w:color w:val="000000" w:themeColor="text1"/>
                      <w:lang w:val="en-US"/>
                    </w:rPr>
                    <m:t>[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8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2-</m:t>
                  </m:r>
                </m:sup>
              </m:sSubSup>
              <m:r>
                <w:rPr>
                  <w:rFonts w:ascii="Cambria Math" w:hAnsiTheme="majorBidi" w:cstheme="majorBidi"/>
                  <w:color w:val="000000" w:themeColor="text1"/>
                  <w:lang w:val="en-US"/>
                </w:rPr>
                <m:t>]</m:t>
              </m:r>
            </m:oMath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10.18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3.38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0.005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73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[Fe(0)]*[HCQ]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3.70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1.23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0.243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pH*</w:t>
            </w:r>
            <m:oMath>
              <m:sSub>
                <m:sSub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Theme="majorBidi" w:cstheme="majorBidi"/>
                      <w:color w:val="000000" w:themeColor="text1"/>
                      <w:lang w:val="en-US"/>
                    </w:rPr>
                    <m:t>[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8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2-</m:t>
                  </m:r>
                </m:sup>
              </m:sSubSup>
              <m:r>
                <w:rPr>
                  <w:rFonts w:ascii="Cambria Math" w:hAnsiTheme="majorBidi" w:cstheme="majorBidi"/>
                  <w:color w:val="000000" w:themeColor="text1"/>
                  <w:lang w:val="en-US"/>
                </w:rPr>
                <m:t>]</m:t>
              </m:r>
            </m:oMath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-4.96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-1.65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0.125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921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w:r w:rsidRPr="00DC6517">
              <w:rPr>
                <w:rFonts w:asciiTheme="majorBidi" w:hAnsiTheme="majorBidi" w:cstheme="majorBidi"/>
                <w:color w:val="000000" w:themeColor="text1"/>
              </w:rPr>
              <w:t>pH*[HCQ]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-11.26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-3.74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0.003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  <w:tr w:rsidR="00DC6517" w:rsidRPr="00DC6517" w:rsidTr="0089268F">
        <w:trPr>
          <w:trHeight w:val="447"/>
          <w:jc w:val="center"/>
        </w:trPr>
        <w:tc>
          <w:tcPr>
            <w:tcW w:w="2472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305366" w:rsidP="00DC6517">
            <w:pPr>
              <w:spacing w:line="240" w:lineRule="auto"/>
              <w:rPr>
                <w:rFonts w:asciiTheme="majorBidi" w:hAnsiTheme="majorBidi" w:cstheme="majorBidi"/>
                <w:color w:val="000000" w:themeColor="text1"/>
              </w:rPr>
            </w:pPr>
            <m:oMath>
              <m:sSub>
                <m:sSub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Pr>
                <m:e>
                  <m:r>
                    <w:rPr>
                      <w:rFonts w:ascii="Cambria Math" w:hAnsiTheme="majorBidi" w:cstheme="majorBidi"/>
                      <w:color w:val="000000" w:themeColor="text1"/>
                      <w:lang w:val="en-US"/>
                    </w:rPr>
                    <m:t>[</m:t>
                  </m:r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S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</m:t>
                  </m:r>
                </m:sub>
              </m:sSub>
              <m:sSubSup>
                <m:sSubSupPr>
                  <m:ctrlPr>
                    <w:rPr>
                      <w:rFonts w:ascii="Cambria Math" w:hAnsiTheme="majorBidi" w:cstheme="majorBidi"/>
                      <w:i/>
                      <w:color w:val="000000" w:themeColor="text1"/>
                      <w:lang w:val="en-US"/>
                    </w:rPr>
                  </m:ctrlPr>
                </m:sSubSupPr>
                <m:e>
                  <m:r>
                    <m:rPr>
                      <m:sty m:val="p"/>
                    </m:rP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O</m:t>
                  </m:r>
                </m:e>
                <m:sub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8</m:t>
                  </m:r>
                </m:sub>
                <m:sup>
                  <m:r>
                    <w:rPr>
                      <w:rFonts w:ascii="Cambria Math" w:hAnsi="Cambria Math" w:cstheme="majorBidi"/>
                      <w:color w:val="000000" w:themeColor="text1"/>
                      <w:lang w:val="en-US"/>
                    </w:rPr>
                    <m:t>2-</m:t>
                  </m:r>
                </m:sup>
              </m:sSubSup>
              <m:r>
                <w:rPr>
                  <w:rFonts w:ascii="Cambria Math" w:hAnsiTheme="majorBidi" w:cstheme="majorBidi"/>
                  <w:color w:val="000000" w:themeColor="text1"/>
                  <w:lang w:val="en-US"/>
                </w:rPr>
                <m:t>]</m:t>
              </m:r>
            </m:oMath>
            <w:r w:rsidR="00DC6517" w:rsidRPr="00DC6517">
              <w:rPr>
                <w:rFonts w:asciiTheme="majorBidi" w:hAnsiTheme="majorBidi" w:cstheme="majorBidi"/>
                <w:color w:val="000000" w:themeColor="text1"/>
              </w:rPr>
              <w:t>*[HCQ]</w:t>
            </w:r>
          </w:p>
        </w:tc>
        <w:tc>
          <w:tcPr>
            <w:tcW w:w="1311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15.62</w:t>
            </w:r>
          </w:p>
        </w:tc>
        <w:tc>
          <w:tcPr>
            <w:tcW w:w="1630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3.01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5.18</w:t>
            </w:r>
          </w:p>
        </w:tc>
        <w:tc>
          <w:tcPr>
            <w:tcW w:w="1688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0.000</w:t>
            </w:r>
          </w:p>
        </w:tc>
        <w:tc>
          <w:tcPr>
            <w:tcW w:w="989" w:type="dxa"/>
            <w:tcMar>
              <w:top w:w="15" w:type="dxa"/>
              <w:left w:w="30" w:type="dxa"/>
              <w:right w:w="30" w:type="dxa"/>
            </w:tcMar>
            <w:vAlign w:val="center"/>
          </w:tcPr>
          <w:p w:rsidR="00DC6517" w:rsidRPr="00DC6517" w:rsidRDefault="00DC6517" w:rsidP="00DC6517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Theme="majorBidi" w:hAnsiTheme="majorBidi" w:cstheme="majorBidi"/>
                <w:color w:val="000000"/>
                <w:lang w:val="fr-FR" w:eastAsia="en-US"/>
              </w:rPr>
            </w:pPr>
            <w:r w:rsidRPr="00DC6517">
              <w:rPr>
                <w:rFonts w:asciiTheme="majorBidi" w:hAnsiTheme="majorBidi" w:cstheme="majorBidi"/>
                <w:color w:val="000000"/>
                <w:lang w:val="fr-FR" w:eastAsia="en-US"/>
              </w:rPr>
              <w:t>1.00</w:t>
            </w:r>
          </w:p>
        </w:tc>
      </w:tr>
    </w:tbl>
    <w:p w:rsidR="00DC6517" w:rsidRPr="00877B76" w:rsidRDefault="00DC6517" w:rsidP="00F21091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:rsidR="00F21091" w:rsidRPr="00877B76" w:rsidRDefault="00F21091" w:rsidP="00F21091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:rsidR="00F21091" w:rsidRPr="00877B76" w:rsidRDefault="00F21091" w:rsidP="00F21091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p w:rsidR="00F21091" w:rsidRPr="00877B76" w:rsidRDefault="00F21091" w:rsidP="00F21091">
      <w:pPr>
        <w:autoSpaceDE w:val="0"/>
        <w:autoSpaceDN w:val="0"/>
        <w:adjustRightInd w:val="0"/>
        <w:spacing w:line="360" w:lineRule="auto"/>
        <w:jc w:val="both"/>
        <w:rPr>
          <w:rFonts w:asciiTheme="majorBidi" w:hAnsiTheme="majorBidi" w:cstheme="majorBidi"/>
          <w:color w:val="000000" w:themeColor="text1"/>
          <w:lang w:val="en-US"/>
        </w:rPr>
      </w:pPr>
    </w:p>
    <w:sectPr w:rsidR="00F21091" w:rsidRPr="00877B76" w:rsidSect="00BC06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hideSpellingErrors/>
  <w:hideGrammaticalErrors/>
  <w:defaultTabStop w:val="708"/>
  <w:hyphenationZone w:val="425"/>
  <w:characterSpacingControl w:val="doNotCompress"/>
  <w:compat/>
  <w:docVars>
    <w:docVar w:name="__Grammarly_42____i" w:val="H4sIAAAAAAAEAKtWckksSQxILCpxzi/NK1GyMqwFAAEhoTITAAAA"/>
    <w:docVar w:name="__Grammarly_42___1" w:val="H4sIAAAAAAAEAKtWcslP9kxRslIyNDY2NDc0tjA2MDA2MjYyMDRR0lEKTi0uzszPAykwqgUAc15CjiwAAAA="/>
  </w:docVars>
  <w:rsids>
    <w:rsidRoot w:val="00F21091"/>
    <w:rsid w:val="00066860"/>
    <w:rsid w:val="00085890"/>
    <w:rsid w:val="00233757"/>
    <w:rsid w:val="00305366"/>
    <w:rsid w:val="00322F35"/>
    <w:rsid w:val="0036166B"/>
    <w:rsid w:val="0057335D"/>
    <w:rsid w:val="00582B10"/>
    <w:rsid w:val="0066635C"/>
    <w:rsid w:val="006E7C7D"/>
    <w:rsid w:val="0089268F"/>
    <w:rsid w:val="00BC066A"/>
    <w:rsid w:val="00C83957"/>
    <w:rsid w:val="00CE16A4"/>
    <w:rsid w:val="00D52B0E"/>
    <w:rsid w:val="00DC6517"/>
    <w:rsid w:val="00F210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1091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">
    <w:name w:val="Paragraph"/>
    <w:basedOn w:val="Normal"/>
    <w:next w:val="Newparagraph"/>
    <w:qFormat/>
    <w:rsid w:val="00F21091"/>
    <w:pPr>
      <w:widowControl w:val="0"/>
      <w:spacing w:before="240"/>
    </w:pPr>
  </w:style>
  <w:style w:type="paragraph" w:customStyle="1" w:styleId="Newparagraph">
    <w:name w:val="New paragraph"/>
    <w:basedOn w:val="Normal"/>
    <w:qFormat/>
    <w:rsid w:val="00F21091"/>
    <w:pPr>
      <w:ind w:firstLine="720"/>
    </w:pPr>
  </w:style>
  <w:style w:type="table" w:styleId="Grilledutableau">
    <w:name w:val="Table Grid"/>
    <w:basedOn w:val="TableauNormal"/>
    <w:uiPriority w:val="59"/>
    <w:rsid w:val="00F2109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Policepardfaut"/>
    <w:rsid w:val="00F21091"/>
  </w:style>
  <w:style w:type="paragraph" w:styleId="Textedebulles">
    <w:name w:val="Balloon Text"/>
    <w:basedOn w:val="Normal"/>
    <w:link w:val="TextedebullesCar"/>
    <w:uiPriority w:val="99"/>
    <w:semiHidden/>
    <w:unhideWhenUsed/>
    <w:rsid w:val="00F2109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21091"/>
    <w:rPr>
      <w:rFonts w:ascii="Tahoma" w:eastAsia="Times New Roman" w:hAnsi="Tahoma" w:cs="Tahoma"/>
      <w:sz w:val="16"/>
      <w:szCs w:val="16"/>
      <w:lang w:val="en-GB" w:eastAsia="en-GB"/>
    </w:rPr>
  </w:style>
  <w:style w:type="character" w:customStyle="1" w:styleId="cf01">
    <w:name w:val="cf01"/>
    <w:basedOn w:val="Policepardfaut"/>
    <w:rsid w:val="0089268F"/>
    <w:rPr>
      <w:rFonts w:ascii="Times New Roman" w:hAnsi="Times New Roman" w:cs="Times New Roman" w:hint="default"/>
      <w:color w:val="0000FF"/>
      <w:sz w:val="24"/>
      <w:szCs w:val="24"/>
    </w:rPr>
  </w:style>
  <w:style w:type="character" w:customStyle="1" w:styleId="cf11">
    <w:name w:val="cf11"/>
    <w:basedOn w:val="Policepardfaut"/>
    <w:rsid w:val="0089268F"/>
    <w:rPr>
      <w:rFonts w:ascii="Times New Roman" w:hAnsi="Times New Roman" w:cs="Times New Roman" w:hint="default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</TotalTime>
  <Pages>2</Pages>
  <Words>224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Hamoudi</dc:creator>
  <cp:lastModifiedBy>Hamoudi</cp:lastModifiedBy>
  <cp:revision>5</cp:revision>
  <dcterms:created xsi:type="dcterms:W3CDTF">2022-11-26T14:57:00Z</dcterms:created>
  <dcterms:modified xsi:type="dcterms:W3CDTF">2023-01-14T18:43:00Z</dcterms:modified>
</cp:coreProperties>
</file>