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09D8E" w14:textId="5A2C3C63" w:rsidR="001D4287" w:rsidRDefault="0045565F" w:rsidP="00243CAC">
      <w:pPr>
        <w:pStyle w:val="Heading2"/>
        <w:rPr>
          <w:sz w:val="28"/>
          <w:szCs w:val="28"/>
        </w:rPr>
      </w:pPr>
      <w:r>
        <w:rPr>
          <w:sz w:val="28"/>
          <w:szCs w:val="28"/>
        </w:rPr>
        <w:t xml:space="preserve">Design and implementation of </w:t>
      </w:r>
      <w:r w:rsidR="00243CAC">
        <w:rPr>
          <w:sz w:val="28"/>
          <w:szCs w:val="28"/>
        </w:rPr>
        <w:t xml:space="preserve">the </w:t>
      </w:r>
      <w:r>
        <w:rPr>
          <w:sz w:val="28"/>
          <w:szCs w:val="28"/>
        </w:rPr>
        <w:t>M4A trial</w:t>
      </w:r>
      <w:r w:rsidR="00243CAC">
        <w:rPr>
          <w:sz w:val="28"/>
          <w:szCs w:val="28"/>
        </w:rPr>
        <w:t xml:space="preserve">: </w:t>
      </w:r>
      <w:r w:rsidRPr="00243CAC">
        <w:rPr>
          <w:sz w:val="28"/>
          <w:szCs w:val="28"/>
        </w:rPr>
        <w:t xml:space="preserve">Supplementary </w:t>
      </w:r>
      <w:r w:rsidR="00C04C24">
        <w:rPr>
          <w:sz w:val="28"/>
          <w:szCs w:val="28"/>
        </w:rPr>
        <w:t>figures</w:t>
      </w:r>
    </w:p>
    <w:p w14:paraId="4866A914" w14:textId="77777777" w:rsidR="00C04C24" w:rsidRDefault="00C04C24">
      <w:pPr>
        <w:tabs>
          <w:tab w:val="left" w:pos="4039"/>
        </w:tabs>
        <w:rPr>
          <w:b/>
          <w:sz w:val="24"/>
          <w:szCs w:val="24"/>
        </w:rPr>
      </w:pPr>
    </w:p>
    <w:p w14:paraId="3FD09DF0" w14:textId="6E157642" w:rsidR="001D4287" w:rsidRDefault="0045565F">
      <w:pPr>
        <w:tabs>
          <w:tab w:val="left" w:pos="4039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Supplementary Figure S1. Visual schedule used to facilitate scanning used in Bergen (example)</w:t>
      </w:r>
    </w:p>
    <w:p w14:paraId="3FD09DF1" w14:textId="77777777" w:rsidR="001D4287" w:rsidRDefault="001D4287">
      <w:pPr>
        <w:tabs>
          <w:tab w:val="left" w:pos="4039"/>
        </w:tabs>
        <w:rPr>
          <w:b/>
          <w:sz w:val="24"/>
          <w:szCs w:val="24"/>
        </w:rPr>
      </w:pPr>
    </w:p>
    <w:p w14:paraId="3FD09DF2" w14:textId="77777777" w:rsidR="001D4287" w:rsidRDefault="001D4287">
      <w:pPr>
        <w:tabs>
          <w:tab w:val="left" w:pos="4039"/>
        </w:tabs>
        <w:rPr>
          <w:b/>
          <w:sz w:val="24"/>
          <w:szCs w:val="24"/>
        </w:rPr>
      </w:pPr>
    </w:p>
    <w:p w14:paraId="3FD09DF3" w14:textId="77777777" w:rsidR="001D4287" w:rsidRDefault="0045565F">
      <w:pPr>
        <w:jc w:val="center"/>
        <w:rPr>
          <w:sz w:val="40"/>
          <w:szCs w:val="40"/>
        </w:rPr>
      </w:pPr>
      <w:r>
        <w:rPr>
          <w:sz w:val="40"/>
          <w:szCs w:val="40"/>
        </w:rPr>
        <w:t>A trip to the MR</w:t>
      </w:r>
    </w:p>
    <w:p w14:paraId="3FD09DF4" w14:textId="77777777" w:rsidR="001D4287" w:rsidRDefault="001D4287"/>
    <w:tbl>
      <w:tblPr>
        <w:tblStyle w:val="a1"/>
        <w:tblW w:w="9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85"/>
        <w:gridCol w:w="3575"/>
      </w:tblGrid>
      <w:tr w:rsidR="001D4287" w14:paraId="3FD09DF7" w14:textId="77777777">
        <w:tc>
          <w:tcPr>
            <w:tcW w:w="5485" w:type="dxa"/>
          </w:tcPr>
          <w:p w14:paraId="3FD09DF5" w14:textId="77777777" w:rsidR="001D4287" w:rsidRDefault="0045565F">
            <w:r>
              <w:rPr>
                <w:noProof/>
              </w:rPr>
              <w:drawing>
                <wp:inline distT="0" distB="0" distL="0" distR="0" wp14:anchorId="3FD09E33" wp14:editId="3FD09E34">
                  <wp:extent cx="1243965" cy="621665"/>
                  <wp:effectExtent l="0" t="0" r="0" b="0"/>
                  <wp:docPr id="37" name="image11.png" descr="A picture containing icon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 descr="A picture containing icon&#10;&#10;Description automatically generated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965" cy="6216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</w:tcPr>
          <w:p w14:paraId="3FD09DF6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Drive car to </w:t>
            </w:r>
            <w:proofErr w:type="spellStart"/>
            <w:r>
              <w:rPr>
                <w:sz w:val="36"/>
                <w:szCs w:val="36"/>
              </w:rPr>
              <w:t>Haukeland</w:t>
            </w:r>
            <w:proofErr w:type="spellEnd"/>
          </w:p>
        </w:tc>
      </w:tr>
      <w:tr w:rsidR="001D4287" w14:paraId="3FD09DFB" w14:textId="77777777">
        <w:tc>
          <w:tcPr>
            <w:tcW w:w="5485" w:type="dxa"/>
          </w:tcPr>
          <w:p w14:paraId="3FD09DF8" w14:textId="77777777" w:rsidR="001D4287" w:rsidRDefault="0045565F">
            <w:r>
              <w:rPr>
                <w:noProof/>
              </w:rPr>
              <w:drawing>
                <wp:inline distT="0" distB="0" distL="0" distR="0" wp14:anchorId="3FD09E35" wp14:editId="3FD09E36">
                  <wp:extent cx="3447068" cy="1813372"/>
                  <wp:effectExtent l="0" t="0" r="0" b="0"/>
                  <wp:docPr id="36" name="image12.jpg" descr="A picture containing text, ceiling, indoor, floor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jpg" descr="A picture containing text, ceiling, indoor, floor&#10;&#10;Description automatically generated"/>
                          <pic:cNvPicPr preferRelativeResize="0"/>
                        </pic:nvPicPr>
                        <pic:blipFill>
                          <a:blip r:embed="rId8"/>
                          <a:srcRect l="6278" t="15750" b="207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7068" cy="181337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</w:tcPr>
          <w:p w14:paraId="3FD09DF9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Go to Deli de Luca and wait for Marianna</w:t>
            </w:r>
          </w:p>
          <w:p w14:paraId="3FD09DFA" w14:textId="77777777" w:rsidR="001D4287" w:rsidRDefault="001D4287">
            <w:pPr>
              <w:rPr>
                <w:sz w:val="36"/>
                <w:szCs w:val="36"/>
              </w:rPr>
            </w:pPr>
          </w:p>
        </w:tc>
      </w:tr>
      <w:tr w:rsidR="001D4287" w14:paraId="3FD09DFE" w14:textId="77777777">
        <w:tc>
          <w:tcPr>
            <w:tcW w:w="5485" w:type="dxa"/>
          </w:tcPr>
          <w:p w14:paraId="3FD09DFC" w14:textId="77777777" w:rsidR="001D4287" w:rsidRDefault="0045565F">
            <w:r>
              <w:rPr>
                <w:noProof/>
              </w:rPr>
              <w:drawing>
                <wp:inline distT="0" distB="0" distL="0" distR="0" wp14:anchorId="3FD09E37" wp14:editId="3FD09E38">
                  <wp:extent cx="1593082" cy="2026342"/>
                  <wp:effectExtent l="0" t="0" r="0" b="0"/>
                  <wp:docPr id="39" name="image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9"/>
                          <a:srcRect b="147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082" cy="202634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</w:tcPr>
          <w:p w14:paraId="3FD09DFD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Meet Marianna</w:t>
            </w:r>
          </w:p>
        </w:tc>
      </w:tr>
      <w:tr w:rsidR="001D4287" w14:paraId="3FD09E02" w14:textId="77777777">
        <w:tc>
          <w:tcPr>
            <w:tcW w:w="5485" w:type="dxa"/>
          </w:tcPr>
          <w:p w14:paraId="3FD09DFF" w14:textId="77777777" w:rsidR="001D4287" w:rsidRDefault="0045565F">
            <w:r>
              <w:rPr>
                <w:noProof/>
              </w:rPr>
              <w:drawing>
                <wp:inline distT="0" distB="0" distL="0" distR="0" wp14:anchorId="3FD09E39" wp14:editId="3FD09E3A">
                  <wp:extent cx="1533727" cy="1369381"/>
                  <wp:effectExtent l="0" t="0" r="0" b="0"/>
                  <wp:docPr id="38" name="image6.jpg" descr="Pedestrian Symbol HD Stock Images | Shutterstock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 descr="Pedestrian Symbol HD Stock Images | Shutterstock"/>
                          <pic:cNvPicPr preferRelativeResize="0"/>
                        </pic:nvPicPr>
                        <pic:blipFill>
                          <a:blip r:embed="rId10"/>
                          <a:srcRect b="17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727" cy="136938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FD09E00" w14:textId="77777777" w:rsidR="001D4287" w:rsidRDefault="001D4287"/>
        </w:tc>
        <w:tc>
          <w:tcPr>
            <w:tcW w:w="3575" w:type="dxa"/>
          </w:tcPr>
          <w:p w14:paraId="3FD09E01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Walk together to the MR U3 room </w:t>
            </w:r>
          </w:p>
        </w:tc>
      </w:tr>
      <w:tr w:rsidR="001D4287" w14:paraId="3FD09E05" w14:textId="77777777">
        <w:tc>
          <w:tcPr>
            <w:tcW w:w="5485" w:type="dxa"/>
          </w:tcPr>
          <w:p w14:paraId="3FD09E03" w14:textId="77777777" w:rsidR="001D4287" w:rsidRDefault="0045565F">
            <w:r>
              <w:rPr>
                <w:noProof/>
              </w:rPr>
              <w:lastRenderedPageBreak/>
              <w:drawing>
                <wp:inline distT="0" distB="0" distL="0" distR="0" wp14:anchorId="3FD09E3B" wp14:editId="3FD09E3C">
                  <wp:extent cx="2251687" cy="1688765"/>
                  <wp:effectExtent l="0" t="0" r="0" b="0"/>
                  <wp:docPr id="42" name="image18.jpg" descr="A sign on a wall&#10;&#10;Description automatically generated with low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jpg" descr="A sign on a wall&#10;&#10;Description automatically generated with low confidence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251687" cy="16887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</w:tcPr>
          <w:p w14:paraId="3FD09E04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Go in the door MR U3 </w:t>
            </w:r>
          </w:p>
        </w:tc>
      </w:tr>
      <w:tr w:rsidR="001D4287" w14:paraId="3FD09E08" w14:textId="77777777">
        <w:tc>
          <w:tcPr>
            <w:tcW w:w="5485" w:type="dxa"/>
          </w:tcPr>
          <w:p w14:paraId="3FD09E06" w14:textId="77777777" w:rsidR="001D4287" w:rsidRDefault="0045565F">
            <w:r>
              <w:rPr>
                <w:noProof/>
              </w:rPr>
              <w:drawing>
                <wp:inline distT="0" distB="0" distL="0" distR="0" wp14:anchorId="3FD09E3D" wp14:editId="3FD09E3E">
                  <wp:extent cx="2660663" cy="1995497"/>
                  <wp:effectExtent l="0" t="0" r="0" b="0"/>
                  <wp:docPr id="40" name="image3.jpg" descr="A picture containing floor, indoor, wall, building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 descr="A picture containing floor, indoor, wall, building&#10;&#10;Description automatically generated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0663" cy="199549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</w:tcPr>
          <w:p w14:paraId="3FD09E07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Go in the room </w:t>
            </w:r>
          </w:p>
        </w:tc>
      </w:tr>
      <w:tr w:rsidR="001D4287" w14:paraId="3FD09E0B" w14:textId="77777777">
        <w:tc>
          <w:tcPr>
            <w:tcW w:w="5485" w:type="dxa"/>
          </w:tcPr>
          <w:p w14:paraId="3FD09E09" w14:textId="77777777" w:rsidR="001D4287" w:rsidRDefault="0045565F">
            <w:r>
              <w:rPr>
                <w:noProof/>
              </w:rPr>
              <w:drawing>
                <wp:inline distT="0" distB="0" distL="0" distR="0" wp14:anchorId="3FD09E3F" wp14:editId="3FD09E40">
                  <wp:extent cx="2176551" cy="1632414"/>
                  <wp:effectExtent l="0" t="0" r="0" b="0"/>
                  <wp:docPr id="41" name="image16.jpg" descr="A picture containing wall, indoor, ceiling, orang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jpg" descr="A picture containing wall, indoor, ceiling, orange&#10;&#10;Description automatically generated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176551" cy="163241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</w:tcPr>
          <w:p w14:paraId="3FD09E0A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Go in the closet and take off jacket </w:t>
            </w:r>
          </w:p>
        </w:tc>
      </w:tr>
      <w:tr w:rsidR="001D4287" w14:paraId="3FD09E0E" w14:textId="77777777">
        <w:tc>
          <w:tcPr>
            <w:tcW w:w="5485" w:type="dxa"/>
          </w:tcPr>
          <w:p w14:paraId="3FD09E0C" w14:textId="77777777" w:rsidR="001D4287" w:rsidRDefault="0045565F">
            <w:r>
              <w:rPr>
                <w:noProof/>
              </w:rPr>
              <w:lastRenderedPageBreak/>
              <w:drawing>
                <wp:inline distT="0" distB="0" distL="0" distR="0" wp14:anchorId="3FD09E41" wp14:editId="3FD09E42">
                  <wp:extent cx="1634868" cy="2535540"/>
                  <wp:effectExtent l="0" t="0" r="0" b="0"/>
                  <wp:docPr id="43" name="image15.jpg" descr="A picture containing floor, indoor, wall, building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jpg" descr="A picture containing floor, indoor, wall, building&#10;&#10;Description automatically generated"/>
                          <pic:cNvPicPr preferRelativeResize="0"/>
                        </pic:nvPicPr>
                        <pic:blipFill>
                          <a:blip r:embed="rId14"/>
                          <a:srcRect l="18347" t="14519" r="47258" b="143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4868" cy="25355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</w:tcPr>
          <w:p w14:paraId="3FD09E0D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Go in the door to the MR room </w:t>
            </w:r>
          </w:p>
        </w:tc>
      </w:tr>
      <w:tr w:rsidR="001D4287" w14:paraId="3FD09E11" w14:textId="77777777">
        <w:tc>
          <w:tcPr>
            <w:tcW w:w="5485" w:type="dxa"/>
          </w:tcPr>
          <w:p w14:paraId="3FD09E0F" w14:textId="77777777" w:rsidR="001D4287" w:rsidRDefault="0045565F">
            <w:r>
              <w:rPr>
                <w:noProof/>
              </w:rPr>
              <w:drawing>
                <wp:inline distT="0" distB="0" distL="0" distR="0" wp14:anchorId="3FD09E43" wp14:editId="3FD09E44">
                  <wp:extent cx="3288064" cy="2466047"/>
                  <wp:effectExtent l="0" t="0" r="0" b="0"/>
                  <wp:docPr id="44" name="image14.jpg" descr="A picture containing indoor, wall, cluttered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jpg" descr="A picture containing indoor, wall, cluttered&#10;&#10;Description automatically generated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288064" cy="24660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</w:tcPr>
          <w:p w14:paraId="3FD09E10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Lay on bench</w:t>
            </w:r>
          </w:p>
        </w:tc>
      </w:tr>
      <w:tr w:rsidR="001D4287" w14:paraId="3FD09E14" w14:textId="77777777">
        <w:tc>
          <w:tcPr>
            <w:tcW w:w="5485" w:type="dxa"/>
          </w:tcPr>
          <w:p w14:paraId="3FD09E12" w14:textId="77777777" w:rsidR="001D4287" w:rsidRDefault="0045565F">
            <w:r>
              <w:rPr>
                <w:noProof/>
              </w:rPr>
              <w:drawing>
                <wp:inline distT="0" distB="0" distL="0" distR="0" wp14:anchorId="3FD09E45" wp14:editId="3FD09E46">
                  <wp:extent cx="1811452" cy="2605478"/>
                  <wp:effectExtent l="0" t="0" r="0" b="0"/>
                  <wp:docPr id="45" name="image17.jpg" descr="A picture containing indoor, wall, cluttered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jpg" descr="A picture containing indoor, wall, cluttered&#10;&#10;Description automatically generated"/>
                          <pic:cNvPicPr preferRelativeResize="0"/>
                        </pic:nvPicPr>
                        <pic:blipFill>
                          <a:blip r:embed="rId16"/>
                          <a:srcRect l="36524" t="15479" r="41069" b="4155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811452" cy="260547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</w:tcPr>
          <w:p w14:paraId="3FD09E13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Put head on the pillow in the machine</w:t>
            </w:r>
          </w:p>
        </w:tc>
      </w:tr>
      <w:tr w:rsidR="001D4287" w14:paraId="3FD09E18" w14:textId="77777777">
        <w:tc>
          <w:tcPr>
            <w:tcW w:w="5485" w:type="dxa"/>
          </w:tcPr>
          <w:p w14:paraId="3FD09E15" w14:textId="77777777" w:rsidR="001D4287" w:rsidRDefault="0045565F">
            <w:r>
              <w:rPr>
                <w:noProof/>
              </w:rPr>
              <w:lastRenderedPageBreak/>
              <w:drawing>
                <wp:inline distT="0" distB="0" distL="0" distR="0" wp14:anchorId="3FD09E47" wp14:editId="3FD09E48">
                  <wp:extent cx="2617722" cy="1968341"/>
                  <wp:effectExtent l="0" t="0" r="0" b="0"/>
                  <wp:docPr id="46" name="image5.jpg" descr="Tom and Jerry - Wikipedi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Tom and Jerry - Wikipedia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7722" cy="196834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FD09E16" w14:textId="77777777" w:rsidR="001D4287" w:rsidRDefault="001D4287"/>
        </w:tc>
        <w:tc>
          <w:tcPr>
            <w:tcW w:w="3575" w:type="dxa"/>
          </w:tcPr>
          <w:p w14:paraId="3FD09E17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Watch Tom and Jerry  </w:t>
            </w:r>
          </w:p>
        </w:tc>
      </w:tr>
      <w:tr w:rsidR="001D4287" w14:paraId="3FD09E1B" w14:textId="77777777">
        <w:tc>
          <w:tcPr>
            <w:tcW w:w="5485" w:type="dxa"/>
          </w:tcPr>
          <w:p w14:paraId="3FD09E19" w14:textId="77777777" w:rsidR="001D4287" w:rsidRDefault="0045565F">
            <w:pPr>
              <w:rPr>
                <w:color w:val="0000FF"/>
              </w:rPr>
            </w:pPr>
            <w:r>
              <w:rPr>
                <w:noProof/>
                <w:color w:val="0000FF"/>
              </w:rPr>
              <w:drawing>
                <wp:inline distT="0" distB="0" distL="0" distR="0" wp14:anchorId="3FD09E49" wp14:editId="3FD09E4A">
                  <wp:extent cx="2304539" cy="1648186"/>
                  <wp:effectExtent l="0" t="0" r="0" b="0"/>
                  <wp:docPr id="47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8"/>
                          <a:srcRect l="7555" t="5829" r="11722" b="85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4539" cy="16481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</w:tcPr>
          <w:p w14:paraId="3FD09E1A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Watch a film and listen to music </w:t>
            </w:r>
          </w:p>
        </w:tc>
      </w:tr>
      <w:tr w:rsidR="001D4287" w14:paraId="3FD09E1E" w14:textId="77777777">
        <w:tc>
          <w:tcPr>
            <w:tcW w:w="5485" w:type="dxa"/>
          </w:tcPr>
          <w:p w14:paraId="3FD09E1C" w14:textId="77777777" w:rsidR="001D4287" w:rsidRDefault="0045565F">
            <w:pPr>
              <w:rPr>
                <w:color w:val="0000FF"/>
              </w:rPr>
            </w:pPr>
            <w:r>
              <w:rPr>
                <w:noProof/>
              </w:rPr>
              <w:drawing>
                <wp:inline distT="0" distB="0" distL="0" distR="0" wp14:anchorId="3FD09E4B" wp14:editId="3FD09E4C">
                  <wp:extent cx="2560188" cy="1925079"/>
                  <wp:effectExtent l="0" t="0" r="0" b="0"/>
                  <wp:docPr id="48" name="image5.jpg" descr="Tom and Jerry - Wikipedi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Tom and Jerry - Wikipedia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188" cy="192507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</w:tcPr>
          <w:p w14:paraId="3FD09E1D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Watch Tom and Jerry one more time</w:t>
            </w:r>
          </w:p>
        </w:tc>
      </w:tr>
      <w:tr w:rsidR="001D4287" w14:paraId="3FD09E23" w14:textId="77777777">
        <w:tc>
          <w:tcPr>
            <w:tcW w:w="5485" w:type="dxa"/>
          </w:tcPr>
          <w:p w14:paraId="3FD09E1F" w14:textId="77777777" w:rsidR="001D4287" w:rsidRDefault="0045565F">
            <w:r>
              <w:rPr>
                <w:noProof/>
              </w:rPr>
              <w:drawing>
                <wp:inline distT="0" distB="0" distL="0" distR="0" wp14:anchorId="3FD09E4D" wp14:editId="3FD09E4E">
                  <wp:extent cx="1611458" cy="1330539"/>
                  <wp:effectExtent l="0" t="0" r="0" b="0"/>
                  <wp:docPr id="49" name="image13.jpg" descr="A picture containing websit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 descr="A picture containing website&#10;&#10;Description automatically generated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1458" cy="133053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FD09E4F" wp14:editId="3FD09E50">
                  <wp:extent cx="1250464" cy="1232412"/>
                  <wp:effectExtent l="0" t="0" r="0" b="0"/>
                  <wp:docPr id="50" name="image4.jpg" descr="Robetoy | Fidget Toys, Pop It Fidget, Bubble Fidget | Jollyroom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 descr="Robetoy | Fidget Toys, Pop It Fidget, Bubble Fidget | Jollyroom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464" cy="123241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FD09E20" w14:textId="77777777" w:rsidR="001D4287" w:rsidRDefault="001D4287"/>
          <w:p w14:paraId="3FD09E21" w14:textId="77777777" w:rsidR="001D4287" w:rsidRDefault="001D4287"/>
        </w:tc>
        <w:tc>
          <w:tcPr>
            <w:tcW w:w="3575" w:type="dxa"/>
          </w:tcPr>
          <w:p w14:paraId="3FD09E22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Receive a prize </w:t>
            </w:r>
          </w:p>
        </w:tc>
      </w:tr>
      <w:tr w:rsidR="001D4287" w14:paraId="3FD09E26" w14:textId="77777777">
        <w:tc>
          <w:tcPr>
            <w:tcW w:w="5485" w:type="dxa"/>
          </w:tcPr>
          <w:p w14:paraId="3FD09E24" w14:textId="77777777" w:rsidR="001D4287" w:rsidRDefault="0045565F">
            <w:r>
              <w:rPr>
                <w:noProof/>
              </w:rPr>
              <w:lastRenderedPageBreak/>
              <w:drawing>
                <wp:inline distT="0" distB="0" distL="0" distR="0" wp14:anchorId="3FD09E51" wp14:editId="3FD09E52">
                  <wp:extent cx="2063628" cy="1547721"/>
                  <wp:effectExtent l="0" t="0" r="0" b="0"/>
                  <wp:docPr id="33" name="image2.jpg" descr="A picture containing wall, indoor, ceiling, orange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A picture containing wall, indoor, ceiling, orange&#10;&#10;Description automatically generated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063628" cy="154772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</w:tcPr>
          <w:p w14:paraId="3FD09E25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Put clothes on</w:t>
            </w:r>
          </w:p>
        </w:tc>
      </w:tr>
      <w:tr w:rsidR="001D4287" w14:paraId="3FD09E29" w14:textId="77777777">
        <w:tc>
          <w:tcPr>
            <w:tcW w:w="5485" w:type="dxa"/>
          </w:tcPr>
          <w:p w14:paraId="3FD09E27" w14:textId="77777777" w:rsidR="001D4287" w:rsidRDefault="0045565F">
            <w:r>
              <w:rPr>
                <w:noProof/>
              </w:rPr>
              <w:drawing>
                <wp:inline distT="0" distB="0" distL="0" distR="0" wp14:anchorId="3FD09E53" wp14:editId="3FD09E54">
                  <wp:extent cx="2222066" cy="1667201"/>
                  <wp:effectExtent l="0" t="0" r="0" b="0"/>
                  <wp:docPr id="34" name="image8.jpg" descr="C:\Users\MONANO\AppData\Local\Microsoft\Windows\INetCache\Content.Outlook\KGB0Y6ML\IMG_493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jpg" descr="C:\Users\MONANO\AppData\Local\Microsoft\Windows\INetCache\Content.Outlook\KGB0Y6ML\IMG_4937.JP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222066" cy="16672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</w:tcPr>
          <w:p w14:paraId="3FD09E28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Go out the door that says Exit </w:t>
            </w:r>
          </w:p>
        </w:tc>
      </w:tr>
      <w:tr w:rsidR="001D4287" w14:paraId="3FD09E2C" w14:textId="77777777">
        <w:tc>
          <w:tcPr>
            <w:tcW w:w="5485" w:type="dxa"/>
          </w:tcPr>
          <w:p w14:paraId="3FD09E2A" w14:textId="77777777" w:rsidR="001D4287" w:rsidRDefault="0045565F">
            <w:r>
              <w:rPr>
                <w:noProof/>
              </w:rPr>
              <w:drawing>
                <wp:inline distT="0" distB="0" distL="0" distR="0" wp14:anchorId="3FD09E55" wp14:editId="3FD09E56">
                  <wp:extent cx="1945005" cy="969645"/>
                  <wp:effectExtent l="0" t="0" r="0" b="0"/>
                  <wp:docPr id="35" name="image1.png" descr="A picture containing icon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A picture containing icon&#10;&#10;Description automatically generated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5005" cy="9696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5" w:type="dxa"/>
          </w:tcPr>
          <w:p w14:paraId="3FD09E2B" w14:textId="77777777" w:rsidR="001D4287" w:rsidRDefault="0045565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Go in the car</w:t>
            </w:r>
          </w:p>
        </w:tc>
      </w:tr>
    </w:tbl>
    <w:p w14:paraId="3FD09E2D" w14:textId="77777777" w:rsidR="001D4287" w:rsidRDefault="001D4287"/>
    <w:p w14:paraId="3FD09E2E" w14:textId="77777777" w:rsidR="001D4287" w:rsidRDefault="0045565F">
      <w:pPr>
        <w:tabs>
          <w:tab w:val="left" w:pos="4039"/>
        </w:tabs>
        <w:rPr>
          <w:sz w:val="24"/>
          <w:szCs w:val="24"/>
        </w:rPr>
      </w:pPr>
      <w:r>
        <w:rPr>
          <w:i/>
          <w:sz w:val="24"/>
          <w:szCs w:val="24"/>
        </w:rPr>
        <w:t>Note</w:t>
      </w:r>
      <w:r>
        <w:rPr>
          <w:sz w:val="24"/>
          <w:szCs w:val="24"/>
        </w:rPr>
        <w:t>. Similar, individually adapted visual schedules were used for different children.</w:t>
      </w:r>
      <w:r>
        <w:br w:type="page"/>
      </w:r>
    </w:p>
    <w:p w14:paraId="3FD09E2F" w14:textId="77777777" w:rsidR="001D4287" w:rsidRDefault="001D4287">
      <w:pPr>
        <w:tabs>
          <w:tab w:val="left" w:pos="4039"/>
        </w:tabs>
        <w:rPr>
          <w:sz w:val="24"/>
          <w:szCs w:val="24"/>
        </w:rPr>
      </w:pPr>
    </w:p>
    <w:p w14:paraId="3FD09E30" w14:textId="77777777" w:rsidR="001D4287" w:rsidRDefault="0045565F">
      <w:pPr>
        <w:tabs>
          <w:tab w:val="left" w:pos="4039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Supplementary Figure S2. Completeness of data</w:t>
      </w:r>
    </w:p>
    <w:p w14:paraId="3FD09E31" w14:textId="77777777" w:rsidR="001D4287" w:rsidRDefault="0045565F">
      <w:pPr>
        <w:tabs>
          <w:tab w:val="left" w:pos="4039"/>
        </w:tabs>
        <w:rPr>
          <w:b/>
          <w:sz w:val="24"/>
          <w:szCs w:val="24"/>
          <w:highlight w:val="yellow"/>
        </w:rPr>
      </w:pPr>
      <w:r>
        <w:rPr>
          <w:b/>
          <w:noProof/>
          <w:sz w:val="24"/>
          <w:szCs w:val="24"/>
          <w:highlight w:val="yellow"/>
        </w:rPr>
        <w:drawing>
          <wp:inline distT="114300" distB="114300" distL="114300" distR="114300" wp14:anchorId="3FD09E57" wp14:editId="3FD09E58">
            <wp:extent cx="5759140" cy="4013200"/>
            <wp:effectExtent l="0" t="0" r="0" b="0"/>
            <wp:docPr id="32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140" cy="4013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FD09E32" w14:textId="2D0C7C64" w:rsidR="009A4256" w:rsidRDefault="004556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Note</w:t>
      </w:r>
      <w:r>
        <w:rPr>
          <w:rFonts w:ascii="Times New Roman" w:eastAsia="Times New Roman" w:hAnsi="Times New Roman" w:cs="Times New Roman"/>
          <w:sz w:val="24"/>
          <w:szCs w:val="24"/>
        </w:rPr>
        <w:t>. This figure is based on the SPIRIT schedule of assessments and interventions (as Fig. 2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), but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shows in addition the numbers completed (large number = total; upper = Bergen; lower = Vienna).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arrow indicates that interventions were offered continuously during the periods shown; the numbers indicate how many started the intervention,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i.e.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received at least one session.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Parent talks offered by therapists were optional at each time point (beginning and end of each intervention period).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Number of participants whose teachers completed the CCC-2 (Children’s Communication Checklist, primary outcome, blinded).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Number of participants who completed a structural and functional MRI scan.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Number of participants whose parents completed the questionnaires.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Peabody Picture Vocabulary Test, completed with a blinded professional.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Number of participants for whom parents provided hair samples.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Number of participants for whom parents provided stool samples; not done in Bergen during first wave.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Number of participants who completed prediction tasks.</w:t>
      </w:r>
    </w:p>
    <w:p w14:paraId="530CDCEC" w14:textId="77777777" w:rsidR="009A4256" w:rsidRDefault="009A425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594AFE59" w14:textId="1A6D1A45" w:rsidR="001D4287" w:rsidRDefault="001D4287">
      <w:pPr>
        <w:spacing w:after="0" w:line="240" w:lineRule="auto"/>
        <w:rPr>
          <w:sz w:val="24"/>
          <w:szCs w:val="24"/>
        </w:rPr>
      </w:pPr>
    </w:p>
    <w:p w14:paraId="7BBFEB49" w14:textId="0CB25040" w:rsidR="009A4256" w:rsidRDefault="009A4256">
      <w:pPr>
        <w:spacing w:after="0" w:line="240" w:lineRule="auto"/>
        <w:rPr>
          <w:sz w:val="24"/>
          <w:szCs w:val="24"/>
        </w:rPr>
      </w:pPr>
    </w:p>
    <w:p w14:paraId="4667FF7A" w14:textId="6F7733D2" w:rsidR="0074335A" w:rsidRDefault="0074335A" w:rsidP="0074335A">
      <w:pPr>
        <w:tabs>
          <w:tab w:val="left" w:pos="4039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Supplementary Figure S3. Framewise displacement during resting-state fMRI scan</w:t>
      </w:r>
    </w:p>
    <w:p w14:paraId="54797446" w14:textId="6E2EF4F3" w:rsidR="0074335A" w:rsidRDefault="001A454D">
      <w:pPr>
        <w:spacing w:after="0" w:line="240" w:lineRule="auto"/>
        <w:rPr>
          <w:sz w:val="24"/>
          <w:szCs w:val="24"/>
        </w:rPr>
      </w:pPr>
      <w:r w:rsidRPr="001A454D">
        <w:rPr>
          <w:sz w:val="24"/>
          <w:szCs w:val="24"/>
        </w:rPr>
        <w:drawing>
          <wp:inline distT="0" distB="0" distL="0" distR="0" wp14:anchorId="1A77FE39" wp14:editId="074DAF87">
            <wp:extent cx="5759450" cy="558038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3DF1E" w14:textId="74237A9B" w:rsidR="001D5308" w:rsidRDefault="001D5308">
      <w:pPr>
        <w:spacing w:after="0" w:line="240" w:lineRule="auto"/>
        <w:rPr>
          <w:sz w:val="24"/>
          <w:szCs w:val="24"/>
        </w:rPr>
      </w:pPr>
    </w:p>
    <w:p w14:paraId="3CAA682B" w14:textId="4A3D0501" w:rsidR="001D5308" w:rsidRDefault="0048343B" w:rsidP="001D53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</w:t>
      </w:r>
      <w:r w:rsidR="001D5308" w:rsidRPr="005A4D2D">
        <w:rPr>
          <w:sz w:val="24"/>
          <w:szCs w:val="24"/>
        </w:rPr>
        <w:t xml:space="preserve">lot of framewise displacement (FD) for </w:t>
      </w:r>
      <w:r>
        <w:rPr>
          <w:sz w:val="24"/>
          <w:szCs w:val="24"/>
        </w:rPr>
        <w:t>each</w:t>
      </w:r>
      <w:r w:rsidR="001D5308" w:rsidRPr="005A4D2D">
        <w:rPr>
          <w:sz w:val="24"/>
          <w:szCs w:val="24"/>
        </w:rPr>
        <w:t xml:space="preserve"> participant</w:t>
      </w:r>
      <w:r>
        <w:rPr>
          <w:sz w:val="24"/>
          <w:szCs w:val="24"/>
        </w:rPr>
        <w:t>’</w:t>
      </w:r>
      <w:r w:rsidR="001D5308" w:rsidRPr="005A4D2D">
        <w:rPr>
          <w:sz w:val="24"/>
          <w:szCs w:val="24"/>
        </w:rPr>
        <w:t xml:space="preserve">s resting state data at baseline. On the x-axis the number of volumes is indicated and on the y-axis the participant is shown. </w:t>
      </w:r>
      <w:r w:rsidR="00FC2669">
        <w:rPr>
          <w:sz w:val="24"/>
          <w:szCs w:val="24"/>
        </w:rPr>
        <w:t xml:space="preserve">FD is </w:t>
      </w:r>
      <w:r w:rsidR="00E12FC6">
        <w:rPr>
          <w:sz w:val="24"/>
          <w:szCs w:val="24"/>
        </w:rPr>
        <w:t>plotted</w:t>
      </w:r>
      <w:r w:rsidR="00FC2669">
        <w:rPr>
          <w:sz w:val="24"/>
          <w:szCs w:val="24"/>
        </w:rPr>
        <w:t xml:space="preserve"> in mm. </w:t>
      </w:r>
      <w:r w:rsidR="001D5308" w:rsidRPr="005A4D2D">
        <w:rPr>
          <w:sz w:val="24"/>
          <w:szCs w:val="24"/>
        </w:rPr>
        <w:t xml:space="preserve">The raw FD </w:t>
      </w:r>
      <w:r>
        <w:rPr>
          <w:sz w:val="24"/>
          <w:szCs w:val="24"/>
        </w:rPr>
        <w:t>(square-</w:t>
      </w:r>
      <w:proofErr w:type="spellStart"/>
      <w:r>
        <w:rPr>
          <w:sz w:val="24"/>
          <w:szCs w:val="24"/>
        </w:rPr>
        <w:t>root</w:t>
      </w:r>
      <w:proofErr w:type="spellEnd"/>
      <w:r>
        <w:rPr>
          <w:sz w:val="24"/>
          <w:szCs w:val="24"/>
        </w:rPr>
        <w:t xml:space="preserve"> transformed for better visibility) </w:t>
      </w:r>
      <w:r w:rsidR="001D5308" w:rsidRPr="005A4D2D">
        <w:rPr>
          <w:sz w:val="24"/>
          <w:szCs w:val="24"/>
        </w:rPr>
        <w:t>is indicated in blue</w:t>
      </w:r>
      <w:r>
        <w:rPr>
          <w:sz w:val="24"/>
          <w:szCs w:val="24"/>
        </w:rPr>
        <w:t xml:space="preserve">. </w:t>
      </w:r>
      <w:r w:rsidR="001D5308" w:rsidRPr="005A4D2D">
        <w:rPr>
          <w:sz w:val="24"/>
          <w:szCs w:val="24"/>
        </w:rPr>
        <w:t>A</w:t>
      </w:r>
      <w:r>
        <w:rPr>
          <w:sz w:val="24"/>
          <w:szCs w:val="24"/>
        </w:rPr>
        <w:t>n</w:t>
      </w:r>
      <w:r w:rsidR="001D5308" w:rsidRPr="005A4D2D">
        <w:rPr>
          <w:sz w:val="24"/>
          <w:szCs w:val="24"/>
        </w:rPr>
        <w:t xml:space="preserve"> FD threshold (=0.5 mm) is shown in red.</w:t>
      </w:r>
    </w:p>
    <w:p w14:paraId="10237E21" w14:textId="77777777" w:rsidR="001D5308" w:rsidRDefault="001D5308">
      <w:pPr>
        <w:spacing w:after="0" w:line="240" w:lineRule="auto"/>
        <w:rPr>
          <w:sz w:val="24"/>
          <w:szCs w:val="24"/>
        </w:rPr>
      </w:pPr>
    </w:p>
    <w:sectPr w:rsidR="001D5308">
      <w:headerReference w:type="default" r:id="rId26"/>
      <w:footerReference w:type="default" r:id="rId27"/>
      <w:headerReference w:type="first" r:id="rId28"/>
      <w:footerReference w:type="first" r:id="rId29"/>
      <w:pgSz w:w="11906" w:h="16838"/>
      <w:pgMar w:top="1418" w:right="1418" w:bottom="1418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A48CA7" w14:textId="77777777" w:rsidR="00743472" w:rsidRDefault="00743472">
      <w:pPr>
        <w:spacing w:after="0" w:line="240" w:lineRule="auto"/>
      </w:pPr>
      <w:r>
        <w:separator/>
      </w:r>
    </w:p>
  </w:endnote>
  <w:endnote w:type="continuationSeparator" w:id="0">
    <w:p w14:paraId="7B295377" w14:textId="77777777" w:rsidR="00743472" w:rsidRDefault="00743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09E6A" w14:textId="691F11BC" w:rsidR="001D4287" w:rsidRDefault="0045565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A0DDF">
      <w:rPr>
        <w:noProof/>
        <w:color w:val="000000"/>
      </w:rPr>
      <w:t>1</w:t>
    </w:r>
    <w:r>
      <w:rPr>
        <w:color w:val="000000"/>
      </w:rPr>
      <w:fldChar w:fldCharType="end"/>
    </w:r>
    <w:r>
      <w:rPr>
        <w:color w:val="000000"/>
      </w:rPr>
      <w:t xml:space="preserve"> of 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CA0DDF">
      <w:rPr>
        <w:noProof/>
        <w:color w:val="000000"/>
      </w:rPr>
      <w:t>2</w:t>
    </w:r>
    <w:r>
      <w:rPr>
        <w:color w:val="000000"/>
      </w:rPr>
      <w:fldChar w:fldCharType="end"/>
    </w:r>
  </w:p>
  <w:p w14:paraId="3FD09E6B" w14:textId="77777777" w:rsidR="001D4287" w:rsidRDefault="001D428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09E72" w14:textId="77777777" w:rsidR="001D4287" w:rsidRDefault="001D4287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4"/>
      <w:tblW w:w="9069" w:type="dxa"/>
      <w:tblLayout w:type="fixed"/>
      <w:tblLook w:val="0600" w:firstRow="0" w:lastRow="0" w:firstColumn="0" w:lastColumn="0" w:noHBand="1" w:noVBand="1"/>
    </w:tblPr>
    <w:tblGrid>
      <w:gridCol w:w="3023"/>
      <w:gridCol w:w="3023"/>
      <w:gridCol w:w="3023"/>
    </w:tblGrid>
    <w:tr w:rsidR="001D4287" w14:paraId="3FD09E76" w14:textId="77777777">
      <w:tc>
        <w:tcPr>
          <w:tcW w:w="3023" w:type="dxa"/>
        </w:tcPr>
        <w:p w14:paraId="3FD09E73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ind w:left="-115"/>
            <w:rPr>
              <w:color w:val="000000"/>
            </w:rPr>
          </w:pPr>
        </w:p>
      </w:tc>
      <w:tc>
        <w:tcPr>
          <w:tcW w:w="3023" w:type="dxa"/>
        </w:tcPr>
        <w:p w14:paraId="3FD09E74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color w:val="000000"/>
            </w:rPr>
          </w:pPr>
        </w:p>
      </w:tc>
      <w:tc>
        <w:tcPr>
          <w:tcW w:w="3023" w:type="dxa"/>
        </w:tcPr>
        <w:p w14:paraId="3FD09E75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ind w:right="-115"/>
            <w:jc w:val="right"/>
            <w:rPr>
              <w:color w:val="000000"/>
            </w:rPr>
          </w:pPr>
        </w:p>
      </w:tc>
    </w:tr>
  </w:tbl>
  <w:p w14:paraId="3FD09E77" w14:textId="77777777" w:rsidR="001D4287" w:rsidRDefault="001D428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4868B" w14:textId="77777777" w:rsidR="00743472" w:rsidRDefault="00743472">
      <w:pPr>
        <w:spacing w:after="0" w:line="240" w:lineRule="auto"/>
      </w:pPr>
      <w:r>
        <w:separator/>
      </w:r>
    </w:p>
  </w:footnote>
  <w:footnote w:type="continuationSeparator" w:id="0">
    <w:p w14:paraId="5689A795" w14:textId="77777777" w:rsidR="00743472" w:rsidRDefault="007434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09E64" w14:textId="77777777" w:rsidR="001D4287" w:rsidRDefault="001D4287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3"/>
      <w:tblW w:w="9069" w:type="dxa"/>
      <w:tblLayout w:type="fixed"/>
      <w:tblLook w:val="0600" w:firstRow="0" w:lastRow="0" w:firstColumn="0" w:lastColumn="0" w:noHBand="1" w:noVBand="1"/>
    </w:tblPr>
    <w:tblGrid>
      <w:gridCol w:w="3023"/>
      <w:gridCol w:w="3023"/>
      <w:gridCol w:w="3023"/>
    </w:tblGrid>
    <w:tr w:rsidR="001D4287" w14:paraId="3FD09E68" w14:textId="77777777">
      <w:tc>
        <w:tcPr>
          <w:tcW w:w="3023" w:type="dxa"/>
        </w:tcPr>
        <w:p w14:paraId="3FD09E65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ind w:left="-115"/>
            <w:rPr>
              <w:color w:val="000000"/>
            </w:rPr>
          </w:pPr>
        </w:p>
      </w:tc>
      <w:tc>
        <w:tcPr>
          <w:tcW w:w="3023" w:type="dxa"/>
        </w:tcPr>
        <w:p w14:paraId="3FD09E66" w14:textId="77777777" w:rsidR="001D4287" w:rsidRDefault="0045565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color w:val="000000"/>
            </w:rPr>
          </w:pPr>
          <w:r>
            <w:rPr>
              <w:color w:val="000000"/>
            </w:rPr>
            <w:t xml:space="preserve">Music for Autism (M4A) </w:t>
          </w:r>
        </w:p>
      </w:tc>
      <w:tc>
        <w:tcPr>
          <w:tcW w:w="3023" w:type="dxa"/>
        </w:tcPr>
        <w:p w14:paraId="3FD09E67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color w:val="000000"/>
            </w:rPr>
          </w:pPr>
        </w:p>
      </w:tc>
    </w:tr>
  </w:tbl>
  <w:p w14:paraId="3FD09E69" w14:textId="77777777" w:rsidR="001D4287" w:rsidRDefault="001D428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09E6C" w14:textId="77777777" w:rsidR="001D4287" w:rsidRDefault="001D4287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sz w:val="24"/>
        <w:szCs w:val="24"/>
      </w:rPr>
    </w:pPr>
  </w:p>
  <w:tbl>
    <w:tblPr>
      <w:tblStyle w:val="a2"/>
      <w:tblW w:w="9069" w:type="dxa"/>
      <w:tblLayout w:type="fixed"/>
      <w:tblLook w:val="0600" w:firstRow="0" w:lastRow="0" w:firstColumn="0" w:lastColumn="0" w:noHBand="1" w:noVBand="1"/>
    </w:tblPr>
    <w:tblGrid>
      <w:gridCol w:w="3023"/>
      <w:gridCol w:w="3023"/>
      <w:gridCol w:w="3023"/>
    </w:tblGrid>
    <w:tr w:rsidR="001D4287" w14:paraId="3FD09E70" w14:textId="77777777">
      <w:tc>
        <w:tcPr>
          <w:tcW w:w="3023" w:type="dxa"/>
        </w:tcPr>
        <w:p w14:paraId="3FD09E6D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ind w:left="-115"/>
            <w:rPr>
              <w:color w:val="000000"/>
            </w:rPr>
          </w:pPr>
        </w:p>
      </w:tc>
      <w:tc>
        <w:tcPr>
          <w:tcW w:w="3023" w:type="dxa"/>
        </w:tcPr>
        <w:p w14:paraId="3FD09E6E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color w:val="000000"/>
            </w:rPr>
          </w:pPr>
        </w:p>
      </w:tc>
      <w:tc>
        <w:tcPr>
          <w:tcW w:w="3023" w:type="dxa"/>
        </w:tcPr>
        <w:p w14:paraId="3FD09E6F" w14:textId="77777777" w:rsidR="001D4287" w:rsidRDefault="001D42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ind w:right="-115"/>
            <w:jc w:val="right"/>
            <w:rPr>
              <w:color w:val="000000"/>
            </w:rPr>
          </w:pPr>
        </w:p>
      </w:tc>
    </w:tr>
  </w:tbl>
  <w:p w14:paraId="3FD09E71" w14:textId="77777777" w:rsidR="001D4287" w:rsidRDefault="001D428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287"/>
    <w:rsid w:val="000B4377"/>
    <w:rsid w:val="001A454D"/>
    <w:rsid w:val="001C5DAB"/>
    <w:rsid w:val="001D4287"/>
    <w:rsid w:val="001D5308"/>
    <w:rsid w:val="00243CAC"/>
    <w:rsid w:val="002D66D6"/>
    <w:rsid w:val="0045565F"/>
    <w:rsid w:val="0048343B"/>
    <w:rsid w:val="004E6473"/>
    <w:rsid w:val="005D3A3F"/>
    <w:rsid w:val="006F4B8C"/>
    <w:rsid w:val="0074335A"/>
    <w:rsid w:val="00743472"/>
    <w:rsid w:val="00833DB7"/>
    <w:rsid w:val="0089355F"/>
    <w:rsid w:val="008B279F"/>
    <w:rsid w:val="009A4256"/>
    <w:rsid w:val="00BB4BE2"/>
    <w:rsid w:val="00C04C24"/>
    <w:rsid w:val="00C84FEE"/>
    <w:rsid w:val="00CA0DDF"/>
    <w:rsid w:val="00E12FC6"/>
    <w:rsid w:val="00E57356"/>
    <w:rsid w:val="00FC2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FD09CDB"/>
  <w15:docId w15:val="{475A861E-3B18-674A-B9D9-198407524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F97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6F7A"/>
    <w:pPr>
      <w:keepNext/>
      <w:keepLines/>
      <w:spacing w:before="480" w:after="0"/>
      <w:outlineLvl w:val="0"/>
    </w:pPr>
    <w:rPr>
      <w:rFonts w:eastAsiaTheme="majorEastAsia" w:cstheme="majorBidi"/>
      <w:b/>
      <w:bCs/>
      <w:sz w:val="4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6F7A"/>
    <w:pPr>
      <w:keepNext/>
      <w:keepLines/>
      <w:spacing w:before="200" w:after="0"/>
      <w:outlineLvl w:val="1"/>
    </w:pPr>
    <w:rPr>
      <w:rFonts w:eastAsiaTheme="majorEastAsia" w:cstheme="majorBidi"/>
      <w:b/>
      <w:bCs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6F7A"/>
    <w:pPr>
      <w:keepNext/>
      <w:keepLines/>
      <w:spacing w:before="200" w:after="0"/>
      <w:outlineLvl w:val="2"/>
    </w:pPr>
    <w:rPr>
      <w:rFonts w:eastAsiaTheme="majorEastAsia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6F7A"/>
    <w:pPr>
      <w:keepNext/>
      <w:keepLines/>
      <w:spacing w:before="200" w:after="0"/>
      <w:outlineLvl w:val="3"/>
    </w:pPr>
    <w:rPr>
      <w:rFonts w:eastAsiaTheme="majorEastAsia" w:cstheme="majorBidi"/>
      <w:b/>
      <w:bCs/>
      <w:iCs/>
      <w:color w:val="000000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6F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6F7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9B6F7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9B6F7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rsid w:val="009B6F7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B6F7A"/>
    <w:pPr>
      <w:pBdr>
        <w:bottom w:val="single" w:sz="8" w:space="4" w:color="26BCD2" w:themeColor="accent1"/>
      </w:pBdr>
      <w:spacing w:after="300" w:line="240" w:lineRule="auto"/>
      <w:contextualSpacing/>
    </w:pPr>
    <w:rPr>
      <w:rFonts w:eastAsiaTheme="majorEastAsia" w:cstheme="majorBidi"/>
      <w:spacing w:val="5"/>
      <w:kern w:val="28"/>
      <w:sz w:val="56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9B6F7A"/>
    <w:rPr>
      <w:rFonts w:eastAsiaTheme="majorEastAsia" w:cstheme="majorBidi"/>
      <w:b/>
      <w:bCs/>
      <w:color w:val="000000" w:themeColor="text1"/>
      <w:sz w:val="4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B6F7A"/>
    <w:rPr>
      <w:rFonts w:eastAsiaTheme="majorEastAsia" w:cstheme="majorBidi"/>
      <w:b/>
      <w:bCs/>
      <w:color w:val="000000" w:themeColor="text1"/>
      <w:sz w:val="36"/>
      <w:szCs w:val="26"/>
    </w:rPr>
  </w:style>
  <w:style w:type="character" w:customStyle="1" w:styleId="TitleChar">
    <w:name w:val="Title Char"/>
    <w:basedOn w:val="DefaultParagraphFont"/>
    <w:link w:val="Title"/>
    <w:uiPriority w:val="10"/>
    <w:rsid w:val="009B6F7A"/>
    <w:rPr>
      <w:rFonts w:eastAsiaTheme="majorEastAsia" w:cstheme="majorBidi"/>
      <w:color w:val="000000" w:themeColor="text1"/>
      <w:spacing w:val="5"/>
      <w:kern w:val="28"/>
      <w:sz w:val="5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i/>
      <w:sz w:val="44"/>
      <w:szCs w:val="44"/>
    </w:rPr>
  </w:style>
  <w:style w:type="character" w:customStyle="1" w:styleId="SubtitleChar">
    <w:name w:val="Subtitle Char"/>
    <w:basedOn w:val="DefaultParagraphFont"/>
    <w:link w:val="Subtitle"/>
    <w:uiPriority w:val="11"/>
    <w:rsid w:val="009B6F7A"/>
    <w:rPr>
      <w:i/>
      <w:color w:val="000000" w:themeColor="text1"/>
      <w:sz w:val="44"/>
    </w:rPr>
  </w:style>
  <w:style w:type="character" w:customStyle="1" w:styleId="Heading3Char">
    <w:name w:val="Heading 3 Char"/>
    <w:basedOn w:val="DefaultParagraphFont"/>
    <w:link w:val="Heading3"/>
    <w:uiPriority w:val="9"/>
    <w:rsid w:val="009B6F7A"/>
    <w:rPr>
      <w:rFonts w:eastAsiaTheme="majorEastAsia" w:cstheme="majorBidi"/>
      <w:b/>
      <w:bCs/>
      <w:color w:val="000000" w:themeColor="text1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B6F7A"/>
    <w:rPr>
      <w:rFonts w:eastAsiaTheme="majorEastAsia" w:cstheme="majorBidi"/>
      <w:b/>
      <w:bCs/>
      <w:iCs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0D14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14F6"/>
  </w:style>
  <w:style w:type="paragraph" w:styleId="Footer">
    <w:name w:val="footer"/>
    <w:basedOn w:val="Normal"/>
    <w:link w:val="FooterChar"/>
    <w:uiPriority w:val="99"/>
    <w:unhideWhenUsed/>
    <w:rsid w:val="000D14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14F6"/>
  </w:style>
  <w:style w:type="table" w:styleId="TableGrid">
    <w:name w:val="Table Grid"/>
    <w:basedOn w:val="TableNormal"/>
    <w:uiPriority w:val="39"/>
    <w:rsid w:val="004F0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B6F7A"/>
    <w:pPr>
      <w:spacing w:after="0" w:line="240" w:lineRule="auto"/>
    </w:pPr>
    <w:rPr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6F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6F7A"/>
    <w:rPr>
      <w:rFonts w:asciiTheme="majorHAnsi" w:eastAsiaTheme="majorEastAsia" w:hAnsiTheme="majorHAnsi" w:cstheme="majorBidi"/>
      <w:color w:val="000000" w:themeColor="tex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B6F7A"/>
    <w:pPr>
      <w:spacing w:line="240" w:lineRule="auto"/>
    </w:pPr>
    <w:rPr>
      <w:b/>
      <w:bCs/>
      <w:sz w:val="18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B6F7A"/>
    <w:pPr>
      <w:outlineLvl w:val="9"/>
    </w:pPr>
  </w:style>
  <w:style w:type="paragraph" w:styleId="BodyText">
    <w:name w:val="Body Text"/>
    <w:basedOn w:val="Normal"/>
    <w:link w:val="BodyTextChar"/>
    <w:uiPriority w:val="99"/>
    <w:semiHidden/>
    <w:unhideWhenUsed/>
    <w:rsid w:val="009B6F7A"/>
  </w:style>
  <w:style w:type="character" w:customStyle="1" w:styleId="BodyTextChar">
    <w:name w:val="Body Text Char"/>
    <w:basedOn w:val="DefaultParagraphFont"/>
    <w:link w:val="BodyText"/>
    <w:uiPriority w:val="99"/>
    <w:semiHidden/>
    <w:rsid w:val="009B6F7A"/>
    <w:rPr>
      <w:color w:val="000000" w:themeColor="text1"/>
    </w:rPr>
  </w:style>
  <w:style w:type="paragraph" w:styleId="ListParagraph">
    <w:name w:val="List Paragraph"/>
    <w:basedOn w:val="Normal"/>
    <w:link w:val="ListParagraphChar"/>
    <w:uiPriority w:val="34"/>
    <w:qFormat/>
    <w:rsid w:val="002B6F97"/>
    <w:pPr>
      <w:ind w:left="720"/>
      <w:contextualSpacing/>
    </w:pPr>
  </w:style>
  <w:style w:type="character" w:styleId="CommentReference">
    <w:name w:val="annotation reference"/>
    <w:basedOn w:val="DefaultParagraphFont"/>
    <w:unhideWhenUsed/>
    <w:rsid w:val="002B6F97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2B6F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6F97"/>
    <w:rPr>
      <w:color w:val="000000" w:themeColor="text1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B6F97"/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6F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F97"/>
    <w:rPr>
      <w:rFonts w:ascii="Segoe UI" w:hAnsi="Segoe UI" w:cs="Segoe UI"/>
      <w:color w:val="000000" w:themeColor="tex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B324F"/>
    <w:rPr>
      <w:color w:val="0563C1"/>
      <w:u w:val="single"/>
    </w:rPr>
  </w:style>
  <w:style w:type="character" w:styleId="Strong">
    <w:name w:val="Strong"/>
    <w:basedOn w:val="DefaultParagraphFont"/>
    <w:uiPriority w:val="22"/>
    <w:qFormat/>
    <w:rsid w:val="00A823DE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A823DE"/>
    <w:rPr>
      <w:color w:val="800080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35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351F"/>
    <w:rPr>
      <w:b/>
      <w:bCs/>
      <w:color w:val="000000" w:themeColor="text1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C09B8"/>
    <w:rPr>
      <w:color w:val="808080"/>
      <w:shd w:val="clear" w:color="auto" w:fill="E6E6E6"/>
    </w:rPr>
  </w:style>
  <w:style w:type="paragraph" w:customStyle="1" w:styleId="Standard1">
    <w:name w:val="Standard1"/>
    <w:link w:val="StandardChar"/>
    <w:rsid w:val="00C45D45"/>
    <w:pPr>
      <w:suppressAutoHyphens/>
      <w:autoSpaceDN w:val="0"/>
      <w:spacing w:line="240" w:lineRule="auto"/>
      <w:textAlignment w:val="baseline"/>
    </w:pPr>
    <w:rPr>
      <w:rFonts w:eastAsia="Yu Mincho" w:cs="Times New Roman"/>
      <w:lang w:val="de-DE" w:eastAsia="ja-JP"/>
    </w:rPr>
  </w:style>
  <w:style w:type="character" w:customStyle="1" w:styleId="Absatz-Standardschriftart1">
    <w:name w:val="Absatz-Standardschriftart1"/>
    <w:rsid w:val="00C45D45"/>
  </w:style>
  <w:style w:type="paragraph" w:customStyle="1" w:styleId="EndNoteBibliographyTitle">
    <w:name w:val="EndNote Bibliography Title"/>
    <w:basedOn w:val="Normal"/>
    <w:link w:val="EndNoteBibliographyTitleChar"/>
    <w:rsid w:val="00E312C5"/>
    <w:pPr>
      <w:spacing w:after="0"/>
      <w:jc w:val="center"/>
    </w:pPr>
    <w:rPr>
      <w:lang w:val="en-US"/>
    </w:rPr>
  </w:style>
  <w:style w:type="character" w:customStyle="1" w:styleId="StandardChar">
    <w:name w:val="Standard Char"/>
    <w:basedOn w:val="DefaultParagraphFont"/>
    <w:link w:val="Standard1"/>
    <w:rsid w:val="00E312C5"/>
    <w:rPr>
      <w:rFonts w:ascii="Calibri" w:eastAsia="Yu Mincho" w:hAnsi="Calibri" w:cs="Times New Roman"/>
      <w:lang w:val="de-DE" w:eastAsia="ja-JP"/>
    </w:rPr>
  </w:style>
  <w:style w:type="character" w:customStyle="1" w:styleId="EndNoteBibliographyTitleChar">
    <w:name w:val="EndNote Bibliography Title Char"/>
    <w:basedOn w:val="StandardChar"/>
    <w:link w:val="EndNoteBibliographyTitle"/>
    <w:rsid w:val="00E312C5"/>
    <w:rPr>
      <w:rFonts w:ascii="Calibri" w:eastAsia="Yu Mincho" w:hAnsi="Calibri" w:cs="Calibri"/>
      <w:color w:val="000000" w:themeColor="text1"/>
      <w:lang w:val="en-US" w:eastAsia="ja-JP"/>
    </w:rPr>
  </w:style>
  <w:style w:type="paragraph" w:customStyle="1" w:styleId="EndNoteBibliography">
    <w:name w:val="EndNote Bibliography"/>
    <w:basedOn w:val="Normal"/>
    <w:link w:val="EndNoteBibliographyChar"/>
    <w:rsid w:val="00E312C5"/>
    <w:pPr>
      <w:spacing w:line="240" w:lineRule="auto"/>
    </w:pPr>
    <w:rPr>
      <w:lang w:val="en-US"/>
    </w:rPr>
  </w:style>
  <w:style w:type="character" w:customStyle="1" w:styleId="EndNoteBibliographyChar">
    <w:name w:val="EndNote Bibliography Char"/>
    <w:basedOn w:val="StandardChar"/>
    <w:link w:val="EndNoteBibliography"/>
    <w:rsid w:val="00E312C5"/>
    <w:rPr>
      <w:rFonts w:ascii="Calibri" w:eastAsia="Yu Mincho" w:hAnsi="Calibri" w:cs="Calibri"/>
      <w:color w:val="000000" w:themeColor="text1"/>
      <w:lang w:val="en-US" w:eastAsia="ja-JP"/>
    </w:rPr>
  </w:style>
  <w:style w:type="paragraph" w:customStyle="1" w:styleId="Standard">
    <w:name w:val="Standard"/>
    <w:rsid w:val="00A93CC0"/>
    <w:pPr>
      <w:suppressAutoHyphens/>
      <w:autoSpaceDN w:val="0"/>
      <w:spacing w:line="240" w:lineRule="auto"/>
      <w:textAlignment w:val="baseline"/>
    </w:pPr>
    <w:rPr>
      <w:rFonts w:eastAsia="Yu Mincho" w:cs="Times New Roman"/>
      <w:lang w:val="de-DE" w:eastAsia="ja-JP"/>
    </w:rPr>
  </w:style>
  <w:style w:type="character" w:customStyle="1" w:styleId="Absatz-Standardschriftart">
    <w:name w:val="Absatz-Standardschriftart"/>
    <w:rsid w:val="00A93CC0"/>
  </w:style>
  <w:style w:type="paragraph" w:styleId="Revision">
    <w:name w:val="Revision"/>
    <w:hidden/>
    <w:uiPriority w:val="99"/>
    <w:semiHidden/>
    <w:rsid w:val="00B2313D"/>
    <w:pPr>
      <w:spacing w:after="0" w:line="240" w:lineRule="auto"/>
    </w:pPr>
    <w:rPr>
      <w:color w:val="000000" w:themeColor="text1"/>
    </w:rPr>
  </w:style>
  <w:style w:type="paragraph" w:styleId="Bibliography">
    <w:name w:val="Bibliography"/>
    <w:basedOn w:val="Normal"/>
    <w:next w:val="Normal"/>
    <w:uiPriority w:val="37"/>
    <w:unhideWhenUsed/>
    <w:rsid w:val="003C040D"/>
    <w:pPr>
      <w:tabs>
        <w:tab w:val="left" w:pos="380"/>
      </w:tabs>
      <w:spacing w:after="240" w:line="240" w:lineRule="auto"/>
      <w:ind w:left="384" w:hanging="384"/>
    </w:pPr>
  </w:style>
  <w:style w:type="character" w:customStyle="1" w:styleId="apple-converted-space">
    <w:name w:val="apple-converted-space"/>
    <w:basedOn w:val="DefaultParagraphFont"/>
    <w:rsid w:val="008E1D24"/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image" Target="media/image12.png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image" Target="media/image14.jpg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image" Target="media/image17.png"/><Relationship Id="rId28" Type="http://schemas.openxmlformats.org/officeDocument/2006/relationships/header" Target="header2.xml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image" Target="media/image16.jpg"/><Relationship Id="rId27" Type="http://schemas.openxmlformats.org/officeDocument/2006/relationships/footer" Target="footer1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Forskningsradet">
      <a:dk1>
        <a:sysClr val="windowText" lastClr="000000"/>
      </a:dk1>
      <a:lt1>
        <a:sysClr val="window" lastClr="FFFFFF"/>
      </a:lt1>
      <a:dk2>
        <a:srgbClr val="00338D"/>
      </a:dk2>
      <a:lt2>
        <a:srgbClr val="90A9B7"/>
      </a:lt2>
      <a:accent1>
        <a:srgbClr val="26BCD2"/>
      </a:accent1>
      <a:accent2>
        <a:srgbClr val="EC9526"/>
      </a:accent2>
      <a:accent3>
        <a:srgbClr val="BF3737"/>
      </a:accent3>
      <a:accent4>
        <a:srgbClr val="99A655"/>
      </a:accent4>
      <a:accent5>
        <a:srgbClr val="CEC69B"/>
      </a:accent5>
      <a:accent6>
        <a:srgbClr val="000000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EMuEXC3FRqP9rNq6+GyCtEvsYoA==">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 Roxrud</dc:creator>
  <cp:lastModifiedBy>Christian Gold</cp:lastModifiedBy>
  <cp:revision>13</cp:revision>
  <dcterms:created xsi:type="dcterms:W3CDTF">2022-03-26T12:06:00Z</dcterms:created>
  <dcterms:modified xsi:type="dcterms:W3CDTF">2023-01-10T14:38:00Z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0x010100BF9CBF698556C2488F57D714C07D09F1</vt:lpwstr>
  </property>
  <property fmtid="{D5CDD505-2E9C-101B-9397-08002B2CF9AE}" pid="3" name="ZOTERO_PREF_1">
    <vt:lpwstr>&lt;data data-version="3" zotero-version="6.0.13"&gt;&lt;session id="IuQgPEgA"/&gt;&lt;style id="http://www.zotero.org/styles/vancouver" locale="en-US" hasBibliography="1" bibliographyStyleHasBeenSet="1"/&gt;&lt;prefs&gt;&lt;pref name="fieldType" value="Field"/&gt;&lt;/prefs&gt;&lt;/data&gt;</vt:lpwstr>
  </property>
</Properties>
</file>