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7D496" w14:textId="4437193E" w:rsidR="00DA5123" w:rsidRPr="00756448" w:rsidRDefault="00000000" w:rsidP="00CD492A">
      <w:pPr>
        <w:spacing w:line="480" w:lineRule="auto"/>
        <w:jc w:val="both"/>
        <w:rPr>
          <w:rFonts w:ascii="Times New Roman" w:hAnsi="Times New Roman" w:cs="Times New Roman"/>
          <w:b/>
          <w:bCs/>
        </w:rPr>
      </w:pPr>
      <w:r w:rsidRPr="00756448">
        <w:rPr>
          <w:rFonts w:ascii="Times New Roman" w:hAnsi="Times New Roman" w:cs="Times New Roman"/>
          <w:b/>
          <w:bCs/>
        </w:rPr>
        <w:t>Supplementary Materials</w:t>
      </w:r>
    </w:p>
    <w:p w14:paraId="5E0FA0A5" w14:textId="352128C4" w:rsidR="00E01FE0" w:rsidRPr="00756448" w:rsidRDefault="00000000" w:rsidP="00CD492A">
      <w:pPr>
        <w:spacing w:line="480" w:lineRule="auto"/>
        <w:jc w:val="both"/>
        <w:rPr>
          <w:rFonts w:ascii="Times New Roman" w:hAnsi="Times New Roman" w:cs="Times New Roman"/>
          <w:b/>
          <w:bCs/>
        </w:rPr>
      </w:pPr>
      <w:r w:rsidRPr="00756448">
        <w:rPr>
          <w:rFonts w:ascii="Times New Roman" w:hAnsi="Times New Roman" w:cs="Times New Roman"/>
          <w:b/>
          <w:bCs/>
        </w:rPr>
        <w:t xml:space="preserve">Table </w:t>
      </w:r>
      <w:r w:rsidR="006A03EB" w:rsidRPr="00756448">
        <w:rPr>
          <w:rFonts w:ascii="Times New Roman" w:hAnsi="Times New Roman" w:cs="Times New Roman"/>
          <w:b/>
          <w:bCs/>
        </w:rPr>
        <w:t>S</w:t>
      </w:r>
      <w:r w:rsidRPr="00756448">
        <w:rPr>
          <w:rFonts w:ascii="Times New Roman" w:hAnsi="Times New Roman" w:cs="Times New Roman"/>
          <w:b/>
          <w:bCs/>
        </w:rPr>
        <w:t>1.</w:t>
      </w:r>
      <w:r w:rsidRPr="00756448">
        <w:rPr>
          <w:rFonts w:ascii="Times New Roman" w:hAnsi="Times New Roman" w:cs="Times New Roman"/>
        </w:rPr>
        <w:t xml:space="preserve"> The sequence of primers used in this study.</w:t>
      </w:r>
    </w:p>
    <w:tbl>
      <w:tblPr>
        <w:tblW w:w="5620" w:type="dxa"/>
        <w:jc w:val="center"/>
        <w:tblBorders>
          <w:top w:val="single" w:sz="4" w:space="0" w:color="auto"/>
          <w:bottom w:val="single" w:sz="4" w:space="0" w:color="auto"/>
        </w:tblBorders>
        <w:tblLook w:val="04A0" w:firstRow="1" w:lastRow="0" w:firstColumn="1" w:lastColumn="0" w:noHBand="0" w:noVBand="1"/>
      </w:tblPr>
      <w:tblGrid>
        <w:gridCol w:w="2410"/>
        <w:gridCol w:w="4256"/>
      </w:tblGrid>
      <w:tr w:rsidR="00E01FE0" w:rsidRPr="00756448" w14:paraId="0F3F80EF" w14:textId="77777777">
        <w:trPr>
          <w:trHeight w:val="700"/>
          <w:jc w:val="center"/>
        </w:trPr>
        <w:tc>
          <w:tcPr>
            <w:tcW w:w="2410" w:type="dxa"/>
            <w:tcBorders>
              <w:top w:val="single" w:sz="4" w:space="0" w:color="auto"/>
              <w:bottom w:val="single" w:sz="4" w:space="0" w:color="auto"/>
            </w:tcBorders>
            <w:shd w:val="clear" w:color="auto" w:fill="auto"/>
            <w:vAlign w:val="center"/>
          </w:tcPr>
          <w:p w14:paraId="1892C2D8" w14:textId="77777777" w:rsidR="00E01FE0" w:rsidRPr="00756448" w:rsidRDefault="00000000" w:rsidP="00CD492A">
            <w:pPr>
              <w:spacing w:line="360" w:lineRule="auto"/>
              <w:jc w:val="both"/>
              <w:rPr>
                <w:rFonts w:ascii="Times New Roman" w:eastAsia="DengXian" w:hAnsi="Times New Roman" w:cs="Times New Roman"/>
                <w:b/>
                <w:bCs/>
                <w:color w:val="000000"/>
              </w:rPr>
            </w:pPr>
            <w:r w:rsidRPr="00756448">
              <w:rPr>
                <w:rFonts w:ascii="Times New Roman" w:eastAsia="DengXian" w:hAnsi="Times New Roman" w:cs="Times New Roman"/>
                <w:b/>
                <w:bCs/>
                <w:color w:val="000000"/>
              </w:rPr>
              <w:t>Primers Name</w:t>
            </w:r>
          </w:p>
        </w:tc>
        <w:tc>
          <w:tcPr>
            <w:tcW w:w="3210" w:type="dxa"/>
            <w:tcBorders>
              <w:top w:val="single" w:sz="4" w:space="0" w:color="auto"/>
              <w:bottom w:val="single" w:sz="4" w:space="0" w:color="auto"/>
            </w:tcBorders>
            <w:shd w:val="clear" w:color="auto" w:fill="auto"/>
            <w:noWrap/>
            <w:vAlign w:val="center"/>
          </w:tcPr>
          <w:p w14:paraId="51499755" w14:textId="77777777" w:rsidR="00E01FE0" w:rsidRPr="00756448" w:rsidRDefault="00000000" w:rsidP="00CD492A">
            <w:pPr>
              <w:spacing w:line="360" w:lineRule="auto"/>
              <w:jc w:val="both"/>
              <w:rPr>
                <w:rFonts w:ascii="Times New Roman" w:eastAsia="DengXian" w:hAnsi="Times New Roman" w:cs="Times New Roman"/>
                <w:b/>
                <w:bCs/>
                <w:color w:val="000000"/>
              </w:rPr>
            </w:pPr>
            <w:r w:rsidRPr="00756448">
              <w:rPr>
                <w:rFonts w:ascii="Times New Roman" w:eastAsia="DengXian" w:hAnsi="Times New Roman" w:cs="Times New Roman"/>
                <w:b/>
                <w:bCs/>
                <w:color w:val="000000"/>
              </w:rPr>
              <w:t>Sequence</w:t>
            </w:r>
          </w:p>
        </w:tc>
      </w:tr>
      <w:tr w:rsidR="00E01FE0" w:rsidRPr="00756448" w14:paraId="2B6DCD5B" w14:textId="77777777">
        <w:trPr>
          <w:trHeight w:val="320"/>
          <w:jc w:val="center"/>
        </w:trPr>
        <w:tc>
          <w:tcPr>
            <w:tcW w:w="2410" w:type="dxa"/>
            <w:tcBorders>
              <w:top w:val="single" w:sz="4" w:space="0" w:color="auto"/>
            </w:tcBorders>
            <w:shd w:val="clear" w:color="auto" w:fill="auto"/>
            <w:noWrap/>
            <w:vAlign w:val="center"/>
          </w:tcPr>
          <w:p w14:paraId="1241F744"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GAPDH-F</w:t>
            </w:r>
          </w:p>
        </w:tc>
        <w:tc>
          <w:tcPr>
            <w:tcW w:w="3210" w:type="dxa"/>
            <w:tcBorders>
              <w:top w:val="single" w:sz="4" w:space="0" w:color="auto"/>
            </w:tcBorders>
            <w:shd w:val="clear" w:color="auto" w:fill="auto"/>
            <w:noWrap/>
            <w:vAlign w:val="center"/>
          </w:tcPr>
          <w:p w14:paraId="07B7A62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TGTTGCCATCAATGACCCCTT</w:t>
            </w:r>
          </w:p>
        </w:tc>
      </w:tr>
      <w:tr w:rsidR="00E01FE0" w:rsidRPr="00756448" w14:paraId="03770293" w14:textId="77777777">
        <w:trPr>
          <w:trHeight w:val="320"/>
          <w:jc w:val="center"/>
        </w:trPr>
        <w:tc>
          <w:tcPr>
            <w:tcW w:w="2410" w:type="dxa"/>
            <w:shd w:val="clear" w:color="auto" w:fill="auto"/>
            <w:noWrap/>
            <w:vAlign w:val="center"/>
          </w:tcPr>
          <w:p w14:paraId="2E6BF5D3"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GAPDH-R</w:t>
            </w:r>
          </w:p>
        </w:tc>
        <w:tc>
          <w:tcPr>
            <w:tcW w:w="3210" w:type="dxa"/>
            <w:shd w:val="clear" w:color="auto" w:fill="auto"/>
            <w:noWrap/>
            <w:vAlign w:val="center"/>
          </w:tcPr>
          <w:p w14:paraId="7EC26A5A"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CTCCACGACGTACTCAGCG</w:t>
            </w:r>
          </w:p>
        </w:tc>
      </w:tr>
      <w:tr w:rsidR="00E01FE0" w:rsidRPr="00756448" w14:paraId="5FD14007" w14:textId="77777777">
        <w:trPr>
          <w:trHeight w:val="320"/>
          <w:jc w:val="center"/>
        </w:trPr>
        <w:tc>
          <w:tcPr>
            <w:tcW w:w="2410" w:type="dxa"/>
            <w:shd w:val="clear" w:color="auto" w:fill="auto"/>
            <w:noWrap/>
            <w:vAlign w:val="center"/>
          </w:tcPr>
          <w:p w14:paraId="07AA68E5"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ARNT-F</w:t>
            </w:r>
          </w:p>
        </w:tc>
        <w:tc>
          <w:tcPr>
            <w:tcW w:w="3210" w:type="dxa"/>
            <w:shd w:val="clear" w:color="auto" w:fill="auto"/>
            <w:noWrap/>
            <w:vAlign w:val="center"/>
          </w:tcPr>
          <w:p w14:paraId="2F86C21B"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GAATTGGACATGGTACCAGG</w:t>
            </w:r>
          </w:p>
        </w:tc>
      </w:tr>
      <w:tr w:rsidR="00E01FE0" w:rsidRPr="00756448" w14:paraId="76039459" w14:textId="77777777">
        <w:trPr>
          <w:trHeight w:val="320"/>
          <w:jc w:val="center"/>
        </w:trPr>
        <w:tc>
          <w:tcPr>
            <w:tcW w:w="2410" w:type="dxa"/>
            <w:shd w:val="clear" w:color="auto" w:fill="auto"/>
            <w:noWrap/>
            <w:vAlign w:val="center"/>
          </w:tcPr>
          <w:p w14:paraId="79922B8D"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ARNT-R</w:t>
            </w:r>
          </w:p>
        </w:tc>
        <w:tc>
          <w:tcPr>
            <w:tcW w:w="3210" w:type="dxa"/>
            <w:shd w:val="clear" w:color="auto" w:fill="auto"/>
            <w:noWrap/>
            <w:vAlign w:val="center"/>
          </w:tcPr>
          <w:p w14:paraId="779DA659"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AAGCTGATGGCTGGACAATG</w:t>
            </w:r>
          </w:p>
        </w:tc>
      </w:tr>
      <w:tr w:rsidR="00E01FE0" w:rsidRPr="00756448" w14:paraId="2B9B183E" w14:textId="77777777">
        <w:trPr>
          <w:trHeight w:val="320"/>
          <w:jc w:val="center"/>
        </w:trPr>
        <w:tc>
          <w:tcPr>
            <w:tcW w:w="2410" w:type="dxa"/>
            <w:shd w:val="clear" w:color="auto" w:fill="auto"/>
            <w:noWrap/>
            <w:vAlign w:val="center"/>
          </w:tcPr>
          <w:p w14:paraId="025F0974"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ATG4D-F</w:t>
            </w:r>
          </w:p>
        </w:tc>
        <w:tc>
          <w:tcPr>
            <w:tcW w:w="3210" w:type="dxa"/>
            <w:shd w:val="clear" w:color="auto" w:fill="auto"/>
            <w:noWrap/>
            <w:vAlign w:val="center"/>
          </w:tcPr>
          <w:p w14:paraId="12FA6901"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TATGGGCCATCGCTAGTGG</w:t>
            </w:r>
          </w:p>
        </w:tc>
      </w:tr>
      <w:tr w:rsidR="00E01FE0" w:rsidRPr="00756448" w14:paraId="03005F0D" w14:textId="77777777">
        <w:trPr>
          <w:trHeight w:val="320"/>
          <w:jc w:val="center"/>
        </w:trPr>
        <w:tc>
          <w:tcPr>
            <w:tcW w:w="2410" w:type="dxa"/>
            <w:shd w:val="clear" w:color="auto" w:fill="auto"/>
            <w:noWrap/>
            <w:vAlign w:val="center"/>
          </w:tcPr>
          <w:p w14:paraId="77FDDAF0"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ATG4D-R</w:t>
            </w:r>
          </w:p>
        </w:tc>
        <w:tc>
          <w:tcPr>
            <w:tcW w:w="3210" w:type="dxa"/>
            <w:shd w:val="clear" w:color="auto" w:fill="auto"/>
            <w:noWrap/>
            <w:vAlign w:val="center"/>
          </w:tcPr>
          <w:p w14:paraId="60C50FEA"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TCTGAGAGTTGGGGCACATAC</w:t>
            </w:r>
          </w:p>
        </w:tc>
      </w:tr>
      <w:tr w:rsidR="00E01FE0" w:rsidRPr="00756448" w14:paraId="6920B315" w14:textId="77777777">
        <w:trPr>
          <w:trHeight w:val="320"/>
          <w:jc w:val="center"/>
        </w:trPr>
        <w:tc>
          <w:tcPr>
            <w:tcW w:w="2410" w:type="dxa"/>
            <w:shd w:val="clear" w:color="auto" w:fill="auto"/>
            <w:noWrap/>
            <w:vAlign w:val="center"/>
          </w:tcPr>
          <w:p w14:paraId="404B1D6F"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BIRC5</w:t>
            </w:r>
            <w:r w:rsidRPr="00756448">
              <w:rPr>
                <w:rFonts w:ascii="Times New Roman" w:eastAsia="DengXian" w:hAnsi="Times New Roman" w:cs="Times New Roman"/>
                <w:color w:val="000000"/>
              </w:rPr>
              <w:t>-F</w:t>
            </w:r>
          </w:p>
        </w:tc>
        <w:tc>
          <w:tcPr>
            <w:tcW w:w="3210" w:type="dxa"/>
            <w:shd w:val="clear" w:color="auto" w:fill="auto"/>
            <w:noWrap/>
            <w:vAlign w:val="center"/>
          </w:tcPr>
          <w:p w14:paraId="1CB50F82"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AGGACCACCGCATCTCTACAT</w:t>
            </w:r>
          </w:p>
        </w:tc>
      </w:tr>
      <w:tr w:rsidR="00E01FE0" w:rsidRPr="00756448" w14:paraId="16A9B329" w14:textId="77777777">
        <w:trPr>
          <w:trHeight w:val="320"/>
          <w:jc w:val="center"/>
        </w:trPr>
        <w:tc>
          <w:tcPr>
            <w:tcW w:w="2410" w:type="dxa"/>
            <w:shd w:val="clear" w:color="auto" w:fill="auto"/>
            <w:noWrap/>
            <w:vAlign w:val="center"/>
          </w:tcPr>
          <w:p w14:paraId="26832A10"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BIRC5</w:t>
            </w:r>
            <w:r w:rsidRPr="00756448">
              <w:rPr>
                <w:rFonts w:ascii="Times New Roman" w:eastAsia="DengXian" w:hAnsi="Times New Roman" w:cs="Times New Roman"/>
                <w:color w:val="000000"/>
              </w:rPr>
              <w:t>-R</w:t>
            </w:r>
          </w:p>
        </w:tc>
        <w:tc>
          <w:tcPr>
            <w:tcW w:w="3210" w:type="dxa"/>
            <w:shd w:val="clear" w:color="auto" w:fill="auto"/>
            <w:noWrap/>
            <w:vAlign w:val="center"/>
          </w:tcPr>
          <w:p w14:paraId="10F15DD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AAGTCTGGCTCGTTCTCAGTG</w:t>
            </w:r>
          </w:p>
        </w:tc>
      </w:tr>
      <w:tr w:rsidR="00E01FE0" w:rsidRPr="00756448" w14:paraId="70B736A8" w14:textId="77777777">
        <w:trPr>
          <w:trHeight w:val="320"/>
          <w:jc w:val="center"/>
        </w:trPr>
        <w:tc>
          <w:tcPr>
            <w:tcW w:w="2410" w:type="dxa"/>
            <w:shd w:val="clear" w:color="auto" w:fill="auto"/>
            <w:noWrap/>
            <w:vAlign w:val="center"/>
          </w:tcPr>
          <w:p w14:paraId="074AEC43"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BNIP3L-F</w:t>
            </w:r>
          </w:p>
        </w:tc>
        <w:tc>
          <w:tcPr>
            <w:tcW w:w="3210" w:type="dxa"/>
            <w:shd w:val="clear" w:color="auto" w:fill="auto"/>
            <w:noWrap/>
            <w:vAlign w:val="center"/>
          </w:tcPr>
          <w:p w14:paraId="60567AF0"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CAATGTCGTCCCACCTAGTCG</w:t>
            </w:r>
          </w:p>
        </w:tc>
      </w:tr>
      <w:tr w:rsidR="00E01FE0" w:rsidRPr="00756448" w14:paraId="2FFD77DD" w14:textId="77777777">
        <w:trPr>
          <w:trHeight w:val="320"/>
          <w:jc w:val="center"/>
        </w:trPr>
        <w:tc>
          <w:tcPr>
            <w:tcW w:w="2410" w:type="dxa"/>
            <w:shd w:val="clear" w:color="auto" w:fill="auto"/>
            <w:noWrap/>
            <w:vAlign w:val="center"/>
          </w:tcPr>
          <w:p w14:paraId="3FB8B355"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BNIP3L-R</w:t>
            </w:r>
          </w:p>
        </w:tc>
        <w:tc>
          <w:tcPr>
            <w:tcW w:w="3210" w:type="dxa"/>
            <w:shd w:val="clear" w:color="auto" w:fill="auto"/>
            <w:noWrap/>
            <w:vAlign w:val="center"/>
          </w:tcPr>
          <w:p w14:paraId="2BC497BA"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TAGCTCCACCCAGGAACTGTTG</w:t>
            </w:r>
          </w:p>
        </w:tc>
      </w:tr>
      <w:tr w:rsidR="00E01FE0" w:rsidRPr="00756448" w14:paraId="380ACC66" w14:textId="77777777">
        <w:trPr>
          <w:trHeight w:val="320"/>
          <w:jc w:val="center"/>
        </w:trPr>
        <w:tc>
          <w:tcPr>
            <w:tcW w:w="2410" w:type="dxa"/>
            <w:shd w:val="clear" w:color="auto" w:fill="auto"/>
            <w:noWrap/>
            <w:vAlign w:val="center"/>
          </w:tcPr>
          <w:p w14:paraId="29EC231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CDKN1A</w:t>
            </w:r>
            <w:r w:rsidRPr="00756448">
              <w:rPr>
                <w:rFonts w:ascii="Times New Roman" w:eastAsia="DengXian" w:hAnsi="Times New Roman" w:cs="Times New Roman"/>
                <w:color w:val="000000"/>
              </w:rPr>
              <w:t>-F</w:t>
            </w:r>
          </w:p>
        </w:tc>
        <w:tc>
          <w:tcPr>
            <w:tcW w:w="3210" w:type="dxa"/>
            <w:shd w:val="clear" w:color="auto" w:fill="auto"/>
            <w:noWrap/>
            <w:vAlign w:val="center"/>
          </w:tcPr>
          <w:p w14:paraId="630AFFF9"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GGAAGGGACACACAAGAAGAAG</w:t>
            </w:r>
          </w:p>
        </w:tc>
      </w:tr>
      <w:tr w:rsidR="00E01FE0" w:rsidRPr="00756448" w14:paraId="7CD6DBA6" w14:textId="77777777">
        <w:trPr>
          <w:trHeight w:val="320"/>
          <w:jc w:val="center"/>
        </w:trPr>
        <w:tc>
          <w:tcPr>
            <w:tcW w:w="2410" w:type="dxa"/>
            <w:shd w:val="clear" w:color="auto" w:fill="auto"/>
            <w:noWrap/>
            <w:vAlign w:val="center"/>
          </w:tcPr>
          <w:p w14:paraId="11502FD6"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CDKN1A</w:t>
            </w:r>
            <w:r w:rsidRPr="00756448">
              <w:rPr>
                <w:rFonts w:ascii="Times New Roman" w:eastAsia="DengXian" w:hAnsi="Times New Roman" w:cs="Times New Roman"/>
                <w:color w:val="000000"/>
              </w:rPr>
              <w:t>-R</w:t>
            </w:r>
          </w:p>
        </w:tc>
        <w:tc>
          <w:tcPr>
            <w:tcW w:w="3210" w:type="dxa"/>
            <w:shd w:val="clear" w:color="auto" w:fill="auto"/>
            <w:noWrap/>
            <w:vAlign w:val="center"/>
          </w:tcPr>
          <w:p w14:paraId="4C47E2DB"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AGCCTCTACTGCCACCATCTTA</w:t>
            </w:r>
          </w:p>
        </w:tc>
      </w:tr>
      <w:tr w:rsidR="00E01FE0" w:rsidRPr="00756448" w14:paraId="5F34B2AF" w14:textId="77777777">
        <w:trPr>
          <w:trHeight w:val="320"/>
          <w:jc w:val="center"/>
        </w:trPr>
        <w:tc>
          <w:tcPr>
            <w:tcW w:w="2410" w:type="dxa"/>
            <w:shd w:val="clear" w:color="auto" w:fill="auto"/>
            <w:noWrap/>
            <w:vAlign w:val="center"/>
          </w:tcPr>
          <w:p w14:paraId="59B56551"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EIF2S1-F</w:t>
            </w:r>
          </w:p>
        </w:tc>
        <w:tc>
          <w:tcPr>
            <w:tcW w:w="3210" w:type="dxa"/>
            <w:shd w:val="clear" w:color="auto" w:fill="auto"/>
            <w:noWrap/>
            <w:vAlign w:val="center"/>
          </w:tcPr>
          <w:p w14:paraId="1EFCB190"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AGCCCTAAGAGCAGGTTTGA</w:t>
            </w:r>
          </w:p>
        </w:tc>
      </w:tr>
      <w:tr w:rsidR="00E01FE0" w:rsidRPr="00756448" w14:paraId="04E0F474" w14:textId="77777777">
        <w:trPr>
          <w:trHeight w:val="320"/>
          <w:jc w:val="center"/>
        </w:trPr>
        <w:tc>
          <w:tcPr>
            <w:tcW w:w="2410" w:type="dxa"/>
            <w:shd w:val="clear" w:color="auto" w:fill="auto"/>
            <w:noWrap/>
            <w:vAlign w:val="center"/>
          </w:tcPr>
          <w:p w14:paraId="03B7C775"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EIF2S1-R</w:t>
            </w:r>
          </w:p>
        </w:tc>
        <w:tc>
          <w:tcPr>
            <w:tcW w:w="3210" w:type="dxa"/>
            <w:shd w:val="clear" w:color="auto" w:fill="auto"/>
            <w:noWrap/>
            <w:vAlign w:val="center"/>
          </w:tcPr>
          <w:p w14:paraId="3C6B8BDA"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GCCTTCTGTTCTCTCCAGG</w:t>
            </w:r>
          </w:p>
        </w:tc>
      </w:tr>
      <w:tr w:rsidR="00E01FE0" w:rsidRPr="00756448" w14:paraId="4B232D9A" w14:textId="77777777">
        <w:trPr>
          <w:trHeight w:val="320"/>
          <w:jc w:val="center"/>
        </w:trPr>
        <w:tc>
          <w:tcPr>
            <w:tcW w:w="2410" w:type="dxa"/>
            <w:shd w:val="clear" w:color="auto" w:fill="auto"/>
            <w:noWrap/>
            <w:vAlign w:val="center"/>
          </w:tcPr>
          <w:p w14:paraId="450EB9D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IRGM-F</w:t>
            </w:r>
          </w:p>
        </w:tc>
        <w:tc>
          <w:tcPr>
            <w:tcW w:w="3210" w:type="dxa"/>
            <w:shd w:val="clear" w:color="auto" w:fill="auto"/>
            <w:noWrap/>
            <w:vAlign w:val="center"/>
          </w:tcPr>
          <w:p w14:paraId="60FC53AE"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GCTTGAAAAAGAGCAGAGCATT</w:t>
            </w:r>
          </w:p>
        </w:tc>
      </w:tr>
      <w:tr w:rsidR="00E01FE0" w:rsidRPr="00756448" w14:paraId="3CE49CFF" w14:textId="77777777">
        <w:trPr>
          <w:trHeight w:val="320"/>
          <w:jc w:val="center"/>
        </w:trPr>
        <w:tc>
          <w:tcPr>
            <w:tcW w:w="2410" w:type="dxa"/>
            <w:shd w:val="clear" w:color="auto" w:fill="auto"/>
            <w:noWrap/>
            <w:vAlign w:val="center"/>
          </w:tcPr>
          <w:p w14:paraId="1F993C4C"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IRGM-R</w:t>
            </w:r>
          </w:p>
        </w:tc>
        <w:tc>
          <w:tcPr>
            <w:tcW w:w="3210" w:type="dxa"/>
            <w:shd w:val="clear" w:color="auto" w:fill="auto"/>
            <w:noWrap/>
            <w:vAlign w:val="center"/>
          </w:tcPr>
          <w:p w14:paraId="54AAF0CC"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GGGCCCAACTGAAGTGAG</w:t>
            </w:r>
          </w:p>
        </w:tc>
      </w:tr>
      <w:tr w:rsidR="00E01FE0" w:rsidRPr="00756448" w14:paraId="3BEF822F" w14:textId="77777777">
        <w:trPr>
          <w:trHeight w:val="320"/>
          <w:jc w:val="center"/>
        </w:trPr>
        <w:tc>
          <w:tcPr>
            <w:tcW w:w="2410" w:type="dxa"/>
            <w:shd w:val="clear" w:color="auto" w:fill="auto"/>
            <w:noWrap/>
            <w:vAlign w:val="center"/>
          </w:tcPr>
          <w:p w14:paraId="2967C924"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ITGA3-F</w:t>
            </w:r>
          </w:p>
        </w:tc>
        <w:tc>
          <w:tcPr>
            <w:tcW w:w="3210" w:type="dxa"/>
            <w:shd w:val="clear" w:color="auto" w:fill="auto"/>
            <w:noWrap/>
            <w:vAlign w:val="center"/>
          </w:tcPr>
          <w:p w14:paraId="0D9C3024"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TCAACCTGGATACCCGATTCC</w:t>
            </w:r>
          </w:p>
        </w:tc>
      </w:tr>
      <w:tr w:rsidR="00E01FE0" w:rsidRPr="00756448" w14:paraId="413D3524" w14:textId="77777777">
        <w:trPr>
          <w:trHeight w:val="320"/>
          <w:jc w:val="center"/>
        </w:trPr>
        <w:tc>
          <w:tcPr>
            <w:tcW w:w="2410" w:type="dxa"/>
            <w:shd w:val="clear" w:color="auto" w:fill="auto"/>
            <w:noWrap/>
            <w:vAlign w:val="center"/>
          </w:tcPr>
          <w:p w14:paraId="6E622C3F"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ITGA3-R</w:t>
            </w:r>
          </w:p>
        </w:tc>
        <w:tc>
          <w:tcPr>
            <w:tcW w:w="3210" w:type="dxa"/>
            <w:shd w:val="clear" w:color="auto" w:fill="auto"/>
            <w:noWrap/>
            <w:vAlign w:val="center"/>
          </w:tcPr>
          <w:p w14:paraId="474871A9"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GCTCTGTCTGCCGATGGAG</w:t>
            </w:r>
          </w:p>
        </w:tc>
      </w:tr>
      <w:tr w:rsidR="00E01FE0" w:rsidRPr="00756448" w14:paraId="610CF0FB" w14:textId="77777777">
        <w:trPr>
          <w:trHeight w:val="320"/>
          <w:jc w:val="center"/>
        </w:trPr>
        <w:tc>
          <w:tcPr>
            <w:tcW w:w="2410" w:type="dxa"/>
            <w:shd w:val="clear" w:color="auto" w:fill="auto"/>
            <w:noWrap/>
            <w:vAlign w:val="center"/>
          </w:tcPr>
          <w:p w14:paraId="642C6A43"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NCKAP1-F</w:t>
            </w:r>
          </w:p>
        </w:tc>
        <w:tc>
          <w:tcPr>
            <w:tcW w:w="3210" w:type="dxa"/>
            <w:shd w:val="clear" w:color="auto" w:fill="auto"/>
            <w:noWrap/>
            <w:vAlign w:val="center"/>
          </w:tcPr>
          <w:p w14:paraId="16F5716C"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AGTGTACCCTTAGTGACCAGTTGCT</w:t>
            </w:r>
          </w:p>
        </w:tc>
      </w:tr>
      <w:tr w:rsidR="00E01FE0" w:rsidRPr="00756448" w14:paraId="29C76D9B" w14:textId="77777777">
        <w:trPr>
          <w:trHeight w:val="320"/>
          <w:jc w:val="center"/>
        </w:trPr>
        <w:tc>
          <w:tcPr>
            <w:tcW w:w="2410" w:type="dxa"/>
            <w:shd w:val="clear" w:color="auto" w:fill="auto"/>
            <w:noWrap/>
            <w:vAlign w:val="center"/>
          </w:tcPr>
          <w:p w14:paraId="4885C89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NCKAP1-R</w:t>
            </w:r>
          </w:p>
        </w:tc>
        <w:tc>
          <w:tcPr>
            <w:tcW w:w="3210" w:type="dxa"/>
            <w:shd w:val="clear" w:color="auto" w:fill="auto"/>
            <w:noWrap/>
            <w:vAlign w:val="center"/>
          </w:tcPr>
          <w:p w14:paraId="4F6D28EA"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TCAGGTTCCCCTTTCTTACCAGT</w:t>
            </w:r>
          </w:p>
        </w:tc>
      </w:tr>
      <w:tr w:rsidR="00E01FE0" w:rsidRPr="00756448" w14:paraId="66C913A5" w14:textId="77777777">
        <w:trPr>
          <w:trHeight w:val="320"/>
          <w:jc w:val="center"/>
        </w:trPr>
        <w:tc>
          <w:tcPr>
            <w:tcW w:w="2410" w:type="dxa"/>
            <w:shd w:val="clear" w:color="auto" w:fill="auto"/>
            <w:noWrap/>
            <w:vAlign w:val="center"/>
          </w:tcPr>
          <w:p w14:paraId="62C4898E"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NRG1-F</w:t>
            </w:r>
          </w:p>
        </w:tc>
        <w:tc>
          <w:tcPr>
            <w:tcW w:w="3210" w:type="dxa"/>
            <w:shd w:val="clear" w:color="auto" w:fill="auto"/>
            <w:noWrap/>
            <w:vAlign w:val="center"/>
          </w:tcPr>
          <w:p w14:paraId="28DDF9E8"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CCCGCCGGCTATTGGTGACTT</w:t>
            </w:r>
          </w:p>
        </w:tc>
      </w:tr>
      <w:tr w:rsidR="00E01FE0" w:rsidRPr="00756448" w14:paraId="3CAE04A0" w14:textId="77777777">
        <w:trPr>
          <w:trHeight w:val="320"/>
          <w:jc w:val="center"/>
        </w:trPr>
        <w:tc>
          <w:tcPr>
            <w:tcW w:w="2410" w:type="dxa"/>
            <w:shd w:val="clear" w:color="auto" w:fill="auto"/>
            <w:noWrap/>
            <w:vAlign w:val="center"/>
          </w:tcPr>
          <w:p w14:paraId="4B037D0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NRG1-R</w:t>
            </w:r>
          </w:p>
        </w:tc>
        <w:tc>
          <w:tcPr>
            <w:tcW w:w="3210" w:type="dxa"/>
            <w:shd w:val="clear" w:color="auto" w:fill="auto"/>
            <w:noWrap/>
            <w:vAlign w:val="center"/>
          </w:tcPr>
          <w:p w14:paraId="5FE05872"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ATGACCACCCCGGCTCGTATGT</w:t>
            </w:r>
          </w:p>
        </w:tc>
      </w:tr>
      <w:tr w:rsidR="00E01FE0" w:rsidRPr="00756448" w14:paraId="15AB576F" w14:textId="77777777">
        <w:trPr>
          <w:trHeight w:val="320"/>
          <w:jc w:val="center"/>
        </w:trPr>
        <w:tc>
          <w:tcPr>
            <w:tcW w:w="2410" w:type="dxa"/>
            <w:shd w:val="clear" w:color="auto" w:fill="auto"/>
            <w:noWrap/>
            <w:vAlign w:val="center"/>
          </w:tcPr>
          <w:p w14:paraId="7AF44796"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TM9SF1-F</w:t>
            </w:r>
          </w:p>
        </w:tc>
        <w:tc>
          <w:tcPr>
            <w:tcW w:w="3210" w:type="dxa"/>
            <w:shd w:val="clear" w:color="auto" w:fill="auto"/>
            <w:noWrap/>
            <w:vAlign w:val="center"/>
          </w:tcPr>
          <w:p w14:paraId="086B410D"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ATGACCTGGCTCGGTACAAC</w:t>
            </w:r>
          </w:p>
        </w:tc>
      </w:tr>
      <w:tr w:rsidR="00E01FE0" w:rsidRPr="00756448" w14:paraId="508AFA58" w14:textId="77777777">
        <w:trPr>
          <w:trHeight w:val="320"/>
          <w:jc w:val="center"/>
        </w:trPr>
        <w:tc>
          <w:tcPr>
            <w:tcW w:w="2410" w:type="dxa"/>
            <w:shd w:val="clear" w:color="auto" w:fill="auto"/>
            <w:noWrap/>
            <w:vAlign w:val="center"/>
          </w:tcPr>
          <w:p w14:paraId="6945EA47"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TM9SF1-R</w:t>
            </w:r>
          </w:p>
        </w:tc>
        <w:tc>
          <w:tcPr>
            <w:tcW w:w="3210" w:type="dxa"/>
            <w:shd w:val="clear" w:color="auto" w:fill="auto"/>
            <w:noWrap/>
            <w:vAlign w:val="center"/>
          </w:tcPr>
          <w:p w14:paraId="3A39A566" w14:textId="77777777" w:rsidR="00E01FE0" w:rsidRPr="00756448" w:rsidRDefault="00000000" w:rsidP="00CD492A">
            <w:pPr>
              <w:spacing w:line="360" w:lineRule="auto"/>
              <w:jc w:val="both"/>
              <w:rPr>
                <w:rFonts w:ascii="Times New Roman" w:eastAsia="DengXian" w:hAnsi="Times New Roman" w:cs="Times New Roman"/>
              </w:rPr>
            </w:pPr>
            <w:r w:rsidRPr="00756448">
              <w:rPr>
                <w:rFonts w:ascii="Times New Roman" w:eastAsia="DengXian" w:hAnsi="Times New Roman" w:cs="Times New Roman"/>
              </w:rPr>
              <w:t>TGTCACCCTGGTCAAAGTCA</w:t>
            </w:r>
          </w:p>
        </w:tc>
      </w:tr>
    </w:tbl>
    <w:p w14:paraId="15900161" w14:textId="492A4353" w:rsidR="00756448" w:rsidRPr="00756448" w:rsidRDefault="00756448" w:rsidP="00CD492A">
      <w:pPr>
        <w:spacing w:line="480" w:lineRule="auto"/>
        <w:jc w:val="both"/>
        <w:rPr>
          <w:rFonts w:ascii="Times New Roman" w:hAnsi="Times New Roman" w:cs="Times New Roman"/>
        </w:rPr>
      </w:pPr>
    </w:p>
    <w:p w14:paraId="7565A99B" w14:textId="585AB4E5" w:rsidR="00756448" w:rsidRPr="00756448" w:rsidRDefault="00756448" w:rsidP="00CD492A">
      <w:pPr>
        <w:jc w:val="both"/>
        <w:rPr>
          <w:rFonts w:ascii="Times New Roman" w:hAnsi="Times New Roman" w:cs="Times New Roman"/>
        </w:rPr>
      </w:pPr>
    </w:p>
    <w:p w14:paraId="0565B54F" w14:textId="77777777" w:rsidR="00756448" w:rsidRPr="00756448" w:rsidRDefault="00756448" w:rsidP="00CD492A">
      <w:pPr>
        <w:spacing w:line="480" w:lineRule="auto"/>
        <w:jc w:val="both"/>
        <w:rPr>
          <w:rFonts w:ascii="Times New Roman" w:hAnsi="Times New Roman" w:cs="Times New Roman"/>
          <w:b/>
          <w:bCs/>
        </w:rPr>
      </w:pPr>
      <w:r w:rsidRPr="00756448">
        <w:rPr>
          <w:rFonts w:ascii="Times New Roman" w:hAnsi="Times New Roman" w:cs="Times New Roman"/>
          <w:b/>
          <w:bCs/>
        </w:rPr>
        <w:t xml:space="preserve">Table S2. </w:t>
      </w:r>
      <w:r w:rsidRPr="00756448">
        <w:rPr>
          <w:rFonts w:ascii="Times New Roman" w:hAnsi="Times New Roman" w:cs="Times New Roman"/>
        </w:rPr>
        <w:t>The shRNA sequence of ARNT.</w:t>
      </w:r>
    </w:p>
    <w:tbl>
      <w:tblPr>
        <w:tblW w:w="10513" w:type="dxa"/>
        <w:jc w:val="center"/>
        <w:tblCellMar>
          <w:left w:w="0" w:type="dxa"/>
          <w:right w:w="0" w:type="dxa"/>
        </w:tblCellMar>
        <w:tblLook w:val="04A0" w:firstRow="1" w:lastRow="0" w:firstColumn="1" w:lastColumn="0" w:noHBand="0" w:noVBand="1"/>
      </w:tblPr>
      <w:tblGrid>
        <w:gridCol w:w="2408"/>
        <w:gridCol w:w="8105"/>
      </w:tblGrid>
      <w:tr w:rsidR="00756448" w:rsidRPr="00756448" w14:paraId="58614E85" w14:textId="77777777" w:rsidTr="00756448">
        <w:trPr>
          <w:trHeight w:val="454"/>
          <w:jc w:val="center"/>
        </w:trPr>
        <w:tc>
          <w:tcPr>
            <w:tcW w:w="240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9E94F13" w14:textId="77777777" w:rsidR="00756448" w:rsidRPr="00756448" w:rsidRDefault="00756448" w:rsidP="00CD492A">
            <w:pPr>
              <w:spacing w:line="360" w:lineRule="auto"/>
              <w:jc w:val="both"/>
              <w:rPr>
                <w:rFonts w:ascii="Times New Roman" w:hAnsi="Times New Roman" w:cs="Times New Roman"/>
                <w:b/>
                <w:bCs/>
              </w:rPr>
            </w:pPr>
            <w:r w:rsidRPr="00756448">
              <w:rPr>
                <w:rFonts w:ascii="Times New Roman" w:hAnsi="Times New Roman" w:cs="Times New Roman"/>
                <w:b/>
                <w:bCs/>
              </w:rPr>
              <w:t>Name</w:t>
            </w:r>
          </w:p>
        </w:tc>
        <w:tc>
          <w:tcPr>
            <w:tcW w:w="810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68B484B" w14:textId="77777777" w:rsidR="00756448" w:rsidRPr="00756448" w:rsidRDefault="00756448" w:rsidP="00CD492A">
            <w:pPr>
              <w:spacing w:line="360" w:lineRule="auto"/>
              <w:jc w:val="both"/>
              <w:rPr>
                <w:rFonts w:ascii="Times New Roman" w:hAnsi="Times New Roman" w:cs="Times New Roman"/>
                <w:b/>
                <w:bCs/>
              </w:rPr>
            </w:pPr>
            <w:r w:rsidRPr="00756448">
              <w:rPr>
                <w:rFonts w:ascii="Times New Roman" w:hAnsi="Times New Roman" w:cs="Times New Roman"/>
                <w:b/>
                <w:bCs/>
              </w:rPr>
              <w:t>Sequence</w:t>
            </w:r>
          </w:p>
        </w:tc>
      </w:tr>
      <w:tr w:rsidR="00756448" w:rsidRPr="00756448" w14:paraId="262D9AB1" w14:textId="77777777" w:rsidTr="00756448">
        <w:trPr>
          <w:trHeight w:val="454"/>
          <w:jc w:val="center"/>
        </w:trPr>
        <w:tc>
          <w:tcPr>
            <w:tcW w:w="2408"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280E261A" w14:textId="77777777" w:rsidR="00756448" w:rsidRPr="00756448" w:rsidRDefault="00756448" w:rsidP="00CD492A">
            <w:pPr>
              <w:spacing w:line="360" w:lineRule="auto"/>
              <w:jc w:val="both"/>
              <w:rPr>
                <w:rFonts w:ascii="Times New Roman" w:hAnsi="Times New Roman" w:cs="Times New Roman"/>
                <w:sz w:val="20"/>
                <w:szCs w:val="20"/>
              </w:rPr>
            </w:pPr>
            <w:r w:rsidRPr="00756448">
              <w:rPr>
                <w:rFonts w:ascii="Times New Roman" w:hAnsi="Times New Roman" w:cs="Times New Roman"/>
                <w:sz w:val="20"/>
                <w:szCs w:val="20"/>
              </w:rPr>
              <w:t>H-sh1-ARNT-F-AgeI</w:t>
            </w:r>
          </w:p>
        </w:tc>
        <w:tc>
          <w:tcPr>
            <w:tcW w:w="8105"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41D8687F" w14:textId="77777777" w:rsidR="00756448" w:rsidRPr="00756448" w:rsidRDefault="00756448" w:rsidP="00CD492A">
            <w:pPr>
              <w:spacing w:line="360" w:lineRule="auto"/>
              <w:jc w:val="both"/>
              <w:rPr>
                <w:rFonts w:ascii="Times New Roman" w:hAnsi="Times New Roman" w:cs="Times New Roman"/>
                <w:sz w:val="20"/>
                <w:szCs w:val="20"/>
              </w:rPr>
            </w:pPr>
            <w:r w:rsidRPr="00756448">
              <w:rPr>
                <w:rFonts w:ascii="Times New Roman" w:hAnsi="Times New Roman" w:cs="Times New Roman"/>
                <w:sz w:val="20"/>
                <w:szCs w:val="20"/>
              </w:rPr>
              <w:t>CCGGGAGAAGTCAGATGGTTTATTTCTCGAGAAATAAACCATCTGACTTCTCTTTTTG</w:t>
            </w:r>
          </w:p>
        </w:tc>
      </w:tr>
      <w:tr w:rsidR="00756448" w:rsidRPr="00756448" w14:paraId="721AF41E" w14:textId="77777777" w:rsidTr="00756448">
        <w:trPr>
          <w:trHeight w:val="454"/>
          <w:jc w:val="center"/>
        </w:trPr>
        <w:tc>
          <w:tcPr>
            <w:tcW w:w="2408" w:type="dxa"/>
            <w:tcBorders>
              <w:top w:val="nil"/>
              <w:left w:val="nil"/>
              <w:bottom w:val="single" w:sz="4" w:space="0" w:color="auto"/>
              <w:right w:val="nil"/>
            </w:tcBorders>
            <w:shd w:val="clear" w:color="auto" w:fill="auto"/>
            <w:tcMar>
              <w:top w:w="15" w:type="dxa"/>
              <w:left w:w="108" w:type="dxa"/>
              <w:bottom w:w="0" w:type="dxa"/>
              <w:right w:w="108" w:type="dxa"/>
            </w:tcMar>
            <w:vAlign w:val="center"/>
          </w:tcPr>
          <w:p w14:paraId="3E9447E0" w14:textId="77777777" w:rsidR="00756448" w:rsidRPr="00756448" w:rsidRDefault="00756448" w:rsidP="00CD492A">
            <w:pPr>
              <w:spacing w:line="360" w:lineRule="auto"/>
              <w:jc w:val="both"/>
              <w:rPr>
                <w:rFonts w:ascii="Times New Roman" w:hAnsi="Times New Roman" w:cs="Times New Roman"/>
                <w:sz w:val="20"/>
                <w:szCs w:val="20"/>
              </w:rPr>
            </w:pPr>
            <w:r w:rsidRPr="00756448">
              <w:rPr>
                <w:rFonts w:ascii="Times New Roman" w:hAnsi="Times New Roman" w:cs="Times New Roman"/>
                <w:sz w:val="20"/>
                <w:szCs w:val="20"/>
              </w:rPr>
              <w:t>H-sh1-ARNT-R-EcoRI</w:t>
            </w:r>
          </w:p>
        </w:tc>
        <w:tc>
          <w:tcPr>
            <w:tcW w:w="8105" w:type="dxa"/>
            <w:tcBorders>
              <w:top w:val="nil"/>
              <w:left w:val="nil"/>
              <w:bottom w:val="single" w:sz="4" w:space="0" w:color="auto"/>
              <w:right w:val="nil"/>
            </w:tcBorders>
            <w:shd w:val="clear" w:color="auto" w:fill="auto"/>
            <w:tcMar>
              <w:top w:w="15" w:type="dxa"/>
              <w:left w:w="108" w:type="dxa"/>
              <w:bottom w:w="0" w:type="dxa"/>
              <w:right w:w="108" w:type="dxa"/>
            </w:tcMar>
            <w:vAlign w:val="center"/>
          </w:tcPr>
          <w:p w14:paraId="59963277" w14:textId="77777777" w:rsidR="00756448" w:rsidRPr="00756448" w:rsidRDefault="00756448" w:rsidP="00CD492A">
            <w:pPr>
              <w:spacing w:line="360" w:lineRule="auto"/>
              <w:jc w:val="both"/>
              <w:rPr>
                <w:rFonts w:ascii="Times New Roman" w:hAnsi="Times New Roman" w:cs="Times New Roman"/>
                <w:sz w:val="20"/>
                <w:szCs w:val="20"/>
              </w:rPr>
            </w:pPr>
            <w:r w:rsidRPr="00756448">
              <w:rPr>
                <w:rFonts w:ascii="Times New Roman" w:hAnsi="Times New Roman" w:cs="Times New Roman"/>
                <w:sz w:val="20"/>
                <w:szCs w:val="20"/>
              </w:rPr>
              <w:t>AATTCAAAAAGAGAAGTCAGATGGTTTATTTCTCGAGAAATAAACCATCTGACTTCTC</w:t>
            </w:r>
          </w:p>
        </w:tc>
      </w:tr>
    </w:tbl>
    <w:p w14:paraId="34E4D0C7" w14:textId="569363BF" w:rsidR="00E01FE0" w:rsidRDefault="00E01FE0" w:rsidP="00CD492A">
      <w:pPr>
        <w:spacing w:line="480" w:lineRule="auto"/>
        <w:jc w:val="both"/>
        <w:rPr>
          <w:rFonts w:ascii="Times New Roman" w:hAnsi="Times New Roman" w:cs="Times New Roman"/>
        </w:rPr>
      </w:pPr>
    </w:p>
    <w:p w14:paraId="6F666968" w14:textId="52C0ADA4" w:rsidR="00574BE2" w:rsidRDefault="00574BE2" w:rsidP="00CD492A">
      <w:pPr>
        <w:jc w:val="both"/>
        <w:rPr>
          <w:rFonts w:ascii="Times New Roman" w:hAnsi="Times New Roman" w:cs="Times New Roman"/>
        </w:rPr>
      </w:pPr>
      <w:r>
        <w:rPr>
          <w:rFonts w:ascii="Times New Roman" w:hAnsi="Times New Roman" w:cs="Times New Roman"/>
        </w:rPr>
        <w:br w:type="page"/>
      </w:r>
    </w:p>
    <w:p w14:paraId="2633F593" w14:textId="276247EA" w:rsidR="00574BE2" w:rsidRPr="00CD492A" w:rsidRDefault="003364F8" w:rsidP="00CD492A">
      <w:pPr>
        <w:spacing w:line="480" w:lineRule="auto"/>
        <w:jc w:val="both"/>
        <w:rPr>
          <w:rFonts w:ascii="Arial" w:hAnsi="Arial" w:cs="Arial"/>
          <w:b/>
          <w:bCs/>
        </w:rPr>
      </w:pPr>
      <w:r w:rsidRPr="00CD492A">
        <w:rPr>
          <w:rFonts w:ascii="Arial" w:hAnsi="Arial" w:cs="Arial"/>
          <w:b/>
          <w:bCs/>
        </w:rPr>
        <w:lastRenderedPageBreak/>
        <w:t>Figure Legends</w:t>
      </w:r>
    </w:p>
    <w:p w14:paraId="0AFCA784" w14:textId="7318BA8B" w:rsidR="00574BE2" w:rsidRPr="00CD492A" w:rsidRDefault="00574BE2" w:rsidP="00CD492A">
      <w:pPr>
        <w:spacing w:line="480" w:lineRule="auto"/>
        <w:jc w:val="both"/>
        <w:rPr>
          <w:rFonts w:ascii="Arial" w:hAnsi="Arial" w:cs="Arial"/>
        </w:rPr>
      </w:pPr>
      <w:r w:rsidRPr="00CD492A">
        <w:rPr>
          <w:rFonts w:ascii="Arial" w:hAnsi="Arial" w:cs="Arial"/>
          <w:b/>
          <w:bCs/>
        </w:rPr>
        <w:t>Figure S1.</w:t>
      </w:r>
      <w:r w:rsidRPr="00CD492A">
        <w:rPr>
          <w:rFonts w:ascii="Arial" w:hAnsi="Arial" w:cs="Arial"/>
        </w:rPr>
        <w:t xml:space="preserve"> Workflow of prognostic autophagic gene signatures.</w:t>
      </w:r>
    </w:p>
    <w:p w14:paraId="28F11952" w14:textId="77777777" w:rsidR="00574BE2" w:rsidRPr="00CD492A" w:rsidRDefault="00574BE2" w:rsidP="00CD492A">
      <w:pPr>
        <w:spacing w:line="480" w:lineRule="auto"/>
        <w:jc w:val="both"/>
        <w:rPr>
          <w:rFonts w:ascii="Arial" w:hAnsi="Arial" w:cs="Arial"/>
        </w:rPr>
      </w:pPr>
    </w:p>
    <w:p w14:paraId="1CCA0441" w14:textId="20B8153A" w:rsidR="00574BE2" w:rsidRPr="00CD492A" w:rsidRDefault="00574BE2" w:rsidP="00CD492A">
      <w:pPr>
        <w:spacing w:line="480" w:lineRule="auto"/>
        <w:jc w:val="both"/>
        <w:rPr>
          <w:rFonts w:ascii="Arial" w:hAnsi="Arial" w:cs="Arial"/>
        </w:rPr>
      </w:pPr>
      <w:r w:rsidRPr="00CD492A">
        <w:rPr>
          <w:rFonts w:ascii="Arial" w:hAnsi="Arial" w:cs="Arial"/>
          <w:b/>
          <w:bCs/>
        </w:rPr>
        <w:t>Figure S2.</w:t>
      </w:r>
      <w:r w:rsidRPr="00CD492A">
        <w:rPr>
          <w:rFonts w:ascii="Arial" w:hAnsi="Arial" w:cs="Arial"/>
        </w:rPr>
        <w:t xml:space="preserve"> Autophagy-related genes (n = 38) associated with differences in prognosis of patients with MM (</w:t>
      </w:r>
      <w:r w:rsidRPr="00CD492A">
        <w:rPr>
          <w:rFonts w:ascii="Arial" w:hAnsi="Arial" w:cs="Arial"/>
          <w:i/>
          <w:iCs/>
        </w:rPr>
        <w:t>P</w:t>
      </w:r>
      <w:r w:rsidRPr="00CD492A">
        <w:rPr>
          <w:rFonts w:ascii="Arial" w:hAnsi="Arial" w:cs="Arial"/>
        </w:rPr>
        <w:t xml:space="preserve"> &lt; 0.02). Hazard ratio (HR) &gt; 1, high risk gene; HR &lt; 1, low risk gene.</w:t>
      </w:r>
    </w:p>
    <w:p w14:paraId="3223815B" w14:textId="69586110" w:rsidR="00574BE2" w:rsidRPr="00CD492A" w:rsidRDefault="00574BE2" w:rsidP="00CD492A">
      <w:pPr>
        <w:spacing w:line="480" w:lineRule="auto"/>
        <w:jc w:val="both"/>
        <w:rPr>
          <w:rFonts w:ascii="Arial" w:hAnsi="Arial" w:cs="Arial"/>
        </w:rPr>
      </w:pPr>
    </w:p>
    <w:p w14:paraId="0318994F" w14:textId="41A8C926" w:rsidR="00574BE2" w:rsidRPr="00CD492A" w:rsidRDefault="00574BE2" w:rsidP="00CD492A">
      <w:pPr>
        <w:spacing w:line="480" w:lineRule="auto"/>
        <w:jc w:val="both"/>
        <w:rPr>
          <w:rFonts w:ascii="Arial" w:hAnsi="Arial" w:cs="Arial"/>
        </w:rPr>
      </w:pPr>
      <w:r w:rsidRPr="00CD492A">
        <w:rPr>
          <w:rFonts w:ascii="Arial" w:hAnsi="Arial" w:cs="Arial"/>
          <w:b/>
          <w:bCs/>
        </w:rPr>
        <w:t>Figure S3.</w:t>
      </w:r>
      <w:r w:rsidRPr="00CD492A">
        <w:rPr>
          <w:rFonts w:ascii="Arial" w:hAnsi="Arial" w:cs="Arial"/>
        </w:rPr>
        <w:t xml:space="preserve"> Relative mRNA expression of 11 autophagy-related genes by RT-qPCR.</w:t>
      </w:r>
    </w:p>
    <w:p w14:paraId="7466D1F3" w14:textId="77777777" w:rsidR="00574BE2" w:rsidRPr="00CD492A" w:rsidRDefault="00574BE2" w:rsidP="00CD492A">
      <w:pPr>
        <w:spacing w:line="480" w:lineRule="auto"/>
        <w:jc w:val="both"/>
        <w:rPr>
          <w:rFonts w:ascii="Arial" w:hAnsi="Arial" w:cs="Arial"/>
        </w:rPr>
      </w:pPr>
    </w:p>
    <w:p w14:paraId="7F3D7294" w14:textId="00951449" w:rsidR="00574BE2" w:rsidRPr="00CD492A" w:rsidRDefault="00574BE2" w:rsidP="00CD492A">
      <w:pPr>
        <w:spacing w:line="480" w:lineRule="auto"/>
        <w:jc w:val="both"/>
        <w:rPr>
          <w:rFonts w:ascii="Arial" w:hAnsi="Arial" w:cs="Arial"/>
        </w:rPr>
      </w:pPr>
      <w:r w:rsidRPr="00CD492A">
        <w:rPr>
          <w:rFonts w:ascii="Arial" w:hAnsi="Arial" w:cs="Arial"/>
          <w:b/>
          <w:bCs/>
        </w:rPr>
        <w:t>Figure S4.</w:t>
      </w:r>
      <w:r w:rsidRPr="00CD492A">
        <w:rPr>
          <w:rFonts w:ascii="Arial" w:hAnsi="Arial" w:cs="Arial"/>
        </w:rPr>
        <w:t xml:space="preserve"> ARNT is closely associated with immunity and ER stress. (A) Scatter plot showing the intensity of ARNT expression in PBMC. All cells color scale - % of max. (B) ARNT expression in various immune cells from PBMC. (C) Heatmap showing the correlation of ARNT with different cell type markers. (D) IHC staining showing the expression of ARNT and ER stress in different cell lines. Data was obtained from The Human Protein ATLAS (</w:t>
      </w:r>
      <w:hyperlink r:id="rId4" w:history="1">
        <w:r w:rsidRPr="00CD492A">
          <w:rPr>
            <w:rStyle w:val="a6"/>
            <w:rFonts w:ascii="Arial" w:hAnsi="Arial" w:cs="Arial"/>
          </w:rPr>
          <w:t>https://www.proteinatlas.org/humanproteome/tissue</w:t>
        </w:r>
      </w:hyperlink>
      <w:r w:rsidRPr="00CD492A">
        <w:rPr>
          <w:rFonts w:ascii="Arial" w:hAnsi="Arial" w:cs="Arial"/>
        </w:rPr>
        <w:t>).</w:t>
      </w:r>
    </w:p>
    <w:sectPr w:rsidR="00574BE2" w:rsidRPr="00CD492A">
      <w:pgSz w:w="11900" w:h="16840"/>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ED8"/>
    <w:rsid w:val="BF69CFF0"/>
    <w:rsid w:val="BFCF806D"/>
    <w:rsid w:val="D7D3FC79"/>
    <w:rsid w:val="00012350"/>
    <w:rsid w:val="00015142"/>
    <w:rsid w:val="0001533E"/>
    <w:rsid w:val="000167F7"/>
    <w:rsid w:val="00020724"/>
    <w:rsid w:val="000219B6"/>
    <w:rsid w:val="000251DD"/>
    <w:rsid w:val="00025654"/>
    <w:rsid w:val="000372AC"/>
    <w:rsid w:val="00044D54"/>
    <w:rsid w:val="000531B3"/>
    <w:rsid w:val="00054E37"/>
    <w:rsid w:val="0005650E"/>
    <w:rsid w:val="00060E80"/>
    <w:rsid w:val="000618A4"/>
    <w:rsid w:val="00067BEA"/>
    <w:rsid w:val="000711A2"/>
    <w:rsid w:val="000749C8"/>
    <w:rsid w:val="000835C1"/>
    <w:rsid w:val="00087EA2"/>
    <w:rsid w:val="00091A01"/>
    <w:rsid w:val="00092D55"/>
    <w:rsid w:val="00097007"/>
    <w:rsid w:val="000A0EB1"/>
    <w:rsid w:val="000A33EA"/>
    <w:rsid w:val="000A4DB2"/>
    <w:rsid w:val="000B27DC"/>
    <w:rsid w:val="000B5389"/>
    <w:rsid w:val="000C10AE"/>
    <w:rsid w:val="000C4C31"/>
    <w:rsid w:val="000C6C9F"/>
    <w:rsid w:val="000D04F5"/>
    <w:rsid w:val="000D6536"/>
    <w:rsid w:val="000E0B1C"/>
    <w:rsid w:val="000E1281"/>
    <w:rsid w:val="000E1A5A"/>
    <w:rsid w:val="000E4173"/>
    <w:rsid w:val="000E7084"/>
    <w:rsid w:val="000F1470"/>
    <w:rsid w:val="000F4E45"/>
    <w:rsid w:val="00101779"/>
    <w:rsid w:val="00102A6F"/>
    <w:rsid w:val="0010385A"/>
    <w:rsid w:val="00110182"/>
    <w:rsid w:val="0011034F"/>
    <w:rsid w:val="00116E12"/>
    <w:rsid w:val="001219E4"/>
    <w:rsid w:val="00121CF4"/>
    <w:rsid w:val="0012277F"/>
    <w:rsid w:val="001244D1"/>
    <w:rsid w:val="00125ADC"/>
    <w:rsid w:val="001342E2"/>
    <w:rsid w:val="00134523"/>
    <w:rsid w:val="0014181D"/>
    <w:rsid w:val="00146E21"/>
    <w:rsid w:val="00147715"/>
    <w:rsid w:val="001578E7"/>
    <w:rsid w:val="00161FEC"/>
    <w:rsid w:val="00163C97"/>
    <w:rsid w:val="00170C82"/>
    <w:rsid w:val="00171373"/>
    <w:rsid w:val="00171D87"/>
    <w:rsid w:val="00172FAE"/>
    <w:rsid w:val="001731F7"/>
    <w:rsid w:val="001769F3"/>
    <w:rsid w:val="00176E41"/>
    <w:rsid w:val="0018492E"/>
    <w:rsid w:val="0019432F"/>
    <w:rsid w:val="00195476"/>
    <w:rsid w:val="0019634F"/>
    <w:rsid w:val="00197387"/>
    <w:rsid w:val="001A457A"/>
    <w:rsid w:val="001A50D7"/>
    <w:rsid w:val="001A5AF7"/>
    <w:rsid w:val="001B32B6"/>
    <w:rsid w:val="001B592A"/>
    <w:rsid w:val="001B7627"/>
    <w:rsid w:val="001C0BDC"/>
    <w:rsid w:val="001C39D4"/>
    <w:rsid w:val="001C3B73"/>
    <w:rsid w:val="001C3CED"/>
    <w:rsid w:val="001C46BE"/>
    <w:rsid w:val="001C7A31"/>
    <w:rsid w:val="001C7F9F"/>
    <w:rsid w:val="001E2D8A"/>
    <w:rsid w:val="001E7D6E"/>
    <w:rsid w:val="001F0947"/>
    <w:rsid w:val="001F4AAA"/>
    <w:rsid w:val="0020039F"/>
    <w:rsid w:val="0020414D"/>
    <w:rsid w:val="0021311F"/>
    <w:rsid w:val="0021684C"/>
    <w:rsid w:val="00216ECB"/>
    <w:rsid w:val="00220275"/>
    <w:rsid w:val="002248AC"/>
    <w:rsid w:val="00224AEB"/>
    <w:rsid w:val="002378C9"/>
    <w:rsid w:val="00242800"/>
    <w:rsid w:val="002429D9"/>
    <w:rsid w:val="00254286"/>
    <w:rsid w:val="002554F5"/>
    <w:rsid w:val="00255B68"/>
    <w:rsid w:val="00264BA0"/>
    <w:rsid w:val="002652FF"/>
    <w:rsid w:val="00265B32"/>
    <w:rsid w:val="00270BD2"/>
    <w:rsid w:val="00280403"/>
    <w:rsid w:val="002953EA"/>
    <w:rsid w:val="00296F68"/>
    <w:rsid w:val="002A5269"/>
    <w:rsid w:val="002B0859"/>
    <w:rsid w:val="002B7924"/>
    <w:rsid w:val="002C50B4"/>
    <w:rsid w:val="002D20E0"/>
    <w:rsid w:val="002D25D1"/>
    <w:rsid w:val="002D50E3"/>
    <w:rsid w:val="002D63A7"/>
    <w:rsid w:val="002E0803"/>
    <w:rsid w:val="002E0BC1"/>
    <w:rsid w:val="002E1798"/>
    <w:rsid w:val="002E664C"/>
    <w:rsid w:val="002E6F48"/>
    <w:rsid w:val="002F0805"/>
    <w:rsid w:val="002F4256"/>
    <w:rsid w:val="00302BA9"/>
    <w:rsid w:val="00302F98"/>
    <w:rsid w:val="00310A92"/>
    <w:rsid w:val="00317070"/>
    <w:rsid w:val="00317F42"/>
    <w:rsid w:val="003207A3"/>
    <w:rsid w:val="00322527"/>
    <w:rsid w:val="00323A39"/>
    <w:rsid w:val="003243C4"/>
    <w:rsid w:val="00325D98"/>
    <w:rsid w:val="00333EF0"/>
    <w:rsid w:val="00333FC4"/>
    <w:rsid w:val="003364F8"/>
    <w:rsid w:val="00336A62"/>
    <w:rsid w:val="00343D09"/>
    <w:rsid w:val="00344195"/>
    <w:rsid w:val="00344FD8"/>
    <w:rsid w:val="003533CC"/>
    <w:rsid w:val="00360D72"/>
    <w:rsid w:val="0036123F"/>
    <w:rsid w:val="00361CF5"/>
    <w:rsid w:val="0037063D"/>
    <w:rsid w:val="003709C8"/>
    <w:rsid w:val="00380331"/>
    <w:rsid w:val="00380529"/>
    <w:rsid w:val="003808FF"/>
    <w:rsid w:val="00381C74"/>
    <w:rsid w:val="00381EDA"/>
    <w:rsid w:val="00387CA9"/>
    <w:rsid w:val="003963A2"/>
    <w:rsid w:val="00396A89"/>
    <w:rsid w:val="003A5C3E"/>
    <w:rsid w:val="003A7039"/>
    <w:rsid w:val="003B145F"/>
    <w:rsid w:val="003B3F3E"/>
    <w:rsid w:val="003B71D2"/>
    <w:rsid w:val="003C14AF"/>
    <w:rsid w:val="003D2896"/>
    <w:rsid w:val="003D5BE3"/>
    <w:rsid w:val="003E56EF"/>
    <w:rsid w:val="003E7E8F"/>
    <w:rsid w:val="0040127C"/>
    <w:rsid w:val="00403CE4"/>
    <w:rsid w:val="00404F81"/>
    <w:rsid w:val="00406126"/>
    <w:rsid w:val="00406EEB"/>
    <w:rsid w:val="004116D4"/>
    <w:rsid w:val="00412105"/>
    <w:rsid w:val="00412B54"/>
    <w:rsid w:val="004138C4"/>
    <w:rsid w:val="00413B84"/>
    <w:rsid w:val="00422313"/>
    <w:rsid w:val="00424D52"/>
    <w:rsid w:val="00425DE6"/>
    <w:rsid w:val="004262AD"/>
    <w:rsid w:val="00427E1C"/>
    <w:rsid w:val="00436C64"/>
    <w:rsid w:val="00454FA5"/>
    <w:rsid w:val="00456809"/>
    <w:rsid w:val="00460AC0"/>
    <w:rsid w:val="00464372"/>
    <w:rsid w:val="0046589A"/>
    <w:rsid w:val="00486319"/>
    <w:rsid w:val="0048704B"/>
    <w:rsid w:val="00490199"/>
    <w:rsid w:val="00492405"/>
    <w:rsid w:val="00493078"/>
    <w:rsid w:val="00496833"/>
    <w:rsid w:val="004A1DC5"/>
    <w:rsid w:val="004A5687"/>
    <w:rsid w:val="004B4D32"/>
    <w:rsid w:val="004B57C6"/>
    <w:rsid w:val="004B5BBB"/>
    <w:rsid w:val="004B5D28"/>
    <w:rsid w:val="004C2B63"/>
    <w:rsid w:val="004C559B"/>
    <w:rsid w:val="004C6C8E"/>
    <w:rsid w:val="004C7F75"/>
    <w:rsid w:val="004D2E1D"/>
    <w:rsid w:val="004D3028"/>
    <w:rsid w:val="004D5138"/>
    <w:rsid w:val="004E07E8"/>
    <w:rsid w:val="004E7128"/>
    <w:rsid w:val="004F078F"/>
    <w:rsid w:val="004F0AC7"/>
    <w:rsid w:val="004F0FC6"/>
    <w:rsid w:val="004F1A30"/>
    <w:rsid w:val="004F7B9D"/>
    <w:rsid w:val="00510104"/>
    <w:rsid w:val="005111DB"/>
    <w:rsid w:val="00511D09"/>
    <w:rsid w:val="00515339"/>
    <w:rsid w:val="00521D93"/>
    <w:rsid w:val="00522471"/>
    <w:rsid w:val="00525090"/>
    <w:rsid w:val="005265AD"/>
    <w:rsid w:val="00526A74"/>
    <w:rsid w:val="005347F2"/>
    <w:rsid w:val="0053521D"/>
    <w:rsid w:val="0054076D"/>
    <w:rsid w:val="00543E5B"/>
    <w:rsid w:val="00554AA7"/>
    <w:rsid w:val="0055764B"/>
    <w:rsid w:val="00557B48"/>
    <w:rsid w:val="00563666"/>
    <w:rsid w:val="00563B1C"/>
    <w:rsid w:val="00565E21"/>
    <w:rsid w:val="005729AD"/>
    <w:rsid w:val="005737F6"/>
    <w:rsid w:val="00574BE2"/>
    <w:rsid w:val="005824A1"/>
    <w:rsid w:val="00586489"/>
    <w:rsid w:val="00591BF4"/>
    <w:rsid w:val="0059616F"/>
    <w:rsid w:val="005A4159"/>
    <w:rsid w:val="005B0F9D"/>
    <w:rsid w:val="005B185D"/>
    <w:rsid w:val="005B5931"/>
    <w:rsid w:val="005C04C9"/>
    <w:rsid w:val="005C1ED8"/>
    <w:rsid w:val="005C2E23"/>
    <w:rsid w:val="005C3B49"/>
    <w:rsid w:val="005C7E8C"/>
    <w:rsid w:val="005D207C"/>
    <w:rsid w:val="005D2C64"/>
    <w:rsid w:val="005D36E5"/>
    <w:rsid w:val="005D4583"/>
    <w:rsid w:val="005D49E1"/>
    <w:rsid w:val="005D54F6"/>
    <w:rsid w:val="005D7BFA"/>
    <w:rsid w:val="005E193A"/>
    <w:rsid w:val="005E2099"/>
    <w:rsid w:val="005E5823"/>
    <w:rsid w:val="005E6C14"/>
    <w:rsid w:val="005F14F4"/>
    <w:rsid w:val="00600C89"/>
    <w:rsid w:val="006025A6"/>
    <w:rsid w:val="00604E55"/>
    <w:rsid w:val="00614277"/>
    <w:rsid w:val="00615C95"/>
    <w:rsid w:val="00617DE5"/>
    <w:rsid w:val="00622E21"/>
    <w:rsid w:val="00624E8F"/>
    <w:rsid w:val="006314BD"/>
    <w:rsid w:val="00632733"/>
    <w:rsid w:val="00633557"/>
    <w:rsid w:val="00640442"/>
    <w:rsid w:val="00647D66"/>
    <w:rsid w:val="00650CEA"/>
    <w:rsid w:val="00655129"/>
    <w:rsid w:val="00660228"/>
    <w:rsid w:val="00661BA1"/>
    <w:rsid w:val="006637C7"/>
    <w:rsid w:val="00665A01"/>
    <w:rsid w:val="0066606A"/>
    <w:rsid w:val="006843A1"/>
    <w:rsid w:val="0068694B"/>
    <w:rsid w:val="00692B19"/>
    <w:rsid w:val="006932CE"/>
    <w:rsid w:val="006943CE"/>
    <w:rsid w:val="00695742"/>
    <w:rsid w:val="006978C3"/>
    <w:rsid w:val="006A03EB"/>
    <w:rsid w:val="006A316C"/>
    <w:rsid w:val="006A615E"/>
    <w:rsid w:val="006B1131"/>
    <w:rsid w:val="006B2899"/>
    <w:rsid w:val="006B3E62"/>
    <w:rsid w:val="006C096F"/>
    <w:rsid w:val="006C4BFD"/>
    <w:rsid w:val="006C6705"/>
    <w:rsid w:val="006C6D88"/>
    <w:rsid w:val="006C7E1E"/>
    <w:rsid w:val="006D0A65"/>
    <w:rsid w:val="006D1B4A"/>
    <w:rsid w:val="006D4C32"/>
    <w:rsid w:val="006D4EA6"/>
    <w:rsid w:val="006D791E"/>
    <w:rsid w:val="006E3E09"/>
    <w:rsid w:val="006E4F5C"/>
    <w:rsid w:val="006F1405"/>
    <w:rsid w:val="006F1EB4"/>
    <w:rsid w:val="006F7E42"/>
    <w:rsid w:val="00714F46"/>
    <w:rsid w:val="00716D8A"/>
    <w:rsid w:val="00721287"/>
    <w:rsid w:val="00721AE2"/>
    <w:rsid w:val="00721E14"/>
    <w:rsid w:val="00723027"/>
    <w:rsid w:val="00723E1D"/>
    <w:rsid w:val="007307DD"/>
    <w:rsid w:val="00733022"/>
    <w:rsid w:val="007336B4"/>
    <w:rsid w:val="00734815"/>
    <w:rsid w:val="00736CC8"/>
    <w:rsid w:val="0074123A"/>
    <w:rsid w:val="007433E5"/>
    <w:rsid w:val="00746176"/>
    <w:rsid w:val="007504A6"/>
    <w:rsid w:val="0075366A"/>
    <w:rsid w:val="00756448"/>
    <w:rsid w:val="00760459"/>
    <w:rsid w:val="00762796"/>
    <w:rsid w:val="00764599"/>
    <w:rsid w:val="00771444"/>
    <w:rsid w:val="00772484"/>
    <w:rsid w:val="007836B2"/>
    <w:rsid w:val="007862BF"/>
    <w:rsid w:val="00792EB3"/>
    <w:rsid w:val="0079349F"/>
    <w:rsid w:val="00797A41"/>
    <w:rsid w:val="007A1B43"/>
    <w:rsid w:val="007A29A7"/>
    <w:rsid w:val="007A6566"/>
    <w:rsid w:val="007B780A"/>
    <w:rsid w:val="007C1E78"/>
    <w:rsid w:val="007C4A97"/>
    <w:rsid w:val="007D640C"/>
    <w:rsid w:val="007E1FD4"/>
    <w:rsid w:val="007E5FAB"/>
    <w:rsid w:val="007E6491"/>
    <w:rsid w:val="007E69D8"/>
    <w:rsid w:val="007F4E00"/>
    <w:rsid w:val="007F5625"/>
    <w:rsid w:val="008009F7"/>
    <w:rsid w:val="0081465B"/>
    <w:rsid w:val="00814692"/>
    <w:rsid w:val="00815F58"/>
    <w:rsid w:val="00815FE4"/>
    <w:rsid w:val="0081645B"/>
    <w:rsid w:val="0082251F"/>
    <w:rsid w:val="008244C9"/>
    <w:rsid w:val="0082544F"/>
    <w:rsid w:val="00825E6E"/>
    <w:rsid w:val="00827A43"/>
    <w:rsid w:val="00833549"/>
    <w:rsid w:val="00836688"/>
    <w:rsid w:val="00840209"/>
    <w:rsid w:val="00851B26"/>
    <w:rsid w:val="00857087"/>
    <w:rsid w:val="00867515"/>
    <w:rsid w:val="00870363"/>
    <w:rsid w:val="00870D41"/>
    <w:rsid w:val="00872343"/>
    <w:rsid w:val="00874D2B"/>
    <w:rsid w:val="00877186"/>
    <w:rsid w:val="00877EC4"/>
    <w:rsid w:val="00880747"/>
    <w:rsid w:val="00883ABC"/>
    <w:rsid w:val="008876B5"/>
    <w:rsid w:val="00890F91"/>
    <w:rsid w:val="008930AD"/>
    <w:rsid w:val="008938EC"/>
    <w:rsid w:val="008A0472"/>
    <w:rsid w:val="008A0E2E"/>
    <w:rsid w:val="008A55E2"/>
    <w:rsid w:val="008B1C15"/>
    <w:rsid w:val="008B2AC2"/>
    <w:rsid w:val="008B5734"/>
    <w:rsid w:val="008C08EA"/>
    <w:rsid w:val="008C7BB5"/>
    <w:rsid w:val="008D4F88"/>
    <w:rsid w:val="008D5595"/>
    <w:rsid w:val="008E204F"/>
    <w:rsid w:val="008E2CCC"/>
    <w:rsid w:val="008F2E40"/>
    <w:rsid w:val="008F35EA"/>
    <w:rsid w:val="008F55FD"/>
    <w:rsid w:val="009018A3"/>
    <w:rsid w:val="0090331B"/>
    <w:rsid w:val="0090517B"/>
    <w:rsid w:val="00914FF0"/>
    <w:rsid w:val="00921959"/>
    <w:rsid w:val="00922498"/>
    <w:rsid w:val="0092261F"/>
    <w:rsid w:val="00927919"/>
    <w:rsid w:val="009318F8"/>
    <w:rsid w:val="009354C8"/>
    <w:rsid w:val="0093660F"/>
    <w:rsid w:val="00942C5D"/>
    <w:rsid w:val="009435F7"/>
    <w:rsid w:val="009525A7"/>
    <w:rsid w:val="00955307"/>
    <w:rsid w:val="009553F6"/>
    <w:rsid w:val="0096714C"/>
    <w:rsid w:val="00972452"/>
    <w:rsid w:val="009826B6"/>
    <w:rsid w:val="00990F3C"/>
    <w:rsid w:val="0099140D"/>
    <w:rsid w:val="009950A5"/>
    <w:rsid w:val="009A2553"/>
    <w:rsid w:val="009A560D"/>
    <w:rsid w:val="009A6CE7"/>
    <w:rsid w:val="009A7495"/>
    <w:rsid w:val="009B071C"/>
    <w:rsid w:val="009B5F39"/>
    <w:rsid w:val="009B6023"/>
    <w:rsid w:val="009C1097"/>
    <w:rsid w:val="009C2009"/>
    <w:rsid w:val="009C2542"/>
    <w:rsid w:val="009C4E66"/>
    <w:rsid w:val="009D0AFD"/>
    <w:rsid w:val="009D15DC"/>
    <w:rsid w:val="009D2D36"/>
    <w:rsid w:val="009D5CAA"/>
    <w:rsid w:val="009E600E"/>
    <w:rsid w:val="009F0995"/>
    <w:rsid w:val="009F09B5"/>
    <w:rsid w:val="009F0E2D"/>
    <w:rsid w:val="009F3173"/>
    <w:rsid w:val="00A00C3F"/>
    <w:rsid w:val="00A06218"/>
    <w:rsid w:val="00A143F8"/>
    <w:rsid w:val="00A1667D"/>
    <w:rsid w:val="00A1793F"/>
    <w:rsid w:val="00A23DD3"/>
    <w:rsid w:val="00A34BD6"/>
    <w:rsid w:val="00A37EA3"/>
    <w:rsid w:val="00A762F1"/>
    <w:rsid w:val="00A77005"/>
    <w:rsid w:val="00A826C1"/>
    <w:rsid w:val="00A8484D"/>
    <w:rsid w:val="00A84AE0"/>
    <w:rsid w:val="00A929F3"/>
    <w:rsid w:val="00A96E17"/>
    <w:rsid w:val="00AA1B0E"/>
    <w:rsid w:val="00AA30E4"/>
    <w:rsid w:val="00AA5254"/>
    <w:rsid w:val="00AA750F"/>
    <w:rsid w:val="00AB27A6"/>
    <w:rsid w:val="00AC2BEE"/>
    <w:rsid w:val="00AC41B9"/>
    <w:rsid w:val="00AC6C6C"/>
    <w:rsid w:val="00AC708F"/>
    <w:rsid w:val="00AD519A"/>
    <w:rsid w:val="00AD7501"/>
    <w:rsid w:val="00AE1E63"/>
    <w:rsid w:val="00AE4BF9"/>
    <w:rsid w:val="00AE5442"/>
    <w:rsid w:val="00AF1625"/>
    <w:rsid w:val="00B05D01"/>
    <w:rsid w:val="00B06BC5"/>
    <w:rsid w:val="00B076FB"/>
    <w:rsid w:val="00B1010B"/>
    <w:rsid w:val="00B10EB7"/>
    <w:rsid w:val="00B1474E"/>
    <w:rsid w:val="00B16FD9"/>
    <w:rsid w:val="00B21C13"/>
    <w:rsid w:val="00B25BB9"/>
    <w:rsid w:val="00B269CE"/>
    <w:rsid w:val="00B357C6"/>
    <w:rsid w:val="00B3688A"/>
    <w:rsid w:val="00B37507"/>
    <w:rsid w:val="00B37F2C"/>
    <w:rsid w:val="00B51CB7"/>
    <w:rsid w:val="00B56179"/>
    <w:rsid w:val="00B64CB1"/>
    <w:rsid w:val="00B65AD1"/>
    <w:rsid w:val="00B6675D"/>
    <w:rsid w:val="00B70CAA"/>
    <w:rsid w:val="00B72540"/>
    <w:rsid w:val="00B75FB0"/>
    <w:rsid w:val="00B7682E"/>
    <w:rsid w:val="00B807DC"/>
    <w:rsid w:val="00B80B08"/>
    <w:rsid w:val="00B83345"/>
    <w:rsid w:val="00B903B8"/>
    <w:rsid w:val="00B935F9"/>
    <w:rsid w:val="00BA36F5"/>
    <w:rsid w:val="00BB5D64"/>
    <w:rsid w:val="00BC0390"/>
    <w:rsid w:val="00BC145F"/>
    <w:rsid w:val="00BC2931"/>
    <w:rsid w:val="00BD0988"/>
    <w:rsid w:val="00BD10A5"/>
    <w:rsid w:val="00BD1820"/>
    <w:rsid w:val="00BD424B"/>
    <w:rsid w:val="00BD50BB"/>
    <w:rsid w:val="00BD53A0"/>
    <w:rsid w:val="00BD6365"/>
    <w:rsid w:val="00BE5971"/>
    <w:rsid w:val="00BE7107"/>
    <w:rsid w:val="00BF0AA4"/>
    <w:rsid w:val="00BF2646"/>
    <w:rsid w:val="00C00DCB"/>
    <w:rsid w:val="00C134E4"/>
    <w:rsid w:val="00C13CAC"/>
    <w:rsid w:val="00C21C72"/>
    <w:rsid w:val="00C21E0E"/>
    <w:rsid w:val="00C27B79"/>
    <w:rsid w:val="00C3392C"/>
    <w:rsid w:val="00C37E9A"/>
    <w:rsid w:val="00C41CA2"/>
    <w:rsid w:val="00C428B3"/>
    <w:rsid w:val="00C429BB"/>
    <w:rsid w:val="00C47EE2"/>
    <w:rsid w:val="00C51385"/>
    <w:rsid w:val="00C513E8"/>
    <w:rsid w:val="00C516DF"/>
    <w:rsid w:val="00C55E6C"/>
    <w:rsid w:val="00C60195"/>
    <w:rsid w:val="00C67D9B"/>
    <w:rsid w:val="00C80BD8"/>
    <w:rsid w:val="00C85A66"/>
    <w:rsid w:val="00C93E0F"/>
    <w:rsid w:val="00C94DE4"/>
    <w:rsid w:val="00C96D4E"/>
    <w:rsid w:val="00CA3579"/>
    <w:rsid w:val="00CA43E1"/>
    <w:rsid w:val="00CA4A6F"/>
    <w:rsid w:val="00CA4A99"/>
    <w:rsid w:val="00CB0923"/>
    <w:rsid w:val="00CB7B0A"/>
    <w:rsid w:val="00CC1DE2"/>
    <w:rsid w:val="00CD0649"/>
    <w:rsid w:val="00CD492A"/>
    <w:rsid w:val="00CD4CA6"/>
    <w:rsid w:val="00CD67B6"/>
    <w:rsid w:val="00CE3020"/>
    <w:rsid w:val="00CE6DF9"/>
    <w:rsid w:val="00CF479F"/>
    <w:rsid w:val="00CF55E8"/>
    <w:rsid w:val="00D02835"/>
    <w:rsid w:val="00D232AE"/>
    <w:rsid w:val="00D239B7"/>
    <w:rsid w:val="00D252B2"/>
    <w:rsid w:val="00D337B9"/>
    <w:rsid w:val="00D51466"/>
    <w:rsid w:val="00D5578E"/>
    <w:rsid w:val="00D57E15"/>
    <w:rsid w:val="00D60188"/>
    <w:rsid w:val="00D74E60"/>
    <w:rsid w:val="00D77C0C"/>
    <w:rsid w:val="00D836A5"/>
    <w:rsid w:val="00D90B8E"/>
    <w:rsid w:val="00DA15EC"/>
    <w:rsid w:val="00DA3DAF"/>
    <w:rsid w:val="00DA5123"/>
    <w:rsid w:val="00DA7EDF"/>
    <w:rsid w:val="00DB0291"/>
    <w:rsid w:val="00DB08E8"/>
    <w:rsid w:val="00DC14EB"/>
    <w:rsid w:val="00DC26BC"/>
    <w:rsid w:val="00DC551E"/>
    <w:rsid w:val="00DC5DC9"/>
    <w:rsid w:val="00DC7C4A"/>
    <w:rsid w:val="00DD0AE5"/>
    <w:rsid w:val="00DD1D00"/>
    <w:rsid w:val="00DD3DB2"/>
    <w:rsid w:val="00DD409A"/>
    <w:rsid w:val="00DD6C93"/>
    <w:rsid w:val="00DE5048"/>
    <w:rsid w:val="00DE7372"/>
    <w:rsid w:val="00DF4BC2"/>
    <w:rsid w:val="00DF5BD7"/>
    <w:rsid w:val="00E0119F"/>
    <w:rsid w:val="00E01FE0"/>
    <w:rsid w:val="00E02346"/>
    <w:rsid w:val="00E04EBD"/>
    <w:rsid w:val="00E05760"/>
    <w:rsid w:val="00E1453C"/>
    <w:rsid w:val="00E14A17"/>
    <w:rsid w:val="00E16A92"/>
    <w:rsid w:val="00E21982"/>
    <w:rsid w:val="00E241FA"/>
    <w:rsid w:val="00E2440B"/>
    <w:rsid w:val="00E2445E"/>
    <w:rsid w:val="00E2639E"/>
    <w:rsid w:val="00E3009B"/>
    <w:rsid w:val="00E3065D"/>
    <w:rsid w:val="00E30C5C"/>
    <w:rsid w:val="00E3426B"/>
    <w:rsid w:val="00E3704A"/>
    <w:rsid w:val="00E40788"/>
    <w:rsid w:val="00E429C5"/>
    <w:rsid w:val="00E438C0"/>
    <w:rsid w:val="00E50C1A"/>
    <w:rsid w:val="00E55D38"/>
    <w:rsid w:val="00E56D5E"/>
    <w:rsid w:val="00E600A9"/>
    <w:rsid w:val="00E725EC"/>
    <w:rsid w:val="00E77A76"/>
    <w:rsid w:val="00E83A15"/>
    <w:rsid w:val="00E83A52"/>
    <w:rsid w:val="00E869E5"/>
    <w:rsid w:val="00E92F3C"/>
    <w:rsid w:val="00E96841"/>
    <w:rsid w:val="00EA0EB2"/>
    <w:rsid w:val="00EA3589"/>
    <w:rsid w:val="00EA35AB"/>
    <w:rsid w:val="00EA72CD"/>
    <w:rsid w:val="00EA7CB0"/>
    <w:rsid w:val="00EB0D51"/>
    <w:rsid w:val="00EC33F9"/>
    <w:rsid w:val="00EC3E65"/>
    <w:rsid w:val="00EC4E24"/>
    <w:rsid w:val="00EC7679"/>
    <w:rsid w:val="00ED149E"/>
    <w:rsid w:val="00ED6948"/>
    <w:rsid w:val="00ED71AF"/>
    <w:rsid w:val="00EE4DAC"/>
    <w:rsid w:val="00EF0664"/>
    <w:rsid w:val="00EF0FFE"/>
    <w:rsid w:val="00EF10FA"/>
    <w:rsid w:val="00F0507A"/>
    <w:rsid w:val="00F07780"/>
    <w:rsid w:val="00F078C3"/>
    <w:rsid w:val="00F1021F"/>
    <w:rsid w:val="00F1134B"/>
    <w:rsid w:val="00F17D48"/>
    <w:rsid w:val="00F21C82"/>
    <w:rsid w:val="00F22275"/>
    <w:rsid w:val="00F23167"/>
    <w:rsid w:val="00F2430B"/>
    <w:rsid w:val="00F24B26"/>
    <w:rsid w:val="00F27E2F"/>
    <w:rsid w:val="00F30703"/>
    <w:rsid w:val="00F31BCB"/>
    <w:rsid w:val="00F35697"/>
    <w:rsid w:val="00F41947"/>
    <w:rsid w:val="00F45A0D"/>
    <w:rsid w:val="00F6096F"/>
    <w:rsid w:val="00F70F52"/>
    <w:rsid w:val="00F74CC7"/>
    <w:rsid w:val="00F753C4"/>
    <w:rsid w:val="00F8004A"/>
    <w:rsid w:val="00F818E5"/>
    <w:rsid w:val="00F84A47"/>
    <w:rsid w:val="00F91886"/>
    <w:rsid w:val="00F95AE3"/>
    <w:rsid w:val="00FA036E"/>
    <w:rsid w:val="00FA485B"/>
    <w:rsid w:val="00FA7762"/>
    <w:rsid w:val="00FB1662"/>
    <w:rsid w:val="00FC020F"/>
    <w:rsid w:val="00FC4168"/>
    <w:rsid w:val="00FD06C5"/>
    <w:rsid w:val="00FD24ED"/>
    <w:rsid w:val="00FD2DB6"/>
    <w:rsid w:val="00FE7668"/>
    <w:rsid w:val="00FF0BC2"/>
    <w:rsid w:val="00FF2A0D"/>
    <w:rsid w:val="00FF2B2E"/>
    <w:rsid w:val="00FF3C3D"/>
    <w:rsid w:val="00FF504A"/>
    <w:rsid w:val="00FF7164"/>
    <w:rsid w:val="5FCF73CA"/>
    <w:rsid w:val="6FEF45CB"/>
    <w:rsid w:val="6FF1A98D"/>
    <w:rsid w:val="79FFBCD9"/>
    <w:rsid w:val="7DDF4353"/>
    <w:rsid w:val="7DFF4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B8C581"/>
  <w15:docId w15:val="{FE423E0D-6190-9949-B28A-06A602C0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llowedHyperlink"/>
    <w:basedOn w:val="a0"/>
    <w:uiPriority w:val="99"/>
    <w:semiHidden/>
    <w:unhideWhenUsed/>
    <w:qFormat/>
    <w:rPr>
      <w:color w:val="954F72" w:themeColor="followedHyperlink"/>
      <w:u w:val="single"/>
    </w:rPr>
  </w:style>
  <w:style w:type="character" w:styleId="a5">
    <w:name w:val="line number"/>
    <w:basedOn w:val="a0"/>
    <w:uiPriority w:val="99"/>
    <w:semiHidden/>
    <w:unhideWhenUsed/>
    <w:qFormat/>
  </w:style>
  <w:style w:type="character" w:styleId="a6">
    <w:name w:val="Hyperlink"/>
    <w:basedOn w:val="a0"/>
    <w:uiPriority w:val="99"/>
    <w:unhideWhenUsed/>
    <w:qFormat/>
    <w:rPr>
      <w:color w:val="0563C1" w:themeColor="hyperlink"/>
      <w:u w:val="single"/>
    </w:rPr>
  </w:style>
  <w:style w:type="character" w:customStyle="1" w:styleId="1">
    <w:name w:val="未处理的提及1"/>
    <w:basedOn w:val="a0"/>
    <w:uiPriority w:val="99"/>
    <w:semiHidden/>
    <w:unhideWhenUsed/>
    <w:qFormat/>
    <w:rPr>
      <w:color w:val="605E5C"/>
      <w:shd w:val="clear" w:color="auto" w:fill="E1DFDD"/>
    </w:rPr>
  </w:style>
  <w:style w:type="table" w:customStyle="1" w:styleId="31">
    <w:name w:val="无格式表格 31"/>
    <w:basedOn w:val="a1"/>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Revision"/>
    <w:hidden/>
    <w:uiPriority w:val="99"/>
    <w:semiHidden/>
    <w:rsid w:val="00DA5123"/>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oteinatlas.org/humanproteome/tissu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290</Words>
  <Characters>1659</Characters>
  <Application>Microsoft Office Word</Application>
  <DocSecurity>0</DocSecurity>
  <Lines>13</Lines>
  <Paragraphs>3</Paragraphs>
  <ScaleCrop>false</ScaleCrop>
  <Company>Sun Yat-Sen University Cancer Center</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HHY</dc:creator>
  <cp:lastModifiedBy>Huang Hanying</cp:lastModifiedBy>
  <cp:revision>29</cp:revision>
  <dcterms:created xsi:type="dcterms:W3CDTF">2021-06-04T23:47:00Z</dcterms:created>
  <dcterms:modified xsi:type="dcterms:W3CDTF">2023-01-13T06:26:00Z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2052-4.4.1.7360</vt:lpwstr>
  </property>
  <property fmtid="{D5CDD505-2E9C-101B-9397-08002B2CF9AE}" pid="3" name="ICV">
    <vt:lpwstr>7C1114D1CE980CC048CAD6624E6058CA</vt:lpwstr>
  </property>
</Properties>
</file>