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817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A0"/>
      </w:tblPr>
      <w:tblGrid>
        <w:gridCol w:w="2093"/>
        <w:gridCol w:w="3802"/>
        <w:gridCol w:w="1584"/>
        <w:gridCol w:w="993"/>
      </w:tblGrid>
      <w:tr w:rsidR="00504080" w:rsidRPr="00EF461D" w:rsidTr="00880F80">
        <w:tc>
          <w:tcPr>
            <w:tcW w:w="2093" w:type="dxa"/>
            <w:vAlign w:val="center"/>
          </w:tcPr>
          <w:p w:rsidR="007C0EC5" w:rsidRPr="00EF461D" w:rsidRDefault="007C0EC5" w:rsidP="00880F80">
            <w:pPr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Functions</w:t>
            </w:r>
          </w:p>
        </w:tc>
        <w:tc>
          <w:tcPr>
            <w:tcW w:w="3802" w:type="dxa"/>
            <w:vAlign w:val="center"/>
          </w:tcPr>
          <w:p w:rsidR="007C0EC5" w:rsidRPr="00EF461D" w:rsidRDefault="007C0EC5" w:rsidP="00880F80">
            <w:pPr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Full names</w:t>
            </w:r>
          </w:p>
        </w:tc>
        <w:tc>
          <w:tcPr>
            <w:tcW w:w="1584" w:type="dxa"/>
            <w:vAlign w:val="center"/>
          </w:tcPr>
          <w:p w:rsidR="007C0EC5" w:rsidRPr="00EF461D" w:rsidRDefault="007C0EC5" w:rsidP="00880F80">
            <w:pPr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Gene ID</w:t>
            </w:r>
          </w:p>
        </w:tc>
        <w:tc>
          <w:tcPr>
            <w:tcW w:w="993" w:type="dxa"/>
          </w:tcPr>
          <w:p w:rsidR="007C0EC5" w:rsidRPr="00EF461D" w:rsidRDefault="007C0EC5" w:rsidP="00880F80">
            <w:pPr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Gene</w:t>
            </w:r>
          </w:p>
          <w:p w:rsidR="007C0EC5" w:rsidRPr="00EF461D" w:rsidRDefault="007C0EC5" w:rsidP="00880F80">
            <w:pPr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symbol</w:t>
            </w:r>
          </w:p>
        </w:tc>
      </w:tr>
      <w:tr w:rsidR="00504080" w:rsidRPr="00EF461D" w:rsidTr="00880F80">
        <w:tc>
          <w:tcPr>
            <w:tcW w:w="2093" w:type="dxa"/>
          </w:tcPr>
          <w:p w:rsidR="00B65DC3" w:rsidRPr="00B65DC3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eastAsia="CcpcfyYhgsymTimesNewRomanPSMT" w:hAnsi="Arial" w:cs="Arial"/>
                <w:kern w:val="0"/>
                <w:sz w:val="20"/>
                <w:szCs w:val="20"/>
              </w:rPr>
            </w:pP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</w:rPr>
              <w:t>K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  <w:vertAlign w:val="superscript"/>
              </w:rPr>
              <w:t>+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</w:rPr>
              <w:t xml:space="preserve"> and Na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  <w:vertAlign w:val="superscript"/>
              </w:rPr>
              <w:t>+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</w:rPr>
              <w:t xml:space="preserve"> vacuolar transportation</w:t>
            </w:r>
          </w:p>
          <w:p w:rsidR="007C0EC5" w:rsidRPr="00B65DC3" w:rsidRDefault="00B65DC3" w:rsidP="009861B5">
            <w:pPr>
              <w:autoSpaceDE w:val="0"/>
              <w:autoSpaceDN w:val="0"/>
              <w:adjustRightInd w:val="0"/>
              <w:spacing w:beforeLines="25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</w:rPr>
              <w:t>Na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eastAsia="CcpcfyYhgsymTimesNewRomanPSMT" w:hAnsi="Arial" w:cs="Arial" w:hint="eastAsia"/>
                <w:kern w:val="0"/>
                <w:sz w:val="20"/>
                <w:szCs w:val="20"/>
              </w:rPr>
              <w:t xml:space="preserve"> 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</w:rPr>
              <w:t xml:space="preserve">exclusion from </w:t>
            </w:r>
            <w:r>
              <w:rPr>
                <w:rFonts w:ascii="Arial" w:eastAsia="CcpcfyYhgsymTimesNewRomanPSMT" w:hAnsi="Arial" w:cs="Arial" w:hint="eastAsia"/>
                <w:kern w:val="0"/>
                <w:sz w:val="20"/>
                <w:szCs w:val="20"/>
              </w:rPr>
              <w:t>plant tissues</w:t>
            </w:r>
            <w:r w:rsidR="007C0EC5" w:rsidRPr="00B65DC3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314E58" w:rsidRDefault="00AA0A68" w:rsidP="009861B5">
            <w:pPr>
              <w:widowControl/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AA0A68">
              <w:rPr>
                <w:rFonts w:ascii="Arial" w:hAnsi="Arial" w:cs="Arial"/>
                <w:sz w:val="20"/>
                <w:szCs w:val="20"/>
              </w:rPr>
              <w:t>K</w:t>
            </w:r>
            <w:r w:rsidRPr="00B65DC3">
              <w:rPr>
                <w:rFonts w:ascii="Arial" w:eastAsia="CcpcfyYhgsymTimesNewRomanPSMT" w:hAnsi="Arial" w:cs="Arial"/>
                <w:kern w:val="0"/>
                <w:sz w:val="20"/>
                <w:szCs w:val="20"/>
                <w:vertAlign w:val="superscript"/>
              </w:rPr>
              <w:t>+</w:t>
            </w:r>
            <w:r w:rsidRPr="00AA0A68">
              <w:rPr>
                <w:rFonts w:ascii="Arial" w:hAnsi="Arial" w:cs="Arial"/>
                <w:sz w:val="20"/>
                <w:szCs w:val="20"/>
              </w:rPr>
              <w:t xml:space="preserve"> transport</w:t>
            </w:r>
            <w:r w:rsidR="00B3560C">
              <w:rPr>
                <w:rFonts w:ascii="Arial" w:hAnsi="Arial" w:cs="Arial" w:hint="eastAsia"/>
                <w:sz w:val="20"/>
                <w:szCs w:val="20"/>
              </w:rPr>
              <w:t>ation</w:t>
            </w:r>
          </w:p>
          <w:p w:rsidR="00314E58" w:rsidRDefault="00314E58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9861B5">
            <w:pPr>
              <w:widowControl/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65DC3">
              <w:rPr>
                <w:rFonts w:ascii="Arial" w:hAnsi="Arial" w:cs="Arial"/>
                <w:sz w:val="20"/>
                <w:szCs w:val="20"/>
              </w:rPr>
              <w:t>Antioxidation</w:t>
            </w:r>
            <w:proofErr w:type="spellEnd"/>
            <w:r w:rsidRPr="00B65DC3">
              <w:rPr>
                <w:rFonts w:ascii="Arial" w:hAnsi="Arial" w:cs="Arial"/>
                <w:sz w:val="20"/>
                <w:szCs w:val="20"/>
              </w:rPr>
              <w:t xml:space="preserve"> defense</w:t>
            </w: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D14E98" w:rsidRDefault="00D14E98" w:rsidP="00880F80">
            <w:pPr>
              <w:widowControl/>
              <w:ind w:leftChars="0" w:left="0"/>
              <w:rPr>
                <w:rFonts w:ascii="Arial" w:hAnsi="Arial" w:cs="Arial"/>
                <w:kern w:val="0"/>
                <w:sz w:val="20"/>
                <w:szCs w:val="20"/>
              </w:rPr>
            </w:pPr>
          </w:p>
          <w:p w:rsidR="00D14E98" w:rsidRDefault="00D14E98" w:rsidP="00880F80">
            <w:pPr>
              <w:widowControl/>
              <w:ind w:leftChars="0" w:left="0"/>
              <w:rPr>
                <w:rFonts w:ascii="Arial" w:hAnsi="Arial" w:cs="Arial"/>
                <w:kern w:val="0"/>
                <w:sz w:val="20"/>
                <w:szCs w:val="20"/>
              </w:rPr>
            </w:pPr>
          </w:p>
          <w:p w:rsidR="007C0EC5" w:rsidRPr="00B65DC3" w:rsidRDefault="007C0EC5" w:rsidP="009861B5">
            <w:pPr>
              <w:widowControl/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65DC3">
              <w:rPr>
                <w:rFonts w:ascii="Arial" w:hAnsi="Arial" w:cs="Arial"/>
                <w:kern w:val="0"/>
                <w:sz w:val="20"/>
                <w:szCs w:val="20"/>
              </w:rPr>
              <w:t>Osmolyte</w:t>
            </w:r>
            <w:proofErr w:type="spellEnd"/>
            <w:r w:rsidRPr="00B65DC3">
              <w:rPr>
                <w:rFonts w:ascii="Arial" w:hAnsi="Arial" w:cs="Arial"/>
                <w:kern w:val="0"/>
                <w:sz w:val="20"/>
                <w:szCs w:val="20"/>
              </w:rPr>
              <w:t xml:space="preserve"> synthesis</w:t>
            </w: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9861B5">
            <w:pPr>
              <w:widowControl/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B65DC3">
              <w:rPr>
                <w:rFonts w:ascii="Arial" w:hAnsi="Arial" w:cs="Arial"/>
                <w:sz w:val="20"/>
                <w:szCs w:val="20"/>
              </w:rPr>
              <w:t xml:space="preserve">Sucrose degradation  </w:t>
            </w:r>
          </w:p>
          <w:p w:rsidR="007C0EC5" w:rsidRPr="00B65DC3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7C0EC5" w:rsidRPr="00B65DC3" w:rsidRDefault="007C0EC5" w:rsidP="00880F80">
            <w:pPr>
              <w:widowControl/>
              <w:shd w:val="clear" w:color="auto" w:fill="FFFFFF"/>
              <w:ind w:leftChars="0" w:left="0"/>
              <w:rPr>
                <w:rFonts w:ascii="Arial" w:hAnsi="Arial" w:cs="Arial"/>
                <w:sz w:val="20"/>
                <w:szCs w:val="20"/>
              </w:rPr>
            </w:pPr>
          </w:p>
          <w:p w:rsidR="00481F71" w:rsidRPr="00B65DC3" w:rsidRDefault="009D3A49" w:rsidP="009861B5">
            <w:pPr>
              <w:widowControl/>
              <w:shd w:val="clear" w:color="auto" w:fill="FFFFFF"/>
              <w:spacing w:beforeLines="25"/>
              <w:ind w:leftChars="0" w:left="0"/>
              <w:rPr>
                <w:rFonts w:ascii="Arial" w:eastAsiaTheme="minorEastAsia" w:hAnsi="Arial" w:cs="Arial"/>
                <w:sz w:val="20"/>
                <w:szCs w:val="20"/>
              </w:rPr>
            </w:pPr>
            <w:r w:rsidRPr="00B65DC3">
              <w:rPr>
                <w:rFonts w:ascii="Arial" w:eastAsiaTheme="minorEastAsia" w:hAnsi="Arial" w:cs="Arial"/>
                <w:sz w:val="20"/>
                <w:szCs w:val="20"/>
              </w:rPr>
              <w:t>Reference gene</w:t>
            </w:r>
          </w:p>
        </w:tc>
        <w:tc>
          <w:tcPr>
            <w:tcW w:w="3802" w:type="dxa"/>
          </w:tcPr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Sodium/hydrogen exchanger 1</w:t>
            </w:r>
            <w:r w:rsidRPr="00EF461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Sodium/hydrogen exchanger 2</w:t>
            </w:r>
          </w:p>
          <w:p w:rsidR="00B65DC3" w:rsidRPr="00B65DC3" w:rsidRDefault="00B65DC3" w:rsidP="009861B5">
            <w:pPr>
              <w:autoSpaceDE w:val="0"/>
              <w:autoSpaceDN w:val="0"/>
              <w:adjustRightInd w:val="0"/>
              <w:spacing w:beforeLines="25"/>
              <w:ind w:leftChars="0" w:left="0"/>
              <w:jc w:val="left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65DC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salt overly sensitive 1</w:t>
            </w:r>
          </w:p>
          <w:p w:rsidR="00B65DC3" w:rsidRPr="00B65DC3" w:rsidRDefault="00B65DC3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65DC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salt overly sensitive 2</w:t>
            </w:r>
          </w:p>
          <w:p w:rsidR="00314E58" w:rsidRDefault="00B3560C" w:rsidP="009861B5">
            <w:pPr>
              <w:autoSpaceDE w:val="0"/>
              <w:autoSpaceDN w:val="0"/>
              <w:adjustRightInd w:val="0"/>
              <w:spacing w:beforeLines="25"/>
              <w:ind w:leftChars="0" w:left="0"/>
              <w:jc w:val="left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H</w:t>
            </w:r>
            <w:r w:rsidR="00815EF2" w:rsidRPr="00815EF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igh-affinity K</w:t>
            </w:r>
            <w:r w:rsidR="00815EF2" w:rsidRPr="00B3560C">
              <w:rPr>
                <w:rFonts w:ascii="Arial" w:hAnsi="Arial" w:cs="Arial"/>
                <w:sz w:val="20"/>
                <w:szCs w:val="20"/>
                <w:shd w:val="clear" w:color="auto" w:fill="FFFFFF"/>
                <w:vertAlign w:val="superscript"/>
              </w:rPr>
              <w:t>+</w:t>
            </w:r>
            <w:r w:rsidR="00815EF2" w:rsidRPr="00815EF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transporter</w:t>
            </w:r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 xml:space="preserve"> 1</w:t>
            </w:r>
          </w:p>
          <w:p w:rsidR="008973DB" w:rsidRDefault="008973DB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H</w:t>
            </w:r>
            <w:r w:rsidRPr="00815EF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igh-affinity K</w:t>
            </w:r>
            <w:r w:rsidRPr="00B3560C">
              <w:rPr>
                <w:rFonts w:ascii="Arial" w:hAnsi="Arial" w:cs="Arial"/>
                <w:sz w:val="20"/>
                <w:szCs w:val="20"/>
                <w:shd w:val="clear" w:color="auto" w:fill="FFFFFF"/>
                <w:vertAlign w:val="superscript"/>
              </w:rPr>
              <w:t>+</w:t>
            </w:r>
            <w:r w:rsidRPr="00815EF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transporter</w:t>
            </w:r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 xml:space="preserve"> </w:t>
            </w:r>
            <w:r w:rsidR="00504080"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5</w:t>
            </w:r>
          </w:p>
          <w:p w:rsidR="007C0EC5" w:rsidRPr="00EF461D" w:rsidRDefault="007C0EC5" w:rsidP="009861B5">
            <w:pPr>
              <w:autoSpaceDE w:val="0"/>
              <w:autoSpaceDN w:val="0"/>
              <w:adjustRightInd w:val="0"/>
              <w:spacing w:beforeLines="25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Cu-Zn superoxide dismutase 1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Cu-Zn superoxide dismutase 2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Peroxidase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27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Peroxidase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41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F461D">
              <w:rPr>
                <w:rFonts w:ascii="Arial" w:hAnsi="Arial" w:cs="Arial"/>
                <w:sz w:val="20"/>
                <w:szCs w:val="20"/>
              </w:rPr>
              <w:t>Catalase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</w:rPr>
              <w:t xml:space="preserve"> A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F461D">
              <w:rPr>
                <w:rFonts w:ascii="Arial" w:hAnsi="Arial" w:cs="Arial"/>
                <w:sz w:val="20"/>
                <w:szCs w:val="20"/>
              </w:rPr>
              <w:t>Catalase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</w:rPr>
              <w:t xml:space="preserve"> C</w:t>
            </w:r>
          </w:p>
          <w:p w:rsidR="006D1369" w:rsidRPr="00EF461D" w:rsidRDefault="006D1369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Glutathione </w:t>
            </w: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reductase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1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Glutathione </w:t>
            </w: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reductase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2</w:t>
            </w:r>
          </w:p>
          <w:p w:rsidR="000E53B2" w:rsidRDefault="000E53B2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Monodehydroascorbate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reductase</w:t>
            </w:r>
            <w:proofErr w:type="spellEnd"/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 xml:space="preserve"> 1</w:t>
            </w:r>
          </w:p>
          <w:p w:rsidR="007C0EC5" w:rsidRPr="00EF461D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Monodehydroascorbate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reductase</w:t>
            </w:r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2</w:t>
            </w:r>
          </w:p>
          <w:p w:rsidR="007C0EC5" w:rsidRPr="00EF461D" w:rsidRDefault="00D14E98" w:rsidP="009861B5">
            <w:pPr>
              <w:autoSpaceDE w:val="0"/>
              <w:autoSpaceDN w:val="0"/>
              <w:adjustRightInd w:val="0"/>
              <w:spacing w:beforeLines="25"/>
              <w:ind w:leftChars="0" w:left="200" w:hangingChars="100" w:hanging="20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14E98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Δ</w:t>
            </w:r>
            <w:r w:rsidR="007C0EC5"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-1-pyrroline-5-carboxylate </w:t>
            </w:r>
            <w:proofErr w:type="spellStart"/>
            <w:r w:rsidR="007C0EC5"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synthase</w:t>
            </w:r>
            <w:proofErr w:type="spellEnd"/>
            <w:r w:rsidR="007C0EC5"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976F7C"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1</w:t>
            </w:r>
          </w:p>
          <w:p w:rsidR="007C0EC5" w:rsidRPr="00EF461D" w:rsidRDefault="00976F7C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14E98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Δ</w:t>
            </w:r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-1-pyrroline-5-carboxylate </w:t>
            </w: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synthase</w:t>
            </w:r>
            <w:proofErr w:type="spellEnd"/>
            <w:r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 xml:space="preserve"> 2</w:t>
            </w:r>
          </w:p>
          <w:p w:rsidR="007C0EC5" w:rsidRPr="00EF461D" w:rsidRDefault="007C0EC5" w:rsidP="009861B5">
            <w:pPr>
              <w:spacing w:beforeLines="25"/>
              <w:ind w:left="-105" w:firstLineChars="50" w:firstLine="100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 xml:space="preserve">Vacuolar </w:t>
            </w:r>
            <w:proofErr w:type="spellStart"/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>invertase</w:t>
            </w:r>
            <w:proofErr w:type="spellEnd"/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 xml:space="preserve"> 2</w:t>
            </w:r>
          </w:p>
          <w:p w:rsidR="007C0EC5" w:rsidRPr="00EF461D" w:rsidRDefault="007C0EC5" w:rsidP="00880F80">
            <w:pPr>
              <w:ind w:left="-105" w:firstLineChars="50" w:firstLine="100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 xml:space="preserve">Cell wall </w:t>
            </w:r>
            <w:proofErr w:type="spellStart"/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>invertase</w:t>
            </w:r>
            <w:proofErr w:type="spellEnd"/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 xml:space="preserve"> 5</w:t>
            </w:r>
          </w:p>
          <w:p w:rsidR="007C0EC5" w:rsidRDefault="007C0EC5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bookmarkStart w:id="0" w:name="OLE_LINK11"/>
            <w:bookmarkStart w:id="1" w:name="OLE_LINK12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Neutral/alkaline </w:t>
            </w:r>
            <w:proofErr w:type="spellStart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invertase</w:t>
            </w:r>
            <w:bookmarkEnd w:id="0"/>
            <w:bookmarkEnd w:id="1"/>
            <w:proofErr w:type="spellEnd"/>
            <w:r w:rsidRPr="00EF461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1</w:t>
            </w:r>
          </w:p>
          <w:p w:rsidR="00247346" w:rsidRPr="00481F71" w:rsidRDefault="00247346" w:rsidP="009861B5">
            <w:pPr>
              <w:widowControl/>
              <w:shd w:val="clear" w:color="auto" w:fill="FFFFFF"/>
              <w:spacing w:beforeLines="25"/>
              <w:ind w:leftChars="0" w:left="0"/>
              <w:rPr>
                <w:rFonts w:ascii="Arial" w:eastAsiaTheme="minorEastAsia" w:hAnsi="Arial" w:cs="Arial"/>
                <w:sz w:val="20"/>
                <w:szCs w:val="20"/>
              </w:rPr>
            </w:pPr>
            <w:r w:rsidRPr="00481F71">
              <w:rPr>
                <w:rFonts w:ascii="Arial" w:eastAsia="Times New Roman" w:hAnsi="Arial" w:cs="Arial"/>
                <w:sz w:val="20"/>
                <w:szCs w:val="20"/>
              </w:rPr>
              <w:t xml:space="preserve">Protein </w:t>
            </w:r>
            <w:proofErr w:type="spellStart"/>
            <w:r w:rsidRPr="00481F71">
              <w:rPr>
                <w:rFonts w:ascii="Arial" w:eastAsia="Times New Roman" w:hAnsi="Arial" w:cs="Arial"/>
                <w:sz w:val="20"/>
                <w:szCs w:val="20"/>
              </w:rPr>
              <w:t>kinase</w:t>
            </w:r>
            <w:proofErr w:type="spellEnd"/>
          </w:p>
          <w:p w:rsidR="00247346" w:rsidRPr="00481F71" w:rsidRDefault="00247346" w:rsidP="00880F80">
            <w:pPr>
              <w:widowControl/>
              <w:shd w:val="clear" w:color="auto" w:fill="FFFFFF"/>
              <w:ind w:leftChars="0" w:left="0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81F7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Nucleic </w:t>
            </w:r>
            <w:r w:rsidR="00E34C34"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a</w:t>
            </w:r>
            <w:r w:rsidRPr="00481F7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cid </w:t>
            </w:r>
            <w:r w:rsidR="00E34C34"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b</w:t>
            </w:r>
            <w:r w:rsidRPr="00481F7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inding </w:t>
            </w:r>
            <w:r w:rsidR="00E34C34">
              <w:rPr>
                <w:rFonts w:ascii="Arial" w:hAnsi="Arial" w:cs="Arial" w:hint="eastAsia"/>
                <w:sz w:val="20"/>
                <w:szCs w:val="20"/>
                <w:shd w:val="clear" w:color="auto" w:fill="FFFFFF"/>
              </w:rPr>
              <w:t>p</w:t>
            </w:r>
            <w:r w:rsidRPr="00481F7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rotein</w:t>
            </w:r>
          </w:p>
          <w:p w:rsidR="00247346" w:rsidRPr="00EF461D" w:rsidRDefault="00247346" w:rsidP="00880F80">
            <w:pPr>
              <w:autoSpaceDE w:val="0"/>
              <w:autoSpaceDN w:val="0"/>
              <w:adjustRightInd w:val="0"/>
              <w:ind w:leftChars="0" w:left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81F7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Translationally</w:t>
            </w:r>
            <w:proofErr w:type="spellEnd"/>
            <w:r w:rsidRPr="00481F7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controlled tumor protein</w:t>
            </w:r>
          </w:p>
        </w:tc>
        <w:tc>
          <w:tcPr>
            <w:tcW w:w="1584" w:type="dxa"/>
          </w:tcPr>
          <w:p w:rsidR="007C0EC5" w:rsidRPr="00EF461D" w:rsidRDefault="007C0EC5" w:rsidP="00880F80">
            <w:pPr>
              <w:widowControl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Os07g0666900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Os11g0648000</w:t>
            </w:r>
          </w:p>
          <w:p w:rsidR="00B65DC3" w:rsidRPr="00314E58" w:rsidRDefault="00B65DC3" w:rsidP="009861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314E58">
              <w:rPr>
                <w:rFonts w:ascii="Arial" w:hAnsi="Arial" w:cs="Arial"/>
                <w:sz w:val="20"/>
                <w:szCs w:val="20"/>
              </w:rPr>
              <w:t>Os12g0641100</w:t>
            </w:r>
          </w:p>
          <w:p w:rsidR="00B65DC3" w:rsidRPr="00314E58" w:rsidRDefault="00314E58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314E58">
              <w:rPr>
                <w:rFonts w:ascii="Arial" w:hAnsi="Arial" w:cs="Arial"/>
                <w:sz w:val="20"/>
                <w:szCs w:val="20"/>
              </w:rPr>
              <w:t>Os06g0606000</w:t>
            </w:r>
          </w:p>
          <w:p w:rsidR="00314E58" w:rsidRPr="008973DB" w:rsidRDefault="008973DB" w:rsidP="009861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8973DB">
              <w:rPr>
                <w:rFonts w:ascii="Arial" w:hAnsi="Arial" w:cs="Arial"/>
                <w:sz w:val="20"/>
                <w:szCs w:val="20"/>
              </w:rPr>
              <w:t>Os04g0401700</w:t>
            </w:r>
          </w:p>
          <w:p w:rsidR="00504080" w:rsidRPr="00504080" w:rsidRDefault="00504080" w:rsidP="005040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504080">
              <w:rPr>
                <w:rFonts w:ascii="Arial" w:hAnsi="Arial" w:cs="Arial"/>
                <w:sz w:val="20"/>
                <w:szCs w:val="20"/>
              </w:rPr>
              <w:t>Os01g0930400</w:t>
            </w:r>
          </w:p>
          <w:p w:rsidR="007C0EC5" w:rsidRPr="00EF461D" w:rsidRDefault="007C0EC5" w:rsidP="009861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Os03g0351500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bCs/>
                <w:iCs/>
                <w:sz w:val="20"/>
                <w:szCs w:val="20"/>
              </w:rPr>
              <w:t>Os07g0665200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Os02g0236600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Os03g0339300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kern w:val="0"/>
                <w:sz w:val="20"/>
                <w:szCs w:val="20"/>
              </w:rPr>
              <w:t>Os02g0115700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Os03g0131200</w:t>
            </w:r>
          </w:p>
          <w:p w:rsidR="006D1369" w:rsidRPr="006D1369" w:rsidRDefault="006D1369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6D1369">
              <w:rPr>
                <w:rFonts w:ascii="Arial" w:hAnsi="Arial" w:cs="Arial"/>
                <w:sz w:val="20"/>
                <w:szCs w:val="20"/>
              </w:rPr>
              <w:t>Os03g0163300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Os02g0813500</w:t>
            </w:r>
          </w:p>
          <w:p w:rsidR="000E53B2" w:rsidRPr="000E53B2" w:rsidRDefault="000E53B2" w:rsidP="00880F80">
            <w:pPr>
              <w:pStyle w:val="a9"/>
              <w:shd w:val="clear" w:color="auto" w:fill="FFFFFF"/>
              <w:spacing w:beforeAutospacing="0" w:after="0" w:afterAutospacing="0" w:line="240" w:lineRule="exact"/>
              <w:ind w:left="-108"/>
              <w:jc w:val="center"/>
              <w:textAlignment w:val="baseline"/>
              <w:rPr>
                <w:rFonts w:ascii="Arial" w:hAnsi="Arial" w:cs="Arial"/>
                <w:color w:val="2A2A2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0E53B2">
              <w:rPr>
                <w:rFonts w:ascii="Arial" w:hAnsi="Arial" w:cs="Arial"/>
                <w:sz w:val="20"/>
                <w:szCs w:val="20"/>
              </w:rPr>
              <w:t>Os02g0707000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Os02g0707100</w:t>
            </w:r>
          </w:p>
          <w:p w:rsidR="00976F7C" w:rsidRDefault="00976F7C" w:rsidP="009861B5">
            <w:pPr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976F7C">
              <w:rPr>
                <w:rFonts w:ascii="Arial" w:hAnsi="Arial" w:cs="Arial"/>
                <w:sz w:val="20"/>
                <w:szCs w:val="20"/>
              </w:rPr>
              <w:t>Os05g0455500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Os01g0848200</w:t>
            </w:r>
          </w:p>
          <w:p w:rsidR="007C0EC5" w:rsidRPr="00EF461D" w:rsidRDefault="007C0EC5" w:rsidP="009861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Os04g0535600</w:t>
            </w:r>
          </w:p>
          <w:p w:rsidR="007C0EC5" w:rsidRPr="00EF461D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Os04g0664900</w:t>
            </w:r>
          </w:p>
          <w:p w:rsidR="007C0EC5" w:rsidRDefault="007C0EC5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F461D">
              <w:rPr>
                <w:rFonts w:ascii="Arial" w:hAnsi="Arial" w:cs="Arial"/>
                <w:sz w:val="20"/>
                <w:szCs w:val="20"/>
              </w:rPr>
              <w:t>Os03g0314800</w:t>
            </w:r>
          </w:p>
          <w:p w:rsidR="00693C66" w:rsidRPr="00E34C34" w:rsidRDefault="00E34C34" w:rsidP="009861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5"/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34C34">
              <w:rPr>
                <w:rFonts w:ascii="Arial" w:hAnsi="Arial" w:cs="Arial"/>
                <w:sz w:val="20"/>
                <w:szCs w:val="20"/>
              </w:rPr>
              <w:t>Os06g0702800</w:t>
            </w:r>
          </w:p>
          <w:p w:rsidR="00693C66" w:rsidRPr="00E34C34" w:rsidRDefault="00E34C34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34C34">
              <w:rPr>
                <w:rFonts w:ascii="Arial" w:hAnsi="Arial" w:cs="Arial"/>
                <w:sz w:val="20"/>
                <w:szCs w:val="20"/>
              </w:rPr>
              <w:t>Os06g0215200</w:t>
            </w:r>
          </w:p>
          <w:p w:rsidR="00693C66" w:rsidRPr="00EF461D" w:rsidRDefault="00E34C34" w:rsidP="00880F8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0"/>
              <w:rPr>
                <w:rFonts w:ascii="Arial" w:hAnsi="Arial" w:cs="Arial"/>
                <w:sz w:val="20"/>
                <w:szCs w:val="20"/>
              </w:rPr>
            </w:pPr>
            <w:r w:rsidRPr="00E34C34">
              <w:rPr>
                <w:rFonts w:ascii="Arial" w:hAnsi="Arial" w:cs="Arial"/>
                <w:sz w:val="20"/>
                <w:szCs w:val="20"/>
              </w:rPr>
              <w:t>Os11g0660500</w:t>
            </w:r>
          </w:p>
        </w:tc>
        <w:tc>
          <w:tcPr>
            <w:tcW w:w="993" w:type="dxa"/>
          </w:tcPr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NHX1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NHX2</w:t>
            </w:r>
          </w:p>
          <w:p w:rsidR="00314E58" w:rsidRDefault="00314E58" w:rsidP="009861B5">
            <w:pPr>
              <w:widowControl/>
              <w:spacing w:beforeLines="25"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SOS1</w:t>
            </w:r>
          </w:p>
          <w:p w:rsidR="00314E58" w:rsidRDefault="00314E58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SOS2</w:t>
            </w:r>
          </w:p>
          <w:p w:rsidR="00314E58" w:rsidRPr="008973DB" w:rsidRDefault="00B3560C" w:rsidP="009861B5">
            <w:pPr>
              <w:widowControl/>
              <w:spacing w:beforeLines="25"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8973DB">
              <w:rPr>
                <w:rFonts w:ascii="Arial" w:hAnsi="Arial" w:cs="Arial"/>
                <w:i/>
                <w:sz w:val="20"/>
                <w:szCs w:val="20"/>
                <w:shd w:val="clear" w:color="auto" w:fill="FFFFFF"/>
              </w:rPr>
              <w:t>HAK</w:t>
            </w:r>
            <w:r w:rsidR="008973DB">
              <w:rPr>
                <w:rFonts w:ascii="Arial" w:hAnsi="Arial" w:cs="Arial" w:hint="eastAsia"/>
                <w:i/>
                <w:sz w:val="20"/>
                <w:szCs w:val="20"/>
                <w:shd w:val="clear" w:color="auto" w:fill="FFFFFF"/>
              </w:rPr>
              <w:t>1</w:t>
            </w:r>
          </w:p>
          <w:p w:rsidR="00314E58" w:rsidRDefault="008973DB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HAK</w:t>
            </w:r>
            <w:r w:rsidR="00504080">
              <w:rPr>
                <w:rFonts w:ascii="Arial" w:eastAsia="B12+CAJ FNT03" w:hAnsi="Arial" w:cs="Arial" w:hint="eastAsia"/>
                <w:i/>
                <w:sz w:val="20"/>
                <w:szCs w:val="20"/>
              </w:rPr>
              <w:t>5</w:t>
            </w:r>
          </w:p>
          <w:p w:rsidR="007C0EC5" w:rsidRPr="00EF461D" w:rsidRDefault="007C0EC5" w:rsidP="009861B5">
            <w:pPr>
              <w:widowControl/>
              <w:spacing w:beforeLines="25"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CSD1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CSD2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PRX27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PRX41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CATA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CATC</w:t>
            </w:r>
          </w:p>
          <w:p w:rsidR="006D1369" w:rsidRDefault="006D1369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GR1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GR2</w:t>
            </w:r>
          </w:p>
          <w:p w:rsidR="000E53B2" w:rsidRDefault="000E53B2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MDAR</w:t>
            </w: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1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MDAR2</w:t>
            </w:r>
          </w:p>
          <w:p w:rsidR="007C0EC5" w:rsidRPr="00EF461D" w:rsidRDefault="007C0EC5" w:rsidP="009861B5">
            <w:pPr>
              <w:widowControl/>
              <w:spacing w:beforeLines="25"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P5CS</w:t>
            </w:r>
            <w:r w:rsidR="00976F7C">
              <w:rPr>
                <w:rFonts w:ascii="Arial" w:eastAsia="B12+CAJ FNT03" w:hAnsi="Arial" w:cs="Arial" w:hint="eastAsia"/>
                <w:i/>
                <w:sz w:val="20"/>
                <w:szCs w:val="20"/>
              </w:rPr>
              <w:t>1</w:t>
            </w:r>
          </w:p>
          <w:p w:rsidR="007C0EC5" w:rsidRPr="00EF461D" w:rsidRDefault="00976F7C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P5CS</w:t>
            </w: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2</w:t>
            </w:r>
          </w:p>
          <w:p w:rsidR="007C0EC5" w:rsidRPr="00EF461D" w:rsidRDefault="007C0EC5" w:rsidP="009861B5">
            <w:pPr>
              <w:widowControl/>
              <w:spacing w:beforeLines="25"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VIN2</w:t>
            </w:r>
          </w:p>
          <w:p w:rsidR="007C0EC5" w:rsidRPr="00EF461D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CIN5</w:t>
            </w:r>
          </w:p>
          <w:p w:rsidR="007C0EC5" w:rsidRDefault="007C0EC5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 w:rsidRPr="00EF461D">
              <w:rPr>
                <w:rFonts w:ascii="Arial" w:eastAsia="B12+CAJ FNT03" w:hAnsi="Arial" w:cs="Arial"/>
                <w:i/>
                <w:sz w:val="20"/>
                <w:szCs w:val="20"/>
              </w:rPr>
              <w:t>NIN1</w:t>
            </w:r>
          </w:p>
          <w:p w:rsidR="00E34C34" w:rsidRDefault="00E34C34" w:rsidP="009861B5">
            <w:pPr>
              <w:widowControl/>
              <w:spacing w:beforeLines="25"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PK</w:t>
            </w:r>
          </w:p>
          <w:p w:rsidR="00E34C34" w:rsidRDefault="00E34C34" w:rsidP="00880F80">
            <w:pPr>
              <w:widowControl/>
              <w:ind w:leftChars="0" w:left="0"/>
              <w:rPr>
                <w:rFonts w:ascii="Arial" w:eastAsia="B12+CAJ FNT03" w:hAnsi="Arial" w:cs="Arial"/>
                <w:i/>
                <w:sz w:val="20"/>
                <w:szCs w:val="20"/>
              </w:rPr>
            </w:pPr>
            <w:r>
              <w:rPr>
                <w:rFonts w:ascii="Arial" w:eastAsia="B12+CAJ FNT03" w:hAnsi="Arial" w:cs="Arial" w:hint="eastAsia"/>
                <w:i/>
                <w:sz w:val="20"/>
                <w:szCs w:val="20"/>
              </w:rPr>
              <w:t>NABP</w:t>
            </w:r>
          </w:p>
          <w:p w:rsidR="00E34C34" w:rsidRPr="00EF461D" w:rsidRDefault="00E34C34" w:rsidP="00880F80">
            <w:pPr>
              <w:widowControl/>
              <w:ind w:leftChars="0" w:left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i/>
                <w:sz w:val="20"/>
                <w:szCs w:val="20"/>
              </w:rPr>
              <w:t>TCTP</w:t>
            </w:r>
          </w:p>
        </w:tc>
      </w:tr>
    </w:tbl>
    <w:p w:rsidR="007C0EC5" w:rsidRDefault="007C0EC5" w:rsidP="007E09EF">
      <w:pPr>
        <w:ind w:left="895" w:hangingChars="500" w:hanging="1000"/>
        <w:rPr>
          <w:rFonts w:ascii="Arial" w:hAnsi="Arial" w:cs="Arial"/>
          <w:sz w:val="20"/>
          <w:szCs w:val="20"/>
        </w:rPr>
      </w:pPr>
      <w:r w:rsidRPr="002F7B36">
        <w:rPr>
          <w:rFonts w:ascii="Arial" w:hAnsi="Arial" w:cs="Arial"/>
          <w:sz w:val="20"/>
          <w:szCs w:val="20"/>
        </w:rPr>
        <w:t>Table S1. The names and brief description of functions of the analyzed genes</w:t>
      </w:r>
      <w:r w:rsidR="00880F80">
        <w:rPr>
          <w:rFonts w:ascii="Arial" w:hAnsi="Arial" w:cs="Arial" w:hint="eastAsia"/>
          <w:sz w:val="20"/>
          <w:szCs w:val="20"/>
        </w:rPr>
        <w:t xml:space="preserve"> and </w:t>
      </w:r>
      <w:r w:rsidR="007E09EF">
        <w:rPr>
          <w:rFonts w:ascii="Arial" w:hAnsi="Arial" w:cs="Arial" w:hint="eastAsia"/>
          <w:sz w:val="20"/>
          <w:szCs w:val="20"/>
        </w:rPr>
        <w:t>r</w:t>
      </w:r>
      <w:r w:rsidR="00880F80" w:rsidRPr="00B65DC3">
        <w:rPr>
          <w:rFonts w:ascii="Arial" w:eastAsiaTheme="minorEastAsia" w:hAnsi="Arial" w:cs="Arial"/>
          <w:sz w:val="20"/>
          <w:szCs w:val="20"/>
        </w:rPr>
        <w:t>eference gene</w:t>
      </w:r>
      <w:r w:rsidR="00880F80">
        <w:rPr>
          <w:rFonts w:ascii="Arial" w:eastAsiaTheme="minorEastAsia" w:hAnsi="Arial" w:cs="Arial" w:hint="eastAsia"/>
          <w:sz w:val="20"/>
          <w:szCs w:val="20"/>
        </w:rPr>
        <w:t>s</w:t>
      </w: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E09EF" w:rsidRDefault="007E09EF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Pr="008F4A81" w:rsidRDefault="007C0EC5" w:rsidP="00201FE9">
      <w:pPr>
        <w:ind w:left="-105"/>
        <w:rPr>
          <w:rFonts w:ascii="Arial" w:hAnsi="Arial" w:cs="Arial"/>
          <w:sz w:val="20"/>
          <w:szCs w:val="20"/>
        </w:rPr>
      </w:pPr>
      <w:r w:rsidRPr="008F4A81">
        <w:rPr>
          <w:rFonts w:ascii="Arial" w:hAnsi="Arial" w:cs="Arial"/>
          <w:sz w:val="20"/>
          <w:szCs w:val="20"/>
        </w:rPr>
        <w:lastRenderedPageBreak/>
        <w:t xml:space="preserve">Table S2. </w:t>
      </w:r>
      <w:r w:rsidRPr="008F4A81">
        <w:rPr>
          <w:rFonts w:ascii="Arial" w:hAnsi="Arial" w:cs="Arial"/>
          <w:kern w:val="0"/>
          <w:sz w:val="20"/>
          <w:szCs w:val="20"/>
        </w:rPr>
        <w:t>Primer sequences used for quantitative real-time PCR</w:t>
      </w:r>
    </w:p>
    <w:tbl>
      <w:tblPr>
        <w:tblpPr w:leftFromText="180" w:rightFromText="180" w:vertAnchor="text" w:horzAnchor="margin" w:tblpY="141"/>
        <w:tblW w:w="862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A0"/>
      </w:tblPr>
      <w:tblGrid>
        <w:gridCol w:w="938"/>
        <w:gridCol w:w="3371"/>
        <w:gridCol w:w="3323"/>
        <w:gridCol w:w="995"/>
      </w:tblGrid>
      <w:tr w:rsidR="007C0EC5" w:rsidRPr="00637079" w:rsidTr="00AD45AD">
        <w:tc>
          <w:tcPr>
            <w:tcW w:w="1010" w:type="dxa"/>
            <w:vAlign w:val="center"/>
          </w:tcPr>
          <w:p w:rsidR="007C0EC5" w:rsidRPr="00637079" w:rsidRDefault="007C0EC5" w:rsidP="00AD45AD">
            <w:pPr>
              <w:spacing w:before="120"/>
              <w:ind w:leftChars="0" w:left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 xml:space="preserve">Gene </w:t>
            </w:r>
          </w:p>
          <w:p w:rsidR="007C0EC5" w:rsidRPr="00637079" w:rsidRDefault="007C0EC5" w:rsidP="00AD45AD">
            <w:pPr>
              <w:spacing w:before="120"/>
              <w:ind w:leftChars="0" w:left="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symbol</w:t>
            </w:r>
          </w:p>
        </w:tc>
        <w:tc>
          <w:tcPr>
            <w:tcW w:w="3256" w:type="dxa"/>
            <w:vAlign w:val="center"/>
          </w:tcPr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Forward primer (</w:t>
            </w:r>
            <w:r w:rsidRPr="00637079">
              <w:rPr>
                <w:rFonts w:ascii="Arial" w:hAnsi="Arial" w:cs="Arial"/>
                <w:bCs/>
                <w:kern w:val="0"/>
                <w:sz w:val="20"/>
                <w:szCs w:val="20"/>
                <w:shd w:val="clear" w:color="auto" w:fill="FFFFFF"/>
              </w:rPr>
              <w:t>5'</w:t>
            </w: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–</w:t>
            </w:r>
            <w:r w:rsidRPr="00637079">
              <w:rPr>
                <w:rFonts w:ascii="Arial" w:hAnsi="Arial" w:cs="Arial"/>
                <w:bCs/>
                <w:kern w:val="0"/>
                <w:sz w:val="20"/>
                <w:szCs w:val="20"/>
                <w:shd w:val="clear" w:color="auto" w:fill="FFFFFF"/>
              </w:rPr>
              <w:t>3'</w:t>
            </w: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156" w:type="dxa"/>
            <w:vAlign w:val="center"/>
          </w:tcPr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Reverse primer (</w:t>
            </w:r>
            <w:r w:rsidRPr="00637079">
              <w:rPr>
                <w:rFonts w:ascii="Arial" w:hAnsi="Arial" w:cs="Arial"/>
                <w:bCs/>
                <w:kern w:val="0"/>
                <w:sz w:val="20"/>
                <w:szCs w:val="20"/>
                <w:shd w:val="clear" w:color="auto" w:fill="FFFFFF"/>
              </w:rPr>
              <w:t>5'</w:t>
            </w: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–</w:t>
            </w:r>
            <w:r w:rsidRPr="00637079">
              <w:rPr>
                <w:rFonts w:ascii="Arial" w:hAnsi="Arial" w:cs="Arial"/>
                <w:bCs/>
                <w:kern w:val="0"/>
                <w:sz w:val="20"/>
                <w:szCs w:val="20"/>
                <w:shd w:val="clear" w:color="auto" w:fill="FFFFFF"/>
              </w:rPr>
              <w:t>3'</w:t>
            </w: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05" w:type="dxa"/>
            <w:vAlign w:val="center"/>
          </w:tcPr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Amplified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length (</w:t>
            </w:r>
            <w:proofErr w:type="spellStart"/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bp</w:t>
            </w:r>
            <w:proofErr w:type="spellEnd"/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7C0EC5" w:rsidRPr="00637079" w:rsidTr="00AD45AD">
        <w:tc>
          <w:tcPr>
            <w:tcW w:w="1010" w:type="dxa"/>
          </w:tcPr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NABP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PK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TCTP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CATA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CATC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CIN5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CSD1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CSD2</w:t>
            </w:r>
          </w:p>
          <w:p w:rsidR="00293726" w:rsidRPr="00637079" w:rsidRDefault="00293726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GR1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GR2</w:t>
            </w:r>
          </w:p>
          <w:p w:rsidR="00D90352" w:rsidRPr="00637079" w:rsidRDefault="00D90352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HAK1</w:t>
            </w:r>
          </w:p>
          <w:p w:rsidR="00D90352" w:rsidRPr="00637079" w:rsidRDefault="00D90352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HAK</w:t>
            </w:r>
            <w:r w:rsidR="00637079"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5</w:t>
            </w:r>
          </w:p>
          <w:p w:rsidR="00D9069F" w:rsidRPr="00637079" w:rsidRDefault="00D9069F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MDAR</w:t>
            </w: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1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MDAR2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NHX1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NHX2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NIN1</w:t>
            </w:r>
          </w:p>
          <w:p w:rsidR="00FF5679" w:rsidRPr="00637079" w:rsidRDefault="00FF5679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P5CS</w:t>
            </w: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1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P5CS2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PRX27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PRX41</w:t>
            </w:r>
          </w:p>
          <w:p w:rsidR="00DB5DE3" w:rsidRPr="00637079" w:rsidRDefault="00DB5DE3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SOS1</w:t>
            </w:r>
          </w:p>
          <w:p w:rsidR="007D2008" w:rsidRPr="00637079" w:rsidRDefault="007D2008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i/>
                <w:kern w:val="0"/>
                <w:sz w:val="20"/>
                <w:szCs w:val="20"/>
              </w:rPr>
              <w:t>SOS2</w:t>
            </w:r>
          </w:p>
          <w:p w:rsidR="007C0EC5" w:rsidRPr="00637079" w:rsidRDefault="007C0EC5" w:rsidP="00AD45AD">
            <w:pPr>
              <w:widowControl/>
              <w:spacing w:before="120"/>
              <w:ind w:leftChars="0" w:left="0"/>
              <w:rPr>
                <w:rFonts w:ascii="Arial" w:hAnsi="Arial" w:cs="Arial"/>
                <w:i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i/>
                <w:kern w:val="0"/>
                <w:sz w:val="20"/>
                <w:szCs w:val="20"/>
              </w:rPr>
              <w:t>VIN2</w:t>
            </w:r>
          </w:p>
        </w:tc>
        <w:tc>
          <w:tcPr>
            <w:tcW w:w="3256" w:type="dxa"/>
          </w:tcPr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CTCAGGAAGAGGCATACGCA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TTAGGAGGAAAGGTGCTGCG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ATGGCAAGTGGGTCGTTCAA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GCCGGATAGACAGGAGAGGT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TCGGACCAAACTACCTGCTG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CCAGGACTTCTACATGGTGGG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TTGGAAATGTCACCGCTGGA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GACCTCTGTGACGGGAAGTG</w:t>
            </w:r>
          </w:p>
          <w:p w:rsidR="00293726" w:rsidRPr="00637079" w:rsidRDefault="00174491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AGTCTCATGGCTTTGGGTGG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TGGGACGTGTGTGATACGTG</w:t>
            </w:r>
          </w:p>
          <w:p w:rsidR="00D90352" w:rsidRPr="00637079" w:rsidRDefault="00D90352" w:rsidP="00201FE9">
            <w:pPr>
              <w:spacing w:before="120"/>
              <w:ind w:left="-105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</w:rPr>
              <w:t>CCTCAAGGCCTTCAATCCGT</w:t>
            </w:r>
          </w:p>
          <w:p w:rsidR="00637079" w:rsidRPr="00637079" w:rsidRDefault="00637079" w:rsidP="00201FE9">
            <w:pPr>
              <w:spacing w:before="120"/>
              <w:ind w:left="-105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CATTGTGGACTATTTTGAAAGAA</w:t>
            </w:r>
          </w:p>
          <w:p w:rsidR="00D9069F" w:rsidRPr="00637079" w:rsidRDefault="00AB263A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GCGTTCGAGTACGTGATCCT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GGTCTTCCCTGAAAGCCACT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ACATAGATGCGGCTGTCGTT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CCATTCAGACTCGCTCCGTT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GCTCCACACTTTGCAACTCC</w:t>
            </w:r>
          </w:p>
          <w:p w:rsidR="00FF5679" w:rsidRPr="00637079" w:rsidRDefault="00756CE1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GGTCAGAGTGGACTGATGGC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GCAGAACCCACAGATGGACA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CTGCAGTCCATCGTGAGGTC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GCTTTGTCCAAGGATGCGAC</w:t>
            </w:r>
          </w:p>
          <w:p w:rsidR="00DB5DE3" w:rsidRPr="00637079" w:rsidRDefault="007D2008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GGTTATATCAGGCACAAGATGCAC</w:t>
            </w:r>
          </w:p>
          <w:p w:rsidR="007D2008" w:rsidRPr="00637079" w:rsidRDefault="00E1545A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CTCCAGGTGCTACATCGCTT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CGGTACGACTACGGCAAGTT</w:t>
            </w:r>
          </w:p>
        </w:tc>
        <w:tc>
          <w:tcPr>
            <w:tcW w:w="3156" w:type="dxa"/>
          </w:tcPr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GCCCCCTTTAATTGTGGGGA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TATCTGGGTGGAGAAGGCGA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ACCACCTTCACAGCTTGGTC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TCTTCACATGCTTGGCTTCA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TCGTAGCGGGATGGGAAGTA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TACTCGTTGACCCACAGCCA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TTTCCGGTGGTCTTGCTCAG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AGTAAGGGGGATCTGGCTGT</w:t>
            </w:r>
          </w:p>
          <w:p w:rsidR="00293726" w:rsidRPr="00637079" w:rsidRDefault="00174491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GTAAATGCCAACAAGGCGCT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CCCCATTGATTTCCCACCCA</w:t>
            </w:r>
          </w:p>
          <w:p w:rsidR="00D90352" w:rsidRPr="00637079" w:rsidRDefault="00D90352" w:rsidP="00201FE9">
            <w:pPr>
              <w:spacing w:before="120"/>
              <w:ind w:left="-105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</w:rPr>
              <w:t>ATTTCCTCAGGTACGCTGCC</w:t>
            </w:r>
          </w:p>
          <w:p w:rsidR="00637079" w:rsidRPr="00637079" w:rsidRDefault="00637079" w:rsidP="00201FE9">
            <w:pPr>
              <w:spacing w:before="120"/>
              <w:ind w:left="-105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GGAGAACTACAGAAAAGCCAATC</w:t>
            </w:r>
          </w:p>
          <w:p w:rsidR="00D9069F" w:rsidRPr="00637079" w:rsidRDefault="00AB263A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TGCAGTCACCGTGTTCGTT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GCACGGATGCCAATACCAAC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TCATAAGGGCAACCTCACGG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GTCACAGTGCCCAGTTGAGA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CACGTCCAATGGCTGACTCT</w:t>
            </w:r>
          </w:p>
          <w:p w:rsidR="00FF5679" w:rsidRPr="00637079" w:rsidRDefault="00756CE1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CCCGGAACTTTGGGTTCTCA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CTCCTGGTACTGATGGCGTC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CATTGACGAAGCAGTCGTGG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  <w:shd w:val="clear" w:color="auto" w:fill="FFFFFF"/>
              </w:rPr>
              <w:t>AATCCCCTCAGCGAGTTGAC</w:t>
            </w:r>
          </w:p>
          <w:p w:rsidR="00DB5DE3" w:rsidRPr="00637079" w:rsidRDefault="007D2008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GGGATACACAGAATAGGTCGCC</w:t>
            </w:r>
          </w:p>
          <w:p w:rsidR="007D2008" w:rsidRPr="00637079" w:rsidRDefault="00E1545A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CACAAGAGGGCCACCATCAT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TTGAGTATGTCAGCCCGCTC</w:t>
            </w:r>
          </w:p>
        </w:tc>
        <w:tc>
          <w:tcPr>
            <w:tcW w:w="1205" w:type="dxa"/>
          </w:tcPr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116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104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109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166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127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182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166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238</w:t>
            </w:r>
          </w:p>
          <w:p w:rsidR="00293726" w:rsidRPr="00637079" w:rsidRDefault="00174491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kern w:val="0"/>
                <w:sz w:val="20"/>
                <w:szCs w:val="20"/>
              </w:rPr>
              <w:t>104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110</w:t>
            </w:r>
          </w:p>
          <w:p w:rsidR="00D90352" w:rsidRPr="00637079" w:rsidRDefault="00D90352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kern w:val="0"/>
                <w:sz w:val="20"/>
                <w:szCs w:val="20"/>
              </w:rPr>
              <w:t>224</w:t>
            </w:r>
          </w:p>
          <w:p w:rsidR="00D90352" w:rsidRPr="00637079" w:rsidRDefault="00637079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149</w:t>
            </w:r>
          </w:p>
          <w:p w:rsidR="00D9069F" w:rsidRPr="00637079" w:rsidRDefault="00AB263A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kern w:val="0"/>
                <w:sz w:val="20"/>
                <w:szCs w:val="20"/>
              </w:rPr>
              <w:t>207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216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159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148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170</w:t>
            </w:r>
          </w:p>
          <w:p w:rsidR="00FF5679" w:rsidRPr="00637079" w:rsidRDefault="00756CE1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kern w:val="0"/>
                <w:sz w:val="20"/>
                <w:szCs w:val="20"/>
              </w:rPr>
              <w:t>109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240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103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100</w:t>
            </w:r>
          </w:p>
          <w:p w:rsidR="00DB5DE3" w:rsidRPr="00637079" w:rsidRDefault="007D2008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kern w:val="0"/>
                <w:sz w:val="20"/>
                <w:szCs w:val="20"/>
              </w:rPr>
              <w:t>104</w:t>
            </w:r>
          </w:p>
          <w:p w:rsidR="007D2008" w:rsidRPr="00637079" w:rsidRDefault="00E1545A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 w:hint="eastAsia"/>
                <w:kern w:val="0"/>
                <w:sz w:val="20"/>
                <w:szCs w:val="20"/>
              </w:rPr>
              <w:t>227</w:t>
            </w:r>
          </w:p>
          <w:p w:rsidR="007C0EC5" w:rsidRPr="00637079" w:rsidRDefault="007C0EC5" w:rsidP="00201FE9">
            <w:pPr>
              <w:spacing w:before="120"/>
              <w:ind w:left="-105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37079">
              <w:rPr>
                <w:rFonts w:ascii="Arial" w:hAnsi="Arial" w:cs="Arial"/>
                <w:kern w:val="0"/>
                <w:sz w:val="20"/>
                <w:szCs w:val="20"/>
              </w:rPr>
              <w:t>116</w:t>
            </w:r>
          </w:p>
        </w:tc>
      </w:tr>
    </w:tbl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8143F2" w:rsidP="00201FE9">
      <w:pPr>
        <w:ind w:left="-105"/>
        <w:rPr>
          <w:rFonts w:ascii="Arial" w:hAnsi="Arial" w:cs="Arial"/>
          <w:sz w:val="20"/>
          <w:szCs w:val="20"/>
        </w:rPr>
      </w:pPr>
      <w:r w:rsidRPr="008143F2"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type="#_x0000_t75" style="position:absolute;left:0;text-align:left;margin-left:-1.85pt;margin-top:7.3pt;width:411.4pt;height:100.25pt;z-index:4">
            <v:imagedata r:id="rId7" o:title="666" croptop="9147f" cropbottom="38513f" cropleft="12538f" cropright="1801f"/>
            <w10:wrap type="square"/>
          </v:shape>
        </w:pict>
      </w:r>
    </w:p>
    <w:p w:rsidR="007C0EC5" w:rsidRDefault="007C0EC5" w:rsidP="00201FE9">
      <w:pPr>
        <w:ind w:left="-105"/>
        <w:rPr>
          <w:rFonts w:ascii="Times New Roman" w:hAnsi="Times New Roman"/>
          <w:kern w:val="0"/>
          <w:sz w:val="20"/>
          <w:szCs w:val="20"/>
        </w:rPr>
      </w:pPr>
      <w:r w:rsidRPr="00323838">
        <w:rPr>
          <w:rFonts w:ascii="Times New Roman" w:hAnsi="Times New Roman"/>
          <w:b/>
          <w:sz w:val="20"/>
          <w:szCs w:val="20"/>
        </w:rPr>
        <w:t xml:space="preserve">Fig. </w:t>
      </w:r>
      <w:r>
        <w:rPr>
          <w:rFonts w:ascii="Times New Roman" w:hAnsi="Times New Roman"/>
          <w:b/>
          <w:sz w:val="20"/>
          <w:szCs w:val="20"/>
        </w:rPr>
        <w:t>S</w:t>
      </w:r>
      <w:r w:rsidRPr="00323838">
        <w:rPr>
          <w:rFonts w:ascii="Times New Roman" w:hAnsi="Times New Roman"/>
          <w:b/>
          <w:sz w:val="20"/>
          <w:szCs w:val="20"/>
        </w:rPr>
        <w:t>1</w:t>
      </w:r>
      <w:r w:rsidRPr="00972C04">
        <w:rPr>
          <w:rFonts w:ascii="Times New Roman" w:hAnsi="Times New Roman"/>
          <w:sz w:val="20"/>
          <w:szCs w:val="20"/>
        </w:rPr>
        <w:t xml:space="preserve"> </w:t>
      </w:r>
      <w:r w:rsidR="00CC554D">
        <w:rPr>
          <w:rFonts w:ascii="Times New Roman" w:hAnsi="Times New Roman" w:hint="eastAsia"/>
          <w:kern w:val="0"/>
          <w:sz w:val="20"/>
          <w:szCs w:val="20"/>
        </w:rPr>
        <w:t xml:space="preserve">Effect of </w:t>
      </w:r>
      <w:r w:rsidR="00635A47" w:rsidRPr="00333FF5">
        <w:rPr>
          <w:rFonts w:ascii="Times New Roman" w:hAnsi="Times New Roman"/>
          <w:kern w:val="0"/>
          <w:sz w:val="20"/>
          <w:szCs w:val="20"/>
        </w:rPr>
        <w:t xml:space="preserve">inoculation time </w:t>
      </w:r>
      <w:r w:rsidR="00635A47">
        <w:rPr>
          <w:rFonts w:ascii="Times New Roman" w:hAnsi="Times New Roman" w:hint="eastAsia"/>
          <w:sz w:val="20"/>
          <w:szCs w:val="20"/>
        </w:rPr>
        <w:t>o</w:t>
      </w:r>
      <w:r w:rsidR="00635A47" w:rsidRPr="00333FF5">
        <w:rPr>
          <w:rFonts w:ascii="Times New Roman" w:hAnsi="Times New Roman"/>
          <w:kern w:val="0"/>
          <w:sz w:val="20"/>
          <w:szCs w:val="20"/>
        </w:rPr>
        <w:t xml:space="preserve">f </w:t>
      </w:r>
      <w:r w:rsidR="00635A47">
        <w:rPr>
          <w:rFonts w:ascii="Times New Roman" w:hAnsi="Times New Roman" w:hint="eastAsia"/>
          <w:i/>
          <w:kern w:val="0"/>
          <w:sz w:val="20"/>
          <w:szCs w:val="20"/>
        </w:rPr>
        <w:t>P</w:t>
      </w:r>
      <w:r w:rsidR="00AE3028">
        <w:rPr>
          <w:rFonts w:ascii="Times New Roman" w:hAnsi="Times New Roman" w:hint="eastAsia"/>
          <w:i/>
          <w:kern w:val="0"/>
          <w:sz w:val="20"/>
          <w:szCs w:val="20"/>
        </w:rPr>
        <w:t>.</w:t>
      </w:r>
      <w:r w:rsidR="00635A47" w:rsidRPr="00333FF5">
        <w:rPr>
          <w:rFonts w:ascii="Times New Roman" w:hAnsi="Times New Roman"/>
          <w:kern w:val="0"/>
          <w:sz w:val="20"/>
          <w:szCs w:val="20"/>
        </w:rPr>
        <w:t xml:space="preserve"> sp. GD17</w:t>
      </w:r>
      <w:r w:rsidR="00CC554D">
        <w:rPr>
          <w:rFonts w:ascii="Times New Roman" w:hAnsi="Times New Roman" w:hint="eastAsia"/>
          <w:kern w:val="0"/>
          <w:sz w:val="20"/>
          <w:szCs w:val="20"/>
        </w:rPr>
        <w:t xml:space="preserve"> on the c</w:t>
      </w:r>
      <w:r w:rsidR="00CC554D" w:rsidRPr="00EF4B91">
        <w:rPr>
          <w:rFonts w:ascii="Times New Roman" w:hAnsi="Times New Roman"/>
          <w:sz w:val="20"/>
          <w:szCs w:val="20"/>
        </w:rPr>
        <w:t>olonization</w:t>
      </w:r>
      <w:r w:rsidR="00CC554D">
        <w:rPr>
          <w:rFonts w:ascii="Times New Roman" w:hAnsi="Times New Roman" w:hint="eastAsia"/>
          <w:sz w:val="20"/>
          <w:szCs w:val="20"/>
        </w:rPr>
        <w:t xml:space="preserve"> efficiency </w:t>
      </w:r>
      <w:r w:rsidR="00CC554D">
        <w:rPr>
          <w:rFonts w:ascii="Times New Roman" w:hAnsi="Times New Roman" w:hint="eastAsia"/>
          <w:kern w:val="0"/>
          <w:sz w:val="20"/>
          <w:szCs w:val="20"/>
        </w:rPr>
        <w:t>in</w:t>
      </w:r>
      <w:r w:rsidR="00AE3028">
        <w:rPr>
          <w:rFonts w:ascii="Times New Roman" w:hAnsi="Times New Roman" w:hint="eastAsia"/>
          <w:kern w:val="0"/>
          <w:sz w:val="20"/>
          <w:szCs w:val="20"/>
        </w:rPr>
        <w:t>side</w:t>
      </w:r>
      <w:r w:rsidR="00CC554D">
        <w:rPr>
          <w:rFonts w:ascii="Times New Roman" w:hAnsi="Times New Roman" w:hint="eastAsia"/>
          <w:kern w:val="0"/>
          <w:sz w:val="20"/>
          <w:szCs w:val="20"/>
        </w:rPr>
        <w:t xml:space="preserve"> roots</w:t>
      </w:r>
      <w:r w:rsidR="00247346">
        <w:rPr>
          <w:rFonts w:ascii="Times New Roman" w:hAnsi="Times New Roman" w:hint="eastAsia"/>
          <w:kern w:val="0"/>
          <w:sz w:val="20"/>
          <w:szCs w:val="20"/>
        </w:rPr>
        <w:t xml:space="preserve">. </w:t>
      </w:r>
      <w:r w:rsidR="003F512D">
        <w:rPr>
          <w:rFonts w:ascii="Times New Roman" w:hAnsi="Times New Roman" w:hint="eastAsia"/>
          <w:sz w:val="20"/>
          <w:szCs w:val="20"/>
        </w:rPr>
        <w:t>C</w:t>
      </w:r>
      <w:r w:rsidR="003F512D" w:rsidRPr="00333FF5">
        <w:rPr>
          <w:rFonts w:ascii="Times New Roman" w:hAnsi="Times New Roman"/>
          <w:kern w:val="0"/>
          <w:sz w:val="20"/>
          <w:szCs w:val="20"/>
        </w:rPr>
        <w:t>olony-forming units (CFU)</w:t>
      </w:r>
      <w:r w:rsidR="003F512D">
        <w:rPr>
          <w:rFonts w:ascii="Times New Roman" w:hAnsi="Times New Roman" w:hint="eastAsia"/>
          <w:kern w:val="0"/>
          <w:sz w:val="20"/>
          <w:szCs w:val="20"/>
        </w:rPr>
        <w:t xml:space="preserve"> were observed on c</w:t>
      </w:r>
      <w:r w:rsidR="00635A47" w:rsidRPr="00635A47">
        <w:rPr>
          <w:rFonts w:ascii="Times New Roman" w:hAnsi="Times New Roman"/>
          <w:sz w:val="20"/>
          <w:szCs w:val="20"/>
        </w:rPr>
        <w:t>ontrol</w:t>
      </w:r>
      <w:r w:rsidR="00635A47">
        <w:rPr>
          <w:rFonts w:ascii="Times New Roman" w:hAnsi="Times New Roman" w:hint="eastAsia"/>
          <w:sz w:val="20"/>
          <w:szCs w:val="20"/>
        </w:rPr>
        <w:t xml:space="preserve"> </w:t>
      </w:r>
      <w:r w:rsidR="003F512D">
        <w:rPr>
          <w:rFonts w:ascii="Times New Roman" w:hAnsi="Times New Roman" w:hint="eastAsia"/>
          <w:sz w:val="20"/>
          <w:szCs w:val="20"/>
        </w:rPr>
        <w:t xml:space="preserve">plants grown in </w:t>
      </w:r>
      <w:r w:rsidR="003F512D" w:rsidRPr="00333FF5">
        <w:rPr>
          <w:rFonts w:ascii="Times New Roman" w:hAnsi="Times New Roman"/>
          <w:kern w:val="0"/>
          <w:sz w:val="20"/>
          <w:szCs w:val="20"/>
        </w:rPr>
        <w:t>1/2 strength of sterilized Hoagland's nutrient solution</w:t>
      </w:r>
      <w:r w:rsidR="003F512D" w:rsidRPr="00333FF5">
        <w:rPr>
          <w:rStyle w:val="Char1"/>
          <w:rFonts w:ascii="Times New Roman" w:hAnsi="Times New Roman"/>
          <w:i/>
          <w:iCs/>
          <w:sz w:val="20"/>
          <w:szCs w:val="20"/>
          <w:shd w:val="clear" w:color="auto" w:fill="FFFFFF"/>
        </w:rPr>
        <w:t xml:space="preserve"> </w:t>
      </w:r>
      <w:r w:rsidR="000B73AB" w:rsidRPr="00333FF5">
        <w:rPr>
          <w:rStyle w:val="a8"/>
          <w:rFonts w:ascii="Times New Roman" w:hAnsi="Times New Roman"/>
          <w:i w:val="0"/>
          <w:iCs w:val="0"/>
          <w:sz w:val="20"/>
          <w:szCs w:val="20"/>
          <w:shd w:val="clear" w:color="auto" w:fill="FFFFFF"/>
        </w:rPr>
        <w:t xml:space="preserve">only added LB </w:t>
      </w:r>
      <w:r w:rsidR="000B73AB" w:rsidRPr="00333FF5">
        <w:rPr>
          <w:rFonts w:ascii="Times New Roman" w:hAnsi="Times New Roman"/>
          <w:sz w:val="20"/>
          <w:szCs w:val="20"/>
          <w:shd w:val="clear" w:color="auto" w:fill="FFFFFF"/>
        </w:rPr>
        <w:t xml:space="preserve">culture </w:t>
      </w:r>
      <w:r w:rsidR="000B73AB" w:rsidRPr="00333FF5">
        <w:rPr>
          <w:rStyle w:val="a8"/>
          <w:rFonts w:ascii="Times New Roman" w:hAnsi="Times New Roman"/>
          <w:i w:val="0"/>
          <w:iCs w:val="0"/>
          <w:sz w:val="20"/>
          <w:szCs w:val="20"/>
          <w:shd w:val="clear" w:color="auto" w:fill="FFFFFF"/>
        </w:rPr>
        <w:t>medium</w:t>
      </w:r>
      <w:r w:rsidR="000B73AB">
        <w:rPr>
          <w:rFonts w:ascii="Times New Roman" w:hAnsi="Times New Roman" w:hint="eastAsia"/>
          <w:sz w:val="20"/>
          <w:szCs w:val="20"/>
        </w:rPr>
        <w:t xml:space="preserve"> </w:t>
      </w:r>
      <w:r w:rsidR="00635A47">
        <w:rPr>
          <w:rFonts w:ascii="Times New Roman" w:hAnsi="Times New Roman" w:hint="eastAsia"/>
          <w:sz w:val="20"/>
          <w:szCs w:val="20"/>
        </w:rPr>
        <w:t>(</w:t>
      </w:r>
      <w:r w:rsidR="00635A47" w:rsidRPr="00635A47">
        <w:rPr>
          <w:rFonts w:ascii="Times New Roman" w:hAnsi="Times New Roman"/>
          <w:sz w:val="20"/>
          <w:szCs w:val="20"/>
        </w:rPr>
        <w:t>A</w:t>
      </w:r>
      <w:r w:rsidR="00635A47">
        <w:rPr>
          <w:rFonts w:ascii="Times New Roman" w:hAnsi="Times New Roman" w:hint="eastAsia"/>
          <w:sz w:val="20"/>
          <w:szCs w:val="20"/>
        </w:rPr>
        <w:t>)</w:t>
      </w:r>
      <w:r w:rsidR="000B73AB">
        <w:rPr>
          <w:rFonts w:ascii="Times New Roman" w:hAnsi="Times New Roman" w:hint="eastAsia"/>
          <w:sz w:val="20"/>
          <w:szCs w:val="20"/>
        </w:rPr>
        <w:t>, and i</w:t>
      </w:r>
      <w:r w:rsidR="00635A47">
        <w:rPr>
          <w:rFonts w:ascii="Times New Roman" w:hAnsi="Times New Roman" w:hint="eastAsia"/>
          <w:sz w:val="20"/>
          <w:szCs w:val="20"/>
        </w:rPr>
        <w:t xml:space="preserve">noculation </w:t>
      </w:r>
      <w:r w:rsidR="003F512D">
        <w:rPr>
          <w:rFonts w:ascii="Times New Roman" w:hAnsi="Times New Roman" w:hint="eastAsia"/>
          <w:sz w:val="20"/>
          <w:szCs w:val="20"/>
        </w:rPr>
        <w:t xml:space="preserve">plants </w:t>
      </w:r>
      <w:r w:rsidR="0021131C">
        <w:rPr>
          <w:rFonts w:ascii="Times New Roman" w:hAnsi="Times New Roman" w:hint="eastAsia"/>
          <w:sz w:val="20"/>
          <w:szCs w:val="20"/>
        </w:rPr>
        <w:t xml:space="preserve">grown in </w:t>
      </w:r>
      <w:r w:rsidR="0021131C" w:rsidRPr="00333FF5">
        <w:rPr>
          <w:rFonts w:ascii="Times New Roman" w:hAnsi="Times New Roman"/>
          <w:kern w:val="0"/>
          <w:sz w:val="20"/>
          <w:szCs w:val="20"/>
        </w:rPr>
        <w:t>nutrient solution</w:t>
      </w:r>
      <w:r w:rsidR="0021131C">
        <w:rPr>
          <w:rFonts w:ascii="Times New Roman" w:hAnsi="Times New Roman" w:hint="eastAsia"/>
          <w:sz w:val="20"/>
          <w:szCs w:val="20"/>
        </w:rPr>
        <w:t xml:space="preserve"> </w:t>
      </w:r>
      <w:r w:rsidR="000B73AB">
        <w:rPr>
          <w:rFonts w:ascii="Times New Roman" w:hAnsi="Times New Roman" w:hint="eastAsia"/>
          <w:sz w:val="20"/>
          <w:szCs w:val="20"/>
        </w:rPr>
        <w:t xml:space="preserve">applied with </w:t>
      </w:r>
      <w:r w:rsidR="0021131C">
        <w:rPr>
          <w:rFonts w:ascii="Times New Roman" w:hAnsi="Times New Roman" w:hint="eastAsia"/>
          <w:sz w:val="20"/>
          <w:szCs w:val="20"/>
        </w:rPr>
        <w:t xml:space="preserve">10 ml </w:t>
      </w:r>
      <w:r w:rsidR="000B73AB" w:rsidRPr="00333FF5">
        <w:rPr>
          <w:rFonts w:ascii="Times New Roman" w:hAnsi="Times New Roman"/>
          <w:kern w:val="0"/>
          <w:sz w:val="20"/>
          <w:szCs w:val="20"/>
        </w:rPr>
        <w:t>10</w:t>
      </w:r>
      <w:r w:rsidR="000B73AB" w:rsidRPr="00333FF5">
        <w:rPr>
          <w:rFonts w:ascii="Times New Roman" w:hAnsi="Times New Roman"/>
          <w:kern w:val="0"/>
          <w:sz w:val="20"/>
          <w:szCs w:val="20"/>
          <w:vertAlign w:val="superscript"/>
        </w:rPr>
        <w:t>8</w:t>
      </w:r>
      <w:r w:rsidR="000B73AB" w:rsidRPr="00333FF5">
        <w:rPr>
          <w:rFonts w:ascii="Times New Roman" w:hAnsi="Times New Roman"/>
          <w:kern w:val="0"/>
          <w:sz w:val="20"/>
          <w:szCs w:val="20"/>
        </w:rPr>
        <w:t xml:space="preserve"> CFU ml</w:t>
      </w:r>
      <w:r w:rsidR="000B73AB" w:rsidRPr="00333FF5">
        <w:rPr>
          <w:rFonts w:ascii="Times New Roman" w:hAnsi="Times New Roman"/>
          <w:kern w:val="0"/>
          <w:sz w:val="20"/>
          <w:szCs w:val="20"/>
          <w:vertAlign w:val="superscript"/>
        </w:rPr>
        <w:t>-1</w:t>
      </w:r>
      <w:r w:rsidR="000B73AB">
        <w:rPr>
          <w:rFonts w:ascii="Times New Roman" w:hAnsi="Times New Roman" w:hint="eastAsia"/>
          <w:kern w:val="0"/>
          <w:sz w:val="20"/>
          <w:szCs w:val="20"/>
        </w:rPr>
        <w:t xml:space="preserve"> of GD17 </w:t>
      </w:r>
      <w:r w:rsidR="000B73AB" w:rsidRPr="00333FF5">
        <w:rPr>
          <w:rFonts w:ascii="Times New Roman" w:hAnsi="Times New Roman"/>
          <w:kern w:val="0"/>
          <w:sz w:val="20"/>
          <w:szCs w:val="20"/>
        </w:rPr>
        <w:t>fermentation liquor</w:t>
      </w:r>
      <w:r w:rsidR="000B73AB">
        <w:rPr>
          <w:rFonts w:ascii="Times New Roman" w:hAnsi="Times New Roman"/>
          <w:kern w:val="0"/>
          <w:sz w:val="20"/>
          <w:szCs w:val="20"/>
        </w:rPr>
        <w:t xml:space="preserve"> </w:t>
      </w:r>
      <w:r w:rsidR="00635A47">
        <w:rPr>
          <w:rFonts w:ascii="Times New Roman" w:hAnsi="Times New Roman"/>
          <w:kern w:val="0"/>
          <w:sz w:val="20"/>
          <w:szCs w:val="20"/>
        </w:rPr>
        <w:t>at</w:t>
      </w:r>
      <w:r w:rsidR="00635A47">
        <w:rPr>
          <w:rFonts w:ascii="Times New Roman" w:hAnsi="Times New Roman" w:hint="eastAsia"/>
          <w:kern w:val="0"/>
          <w:sz w:val="20"/>
          <w:szCs w:val="20"/>
        </w:rPr>
        <w:t xml:space="preserve"> 2</w:t>
      </w:r>
      <w:r w:rsidR="00635A47" w:rsidRPr="00333FF5">
        <w:rPr>
          <w:rFonts w:ascii="Times New Roman" w:hAnsi="Times New Roman"/>
          <w:kern w:val="0"/>
          <w:sz w:val="20"/>
          <w:szCs w:val="20"/>
        </w:rPr>
        <w:t xml:space="preserve"> </w:t>
      </w:r>
      <w:r w:rsidR="00635A47">
        <w:rPr>
          <w:rFonts w:ascii="Times New Roman" w:hAnsi="Times New Roman" w:hint="eastAsia"/>
          <w:kern w:val="0"/>
          <w:sz w:val="20"/>
          <w:szCs w:val="20"/>
        </w:rPr>
        <w:t xml:space="preserve">d (B), 3 d (C), and 4 d (D) </w:t>
      </w:r>
      <w:r w:rsidR="00635A47" w:rsidRPr="00333FF5">
        <w:rPr>
          <w:rFonts w:ascii="Times New Roman" w:hAnsi="Times New Roman"/>
          <w:kern w:val="0"/>
          <w:sz w:val="20"/>
          <w:szCs w:val="20"/>
        </w:rPr>
        <w:t>after seed germination</w:t>
      </w:r>
      <w:r w:rsidR="00A74CAC">
        <w:rPr>
          <w:rFonts w:ascii="Times New Roman" w:hAnsi="Times New Roman" w:hint="eastAsia"/>
          <w:kern w:val="0"/>
          <w:sz w:val="20"/>
          <w:szCs w:val="20"/>
        </w:rPr>
        <w:t>, respectively</w:t>
      </w:r>
      <w:r w:rsidR="00635A47">
        <w:rPr>
          <w:rFonts w:ascii="Times New Roman" w:hAnsi="Times New Roman" w:hint="eastAsia"/>
          <w:kern w:val="0"/>
          <w:sz w:val="20"/>
          <w:szCs w:val="20"/>
        </w:rPr>
        <w:t>.</w:t>
      </w:r>
      <w:r w:rsidR="00247346" w:rsidRPr="00247346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3F512D">
        <w:rPr>
          <w:rFonts w:ascii="Times New Roman" w:hAnsi="Times New Roman" w:hint="eastAsia"/>
          <w:kern w:val="0"/>
          <w:sz w:val="20"/>
          <w:szCs w:val="20"/>
        </w:rPr>
        <w:t xml:space="preserve">After </w:t>
      </w:r>
      <w:r w:rsidR="003F512D" w:rsidRPr="00333FF5">
        <w:rPr>
          <w:rFonts w:ascii="Times New Roman" w:hAnsi="Times New Roman"/>
          <w:sz w:val="20"/>
          <w:szCs w:val="20"/>
          <w:shd w:val="clear" w:color="auto" w:fill="FFFFFF"/>
        </w:rPr>
        <w:t>4 d of GD17 inoculation</w:t>
      </w:r>
      <w:r w:rsidR="003F512D">
        <w:rPr>
          <w:rFonts w:ascii="Times New Roman" w:hAnsi="Times New Roman" w:hint="eastAsia"/>
          <w:kern w:val="0"/>
          <w:sz w:val="20"/>
          <w:szCs w:val="20"/>
        </w:rPr>
        <w:t>, root samples were collected to evaluate the</w:t>
      </w:r>
      <w:r w:rsidR="003F512D" w:rsidRPr="00A74CAC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3F512D">
        <w:rPr>
          <w:rFonts w:ascii="Times New Roman" w:hAnsi="Times New Roman" w:hint="eastAsia"/>
          <w:kern w:val="0"/>
          <w:sz w:val="20"/>
          <w:szCs w:val="20"/>
        </w:rPr>
        <w:t>c</w:t>
      </w:r>
      <w:r w:rsidR="003F512D" w:rsidRPr="00EF4B91">
        <w:rPr>
          <w:rFonts w:ascii="Times New Roman" w:hAnsi="Times New Roman"/>
          <w:sz w:val="20"/>
          <w:szCs w:val="20"/>
        </w:rPr>
        <w:t>olonization</w:t>
      </w:r>
      <w:r w:rsidR="003F512D">
        <w:rPr>
          <w:rFonts w:ascii="Times New Roman" w:hAnsi="Times New Roman" w:hint="eastAsia"/>
          <w:sz w:val="20"/>
          <w:szCs w:val="20"/>
        </w:rPr>
        <w:t xml:space="preserve"> efficiency </w:t>
      </w:r>
      <w:r w:rsidR="003F512D">
        <w:rPr>
          <w:rFonts w:ascii="Times New Roman" w:hAnsi="Times New Roman" w:hint="eastAsia"/>
          <w:kern w:val="0"/>
          <w:sz w:val="20"/>
          <w:szCs w:val="20"/>
        </w:rPr>
        <w:t xml:space="preserve">according to the description in </w:t>
      </w:r>
      <w:r w:rsidR="003F512D">
        <w:rPr>
          <w:rFonts w:ascii="Times New Roman" w:hAnsi="Times New Roman"/>
          <w:kern w:val="0"/>
          <w:sz w:val="20"/>
          <w:szCs w:val="20"/>
        </w:rPr>
        <w:t>“</w:t>
      </w:r>
      <w:r w:rsidR="003F512D">
        <w:rPr>
          <w:rFonts w:ascii="Times New Roman" w:hAnsi="Times New Roman" w:hint="eastAsia"/>
          <w:kern w:val="0"/>
          <w:sz w:val="20"/>
          <w:szCs w:val="20"/>
        </w:rPr>
        <w:t>materials and methods</w:t>
      </w:r>
      <w:r w:rsidR="003F512D">
        <w:rPr>
          <w:rFonts w:ascii="Times New Roman" w:hAnsi="Times New Roman"/>
          <w:kern w:val="0"/>
          <w:sz w:val="20"/>
          <w:szCs w:val="20"/>
        </w:rPr>
        <w:t>”</w:t>
      </w:r>
      <w:r w:rsidR="003F512D">
        <w:rPr>
          <w:rFonts w:ascii="Times New Roman" w:hAnsi="Times New Roman" w:hint="eastAsia"/>
          <w:kern w:val="0"/>
          <w:sz w:val="20"/>
          <w:szCs w:val="20"/>
        </w:rPr>
        <w:t xml:space="preserve"> section.</w:t>
      </w:r>
    </w:p>
    <w:p w:rsidR="00A74CAC" w:rsidRDefault="00A74CAC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8143F2" w:rsidP="00201FE9">
      <w:pPr>
        <w:ind w:left="-105"/>
        <w:rPr>
          <w:rFonts w:ascii="Arial" w:hAnsi="Arial" w:cs="Arial"/>
          <w:sz w:val="20"/>
          <w:szCs w:val="20"/>
        </w:rPr>
      </w:pPr>
      <w:r w:rsidRPr="008143F2">
        <w:rPr>
          <w:noProof/>
        </w:rPr>
        <w:pict>
          <v:shape id="图片 5" o:spid="_x0000_s1038" type="#_x0000_t75" alt="666.jpg" style="position:absolute;left:0;text-align:left;margin-left:.75pt;margin-top:4.8pt;width:189.15pt;height:126pt;z-index:1;visibility:visible">
            <v:imagedata r:id="rId8" o:title="" croptop="7412f" cropbottom="46072f" cropleft="9849f" cropright="43086f"/>
            <w10:wrap type="square"/>
          </v:shape>
        </w:pict>
      </w: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Times New Roman" w:hAnsi="Times New Roman"/>
          <w:sz w:val="20"/>
          <w:szCs w:val="20"/>
        </w:rPr>
      </w:pPr>
      <w:r w:rsidRPr="00323838">
        <w:rPr>
          <w:rFonts w:ascii="Times New Roman" w:hAnsi="Times New Roman"/>
          <w:b/>
          <w:sz w:val="20"/>
          <w:szCs w:val="20"/>
        </w:rPr>
        <w:t xml:space="preserve">Fig. </w:t>
      </w:r>
      <w:r>
        <w:rPr>
          <w:rFonts w:ascii="Times New Roman" w:hAnsi="Times New Roman"/>
          <w:b/>
          <w:sz w:val="20"/>
          <w:szCs w:val="20"/>
        </w:rPr>
        <w:t>S</w:t>
      </w:r>
      <w:r w:rsidR="00AE3028">
        <w:rPr>
          <w:rFonts w:ascii="Times New Roman" w:hAnsi="Times New Roman" w:hint="eastAsia"/>
          <w:b/>
          <w:sz w:val="20"/>
          <w:szCs w:val="20"/>
        </w:rPr>
        <w:t>2</w:t>
      </w:r>
      <w:r w:rsidRPr="00972C04">
        <w:rPr>
          <w:rFonts w:ascii="Times New Roman" w:hAnsi="Times New Roman"/>
          <w:sz w:val="20"/>
          <w:szCs w:val="20"/>
        </w:rPr>
        <w:t xml:space="preserve"> </w:t>
      </w:r>
      <w:r w:rsidRPr="00EF4B91">
        <w:rPr>
          <w:rFonts w:ascii="Times New Roman" w:hAnsi="Times New Roman"/>
          <w:sz w:val="20"/>
          <w:szCs w:val="20"/>
        </w:rPr>
        <w:t xml:space="preserve">Colonization </w:t>
      </w:r>
      <w:r w:rsidR="00AE3028">
        <w:rPr>
          <w:rFonts w:ascii="Times New Roman" w:hAnsi="Times New Roman" w:hint="eastAsia"/>
          <w:sz w:val="20"/>
          <w:szCs w:val="20"/>
        </w:rPr>
        <w:t xml:space="preserve">efficiency </w:t>
      </w:r>
      <w:r w:rsidRPr="00EF4B91">
        <w:rPr>
          <w:rFonts w:ascii="Times New Roman" w:hAnsi="Times New Roman"/>
          <w:sz w:val="20"/>
          <w:szCs w:val="20"/>
        </w:rPr>
        <w:t xml:space="preserve">of </w:t>
      </w:r>
      <w:r w:rsidR="00AE3028">
        <w:rPr>
          <w:rFonts w:ascii="Times New Roman" w:hAnsi="Times New Roman" w:hint="eastAsia"/>
          <w:sz w:val="20"/>
          <w:szCs w:val="20"/>
        </w:rPr>
        <w:t xml:space="preserve">GD17 inside </w:t>
      </w:r>
      <w:r w:rsidRPr="00EF4B91">
        <w:rPr>
          <w:rFonts w:ascii="Times New Roman" w:hAnsi="Times New Roman"/>
          <w:sz w:val="20"/>
          <w:szCs w:val="20"/>
        </w:rPr>
        <w:t>roots</w:t>
      </w:r>
      <w:r w:rsidRPr="00972C04">
        <w:rPr>
          <w:rFonts w:ascii="Times New Roman" w:hAnsi="Times New Roman"/>
          <w:sz w:val="20"/>
          <w:szCs w:val="20"/>
        </w:rPr>
        <w:t xml:space="preserve"> </w:t>
      </w:r>
      <w:r w:rsidR="00AE3028">
        <w:rPr>
          <w:rFonts w:ascii="Times New Roman" w:hAnsi="Times New Roman" w:hint="eastAsia"/>
          <w:sz w:val="20"/>
          <w:szCs w:val="20"/>
        </w:rPr>
        <w:t xml:space="preserve">as </w:t>
      </w:r>
      <w:r w:rsidR="00247346">
        <w:rPr>
          <w:rFonts w:ascii="Times New Roman" w:hAnsi="Times New Roman" w:hint="eastAsia"/>
          <w:sz w:val="20"/>
          <w:szCs w:val="20"/>
        </w:rPr>
        <w:t>indicated</w:t>
      </w:r>
      <w:r w:rsidR="00AE3028">
        <w:rPr>
          <w:rFonts w:ascii="Times New Roman" w:hAnsi="Times New Roman" w:hint="eastAsia"/>
          <w:sz w:val="20"/>
          <w:szCs w:val="20"/>
        </w:rPr>
        <w:t xml:space="preserve"> by </w:t>
      </w:r>
      <w:r w:rsidR="00247346">
        <w:rPr>
          <w:rFonts w:ascii="Times New Roman" w:hAnsi="Times New Roman" w:hint="eastAsia"/>
          <w:sz w:val="20"/>
          <w:szCs w:val="20"/>
        </w:rPr>
        <w:t xml:space="preserve">the relative expression of </w:t>
      </w:r>
      <w:r w:rsidR="00AE3028" w:rsidRPr="00333FF5">
        <w:rPr>
          <w:rFonts w:ascii="Times New Roman" w:hAnsi="Times New Roman"/>
          <w:kern w:val="0"/>
          <w:sz w:val="20"/>
          <w:szCs w:val="20"/>
        </w:rPr>
        <w:t xml:space="preserve">16S </w:t>
      </w:r>
      <w:proofErr w:type="spellStart"/>
      <w:r w:rsidR="00AE3028" w:rsidRPr="00333FF5">
        <w:rPr>
          <w:rFonts w:ascii="Times New Roman" w:hAnsi="Times New Roman"/>
          <w:kern w:val="0"/>
          <w:sz w:val="20"/>
          <w:szCs w:val="20"/>
        </w:rPr>
        <w:t>rRNA</w:t>
      </w:r>
      <w:proofErr w:type="spellEnd"/>
      <w:r w:rsidR="00247346">
        <w:rPr>
          <w:rFonts w:ascii="Times New Roman" w:hAnsi="Times New Roman" w:hint="eastAsia"/>
          <w:kern w:val="0"/>
          <w:sz w:val="20"/>
          <w:szCs w:val="20"/>
        </w:rPr>
        <w:t xml:space="preserve">. </w:t>
      </w:r>
      <w:r>
        <w:rPr>
          <w:rFonts w:ascii="Times New Roman" w:hAnsi="Times New Roman"/>
          <w:kern w:val="0"/>
          <w:sz w:val="20"/>
          <w:szCs w:val="20"/>
        </w:rPr>
        <w:t>GD17</w:t>
      </w:r>
      <w:r w:rsidRPr="00333FF5">
        <w:rPr>
          <w:rFonts w:ascii="Times New Roman" w:hAnsi="Times New Roman"/>
          <w:kern w:val="0"/>
          <w:sz w:val="20"/>
          <w:szCs w:val="20"/>
        </w:rPr>
        <w:t xml:space="preserve"> inoculation </w:t>
      </w:r>
      <w:r>
        <w:rPr>
          <w:rFonts w:ascii="Times New Roman" w:hAnsi="Times New Roman"/>
          <w:kern w:val="0"/>
          <w:sz w:val="20"/>
          <w:szCs w:val="20"/>
        </w:rPr>
        <w:t>was performed at</w:t>
      </w:r>
      <w:r w:rsidRPr="00333FF5">
        <w:rPr>
          <w:rFonts w:ascii="Times New Roman" w:hAnsi="Times New Roman"/>
          <w:kern w:val="0"/>
          <w:sz w:val="20"/>
          <w:szCs w:val="20"/>
        </w:rPr>
        <w:t xml:space="preserve"> 4 d after seed germination</w:t>
      </w:r>
      <w:r>
        <w:rPr>
          <w:rFonts w:ascii="Times New Roman" w:hAnsi="Times New Roman"/>
          <w:kern w:val="0"/>
          <w:sz w:val="20"/>
          <w:szCs w:val="20"/>
        </w:rPr>
        <w:t xml:space="preserve">. </w:t>
      </w:r>
      <w:r w:rsidRPr="00972C04">
        <w:rPr>
          <w:rFonts w:ascii="Times New Roman" w:hAnsi="Times New Roman"/>
          <w:sz w:val="20"/>
          <w:szCs w:val="20"/>
        </w:rPr>
        <w:t xml:space="preserve">The data </w:t>
      </w:r>
      <w:r>
        <w:rPr>
          <w:rFonts w:ascii="Times New Roman" w:hAnsi="Times New Roman"/>
          <w:sz w:val="20"/>
          <w:szCs w:val="20"/>
        </w:rPr>
        <w:t xml:space="preserve">were collected </w:t>
      </w:r>
      <w:r w:rsidRPr="00972C04">
        <w:rPr>
          <w:rFonts w:ascii="Times New Roman" w:hAnsi="Times New Roman"/>
          <w:sz w:val="20"/>
          <w:szCs w:val="20"/>
        </w:rPr>
        <w:t>from three replicated experiments (n = 3)</w:t>
      </w:r>
      <w:bookmarkStart w:id="2" w:name="OLE_LINK7"/>
      <w:bookmarkStart w:id="3" w:name="OLE_LINK8"/>
      <w:r w:rsidR="009E6260" w:rsidRPr="009E6260">
        <w:rPr>
          <w:rFonts w:ascii="Times New Roman" w:hAnsi="Times New Roman" w:hint="eastAsia"/>
          <w:sz w:val="20"/>
          <w:szCs w:val="20"/>
        </w:rPr>
        <w:t xml:space="preserve"> </w:t>
      </w:r>
      <w:r w:rsidR="009E6260">
        <w:rPr>
          <w:rFonts w:ascii="Times New Roman" w:hAnsi="Times New Roman" w:hint="eastAsia"/>
          <w:sz w:val="20"/>
          <w:szCs w:val="20"/>
        </w:rPr>
        <w:t xml:space="preserve">with 10 plants used </w:t>
      </w:r>
      <w:r w:rsidR="009E6260" w:rsidRPr="00AC1714">
        <w:rPr>
          <w:rFonts w:ascii="Times New Roman" w:hAnsi="Times New Roman"/>
          <w:sz w:val="20"/>
          <w:szCs w:val="20"/>
        </w:rPr>
        <w:t>i</w:t>
      </w:r>
      <w:r w:rsidR="009E6260" w:rsidRPr="00AC1714">
        <w:rPr>
          <w:rFonts w:ascii="Times New Roman" w:hAnsi="Times New Roman"/>
          <w:sz w:val="20"/>
          <w:szCs w:val="20"/>
          <w:shd w:val="clear" w:color="auto" w:fill="FFFFFF"/>
        </w:rPr>
        <w:t>n each batch of experiment</w:t>
      </w:r>
      <w:bookmarkEnd w:id="2"/>
      <w:bookmarkEnd w:id="3"/>
      <w:r w:rsidRPr="00972C04">
        <w:rPr>
          <w:rFonts w:ascii="Times New Roman" w:hAnsi="Times New Roman"/>
          <w:sz w:val="20"/>
          <w:szCs w:val="20"/>
        </w:rPr>
        <w:t>, and represent</w:t>
      </w:r>
      <w:r>
        <w:rPr>
          <w:rFonts w:ascii="Times New Roman" w:hAnsi="Times New Roman"/>
          <w:sz w:val="20"/>
          <w:szCs w:val="20"/>
        </w:rPr>
        <w:t>ed as</w:t>
      </w:r>
      <w:r w:rsidRPr="00972C04">
        <w:rPr>
          <w:rFonts w:ascii="Times New Roman" w:hAnsi="Times New Roman"/>
          <w:sz w:val="20"/>
          <w:szCs w:val="20"/>
        </w:rPr>
        <w:t xml:space="preserve"> means ± SD. Bars with different lower-case letters indicate significant differences at </w:t>
      </w:r>
      <w:r w:rsidRPr="00972C04">
        <w:rPr>
          <w:rFonts w:ascii="Times New Roman" w:hAnsi="Times New Roman"/>
          <w:i/>
          <w:sz w:val="20"/>
          <w:szCs w:val="20"/>
        </w:rPr>
        <w:t>p</w:t>
      </w:r>
      <w:r w:rsidRPr="00972C04">
        <w:rPr>
          <w:rFonts w:ascii="Times New Roman" w:hAnsi="Times New Roman"/>
          <w:sz w:val="20"/>
          <w:szCs w:val="20"/>
        </w:rPr>
        <w:t xml:space="preserve"> &lt; 0.05</w:t>
      </w: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9861B5">
      <w:pPr>
        <w:autoSpaceDE w:val="0"/>
        <w:autoSpaceDN w:val="0"/>
        <w:adjustRightInd w:val="0"/>
        <w:ind w:left="-105"/>
        <w:rPr>
          <w:rFonts w:ascii="Times New Roman" w:hAnsi="Times New Roman"/>
          <w:sz w:val="20"/>
          <w:szCs w:val="20"/>
        </w:rPr>
      </w:pPr>
      <w:r w:rsidRPr="00323838">
        <w:rPr>
          <w:rFonts w:ascii="Times New Roman" w:hAnsi="Times New Roman"/>
          <w:b/>
          <w:sz w:val="20"/>
          <w:szCs w:val="20"/>
        </w:rPr>
        <w:lastRenderedPageBreak/>
        <w:t xml:space="preserve">Fig. </w:t>
      </w:r>
      <w:r>
        <w:rPr>
          <w:rFonts w:ascii="Times New Roman" w:hAnsi="Times New Roman"/>
          <w:b/>
          <w:sz w:val="20"/>
          <w:szCs w:val="20"/>
        </w:rPr>
        <w:t>S</w:t>
      </w:r>
      <w:r w:rsidR="00AE3028">
        <w:rPr>
          <w:rFonts w:ascii="Times New Roman" w:hAnsi="Times New Roman" w:hint="eastAsia"/>
          <w:b/>
          <w:sz w:val="20"/>
          <w:szCs w:val="20"/>
        </w:rPr>
        <w:t>3</w:t>
      </w:r>
      <w:r w:rsidR="008143F2" w:rsidRPr="008143F2">
        <w:rPr>
          <w:noProof/>
        </w:rPr>
        <w:pict>
          <v:shape id="图片 0" o:spid="_x0000_s1039" type="#_x0000_t75" alt="666.jpg" style="position:absolute;left:0;text-align:left;margin-left:-7.35pt;margin-top:9.3pt;width:426.45pt;height:188.05pt;z-index:2;visibility:visible;mso-position-horizontal-relative:text;mso-position-vertical-relative:text">
            <v:imagedata r:id="rId9" o:title="" croptop="6415f" cropbottom="26945f" cropleft="14005f" cropright="787f"/>
            <w10:wrap type="square"/>
          </v:shape>
        </w:pic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452B21">
        <w:rPr>
          <w:rFonts w:ascii="Times New Roman" w:hAnsi="Times New Roman"/>
          <w:kern w:val="0"/>
          <w:sz w:val="20"/>
          <w:szCs w:val="20"/>
        </w:rPr>
        <w:t xml:space="preserve">Representative pictures of </w:t>
      </w:r>
      <w:r>
        <w:rPr>
          <w:rFonts w:ascii="Times New Roman" w:hAnsi="Times New Roman"/>
          <w:kern w:val="0"/>
          <w:sz w:val="20"/>
          <w:szCs w:val="20"/>
        </w:rPr>
        <w:t xml:space="preserve">rice leaves stained by </w:t>
      </w:r>
      <w:r w:rsidRPr="00333FF5">
        <w:rPr>
          <w:rFonts w:ascii="Times New Roman" w:eastAsia="CharisSIL" w:hAnsi="Times New Roman"/>
          <w:kern w:val="0"/>
          <w:sz w:val="20"/>
          <w:szCs w:val="20"/>
        </w:rPr>
        <w:t xml:space="preserve">3,3′-diaminobenzidine </w:t>
      </w:r>
      <w:proofErr w:type="spellStart"/>
      <w:r w:rsidRPr="00333FF5">
        <w:rPr>
          <w:rFonts w:ascii="Times New Roman" w:eastAsia="CharisSIL" w:hAnsi="Times New Roman"/>
          <w:kern w:val="0"/>
          <w:sz w:val="20"/>
          <w:szCs w:val="20"/>
        </w:rPr>
        <w:t>tetrahydrochloride</w:t>
      </w:r>
      <w:proofErr w:type="spellEnd"/>
      <w:r w:rsidRPr="00333FF5">
        <w:rPr>
          <w:rFonts w:ascii="Times New Roman" w:eastAsia="CharisSIL" w:hAnsi="Times New Roman"/>
          <w:kern w:val="0"/>
          <w:sz w:val="20"/>
          <w:szCs w:val="20"/>
        </w:rPr>
        <w:t xml:space="preserve"> (DAB)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proofErr w:type="spellStart"/>
      <w:r w:rsidRPr="00333FF5">
        <w:rPr>
          <w:rFonts w:ascii="Times New Roman" w:hAnsi="Times New Roman"/>
          <w:kern w:val="0"/>
          <w:sz w:val="20"/>
          <w:szCs w:val="20"/>
        </w:rPr>
        <w:t>nitroblue</w:t>
      </w:r>
      <w:proofErr w:type="spellEnd"/>
      <w:r w:rsidRPr="00333FF5">
        <w:rPr>
          <w:rFonts w:ascii="Times New Roman" w:hAnsi="Times New Roman"/>
          <w:kern w:val="0"/>
          <w:sz w:val="20"/>
          <w:szCs w:val="20"/>
        </w:rPr>
        <w:t xml:space="preserve"> </w:t>
      </w:r>
      <w:proofErr w:type="spellStart"/>
      <w:r w:rsidRPr="00333FF5">
        <w:rPr>
          <w:rFonts w:ascii="Times New Roman" w:hAnsi="Times New Roman"/>
          <w:kern w:val="0"/>
          <w:sz w:val="20"/>
          <w:szCs w:val="20"/>
        </w:rPr>
        <w:t>tetrazolium</w:t>
      </w:r>
      <w:proofErr w:type="spellEnd"/>
      <w:r w:rsidRPr="00333FF5">
        <w:rPr>
          <w:rFonts w:ascii="Times New Roman" w:hAnsi="Times New Roman"/>
          <w:kern w:val="0"/>
          <w:sz w:val="20"/>
          <w:szCs w:val="20"/>
        </w:rPr>
        <w:t xml:space="preserve"> (NBT</w:t>
      </w:r>
      <w:r>
        <w:rPr>
          <w:rFonts w:ascii="Times New Roman" w:hAnsi="Times New Roman"/>
          <w:kern w:val="0"/>
          <w:sz w:val="20"/>
          <w:szCs w:val="20"/>
        </w:rPr>
        <w:t xml:space="preserve">), and Evens blue, respectively, showing the formations of </w:t>
      </w:r>
      <w:r>
        <w:rPr>
          <w:rFonts w:ascii="Times New Roman" w:hAnsi="Times New Roman"/>
          <w:sz w:val="20"/>
          <w:szCs w:val="20"/>
        </w:rPr>
        <w:t>H</w:t>
      </w:r>
      <w:r w:rsidRPr="00387387"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>O</w:t>
      </w:r>
      <w:r w:rsidRPr="00387387"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Pr="00333FF5">
        <w:rPr>
          <w:rFonts w:ascii="Times New Roman" w:hAnsi="Times New Roman"/>
          <w:kern w:val="0"/>
          <w:sz w:val="20"/>
          <w:szCs w:val="20"/>
        </w:rPr>
        <w:t>superoxide anion (O</w:t>
      </w:r>
      <w:r w:rsidRPr="00333FF5">
        <w:rPr>
          <w:rFonts w:ascii="Times New Roman" w:hAnsi="Times New Roman"/>
          <w:kern w:val="0"/>
          <w:sz w:val="20"/>
          <w:szCs w:val="20"/>
          <w:vertAlign w:val="subscript"/>
        </w:rPr>
        <w:t>2</w:t>
      </w:r>
      <w:r w:rsidRPr="00333FF5">
        <w:rPr>
          <w:rFonts w:ascii="Times New Roman" w:eastAsia="AdvOT596495f2+02" w:hAnsi="Times New Roman"/>
          <w:kern w:val="0"/>
          <w:sz w:val="20"/>
          <w:szCs w:val="20"/>
        </w:rPr>
        <w:t>˙ˉ)</w:t>
      </w:r>
      <w:r>
        <w:rPr>
          <w:rFonts w:ascii="Times New Roman" w:eastAsia="AdvOT596495f2+02" w:hAnsi="Times New Roman"/>
          <w:kern w:val="0"/>
          <w:sz w:val="20"/>
          <w:szCs w:val="20"/>
        </w:rPr>
        <w:t xml:space="preserve">, and dead cells (A), and their relative intensity (B). </w:t>
      </w:r>
      <w:r>
        <w:rPr>
          <w:rFonts w:ascii="Times New Roman" w:hAnsi="Times New Roman"/>
          <w:sz w:val="20"/>
          <w:szCs w:val="20"/>
        </w:rPr>
        <w:t>Eight-day-old plants (</w:t>
      </w:r>
      <w:r w:rsidRPr="008F6F1B">
        <w:rPr>
          <w:rFonts w:ascii="Times New Roman" w:hAnsi="Times New Roman"/>
          <w:kern w:val="0"/>
          <w:sz w:val="20"/>
          <w:szCs w:val="20"/>
        </w:rPr>
        <w:t xml:space="preserve">sequential </w:t>
      </w:r>
      <w:r w:rsidRPr="00333FF5">
        <w:rPr>
          <w:rFonts w:ascii="Times New Roman" w:hAnsi="Times New Roman"/>
          <w:kern w:val="0"/>
          <w:sz w:val="20"/>
          <w:szCs w:val="20"/>
        </w:rPr>
        <w:t>4 d germination, 4 d GD17 in</w:t>
      </w:r>
      <w:r>
        <w:rPr>
          <w:rFonts w:ascii="Times New Roman" w:hAnsi="Times New Roman"/>
          <w:kern w:val="0"/>
          <w:sz w:val="20"/>
          <w:szCs w:val="20"/>
        </w:rPr>
        <w:t>fection</w:t>
      </w:r>
      <w:r>
        <w:rPr>
          <w:rFonts w:ascii="Times New Roman" w:hAnsi="Times New Roman"/>
          <w:sz w:val="20"/>
          <w:szCs w:val="20"/>
        </w:rPr>
        <w:t xml:space="preserve">) were exposed to 68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NaCl</w:t>
      </w:r>
      <w:proofErr w:type="spellEnd"/>
      <w:r>
        <w:rPr>
          <w:rFonts w:ascii="Times New Roman" w:hAnsi="Times New Roman"/>
          <w:sz w:val="20"/>
          <w:szCs w:val="20"/>
        </w:rPr>
        <w:t xml:space="preserve"> for 48 h</w:t>
      </w:r>
      <w:r w:rsidR="00AE3028">
        <w:rPr>
          <w:rFonts w:ascii="Times New Roman" w:hAnsi="Times New Roman" w:hint="eastAsia"/>
          <w:sz w:val="20"/>
          <w:szCs w:val="20"/>
        </w:rPr>
        <w:t>.</w:t>
      </w:r>
    </w:p>
    <w:p w:rsidR="00CA2474" w:rsidRPr="00CA2474" w:rsidRDefault="00CA2474" w:rsidP="00201FE9">
      <w:pPr>
        <w:autoSpaceDE w:val="0"/>
        <w:autoSpaceDN w:val="0"/>
        <w:adjustRightInd w:val="0"/>
        <w:ind w:left="-105"/>
        <w:jc w:val="left"/>
        <w:rPr>
          <w:rFonts w:ascii="Times New Roman" w:hAnsi="Times New Roman"/>
          <w:sz w:val="20"/>
          <w:szCs w:val="20"/>
        </w:rPr>
      </w:pPr>
      <w:r w:rsidRPr="00CA2474">
        <w:rPr>
          <w:rFonts w:ascii="Times New Roman" w:hAnsi="Times New Roman" w:hint="eastAsia"/>
          <w:sz w:val="20"/>
          <w:szCs w:val="20"/>
        </w:rPr>
        <w:t xml:space="preserve">1, </w:t>
      </w:r>
      <w:r>
        <w:rPr>
          <w:rFonts w:ascii="Times New Roman" w:hAnsi="Times New Roman" w:hint="eastAsia"/>
          <w:sz w:val="20"/>
          <w:szCs w:val="20"/>
        </w:rPr>
        <w:t>Control; 2, +GD17; 3, +</w:t>
      </w:r>
      <w:proofErr w:type="spellStart"/>
      <w:r>
        <w:rPr>
          <w:rFonts w:ascii="Times New Roman" w:hAnsi="Times New Roman" w:hint="eastAsia"/>
          <w:sz w:val="20"/>
          <w:szCs w:val="20"/>
        </w:rPr>
        <w:t>NaCl</w:t>
      </w:r>
      <w:proofErr w:type="spellEnd"/>
      <w:r>
        <w:rPr>
          <w:rFonts w:ascii="Times New Roman" w:hAnsi="Times New Roman" w:hint="eastAsia"/>
          <w:sz w:val="20"/>
          <w:szCs w:val="20"/>
        </w:rPr>
        <w:t xml:space="preserve">; 4, +GD17 and </w:t>
      </w:r>
      <w:proofErr w:type="spellStart"/>
      <w:r>
        <w:rPr>
          <w:rFonts w:ascii="Times New Roman" w:hAnsi="Times New Roman" w:hint="eastAsia"/>
          <w:sz w:val="20"/>
          <w:szCs w:val="20"/>
        </w:rPr>
        <w:t>NaCl</w:t>
      </w:r>
      <w:proofErr w:type="spellEnd"/>
    </w:p>
    <w:p w:rsidR="007C0EC5" w:rsidRDefault="007C0EC5" w:rsidP="00201FE9">
      <w:pPr>
        <w:ind w:left="-105"/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F845F6" w:rsidRDefault="00F845F6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8143F2" w:rsidP="00201FE9">
      <w:pPr>
        <w:ind w:left="-105"/>
        <w:rPr>
          <w:rFonts w:ascii="Arial" w:hAnsi="Arial" w:cs="Arial"/>
          <w:sz w:val="20"/>
          <w:szCs w:val="20"/>
        </w:rPr>
      </w:pPr>
      <w:r w:rsidRPr="008143F2">
        <w:rPr>
          <w:noProof/>
        </w:rPr>
        <w:pict>
          <v:shape id="图片 1" o:spid="_x0000_s1040" type="#_x0000_t75" alt="666.jpg" style="position:absolute;left:0;text-align:left;margin-left:3.7pt;margin-top:1.1pt;width:329.55pt;height:214.5pt;z-index:3;visibility:visible">
            <v:imagedata r:id="rId10" o:title="" croptop="7304f" cropbottom="9648f" cropleft="2102f" cropright="11495f"/>
            <w10:wrap type="square"/>
          </v:shape>
        </w:pict>
      </w: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Default="007C0EC5" w:rsidP="00201FE9">
      <w:pPr>
        <w:ind w:left="-105"/>
        <w:rPr>
          <w:rFonts w:ascii="Arial" w:hAnsi="Arial" w:cs="Arial"/>
          <w:sz w:val="20"/>
          <w:szCs w:val="20"/>
        </w:rPr>
      </w:pPr>
    </w:p>
    <w:p w:rsidR="007C0EC5" w:rsidRPr="00342549" w:rsidRDefault="007C0EC5" w:rsidP="00201FE9">
      <w:pPr>
        <w:ind w:left="-105"/>
        <w:rPr>
          <w:rFonts w:ascii="Times New Roman" w:hAnsi="Times New Roman"/>
          <w:sz w:val="20"/>
          <w:szCs w:val="20"/>
        </w:rPr>
      </w:pPr>
      <w:r w:rsidRPr="00323838">
        <w:rPr>
          <w:rFonts w:ascii="Times New Roman" w:hAnsi="Times New Roman"/>
          <w:b/>
          <w:sz w:val="20"/>
          <w:szCs w:val="20"/>
        </w:rPr>
        <w:t xml:space="preserve">Fig. </w:t>
      </w:r>
      <w:r>
        <w:rPr>
          <w:rFonts w:ascii="Times New Roman" w:hAnsi="Times New Roman"/>
          <w:b/>
          <w:sz w:val="20"/>
          <w:szCs w:val="20"/>
        </w:rPr>
        <w:t>S</w:t>
      </w:r>
      <w:r w:rsidR="00AE3028">
        <w:rPr>
          <w:rFonts w:ascii="Times New Roman" w:hAnsi="Times New Roman" w:hint="eastAsia"/>
          <w:b/>
          <w:sz w:val="20"/>
          <w:szCs w:val="20"/>
        </w:rPr>
        <w:t>4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>E</w:t>
      </w:r>
      <w:r w:rsidRPr="00342549">
        <w:rPr>
          <w:rFonts w:ascii="Times New Roman" w:hAnsi="Times New Roman"/>
          <w:kern w:val="0"/>
          <w:sz w:val="20"/>
          <w:szCs w:val="20"/>
        </w:rPr>
        <w:t xml:space="preserve">ffect of </w:t>
      </w:r>
      <w:r>
        <w:rPr>
          <w:rFonts w:ascii="Times New Roman" w:hAnsi="Times New Roman"/>
          <w:sz w:val="20"/>
          <w:szCs w:val="20"/>
        </w:rPr>
        <w:t xml:space="preserve">salt stress and/or GD17 inoculation on the </w:t>
      </w:r>
      <w:proofErr w:type="spellStart"/>
      <w:r w:rsidRPr="00342549">
        <w:rPr>
          <w:rFonts w:ascii="Times New Roman" w:hAnsi="Times New Roman"/>
          <w:kern w:val="0"/>
          <w:sz w:val="20"/>
          <w:szCs w:val="20"/>
        </w:rPr>
        <w:t>isozymes</w:t>
      </w:r>
      <w:proofErr w:type="spellEnd"/>
      <w:r w:rsidRPr="00342549">
        <w:rPr>
          <w:rFonts w:ascii="Times New Roman" w:hAnsi="Times New Roman"/>
          <w:kern w:val="0"/>
          <w:sz w:val="20"/>
          <w:szCs w:val="20"/>
        </w:rPr>
        <w:t xml:space="preserve"> of SOD, PRX and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Pr="00342549">
        <w:rPr>
          <w:rFonts w:ascii="Times New Roman" w:hAnsi="Times New Roman"/>
          <w:kern w:val="0"/>
          <w:sz w:val="20"/>
          <w:szCs w:val="20"/>
        </w:rPr>
        <w:t>CAT in the representative plant</w:t>
      </w:r>
      <w:r>
        <w:rPr>
          <w:rFonts w:ascii="Times New Roman" w:hAnsi="Times New Roman"/>
          <w:kern w:val="0"/>
          <w:sz w:val="20"/>
          <w:szCs w:val="20"/>
        </w:rPr>
        <w:t xml:space="preserve"> leaves </w:t>
      </w:r>
      <w:r w:rsidRPr="00342549">
        <w:rPr>
          <w:rFonts w:ascii="Times New Roman" w:hAnsi="Times New Roman"/>
          <w:kern w:val="0"/>
          <w:sz w:val="20"/>
          <w:szCs w:val="20"/>
        </w:rPr>
        <w:t xml:space="preserve">stained in </w:t>
      </w:r>
      <w:proofErr w:type="spellStart"/>
      <w:r w:rsidRPr="00342549">
        <w:rPr>
          <w:rFonts w:ascii="Times New Roman" w:hAnsi="Times New Roman"/>
          <w:kern w:val="0"/>
          <w:sz w:val="20"/>
          <w:szCs w:val="20"/>
        </w:rPr>
        <w:t>polyacrylamide</w:t>
      </w:r>
      <w:proofErr w:type="spellEnd"/>
      <w:r w:rsidRPr="00342549">
        <w:rPr>
          <w:rFonts w:ascii="Times New Roman" w:hAnsi="Times New Roman"/>
          <w:kern w:val="0"/>
          <w:sz w:val="20"/>
          <w:szCs w:val="20"/>
        </w:rPr>
        <w:t xml:space="preserve"> gels</w:t>
      </w:r>
      <w:r>
        <w:rPr>
          <w:rFonts w:ascii="Times New Roman" w:hAnsi="Times New Roman"/>
          <w:kern w:val="0"/>
          <w:sz w:val="20"/>
          <w:szCs w:val="20"/>
        </w:rPr>
        <w:t xml:space="preserve"> (A), and </w:t>
      </w:r>
      <w:r>
        <w:rPr>
          <w:rFonts w:ascii="Times New Roman" w:eastAsia="AdvOT596495f2+02" w:hAnsi="Times New Roman"/>
          <w:kern w:val="0"/>
          <w:sz w:val="20"/>
          <w:szCs w:val="20"/>
        </w:rPr>
        <w:t>their relative intensity (B)</w:t>
      </w:r>
      <w:r w:rsidRPr="00342549">
        <w:rPr>
          <w:rFonts w:ascii="Times New Roman" w:hAnsi="Times New Roman"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Pr="00342549">
        <w:rPr>
          <w:rFonts w:ascii="Times New Roman" w:hAnsi="Times New Roman"/>
          <w:kern w:val="0"/>
          <w:sz w:val="20"/>
          <w:szCs w:val="20"/>
        </w:rPr>
        <w:t>Loading amount of protein per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Pr="00342549">
        <w:rPr>
          <w:rFonts w:ascii="Times New Roman" w:hAnsi="Times New Roman"/>
          <w:kern w:val="0"/>
          <w:sz w:val="20"/>
          <w:szCs w:val="20"/>
        </w:rPr>
        <w:t xml:space="preserve">lane is 10 </w:t>
      </w:r>
      <w:proofErr w:type="spellStart"/>
      <w:r w:rsidRPr="00342549">
        <w:rPr>
          <w:rFonts w:ascii="Times New Roman" w:eastAsia="WpycqmAdvTT3713a231+03" w:hAnsi="Times New Roman"/>
          <w:kern w:val="0"/>
          <w:sz w:val="20"/>
          <w:szCs w:val="20"/>
        </w:rPr>
        <w:t>μ</w:t>
      </w:r>
      <w:r w:rsidRPr="00342549">
        <w:rPr>
          <w:rFonts w:ascii="Times New Roman" w:hAnsi="Times New Roman"/>
          <w:kern w:val="0"/>
          <w:sz w:val="20"/>
          <w:szCs w:val="20"/>
        </w:rPr>
        <w:t>g</w:t>
      </w:r>
      <w:proofErr w:type="spellEnd"/>
      <w:r>
        <w:rPr>
          <w:rFonts w:ascii="Times New Roman" w:hAnsi="Times New Roman"/>
          <w:kern w:val="0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>Eight-day-old plants (</w:t>
      </w:r>
      <w:r w:rsidRPr="008F6F1B">
        <w:rPr>
          <w:rFonts w:ascii="Times New Roman" w:hAnsi="Times New Roman"/>
          <w:kern w:val="0"/>
          <w:sz w:val="20"/>
          <w:szCs w:val="20"/>
        </w:rPr>
        <w:t xml:space="preserve">sequential </w:t>
      </w:r>
      <w:r w:rsidRPr="00333FF5">
        <w:rPr>
          <w:rFonts w:ascii="Times New Roman" w:hAnsi="Times New Roman"/>
          <w:kern w:val="0"/>
          <w:sz w:val="20"/>
          <w:szCs w:val="20"/>
        </w:rPr>
        <w:t>4 d germination, 4 d GD17 in</w:t>
      </w:r>
      <w:r>
        <w:rPr>
          <w:rFonts w:ascii="Times New Roman" w:hAnsi="Times New Roman"/>
          <w:kern w:val="0"/>
          <w:sz w:val="20"/>
          <w:szCs w:val="20"/>
        </w:rPr>
        <w:t>fection</w:t>
      </w:r>
      <w:r>
        <w:rPr>
          <w:rFonts w:ascii="Times New Roman" w:hAnsi="Times New Roman"/>
          <w:sz w:val="20"/>
          <w:szCs w:val="20"/>
        </w:rPr>
        <w:t xml:space="preserve">) were exposed to 68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NaCl</w:t>
      </w:r>
      <w:proofErr w:type="spellEnd"/>
      <w:r>
        <w:rPr>
          <w:rFonts w:ascii="Times New Roman" w:hAnsi="Times New Roman"/>
          <w:sz w:val="20"/>
          <w:szCs w:val="20"/>
        </w:rPr>
        <w:t xml:space="preserve"> for 48 h</w:t>
      </w:r>
      <w:r w:rsidR="008158CF">
        <w:rPr>
          <w:rFonts w:ascii="Times New Roman" w:hAnsi="Times New Roman" w:hint="eastAsia"/>
          <w:sz w:val="20"/>
          <w:szCs w:val="20"/>
        </w:rPr>
        <w:t>.</w:t>
      </w:r>
    </w:p>
    <w:sectPr w:rsidR="007C0EC5" w:rsidRPr="00342549" w:rsidSect="00550CF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614" w:rsidRDefault="001F3614" w:rsidP="00201FE9">
      <w:pPr>
        <w:spacing w:line="240" w:lineRule="auto"/>
        <w:ind w:left="-105"/>
      </w:pPr>
      <w:r>
        <w:separator/>
      </w:r>
    </w:p>
  </w:endnote>
  <w:endnote w:type="continuationSeparator" w:id="0">
    <w:p w:rsidR="001F3614" w:rsidRDefault="001F3614" w:rsidP="00201FE9">
      <w:pPr>
        <w:spacing w:line="240" w:lineRule="auto"/>
        <w:ind w:left="-105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cpcfyYhgsymTimesNewRomanPSMT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B12+CAJ FNT03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harisSIL">
    <w:altName w:val="Microsoft JhengHei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AdvOT596495f2+02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pycqmAdvTT3713a231+03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EC5" w:rsidRDefault="007C0EC5" w:rsidP="00201FE9">
    <w:pPr>
      <w:pStyle w:val="a6"/>
      <w:ind w:left="-10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EC5" w:rsidRDefault="007C0EC5" w:rsidP="00201FE9">
    <w:pPr>
      <w:pStyle w:val="a6"/>
      <w:ind w:left="-10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EC5" w:rsidRDefault="007C0EC5" w:rsidP="00201FE9">
    <w:pPr>
      <w:pStyle w:val="a6"/>
      <w:ind w:left="-10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614" w:rsidRDefault="001F3614" w:rsidP="00201FE9">
      <w:pPr>
        <w:spacing w:line="240" w:lineRule="auto"/>
        <w:ind w:left="-105"/>
      </w:pPr>
      <w:r>
        <w:separator/>
      </w:r>
    </w:p>
  </w:footnote>
  <w:footnote w:type="continuationSeparator" w:id="0">
    <w:p w:rsidR="001F3614" w:rsidRDefault="001F3614" w:rsidP="00201FE9">
      <w:pPr>
        <w:spacing w:line="240" w:lineRule="auto"/>
        <w:ind w:left="-105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EC5" w:rsidRDefault="007C0EC5" w:rsidP="00201FE9">
    <w:pPr>
      <w:pStyle w:val="a5"/>
      <w:ind w:left="-10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EC5" w:rsidRPr="000C5FE6" w:rsidRDefault="007C0EC5" w:rsidP="000C5FE6">
    <w:pPr>
      <w:pStyle w:val="a5"/>
      <w:pBdr>
        <w:bottom w:val="none" w:sz="0" w:space="0" w:color="auto"/>
      </w:pBdr>
      <w:ind w:left="-10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EC5" w:rsidRDefault="007C0EC5" w:rsidP="00201FE9">
    <w:pPr>
      <w:pStyle w:val="a5"/>
      <w:ind w:left="-10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7B36"/>
    <w:rsid w:val="000601C1"/>
    <w:rsid w:val="00083849"/>
    <w:rsid w:val="000B5112"/>
    <w:rsid w:val="000B5D78"/>
    <w:rsid w:val="000B73AB"/>
    <w:rsid w:val="000C5FE6"/>
    <w:rsid w:val="000D7E22"/>
    <w:rsid w:val="000E53B2"/>
    <w:rsid w:val="000E6E2C"/>
    <w:rsid w:val="00112DB5"/>
    <w:rsid w:val="00114C83"/>
    <w:rsid w:val="001618C2"/>
    <w:rsid w:val="00174491"/>
    <w:rsid w:val="001A0A32"/>
    <w:rsid w:val="001F3614"/>
    <w:rsid w:val="00201FE9"/>
    <w:rsid w:val="0021131C"/>
    <w:rsid w:val="00247346"/>
    <w:rsid w:val="00256567"/>
    <w:rsid w:val="00265290"/>
    <w:rsid w:val="00293726"/>
    <w:rsid w:val="002963DF"/>
    <w:rsid w:val="002B1614"/>
    <w:rsid w:val="002B6779"/>
    <w:rsid w:val="002D571E"/>
    <w:rsid w:val="002F0F5B"/>
    <w:rsid w:val="002F7B36"/>
    <w:rsid w:val="00314E58"/>
    <w:rsid w:val="00323838"/>
    <w:rsid w:val="0032414B"/>
    <w:rsid w:val="00333FF5"/>
    <w:rsid w:val="00342549"/>
    <w:rsid w:val="00371E49"/>
    <w:rsid w:val="00387387"/>
    <w:rsid w:val="003A0BF6"/>
    <w:rsid w:val="003F512D"/>
    <w:rsid w:val="004415E4"/>
    <w:rsid w:val="00452B21"/>
    <w:rsid w:val="00455D6F"/>
    <w:rsid w:val="00467852"/>
    <w:rsid w:val="0047580F"/>
    <w:rsid w:val="00481F71"/>
    <w:rsid w:val="004B4349"/>
    <w:rsid w:val="004D3D29"/>
    <w:rsid w:val="00504080"/>
    <w:rsid w:val="00521A42"/>
    <w:rsid w:val="00550CFA"/>
    <w:rsid w:val="005530A9"/>
    <w:rsid w:val="00576EE2"/>
    <w:rsid w:val="005B4A7A"/>
    <w:rsid w:val="005F3353"/>
    <w:rsid w:val="00635A47"/>
    <w:rsid w:val="00637079"/>
    <w:rsid w:val="00661D47"/>
    <w:rsid w:val="00693C66"/>
    <w:rsid w:val="006D1369"/>
    <w:rsid w:val="006D7328"/>
    <w:rsid w:val="006F30B2"/>
    <w:rsid w:val="006F4020"/>
    <w:rsid w:val="00707603"/>
    <w:rsid w:val="00756CE1"/>
    <w:rsid w:val="00770DF7"/>
    <w:rsid w:val="007906BF"/>
    <w:rsid w:val="007C0EC5"/>
    <w:rsid w:val="007C6B4F"/>
    <w:rsid w:val="007D2008"/>
    <w:rsid w:val="007E09EF"/>
    <w:rsid w:val="007F64C5"/>
    <w:rsid w:val="0080372D"/>
    <w:rsid w:val="008124B6"/>
    <w:rsid w:val="00813ADB"/>
    <w:rsid w:val="008143F2"/>
    <w:rsid w:val="008158CF"/>
    <w:rsid w:val="00815EF2"/>
    <w:rsid w:val="00851D8D"/>
    <w:rsid w:val="0085430E"/>
    <w:rsid w:val="008553BB"/>
    <w:rsid w:val="00880F80"/>
    <w:rsid w:val="00890BB0"/>
    <w:rsid w:val="00891BAE"/>
    <w:rsid w:val="008973DB"/>
    <w:rsid w:val="008C3E45"/>
    <w:rsid w:val="008F4A81"/>
    <w:rsid w:val="008F6F1B"/>
    <w:rsid w:val="00962CA7"/>
    <w:rsid w:val="00967933"/>
    <w:rsid w:val="00972C04"/>
    <w:rsid w:val="00976F7C"/>
    <w:rsid w:val="009861B5"/>
    <w:rsid w:val="009978A7"/>
    <w:rsid w:val="009C340D"/>
    <w:rsid w:val="009D3A49"/>
    <w:rsid w:val="009E6260"/>
    <w:rsid w:val="00A36E47"/>
    <w:rsid w:val="00A60663"/>
    <w:rsid w:val="00A635FA"/>
    <w:rsid w:val="00A65B1C"/>
    <w:rsid w:val="00A66BB4"/>
    <w:rsid w:val="00A74CAC"/>
    <w:rsid w:val="00AA0345"/>
    <w:rsid w:val="00AA0A68"/>
    <w:rsid w:val="00AB263A"/>
    <w:rsid w:val="00AD45AD"/>
    <w:rsid w:val="00AE3028"/>
    <w:rsid w:val="00AF2BEE"/>
    <w:rsid w:val="00B30589"/>
    <w:rsid w:val="00B332F0"/>
    <w:rsid w:val="00B3560C"/>
    <w:rsid w:val="00B375AF"/>
    <w:rsid w:val="00B65DC3"/>
    <w:rsid w:val="00B800AF"/>
    <w:rsid w:val="00B92EF0"/>
    <w:rsid w:val="00BB31B3"/>
    <w:rsid w:val="00BB4D2C"/>
    <w:rsid w:val="00BC2E4E"/>
    <w:rsid w:val="00BF4C34"/>
    <w:rsid w:val="00C629AF"/>
    <w:rsid w:val="00C7467E"/>
    <w:rsid w:val="00C97537"/>
    <w:rsid w:val="00CA2474"/>
    <w:rsid w:val="00CC554D"/>
    <w:rsid w:val="00CF1A5B"/>
    <w:rsid w:val="00D14E98"/>
    <w:rsid w:val="00D357C4"/>
    <w:rsid w:val="00D52D07"/>
    <w:rsid w:val="00D90352"/>
    <w:rsid w:val="00D9069F"/>
    <w:rsid w:val="00DB5DE3"/>
    <w:rsid w:val="00DD0837"/>
    <w:rsid w:val="00DE3920"/>
    <w:rsid w:val="00E02862"/>
    <w:rsid w:val="00E1545A"/>
    <w:rsid w:val="00E34C34"/>
    <w:rsid w:val="00EC13E4"/>
    <w:rsid w:val="00ED3FEF"/>
    <w:rsid w:val="00ED7D51"/>
    <w:rsid w:val="00EF461D"/>
    <w:rsid w:val="00EF4B91"/>
    <w:rsid w:val="00F25E0F"/>
    <w:rsid w:val="00F845F6"/>
    <w:rsid w:val="00FF5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B36"/>
    <w:pPr>
      <w:widowControl w:val="0"/>
      <w:spacing w:line="240" w:lineRule="exact"/>
      <w:ind w:leftChars="-50" w:left="-5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eature">
    <w:name w:val="feature"/>
    <w:basedOn w:val="a0"/>
    <w:uiPriority w:val="99"/>
    <w:rsid w:val="002F7B36"/>
    <w:rPr>
      <w:rFonts w:cs="Times New Roman"/>
    </w:rPr>
  </w:style>
  <w:style w:type="character" w:styleId="a3">
    <w:name w:val="Hyperlink"/>
    <w:basedOn w:val="a0"/>
    <w:uiPriority w:val="99"/>
    <w:semiHidden/>
    <w:rsid w:val="00BF4C34"/>
    <w:rPr>
      <w:rFonts w:cs="Times New Roman"/>
      <w:color w:val="0000FF"/>
      <w:u w:val="single"/>
    </w:rPr>
  </w:style>
  <w:style w:type="table" w:styleId="a4">
    <w:name w:val="Table Grid"/>
    <w:basedOn w:val="a1"/>
    <w:uiPriority w:val="99"/>
    <w:rsid w:val="008F4A81"/>
    <w:pPr>
      <w:spacing w:line="240" w:lineRule="exact"/>
      <w:ind w:leftChars="-50" w:left="-5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rsid w:val="00371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371E4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371E4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371E49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rsid w:val="00C9753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C97537"/>
    <w:rPr>
      <w:rFonts w:ascii="Calibri" w:eastAsia="宋体" w:hAnsi="Calibri" w:cs="Times New Roman"/>
      <w:sz w:val="18"/>
      <w:szCs w:val="18"/>
    </w:rPr>
  </w:style>
  <w:style w:type="character" w:styleId="a8">
    <w:name w:val="Emphasis"/>
    <w:basedOn w:val="a0"/>
    <w:uiPriority w:val="20"/>
    <w:qFormat/>
    <w:locked/>
    <w:rsid w:val="000B73AB"/>
    <w:rPr>
      <w:i/>
      <w:iCs/>
    </w:rPr>
  </w:style>
  <w:style w:type="paragraph" w:styleId="a9">
    <w:name w:val="Normal (Web)"/>
    <w:basedOn w:val="a"/>
    <w:uiPriority w:val="99"/>
    <w:unhideWhenUsed/>
    <w:rsid w:val="000E53B2"/>
    <w:pPr>
      <w:widowControl/>
      <w:spacing w:beforeAutospacing="1" w:after="100" w:afterAutospacing="1" w:line="240" w:lineRule="auto"/>
      <w:ind w:leftChars="0" w:left="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F91D141-7504-4F9C-9E0C-6352CD39E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2159</TotalTime>
  <Pages>4</Pages>
  <Words>690</Words>
  <Characters>3934</Characters>
  <Application>Microsoft Office Word</Application>
  <DocSecurity>0</DocSecurity>
  <Lines>32</Lines>
  <Paragraphs>9</Paragraphs>
  <ScaleCrop>false</ScaleCrop>
  <Company/>
  <LinksUpToDate>false</LinksUpToDate>
  <CharactersWithSpaces>4615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49</cp:revision>
  <dcterms:created xsi:type="dcterms:W3CDTF">2021-06-03T01:49:00Z</dcterms:created>
  <dcterms:modified xsi:type="dcterms:W3CDTF">2021-06-22T02:23:00Z</dcterms:modified>
</cp:coreProperties>
</file>