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80810" w14:textId="77777777" w:rsidR="00BC557D" w:rsidRPr="00DC7473" w:rsidRDefault="00BC557D" w:rsidP="00BC557D">
      <w:pPr>
        <w:rPr>
          <w:lang w:val="en-US"/>
        </w:rPr>
      </w:pPr>
      <w:r w:rsidRPr="00FD1A9B">
        <w:rPr>
          <w:b/>
          <w:bCs/>
          <w:i/>
          <w:lang w:val="en-US"/>
        </w:rPr>
        <w:t>Appendix A:</w:t>
      </w:r>
      <w:r w:rsidRPr="00DC7473">
        <w:rPr>
          <w:lang w:val="en-US"/>
        </w:rPr>
        <w:t xml:space="preserve"> French Neck Dissection Impairment Index </w:t>
      </w:r>
    </w:p>
    <w:p w14:paraId="2779FD3E" w14:textId="77777777" w:rsidR="00BC557D" w:rsidRPr="00DC7473" w:rsidRDefault="00BC557D" w:rsidP="00BC557D">
      <w:pPr>
        <w:rPr>
          <w:lang w:val="en-US"/>
        </w:rPr>
      </w:pPr>
      <w:r w:rsidRPr="00DC747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742A89" wp14:editId="6E90C998">
                <wp:simplePos x="0" y="0"/>
                <wp:positionH relativeFrom="column">
                  <wp:posOffset>-167025</wp:posOffset>
                </wp:positionH>
                <wp:positionV relativeFrom="paragraph">
                  <wp:posOffset>193163</wp:posOffset>
                </wp:positionV>
                <wp:extent cx="6360795" cy="7452360"/>
                <wp:effectExtent l="0" t="0" r="14605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0795" cy="7452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4D038" id="Rectangle 2" o:spid="_x0000_s1026" style="position:absolute;margin-left:-13.15pt;margin-top:15.2pt;width:500.85pt;height:58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" filled="f" strokecolor="black [3213]" strokeweight="1pt"/>
            </w:pict>
          </mc:Fallback>
        </mc:AlternateContent>
      </w:r>
    </w:p>
    <w:p w14:paraId="0DF50C8B" w14:textId="77777777" w:rsidR="00BC557D" w:rsidRPr="00DC7473" w:rsidRDefault="00BC557D" w:rsidP="00BC557D">
      <w:pPr>
        <w:rPr>
          <w:lang w:val="en-US"/>
        </w:rPr>
      </w:pPr>
    </w:p>
    <w:p w14:paraId="0CEEDBE2" w14:textId="77777777" w:rsidR="00BC557D" w:rsidRDefault="00BC557D" w:rsidP="00BC557D">
      <w:pPr>
        <w:pStyle w:val="ListParagraph"/>
        <w:rPr>
          <w:lang w:val="fr-FR"/>
        </w:rPr>
      </w:pPr>
      <w:r>
        <w:rPr>
          <w:lang w:val="fr-FR"/>
        </w:rPr>
        <w:t xml:space="preserve">Suite au traitement de votre cou pour votre cancer, au cours des 4 dernières semaines, à quel point avez-vous été incommodé(e) par les éléments </w:t>
      </w:r>
      <w:proofErr w:type="gramStart"/>
      <w:r>
        <w:rPr>
          <w:lang w:val="fr-FR"/>
        </w:rPr>
        <w:t>suivants?</w:t>
      </w:r>
      <w:proofErr w:type="gramEnd"/>
    </w:p>
    <w:p w14:paraId="42762719" w14:textId="77777777" w:rsidR="00BC557D" w:rsidRDefault="00BC557D" w:rsidP="00BC557D">
      <w:pPr>
        <w:pStyle w:val="ListParagraph"/>
        <w:rPr>
          <w:lang w:val="fr-FR"/>
        </w:rPr>
      </w:pPr>
    </w:p>
    <w:p w14:paraId="49C6B430" w14:textId="77777777" w:rsidR="00BC557D" w:rsidRDefault="00BC557D" w:rsidP="00BC557D">
      <w:pPr>
        <w:pStyle w:val="ListParagraph"/>
        <w:rPr>
          <w:lang w:val="fr-FR"/>
        </w:rPr>
      </w:pPr>
    </w:p>
    <w:p w14:paraId="66FB6190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Êtes-vous incommodé(e) par une douleur ou une sensation d’inconfort au niveau du cou ou de l’épaule ?</w:t>
      </w:r>
    </w:p>
    <w:p w14:paraId="54DAC021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6709A4A0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Êtes-vous incommodé(e) par une raideur au niveau du cou ou de l’épaule ?</w:t>
      </w:r>
    </w:p>
    <w:p w14:paraId="77FD8AE1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54C5C423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Êtes-vous incommodé(e) par la difficulté à réaliser des gestes au quotidien (par exemple, se coiffer, s’habiller, se laver, etc.) à cause de votre cou ou de votre épaule ?</w:t>
      </w:r>
    </w:p>
    <w:p w14:paraId="420249DB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6CD839E9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Votre capacité à soulever des objets légers a-t-elle été diminué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épaule ou de votre cou ?</w:t>
      </w:r>
    </w:p>
    <w:p w14:paraId="3E329A4D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36566326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Votre capacité à soulever des objets lourds a-t-elle été diminué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épaule ou de votre cou ?</w:t>
      </w:r>
    </w:p>
    <w:p w14:paraId="2B268737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001E1DBB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Votre capacité lever le(s) bras pour saisir un objet en hauteur (par exemple, objet situ</w:t>
      </w:r>
      <w:r>
        <w:rPr>
          <w:lang w:val="fr-CA"/>
        </w:rPr>
        <w:t>é s</w:t>
      </w:r>
      <w:proofErr w:type="spellStart"/>
      <w:r w:rsidRPr="00DC7473">
        <w:rPr>
          <w:lang w:val="fr-FR"/>
        </w:rPr>
        <w:t>ur</w:t>
      </w:r>
      <w:proofErr w:type="spellEnd"/>
      <w:r w:rsidRPr="00DC7473">
        <w:rPr>
          <w:lang w:val="fr-FR"/>
        </w:rPr>
        <w:t xml:space="preserve"> une étagère, une table ou un comptoir) a-t-elle été diminué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épaule ou de votre cou ?</w:t>
      </w:r>
    </w:p>
    <w:p w14:paraId="1E672CC2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772CCD31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Êtes-vous incommodé(e) par votre niveau d’activité général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cou ou de votre épaule ? </w:t>
      </w:r>
    </w:p>
    <w:p w14:paraId="0CC8BA4E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0B9FEC39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Est-ce que le traitement de votre cou a affecté votre participation à des activités sociales ?</w:t>
      </w:r>
    </w:p>
    <w:p w14:paraId="11360ECB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61E22B2E" w14:textId="77777777" w:rsidR="00BC557D" w:rsidRPr="00DC7473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Votre capacité à participer à des activités de loisir ou récréatives a-t-elle diminué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épaule ou de votre cou ?</w:t>
      </w:r>
    </w:p>
    <w:p w14:paraId="3C9F6EB6" w14:textId="77777777" w:rsidR="00BC557D" w:rsidRPr="00DC7473" w:rsidRDefault="00BC557D" w:rsidP="00BC557D">
      <w:pPr>
        <w:pStyle w:val="ListParagraph"/>
        <w:rPr>
          <w:lang w:val="fr-FR"/>
        </w:rPr>
      </w:pPr>
    </w:p>
    <w:p w14:paraId="4B66FE47" w14:textId="77777777" w:rsidR="00BC557D" w:rsidRDefault="00BC557D" w:rsidP="00BC557D">
      <w:pPr>
        <w:pStyle w:val="ListParagraph"/>
        <w:numPr>
          <w:ilvl w:val="0"/>
          <w:numId w:val="1"/>
        </w:numPr>
        <w:rPr>
          <w:lang w:val="fr-FR"/>
        </w:rPr>
      </w:pPr>
      <w:r w:rsidRPr="00DC7473">
        <w:rPr>
          <w:lang w:val="fr-FR"/>
        </w:rPr>
        <w:t>Votre capacité à travailler (y compris travailler à domicile) a-t-elle diminué</w:t>
      </w:r>
      <w:r>
        <w:rPr>
          <w:lang w:val="fr-FR"/>
        </w:rPr>
        <w:t>e</w:t>
      </w:r>
      <w:r w:rsidRPr="00DC7473">
        <w:rPr>
          <w:lang w:val="fr-FR"/>
        </w:rPr>
        <w:t xml:space="preserve"> à cause de votre épaule ou de votre cou ?</w:t>
      </w:r>
    </w:p>
    <w:p w14:paraId="4935D28B" w14:textId="77777777" w:rsidR="00BC557D" w:rsidRDefault="00BC557D" w:rsidP="00BC557D">
      <w:pPr>
        <w:rPr>
          <w:sz w:val="22"/>
          <w:szCs w:val="22"/>
          <w:lang w:val="fr-FR"/>
        </w:rPr>
      </w:pPr>
    </w:p>
    <w:p w14:paraId="30DAF5CA" w14:textId="77777777" w:rsidR="00BC557D" w:rsidRDefault="00BC557D" w:rsidP="00BC557D">
      <w:pPr>
        <w:rPr>
          <w:lang w:val="fr-FR"/>
        </w:rPr>
      </w:pPr>
      <w:r>
        <w:rPr>
          <w:lang w:val="fr-FR"/>
        </w:rPr>
        <w:tab/>
      </w:r>
    </w:p>
    <w:p w14:paraId="5B14114F" w14:textId="77777777" w:rsidR="00BC557D" w:rsidRDefault="00BC557D" w:rsidP="00BC557D">
      <w:pPr>
        <w:rPr>
          <w:lang w:val="fr-FR"/>
        </w:rPr>
      </w:pPr>
    </w:p>
    <w:p w14:paraId="2BE8F61E" w14:textId="77777777" w:rsidR="00BC557D" w:rsidRDefault="00BC557D" w:rsidP="00BC557D">
      <w:pPr>
        <w:rPr>
          <w:lang w:val="fr-FR"/>
        </w:rPr>
      </w:pPr>
      <w:r>
        <w:rPr>
          <w:lang w:val="fr-FR"/>
        </w:rPr>
        <w:t>1- Pas du tout</w:t>
      </w:r>
    </w:p>
    <w:p w14:paraId="23369E63" w14:textId="77777777" w:rsidR="00BC557D" w:rsidRDefault="00BC557D" w:rsidP="00BC557D">
      <w:pPr>
        <w:rPr>
          <w:lang w:val="fr-FR"/>
        </w:rPr>
      </w:pPr>
      <w:r>
        <w:rPr>
          <w:lang w:val="fr-FR"/>
        </w:rPr>
        <w:t>2- Très peu</w:t>
      </w:r>
    </w:p>
    <w:p w14:paraId="01670C5E" w14:textId="77777777" w:rsidR="00BC557D" w:rsidRDefault="00BC557D" w:rsidP="00BC557D">
      <w:pPr>
        <w:rPr>
          <w:lang w:val="fr-FR"/>
        </w:rPr>
      </w:pPr>
      <w:r>
        <w:rPr>
          <w:lang w:val="fr-FR"/>
        </w:rPr>
        <w:t>3- De façon modérée</w:t>
      </w:r>
    </w:p>
    <w:p w14:paraId="695221CD" w14:textId="77777777" w:rsidR="00BC557D" w:rsidRPr="00F5783F" w:rsidRDefault="00BC557D" w:rsidP="00BC557D">
      <w:r w:rsidRPr="00F5783F">
        <w:t xml:space="preserve">4- </w:t>
      </w:r>
      <w:proofErr w:type="spellStart"/>
      <w:r w:rsidRPr="00F5783F">
        <w:t>Assez</w:t>
      </w:r>
      <w:proofErr w:type="spellEnd"/>
    </w:p>
    <w:p w14:paraId="0EE7A366" w14:textId="77777777" w:rsidR="00BC557D" w:rsidRPr="00F5783F" w:rsidRDefault="00BC557D" w:rsidP="00BC557D">
      <w:r w:rsidRPr="00F5783F">
        <w:t>5- Beaucoup</w:t>
      </w:r>
    </w:p>
    <w:p w14:paraId="5F96CC90" w14:textId="4ED0DB5B" w:rsidR="0002494B" w:rsidRDefault="00000000" w:rsidP="00BC557D"/>
    <w:p w14:paraId="599996F8" w14:textId="77777777" w:rsidR="00AF75D9" w:rsidRPr="00F5783F" w:rsidRDefault="00AF75D9" w:rsidP="00AF75D9">
      <w:pPr>
        <w:jc w:val="right"/>
      </w:pPr>
      <w:r>
        <w:t>Permission to use this questionnaire</w:t>
      </w:r>
      <w:r w:rsidRPr="00F5783F">
        <w:t xml:space="preserve"> </w:t>
      </w:r>
      <w:r>
        <w:t>granted</w:t>
      </w:r>
      <w:r w:rsidRPr="00F5783F">
        <w:t xml:space="preserve"> by Dr. </w:t>
      </w:r>
      <w:proofErr w:type="spellStart"/>
      <w:r w:rsidRPr="00F5783F">
        <w:t>Chepaha</w:t>
      </w:r>
      <w:proofErr w:type="spellEnd"/>
      <w:r>
        <w:t xml:space="preserve"> and Dr. Maniakas</w:t>
      </w:r>
    </w:p>
    <w:p w14:paraId="3D7C035B" w14:textId="77777777" w:rsidR="00AF75D9" w:rsidRPr="00BC557D" w:rsidRDefault="00AF75D9" w:rsidP="00BC557D"/>
    <w:sectPr w:rsidR="00AF75D9" w:rsidRPr="00BC557D" w:rsidSect="00DA7B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B93AAF"/>
    <w:multiLevelType w:val="hybridMultilevel"/>
    <w:tmpl w:val="3ECCA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530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02"/>
    <w:rsid w:val="00AC7702"/>
    <w:rsid w:val="00AF75D9"/>
    <w:rsid w:val="00BC557D"/>
    <w:rsid w:val="00D74968"/>
    <w:rsid w:val="00DA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ACBD7"/>
  <w14:defaultImageDpi w14:val="32767"/>
  <w15:chartTrackingRefBased/>
  <w15:docId w15:val="{9387A084-BAD7-AC4F-988E-B79AD3D9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C7702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702"/>
    <w:pPr>
      <w:spacing w:after="160" w:line="259" w:lineRule="auto"/>
      <w:ind w:left="720"/>
      <w:contextualSpacing/>
    </w:pPr>
    <w:rPr>
      <w:sz w:val="22"/>
      <w:szCs w:val="22"/>
    </w:rPr>
  </w:style>
  <w:style w:type="table" w:styleId="TableGrid">
    <w:name w:val="Table Grid"/>
    <w:basedOn w:val="TableNormal"/>
    <w:uiPriority w:val="39"/>
    <w:rsid w:val="00AC7702"/>
    <w:rPr>
      <w:sz w:val="22"/>
      <w:szCs w:val="22"/>
      <w:lang w:val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Khoury</dc:creator>
  <cp:keywords/>
  <dc:description/>
  <cp:lastModifiedBy>Anastasios Maniakas</cp:lastModifiedBy>
  <cp:revision>3</cp:revision>
  <dcterms:created xsi:type="dcterms:W3CDTF">2022-09-25T20:25:00Z</dcterms:created>
  <dcterms:modified xsi:type="dcterms:W3CDTF">2022-10-03T03:08:00Z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a7d8d5d-78e2-4a62-9fcd-016eb5e4c57c_Enabled">
    <vt:lpwstr>true</vt:lpwstr>
  </property>
  <property fmtid="{D5CDD505-2E9C-101B-9397-08002B2CF9AE}" pid="3" name="MSIP_Label_6a7d8d5d-78e2-4a62-9fcd-016eb5e4c57c_SetDate">
    <vt:lpwstr>2022-10-03T03:08:11Z</vt:lpwstr>
  </property>
  <property fmtid="{D5CDD505-2E9C-101B-9397-08002B2CF9AE}" pid="4" name="MSIP_Label_6a7d8d5d-78e2-4a62-9fcd-016eb5e4c57c_Method">
    <vt:lpwstr>Standard</vt:lpwstr>
  </property>
  <property fmtid="{D5CDD505-2E9C-101B-9397-08002B2CF9AE}" pid="5" name="MSIP_Label_6a7d8d5d-78e2-4a62-9fcd-016eb5e4c57c_Name">
    <vt:lpwstr>Général</vt:lpwstr>
  </property>
  <property fmtid="{D5CDD505-2E9C-101B-9397-08002B2CF9AE}" pid="6" name="MSIP_Label_6a7d8d5d-78e2-4a62-9fcd-016eb5e4c57c_SiteId">
    <vt:lpwstr>06e1fe28-5f8b-4075-bf6c-ae24be1a7992</vt:lpwstr>
  </property>
  <property fmtid="{D5CDD505-2E9C-101B-9397-08002B2CF9AE}" pid="7" name="MSIP_Label_6a7d8d5d-78e2-4a62-9fcd-016eb5e4c57c_ActionId">
    <vt:lpwstr>c06db3b8-849d-4b77-a160-30dc7fc251d4</vt:lpwstr>
  </property>
  <property fmtid="{D5CDD505-2E9C-101B-9397-08002B2CF9AE}" pid="8" name="MSIP_Label_6a7d8d5d-78e2-4a62-9fcd-016eb5e4c57c_ContentBits">
    <vt:lpwstr>0</vt:lpwstr>
  </property>
</Properties>
</file>