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282" w:rsidRPr="00763135" w:rsidRDefault="00135B80" w:rsidP="00763135">
      <w:pPr>
        <w:jc w:val="center"/>
        <w:rPr>
          <w:rFonts w:cstheme="minorHAnsi"/>
          <w:b/>
          <w:bCs/>
          <w:sz w:val="32"/>
          <w:szCs w:val="24"/>
          <w:lang w:bidi="en-US"/>
        </w:rPr>
      </w:pPr>
      <w:r w:rsidRPr="00763135">
        <w:rPr>
          <w:rFonts w:cstheme="minorHAnsi"/>
          <w:b/>
          <w:sz w:val="32"/>
          <w:szCs w:val="24"/>
        </w:rPr>
        <w:t xml:space="preserve">Informed consent an illusion or legal </w:t>
      </w:r>
      <w:r w:rsidR="00E95D85" w:rsidRPr="00763135">
        <w:rPr>
          <w:rFonts w:cstheme="minorHAnsi"/>
          <w:b/>
          <w:sz w:val="32"/>
          <w:szCs w:val="24"/>
        </w:rPr>
        <w:t>litigation?</w:t>
      </w:r>
      <w:r w:rsidR="00A91282" w:rsidRPr="00763135">
        <w:rPr>
          <w:rFonts w:cstheme="minorHAnsi"/>
          <w:b/>
          <w:sz w:val="32"/>
          <w:szCs w:val="24"/>
        </w:rPr>
        <w:t xml:space="preserve"> </w:t>
      </w:r>
      <w:r w:rsidR="00A91282" w:rsidRPr="00763135">
        <w:rPr>
          <w:rFonts w:cstheme="minorHAnsi"/>
          <w:b/>
          <w:bCs/>
          <w:sz w:val="32"/>
          <w:szCs w:val="24"/>
          <w:lang w:bidi="en-US"/>
        </w:rPr>
        <w:t>Perceptions of today’s doctors.</w:t>
      </w:r>
    </w:p>
    <w:p w:rsidR="00763135" w:rsidRPr="00763135" w:rsidRDefault="00763135" w:rsidP="00763135">
      <w:pPr>
        <w:jc w:val="both"/>
        <w:rPr>
          <w:rFonts w:cstheme="minorHAnsi"/>
          <w:sz w:val="24"/>
          <w:szCs w:val="24"/>
        </w:rPr>
      </w:pPr>
      <w:bookmarkStart w:id="0" w:name="_GoBack"/>
      <w:bookmarkEnd w:id="0"/>
    </w:p>
    <w:p w:rsidR="00E95D85" w:rsidRPr="00763135" w:rsidRDefault="00E95D85" w:rsidP="00763135">
      <w:pPr>
        <w:pStyle w:val="Heading1"/>
        <w:tabs>
          <w:tab w:val="left" w:pos="642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E95D85" w:rsidRDefault="00E95D85" w:rsidP="00763135">
      <w:pPr>
        <w:pStyle w:val="Heading1"/>
        <w:tabs>
          <w:tab w:val="left" w:pos="642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E95D85" w:rsidRPr="00763135" w:rsidRDefault="00E95D85" w:rsidP="00763135">
      <w:pPr>
        <w:pStyle w:val="Heading1"/>
        <w:tabs>
          <w:tab w:val="left" w:pos="64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763135">
        <w:rPr>
          <w:rFonts w:asciiTheme="minorHAnsi" w:hAnsiTheme="minorHAnsi" w:cstheme="minorHAnsi"/>
          <w:sz w:val="24"/>
          <w:szCs w:val="24"/>
        </w:rPr>
        <w:t>Supplementary data</w:t>
      </w:r>
    </w:p>
    <w:p w:rsidR="00E95D85" w:rsidRDefault="00E95D85" w:rsidP="00763135">
      <w:pPr>
        <w:pStyle w:val="Heading1"/>
        <w:tabs>
          <w:tab w:val="left" w:pos="642"/>
        </w:tabs>
        <w:ind w:left="641"/>
        <w:jc w:val="both"/>
        <w:rPr>
          <w:rFonts w:asciiTheme="minorHAnsi" w:hAnsiTheme="minorHAnsi" w:cstheme="minorHAnsi"/>
          <w:sz w:val="24"/>
          <w:szCs w:val="24"/>
        </w:rPr>
      </w:pPr>
    </w:p>
    <w:p w:rsidR="0079415A" w:rsidRDefault="0079415A" w:rsidP="00763135">
      <w:pPr>
        <w:pStyle w:val="Heading1"/>
        <w:tabs>
          <w:tab w:val="left" w:pos="642"/>
        </w:tabs>
        <w:ind w:left="641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Consent: </w:t>
      </w:r>
    </w:p>
    <w:p w:rsidR="0079415A" w:rsidRPr="00763135" w:rsidRDefault="0079415A" w:rsidP="00763135">
      <w:pPr>
        <w:pStyle w:val="Heading1"/>
        <w:tabs>
          <w:tab w:val="left" w:pos="642"/>
        </w:tabs>
        <w:ind w:left="641"/>
        <w:jc w:val="both"/>
        <w:rPr>
          <w:rFonts w:asciiTheme="minorHAnsi" w:hAnsiTheme="minorHAnsi" w:cstheme="minorHAnsi"/>
          <w:sz w:val="24"/>
          <w:szCs w:val="24"/>
        </w:rPr>
      </w:pPr>
    </w:p>
    <w:p w:rsidR="0079415A" w:rsidRPr="0079415A" w:rsidRDefault="0079415A" w:rsidP="0079415A">
      <w:pPr>
        <w:pStyle w:val="Heading1"/>
        <w:tabs>
          <w:tab w:val="left" w:pos="642"/>
        </w:tabs>
        <w:ind w:left="641"/>
        <w:jc w:val="both"/>
        <w:rPr>
          <w:rFonts w:cstheme="minorHAnsi"/>
          <w:sz w:val="24"/>
          <w:szCs w:val="24"/>
          <w:lang w:val="en-IN"/>
        </w:rPr>
      </w:pPr>
      <w:r>
        <w:rPr>
          <w:rFonts w:asciiTheme="minorHAnsi" w:hAnsiTheme="minorHAnsi" w:cstheme="minorHAnsi"/>
          <w:sz w:val="24"/>
          <w:szCs w:val="24"/>
        </w:rPr>
        <w:t xml:space="preserve">I hereby provide my consent to willingly answer the following questions for the study named </w:t>
      </w:r>
      <w:r w:rsidRPr="0079415A">
        <w:rPr>
          <w:rFonts w:cstheme="minorHAnsi"/>
          <w:sz w:val="24"/>
          <w:szCs w:val="24"/>
          <w:lang w:val="en-IN"/>
        </w:rPr>
        <w:t>Informed consent an illusion or legal litigation? Perceptions of today’s doctors.</w:t>
      </w:r>
    </w:p>
    <w:p w:rsidR="00E95D85" w:rsidRDefault="00E95D85" w:rsidP="0079415A">
      <w:pPr>
        <w:pStyle w:val="Heading1"/>
        <w:tabs>
          <w:tab w:val="left" w:pos="642"/>
        </w:tabs>
        <w:ind w:left="641"/>
        <w:jc w:val="both"/>
        <w:rPr>
          <w:rFonts w:asciiTheme="minorHAnsi" w:hAnsiTheme="minorHAnsi" w:cstheme="minorHAnsi"/>
          <w:sz w:val="24"/>
          <w:szCs w:val="24"/>
        </w:rPr>
      </w:pPr>
    </w:p>
    <w:p w:rsidR="0079415A" w:rsidRDefault="0079415A" w:rsidP="0079415A">
      <w:pPr>
        <w:pStyle w:val="Heading1"/>
        <w:tabs>
          <w:tab w:val="left" w:pos="642"/>
        </w:tabs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:rsidR="0079415A" w:rsidRDefault="0079415A" w:rsidP="0079415A">
      <w:pPr>
        <w:pStyle w:val="Heading1"/>
        <w:tabs>
          <w:tab w:val="left" w:pos="642"/>
        </w:tabs>
        <w:ind w:left="641"/>
        <w:jc w:val="both"/>
        <w:rPr>
          <w:rFonts w:asciiTheme="minorHAnsi" w:hAnsiTheme="minorHAnsi" w:cstheme="minorHAnsi"/>
          <w:sz w:val="24"/>
          <w:szCs w:val="24"/>
        </w:rPr>
      </w:pPr>
    </w:p>
    <w:p w:rsidR="0079415A" w:rsidRDefault="0079415A" w:rsidP="0079415A">
      <w:pPr>
        <w:pStyle w:val="Heading1"/>
        <w:tabs>
          <w:tab w:val="left" w:pos="642"/>
        </w:tabs>
        <w:ind w:left="641"/>
        <w:jc w:val="righ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signature</w:t>
      </w:r>
    </w:p>
    <w:p w:rsidR="0079415A" w:rsidRPr="00763135" w:rsidRDefault="0079415A" w:rsidP="0079415A">
      <w:pPr>
        <w:pStyle w:val="Heading1"/>
        <w:tabs>
          <w:tab w:val="left" w:pos="642"/>
        </w:tabs>
        <w:ind w:left="641"/>
        <w:jc w:val="both"/>
        <w:rPr>
          <w:rFonts w:asciiTheme="minorHAnsi" w:hAnsiTheme="minorHAnsi" w:cstheme="minorHAnsi"/>
          <w:sz w:val="24"/>
          <w:szCs w:val="24"/>
        </w:rPr>
      </w:pPr>
    </w:p>
    <w:p w:rsidR="00E95D85" w:rsidRPr="00763135" w:rsidRDefault="00E95D85" w:rsidP="00763135">
      <w:pPr>
        <w:tabs>
          <w:tab w:val="left" w:pos="483"/>
        </w:tabs>
        <w:spacing w:before="2"/>
        <w:ind w:right="119"/>
        <w:jc w:val="both"/>
        <w:rPr>
          <w:rFonts w:cstheme="minorHAnsi"/>
          <w:b/>
          <w:sz w:val="24"/>
          <w:szCs w:val="24"/>
        </w:rPr>
      </w:pPr>
      <w:r w:rsidRPr="00763135">
        <w:rPr>
          <w:rFonts w:cstheme="minorHAnsi"/>
          <w:b/>
          <w:sz w:val="24"/>
          <w:szCs w:val="24"/>
        </w:rPr>
        <w:t xml:space="preserve">Questions: </w:t>
      </w:r>
    </w:p>
    <w:p w:rsidR="00E95D85" w:rsidRPr="00763135" w:rsidRDefault="00E95D85" w:rsidP="00763135">
      <w:pPr>
        <w:tabs>
          <w:tab w:val="left" w:pos="483"/>
        </w:tabs>
        <w:spacing w:before="2"/>
        <w:ind w:right="119"/>
        <w:jc w:val="both"/>
        <w:rPr>
          <w:rFonts w:cstheme="minorHAnsi"/>
          <w:b/>
          <w:sz w:val="24"/>
          <w:szCs w:val="24"/>
        </w:rPr>
      </w:pPr>
      <w:r w:rsidRPr="00763135">
        <w:rPr>
          <w:rFonts w:cstheme="minorHAnsi"/>
          <w:b/>
          <w:sz w:val="24"/>
          <w:szCs w:val="24"/>
        </w:rPr>
        <w:t>The answers were options for yes, no, neutral</w:t>
      </w:r>
    </w:p>
    <w:p w:rsidR="00E95D85" w:rsidRPr="00763135" w:rsidRDefault="00E95D85" w:rsidP="00763135">
      <w:pPr>
        <w:tabs>
          <w:tab w:val="left" w:pos="483"/>
        </w:tabs>
        <w:spacing w:before="2"/>
        <w:ind w:right="119"/>
        <w:jc w:val="both"/>
        <w:rPr>
          <w:rFonts w:cstheme="minorHAnsi"/>
          <w:b/>
          <w:sz w:val="24"/>
          <w:szCs w:val="24"/>
        </w:rPr>
      </w:pP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>Health care is a right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>Patients have right to complete confidentiality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>Female patients have right to expect another women to be there while undergoing medical examination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>Patients have right to know his doctor’s qualifications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>Patients have right to told in advance details of procedure planned and possible risks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>Patients have right to second opinion about his diseases from another specialist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>Patients with diseases like HIV have right to be treated equally without discrimination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>Patients have the right to access his medical records and to receive a copy upon request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Ethical aspect is important only to avoid legal action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Ethics as a part of syllabus should be taught in every medical and nursing teaching institution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It is very difficult to keep confidentiality so it should be abandoned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In your opinion do you think that doctors are receiving income from referring patients for medical tests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Consent is required only for operations and not for tests and medications   Copying answers in degree examination is bad/sin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Writing nervous system examination-normal or “BP-normal” when it has not been done is acceptable because it is important for documentation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If a patient wishes to die, he or she should be assisted in doing so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In your opinion, do you think that doctors are influenced by drug companies inducements, including gifts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lastRenderedPageBreak/>
        <w:t xml:space="preserve">To prevent transmission of any disease, disclosure of positive status to neighbours should be done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Given a situation, a male doctor needs to examine a female patient and female attendant is not available. In your opinion is it ethical to refuse a patient?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Do you have interest in learning healthcare ethics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>Do you think doctors and nurses must serve in hard to reach areas and underserved population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Patient’s wish must always be adhered to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Patient should be always informed of wrongdoing by anyone involved in his/ her treatment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>Confidentiality</w:t>
      </w:r>
      <w:r w:rsidRPr="00763135">
        <w:rPr>
          <w:rFonts w:cstheme="minorHAnsi"/>
          <w:sz w:val="24"/>
          <w:szCs w:val="24"/>
        </w:rPr>
        <w:noBreakHyphen/>
        <w:t xml:space="preserve">not important aspect of treatment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Doctor should do best for the patient irrespective of patient’s opinion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Close relatives should always be told about patient condition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Children should never be treated without consent of parent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Doctors and nurses should refuse to treat a violent patient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If law allows abortion, doctors cannot refuse to do abortion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 xml:space="preserve">If there is disagreement between patients/families and health-care professionals about treatment decisions, doctor decision should be final </w:t>
      </w:r>
    </w:p>
    <w:p w:rsidR="00E95D85" w:rsidRPr="00763135" w:rsidRDefault="00E95D85" w:rsidP="00763135">
      <w:pPr>
        <w:widowControl w:val="0"/>
        <w:numPr>
          <w:ilvl w:val="0"/>
          <w:numId w:val="4"/>
        </w:numPr>
        <w:tabs>
          <w:tab w:val="left" w:pos="483"/>
        </w:tabs>
        <w:autoSpaceDE w:val="0"/>
        <w:autoSpaceDN w:val="0"/>
        <w:spacing w:before="2" w:after="0" w:line="240" w:lineRule="auto"/>
        <w:ind w:right="119"/>
        <w:jc w:val="both"/>
        <w:rPr>
          <w:rFonts w:cstheme="minorHAnsi"/>
          <w:sz w:val="24"/>
          <w:szCs w:val="24"/>
        </w:rPr>
      </w:pPr>
      <w:r w:rsidRPr="00763135">
        <w:rPr>
          <w:rFonts w:cstheme="minorHAnsi"/>
          <w:sz w:val="24"/>
          <w:szCs w:val="24"/>
        </w:rPr>
        <w:t>If patients refuse treatment due to beliefs, they should be instructed to find another doctor.</w:t>
      </w:r>
    </w:p>
    <w:p w:rsidR="00660D89" w:rsidRPr="00763135" w:rsidRDefault="00660D89" w:rsidP="00763135">
      <w:pPr>
        <w:jc w:val="both"/>
        <w:rPr>
          <w:rFonts w:cstheme="minorHAnsi"/>
          <w:sz w:val="24"/>
          <w:szCs w:val="24"/>
        </w:rPr>
      </w:pPr>
    </w:p>
    <w:p w:rsidR="00A91282" w:rsidRPr="00763135" w:rsidRDefault="00A91282" w:rsidP="00763135">
      <w:pPr>
        <w:jc w:val="both"/>
        <w:rPr>
          <w:rFonts w:cstheme="minorHAnsi"/>
          <w:sz w:val="24"/>
          <w:szCs w:val="24"/>
        </w:rPr>
      </w:pPr>
    </w:p>
    <w:sectPr w:rsidR="00A91282" w:rsidRPr="007631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8407D"/>
    <w:multiLevelType w:val="multilevel"/>
    <w:tmpl w:val="12F00498"/>
    <w:lvl w:ilvl="0">
      <w:start w:val="7"/>
      <w:numFmt w:val="decimal"/>
      <w:lvlText w:val="%1"/>
      <w:lvlJc w:val="left"/>
      <w:pPr>
        <w:ind w:left="641" w:hanging="542"/>
      </w:pPr>
      <w:rPr>
        <w:rFonts w:hint="default"/>
        <w:lang w:val="en-US" w:eastAsia="en-US" w:bidi="en-US"/>
      </w:rPr>
    </w:lvl>
    <w:lvl w:ilvl="1">
      <w:numFmt w:val="decimal"/>
      <w:lvlText w:val="%1.%2"/>
      <w:lvlJc w:val="left"/>
      <w:pPr>
        <w:ind w:left="641" w:hanging="542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36"/>
        <w:szCs w:val="36"/>
        <w:lang w:val="en-US" w:eastAsia="en-US" w:bidi="en-US"/>
      </w:rPr>
    </w:lvl>
    <w:lvl w:ilvl="2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3">
      <w:numFmt w:val="bullet"/>
      <w:lvlText w:val="•"/>
      <w:lvlJc w:val="left"/>
      <w:pPr>
        <w:ind w:left="3326" w:hanging="36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220" w:hanging="36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113" w:hanging="36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06" w:hanging="36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900" w:hanging="36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793" w:hanging="360"/>
      </w:pPr>
      <w:rPr>
        <w:rFonts w:hint="default"/>
        <w:lang w:val="en-US" w:eastAsia="en-US" w:bidi="en-US"/>
      </w:rPr>
    </w:lvl>
  </w:abstractNum>
  <w:abstractNum w:abstractNumId="1">
    <w:nsid w:val="2CD527EF"/>
    <w:multiLevelType w:val="hybridMultilevel"/>
    <w:tmpl w:val="6C1A8BA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6D2C7E"/>
    <w:multiLevelType w:val="hybridMultilevel"/>
    <w:tmpl w:val="0994AF22"/>
    <w:lvl w:ilvl="0" w:tplc="3314D50E">
      <w:start w:val="1"/>
      <w:numFmt w:val="lowerRoman"/>
      <w:lvlText w:val="(%1)"/>
      <w:lvlJc w:val="left"/>
      <w:pPr>
        <w:ind w:left="8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40" w:hanging="360"/>
      </w:pPr>
    </w:lvl>
    <w:lvl w:ilvl="2" w:tplc="4009001B" w:tentative="1">
      <w:start w:val="1"/>
      <w:numFmt w:val="lowerRoman"/>
      <w:lvlText w:val="%3."/>
      <w:lvlJc w:val="right"/>
      <w:pPr>
        <w:ind w:left="1960" w:hanging="180"/>
      </w:pPr>
    </w:lvl>
    <w:lvl w:ilvl="3" w:tplc="4009000F" w:tentative="1">
      <w:start w:val="1"/>
      <w:numFmt w:val="decimal"/>
      <w:lvlText w:val="%4."/>
      <w:lvlJc w:val="left"/>
      <w:pPr>
        <w:ind w:left="2680" w:hanging="360"/>
      </w:pPr>
    </w:lvl>
    <w:lvl w:ilvl="4" w:tplc="40090019" w:tentative="1">
      <w:start w:val="1"/>
      <w:numFmt w:val="lowerLetter"/>
      <w:lvlText w:val="%5."/>
      <w:lvlJc w:val="left"/>
      <w:pPr>
        <w:ind w:left="3400" w:hanging="360"/>
      </w:pPr>
    </w:lvl>
    <w:lvl w:ilvl="5" w:tplc="4009001B" w:tentative="1">
      <w:start w:val="1"/>
      <w:numFmt w:val="lowerRoman"/>
      <w:lvlText w:val="%6."/>
      <w:lvlJc w:val="right"/>
      <w:pPr>
        <w:ind w:left="4120" w:hanging="180"/>
      </w:pPr>
    </w:lvl>
    <w:lvl w:ilvl="6" w:tplc="4009000F" w:tentative="1">
      <w:start w:val="1"/>
      <w:numFmt w:val="decimal"/>
      <w:lvlText w:val="%7."/>
      <w:lvlJc w:val="left"/>
      <w:pPr>
        <w:ind w:left="4840" w:hanging="360"/>
      </w:pPr>
    </w:lvl>
    <w:lvl w:ilvl="7" w:tplc="40090019" w:tentative="1">
      <w:start w:val="1"/>
      <w:numFmt w:val="lowerLetter"/>
      <w:lvlText w:val="%8."/>
      <w:lvlJc w:val="left"/>
      <w:pPr>
        <w:ind w:left="5560" w:hanging="360"/>
      </w:pPr>
    </w:lvl>
    <w:lvl w:ilvl="8" w:tplc="4009001B" w:tentative="1">
      <w:start w:val="1"/>
      <w:numFmt w:val="lowerRoman"/>
      <w:lvlText w:val="%9."/>
      <w:lvlJc w:val="right"/>
      <w:pPr>
        <w:ind w:left="6280" w:hanging="180"/>
      </w:pPr>
    </w:lvl>
  </w:abstractNum>
  <w:abstractNum w:abstractNumId="3">
    <w:nsid w:val="6F0F5835"/>
    <w:multiLevelType w:val="hybridMultilevel"/>
    <w:tmpl w:val="290279E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847"/>
    <w:rsid w:val="00010A22"/>
    <w:rsid w:val="000432C8"/>
    <w:rsid w:val="00082F89"/>
    <w:rsid w:val="00135B80"/>
    <w:rsid w:val="00262CDD"/>
    <w:rsid w:val="002D29C8"/>
    <w:rsid w:val="002F0193"/>
    <w:rsid w:val="00317723"/>
    <w:rsid w:val="003D1DA5"/>
    <w:rsid w:val="003E79AD"/>
    <w:rsid w:val="00404DF5"/>
    <w:rsid w:val="00417BE0"/>
    <w:rsid w:val="00464B4D"/>
    <w:rsid w:val="00472115"/>
    <w:rsid w:val="004C4E0E"/>
    <w:rsid w:val="004D679D"/>
    <w:rsid w:val="005238B0"/>
    <w:rsid w:val="00582BC9"/>
    <w:rsid w:val="006015DA"/>
    <w:rsid w:val="00660D89"/>
    <w:rsid w:val="006B3766"/>
    <w:rsid w:val="00742300"/>
    <w:rsid w:val="00763135"/>
    <w:rsid w:val="0079415A"/>
    <w:rsid w:val="00833437"/>
    <w:rsid w:val="008642AC"/>
    <w:rsid w:val="008923A3"/>
    <w:rsid w:val="00912C59"/>
    <w:rsid w:val="00974910"/>
    <w:rsid w:val="00977105"/>
    <w:rsid w:val="009B1847"/>
    <w:rsid w:val="00A16C22"/>
    <w:rsid w:val="00A425D1"/>
    <w:rsid w:val="00A91282"/>
    <w:rsid w:val="00B0202E"/>
    <w:rsid w:val="00B470E0"/>
    <w:rsid w:val="00BA37E3"/>
    <w:rsid w:val="00C21364"/>
    <w:rsid w:val="00D97A51"/>
    <w:rsid w:val="00DD7D76"/>
    <w:rsid w:val="00DF6CEC"/>
    <w:rsid w:val="00E516D5"/>
    <w:rsid w:val="00E95D85"/>
    <w:rsid w:val="00EC4880"/>
    <w:rsid w:val="00F61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C6BDE6-A793-405F-8F13-52F67CFB0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135B80"/>
    <w:pPr>
      <w:widowControl w:val="0"/>
      <w:autoSpaceDE w:val="0"/>
      <w:autoSpaceDN w:val="0"/>
      <w:spacing w:after="0" w:line="240" w:lineRule="auto"/>
      <w:ind w:left="100"/>
      <w:outlineLvl w:val="0"/>
    </w:pPr>
    <w:rPr>
      <w:rFonts w:ascii="Times New Roman" w:eastAsia="Times New Roman" w:hAnsi="Times New Roman" w:cs="Times New Roman"/>
      <w:b/>
      <w:bCs/>
      <w:sz w:val="36"/>
      <w:szCs w:val="36"/>
      <w:lang w:val="en-US" w:bidi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5B8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35B80"/>
    <w:rPr>
      <w:rFonts w:ascii="Times New Roman" w:eastAsia="Times New Roman" w:hAnsi="Times New Roman" w:cs="Times New Roman"/>
      <w:b/>
      <w:bCs/>
      <w:sz w:val="36"/>
      <w:szCs w:val="36"/>
      <w:lang w:val="en-US" w:bidi="en-US"/>
    </w:rPr>
  </w:style>
  <w:style w:type="paragraph" w:styleId="BodyText">
    <w:name w:val="Body Text"/>
    <w:basedOn w:val="Normal"/>
    <w:link w:val="BodyTextChar"/>
    <w:uiPriority w:val="1"/>
    <w:qFormat/>
    <w:rsid w:val="00135B8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135B80"/>
    <w:rPr>
      <w:rFonts w:ascii="Times New Roman" w:eastAsia="Times New Roman" w:hAnsi="Times New Roman" w:cs="Times New Roman"/>
      <w:sz w:val="24"/>
      <w:szCs w:val="24"/>
      <w:lang w:val="en-US"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5B8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4C4E0E"/>
    <w:rPr>
      <w:color w:val="0563C1" w:themeColor="hyperlink"/>
      <w:u w:val="single"/>
    </w:rPr>
  </w:style>
  <w:style w:type="paragraph" w:styleId="ListParagraph">
    <w:name w:val="List Paragraph"/>
    <w:basedOn w:val="Normal"/>
    <w:uiPriority w:val="1"/>
    <w:qFormat/>
    <w:rsid w:val="00E95D85"/>
    <w:pPr>
      <w:widowControl w:val="0"/>
      <w:autoSpaceDE w:val="0"/>
      <w:autoSpaceDN w:val="0"/>
      <w:spacing w:after="0" w:line="240" w:lineRule="auto"/>
      <w:ind w:left="100"/>
    </w:pPr>
    <w:rPr>
      <w:rFonts w:ascii="Times New Roman" w:eastAsia="Times New Roman" w:hAnsi="Times New Roman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1095</TotalTime>
  <Pages>1</Pages>
  <Words>425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20</cp:revision>
  <dcterms:created xsi:type="dcterms:W3CDTF">2022-11-30T07:42:00Z</dcterms:created>
  <dcterms:modified xsi:type="dcterms:W3CDTF">2023-01-10T06:07:00Z</dcterms:modified>
</cp:coreProperties>
</file>