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sz w:val="24"/>
          <w:lang w:eastAsia="zh-Hans"/>
        </w:rPr>
        <w:t>Search Strategy For PubMed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lang w:val="en-US" w:eastAsia="zh-Hans"/>
        </w:rPr>
      </w:pPr>
      <w:r>
        <w:rPr>
          <w:rFonts w:hint="default" w:ascii="Times New Roman" w:hAnsi="Times New Roman" w:cs="Times New Roman"/>
          <w:b w:val="0"/>
          <w:bCs w:val="0"/>
          <w:sz w:val="24"/>
          <w:lang w:val="en-US" w:eastAsia="zh-Hans"/>
        </w:rPr>
        <w:t>((((("Anterior Cruciate Ligament"[Mesh]) OR (Anterior Cruciate Ligaments[Title/Abstract])) OR ("Anterior Cruciate Ligament Injuries"[MeSH Terms])) OR (Anterior Cruciate Ligament Injury[Title/Abstract])) AND (("Anterior Cruciate Ligament Reconstruction"[MeSH Terms]) OR (ACLR[Title/Abstract]))) AND (((((((early ACLR[Title/Abstract]) OR (delayed ACLR[Title/Abstract])) OR (late ACLR[Title/Abstract])) OR (timing[Title/Abstract])) OR (early[Title/Abstract])) OR (delayed[Title/Abstract])) OR (late[Title/Abstract]))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  <w:t>Search Strategy For Embase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1</w:t>
      </w:r>
      <w:r>
        <w:rPr>
          <w:rFonts w:hint="eastAsia" w:ascii="Times New Roman Regular" w:hAnsi="Times New Roman Regular" w:cs="Times New Roman Regular"/>
          <w:sz w:val="24"/>
          <w:lang w:val="en-US" w:eastAsia="zh-Hans"/>
        </w:rPr>
        <w:t>.</w:t>
      </w:r>
      <w:r>
        <w:rPr>
          <w:rFonts w:hint="default" w:ascii="Times New Roman Regular" w:hAnsi="Times New Roman Regular" w:cs="Times New Roman Regular"/>
          <w:sz w:val="24"/>
          <w:lang w:eastAsia="zh-Hans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lang w:eastAsia="zh-Hans"/>
        </w:rPr>
        <w:t>'anterior cruciate ligament':ab,ti OR 'anterior cruciate ligaments':ab,ti OR 'anterior cruciate ligament injuries':ab,ti OR 'anterior cruciate ligament injury':ab,ti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 Regular" w:hAnsi="Times New Roman Regular" w:cs="Times New Roman Regular"/>
          <w:sz w:val="24"/>
          <w:lang w:eastAsia="zh-Hans"/>
        </w:rPr>
      </w:pPr>
      <w:r>
        <w:rPr>
          <w:rFonts w:hint="eastAsia" w:ascii="Times New Roman Regular" w:hAnsi="Times New Roman Regular" w:cs="Times New Roman Regular"/>
          <w:sz w:val="24"/>
          <w:lang w:eastAsia="zh-Hans"/>
        </w:rPr>
        <w:t>2. 'anterior cruciate ligament reconstruction':ab,ti OR 'aclr':ab,ti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eastAsia" w:ascii="Times New Roman Regular" w:hAnsi="Times New Roman Regular" w:cs="Times New Roman Regular"/>
          <w:sz w:val="24"/>
          <w:lang w:eastAsia="zh-Hans"/>
        </w:rPr>
        <w:t>3. 'early aclr':ab,ti OR 'delayed aclr':ab,ti OR 'late aclr':ab,ti</w:t>
      </w:r>
      <w:r>
        <w:rPr>
          <w:rFonts w:hint="default" w:ascii="Times New Roman Regular" w:hAnsi="Times New Roman Regular" w:cs="Times New Roman Regular"/>
          <w:sz w:val="24"/>
          <w:lang w:eastAsia="zh-Hans"/>
        </w:rPr>
        <w:t xml:space="preserve"> OR 'timing':ab,ti OR 'early':ab,ti OR 'delayed':ab,ti OR 'late':ab,ti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eastAsia" w:ascii="Times New Roman Regular" w:hAnsi="Times New Roman Regular" w:cs="Times New Roman Regular"/>
          <w:sz w:val="24"/>
          <w:lang w:eastAsia="zh-Hans"/>
        </w:rPr>
        <w:t xml:space="preserve">4. </w:t>
      </w:r>
      <w:r>
        <w:rPr>
          <w:rFonts w:hint="default" w:ascii="Times New Roman Regular" w:hAnsi="Times New Roman Regular" w:cs="Times New Roman Regular"/>
          <w:sz w:val="24"/>
          <w:lang w:eastAsia="zh-Hans"/>
        </w:rPr>
        <w:t>1 AND 2 AND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  <w:t>Search Strategy For</w:t>
      </w:r>
      <w:r>
        <w:rPr>
          <w:rFonts w:hint="default" w:ascii="Times New Roman Bold" w:hAnsi="Times New Roman Bold" w:cs="Times New Roman Bold"/>
          <w:b/>
          <w:bCs/>
          <w:sz w:val="24"/>
          <w:lang w:eastAsia="zh-Hans"/>
        </w:rPr>
        <w:t xml:space="preserve"> Medline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1. (((TS=(anterior cruciate ligament)) OR TS=(anterior cruciate ligaments)) OR TS=(anterior cruciate ligament injuries)) OR TS=(anterior cruciate ligament injury)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2. (TS=(anterior cruciate ligament reconstruction)) OR TS=(ACLR)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3. ((((((TS=(early ACLR)) OR TS=(delayed ACLR)) OR TS=(late ACLR)) OR TS=(timing)) OR TS=(early)) OR TS=(delayed)) OR TS=(late)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4. 1 AND 2 AND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Bold" w:hAnsi="Times New Roman Bold" w:cs="Times New Roman Bold"/>
          <w:b/>
          <w:bCs/>
          <w:sz w:val="24"/>
          <w:lang w:eastAsia="zh-Hans"/>
        </w:rPr>
      </w:pPr>
      <w:r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  <w:t>Search Strategy For</w:t>
      </w:r>
      <w:r>
        <w:rPr>
          <w:rFonts w:hint="default" w:ascii="Times New Roman Bold" w:hAnsi="Times New Roman Bold" w:cs="Times New Roman Bold"/>
          <w:b/>
          <w:bCs/>
          <w:sz w:val="24"/>
          <w:lang w:eastAsia="zh-Hans"/>
        </w:rPr>
        <w:t xml:space="preserve"> Cochrane library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1. (anterior cruciate ligament):ti,ab,kw OR (anterior cruciate ligaments):ti,ab,kw OR (anterior cruciate ligament injuries):ti,ab,kw OR (anterior cruciate ligament injury):ti,ab,kw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2. (anterior cruciate ligament reconstruction):ti,ab,kw OR (ACLR):ti,ab,kw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 xml:space="preserve">3. (early ACLR):ti,ab,kw OR (delayed ACLR):ti,ab,kw OR (late ACLR):ti,ab,kw OR (timing):ti,ab,kw OR (early):ti,ab,kw OR (delayed):ti,ab,kw OR </w:t>
      </w: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val="en-US" w:eastAsia="zh-CN" w:bidi="ar"/>
        </w:rPr>
        <w:t>(</w:t>
      </w: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eastAsia="zh-CN" w:bidi="ar"/>
        </w:rPr>
        <w:t>late</w:t>
      </w:r>
      <w:r>
        <w:rPr>
          <w:rFonts w:hint="default" w:ascii="Times New Roman Regular" w:hAnsi="Times New Roman Regular" w:eastAsia="宋体" w:cs="Times New Roman Regular"/>
          <w:kern w:val="2"/>
          <w:sz w:val="24"/>
          <w:szCs w:val="24"/>
          <w:lang w:val="en-US" w:eastAsia="zh-CN" w:bidi="ar"/>
        </w:rPr>
        <w:t>):ti,ab,kw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sz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lang w:eastAsia="zh-Hans"/>
        </w:rPr>
        <w:t>4. 1 AND 2 AND 3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B918A"/>
    <w:rsid w:val="1CFB9A7F"/>
    <w:rsid w:val="2F768BC0"/>
    <w:rsid w:val="33DB918A"/>
    <w:rsid w:val="37CDB0C0"/>
    <w:rsid w:val="3EFF0176"/>
    <w:rsid w:val="53B63B92"/>
    <w:rsid w:val="54F9519C"/>
    <w:rsid w:val="6F6FDCA3"/>
    <w:rsid w:val="6FE22652"/>
    <w:rsid w:val="78FE227C"/>
    <w:rsid w:val="7BBC36C3"/>
    <w:rsid w:val="7E359CEF"/>
    <w:rsid w:val="7E6FF3C2"/>
    <w:rsid w:val="7FFDAD79"/>
    <w:rsid w:val="A15F6EDD"/>
    <w:rsid w:val="B77BC611"/>
    <w:rsid w:val="BBEF714D"/>
    <w:rsid w:val="CF375DE6"/>
    <w:rsid w:val="D77F5452"/>
    <w:rsid w:val="E279FE6A"/>
    <w:rsid w:val="E4F80CAE"/>
    <w:rsid w:val="E7FE4F3E"/>
    <w:rsid w:val="EB5F85FE"/>
    <w:rsid w:val="EFF26C3E"/>
    <w:rsid w:val="F6DDD033"/>
    <w:rsid w:val="FA6A43B6"/>
    <w:rsid w:val="FB5ED1A6"/>
    <w:rsid w:val="FCE23363"/>
    <w:rsid w:val="FDFFBDD1"/>
    <w:rsid w:val="FED21605"/>
    <w:rsid w:val="FFF82D99"/>
    <w:rsid w:val="FFFDB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helvetica" w:hAnsi="helvetica" w:eastAsia="helvetica" w:cs="helvetica"/>
      <w:kern w:val="0"/>
      <w:sz w:val="20"/>
      <w:szCs w:val="20"/>
      <w:lang w:val="en-US" w:eastAsia="zh-CN" w:bidi="ar"/>
    </w:rPr>
  </w:style>
  <w:style w:type="character" w:customStyle="1" w:styleId="8">
    <w:name w:val="s1"/>
    <w:basedOn w:val="4"/>
    <w:qFormat/>
    <w:uiPriority w:val="0"/>
    <w:rPr>
      <w:rFonts w:ascii="helvetica" w:hAnsi="helvetica" w:eastAsia="helvetica" w:cs="helvetica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2022-09-19T17:40:00Z</dcterms:created>
  <dc:creator>TCM</dc:creator>
  <cp:lastModifiedBy>GTC</cp:lastModifiedBy>
  <dcterms:modified xsi:type="dcterms:W3CDTF">2023-01-14T08:59:51Z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CD57A09D84238607FED32363B124C0CB</vt:lpwstr>
  </property>
</Properties>
</file>