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38305" w14:textId="77777777" w:rsidR="002E347E" w:rsidRDefault="002E347E" w:rsidP="002E347E">
      <w:pPr>
        <w:pStyle w:val="Acknowledgement"/>
        <w:spacing w:before="0"/>
        <w:rPr>
          <w:b/>
        </w:rPr>
      </w:pPr>
      <w:r w:rsidRPr="0090052D">
        <w:rPr>
          <w:b/>
        </w:rPr>
        <w:t>Supplemental Fig</w:t>
      </w:r>
      <w:r>
        <w:rPr>
          <w:b/>
        </w:rPr>
        <w:t>ures</w:t>
      </w:r>
    </w:p>
    <w:p w14:paraId="6BC647BB" w14:textId="77777777" w:rsidR="002E347E" w:rsidRDefault="002E347E" w:rsidP="002E347E">
      <w:pPr>
        <w:pStyle w:val="SOMContent"/>
        <w:spacing w:before="0"/>
        <w:ind w:left="720"/>
      </w:pPr>
      <w:r>
        <w:rPr>
          <w:noProof/>
        </w:rPr>
        <w:drawing>
          <wp:inline distT="0" distB="0" distL="0" distR="0" wp14:anchorId="32150DE5" wp14:editId="6CC2C7DB">
            <wp:extent cx="4967605" cy="3424517"/>
            <wp:effectExtent l="0" t="0" r="0" b="508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307"/>
                    <a:stretch/>
                  </pic:blipFill>
                  <pic:spPr bwMode="auto">
                    <a:xfrm>
                      <a:off x="0" y="0"/>
                      <a:ext cx="4968000" cy="3424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BAC6DF" w14:textId="77777777" w:rsidR="002E347E" w:rsidRPr="003E4210" w:rsidRDefault="002E347E" w:rsidP="002E347E">
      <w:pPr>
        <w:spacing w:line="360" w:lineRule="auto"/>
        <w:rPr>
          <w:b/>
          <w:bCs/>
          <w:color w:val="000000"/>
          <w:sz w:val="22"/>
          <w:szCs w:val="22"/>
          <w:lang w:eastAsia="zh-CN"/>
        </w:rPr>
      </w:pPr>
      <w:r w:rsidRPr="00830254">
        <w:rPr>
          <w:b/>
          <w:bCs/>
          <w:sz w:val="22"/>
          <w:szCs w:val="22"/>
          <w:lang w:eastAsia="zh-CN"/>
        </w:rPr>
        <w:t>Fig.</w:t>
      </w:r>
      <w:r>
        <w:rPr>
          <w:b/>
          <w:bCs/>
          <w:sz w:val="22"/>
          <w:szCs w:val="22"/>
          <w:lang w:eastAsia="zh-CN"/>
        </w:rPr>
        <w:t xml:space="preserve"> S</w:t>
      </w:r>
      <w:r w:rsidRPr="00830254">
        <w:rPr>
          <w:b/>
          <w:bCs/>
          <w:sz w:val="22"/>
          <w:szCs w:val="22"/>
          <w:lang w:eastAsia="zh-CN"/>
        </w:rPr>
        <w:t>1</w:t>
      </w:r>
      <w:r w:rsidRPr="009D3365">
        <w:rPr>
          <w:b/>
          <w:bCs/>
          <w:iCs/>
          <w:sz w:val="22"/>
          <w:szCs w:val="22"/>
          <w:lang w:eastAsia="zh-CN"/>
        </w:rPr>
        <w:t xml:space="preserve"> </w:t>
      </w:r>
      <w:r w:rsidRPr="003E4210">
        <w:rPr>
          <w:b/>
          <w:bCs/>
          <w:iCs/>
          <w:color w:val="000000"/>
          <w:sz w:val="22"/>
          <w:szCs w:val="22"/>
          <w:lang w:eastAsia="zh-CN"/>
        </w:rPr>
        <w:t>Structure,</w:t>
      </w:r>
      <w:r w:rsidRPr="003E4210">
        <w:rPr>
          <w:b/>
          <w:bCs/>
          <w:color w:val="000000"/>
          <w:sz w:val="22"/>
          <w:szCs w:val="22"/>
          <w:lang w:eastAsia="zh-CN"/>
        </w:rPr>
        <w:t xml:space="preserve"> or subcellular localization</w:t>
      </w:r>
      <w:r w:rsidRPr="003E4210">
        <w:rPr>
          <w:b/>
          <w:bCs/>
          <w:iCs/>
          <w:color w:val="000000"/>
          <w:sz w:val="22"/>
          <w:szCs w:val="22"/>
          <w:lang w:eastAsia="zh-CN"/>
        </w:rPr>
        <w:t xml:space="preserve"> and expression pattern of </w:t>
      </w:r>
      <w:r>
        <w:rPr>
          <w:b/>
          <w:bCs/>
          <w:iCs/>
          <w:color w:val="000000"/>
          <w:sz w:val="22"/>
          <w:szCs w:val="22"/>
          <w:lang w:eastAsia="zh-CN"/>
        </w:rPr>
        <w:t>Sl</w:t>
      </w:r>
      <w:r w:rsidRPr="003E4210">
        <w:rPr>
          <w:b/>
          <w:bCs/>
          <w:color w:val="000000"/>
          <w:sz w:val="22"/>
          <w:szCs w:val="22"/>
          <w:lang w:eastAsia="zh-CN"/>
        </w:rPr>
        <w:t xml:space="preserve">DDI3 and </w:t>
      </w:r>
      <w:r>
        <w:rPr>
          <w:b/>
          <w:bCs/>
          <w:color w:val="000000"/>
          <w:sz w:val="22"/>
          <w:szCs w:val="22"/>
          <w:lang w:eastAsia="zh-CN"/>
        </w:rPr>
        <w:t>Sl</w:t>
      </w:r>
      <w:r w:rsidRPr="003E4210">
        <w:rPr>
          <w:b/>
          <w:bCs/>
          <w:color w:val="000000"/>
          <w:sz w:val="22"/>
          <w:szCs w:val="22"/>
          <w:lang w:eastAsia="zh-CN"/>
        </w:rPr>
        <w:t xml:space="preserve">DDI4, or </w:t>
      </w:r>
      <w:r>
        <w:rPr>
          <w:b/>
          <w:bCs/>
          <w:color w:val="000000"/>
          <w:sz w:val="22"/>
          <w:szCs w:val="22"/>
          <w:lang w:eastAsia="zh-CN"/>
        </w:rPr>
        <w:t>Sl</w:t>
      </w:r>
      <w:r w:rsidRPr="003E4210">
        <w:rPr>
          <w:b/>
          <w:bCs/>
          <w:color w:val="000000"/>
          <w:sz w:val="22"/>
          <w:szCs w:val="22"/>
          <w:lang w:eastAsia="zh-CN"/>
        </w:rPr>
        <w:t>DDB1</w:t>
      </w:r>
      <w:r w:rsidRPr="003E4210">
        <w:rPr>
          <w:b/>
          <w:bCs/>
          <w:i/>
          <w:iCs/>
          <w:color w:val="000000"/>
          <w:sz w:val="22"/>
          <w:szCs w:val="22"/>
          <w:lang w:eastAsia="zh-CN"/>
        </w:rPr>
        <w:t xml:space="preserve"> </w:t>
      </w:r>
    </w:p>
    <w:p w14:paraId="086C2F42" w14:textId="77777777" w:rsidR="002E347E" w:rsidRDefault="002E347E" w:rsidP="002E347E">
      <w:pPr>
        <w:spacing w:line="360" w:lineRule="auto"/>
        <w:jc w:val="both"/>
        <w:rPr>
          <w:iCs/>
          <w:color w:val="000000"/>
          <w:sz w:val="22"/>
          <w:szCs w:val="22"/>
          <w:lang w:eastAsia="zh-CN"/>
        </w:rPr>
      </w:pPr>
      <w:r w:rsidRPr="0090052D">
        <w:rPr>
          <w:b/>
          <w:bCs/>
          <w:color w:val="000000"/>
          <w:sz w:val="22"/>
          <w:szCs w:val="22"/>
          <w:lang w:eastAsia="zh-CN"/>
        </w:rPr>
        <w:t>(A)</w:t>
      </w:r>
      <w:r w:rsidRPr="003E4210">
        <w:rPr>
          <w:color w:val="000000"/>
          <w:sz w:val="22"/>
          <w:szCs w:val="22"/>
          <w:lang w:eastAsia="zh-CN"/>
        </w:rPr>
        <w:t xml:space="preserve"> Schematic diagram of </w:t>
      </w:r>
      <w:r>
        <w:rPr>
          <w:color w:val="000000"/>
          <w:sz w:val="22"/>
          <w:szCs w:val="22"/>
          <w:lang w:eastAsia="zh-CN"/>
        </w:rPr>
        <w:t>Sl</w:t>
      </w:r>
      <w:r w:rsidRPr="003E4210">
        <w:rPr>
          <w:color w:val="000000"/>
          <w:sz w:val="22"/>
          <w:szCs w:val="22"/>
          <w:lang w:eastAsia="zh-CN"/>
        </w:rPr>
        <w:t xml:space="preserve">DDI3 and </w:t>
      </w:r>
      <w:r>
        <w:rPr>
          <w:color w:val="000000"/>
          <w:sz w:val="22"/>
          <w:szCs w:val="22"/>
          <w:lang w:eastAsia="zh-CN"/>
        </w:rPr>
        <w:t>Sl</w:t>
      </w:r>
      <w:r w:rsidRPr="003E4210">
        <w:rPr>
          <w:color w:val="000000"/>
          <w:sz w:val="22"/>
          <w:szCs w:val="22"/>
          <w:lang w:eastAsia="zh-CN"/>
        </w:rPr>
        <w:t>DDI4 proteins.</w:t>
      </w:r>
      <w:r w:rsidRPr="003E4210">
        <w:rPr>
          <w:i/>
          <w:iCs/>
          <w:color w:val="000000"/>
          <w:sz w:val="22"/>
          <w:szCs w:val="22"/>
          <w:lang w:eastAsia="zh-CN"/>
        </w:rPr>
        <w:t xml:space="preserve"> </w:t>
      </w:r>
      <w:r w:rsidRPr="0090052D">
        <w:rPr>
          <w:b/>
          <w:bCs/>
          <w:color w:val="000000"/>
          <w:sz w:val="22"/>
          <w:szCs w:val="22"/>
          <w:lang w:eastAsia="zh-CN"/>
        </w:rPr>
        <w:t>(B)</w:t>
      </w:r>
      <w:r w:rsidRPr="003E4210">
        <w:rPr>
          <w:color w:val="000000"/>
          <w:sz w:val="22"/>
          <w:szCs w:val="22"/>
          <w:lang w:eastAsia="zh-CN"/>
        </w:rPr>
        <w:t xml:space="preserve"> Subcellular localization of </w:t>
      </w:r>
      <w:r>
        <w:rPr>
          <w:color w:val="000000"/>
          <w:sz w:val="22"/>
          <w:szCs w:val="22"/>
          <w:lang w:eastAsia="zh-CN"/>
        </w:rPr>
        <w:t>Sl</w:t>
      </w:r>
      <w:r w:rsidRPr="003E4210">
        <w:rPr>
          <w:color w:val="000000"/>
          <w:sz w:val="22"/>
          <w:szCs w:val="22"/>
          <w:lang w:eastAsia="zh-CN"/>
        </w:rPr>
        <w:t xml:space="preserve">DDI3-GFP and </w:t>
      </w:r>
      <w:r>
        <w:rPr>
          <w:color w:val="000000"/>
          <w:sz w:val="22"/>
          <w:szCs w:val="22"/>
          <w:lang w:eastAsia="zh-CN"/>
        </w:rPr>
        <w:t>Sl</w:t>
      </w:r>
      <w:r w:rsidRPr="003E4210">
        <w:rPr>
          <w:color w:val="000000"/>
          <w:sz w:val="22"/>
          <w:szCs w:val="22"/>
          <w:lang w:eastAsia="zh-CN"/>
        </w:rPr>
        <w:t>DDI4-GFP.</w:t>
      </w:r>
      <w:r w:rsidRPr="003E4210">
        <w:rPr>
          <w:b/>
          <w:bCs/>
          <w:color w:val="000000"/>
          <w:sz w:val="22"/>
          <w:szCs w:val="22"/>
          <w:lang w:eastAsia="zh-CN"/>
        </w:rPr>
        <w:t xml:space="preserve"> </w:t>
      </w:r>
      <w:r w:rsidRPr="003E4210">
        <w:rPr>
          <w:iCs/>
          <w:color w:val="000000"/>
          <w:sz w:val="22"/>
          <w:szCs w:val="22"/>
          <w:lang w:eastAsia="zh-CN"/>
        </w:rPr>
        <w:t xml:space="preserve">The indicated proteins were transiently expressed via </w:t>
      </w:r>
      <w:r w:rsidRPr="003E4210">
        <w:rPr>
          <w:i/>
          <w:color w:val="000000"/>
          <w:sz w:val="22"/>
          <w:szCs w:val="22"/>
          <w:lang w:eastAsia="zh-CN"/>
        </w:rPr>
        <w:t>Agrobacterium</w:t>
      </w:r>
      <w:r w:rsidRPr="003E4210">
        <w:rPr>
          <w:iCs/>
          <w:color w:val="000000"/>
          <w:sz w:val="22"/>
          <w:szCs w:val="22"/>
          <w:lang w:eastAsia="zh-CN"/>
        </w:rPr>
        <w:t xml:space="preserve"> in </w:t>
      </w:r>
      <w:r w:rsidRPr="003E4210">
        <w:rPr>
          <w:i/>
          <w:iCs/>
          <w:color w:val="000000"/>
          <w:sz w:val="22"/>
          <w:szCs w:val="22"/>
        </w:rPr>
        <w:t>Nicotiana</w:t>
      </w:r>
      <w:r w:rsidRPr="003E4210">
        <w:rPr>
          <w:i/>
          <w:color w:val="000000"/>
          <w:sz w:val="22"/>
          <w:szCs w:val="22"/>
          <w:lang w:eastAsia="zh-CN"/>
        </w:rPr>
        <w:t xml:space="preserve"> </w:t>
      </w:r>
      <w:proofErr w:type="spellStart"/>
      <w:r w:rsidRPr="003E4210">
        <w:rPr>
          <w:i/>
          <w:color w:val="000000"/>
          <w:sz w:val="22"/>
          <w:szCs w:val="22"/>
          <w:lang w:eastAsia="zh-CN"/>
        </w:rPr>
        <w:t>benthamiana</w:t>
      </w:r>
      <w:proofErr w:type="spellEnd"/>
      <w:r w:rsidRPr="003E4210">
        <w:rPr>
          <w:iCs/>
          <w:color w:val="000000"/>
          <w:sz w:val="22"/>
          <w:szCs w:val="22"/>
          <w:lang w:eastAsia="zh-CN"/>
        </w:rPr>
        <w:t xml:space="preserve"> leaves. After 48 hours, the epidermal cells of the infiltrated leaf tissues were subjected to</w:t>
      </w:r>
      <w:r w:rsidRPr="009118EF">
        <w:rPr>
          <w:iCs/>
          <w:sz w:val="22"/>
          <w:szCs w:val="22"/>
          <w:lang w:eastAsia="zh-CN"/>
        </w:rPr>
        <w:t xml:space="preserve"> confocal microscopy. Signals from GFP, 4’-6-diamidino-2-phenylindole (DAPI) and the merger of two signals are shown. </w:t>
      </w:r>
      <w:r w:rsidRPr="0090052D">
        <w:rPr>
          <w:b/>
          <w:bCs/>
          <w:iCs/>
          <w:sz w:val="22"/>
          <w:szCs w:val="22"/>
          <w:lang w:eastAsia="zh-CN"/>
        </w:rPr>
        <w:t>(C)</w:t>
      </w:r>
      <w:r>
        <w:rPr>
          <w:iCs/>
          <w:sz w:val="22"/>
          <w:szCs w:val="22"/>
          <w:lang w:eastAsia="zh-CN"/>
        </w:rPr>
        <w:t xml:space="preserve"> </w:t>
      </w:r>
      <w:r w:rsidRPr="00B5385E">
        <w:rPr>
          <w:iCs/>
          <w:sz w:val="22"/>
          <w:szCs w:val="22"/>
          <w:lang w:eastAsia="zh-CN"/>
        </w:rPr>
        <w:t xml:space="preserve">Normalized expression profiles for </w:t>
      </w:r>
      <w:r w:rsidRPr="00020E17">
        <w:rPr>
          <w:i/>
          <w:sz w:val="22"/>
          <w:szCs w:val="22"/>
        </w:rPr>
        <w:t>Sl</w:t>
      </w:r>
      <w:r w:rsidRPr="00B5385E">
        <w:rPr>
          <w:i/>
          <w:iCs/>
          <w:sz w:val="22"/>
          <w:szCs w:val="22"/>
          <w:lang w:eastAsia="zh-CN"/>
        </w:rPr>
        <w:t>DDB1</w:t>
      </w:r>
      <w:r w:rsidRPr="00B5385E">
        <w:rPr>
          <w:iCs/>
          <w:sz w:val="22"/>
          <w:szCs w:val="22"/>
          <w:lang w:eastAsia="zh-CN"/>
        </w:rPr>
        <w:t xml:space="preserve">, </w:t>
      </w:r>
      <w:r w:rsidRPr="00020E17">
        <w:rPr>
          <w:i/>
          <w:sz w:val="22"/>
          <w:szCs w:val="22"/>
        </w:rPr>
        <w:t>Sl</w:t>
      </w:r>
      <w:r w:rsidRPr="00B5385E">
        <w:rPr>
          <w:i/>
          <w:iCs/>
          <w:sz w:val="22"/>
          <w:szCs w:val="22"/>
          <w:lang w:eastAsia="zh-CN"/>
        </w:rPr>
        <w:t>DDI3</w:t>
      </w:r>
      <w:r w:rsidRPr="00B5385E">
        <w:rPr>
          <w:iCs/>
          <w:sz w:val="22"/>
          <w:szCs w:val="22"/>
          <w:lang w:eastAsia="zh-CN"/>
        </w:rPr>
        <w:t xml:space="preserve"> and </w:t>
      </w:r>
      <w:r w:rsidRPr="00020E17">
        <w:rPr>
          <w:i/>
          <w:sz w:val="22"/>
          <w:szCs w:val="22"/>
        </w:rPr>
        <w:t>Sl</w:t>
      </w:r>
      <w:r w:rsidRPr="00B5385E">
        <w:rPr>
          <w:i/>
          <w:iCs/>
          <w:sz w:val="22"/>
          <w:szCs w:val="22"/>
          <w:lang w:eastAsia="zh-CN"/>
        </w:rPr>
        <w:t>DDI4</w:t>
      </w:r>
      <w:r w:rsidRPr="00B5385E">
        <w:rPr>
          <w:iCs/>
          <w:sz w:val="22"/>
          <w:szCs w:val="22"/>
          <w:lang w:eastAsia="zh-CN"/>
        </w:rPr>
        <w:t xml:space="preserve"> </w:t>
      </w:r>
      <w:r w:rsidRPr="009D3365">
        <w:rPr>
          <w:iCs/>
          <w:sz w:val="22"/>
          <w:szCs w:val="22"/>
          <w:lang w:eastAsia="zh-CN"/>
        </w:rPr>
        <w:t>in various tomato tissues</w:t>
      </w:r>
      <w:r w:rsidRPr="00227CAA">
        <w:rPr>
          <w:iCs/>
          <w:sz w:val="22"/>
          <w:szCs w:val="22"/>
          <w:lang w:eastAsia="zh-CN"/>
        </w:rPr>
        <w:t>. The expression information w</w:t>
      </w:r>
      <w:r>
        <w:rPr>
          <w:iCs/>
          <w:sz w:val="22"/>
          <w:szCs w:val="22"/>
          <w:lang w:eastAsia="zh-CN"/>
        </w:rPr>
        <w:t>as</w:t>
      </w:r>
      <w:r w:rsidRPr="00B5385E">
        <w:rPr>
          <w:iCs/>
          <w:sz w:val="22"/>
          <w:szCs w:val="22"/>
          <w:lang w:eastAsia="zh-CN"/>
        </w:rPr>
        <w:t xml:space="preserve"> retrieved from the </w:t>
      </w:r>
      <w:proofErr w:type="spellStart"/>
      <w:r w:rsidRPr="00B5385E">
        <w:rPr>
          <w:iCs/>
          <w:sz w:val="22"/>
          <w:szCs w:val="22"/>
          <w:lang w:eastAsia="zh-CN"/>
        </w:rPr>
        <w:t>TomExpress</w:t>
      </w:r>
      <w:proofErr w:type="spellEnd"/>
      <w:r w:rsidRPr="00B5385E">
        <w:rPr>
          <w:iCs/>
          <w:sz w:val="22"/>
          <w:szCs w:val="22"/>
          <w:lang w:eastAsia="zh-CN"/>
        </w:rPr>
        <w:t xml:space="preserve"> RNA-Seq platform and </w:t>
      </w:r>
      <w:r>
        <w:rPr>
          <w:iCs/>
          <w:sz w:val="22"/>
          <w:szCs w:val="22"/>
          <w:lang w:eastAsia="zh-CN"/>
        </w:rPr>
        <w:t xml:space="preserve">is </w:t>
      </w:r>
      <w:r w:rsidRPr="00B5385E">
        <w:rPr>
          <w:iCs/>
          <w:sz w:val="22"/>
          <w:szCs w:val="22"/>
          <w:lang w:eastAsia="zh-CN"/>
        </w:rPr>
        <w:t xml:space="preserve">also available in Supporting Information </w:t>
      </w:r>
      <w:r w:rsidRPr="003E3EAD">
        <w:rPr>
          <w:rFonts w:hint="eastAsia"/>
          <w:color w:val="0432FF"/>
          <w:sz w:val="22"/>
          <w:szCs w:val="22"/>
          <w:lang w:eastAsia="zh-CN"/>
        </w:rPr>
        <w:t>S</w:t>
      </w:r>
      <w:r w:rsidRPr="003E3EAD">
        <w:rPr>
          <w:color w:val="0432FF"/>
          <w:sz w:val="22"/>
          <w:szCs w:val="22"/>
        </w:rPr>
        <w:t>preadsheet</w:t>
      </w:r>
      <w:r w:rsidRPr="003E3EAD">
        <w:rPr>
          <w:iCs/>
          <w:color w:val="0432FF"/>
          <w:sz w:val="22"/>
          <w:szCs w:val="22"/>
          <w:lang w:eastAsia="zh-CN"/>
        </w:rPr>
        <w:t xml:space="preserve"> S2</w:t>
      </w:r>
      <w:r w:rsidRPr="00C32200">
        <w:rPr>
          <w:iCs/>
          <w:color w:val="000000"/>
          <w:sz w:val="22"/>
          <w:szCs w:val="22"/>
          <w:lang w:eastAsia="zh-CN"/>
        </w:rPr>
        <w:t xml:space="preserve">. </w:t>
      </w:r>
    </w:p>
    <w:p w14:paraId="395DAD13" w14:textId="77777777" w:rsidR="002E347E" w:rsidRDefault="002E347E" w:rsidP="002E347E">
      <w:pPr>
        <w:pStyle w:val="SOMContent"/>
        <w:spacing w:before="0"/>
        <w:ind w:left="720"/>
      </w:pPr>
    </w:p>
    <w:p w14:paraId="59C59149" w14:textId="77777777" w:rsidR="002E347E" w:rsidRDefault="002E347E" w:rsidP="002E347E">
      <w:pPr>
        <w:pStyle w:val="SOMContent"/>
        <w:spacing w:before="0"/>
        <w:ind w:left="720"/>
      </w:pPr>
    </w:p>
    <w:p w14:paraId="0B638021" w14:textId="77777777" w:rsidR="002E347E" w:rsidRDefault="002E347E" w:rsidP="002E347E">
      <w:pPr>
        <w:pStyle w:val="SOMContent"/>
        <w:spacing w:before="0"/>
        <w:ind w:left="720"/>
      </w:pPr>
    </w:p>
    <w:p w14:paraId="033726F7" w14:textId="77777777" w:rsidR="002E347E" w:rsidRDefault="002E347E" w:rsidP="002E347E">
      <w:pPr>
        <w:pStyle w:val="SOMContent"/>
        <w:spacing w:before="0"/>
        <w:ind w:left="720"/>
      </w:pPr>
    </w:p>
    <w:p w14:paraId="75DE9550" w14:textId="77777777" w:rsidR="002E347E" w:rsidRDefault="002E347E" w:rsidP="002E347E">
      <w:pPr>
        <w:pStyle w:val="SOMContent"/>
        <w:spacing w:before="0"/>
        <w:ind w:left="720"/>
      </w:pPr>
    </w:p>
    <w:p w14:paraId="7713181F" w14:textId="77777777" w:rsidR="002E347E" w:rsidRDefault="002E347E" w:rsidP="002E347E">
      <w:pPr>
        <w:pStyle w:val="SOMContent"/>
        <w:spacing w:before="0"/>
        <w:ind w:left="720"/>
      </w:pPr>
    </w:p>
    <w:p w14:paraId="329149FC" w14:textId="77777777" w:rsidR="002E347E" w:rsidRDefault="002E347E" w:rsidP="002E347E">
      <w:pPr>
        <w:pStyle w:val="SOMContent"/>
        <w:spacing w:before="0"/>
        <w:ind w:left="720"/>
      </w:pPr>
    </w:p>
    <w:p w14:paraId="0AD0119B" w14:textId="77777777" w:rsidR="002E347E" w:rsidRDefault="002E347E" w:rsidP="002E347E">
      <w:pPr>
        <w:pStyle w:val="SOMContent"/>
        <w:spacing w:before="0"/>
        <w:ind w:left="720"/>
      </w:pPr>
    </w:p>
    <w:p w14:paraId="6B401E9A" w14:textId="77777777" w:rsidR="002E347E" w:rsidRDefault="002E347E" w:rsidP="002E347E">
      <w:pPr>
        <w:pStyle w:val="SOMContent"/>
        <w:spacing w:before="0"/>
        <w:ind w:left="720"/>
      </w:pPr>
    </w:p>
    <w:p w14:paraId="15E2FC19" w14:textId="77777777" w:rsidR="002E347E" w:rsidRDefault="002E347E" w:rsidP="002E347E">
      <w:pPr>
        <w:pStyle w:val="SOMContent"/>
        <w:spacing w:before="0"/>
        <w:ind w:left="720"/>
      </w:pPr>
    </w:p>
    <w:p w14:paraId="3FEE1230" w14:textId="77777777" w:rsidR="002E347E" w:rsidRDefault="002E347E" w:rsidP="002E347E">
      <w:pPr>
        <w:pStyle w:val="SOMContent"/>
        <w:spacing w:before="0"/>
        <w:ind w:left="720"/>
      </w:pPr>
    </w:p>
    <w:p w14:paraId="2B3CA3BD" w14:textId="77777777" w:rsidR="002E347E" w:rsidRDefault="002E347E" w:rsidP="002E347E">
      <w:pPr>
        <w:pStyle w:val="SOMContent"/>
        <w:spacing w:before="0"/>
        <w:ind w:left="720"/>
      </w:pPr>
    </w:p>
    <w:p w14:paraId="50625D81" w14:textId="77777777" w:rsidR="002E347E" w:rsidRDefault="002E347E" w:rsidP="002E347E">
      <w:pPr>
        <w:pStyle w:val="SOMContent"/>
        <w:spacing w:before="0"/>
        <w:ind w:left="720"/>
      </w:pPr>
    </w:p>
    <w:p w14:paraId="68AA0184" w14:textId="77777777" w:rsidR="002E347E" w:rsidRDefault="002E347E" w:rsidP="002E347E">
      <w:pPr>
        <w:pStyle w:val="SOMContent"/>
        <w:spacing w:before="0"/>
        <w:ind w:left="720"/>
      </w:pPr>
    </w:p>
    <w:p w14:paraId="5D09151F" w14:textId="77777777" w:rsidR="002E347E" w:rsidRDefault="002E347E" w:rsidP="002E347E">
      <w:pPr>
        <w:pStyle w:val="SOMContent"/>
        <w:spacing w:before="0"/>
        <w:ind w:left="720"/>
      </w:pPr>
    </w:p>
    <w:p w14:paraId="407C1CE1" w14:textId="77777777" w:rsidR="002E347E" w:rsidRDefault="002E347E" w:rsidP="002E347E">
      <w:pPr>
        <w:pStyle w:val="SOMContent"/>
        <w:spacing w:before="0"/>
        <w:ind w:left="720"/>
      </w:pPr>
    </w:p>
    <w:p w14:paraId="746CBCAD" w14:textId="77777777" w:rsidR="002E347E" w:rsidRDefault="002E347E" w:rsidP="002E347E">
      <w:pPr>
        <w:pStyle w:val="SOMContent"/>
        <w:spacing w:before="0"/>
        <w:ind w:left="720"/>
      </w:pPr>
    </w:p>
    <w:p w14:paraId="0A8F29FE" w14:textId="77777777" w:rsidR="002E347E" w:rsidRDefault="002E347E" w:rsidP="002E347E">
      <w:pPr>
        <w:pStyle w:val="SOMContent"/>
        <w:spacing w:before="0"/>
        <w:ind w:left="720"/>
      </w:pPr>
      <w:r>
        <w:rPr>
          <w:noProof/>
        </w:rPr>
        <w:drawing>
          <wp:inline distT="0" distB="0" distL="0" distR="0" wp14:anchorId="077A0935" wp14:editId="6FBFF86A">
            <wp:extent cx="4968000" cy="7190379"/>
            <wp:effectExtent l="0" t="0" r="0" b="0"/>
            <wp:docPr id="2" name="Picture 2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dia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719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AB38A" w14:textId="77777777" w:rsidR="002E347E" w:rsidRDefault="002E347E" w:rsidP="002E347E">
      <w:pPr>
        <w:pStyle w:val="SOMContent"/>
        <w:spacing w:before="0"/>
        <w:ind w:left="720"/>
      </w:pPr>
    </w:p>
    <w:p w14:paraId="19D68CCD" w14:textId="77777777" w:rsidR="002E347E" w:rsidRPr="0091288C" w:rsidRDefault="002E347E" w:rsidP="002E347E">
      <w:pPr>
        <w:spacing w:line="360" w:lineRule="auto"/>
        <w:jc w:val="both"/>
        <w:rPr>
          <w:b/>
          <w:bCs/>
          <w:iCs/>
          <w:sz w:val="22"/>
          <w:szCs w:val="22"/>
          <w:lang w:eastAsia="zh-CN"/>
        </w:rPr>
      </w:pPr>
      <w:r>
        <w:rPr>
          <w:b/>
          <w:bCs/>
          <w:iCs/>
          <w:sz w:val="22"/>
          <w:szCs w:val="22"/>
          <w:lang w:eastAsia="zh-CN"/>
        </w:rPr>
        <w:lastRenderedPageBreak/>
        <w:t>Fig. S2</w:t>
      </w:r>
      <w:r w:rsidRPr="00B5385E">
        <w:rPr>
          <w:b/>
          <w:bCs/>
          <w:iCs/>
          <w:sz w:val="22"/>
          <w:szCs w:val="22"/>
          <w:lang w:eastAsia="zh-CN"/>
        </w:rPr>
        <w:t xml:space="preserve"> </w:t>
      </w:r>
      <w:r>
        <w:rPr>
          <w:rFonts w:hint="eastAsia"/>
          <w:b/>
          <w:bCs/>
          <w:iCs/>
          <w:sz w:val="22"/>
          <w:szCs w:val="22"/>
          <w:lang w:eastAsia="zh-CN"/>
        </w:rPr>
        <w:t>Phenotypic variation in</w:t>
      </w:r>
      <w:r>
        <w:rPr>
          <w:b/>
          <w:bCs/>
          <w:iCs/>
          <w:sz w:val="22"/>
          <w:szCs w:val="22"/>
          <w:lang w:eastAsia="zh-CN"/>
        </w:rPr>
        <w:t xml:space="preserve"> fruit</w:t>
      </w:r>
      <w:r w:rsidRPr="00B5385E">
        <w:rPr>
          <w:b/>
          <w:bCs/>
          <w:iCs/>
          <w:sz w:val="22"/>
          <w:szCs w:val="22"/>
          <w:lang w:eastAsia="zh-CN"/>
        </w:rPr>
        <w:t xml:space="preserve"> size in </w:t>
      </w:r>
      <w:r w:rsidRPr="003D4978">
        <w:rPr>
          <w:b/>
          <w:bCs/>
          <w:i/>
          <w:sz w:val="22"/>
          <w:szCs w:val="22"/>
          <w:lang w:eastAsia="zh-CN"/>
        </w:rPr>
        <w:t>Sl</w:t>
      </w:r>
      <w:r w:rsidRPr="00B5385E">
        <w:rPr>
          <w:b/>
          <w:bCs/>
          <w:i/>
          <w:iCs/>
          <w:sz w:val="22"/>
          <w:szCs w:val="22"/>
          <w:lang w:eastAsia="zh-CN"/>
        </w:rPr>
        <w:t>DDI3</w:t>
      </w:r>
      <w:r w:rsidRPr="00B5385E">
        <w:rPr>
          <w:b/>
          <w:bCs/>
          <w:iCs/>
          <w:sz w:val="22"/>
          <w:szCs w:val="22"/>
          <w:lang w:eastAsia="zh-CN"/>
        </w:rPr>
        <w:t xml:space="preserve"> </w:t>
      </w:r>
      <w:r>
        <w:rPr>
          <w:rFonts w:hint="eastAsia"/>
          <w:b/>
          <w:bCs/>
          <w:iCs/>
          <w:sz w:val="22"/>
          <w:szCs w:val="22"/>
          <w:lang w:eastAsia="zh-CN"/>
        </w:rPr>
        <w:t>or</w:t>
      </w:r>
      <w:r w:rsidRPr="00B5385E">
        <w:rPr>
          <w:b/>
          <w:bCs/>
          <w:iCs/>
          <w:sz w:val="22"/>
          <w:szCs w:val="22"/>
          <w:lang w:eastAsia="zh-CN"/>
        </w:rPr>
        <w:t xml:space="preserve"> </w:t>
      </w:r>
      <w:r w:rsidRPr="003D4978">
        <w:rPr>
          <w:b/>
          <w:bCs/>
          <w:i/>
          <w:sz w:val="22"/>
          <w:szCs w:val="22"/>
          <w:lang w:eastAsia="zh-CN"/>
        </w:rPr>
        <w:t>Sl</w:t>
      </w:r>
      <w:r w:rsidRPr="00B5385E">
        <w:rPr>
          <w:b/>
          <w:bCs/>
          <w:i/>
          <w:iCs/>
          <w:sz w:val="22"/>
          <w:szCs w:val="22"/>
          <w:lang w:eastAsia="zh-CN"/>
        </w:rPr>
        <w:t>DDI4</w:t>
      </w:r>
      <w:r w:rsidRPr="00B5385E">
        <w:rPr>
          <w:b/>
          <w:bCs/>
          <w:iCs/>
          <w:sz w:val="22"/>
          <w:szCs w:val="22"/>
          <w:lang w:eastAsia="zh-CN"/>
        </w:rPr>
        <w:t xml:space="preserve"> </w:t>
      </w:r>
      <w:r>
        <w:rPr>
          <w:b/>
          <w:bCs/>
          <w:iCs/>
          <w:sz w:val="22"/>
          <w:szCs w:val="22"/>
          <w:lang w:eastAsia="zh-CN"/>
        </w:rPr>
        <w:t>suppression</w:t>
      </w:r>
      <w:r>
        <w:rPr>
          <w:rFonts w:hint="eastAsia"/>
          <w:b/>
          <w:bCs/>
          <w:iCs/>
          <w:sz w:val="22"/>
          <w:szCs w:val="22"/>
          <w:lang w:eastAsia="zh-CN"/>
        </w:rPr>
        <w:t xml:space="preserve"> or overexpression </w:t>
      </w:r>
      <w:r w:rsidRPr="00B5385E">
        <w:rPr>
          <w:b/>
          <w:bCs/>
          <w:iCs/>
          <w:sz w:val="22"/>
          <w:szCs w:val="22"/>
          <w:lang w:eastAsia="zh-CN"/>
        </w:rPr>
        <w:t>transgenic tomato plants</w:t>
      </w:r>
    </w:p>
    <w:p w14:paraId="56E45BE1" w14:textId="77777777" w:rsidR="002E347E" w:rsidRDefault="002E347E" w:rsidP="002E347E">
      <w:pPr>
        <w:spacing w:line="360" w:lineRule="auto"/>
        <w:jc w:val="both"/>
        <w:rPr>
          <w:iCs/>
          <w:sz w:val="22"/>
          <w:szCs w:val="22"/>
          <w:lang w:eastAsia="zh-CN"/>
        </w:rPr>
      </w:pPr>
      <w:r w:rsidRPr="0090052D">
        <w:rPr>
          <w:b/>
          <w:bCs/>
          <w:iCs/>
          <w:color w:val="000000"/>
          <w:sz w:val="22"/>
          <w:szCs w:val="22"/>
          <w:lang w:eastAsia="zh-CN"/>
        </w:rPr>
        <w:t>(A)</w:t>
      </w:r>
      <w:r w:rsidRPr="00B82E3C">
        <w:rPr>
          <w:iCs/>
          <w:color w:val="000000"/>
          <w:sz w:val="22"/>
          <w:szCs w:val="22"/>
          <w:lang w:eastAsia="zh-CN"/>
        </w:rPr>
        <w:t xml:space="preserve"> Gene structure of </w:t>
      </w:r>
      <w:r w:rsidRPr="003D4978">
        <w:rPr>
          <w:i/>
          <w:color w:val="000000"/>
          <w:sz w:val="22"/>
          <w:szCs w:val="22"/>
          <w:lang w:eastAsia="zh-CN"/>
        </w:rPr>
        <w:t>sl</w:t>
      </w:r>
      <w:r w:rsidRPr="00B82E3C">
        <w:rPr>
          <w:i/>
          <w:color w:val="000000"/>
          <w:sz w:val="22"/>
          <w:szCs w:val="22"/>
          <w:lang w:eastAsia="zh-CN"/>
        </w:rPr>
        <w:t xml:space="preserve">ddi3 </w:t>
      </w:r>
      <w:r w:rsidRPr="00B82E3C">
        <w:rPr>
          <w:iCs/>
          <w:color w:val="000000"/>
          <w:sz w:val="22"/>
          <w:szCs w:val="22"/>
          <w:lang w:eastAsia="zh-CN"/>
        </w:rPr>
        <w:t>(top</w:t>
      </w:r>
      <w:r w:rsidRPr="00B82E3C">
        <w:rPr>
          <w:bCs/>
          <w:color w:val="000000"/>
          <w:sz w:val="22"/>
          <w:szCs w:val="22"/>
          <w:lang/>
        </w:rPr>
        <w:t xml:space="preserve"> panel</w:t>
      </w:r>
      <w:r w:rsidRPr="00B82E3C">
        <w:rPr>
          <w:iCs/>
          <w:color w:val="000000"/>
          <w:sz w:val="22"/>
          <w:szCs w:val="22"/>
          <w:lang w:eastAsia="zh-CN"/>
        </w:rPr>
        <w:t xml:space="preserve">) or </w:t>
      </w:r>
      <w:r w:rsidRPr="003D4978">
        <w:rPr>
          <w:i/>
          <w:color w:val="000000"/>
          <w:sz w:val="22"/>
          <w:szCs w:val="22"/>
          <w:lang w:eastAsia="zh-CN"/>
        </w:rPr>
        <w:t>sl</w:t>
      </w:r>
      <w:r w:rsidRPr="00B82E3C">
        <w:rPr>
          <w:i/>
          <w:color w:val="000000"/>
          <w:sz w:val="22"/>
          <w:szCs w:val="22"/>
          <w:lang w:eastAsia="zh-CN"/>
        </w:rPr>
        <w:t>ddi4</w:t>
      </w:r>
      <w:r w:rsidRPr="00B82E3C">
        <w:rPr>
          <w:iCs/>
          <w:color w:val="000000"/>
          <w:sz w:val="22"/>
          <w:szCs w:val="22"/>
          <w:lang w:eastAsia="zh-CN"/>
        </w:rPr>
        <w:t xml:space="preserve"> (</w:t>
      </w:r>
      <w:r w:rsidRPr="00B82E3C">
        <w:rPr>
          <w:bCs/>
          <w:color w:val="000000"/>
          <w:sz w:val="22"/>
          <w:szCs w:val="22"/>
        </w:rPr>
        <w:t>bottom panel</w:t>
      </w:r>
      <w:r w:rsidRPr="00B82E3C">
        <w:rPr>
          <w:iCs/>
          <w:color w:val="000000"/>
          <w:sz w:val="22"/>
          <w:szCs w:val="22"/>
          <w:lang w:eastAsia="zh-CN"/>
        </w:rPr>
        <w:t xml:space="preserve">). Exons and introns are indicated by black bars and grey lines respectively. Guide RNA (gRNA) targets are indicated with red arrowheads. gRNA target regions are shown in </w:t>
      </w:r>
      <w:r>
        <w:rPr>
          <w:iCs/>
          <w:color w:val="000000"/>
          <w:sz w:val="22"/>
          <w:szCs w:val="22"/>
          <w:lang w:eastAsia="zh-CN"/>
        </w:rPr>
        <w:t>black</w:t>
      </w:r>
      <w:r w:rsidRPr="00B82E3C">
        <w:rPr>
          <w:iCs/>
          <w:color w:val="000000"/>
          <w:sz w:val="22"/>
          <w:szCs w:val="22"/>
          <w:lang w:eastAsia="zh-CN"/>
        </w:rPr>
        <w:t xml:space="preserve"> font</w:t>
      </w:r>
      <w:r w:rsidRPr="0037508B">
        <w:rPr>
          <w:iCs/>
          <w:color w:val="000000"/>
          <w:sz w:val="22"/>
          <w:szCs w:val="22"/>
          <w:lang w:eastAsia="zh-CN"/>
        </w:rPr>
        <w:t xml:space="preserve">. The red dash represents one delete </w:t>
      </w:r>
      <w:r w:rsidRPr="0037508B">
        <w:rPr>
          <w:rFonts w:hint="eastAsia"/>
          <w:iCs/>
          <w:color w:val="000000"/>
          <w:sz w:val="22"/>
          <w:szCs w:val="22"/>
          <w:lang w:eastAsia="zh-CN"/>
        </w:rPr>
        <w:t>base</w:t>
      </w:r>
      <w:r w:rsidRPr="0037508B">
        <w:rPr>
          <w:iCs/>
          <w:color w:val="000000"/>
          <w:sz w:val="22"/>
          <w:szCs w:val="22"/>
          <w:lang w:eastAsia="zh-CN"/>
        </w:rPr>
        <w:t xml:space="preserve"> and t</w:t>
      </w:r>
      <w:r w:rsidRPr="0037508B">
        <w:rPr>
          <w:iCs/>
          <w:sz w:val="22"/>
          <w:szCs w:val="22"/>
          <w:lang w:eastAsia="zh-CN"/>
        </w:rPr>
        <w:t>he stop codon is indicated</w:t>
      </w:r>
      <w:r w:rsidRPr="0037508B">
        <w:rPr>
          <w:rFonts w:hint="eastAsia"/>
          <w:iCs/>
          <w:sz w:val="22"/>
          <w:szCs w:val="22"/>
          <w:lang w:eastAsia="zh-CN"/>
        </w:rPr>
        <w:t xml:space="preserve"> </w:t>
      </w:r>
      <w:r w:rsidRPr="0037508B">
        <w:rPr>
          <w:iCs/>
          <w:sz w:val="22"/>
          <w:szCs w:val="22"/>
          <w:lang w:eastAsia="zh-CN"/>
        </w:rPr>
        <w:t>in r</w:t>
      </w:r>
      <w:r w:rsidRPr="0037508B">
        <w:rPr>
          <w:rFonts w:hint="eastAsia"/>
          <w:iCs/>
          <w:sz w:val="22"/>
          <w:szCs w:val="22"/>
          <w:lang w:eastAsia="zh-CN"/>
        </w:rPr>
        <w:t>e</w:t>
      </w:r>
      <w:r w:rsidRPr="0037508B">
        <w:rPr>
          <w:iCs/>
          <w:sz w:val="22"/>
          <w:szCs w:val="22"/>
          <w:lang w:eastAsia="zh-CN"/>
        </w:rPr>
        <w:t xml:space="preserve">d font. </w:t>
      </w:r>
      <w:r w:rsidRPr="0090052D">
        <w:rPr>
          <w:b/>
          <w:bCs/>
          <w:iCs/>
          <w:sz w:val="22"/>
          <w:szCs w:val="22"/>
          <w:lang w:eastAsia="zh-CN"/>
        </w:rPr>
        <w:t>(B)</w:t>
      </w:r>
      <w:r w:rsidRPr="0037508B">
        <w:rPr>
          <w:iCs/>
          <w:sz w:val="22"/>
          <w:szCs w:val="22"/>
          <w:lang w:eastAsia="zh-CN"/>
        </w:rPr>
        <w:t xml:space="preserve"> Tra</w:t>
      </w:r>
      <w:r w:rsidRPr="00B5385E">
        <w:rPr>
          <w:iCs/>
          <w:sz w:val="22"/>
          <w:szCs w:val="22"/>
          <w:lang w:eastAsia="zh-CN"/>
        </w:rPr>
        <w:t xml:space="preserve">nscript levels of </w:t>
      </w:r>
      <w:r w:rsidRPr="00020E17">
        <w:rPr>
          <w:i/>
          <w:sz w:val="22"/>
          <w:szCs w:val="22"/>
        </w:rPr>
        <w:t>Sl</w:t>
      </w:r>
      <w:r w:rsidRPr="00B5385E">
        <w:rPr>
          <w:i/>
          <w:iCs/>
          <w:sz w:val="22"/>
          <w:szCs w:val="22"/>
          <w:lang w:eastAsia="zh-CN"/>
        </w:rPr>
        <w:t>DDI3</w:t>
      </w:r>
      <w:r>
        <w:rPr>
          <w:i/>
          <w:iCs/>
          <w:sz w:val="22"/>
          <w:szCs w:val="22"/>
          <w:lang w:eastAsia="zh-CN"/>
        </w:rPr>
        <w:t xml:space="preserve"> </w:t>
      </w:r>
      <w:r w:rsidRPr="006A7CEE">
        <w:rPr>
          <w:sz w:val="22"/>
          <w:szCs w:val="22"/>
          <w:lang w:eastAsia="zh-CN"/>
        </w:rPr>
        <w:t xml:space="preserve">(upper panel) </w:t>
      </w:r>
      <w:r w:rsidRPr="00B42C74">
        <w:rPr>
          <w:i/>
          <w:iCs/>
          <w:sz w:val="22"/>
          <w:szCs w:val="22"/>
          <w:lang w:eastAsia="zh-CN"/>
        </w:rPr>
        <w:t xml:space="preserve">or </w:t>
      </w:r>
      <w:r w:rsidRPr="00020E17">
        <w:rPr>
          <w:i/>
          <w:sz w:val="22"/>
          <w:szCs w:val="22"/>
        </w:rPr>
        <w:t>Sl</w:t>
      </w:r>
      <w:r w:rsidRPr="00B42C74">
        <w:rPr>
          <w:i/>
          <w:iCs/>
          <w:sz w:val="22"/>
          <w:szCs w:val="22"/>
          <w:lang w:eastAsia="zh-CN"/>
        </w:rPr>
        <w:t>DDI4</w:t>
      </w:r>
      <w:r>
        <w:rPr>
          <w:i/>
          <w:iCs/>
          <w:sz w:val="22"/>
          <w:szCs w:val="22"/>
          <w:lang w:eastAsia="zh-CN"/>
        </w:rPr>
        <w:t xml:space="preserve"> </w:t>
      </w:r>
      <w:r w:rsidRPr="006A7CEE">
        <w:rPr>
          <w:sz w:val="22"/>
          <w:szCs w:val="22"/>
          <w:lang w:eastAsia="zh-CN"/>
        </w:rPr>
        <w:t>(lower panel)</w:t>
      </w:r>
      <w:r w:rsidRPr="002F1099">
        <w:rPr>
          <w:i/>
          <w:iCs/>
          <w:sz w:val="22"/>
          <w:szCs w:val="22"/>
          <w:lang w:eastAsia="zh-CN"/>
        </w:rPr>
        <w:t xml:space="preserve"> </w:t>
      </w:r>
      <w:r w:rsidRPr="00B5385E">
        <w:rPr>
          <w:iCs/>
          <w:sz w:val="22"/>
          <w:szCs w:val="22"/>
          <w:lang w:eastAsia="zh-CN"/>
        </w:rPr>
        <w:t xml:space="preserve">in </w:t>
      </w:r>
      <w:r>
        <w:rPr>
          <w:rFonts w:hint="eastAsia"/>
          <w:bCs/>
          <w:sz w:val="22"/>
          <w:szCs w:val="22"/>
          <w:lang w:eastAsia="zh-CN"/>
        </w:rPr>
        <w:t>wild type (</w:t>
      </w:r>
      <w:r w:rsidRPr="00D734FB">
        <w:rPr>
          <w:bCs/>
          <w:sz w:val="22"/>
          <w:szCs w:val="22"/>
          <w:lang w:eastAsia="zh-CN"/>
        </w:rPr>
        <w:t>WT</w:t>
      </w:r>
      <w:r>
        <w:rPr>
          <w:rFonts w:hint="eastAsia"/>
          <w:bCs/>
          <w:sz w:val="22"/>
          <w:szCs w:val="22"/>
          <w:lang w:eastAsia="zh-CN"/>
        </w:rPr>
        <w:t>)</w:t>
      </w:r>
      <w:r w:rsidRPr="00B5385E">
        <w:rPr>
          <w:iCs/>
          <w:sz w:val="22"/>
          <w:szCs w:val="22"/>
          <w:lang w:eastAsia="zh-CN"/>
        </w:rPr>
        <w:t xml:space="preserve"> and three independent transgenic lines (a, b, c) </w:t>
      </w:r>
      <w:r>
        <w:rPr>
          <w:iCs/>
          <w:sz w:val="22"/>
          <w:szCs w:val="22"/>
          <w:lang w:eastAsia="zh-CN"/>
        </w:rPr>
        <w:t xml:space="preserve">were </w:t>
      </w:r>
      <w:r w:rsidRPr="00B5385E">
        <w:rPr>
          <w:iCs/>
          <w:sz w:val="22"/>
          <w:szCs w:val="22"/>
          <w:lang w:eastAsia="zh-CN"/>
        </w:rPr>
        <w:t>determined by real-time quantitative PCR.</w:t>
      </w:r>
      <w:r>
        <w:rPr>
          <w:iCs/>
          <w:sz w:val="22"/>
          <w:szCs w:val="22"/>
          <w:lang w:eastAsia="zh-CN"/>
        </w:rPr>
        <w:t xml:space="preserve"> </w:t>
      </w:r>
      <w:r w:rsidRPr="00B5385E">
        <w:rPr>
          <w:iCs/>
          <w:sz w:val="22"/>
          <w:szCs w:val="22"/>
          <w:lang w:eastAsia="zh-CN"/>
        </w:rPr>
        <w:t>Total RNA was extracted from the 7 D</w:t>
      </w:r>
      <w:r>
        <w:rPr>
          <w:iCs/>
          <w:sz w:val="22"/>
          <w:szCs w:val="22"/>
          <w:lang w:eastAsia="zh-CN"/>
        </w:rPr>
        <w:t>PA</w:t>
      </w:r>
      <w:r w:rsidRPr="00B5385E">
        <w:rPr>
          <w:iCs/>
          <w:sz w:val="22"/>
          <w:szCs w:val="22"/>
          <w:lang w:eastAsia="zh-CN"/>
        </w:rPr>
        <w:t xml:space="preserve"> fruits</w:t>
      </w:r>
      <w:r>
        <w:rPr>
          <w:iCs/>
          <w:sz w:val="22"/>
          <w:szCs w:val="22"/>
          <w:lang w:eastAsia="zh-CN"/>
        </w:rPr>
        <w:t>, v</w:t>
      </w:r>
      <w:r w:rsidRPr="00B5385E">
        <w:rPr>
          <w:iCs/>
          <w:sz w:val="22"/>
          <w:szCs w:val="22"/>
          <w:lang w:eastAsia="zh-CN"/>
        </w:rPr>
        <w:t>alues are means ±SE of 9 biological replicates</w:t>
      </w:r>
      <w:r>
        <w:rPr>
          <w:iCs/>
          <w:sz w:val="22"/>
          <w:szCs w:val="22"/>
          <w:lang w:eastAsia="zh-CN"/>
        </w:rPr>
        <w:t xml:space="preserve"> </w:t>
      </w:r>
      <w:r w:rsidRPr="00B5385E">
        <w:rPr>
          <w:iCs/>
          <w:sz w:val="22"/>
          <w:szCs w:val="22"/>
          <w:lang w:eastAsia="zh-CN"/>
        </w:rPr>
        <w:t>(*</w:t>
      </w:r>
      <w:r w:rsidRPr="00B5385E">
        <w:rPr>
          <w:i/>
          <w:iCs/>
          <w:sz w:val="22"/>
          <w:szCs w:val="22"/>
          <w:lang w:eastAsia="zh-CN"/>
        </w:rPr>
        <w:t>P</w:t>
      </w:r>
      <w:r w:rsidRPr="00B5385E">
        <w:rPr>
          <w:iCs/>
          <w:sz w:val="22"/>
          <w:szCs w:val="22"/>
          <w:lang w:eastAsia="zh-CN"/>
        </w:rPr>
        <w:t>&lt;0.05, **</w:t>
      </w:r>
      <w:r w:rsidRPr="00B5385E">
        <w:rPr>
          <w:i/>
          <w:iCs/>
          <w:sz w:val="22"/>
          <w:szCs w:val="22"/>
          <w:lang w:eastAsia="zh-CN"/>
        </w:rPr>
        <w:t>P</w:t>
      </w:r>
      <w:r w:rsidRPr="00B5385E">
        <w:rPr>
          <w:iCs/>
          <w:sz w:val="22"/>
          <w:szCs w:val="22"/>
          <w:lang w:eastAsia="zh-CN"/>
        </w:rPr>
        <w:t xml:space="preserve">&lt;0.01). </w:t>
      </w:r>
      <w:r w:rsidRPr="0090052D">
        <w:rPr>
          <w:b/>
          <w:bCs/>
          <w:sz w:val="22"/>
          <w:szCs w:val="22"/>
          <w:lang w:eastAsia="zh-CN"/>
        </w:rPr>
        <w:t xml:space="preserve">(C) </w:t>
      </w:r>
      <w:r w:rsidRPr="00A442D2">
        <w:rPr>
          <w:iCs/>
          <w:sz w:val="22"/>
          <w:szCs w:val="22"/>
          <w:lang w:eastAsia="zh-CN"/>
        </w:rPr>
        <w:t xml:space="preserve">Representative </w:t>
      </w:r>
      <w:r>
        <w:rPr>
          <w:iCs/>
          <w:sz w:val="22"/>
          <w:szCs w:val="22"/>
          <w:lang w:eastAsia="zh-CN"/>
        </w:rPr>
        <w:t>b</w:t>
      </w:r>
      <w:r w:rsidRPr="00B5385E">
        <w:rPr>
          <w:iCs/>
          <w:sz w:val="22"/>
          <w:szCs w:val="22"/>
          <w:lang w:eastAsia="zh-CN"/>
        </w:rPr>
        <w:t xml:space="preserve">unched red ripe fruits from various </w:t>
      </w:r>
      <w:r>
        <w:rPr>
          <w:rFonts w:hint="eastAsia"/>
          <w:iCs/>
          <w:sz w:val="22"/>
          <w:szCs w:val="22"/>
          <w:lang w:eastAsia="zh-CN"/>
        </w:rPr>
        <w:t>genotypic</w:t>
      </w:r>
      <w:r w:rsidRPr="00B5385E">
        <w:rPr>
          <w:iCs/>
          <w:sz w:val="22"/>
          <w:szCs w:val="22"/>
          <w:lang w:eastAsia="zh-CN"/>
        </w:rPr>
        <w:t xml:space="preserve"> (homozygous generation</w:t>
      </w:r>
      <w:r>
        <w:rPr>
          <w:iCs/>
          <w:sz w:val="22"/>
          <w:szCs w:val="22"/>
          <w:lang w:eastAsia="zh-CN"/>
        </w:rPr>
        <w:t>, line a or line 1</w:t>
      </w:r>
      <w:r w:rsidRPr="00B5385E">
        <w:rPr>
          <w:iCs/>
          <w:sz w:val="22"/>
          <w:szCs w:val="22"/>
          <w:lang w:eastAsia="zh-CN"/>
        </w:rPr>
        <w:t>)</w:t>
      </w:r>
      <w:r>
        <w:rPr>
          <w:iCs/>
          <w:sz w:val="22"/>
          <w:szCs w:val="22"/>
          <w:lang w:eastAsia="zh-CN"/>
        </w:rPr>
        <w:t xml:space="preserve"> plants</w:t>
      </w:r>
      <w:r w:rsidRPr="00B5385E">
        <w:rPr>
          <w:iCs/>
          <w:sz w:val="22"/>
          <w:szCs w:val="22"/>
          <w:lang w:eastAsia="zh-CN"/>
        </w:rPr>
        <w:t>. Bar = 5 cm.</w:t>
      </w:r>
      <w:r>
        <w:rPr>
          <w:iCs/>
          <w:sz w:val="22"/>
          <w:szCs w:val="22"/>
          <w:lang w:eastAsia="zh-CN"/>
        </w:rPr>
        <w:t xml:space="preserve"> </w:t>
      </w:r>
      <w:r w:rsidRPr="0090052D">
        <w:rPr>
          <w:b/>
          <w:bCs/>
          <w:iCs/>
          <w:sz w:val="22"/>
          <w:szCs w:val="22"/>
          <w:lang w:eastAsia="zh-CN"/>
        </w:rPr>
        <w:t>(D)</w:t>
      </w:r>
      <w:r w:rsidRPr="00A442D2">
        <w:rPr>
          <w:i/>
          <w:sz w:val="22"/>
          <w:szCs w:val="22"/>
          <w:lang w:eastAsia="zh-CN"/>
        </w:rPr>
        <w:t xml:space="preserve"> </w:t>
      </w:r>
      <w:r w:rsidRPr="00A442D2">
        <w:rPr>
          <w:iCs/>
          <w:sz w:val="22"/>
          <w:szCs w:val="22"/>
          <w:lang w:eastAsia="zh-CN"/>
        </w:rPr>
        <w:t xml:space="preserve">Quantification of the fruit weight </w:t>
      </w:r>
      <w:r>
        <w:rPr>
          <w:rFonts w:hint="eastAsia"/>
          <w:iCs/>
          <w:sz w:val="22"/>
          <w:szCs w:val="22"/>
          <w:lang w:eastAsia="zh-CN"/>
        </w:rPr>
        <w:t>for different genotypes</w:t>
      </w:r>
      <w:r w:rsidRPr="00A442D2">
        <w:rPr>
          <w:iCs/>
          <w:sz w:val="22"/>
          <w:szCs w:val="22"/>
          <w:lang w:eastAsia="zh-CN"/>
        </w:rPr>
        <w:t>.</w:t>
      </w:r>
      <w:r w:rsidRPr="00595AC8">
        <w:rPr>
          <w:i/>
          <w:iCs/>
          <w:sz w:val="22"/>
          <w:szCs w:val="22"/>
          <w:lang w:eastAsia="zh-CN"/>
        </w:rPr>
        <w:t xml:space="preserve"> </w:t>
      </w:r>
      <w:r w:rsidRPr="0090052D">
        <w:rPr>
          <w:b/>
          <w:bCs/>
          <w:sz w:val="22"/>
          <w:szCs w:val="22"/>
          <w:lang w:eastAsia="zh-CN"/>
        </w:rPr>
        <w:t>(E)</w:t>
      </w:r>
      <w:r w:rsidRPr="00B5385E">
        <w:rPr>
          <w:i/>
          <w:iCs/>
          <w:sz w:val="22"/>
          <w:szCs w:val="22"/>
          <w:lang w:eastAsia="zh-CN"/>
        </w:rPr>
        <w:t xml:space="preserve"> </w:t>
      </w:r>
      <w:r w:rsidRPr="00F25EC3">
        <w:rPr>
          <w:iCs/>
          <w:sz w:val="22"/>
          <w:szCs w:val="22"/>
          <w:lang w:eastAsia="zh-CN"/>
        </w:rPr>
        <w:t>and</w:t>
      </w:r>
      <w:r w:rsidRPr="00B5385E">
        <w:rPr>
          <w:i/>
          <w:iCs/>
          <w:sz w:val="22"/>
          <w:szCs w:val="22"/>
          <w:lang w:eastAsia="zh-CN"/>
        </w:rPr>
        <w:t xml:space="preserve"> </w:t>
      </w:r>
      <w:r w:rsidRPr="0090052D">
        <w:rPr>
          <w:b/>
          <w:bCs/>
          <w:sz w:val="22"/>
          <w:szCs w:val="22"/>
          <w:lang w:eastAsia="zh-CN"/>
        </w:rPr>
        <w:t>(F)</w:t>
      </w:r>
      <w:r w:rsidRPr="00B5385E">
        <w:rPr>
          <w:iCs/>
          <w:sz w:val="22"/>
          <w:szCs w:val="22"/>
          <w:lang w:eastAsia="zh-CN"/>
        </w:rPr>
        <w:t xml:space="preserve"> Quantification of transverse </w:t>
      </w:r>
      <w:r>
        <w:rPr>
          <w:iCs/>
          <w:sz w:val="22"/>
          <w:szCs w:val="22"/>
          <w:lang w:eastAsia="zh-CN"/>
        </w:rPr>
        <w:t>or</w:t>
      </w:r>
      <w:r w:rsidRPr="00B5385E">
        <w:rPr>
          <w:iCs/>
          <w:sz w:val="22"/>
          <w:szCs w:val="22"/>
          <w:lang w:eastAsia="zh-CN"/>
        </w:rPr>
        <w:t xml:space="preserve"> longitudinal diameter</w:t>
      </w:r>
      <w:r>
        <w:rPr>
          <w:iCs/>
          <w:sz w:val="22"/>
          <w:szCs w:val="22"/>
          <w:lang w:eastAsia="zh-CN"/>
        </w:rPr>
        <w:t xml:space="preserve"> </w:t>
      </w:r>
      <w:r w:rsidRPr="00B5385E">
        <w:rPr>
          <w:iCs/>
          <w:sz w:val="22"/>
          <w:szCs w:val="22"/>
          <w:lang w:eastAsia="zh-CN"/>
        </w:rPr>
        <w:t xml:space="preserve">of </w:t>
      </w:r>
      <w:r>
        <w:rPr>
          <w:rFonts w:hint="eastAsia"/>
          <w:iCs/>
          <w:sz w:val="22"/>
          <w:szCs w:val="22"/>
          <w:lang w:eastAsia="zh-CN"/>
        </w:rPr>
        <w:t xml:space="preserve">different genotypic </w:t>
      </w:r>
      <w:r>
        <w:rPr>
          <w:iCs/>
          <w:sz w:val="22"/>
          <w:szCs w:val="22"/>
          <w:lang w:eastAsia="zh-CN"/>
        </w:rPr>
        <w:t>fruit</w:t>
      </w:r>
      <w:r w:rsidRPr="00B5385E">
        <w:rPr>
          <w:iCs/>
          <w:sz w:val="22"/>
          <w:szCs w:val="22"/>
          <w:lang w:eastAsia="zh-CN"/>
        </w:rPr>
        <w:t xml:space="preserve">s. </w:t>
      </w:r>
      <w:r w:rsidRPr="0090052D">
        <w:rPr>
          <w:b/>
          <w:bCs/>
          <w:iCs/>
          <w:sz w:val="22"/>
          <w:szCs w:val="22"/>
          <w:lang w:eastAsia="zh-CN"/>
        </w:rPr>
        <w:t xml:space="preserve">(G) </w:t>
      </w:r>
      <w:r w:rsidRPr="00A442D2">
        <w:rPr>
          <w:iCs/>
          <w:sz w:val="22"/>
          <w:szCs w:val="22"/>
          <w:lang w:eastAsia="zh-CN"/>
        </w:rPr>
        <w:t xml:space="preserve">Quantification of the </w:t>
      </w:r>
      <w:r>
        <w:rPr>
          <w:rFonts w:hint="eastAsia"/>
          <w:iCs/>
          <w:sz w:val="22"/>
          <w:szCs w:val="22"/>
          <w:lang w:eastAsia="zh-CN"/>
        </w:rPr>
        <w:t xml:space="preserve">fruit </w:t>
      </w:r>
      <w:r>
        <w:rPr>
          <w:iCs/>
          <w:sz w:val="22"/>
          <w:szCs w:val="22"/>
          <w:lang w:eastAsia="zh-CN"/>
        </w:rPr>
        <w:t>p</w:t>
      </w:r>
      <w:r w:rsidRPr="00A442D2">
        <w:rPr>
          <w:iCs/>
          <w:sz w:val="22"/>
          <w:szCs w:val="22"/>
          <w:lang w:eastAsia="zh-CN"/>
        </w:rPr>
        <w:t xml:space="preserve">ericarp thickness of </w:t>
      </w:r>
      <w:r>
        <w:rPr>
          <w:rFonts w:hint="eastAsia"/>
          <w:iCs/>
          <w:sz w:val="22"/>
          <w:szCs w:val="22"/>
          <w:lang w:eastAsia="zh-CN"/>
        </w:rPr>
        <w:t>different genotypes</w:t>
      </w:r>
      <w:r w:rsidRPr="00D734FB">
        <w:rPr>
          <w:bCs/>
          <w:sz w:val="22"/>
          <w:szCs w:val="22"/>
          <w:lang w:eastAsia="zh-CN"/>
        </w:rPr>
        <w:t>.</w:t>
      </w:r>
      <w:r>
        <w:rPr>
          <w:iCs/>
          <w:sz w:val="22"/>
          <w:szCs w:val="22"/>
          <w:lang w:eastAsia="zh-CN"/>
        </w:rPr>
        <w:t xml:space="preserve"> </w:t>
      </w:r>
      <w:r w:rsidRPr="00B5385E">
        <w:rPr>
          <w:iCs/>
          <w:sz w:val="22"/>
          <w:szCs w:val="22"/>
          <w:lang w:eastAsia="zh-CN"/>
        </w:rPr>
        <w:t xml:space="preserve">Mean values from </w:t>
      </w:r>
      <w:r>
        <w:rPr>
          <w:iCs/>
          <w:sz w:val="22"/>
          <w:szCs w:val="22"/>
          <w:lang w:eastAsia="zh-CN"/>
        </w:rPr>
        <w:t>90</w:t>
      </w:r>
      <w:r w:rsidRPr="00B5385E">
        <w:rPr>
          <w:iCs/>
          <w:sz w:val="22"/>
          <w:szCs w:val="22"/>
          <w:lang w:eastAsia="zh-CN"/>
        </w:rPr>
        <w:t xml:space="preserve"> red ripe fruits </w:t>
      </w:r>
      <w:r w:rsidRPr="00B42C74">
        <w:rPr>
          <w:iCs/>
          <w:sz w:val="22"/>
          <w:szCs w:val="22"/>
          <w:lang w:eastAsia="zh-CN"/>
        </w:rPr>
        <w:t>pooled</w:t>
      </w:r>
      <w:r>
        <w:rPr>
          <w:iCs/>
          <w:sz w:val="22"/>
          <w:szCs w:val="22"/>
          <w:lang w:eastAsia="zh-CN"/>
        </w:rPr>
        <w:t xml:space="preserve"> of </w:t>
      </w:r>
      <w:r>
        <w:rPr>
          <w:rFonts w:hint="eastAsia"/>
          <w:bCs/>
          <w:sz w:val="22"/>
          <w:szCs w:val="22"/>
          <w:lang w:eastAsia="zh-CN"/>
        </w:rPr>
        <w:t>wild type (</w:t>
      </w:r>
      <w:r w:rsidRPr="00D734FB">
        <w:rPr>
          <w:bCs/>
          <w:sz w:val="22"/>
          <w:szCs w:val="22"/>
          <w:lang w:eastAsia="zh-CN"/>
        </w:rPr>
        <w:t>WT</w:t>
      </w:r>
      <w:r>
        <w:rPr>
          <w:rFonts w:hint="eastAsia"/>
          <w:bCs/>
          <w:sz w:val="22"/>
          <w:szCs w:val="22"/>
          <w:lang w:eastAsia="zh-CN"/>
        </w:rPr>
        <w:t>)</w:t>
      </w:r>
      <w:r w:rsidRPr="00B5385E">
        <w:rPr>
          <w:iCs/>
          <w:sz w:val="22"/>
          <w:szCs w:val="22"/>
          <w:lang w:eastAsia="zh-CN"/>
        </w:rPr>
        <w:t xml:space="preserve"> and transgenic </w:t>
      </w:r>
      <w:r w:rsidRPr="00855EB1">
        <w:rPr>
          <w:iCs/>
          <w:sz w:val="22"/>
          <w:szCs w:val="22"/>
          <w:lang w:eastAsia="zh-CN"/>
        </w:rPr>
        <w:t>(</w:t>
      </w:r>
      <w:r>
        <w:rPr>
          <w:iCs/>
          <w:sz w:val="22"/>
          <w:szCs w:val="22"/>
          <w:lang w:eastAsia="zh-CN"/>
        </w:rPr>
        <w:t>three</w:t>
      </w:r>
      <w:r w:rsidRPr="00B5385E">
        <w:rPr>
          <w:iCs/>
          <w:sz w:val="22"/>
          <w:szCs w:val="22"/>
          <w:lang w:eastAsia="zh-CN"/>
        </w:rPr>
        <w:t xml:space="preserve"> independent line</w:t>
      </w:r>
      <w:r>
        <w:rPr>
          <w:iCs/>
          <w:sz w:val="22"/>
          <w:szCs w:val="22"/>
          <w:lang w:eastAsia="zh-CN"/>
        </w:rPr>
        <w:t>s</w:t>
      </w:r>
      <w:r w:rsidRPr="00855EB1">
        <w:rPr>
          <w:iCs/>
          <w:sz w:val="22"/>
          <w:szCs w:val="22"/>
          <w:lang w:eastAsia="zh-CN"/>
        </w:rPr>
        <w:t>)</w:t>
      </w:r>
      <w:r>
        <w:rPr>
          <w:rFonts w:hint="eastAsia"/>
          <w:iCs/>
          <w:sz w:val="22"/>
          <w:szCs w:val="22"/>
          <w:lang w:eastAsia="zh-CN"/>
        </w:rPr>
        <w:t xml:space="preserve"> or CRISPR-based mutant</w:t>
      </w:r>
      <w:r>
        <w:rPr>
          <w:iCs/>
          <w:sz w:val="22"/>
          <w:szCs w:val="22"/>
          <w:lang w:eastAsia="zh-CN"/>
        </w:rPr>
        <w:t xml:space="preserve"> </w:t>
      </w:r>
      <w:r w:rsidRPr="00855EB1">
        <w:rPr>
          <w:iCs/>
          <w:sz w:val="22"/>
          <w:szCs w:val="22"/>
          <w:lang w:eastAsia="zh-CN"/>
        </w:rPr>
        <w:t>(</w:t>
      </w:r>
      <w:r>
        <w:rPr>
          <w:iCs/>
          <w:sz w:val="22"/>
          <w:szCs w:val="22"/>
          <w:lang w:eastAsia="zh-CN"/>
        </w:rPr>
        <w:t>two</w:t>
      </w:r>
      <w:r w:rsidRPr="00B5385E">
        <w:rPr>
          <w:iCs/>
          <w:sz w:val="22"/>
          <w:szCs w:val="22"/>
          <w:lang w:eastAsia="zh-CN"/>
        </w:rPr>
        <w:t xml:space="preserve"> independent line</w:t>
      </w:r>
      <w:r>
        <w:rPr>
          <w:iCs/>
          <w:sz w:val="22"/>
          <w:szCs w:val="22"/>
          <w:lang w:eastAsia="zh-CN"/>
        </w:rPr>
        <w:t>s</w:t>
      </w:r>
      <w:r w:rsidRPr="00855EB1">
        <w:rPr>
          <w:iCs/>
          <w:sz w:val="22"/>
          <w:szCs w:val="22"/>
          <w:lang w:eastAsia="zh-CN"/>
        </w:rPr>
        <w:t>)</w:t>
      </w:r>
      <w:r>
        <w:rPr>
          <w:rFonts w:hint="eastAsia"/>
          <w:iCs/>
          <w:sz w:val="22"/>
          <w:szCs w:val="22"/>
          <w:lang w:eastAsia="zh-CN"/>
        </w:rPr>
        <w:t xml:space="preserve"> </w:t>
      </w:r>
      <w:r>
        <w:rPr>
          <w:iCs/>
          <w:sz w:val="22"/>
          <w:szCs w:val="22"/>
          <w:lang w:eastAsia="zh-CN"/>
        </w:rPr>
        <w:t>plants</w:t>
      </w:r>
      <w:r w:rsidRPr="00B5385E">
        <w:rPr>
          <w:iCs/>
          <w:sz w:val="22"/>
          <w:szCs w:val="22"/>
          <w:lang w:eastAsia="zh-CN"/>
        </w:rPr>
        <w:t xml:space="preserve"> and standard errors are shown</w:t>
      </w:r>
      <w:r>
        <w:rPr>
          <w:iCs/>
          <w:sz w:val="22"/>
          <w:szCs w:val="22"/>
          <w:lang w:eastAsia="zh-CN"/>
        </w:rPr>
        <w:t xml:space="preserve"> </w:t>
      </w:r>
      <w:r w:rsidRPr="00B5385E">
        <w:rPr>
          <w:iCs/>
          <w:sz w:val="22"/>
          <w:szCs w:val="22"/>
          <w:lang w:eastAsia="zh-CN"/>
        </w:rPr>
        <w:t>(*</w:t>
      </w:r>
      <w:r w:rsidRPr="00B5385E">
        <w:rPr>
          <w:i/>
          <w:iCs/>
          <w:sz w:val="22"/>
          <w:szCs w:val="22"/>
          <w:lang w:eastAsia="zh-CN"/>
        </w:rPr>
        <w:t>P</w:t>
      </w:r>
      <w:r w:rsidRPr="00B5385E">
        <w:rPr>
          <w:iCs/>
          <w:sz w:val="22"/>
          <w:szCs w:val="22"/>
          <w:lang w:eastAsia="zh-CN"/>
        </w:rPr>
        <w:t>&lt;0.05, **</w:t>
      </w:r>
      <w:r w:rsidRPr="00B5385E">
        <w:rPr>
          <w:i/>
          <w:iCs/>
          <w:sz w:val="22"/>
          <w:szCs w:val="22"/>
          <w:lang w:eastAsia="zh-CN"/>
        </w:rPr>
        <w:t>P</w:t>
      </w:r>
      <w:r w:rsidRPr="00B5385E">
        <w:rPr>
          <w:iCs/>
          <w:sz w:val="22"/>
          <w:szCs w:val="22"/>
          <w:lang w:eastAsia="zh-CN"/>
        </w:rPr>
        <w:t>&lt;0.01).</w:t>
      </w:r>
    </w:p>
    <w:p w14:paraId="11A5A48D" w14:textId="77777777" w:rsidR="002E347E" w:rsidRDefault="002E347E" w:rsidP="002E347E">
      <w:pPr>
        <w:pStyle w:val="SOMContent"/>
        <w:spacing w:before="0"/>
        <w:ind w:left="720"/>
      </w:pPr>
    </w:p>
    <w:p w14:paraId="1AA67896" w14:textId="77777777" w:rsidR="002E347E" w:rsidRDefault="002E347E" w:rsidP="002E347E">
      <w:pPr>
        <w:pStyle w:val="SOMContent"/>
        <w:spacing w:before="0"/>
        <w:ind w:left="720"/>
      </w:pPr>
    </w:p>
    <w:p w14:paraId="7F6CD147" w14:textId="77777777" w:rsidR="002E347E" w:rsidRDefault="002E347E" w:rsidP="002E347E">
      <w:pPr>
        <w:pStyle w:val="SOMContent"/>
        <w:spacing w:before="0"/>
        <w:ind w:left="720"/>
      </w:pPr>
    </w:p>
    <w:p w14:paraId="0CA5993E" w14:textId="77777777" w:rsidR="002E347E" w:rsidRDefault="002E347E" w:rsidP="002E347E">
      <w:pPr>
        <w:pStyle w:val="SOMContent"/>
        <w:spacing w:before="0"/>
        <w:ind w:left="720"/>
      </w:pPr>
    </w:p>
    <w:p w14:paraId="47F48A28" w14:textId="77777777" w:rsidR="002E347E" w:rsidRDefault="002E347E" w:rsidP="002E347E">
      <w:pPr>
        <w:pStyle w:val="SOMContent"/>
        <w:spacing w:before="0"/>
        <w:ind w:left="720"/>
      </w:pPr>
    </w:p>
    <w:p w14:paraId="0B6507F0" w14:textId="77777777" w:rsidR="002E347E" w:rsidRDefault="002E347E" w:rsidP="002E347E">
      <w:pPr>
        <w:pStyle w:val="SOMContent"/>
        <w:spacing w:before="0"/>
        <w:ind w:left="720"/>
      </w:pPr>
    </w:p>
    <w:p w14:paraId="3DEE28C7" w14:textId="77777777" w:rsidR="002E347E" w:rsidRDefault="002E347E" w:rsidP="002E347E">
      <w:pPr>
        <w:pStyle w:val="SOMContent"/>
        <w:spacing w:before="0"/>
        <w:ind w:left="720"/>
      </w:pPr>
    </w:p>
    <w:p w14:paraId="749F22AC" w14:textId="77777777" w:rsidR="002E347E" w:rsidRDefault="002E347E" w:rsidP="002E347E">
      <w:pPr>
        <w:pStyle w:val="SOMContent"/>
        <w:spacing w:before="0"/>
        <w:ind w:left="720"/>
      </w:pPr>
      <w:r>
        <w:rPr>
          <w:noProof/>
        </w:rPr>
        <w:lastRenderedPageBreak/>
        <w:drawing>
          <wp:inline distT="0" distB="0" distL="0" distR="0" wp14:anchorId="32A9E342" wp14:editId="3A80326B">
            <wp:extent cx="4967605" cy="6956612"/>
            <wp:effectExtent l="0" t="0" r="0" b="3175"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16"/>
                    <a:stretch/>
                  </pic:blipFill>
                  <pic:spPr bwMode="auto">
                    <a:xfrm>
                      <a:off x="0" y="0"/>
                      <a:ext cx="4968000" cy="6957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020C29" w14:textId="77777777" w:rsidR="002E347E" w:rsidRDefault="002E347E" w:rsidP="002E347E">
      <w:pPr>
        <w:pStyle w:val="SOMContent"/>
        <w:spacing w:before="0"/>
        <w:ind w:left="720"/>
      </w:pPr>
    </w:p>
    <w:p w14:paraId="2199351F" w14:textId="77777777" w:rsidR="002E347E" w:rsidRPr="0091288C" w:rsidRDefault="002E347E" w:rsidP="002E347E">
      <w:pPr>
        <w:spacing w:line="360" w:lineRule="auto"/>
        <w:jc w:val="both"/>
        <w:rPr>
          <w:b/>
          <w:bCs/>
          <w:iCs/>
          <w:sz w:val="22"/>
          <w:szCs w:val="22"/>
          <w:lang w:eastAsia="zh-CN"/>
        </w:rPr>
      </w:pPr>
      <w:r>
        <w:rPr>
          <w:b/>
          <w:bCs/>
          <w:iCs/>
          <w:sz w:val="22"/>
          <w:szCs w:val="22"/>
          <w:lang w:eastAsia="zh-CN"/>
        </w:rPr>
        <w:t>Fig. S3</w:t>
      </w:r>
      <w:r w:rsidRPr="00B5385E">
        <w:rPr>
          <w:b/>
          <w:bCs/>
          <w:iCs/>
          <w:sz w:val="22"/>
          <w:szCs w:val="22"/>
          <w:lang w:eastAsia="zh-CN"/>
        </w:rPr>
        <w:t xml:space="preserve"> Effects of </w:t>
      </w:r>
      <w:r>
        <w:rPr>
          <w:b/>
          <w:bCs/>
          <w:iCs/>
          <w:sz w:val="22"/>
          <w:szCs w:val="22"/>
          <w:lang w:eastAsia="zh-CN"/>
        </w:rPr>
        <w:t>Sl</w:t>
      </w:r>
      <w:r w:rsidRPr="00B5385E">
        <w:rPr>
          <w:b/>
          <w:bCs/>
          <w:iCs/>
          <w:sz w:val="22"/>
          <w:szCs w:val="22"/>
          <w:lang w:eastAsia="zh-CN"/>
        </w:rPr>
        <w:t xml:space="preserve">DDI3 and </w:t>
      </w:r>
      <w:r>
        <w:rPr>
          <w:b/>
          <w:bCs/>
          <w:iCs/>
          <w:sz w:val="22"/>
          <w:szCs w:val="22"/>
          <w:lang w:eastAsia="zh-CN"/>
        </w:rPr>
        <w:t>Sl</w:t>
      </w:r>
      <w:r w:rsidRPr="00B5385E">
        <w:rPr>
          <w:b/>
          <w:bCs/>
          <w:iCs/>
          <w:sz w:val="22"/>
          <w:szCs w:val="22"/>
          <w:lang w:eastAsia="zh-CN"/>
        </w:rPr>
        <w:t>DDI4 on plant development</w:t>
      </w:r>
    </w:p>
    <w:p w14:paraId="0D97B0E5" w14:textId="77777777" w:rsidR="002E347E" w:rsidRDefault="002E347E" w:rsidP="002E347E">
      <w:pPr>
        <w:spacing w:line="360" w:lineRule="auto"/>
        <w:jc w:val="both"/>
        <w:rPr>
          <w:iCs/>
          <w:sz w:val="22"/>
          <w:szCs w:val="22"/>
          <w:lang w:eastAsia="zh-CN"/>
        </w:rPr>
      </w:pPr>
      <w:r w:rsidRPr="0090052D">
        <w:rPr>
          <w:b/>
          <w:bCs/>
          <w:sz w:val="22"/>
          <w:szCs w:val="22"/>
          <w:lang w:eastAsia="zh-CN"/>
        </w:rPr>
        <w:t>(A)</w:t>
      </w:r>
      <w:r w:rsidRPr="0090052D">
        <w:rPr>
          <w:sz w:val="22"/>
          <w:szCs w:val="22"/>
          <w:lang w:eastAsia="zh-CN"/>
        </w:rPr>
        <w:t>-</w:t>
      </w:r>
      <w:r w:rsidRPr="0090052D">
        <w:rPr>
          <w:b/>
          <w:bCs/>
          <w:sz w:val="22"/>
          <w:szCs w:val="22"/>
          <w:lang w:eastAsia="zh-CN"/>
        </w:rPr>
        <w:t>(C)</w:t>
      </w:r>
      <w:r w:rsidRPr="00B5385E">
        <w:rPr>
          <w:iCs/>
          <w:sz w:val="22"/>
          <w:szCs w:val="22"/>
          <w:lang w:eastAsia="zh-CN"/>
        </w:rPr>
        <w:t xml:space="preserve"> Comparison of leaves, </w:t>
      </w:r>
      <w:proofErr w:type="gramStart"/>
      <w:r w:rsidRPr="00B5385E">
        <w:rPr>
          <w:iCs/>
          <w:sz w:val="22"/>
          <w:szCs w:val="22"/>
          <w:lang w:eastAsia="zh-CN"/>
        </w:rPr>
        <w:t>flowers</w:t>
      </w:r>
      <w:proofErr w:type="gramEnd"/>
      <w:r w:rsidRPr="00B5385E">
        <w:rPr>
          <w:iCs/>
          <w:sz w:val="22"/>
          <w:szCs w:val="22"/>
          <w:lang w:eastAsia="zh-CN"/>
        </w:rPr>
        <w:t xml:space="preserve"> and seeds from </w:t>
      </w:r>
      <w:r>
        <w:rPr>
          <w:rFonts w:hint="eastAsia"/>
          <w:bCs/>
          <w:sz w:val="22"/>
          <w:szCs w:val="22"/>
          <w:lang w:eastAsia="zh-CN"/>
        </w:rPr>
        <w:t>wild type (</w:t>
      </w:r>
      <w:r w:rsidRPr="00D734FB">
        <w:rPr>
          <w:bCs/>
          <w:sz w:val="22"/>
          <w:szCs w:val="22"/>
          <w:lang w:eastAsia="zh-CN"/>
        </w:rPr>
        <w:t>WT</w:t>
      </w:r>
      <w:r>
        <w:rPr>
          <w:rFonts w:hint="eastAsia"/>
          <w:bCs/>
          <w:sz w:val="22"/>
          <w:szCs w:val="22"/>
          <w:lang w:eastAsia="zh-CN"/>
        </w:rPr>
        <w:t>)</w:t>
      </w:r>
      <w:r w:rsidRPr="00B5385E">
        <w:rPr>
          <w:iCs/>
          <w:sz w:val="22"/>
          <w:szCs w:val="22"/>
          <w:lang w:eastAsia="zh-CN"/>
        </w:rPr>
        <w:t xml:space="preserve"> and transgenic </w:t>
      </w:r>
      <w:r w:rsidRPr="00855EB1">
        <w:rPr>
          <w:iCs/>
          <w:sz w:val="22"/>
          <w:szCs w:val="22"/>
          <w:lang w:eastAsia="zh-CN"/>
        </w:rPr>
        <w:t>(homozygous generation; line a)</w:t>
      </w:r>
      <w:r>
        <w:rPr>
          <w:rFonts w:hint="eastAsia"/>
          <w:iCs/>
          <w:sz w:val="22"/>
          <w:szCs w:val="22"/>
          <w:lang w:eastAsia="zh-CN"/>
        </w:rPr>
        <w:t xml:space="preserve"> or CRISPR-based mutant</w:t>
      </w:r>
      <w:r>
        <w:rPr>
          <w:iCs/>
          <w:sz w:val="22"/>
          <w:szCs w:val="22"/>
          <w:lang w:eastAsia="zh-CN"/>
        </w:rPr>
        <w:t xml:space="preserve"> (line 1) tomato plants</w:t>
      </w:r>
      <w:r w:rsidRPr="00855EB1">
        <w:rPr>
          <w:iCs/>
          <w:sz w:val="22"/>
          <w:szCs w:val="22"/>
          <w:lang w:eastAsia="zh-CN"/>
        </w:rPr>
        <w:t>.</w:t>
      </w:r>
      <w:r>
        <w:rPr>
          <w:iCs/>
          <w:sz w:val="22"/>
          <w:szCs w:val="22"/>
          <w:lang w:eastAsia="zh-CN"/>
        </w:rPr>
        <w:t xml:space="preserve"> Bar: 10cm (A), 2cm (B), 1cm (C).</w:t>
      </w:r>
    </w:p>
    <w:p w14:paraId="0F69F160" w14:textId="77777777" w:rsidR="002E347E" w:rsidRDefault="002E347E" w:rsidP="002E347E">
      <w:pPr>
        <w:pStyle w:val="SOMContent"/>
        <w:spacing w:before="0"/>
        <w:ind w:left="720"/>
      </w:pPr>
    </w:p>
    <w:p w14:paraId="6E5D9B7B" w14:textId="77777777" w:rsidR="002E347E" w:rsidRDefault="002E347E" w:rsidP="002E347E">
      <w:pPr>
        <w:pStyle w:val="SOMContent"/>
        <w:spacing w:before="0"/>
        <w:ind w:left="720"/>
      </w:pPr>
    </w:p>
    <w:p w14:paraId="1822B2F3" w14:textId="77777777" w:rsidR="002E347E" w:rsidRDefault="002E347E" w:rsidP="002E347E">
      <w:pPr>
        <w:pStyle w:val="SOMContent"/>
        <w:spacing w:before="0"/>
        <w:ind w:left="720"/>
      </w:pPr>
    </w:p>
    <w:p w14:paraId="0637D219" w14:textId="77777777" w:rsidR="002E347E" w:rsidRDefault="002E347E" w:rsidP="002E347E">
      <w:pPr>
        <w:pStyle w:val="SOMContent"/>
        <w:spacing w:before="0"/>
        <w:ind w:left="720"/>
      </w:pPr>
    </w:p>
    <w:p w14:paraId="2683B6F1" w14:textId="77777777" w:rsidR="002E347E" w:rsidRDefault="002E347E" w:rsidP="002E347E">
      <w:pPr>
        <w:pStyle w:val="SOMContent"/>
        <w:spacing w:before="0"/>
        <w:ind w:left="720"/>
      </w:pPr>
    </w:p>
    <w:p w14:paraId="260DF553" w14:textId="77777777" w:rsidR="002E347E" w:rsidRDefault="002E347E" w:rsidP="002E347E">
      <w:pPr>
        <w:pStyle w:val="SOMContent"/>
        <w:spacing w:before="0"/>
        <w:ind w:left="720"/>
      </w:pPr>
    </w:p>
    <w:p w14:paraId="0089265B" w14:textId="77777777" w:rsidR="002E347E" w:rsidRDefault="002E347E" w:rsidP="002E347E">
      <w:pPr>
        <w:pStyle w:val="SOMContent"/>
        <w:spacing w:before="0"/>
        <w:ind w:left="720"/>
      </w:pPr>
    </w:p>
    <w:p w14:paraId="28912330" w14:textId="77777777" w:rsidR="002E347E" w:rsidRDefault="002E347E" w:rsidP="002E347E">
      <w:pPr>
        <w:pStyle w:val="SOMContent"/>
        <w:spacing w:before="0"/>
        <w:ind w:left="720"/>
      </w:pPr>
      <w:r>
        <w:rPr>
          <w:noProof/>
        </w:rPr>
        <w:drawing>
          <wp:inline distT="0" distB="0" distL="0" distR="0" wp14:anchorId="631B0BBC" wp14:editId="1F9E1579">
            <wp:extent cx="4967023" cy="2599764"/>
            <wp:effectExtent l="0" t="0" r="0" b="3810"/>
            <wp:docPr id="10" name="Picture 10" descr="A picture containing text, anten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, antenna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789"/>
                    <a:stretch/>
                  </pic:blipFill>
                  <pic:spPr bwMode="auto">
                    <a:xfrm>
                      <a:off x="0" y="0"/>
                      <a:ext cx="4968000" cy="26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FFAFC5" w14:textId="77777777" w:rsidR="002E347E" w:rsidRDefault="002E347E" w:rsidP="002E347E">
      <w:pPr>
        <w:pStyle w:val="SOMContent"/>
        <w:spacing w:before="0"/>
      </w:pPr>
    </w:p>
    <w:p w14:paraId="0606FAEA" w14:textId="77777777" w:rsidR="002E347E" w:rsidRPr="0091288C" w:rsidRDefault="002E347E" w:rsidP="002E347E">
      <w:pPr>
        <w:spacing w:line="360" w:lineRule="auto"/>
        <w:jc w:val="both"/>
        <w:rPr>
          <w:b/>
          <w:bCs/>
          <w:iCs/>
          <w:sz w:val="22"/>
          <w:szCs w:val="22"/>
          <w:lang w:eastAsia="zh-CN"/>
        </w:rPr>
      </w:pPr>
      <w:r w:rsidRPr="00D93328">
        <w:rPr>
          <w:b/>
          <w:bCs/>
          <w:iCs/>
          <w:sz w:val="22"/>
          <w:szCs w:val="22"/>
          <w:lang w:eastAsia="zh-CN"/>
        </w:rPr>
        <w:t>Fig. S4 Expression</w:t>
      </w:r>
      <w:r w:rsidRPr="00B5385E">
        <w:rPr>
          <w:b/>
          <w:bCs/>
          <w:iCs/>
          <w:sz w:val="22"/>
          <w:szCs w:val="22"/>
          <w:lang w:eastAsia="zh-CN"/>
        </w:rPr>
        <w:t xml:space="preserve"> of </w:t>
      </w:r>
      <w:r w:rsidRPr="003D4978">
        <w:rPr>
          <w:b/>
          <w:bCs/>
          <w:i/>
          <w:sz w:val="22"/>
          <w:szCs w:val="22"/>
          <w:lang w:eastAsia="zh-CN"/>
        </w:rPr>
        <w:t>Sl</w:t>
      </w:r>
      <w:r w:rsidRPr="00B5385E">
        <w:rPr>
          <w:b/>
          <w:bCs/>
          <w:i/>
          <w:iCs/>
          <w:sz w:val="22"/>
          <w:szCs w:val="22"/>
          <w:lang w:eastAsia="zh-CN"/>
        </w:rPr>
        <w:t>DDI4</w:t>
      </w:r>
      <w:r w:rsidRPr="00B5385E">
        <w:rPr>
          <w:b/>
          <w:bCs/>
          <w:iCs/>
          <w:sz w:val="22"/>
          <w:szCs w:val="22"/>
          <w:lang w:eastAsia="zh-CN"/>
        </w:rPr>
        <w:t xml:space="preserve"> in </w:t>
      </w:r>
      <w:r>
        <w:rPr>
          <w:b/>
          <w:bCs/>
          <w:iCs/>
          <w:sz w:val="22"/>
          <w:szCs w:val="22"/>
          <w:lang w:eastAsia="zh-CN"/>
        </w:rPr>
        <w:t>different genotypic</w:t>
      </w:r>
      <w:r w:rsidRPr="00B5385E">
        <w:rPr>
          <w:b/>
          <w:bCs/>
          <w:iCs/>
          <w:sz w:val="22"/>
          <w:szCs w:val="22"/>
          <w:lang w:eastAsia="zh-CN"/>
        </w:rPr>
        <w:t xml:space="preserve"> tomato plants</w:t>
      </w:r>
    </w:p>
    <w:p w14:paraId="54D492D0" w14:textId="77777777" w:rsidR="002E347E" w:rsidRDefault="002E347E" w:rsidP="002E347E">
      <w:pPr>
        <w:spacing w:line="360" w:lineRule="auto"/>
        <w:jc w:val="both"/>
        <w:rPr>
          <w:iCs/>
          <w:sz w:val="22"/>
          <w:szCs w:val="22"/>
          <w:lang w:eastAsia="zh-CN"/>
        </w:rPr>
      </w:pPr>
      <w:r w:rsidRPr="0020099F">
        <w:rPr>
          <w:b/>
          <w:bCs/>
          <w:sz w:val="22"/>
          <w:szCs w:val="22"/>
          <w:lang w:eastAsia="zh-CN"/>
        </w:rPr>
        <w:t>(A)</w:t>
      </w:r>
      <w:r w:rsidRPr="00B5385E">
        <w:rPr>
          <w:iCs/>
          <w:sz w:val="22"/>
          <w:szCs w:val="22"/>
          <w:lang w:eastAsia="zh-CN"/>
        </w:rPr>
        <w:t xml:space="preserve"> Expression levels of </w:t>
      </w:r>
      <w:r w:rsidRPr="00020E17">
        <w:rPr>
          <w:i/>
          <w:sz w:val="22"/>
          <w:szCs w:val="22"/>
        </w:rPr>
        <w:t>Sl</w:t>
      </w:r>
      <w:r w:rsidRPr="00B5385E">
        <w:rPr>
          <w:i/>
          <w:iCs/>
          <w:sz w:val="22"/>
          <w:szCs w:val="22"/>
          <w:lang w:eastAsia="zh-CN"/>
        </w:rPr>
        <w:t>DDI4</w:t>
      </w:r>
      <w:r w:rsidRPr="00B5385E">
        <w:rPr>
          <w:iCs/>
          <w:sz w:val="22"/>
          <w:szCs w:val="22"/>
          <w:lang w:eastAsia="zh-CN"/>
        </w:rPr>
        <w:t xml:space="preserve"> in </w:t>
      </w:r>
      <w:r>
        <w:rPr>
          <w:rFonts w:hint="eastAsia"/>
          <w:bCs/>
          <w:sz w:val="22"/>
          <w:szCs w:val="22"/>
          <w:lang w:eastAsia="zh-CN"/>
        </w:rPr>
        <w:t>wild type (</w:t>
      </w:r>
      <w:r w:rsidRPr="00D734FB">
        <w:rPr>
          <w:bCs/>
          <w:sz w:val="22"/>
          <w:szCs w:val="22"/>
          <w:lang w:eastAsia="zh-CN"/>
        </w:rPr>
        <w:t>WT</w:t>
      </w:r>
      <w:r>
        <w:rPr>
          <w:rFonts w:hint="eastAsia"/>
          <w:bCs/>
          <w:sz w:val="22"/>
          <w:szCs w:val="22"/>
          <w:lang w:eastAsia="zh-CN"/>
        </w:rPr>
        <w:t>)</w:t>
      </w:r>
      <w:r w:rsidRPr="00B5385E">
        <w:rPr>
          <w:iCs/>
          <w:sz w:val="22"/>
          <w:szCs w:val="22"/>
          <w:lang w:eastAsia="zh-CN"/>
        </w:rPr>
        <w:t xml:space="preserve"> and transgenic tomato </w:t>
      </w:r>
      <w:r>
        <w:rPr>
          <w:iCs/>
          <w:sz w:val="22"/>
          <w:szCs w:val="22"/>
          <w:lang w:eastAsia="zh-CN"/>
        </w:rPr>
        <w:t>fruit</w:t>
      </w:r>
      <w:r w:rsidRPr="00B5385E">
        <w:rPr>
          <w:iCs/>
          <w:sz w:val="22"/>
          <w:szCs w:val="22"/>
          <w:lang w:eastAsia="zh-CN"/>
        </w:rPr>
        <w:t>s</w:t>
      </w:r>
      <w:r>
        <w:rPr>
          <w:iCs/>
          <w:sz w:val="22"/>
          <w:szCs w:val="22"/>
          <w:lang w:eastAsia="zh-CN"/>
        </w:rPr>
        <w:t xml:space="preserve"> (</w:t>
      </w:r>
      <w:r w:rsidRPr="00B5385E">
        <w:rPr>
          <w:iCs/>
          <w:sz w:val="22"/>
          <w:szCs w:val="22"/>
          <w:lang w:eastAsia="zh-CN"/>
        </w:rPr>
        <w:t>homozygous generation</w:t>
      </w:r>
      <w:r>
        <w:rPr>
          <w:iCs/>
          <w:sz w:val="22"/>
          <w:szCs w:val="22"/>
          <w:lang w:eastAsia="zh-CN"/>
        </w:rPr>
        <w:t>, line a)</w:t>
      </w:r>
      <w:r>
        <w:rPr>
          <w:rFonts w:hint="eastAsia"/>
          <w:iCs/>
          <w:sz w:val="22"/>
          <w:szCs w:val="22"/>
          <w:lang w:eastAsia="zh-CN"/>
        </w:rPr>
        <w:t xml:space="preserve"> or CRISPR-based mutants</w:t>
      </w:r>
      <w:r>
        <w:rPr>
          <w:iCs/>
          <w:sz w:val="22"/>
          <w:szCs w:val="22"/>
          <w:lang w:eastAsia="zh-CN"/>
        </w:rPr>
        <w:t xml:space="preserve"> (line 1)</w:t>
      </w:r>
      <w:r w:rsidRPr="00B5385E">
        <w:rPr>
          <w:iCs/>
          <w:sz w:val="22"/>
          <w:szCs w:val="22"/>
          <w:lang w:eastAsia="zh-CN"/>
        </w:rPr>
        <w:t xml:space="preserve">. Total RNA was extracted from the </w:t>
      </w:r>
      <w:r w:rsidRPr="00A60D83">
        <w:rPr>
          <w:iCs/>
          <w:sz w:val="22"/>
          <w:szCs w:val="22"/>
          <w:lang w:eastAsia="zh-CN"/>
        </w:rPr>
        <w:t>7 DPA</w:t>
      </w:r>
      <w:r w:rsidRPr="00B5385E">
        <w:rPr>
          <w:iCs/>
          <w:sz w:val="22"/>
          <w:szCs w:val="22"/>
          <w:lang w:eastAsia="zh-CN"/>
        </w:rPr>
        <w:t xml:space="preserve"> fruits and the mRNA level of </w:t>
      </w:r>
      <w:r w:rsidRPr="00020E17">
        <w:rPr>
          <w:i/>
          <w:sz w:val="22"/>
          <w:szCs w:val="22"/>
        </w:rPr>
        <w:t>Sl</w:t>
      </w:r>
      <w:r w:rsidRPr="00B5385E">
        <w:rPr>
          <w:i/>
          <w:iCs/>
          <w:sz w:val="22"/>
          <w:szCs w:val="22"/>
          <w:lang w:eastAsia="zh-CN"/>
        </w:rPr>
        <w:t>DDI4</w:t>
      </w:r>
      <w:r w:rsidRPr="00B5385E">
        <w:rPr>
          <w:iCs/>
          <w:sz w:val="22"/>
          <w:szCs w:val="22"/>
          <w:lang w:eastAsia="zh-CN"/>
        </w:rPr>
        <w:t xml:space="preserve"> gene was determined by quantitative RT-PCR. </w:t>
      </w:r>
      <w:r>
        <w:rPr>
          <w:iCs/>
          <w:sz w:val="22"/>
          <w:szCs w:val="22"/>
          <w:lang w:eastAsia="zh-CN"/>
        </w:rPr>
        <w:t>V</w:t>
      </w:r>
      <w:r w:rsidRPr="00B5385E">
        <w:rPr>
          <w:iCs/>
          <w:sz w:val="22"/>
          <w:szCs w:val="22"/>
          <w:lang w:eastAsia="zh-CN"/>
        </w:rPr>
        <w:t>alues are means ±SE of 9 biological replicates</w:t>
      </w:r>
      <w:r>
        <w:rPr>
          <w:iCs/>
          <w:sz w:val="22"/>
          <w:szCs w:val="22"/>
          <w:lang w:eastAsia="zh-CN"/>
        </w:rPr>
        <w:t xml:space="preserve"> </w:t>
      </w:r>
      <w:r w:rsidRPr="00B5385E">
        <w:rPr>
          <w:iCs/>
          <w:sz w:val="22"/>
          <w:szCs w:val="22"/>
          <w:lang w:eastAsia="zh-CN"/>
        </w:rPr>
        <w:t>(*</w:t>
      </w:r>
      <w:r w:rsidRPr="00B5385E">
        <w:rPr>
          <w:i/>
          <w:iCs/>
          <w:sz w:val="22"/>
          <w:szCs w:val="22"/>
          <w:lang w:eastAsia="zh-CN"/>
        </w:rPr>
        <w:t>P</w:t>
      </w:r>
      <w:r w:rsidRPr="00B5385E">
        <w:rPr>
          <w:iCs/>
          <w:sz w:val="22"/>
          <w:szCs w:val="22"/>
          <w:lang w:eastAsia="zh-CN"/>
        </w:rPr>
        <w:t>&lt;0.05, **</w:t>
      </w:r>
      <w:r w:rsidRPr="00B5385E">
        <w:rPr>
          <w:i/>
          <w:iCs/>
          <w:sz w:val="22"/>
          <w:szCs w:val="22"/>
          <w:lang w:eastAsia="zh-CN"/>
        </w:rPr>
        <w:t>P</w:t>
      </w:r>
      <w:r w:rsidRPr="00B5385E">
        <w:rPr>
          <w:iCs/>
          <w:sz w:val="22"/>
          <w:szCs w:val="22"/>
          <w:lang w:eastAsia="zh-CN"/>
        </w:rPr>
        <w:t>&lt;0.01)</w:t>
      </w:r>
      <w:r w:rsidRPr="00B5385E">
        <w:rPr>
          <w:i/>
          <w:iCs/>
          <w:sz w:val="22"/>
          <w:szCs w:val="22"/>
          <w:lang w:eastAsia="zh-CN"/>
        </w:rPr>
        <w:t xml:space="preserve"> </w:t>
      </w:r>
      <w:r w:rsidRPr="0020099F">
        <w:rPr>
          <w:b/>
          <w:bCs/>
          <w:sz w:val="22"/>
          <w:szCs w:val="22"/>
          <w:lang w:eastAsia="zh-CN"/>
        </w:rPr>
        <w:t>(B)</w:t>
      </w:r>
      <w:r w:rsidRPr="00B5385E">
        <w:rPr>
          <w:iCs/>
          <w:sz w:val="22"/>
          <w:szCs w:val="22"/>
          <w:lang w:eastAsia="zh-CN"/>
        </w:rPr>
        <w:t xml:space="preserve"> Real-time quantitative RT-PCR analyses of </w:t>
      </w:r>
      <w:r w:rsidRPr="00020E17">
        <w:rPr>
          <w:i/>
          <w:sz w:val="22"/>
          <w:szCs w:val="22"/>
        </w:rPr>
        <w:t>Sl</w:t>
      </w:r>
      <w:r w:rsidRPr="00B5385E">
        <w:rPr>
          <w:i/>
          <w:iCs/>
          <w:sz w:val="22"/>
          <w:szCs w:val="22"/>
          <w:lang w:eastAsia="zh-CN"/>
        </w:rPr>
        <w:t>DDI4</w:t>
      </w:r>
      <w:r w:rsidRPr="00B5385E">
        <w:rPr>
          <w:iCs/>
          <w:sz w:val="22"/>
          <w:szCs w:val="22"/>
          <w:lang w:eastAsia="zh-CN"/>
        </w:rPr>
        <w:t xml:space="preserve"> expressions in protoplasts from WT</w:t>
      </w:r>
      <w:r>
        <w:rPr>
          <w:rFonts w:ascii="Microsoft YaHei" w:eastAsia="Microsoft YaHei" w:hAnsi="Microsoft YaHei" w:cs="Microsoft YaHei" w:hint="eastAsia"/>
          <w:iCs/>
          <w:sz w:val="22"/>
          <w:szCs w:val="22"/>
          <w:lang w:eastAsia="zh-CN"/>
        </w:rPr>
        <w:t>，</w:t>
      </w:r>
      <w:r w:rsidRPr="00B86409">
        <w:rPr>
          <w:rFonts w:hint="eastAsia"/>
          <w:i/>
          <w:sz w:val="22"/>
          <w:szCs w:val="22"/>
          <w:lang w:eastAsia="zh-CN"/>
        </w:rPr>
        <w:t>h</w:t>
      </w:r>
      <w:r w:rsidRPr="00B86409">
        <w:rPr>
          <w:i/>
          <w:sz w:val="22"/>
          <w:szCs w:val="22"/>
          <w:lang w:eastAsia="zh-CN"/>
        </w:rPr>
        <w:t>p</w:t>
      </w:r>
      <w:r>
        <w:rPr>
          <w:iCs/>
          <w:sz w:val="22"/>
          <w:szCs w:val="22"/>
          <w:lang w:eastAsia="zh-CN"/>
        </w:rPr>
        <w:t xml:space="preserve"> </w:t>
      </w:r>
      <w:r>
        <w:rPr>
          <w:rFonts w:hint="eastAsia"/>
          <w:iCs/>
          <w:sz w:val="22"/>
          <w:szCs w:val="22"/>
          <w:lang w:eastAsia="zh-CN"/>
        </w:rPr>
        <w:t>or CRISPR-based m</w:t>
      </w:r>
      <w:r>
        <w:rPr>
          <w:iCs/>
          <w:sz w:val="22"/>
          <w:szCs w:val="22"/>
          <w:lang w:eastAsia="zh-CN"/>
        </w:rPr>
        <w:t>utant</w:t>
      </w:r>
      <w:r>
        <w:rPr>
          <w:rFonts w:hint="eastAsia"/>
          <w:iCs/>
          <w:sz w:val="22"/>
          <w:szCs w:val="22"/>
          <w:lang w:eastAsia="zh-CN"/>
        </w:rPr>
        <w:t>s</w:t>
      </w:r>
      <w:r>
        <w:rPr>
          <w:iCs/>
          <w:sz w:val="22"/>
          <w:szCs w:val="22"/>
          <w:lang w:eastAsia="zh-CN"/>
        </w:rPr>
        <w:t xml:space="preserve"> (line 1)</w:t>
      </w:r>
      <w:r w:rsidRPr="00B5385E">
        <w:rPr>
          <w:iCs/>
          <w:sz w:val="22"/>
          <w:szCs w:val="22"/>
          <w:lang w:eastAsia="zh-CN"/>
        </w:rPr>
        <w:t xml:space="preserve"> and </w:t>
      </w:r>
      <w:r>
        <w:rPr>
          <w:rFonts w:hint="eastAsia"/>
          <w:iCs/>
          <w:sz w:val="22"/>
          <w:szCs w:val="22"/>
          <w:lang w:eastAsia="zh-CN"/>
        </w:rPr>
        <w:t xml:space="preserve">over-expression </w:t>
      </w:r>
      <w:r w:rsidRPr="00B5385E">
        <w:rPr>
          <w:iCs/>
          <w:sz w:val="22"/>
          <w:szCs w:val="22"/>
          <w:lang w:eastAsia="zh-CN"/>
        </w:rPr>
        <w:t>transgenic tomato plants</w:t>
      </w:r>
      <w:r w:rsidRPr="00017F72">
        <w:rPr>
          <w:iCs/>
          <w:sz w:val="22"/>
          <w:szCs w:val="22"/>
          <w:lang w:eastAsia="zh-CN"/>
        </w:rPr>
        <w:t xml:space="preserve"> </w:t>
      </w:r>
      <w:r>
        <w:rPr>
          <w:iCs/>
          <w:sz w:val="22"/>
          <w:szCs w:val="22"/>
          <w:lang w:eastAsia="zh-CN"/>
        </w:rPr>
        <w:t>(</w:t>
      </w:r>
      <w:r w:rsidRPr="00B5385E">
        <w:rPr>
          <w:iCs/>
          <w:sz w:val="22"/>
          <w:szCs w:val="22"/>
          <w:lang w:eastAsia="zh-CN"/>
        </w:rPr>
        <w:t>homozygous generation</w:t>
      </w:r>
      <w:r>
        <w:rPr>
          <w:iCs/>
          <w:sz w:val="22"/>
          <w:szCs w:val="22"/>
          <w:lang w:eastAsia="zh-CN"/>
        </w:rPr>
        <w:t>, line a)</w:t>
      </w:r>
      <w:r w:rsidRPr="00B5385E">
        <w:rPr>
          <w:iCs/>
          <w:sz w:val="22"/>
          <w:szCs w:val="22"/>
          <w:lang w:eastAsia="zh-CN"/>
        </w:rPr>
        <w:t>. Error bars indicate standard deviation</w:t>
      </w:r>
      <w:r>
        <w:rPr>
          <w:iCs/>
          <w:sz w:val="22"/>
          <w:szCs w:val="22"/>
          <w:lang w:eastAsia="zh-CN"/>
        </w:rPr>
        <w:t xml:space="preserve"> (n=9)</w:t>
      </w:r>
      <w:r w:rsidRPr="00B5385E">
        <w:rPr>
          <w:iCs/>
          <w:sz w:val="22"/>
          <w:szCs w:val="22"/>
          <w:lang w:eastAsia="zh-CN"/>
        </w:rPr>
        <w:t>.</w:t>
      </w:r>
    </w:p>
    <w:p w14:paraId="7A110B0D" w14:textId="77777777" w:rsidR="002E347E" w:rsidRDefault="002E347E" w:rsidP="002E347E">
      <w:pPr>
        <w:pStyle w:val="SOMContent"/>
        <w:spacing w:before="0"/>
        <w:ind w:left="720"/>
      </w:pPr>
    </w:p>
    <w:p w14:paraId="7AE1FB96" w14:textId="77777777" w:rsidR="002E347E" w:rsidRDefault="002E347E" w:rsidP="002E347E">
      <w:pPr>
        <w:pStyle w:val="SOMContent"/>
        <w:spacing w:before="0"/>
        <w:ind w:left="720"/>
      </w:pPr>
    </w:p>
    <w:p w14:paraId="4A7DB216" w14:textId="77777777" w:rsidR="002E347E" w:rsidRDefault="002E347E" w:rsidP="002E347E">
      <w:pPr>
        <w:pStyle w:val="SOMContent"/>
        <w:spacing w:before="0"/>
        <w:ind w:left="720"/>
      </w:pPr>
    </w:p>
    <w:p w14:paraId="5325D4ED" w14:textId="77777777" w:rsidR="002E347E" w:rsidRDefault="002E347E" w:rsidP="002E347E">
      <w:pPr>
        <w:pStyle w:val="SOMContent"/>
        <w:spacing w:before="0"/>
        <w:ind w:left="720"/>
      </w:pPr>
    </w:p>
    <w:p w14:paraId="6D666741" w14:textId="77777777" w:rsidR="002E347E" w:rsidRDefault="002E347E" w:rsidP="002E347E">
      <w:pPr>
        <w:pStyle w:val="SOMContent"/>
        <w:spacing w:before="0"/>
        <w:ind w:left="720"/>
      </w:pPr>
    </w:p>
    <w:p w14:paraId="0C941CAE" w14:textId="77777777" w:rsidR="002E347E" w:rsidRDefault="002E347E" w:rsidP="002E347E">
      <w:pPr>
        <w:pStyle w:val="SOMContent"/>
        <w:spacing w:before="0"/>
        <w:ind w:left="720"/>
      </w:pPr>
    </w:p>
    <w:p w14:paraId="291D00A0" w14:textId="77777777" w:rsidR="002E347E" w:rsidRDefault="002E347E" w:rsidP="002E347E">
      <w:pPr>
        <w:pStyle w:val="SOMContent"/>
        <w:spacing w:before="0"/>
        <w:ind w:left="720"/>
      </w:pPr>
    </w:p>
    <w:p w14:paraId="58ADC38E" w14:textId="77777777" w:rsidR="002E347E" w:rsidRDefault="002E347E" w:rsidP="002E347E">
      <w:pPr>
        <w:pStyle w:val="SOMContent"/>
        <w:spacing w:before="0"/>
        <w:ind w:left="720"/>
      </w:pPr>
    </w:p>
    <w:p w14:paraId="1D33F8BA" w14:textId="77777777" w:rsidR="002E347E" w:rsidRDefault="002E347E" w:rsidP="002E347E">
      <w:pPr>
        <w:pStyle w:val="SOMContent"/>
        <w:spacing w:before="0"/>
        <w:ind w:left="720"/>
      </w:pPr>
    </w:p>
    <w:p w14:paraId="6DD9BEC0" w14:textId="77777777" w:rsidR="002E347E" w:rsidRDefault="002E347E" w:rsidP="002E347E">
      <w:pPr>
        <w:pStyle w:val="SOMContent"/>
        <w:spacing w:before="0"/>
        <w:ind w:left="720"/>
      </w:pPr>
    </w:p>
    <w:p w14:paraId="5577BB04" w14:textId="77777777" w:rsidR="002E347E" w:rsidRDefault="002E347E" w:rsidP="002E347E">
      <w:pPr>
        <w:pStyle w:val="SOMContent"/>
        <w:spacing w:before="0"/>
        <w:ind w:left="720"/>
      </w:pPr>
    </w:p>
    <w:p w14:paraId="6D4E7E9D" w14:textId="77777777" w:rsidR="002E347E" w:rsidRDefault="002E347E" w:rsidP="002E347E">
      <w:pPr>
        <w:pStyle w:val="SOMContent"/>
        <w:spacing w:before="0"/>
        <w:ind w:left="720"/>
      </w:pPr>
    </w:p>
    <w:p w14:paraId="775C3808" w14:textId="77777777" w:rsidR="002E347E" w:rsidRDefault="002E347E" w:rsidP="002E347E">
      <w:pPr>
        <w:pStyle w:val="SOMContent"/>
        <w:spacing w:before="0"/>
        <w:ind w:left="720"/>
      </w:pPr>
    </w:p>
    <w:p w14:paraId="27DE736F" w14:textId="77777777" w:rsidR="002E347E" w:rsidRDefault="002E347E" w:rsidP="002E347E">
      <w:pPr>
        <w:pStyle w:val="SOMContent"/>
        <w:spacing w:before="0"/>
        <w:ind w:left="720"/>
      </w:pPr>
    </w:p>
    <w:p w14:paraId="1BFF2BCA" w14:textId="77777777" w:rsidR="002E347E" w:rsidRDefault="002E347E" w:rsidP="002E347E">
      <w:pPr>
        <w:pStyle w:val="SOMContent"/>
        <w:spacing w:before="0"/>
        <w:ind w:left="720"/>
      </w:pPr>
    </w:p>
    <w:p w14:paraId="273F9C48" w14:textId="77777777" w:rsidR="002E347E" w:rsidRDefault="002E347E" w:rsidP="002E347E">
      <w:pPr>
        <w:pStyle w:val="SOMContent"/>
        <w:spacing w:before="0"/>
        <w:ind w:left="720"/>
      </w:pPr>
    </w:p>
    <w:p w14:paraId="4E5B3CF7" w14:textId="77777777" w:rsidR="002E347E" w:rsidRDefault="002E347E" w:rsidP="002E347E">
      <w:pPr>
        <w:pStyle w:val="SOMContent"/>
        <w:spacing w:before="0"/>
        <w:ind w:left="720"/>
      </w:pPr>
    </w:p>
    <w:p w14:paraId="1D3E9C29" w14:textId="77777777" w:rsidR="002E347E" w:rsidRDefault="002E347E" w:rsidP="002E347E">
      <w:pPr>
        <w:pStyle w:val="SOMContent"/>
        <w:spacing w:before="0"/>
        <w:ind w:left="720"/>
      </w:pPr>
    </w:p>
    <w:p w14:paraId="05F98EDD" w14:textId="77777777" w:rsidR="002E347E" w:rsidRDefault="002E347E" w:rsidP="002E347E">
      <w:pPr>
        <w:pStyle w:val="SOMContent"/>
        <w:spacing w:before="0"/>
        <w:ind w:left="720"/>
      </w:pPr>
    </w:p>
    <w:p w14:paraId="51EA7014" w14:textId="77777777" w:rsidR="002E347E" w:rsidRDefault="002E347E" w:rsidP="002E347E">
      <w:pPr>
        <w:pStyle w:val="SOMContent"/>
        <w:spacing w:before="0"/>
        <w:ind w:left="720"/>
      </w:pPr>
    </w:p>
    <w:p w14:paraId="29DA8728" w14:textId="77777777" w:rsidR="002E347E" w:rsidRDefault="002E347E" w:rsidP="002E347E">
      <w:pPr>
        <w:pStyle w:val="SOMContent"/>
        <w:spacing w:before="0"/>
        <w:ind w:left="720"/>
      </w:pPr>
    </w:p>
    <w:p w14:paraId="3F7FE5D8" w14:textId="77777777" w:rsidR="002E347E" w:rsidRDefault="002E347E" w:rsidP="002E347E">
      <w:pPr>
        <w:pStyle w:val="SOMContent"/>
        <w:spacing w:before="0"/>
        <w:ind w:left="720"/>
      </w:pPr>
    </w:p>
    <w:p w14:paraId="28A160EB" w14:textId="77777777" w:rsidR="002E347E" w:rsidRDefault="002E347E" w:rsidP="002E347E">
      <w:pPr>
        <w:pStyle w:val="SOMContent"/>
        <w:spacing w:before="0"/>
        <w:ind w:left="720"/>
      </w:pPr>
    </w:p>
    <w:p w14:paraId="520FDBDB" w14:textId="77777777" w:rsidR="002E347E" w:rsidRDefault="002E347E" w:rsidP="002E347E">
      <w:pPr>
        <w:pStyle w:val="SOMContent"/>
        <w:spacing w:before="0"/>
        <w:ind w:left="720"/>
      </w:pPr>
      <w:r>
        <w:rPr>
          <w:noProof/>
        </w:rPr>
        <w:lastRenderedPageBreak/>
        <w:drawing>
          <wp:inline distT="0" distB="0" distL="0" distR="0" wp14:anchorId="0EAA8532" wp14:editId="3EC49885">
            <wp:extent cx="4968000" cy="7190379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8000" cy="719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23B26" w14:textId="77777777" w:rsidR="002E347E" w:rsidRDefault="002E347E" w:rsidP="002E347E">
      <w:pPr>
        <w:pStyle w:val="SOMContent"/>
        <w:spacing w:before="0"/>
        <w:ind w:left="720"/>
      </w:pPr>
    </w:p>
    <w:p w14:paraId="4A53EB6F" w14:textId="77777777" w:rsidR="002E347E" w:rsidRPr="003D4978" w:rsidRDefault="002E347E" w:rsidP="002E347E">
      <w:pPr>
        <w:spacing w:line="360" w:lineRule="auto"/>
        <w:jc w:val="both"/>
        <w:rPr>
          <w:b/>
          <w:bCs/>
          <w:iCs/>
          <w:sz w:val="22"/>
          <w:szCs w:val="22"/>
          <w:lang w:eastAsia="zh-CN"/>
        </w:rPr>
      </w:pPr>
      <w:r w:rsidRPr="00D93328">
        <w:rPr>
          <w:b/>
          <w:bCs/>
          <w:iCs/>
          <w:sz w:val="22"/>
          <w:szCs w:val="22"/>
          <w:lang w:eastAsia="zh-CN"/>
        </w:rPr>
        <w:t xml:space="preserve">Figure S5. </w:t>
      </w:r>
      <w:r w:rsidRPr="003D4978">
        <w:rPr>
          <w:b/>
          <w:bCs/>
          <w:iCs/>
          <w:sz w:val="22"/>
          <w:szCs w:val="22"/>
          <w:lang w:eastAsia="zh-CN"/>
        </w:rPr>
        <w:t xml:space="preserve">Diagram of the domain organization of </w:t>
      </w:r>
      <w:r w:rsidRPr="00B14A86">
        <w:rPr>
          <w:b/>
          <w:bCs/>
          <w:sz w:val="22"/>
          <w:szCs w:val="22"/>
        </w:rPr>
        <w:t>Sp</w:t>
      </w:r>
      <w:r w:rsidRPr="003D4978">
        <w:rPr>
          <w:rFonts w:hint="eastAsia"/>
          <w:b/>
          <w:bCs/>
          <w:sz w:val="22"/>
          <w:szCs w:val="22"/>
          <w:lang w:eastAsia="zh-CN"/>
        </w:rPr>
        <w:t>C</w:t>
      </w:r>
      <w:r w:rsidRPr="003D4978">
        <w:rPr>
          <w:b/>
          <w:bCs/>
          <w:sz w:val="22"/>
          <w:szCs w:val="22"/>
        </w:rPr>
        <w:t xml:space="preserve">LR4, </w:t>
      </w:r>
      <w:r w:rsidRPr="00B14A86">
        <w:rPr>
          <w:b/>
          <w:bCs/>
          <w:sz w:val="22"/>
          <w:szCs w:val="22"/>
        </w:rPr>
        <w:t>Hs</w:t>
      </w:r>
      <w:r w:rsidRPr="003D4978">
        <w:rPr>
          <w:b/>
          <w:bCs/>
          <w:sz w:val="22"/>
          <w:szCs w:val="22"/>
        </w:rPr>
        <w:t>G9a</w:t>
      </w:r>
      <w:r w:rsidRPr="00B14A86">
        <w:rPr>
          <w:b/>
          <w:bCs/>
          <w:sz w:val="22"/>
          <w:szCs w:val="22"/>
        </w:rPr>
        <w:t>, Nt</w:t>
      </w:r>
      <w:r w:rsidRPr="003D4978">
        <w:rPr>
          <w:b/>
          <w:bCs/>
          <w:sz w:val="22"/>
          <w:szCs w:val="22"/>
        </w:rPr>
        <w:t>SET1</w:t>
      </w:r>
      <w:r w:rsidRPr="00B14A86">
        <w:rPr>
          <w:b/>
          <w:bCs/>
          <w:sz w:val="22"/>
          <w:szCs w:val="22"/>
        </w:rPr>
        <w:t>,</w:t>
      </w:r>
      <w:r w:rsidRPr="003D4978">
        <w:rPr>
          <w:b/>
          <w:bCs/>
          <w:sz w:val="22"/>
          <w:szCs w:val="22"/>
        </w:rPr>
        <w:t xml:space="preserve"> </w:t>
      </w:r>
      <w:proofErr w:type="spellStart"/>
      <w:r w:rsidRPr="00B14A86">
        <w:rPr>
          <w:b/>
          <w:bCs/>
          <w:sz w:val="22"/>
          <w:szCs w:val="22"/>
        </w:rPr>
        <w:t>At</w:t>
      </w:r>
      <w:r w:rsidRPr="003D4978">
        <w:rPr>
          <w:b/>
          <w:bCs/>
          <w:sz w:val="22"/>
          <w:szCs w:val="22"/>
        </w:rPr>
        <w:t>KYP</w:t>
      </w:r>
      <w:proofErr w:type="spellEnd"/>
      <w:r w:rsidRPr="00B14A86">
        <w:rPr>
          <w:b/>
          <w:bCs/>
          <w:sz w:val="22"/>
          <w:szCs w:val="22"/>
        </w:rPr>
        <w:t xml:space="preserve"> </w:t>
      </w:r>
      <w:r w:rsidRPr="003D4978">
        <w:rPr>
          <w:b/>
          <w:bCs/>
          <w:sz w:val="22"/>
          <w:szCs w:val="22"/>
        </w:rPr>
        <w:t xml:space="preserve">and </w:t>
      </w:r>
      <w:r w:rsidRPr="00B14A86">
        <w:rPr>
          <w:b/>
          <w:bCs/>
          <w:sz w:val="22"/>
          <w:szCs w:val="22"/>
        </w:rPr>
        <w:t xml:space="preserve">SlDDI4 </w:t>
      </w:r>
      <w:r w:rsidRPr="003D4978">
        <w:rPr>
          <w:b/>
          <w:bCs/>
          <w:iCs/>
          <w:sz w:val="22"/>
          <w:szCs w:val="22"/>
          <w:lang w:eastAsia="zh-CN"/>
        </w:rPr>
        <w:t>proteins.</w:t>
      </w:r>
    </w:p>
    <w:p w14:paraId="107BD7DF" w14:textId="77777777" w:rsidR="002E347E" w:rsidRDefault="002E347E" w:rsidP="002E347E">
      <w:pPr>
        <w:spacing w:line="360" w:lineRule="auto"/>
        <w:jc w:val="both"/>
        <w:rPr>
          <w:iCs/>
          <w:sz w:val="22"/>
          <w:szCs w:val="22"/>
          <w:lang w:eastAsia="zh-CN"/>
        </w:rPr>
      </w:pPr>
      <w:r w:rsidRPr="00D93328">
        <w:rPr>
          <w:iCs/>
          <w:sz w:val="22"/>
          <w:szCs w:val="22"/>
          <w:lang w:eastAsia="zh-CN"/>
        </w:rPr>
        <w:lastRenderedPageBreak/>
        <w:t>The chromo (C) domain, the</w:t>
      </w:r>
      <w:r w:rsidRPr="00B5385E">
        <w:rPr>
          <w:iCs/>
          <w:sz w:val="22"/>
          <w:szCs w:val="22"/>
          <w:lang w:eastAsia="zh-CN"/>
        </w:rPr>
        <w:t xml:space="preserve"> a</w:t>
      </w:r>
      <w:r>
        <w:rPr>
          <w:iCs/>
          <w:sz w:val="22"/>
          <w:szCs w:val="22"/>
          <w:lang w:eastAsia="zh-CN"/>
        </w:rPr>
        <w:t xml:space="preserve">nkyrin-repeat domain (ANK), </w:t>
      </w:r>
      <w:r w:rsidRPr="00B5385E">
        <w:rPr>
          <w:iCs/>
          <w:sz w:val="22"/>
          <w:szCs w:val="22"/>
          <w:lang w:eastAsia="zh-CN"/>
        </w:rPr>
        <w:t>RING finger-associated domain (SRA)</w:t>
      </w:r>
      <w:r>
        <w:rPr>
          <w:iCs/>
          <w:sz w:val="22"/>
          <w:szCs w:val="22"/>
          <w:lang w:eastAsia="zh-CN"/>
        </w:rPr>
        <w:t xml:space="preserve">, </w:t>
      </w:r>
      <w:r w:rsidRPr="00B5385E">
        <w:rPr>
          <w:iCs/>
          <w:sz w:val="22"/>
          <w:szCs w:val="22"/>
          <w:lang w:eastAsia="zh-CN"/>
        </w:rPr>
        <w:t>pre-</w:t>
      </w:r>
      <w:r>
        <w:rPr>
          <w:iCs/>
          <w:sz w:val="22"/>
          <w:szCs w:val="22"/>
          <w:lang w:eastAsia="zh-CN"/>
        </w:rPr>
        <w:t>SET, SET and post-SET domains are</w:t>
      </w:r>
      <w:r w:rsidRPr="00B5385E">
        <w:rPr>
          <w:iCs/>
          <w:sz w:val="22"/>
          <w:szCs w:val="22"/>
          <w:lang w:eastAsia="zh-CN"/>
        </w:rPr>
        <w:t xml:space="preserve"> conserved in all five proteins. </w:t>
      </w:r>
      <w:r>
        <w:rPr>
          <w:iCs/>
          <w:sz w:val="22"/>
          <w:szCs w:val="22"/>
          <w:lang w:eastAsia="zh-CN"/>
        </w:rPr>
        <w:t>A</w:t>
      </w:r>
      <w:r w:rsidRPr="00B5385E">
        <w:rPr>
          <w:iCs/>
          <w:sz w:val="22"/>
          <w:szCs w:val="22"/>
          <w:lang w:eastAsia="zh-CN"/>
        </w:rPr>
        <w:t>sterisks indicate the conserved catalytic core motif.</w:t>
      </w:r>
      <w:r w:rsidRPr="0021493C">
        <w:rPr>
          <w:iCs/>
          <w:sz w:val="22"/>
          <w:szCs w:val="22"/>
          <w:lang w:eastAsia="zh-CN"/>
        </w:rPr>
        <w:t xml:space="preserve"> </w:t>
      </w:r>
      <w:r>
        <w:rPr>
          <w:iCs/>
          <w:sz w:val="22"/>
          <w:szCs w:val="22"/>
          <w:lang w:eastAsia="zh-CN"/>
        </w:rPr>
        <w:t xml:space="preserve">RFXNHS/LCXPN, </w:t>
      </w:r>
      <w:r w:rsidRPr="00B5385E">
        <w:rPr>
          <w:iCs/>
          <w:sz w:val="22"/>
          <w:szCs w:val="22"/>
          <w:lang w:eastAsia="zh-CN"/>
        </w:rPr>
        <w:t>12 highly conserved cysteine residues are numbered</w:t>
      </w:r>
      <w:r>
        <w:rPr>
          <w:iCs/>
          <w:sz w:val="22"/>
          <w:szCs w:val="22"/>
          <w:lang w:eastAsia="zh-CN"/>
        </w:rPr>
        <w:t xml:space="preserve">. </w:t>
      </w:r>
      <w:r w:rsidRPr="008A15D4">
        <w:rPr>
          <w:iCs/>
          <w:sz w:val="22"/>
          <w:szCs w:val="22"/>
          <w:lang w:eastAsia="zh-CN"/>
        </w:rPr>
        <w:t>Other highlighted conserved amino acid residues are primarily located within the N-terminal (SET-N) and C-terminal (SET-C) regions of the SET domain.</w:t>
      </w:r>
      <w:r>
        <w:rPr>
          <w:iCs/>
          <w:sz w:val="22"/>
          <w:szCs w:val="22"/>
          <w:lang w:eastAsia="zh-CN"/>
        </w:rPr>
        <w:t xml:space="preserve"> </w:t>
      </w:r>
      <w:r w:rsidRPr="008A15D4">
        <w:rPr>
          <w:iCs/>
          <w:sz w:val="22"/>
          <w:szCs w:val="22"/>
          <w:lang w:eastAsia="zh-CN"/>
        </w:rPr>
        <w:t xml:space="preserve">Protein sequence accession: CAA22283 for </w:t>
      </w:r>
      <w:proofErr w:type="spellStart"/>
      <w:r w:rsidRPr="008A15D4">
        <w:rPr>
          <w:i/>
          <w:sz w:val="22"/>
          <w:szCs w:val="22"/>
          <w:lang w:eastAsia="zh-CN"/>
        </w:rPr>
        <w:t>Schizosaccharomyces</w:t>
      </w:r>
      <w:proofErr w:type="spellEnd"/>
      <w:r w:rsidRPr="008A15D4">
        <w:rPr>
          <w:i/>
          <w:sz w:val="22"/>
          <w:szCs w:val="22"/>
          <w:lang w:eastAsia="zh-CN"/>
        </w:rPr>
        <w:t xml:space="preserve"> pombe</w:t>
      </w:r>
      <w:r w:rsidRPr="008A15D4">
        <w:rPr>
          <w:iCs/>
          <w:sz w:val="22"/>
          <w:szCs w:val="22"/>
          <w:lang w:eastAsia="zh-CN"/>
        </w:rPr>
        <w:t xml:space="preserve"> CLR4 (SpCLR4), NP_001350618 for </w:t>
      </w:r>
      <w:r w:rsidRPr="008A15D4">
        <w:rPr>
          <w:i/>
          <w:sz w:val="22"/>
          <w:szCs w:val="22"/>
          <w:lang w:eastAsia="zh-CN"/>
        </w:rPr>
        <w:t>Homo sapiens</w:t>
      </w:r>
      <w:r w:rsidRPr="008A15D4">
        <w:rPr>
          <w:iCs/>
          <w:sz w:val="22"/>
          <w:szCs w:val="22"/>
          <w:lang w:eastAsia="zh-CN"/>
        </w:rPr>
        <w:t xml:space="preserve"> G9a (HsG9a), CAC67503 for </w:t>
      </w:r>
      <w:proofErr w:type="spellStart"/>
      <w:r w:rsidRPr="008A15D4">
        <w:rPr>
          <w:i/>
          <w:sz w:val="22"/>
          <w:szCs w:val="22"/>
          <w:lang w:eastAsia="zh-CN"/>
        </w:rPr>
        <w:t>Nicotianata</w:t>
      </w:r>
      <w:proofErr w:type="spellEnd"/>
      <w:r w:rsidRPr="008A15D4">
        <w:rPr>
          <w:i/>
          <w:sz w:val="22"/>
          <w:szCs w:val="22"/>
          <w:lang w:eastAsia="zh-CN"/>
        </w:rPr>
        <w:t xml:space="preserve"> </w:t>
      </w:r>
      <w:proofErr w:type="spellStart"/>
      <w:r w:rsidRPr="008A15D4">
        <w:rPr>
          <w:i/>
          <w:sz w:val="22"/>
          <w:szCs w:val="22"/>
          <w:lang w:eastAsia="zh-CN"/>
        </w:rPr>
        <w:t>bacum</w:t>
      </w:r>
      <w:proofErr w:type="spellEnd"/>
      <w:r w:rsidRPr="008A15D4">
        <w:rPr>
          <w:iCs/>
          <w:sz w:val="22"/>
          <w:szCs w:val="22"/>
          <w:lang w:eastAsia="zh-CN"/>
        </w:rPr>
        <w:t xml:space="preserve"> SET (</w:t>
      </w:r>
      <w:proofErr w:type="spellStart"/>
      <w:r w:rsidRPr="008A15D4">
        <w:rPr>
          <w:iCs/>
          <w:sz w:val="22"/>
          <w:szCs w:val="22"/>
          <w:lang w:eastAsia="zh-CN"/>
        </w:rPr>
        <w:t>NtSET</w:t>
      </w:r>
      <w:proofErr w:type="spellEnd"/>
      <w:r w:rsidRPr="008A15D4">
        <w:rPr>
          <w:iCs/>
          <w:sz w:val="22"/>
          <w:szCs w:val="22"/>
          <w:lang w:eastAsia="zh-CN"/>
        </w:rPr>
        <w:t xml:space="preserve">), Q8GZB6 for the </w:t>
      </w:r>
      <w:r w:rsidRPr="008A15D4">
        <w:rPr>
          <w:i/>
          <w:sz w:val="22"/>
          <w:szCs w:val="22"/>
          <w:lang w:eastAsia="zh-CN"/>
        </w:rPr>
        <w:t>Arabidopsis thaliana</w:t>
      </w:r>
      <w:r w:rsidRPr="008A15D4">
        <w:rPr>
          <w:iCs/>
          <w:sz w:val="22"/>
          <w:szCs w:val="22"/>
          <w:lang w:eastAsia="zh-CN"/>
        </w:rPr>
        <w:t xml:space="preserve"> KYP (</w:t>
      </w:r>
      <w:proofErr w:type="spellStart"/>
      <w:r w:rsidRPr="008A15D4">
        <w:rPr>
          <w:iCs/>
          <w:sz w:val="22"/>
          <w:szCs w:val="22"/>
          <w:lang w:eastAsia="zh-CN"/>
        </w:rPr>
        <w:t>AtKYP</w:t>
      </w:r>
      <w:proofErr w:type="spellEnd"/>
      <w:r w:rsidRPr="008A15D4">
        <w:rPr>
          <w:iCs/>
          <w:sz w:val="22"/>
          <w:szCs w:val="22"/>
          <w:lang w:eastAsia="zh-CN"/>
        </w:rPr>
        <w:t xml:space="preserve">), and XP_004249103 for </w:t>
      </w:r>
      <w:r w:rsidRPr="008A15D4">
        <w:rPr>
          <w:i/>
          <w:sz w:val="22"/>
          <w:szCs w:val="22"/>
          <w:lang w:eastAsia="zh-CN"/>
        </w:rPr>
        <w:t xml:space="preserve">Solanum </w:t>
      </w:r>
      <w:proofErr w:type="spellStart"/>
      <w:r w:rsidRPr="008A15D4">
        <w:rPr>
          <w:i/>
          <w:sz w:val="22"/>
          <w:szCs w:val="22"/>
          <w:lang w:eastAsia="zh-CN"/>
        </w:rPr>
        <w:t>lycopersicu</w:t>
      </w:r>
      <w:r w:rsidRPr="008A15D4">
        <w:rPr>
          <w:iCs/>
          <w:sz w:val="22"/>
          <w:szCs w:val="22"/>
          <w:lang w:eastAsia="zh-CN"/>
        </w:rPr>
        <w:t>m</w:t>
      </w:r>
      <w:proofErr w:type="spellEnd"/>
      <w:r w:rsidRPr="008A15D4">
        <w:rPr>
          <w:iCs/>
          <w:sz w:val="22"/>
          <w:szCs w:val="22"/>
          <w:lang w:eastAsia="zh-CN"/>
        </w:rPr>
        <w:t xml:space="preserve"> DDI4 (</w:t>
      </w:r>
      <w:r>
        <w:rPr>
          <w:iCs/>
          <w:sz w:val="22"/>
          <w:szCs w:val="22"/>
          <w:lang w:eastAsia="zh-CN"/>
        </w:rPr>
        <w:t>Sl</w:t>
      </w:r>
      <w:r w:rsidRPr="008A15D4">
        <w:rPr>
          <w:iCs/>
          <w:sz w:val="22"/>
          <w:szCs w:val="22"/>
          <w:lang w:eastAsia="zh-CN"/>
        </w:rPr>
        <w:t xml:space="preserve">DDI4). </w:t>
      </w:r>
    </w:p>
    <w:p w14:paraId="7A15319E" w14:textId="77777777" w:rsidR="002E347E" w:rsidRDefault="002E347E" w:rsidP="002E347E">
      <w:pPr>
        <w:pStyle w:val="SOMContent"/>
        <w:spacing w:before="0"/>
      </w:pPr>
    </w:p>
    <w:p w14:paraId="1A1D6FAA" w14:textId="77777777" w:rsidR="002E347E" w:rsidRDefault="002E347E" w:rsidP="002E347E">
      <w:pPr>
        <w:pStyle w:val="SOMContent"/>
        <w:spacing w:before="0"/>
        <w:ind w:left="720"/>
      </w:pPr>
      <w:r>
        <w:rPr>
          <w:noProof/>
        </w:rPr>
        <w:drawing>
          <wp:inline distT="0" distB="0" distL="0" distR="0" wp14:anchorId="171BF97D" wp14:editId="273EFBB7">
            <wp:extent cx="4967154" cy="4858422"/>
            <wp:effectExtent l="0" t="0" r="0" b="5715"/>
            <wp:docPr id="12" name="Picture 12" descr="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 with medium confidence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" b="31333"/>
                    <a:stretch/>
                  </pic:blipFill>
                  <pic:spPr bwMode="auto">
                    <a:xfrm>
                      <a:off x="0" y="0"/>
                      <a:ext cx="4968000" cy="485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18A92" w14:textId="77777777" w:rsidR="002E347E" w:rsidRDefault="002E347E" w:rsidP="002E347E">
      <w:pPr>
        <w:pStyle w:val="SOMContent"/>
        <w:spacing w:before="0"/>
        <w:ind w:left="720"/>
      </w:pPr>
    </w:p>
    <w:p w14:paraId="313DFD9F" w14:textId="77777777" w:rsidR="002E347E" w:rsidRPr="003E4210" w:rsidRDefault="002E347E" w:rsidP="002E347E">
      <w:pPr>
        <w:spacing w:line="360" w:lineRule="auto"/>
        <w:jc w:val="both"/>
        <w:rPr>
          <w:b/>
          <w:bCs/>
          <w:iCs/>
          <w:color w:val="000000"/>
          <w:sz w:val="22"/>
          <w:szCs w:val="22"/>
          <w:lang w:eastAsia="zh-CN"/>
        </w:rPr>
      </w:pPr>
      <w:r w:rsidRPr="00D93328">
        <w:rPr>
          <w:b/>
          <w:bCs/>
          <w:iCs/>
          <w:sz w:val="22"/>
          <w:szCs w:val="22"/>
          <w:lang w:eastAsia="zh-CN"/>
        </w:rPr>
        <w:t xml:space="preserve">Fig. S6 </w:t>
      </w:r>
      <w:r w:rsidRPr="003E4210">
        <w:rPr>
          <w:b/>
          <w:bCs/>
          <w:iCs/>
          <w:color w:val="000000"/>
          <w:sz w:val="22"/>
          <w:szCs w:val="22"/>
          <w:lang w:eastAsia="zh-CN"/>
        </w:rPr>
        <w:t xml:space="preserve">Over-expression of </w:t>
      </w:r>
      <w:r>
        <w:rPr>
          <w:b/>
          <w:bCs/>
          <w:iCs/>
          <w:color w:val="000000"/>
          <w:sz w:val="22"/>
          <w:szCs w:val="22"/>
          <w:lang w:eastAsia="zh-CN"/>
        </w:rPr>
        <w:t>Sl</w:t>
      </w:r>
      <w:r w:rsidRPr="003E4210">
        <w:rPr>
          <w:b/>
          <w:bCs/>
          <w:iCs/>
          <w:color w:val="000000"/>
          <w:sz w:val="22"/>
          <w:szCs w:val="22"/>
          <w:lang w:eastAsia="zh-CN"/>
        </w:rPr>
        <w:t>DDI4 results in switch of plant architecture</w:t>
      </w:r>
      <w:r w:rsidRPr="003E4210">
        <w:rPr>
          <w:rFonts w:hint="eastAsia"/>
          <w:b/>
          <w:bCs/>
          <w:iCs/>
          <w:color w:val="000000"/>
          <w:sz w:val="22"/>
          <w:szCs w:val="22"/>
          <w:lang w:eastAsia="zh-CN"/>
        </w:rPr>
        <w:t xml:space="preserve"> </w:t>
      </w:r>
      <w:r w:rsidRPr="003E4210">
        <w:rPr>
          <w:b/>
          <w:bCs/>
          <w:iCs/>
          <w:color w:val="000000"/>
          <w:sz w:val="22"/>
          <w:szCs w:val="22"/>
          <w:lang w:eastAsia="zh-CN"/>
        </w:rPr>
        <w:t xml:space="preserve">from </w:t>
      </w:r>
      <w:r w:rsidRPr="003E4210">
        <w:rPr>
          <w:b/>
          <w:bCs/>
          <w:i/>
          <w:color w:val="000000"/>
          <w:sz w:val="22"/>
          <w:szCs w:val="22"/>
          <w:lang w:eastAsia="zh-CN"/>
        </w:rPr>
        <w:t>indeterminate</w:t>
      </w:r>
      <w:r w:rsidRPr="003E4210">
        <w:rPr>
          <w:b/>
          <w:bCs/>
          <w:iCs/>
          <w:color w:val="000000"/>
          <w:sz w:val="22"/>
          <w:szCs w:val="22"/>
          <w:lang w:eastAsia="zh-CN"/>
        </w:rPr>
        <w:t xml:space="preserve"> to </w:t>
      </w:r>
      <w:r w:rsidRPr="003E4210">
        <w:rPr>
          <w:b/>
          <w:bCs/>
          <w:i/>
          <w:color w:val="000000"/>
          <w:sz w:val="22"/>
          <w:szCs w:val="22"/>
          <w:lang w:eastAsia="zh-CN"/>
        </w:rPr>
        <w:t>determinate</w:t>
      </w:r>
      <w:r w:rsidRPr="003E4210">
        <w:rPr>
          <w:b/>
          <w:bCs/>
          <w:iCs/>
          <w:color w:val="000000"/>
          <w:sz w:val="22"/>
          <w:szCs w:val="22"/>
          <w:lang w:eastAsia="zh-CN"/>
        </w:rPr>
        <w:t xml:space="preserve"> by modulating expression of SELF-SPRUNING family genes </w:t>
      </w:r>
    </w:p>
    <w:p w14:paraId="32379CE5" w14:textId="77777777" w:rsidR="002E347E" w:rsidRDefault="002E347E" w:rsidP="002E347E">
      <w:pPr>
        <w:spacing w:line="360" w:lineRule="auto"/>
        <w:jc w:val="both"/>
        <w:rPr>
          <w:iCs/>
          <w:sz w:val="22"/>
          <w:szCs w:val="22"/>
          <w:lang w:eastAsia="zh-CN"/>
        </w:rPr>
      </w:pPr>
      <w:r w:rsidRPr="0020099F">
        <w:rPr>
          <w:b/>
          <w:bCs/>
          <w:sz w:val="22"/>
          <w:szCs w:val="22"/>
          <w:lang w:eastAsia="zh-CN"/>
        </w:rPr>
        <w:t>(A)</w:t>
      </w:r>
      <w:r w:rsidRPr="00B5385E">
        <w:rPr>
          <w:iCs/>
          <w:sz w:val="22"/>
          <w:szCs w:val="22"/>
          <w:lang w:eastAsia="zh-CN"/>
        </w:rPr>
        <w:t xml:space="preserve"> Comparison of whole plant architecture between </w:t>
      </w:r>
      <w:r>
        <w:rPr>
          <w:rFonts w:hint="eastAsia"/>
          <w:bCs/>
          <w:sz w:val="22"/>
          <w:szCs w:val="22"/>
          <w:lang w:eastAsia="zh-CN"/>
        </w:rPr>
        <w:t xml:space="preserve">different </w:t>
      </w:r>
      <w:r w:rsidRPr="004507AB">
        <w:rPr>
          <w:rFonts w:hint="eastAsia"/>
          <w:bCs/>
          <w:sz w:val="22"/>
          <w:szCs w:val="22"/>
          <w:lang w:eastAsia="zh-CN"/>
        </w:rPr>
        <w:t>genotypes</w:t>
      </w:r>
      <w:r w:rsidRPr="004507AB">
        <w:rPr>
          <w:iCs/>
          <w:sz w:val="22"/>
          <w:szCs w:val="22"/>
          <w:lang w:eastAsia="zh-CN"/>
        </w:rPr>
        <w:t>.</w:t>
      </w:r>
      <w:r w:rsidRPr="004507AB">
        <w:rPr>
          <w:i/>
          <w:iCs/>
          <w:sz w:val="22"/>
          <w:szCs w:val="22"/>
          <w:lang w:eastAsia="zh-CN"/>
        </w:rPr>
        <w:t xml:space="preserve"> </w:t>
      </w:r>
      <w:r w:rsidRPr="004507AB">
        <w:rPr>
          <w:sz w:val="22"/>
          <w:szCs w:val="22"/>
          <w:lang w:eastAsia="zh-CN"/>
        </w:rPr>
        <w:t>Bar = 50cm.</w:t>
      </w:r>
      <w:r>
        <w:rPr>
          <w:sz w:val="22"/>
          <w:szCs w:val="22"/>
          <w:lang w:eastAsia="zh-CN"/>
        </w:rPr>
        <w:t xml:space="preserve"> </w:t>
      </w:r>
      <w:r w:rsidRPr="0020099F">
        <w:rPr>
          <w:b/>
          <w:bCs/>
          <w:sz w:val="22"/>
          <w:szCs w:val="22"/>
          <w:lang w:eastAsia="zh-CN"/>
        </w:rPr>
        <w:t>(B)</w:t>
      </w:r>
      <w:r w:rsidRPr="00753863">
        <w:rPr>
          <w:iCs/>
          <w:sz w:val="22"/>
          <w:szCs w:val="22"/>
          <w:lang w:eastAsia="zh-CN"/>
        </w:rPr>
        <w:t xml:space="preserve"> Plant height of </w:t>
      </w:r>
      <w:r>
        <w:rPr>
          <w:rFonts w:hint="eastAsia"/>
          <w:bCs/>
          <w:sz w:val="22"/>
          <w:szCs w:val="22"/>
          <w:lang w:eastAsia="zh-CN"/>
        </w:rPr>
        <w:t>different genotypes</w:t>
      </w:r>
      <w:r w:rsidRPr="00753863">
        <w:rPr>
          <w:iCs/>
          <w:sz w:val="22"/>
          <w:szCs w:val="22"/>
          <w:lang w:eastAsia="zh-CN"/>
        </w:rPr>
        <w:t xml:space="preserve">. </w:t>
      </w:r>
      <w:r w:rsidRPr="00B5385E">
        <w:rPr>
          <w:iCs/>
          <w:sz w:val="22"/>
          <w:szCs w:val="22"/>
          <w:lang w:eastAsia="zh-CN"/>
        </w:rPr>
        <w:t xml:space="preserve">Mean values from </w:t>
      </w:r>
      <w:r>
        <w:rPr>
          <w:iCs/>
          <w:sz w:val="22"/>
          <w:szCs w:val="22"/>
          <w:lang w:eastAsia="zh-CN"/>
        </w:rPr>
        <w:t>20</w:t>
      </w:r>
      <w:r w:rsidRPr="00B5385E">
        <w:rPr>
          <w:iCs/>
          <w:sz w:val="22"/>
          <w:szCs w:val="22"/>
          <w:lang w:eastAsia="zh-CN"/>
        </w:rPr>
        <w:t xml:space="preserve"> </w:t>
      </w:r>
      <w:r>
        <w:rPr>
          <w:iCs/>
          <w:sz w:val="22"/>
          <w:szCs w:val="22"/>
          <w:lang w:eastAsia="zh-CN"/>
        </w:rPr>
        <w:t>plant</w:t>
      </w:r>
      <w:r w:rsidRPr="00B5385E">
        <w:rPr>
          <w:iCs/>
          <w:sz w:val="22"/>
          <w:szCs w:val="22"/>
          <w:lang w:eastAsia="zh-CN"/>
        </w:rPr>
        <w:t xml:space="preserve">s </w:t>
      </w:r>
      <w:r>
        <w:rPr>
          <w:iCs/>
          <w:sz w:val="22"/>
          <w:szCs w:val="22"/>
          <w:lang w:eastAsia="zh-CN"/>
        </w:rPr>
        <w:t xml:space="preserve">of </w:t>
      </w:r>
      <w:r>
        <w:rPr>
          <w:rFonts w:hint="eastAsia"/>
          <w:bCs/>
          <w:sz w:val="22"/>
          <w:szCs w:val="22"/>
          <w:lang w:eastAsia="zh-CN"/>
        </w:rPr>
        <w:t>wild type (</w:t>
      </w:r>
      <w:r w:rsidRPr="00D734FB">
        <w:rPr>
          <w:bCs/>
          <w:sz w:val="22"/>
          <w:szCs w:val="22"/>
          <w:lang w:eastAsia="zh-CN"/>
        </w:rPr>
        <w:t>WT</w:t>
      </w:r>
      <w:r>
        <w:rPr>
          <w:rFonts w:hint="eastAsia"/>
          <w:bCs/>
          <w:sz w:val="22"/>
          <w:szCs w:val="22"/>
          <w:lang w:eastAsia="zh-CN"/>
        </w:rPr>
        <w:t>)</w:t>
      </w:r>
      <w:r w:rsidRPr="00B5385E">
        <w:rPr>
          <w:iCs/>
          <w:sz w:val="22"/>
          <w:szCs w:val="22"/>
          <w:lang w:eastAsia="zh-CN"/>
        </w:rPr>
        <w:t xml:space="preserve"> and transgenic </w:t>
      </w:r>
      <w:r w:rsidRPr="00855EB1">
        <w:rPr>
          <w:iCs/>
          <w:sz w:val="22"/>
          <w:szCs w:val="22"/>
          <w:lang w:eastAsia="zh-CN"/>
        </w:rPr>
        <w:t>(</w:t>
      </w:r>
      <w:r>
        <w:rPr>
          <w:iCs/>
          <w:sz w:val="22"/>
          <w:szCs w:val="22"/>
          <w:lang w:eastAsia="zh-CN"/>
        </w:rPr>
        <w:t>three</w:t>
      </w:r>
      <w:r w:rsidRPr="00B5385E">
        <w:rPr>
          <w:iCs/>
          <w:sz w:val="22"/>
          <w:szCs w:val="22"/>
          <w:lang w:eastAsia="zh-CN"/>
        </w:rPr>
        <w:t xml:space="preserve"> independent line</w:t>
      </w:r>
      <w:r>
        <w:rPr>
          <w:iCs/>
          <w:sz w:val="22"/>
          <w:szCs w:val="22"/>
          <w:lang w:eastAsia="zh-CN"/>
        </w:rPr>
        <w:t>s</w:t>
      </w:r>
      <w:r w:rsidRPr="00855EB1">
        <w:rPr>
          <w:iCs/>
          <w:sz w:val="22"/>
          <w:szCs w:val="22"/>
          <w:lang w:eastAsia="zh-CN"/>
        </w:rPr>
        <w:t>)</w:t>
      </w:r>
      <w:r>
        <w:rPr>
          <w:rFonts w:hint="eastAsia"/>
          <w:iCs/>
          <w:sz w:val="22"/>
          <w:szCs w:val="22"/>
          <w:lang w:eastAsia="zh-CN"/>
        </w:rPr>
        <w:t xml:space="preserve"> </w:t>
      </w:r>
      <w:r>
        <w:rPr>
          <w:rFonts w:hint="eastAsia"/>
          <w:iCs/>
          <w:sz w:val="22"/>
          <w:szCs w:val="22"/>
          <w:lang w:eastAsia="zh-CN"/>
        </w:rPr>
        <w:lastRenderedPageBreak/>
        <w:t>or CRISPR-based mutant</w:t>
      </w:r>
      <w:r>
        <w:rPr>
          <w:iCs/>
          <w:sz w:val="22"/>
          <w:szCs w:val="22"/>
          <w:lang w:eastAsia="zh-CN"/>
        </w:rPr>
        <w:t xml:space="preserve"> tomato plants</w:t>
      </w:r>
      <w:r w:rsidRPr="00B5385E">
        <w:rPr>
          <w:iCs/>
          <w:sz w:val="22"/>
          <w:szCs w:val="22"/>
          <w:lang w:eastAsia="zh-CN"/>
        </w:rPr>
        <w:t xml:space="preserve"> and standard errors are shown</w:t>
      </w:r>
      <w:r>
        <w:rPr>
          <w:iCs/>
          <w:sz w:val="22"/>
          <w:szCs w:val="22"/>
          <w:lang w:eastAsia="zh-CN"/>
        </w:rPr>
        <w:t xml:space="preserve"> </w:t>
      </w:r>
      <w:r w:rsidRPr="00B5385E">
        <w:rPr>
          <w:iCs/>
          <w:sz w:val="22"/>
          <w:szCs w:val="22"/>
          <w:lang w:eastAsia="zh-CN"/>
        </w:rPr>
        <w:t>(*</w:t>
      </w:r>
      <w:r w:rsidRPr="00B5385E">
        <w:rPr>
          <w:i/>
          <w:iCs/>
          <w:sz w:val="22"/>
          <w:szCs w:val="22"/>
          <w:lang w:eastAsia="zh-CN"/>
        </w:rPr>
        <w:t>P</w:t>
      </w:r>
      <w:r w:rsidRPr="00B5385E">
        <w:rPr>
          <w:iCs/>
          <w:sz w:val="22"/>
          <w:szCs w:val="22"/>
          <w:lang w:eastAsia="zh-CN"/>
        </w:rPr>
        <w:t>&lt;0.05, **</w:t>
      </w:r>
      <w:r w:rsidRPr="00B5385E">
        <w:rPr>
          <w:i/>
          <w:iCs/>
          <w:sz w:val="22"/>
          <w:szCs w:val="22"/>
          <w:lang w:eastAsia="zh-CN"/>
        </w:rPr>
        <w:t>P</w:t>
      </w:r>
      <w:r w:rsidRPr="00B5385E">
        <w:rPr>
          <w:iCs/>
          <w:sz w:val="22"/>
          <w:szCs w:val="22"/>
          <w:lang w:eastAsia="zh-CN"/>
        </w:rPr>
        <w:t>&lt;0.01).</w:t>
      </w:r>
      <w:r>
        <w:rPr>
          <w:iCs/>
          <w:sz w:val="22"/>
          <w:szCs w:val="22"/>
          <w:lang w:eastAsia="zh-CN"/>
        </w:rPr>
        <w:t xml:space="preserve"> </w:t>
      </w:r>
      <w:r w:rsidRPr="0020099F">
        <w:rPr>
          <w:b/>
          <w:bCs/>
          <w:iCs/>
          <w:sz w:val="22"/>
          <w:szCs w:val="22"/>
          <w:lang w:eastAsia="zh-CN"/>
        </w:rPr>
        <w:t>(C)</w:t>
      </w:r>
      <w:r>
        <w:rPr>
          <w:iCs/>
          <w:sz w:val="22"/>
          <w:szCs w:val="22"/>
          <w:lang w:eastAsia="zh-CN"/>
        </w:rPr>
        <w:t xml:space="preserve"> </w:t>
      </w:r>
      <w:r w:rsidRPr="00753863">
        <w:rPr>
          <w:iCs/>
          <w:sz w:val="22"/>
          <w:szCs w:val="22"/>
          <w:lang w:eastAsia="zh-CN"/>
        </w:rPr>
        <w:t xml:space="preserve">Relative expression of </w:t>
      </w:r>
      <w:r w:rsidRPr="006A7CEE">
        <w:rPr>
          <w:i/>
          <w:sz w:val="22"/>
          <w:szCs w:val="22"/>
          <w:lang w:eastAsia="zh-CN"/>
        </w:rPr>
        <w:t>self-pruning</w:t>
      </w:r>
      <w:r w:rsidRPr="00753863">
        <w:rPr>
          <w:iCs/>
          <w:sz w:val="22"/>
          <w:szCs w:val="22"/>
          <w:lang w:eastAsia="zh-CN"/>
        </w:rPr>
        <w:t xml:space="preserve"> </w:t>
      </w:r>
      <w:r>
        <w:rPr>
          <w:iCs/>
          <w:sz w:val="22"/>
          <w:szCs w:val="22"/>
          <w:lang w:eastAsia="zh-CN"/>
        </w:rPr>
        <w:t xml:space="preserve">family </w:t>
      </w:r>
      <w:r w:rsidRPr="00753863">
        <w:rPr>
          <w:iCs/>
          <w:sz w:val="22"/>
          <w:szCs w:val="22"/>
          <w:lang w:eastAsia="zh-CN"/>
        </w:rPr>
        <w:t xml:space="preserve">genes in WT and </w:t>
      </w:r>
      <w:r w:rsidRPr="00875D11">
        <w:rPr>
          <w:i/>
          <w:sz w:val="22"/>
          <w:szCs w:val="22"/>
          <w:lang w:eastAsia="zh-CN"/>
        </w:rPr>
        <w:t>DDI4-OE</w:t>
      </w:r>
      <w:r w:rsidRPr="00753863">
        <w:rPr>
          <w:iCs/>
          <w:sz w:val="22"/>
          <w:szCs w:val="22"/>
          <w:lang w:eastAsia="zh-CN"/>
        </w:rPr>
        <w:t xml:space="preserve"> transgenic </w:t>
      </w:r>
      <w:r>
        <w:rPr>
          <w:rFonts w:hint="eastAsia"/>
          <w:sz w:val="22"/>
          <w:szCs w:val="22"/>
        </w:rPr>
        <w:t>s</w:t>
      </w:r>
      <w:r w:rsidRPr="00E61977">
        <w:rPr>
          <w:rFonts w:hint="eastAsia"/>
          <w:sz w:val="22"/>
          <w:szCs w:val="22"/>
        </w:rPr>
        <w:t xml:space="preserve">hoot </w:t>
      </w:r>
      <w:r w:rsidRPr="00E61977">
        <w:rPr>
          <w:sz w:val="22"/>
          <w:szCs w:val="22"/>
        </w:rPr>
        <w:t>apic</w:t>
      </w:r>
      <w:r>
        <w:rPr>
          <w:rFonts w:hint="eastAsia"/>
          <w:sz w:val="22"/>
          <w:szCs w:val="22"/>
        </w:rPr>
        <w:t>es</w:t>
      </w:r>
      <w:r>
        <w:rPr>
          <w:iCs/>
          <w:sz w:val="22"/>
          <w:szCs w:val="22"/>
          <w:lang w:eastAsia="zh-CN"/>
        </w:rPr>
        <w:t xml:space="preserve">. </w:t>
      </w:r>
      <w:r w:rsidRPr="00753863">
        <w:rPr>
          <w:iCs/>
          <w:sz w:val="22"/>
          <w:szCs w:val="22"/>
          <w:lang w:eastAsia="zh-CN"/>
        </w:rPr>
        <w:t>Values are means</w:t>
      </w:r>
      <w:r w:rsidRPr="00FD20D2">
        <w:rPr>
          <w:iCs/>
          <w:sz w:val="22"/>
          <w:szCs w:val="22"/>
          <w:lang w:eastAsia="zh-CN"/>
        </w:rPr>
        <w:t xml:space="preserve"> ±</w:t>
      </w:r>
      <w:r w:rsidRPr="00753863">
        <w:rPr>
          <w:iCs/>
          <w:sz w:val="22"/>
          <w:szCs w:val="22"/>
          <w:lang w:eastAsia="zh-CN"/>
        </w:rPr>
        <w:t>SD of</w:t>
      </w:r>
      <w:r>
        <w:rPr>
          <w:rFonts w:hint="eastAsia"/>
          <w:iCs/>
          <w:sz w:val="22"/>
          <w:szCs w:val="22"/>
          <w:lang w:eastAsia="zh-CN"/>
        </w:rPr>
        <w:t xml:space="preserve"> </w:t>
      </w:r>
      <w:r w:rsidRPr="00753863">
        <w:rPr>
          <w:iCs/>
          <w:sz w:val="22"/>
          <w:szCs w:val="22"/>
          <w:lang w:eastAsia="zh-CN"/>
        </w:rPr>
        <w:t>three biological replicates</w:t>
      </w:r>
      <w:r w:rsidRPr="002255B1">
        <w:rPr>
          <w:iCs/>
          <w:sz w:val="22"/>
          <w:szCs w:val="22"/>
          <w:lang w:eastAsia="zh-CN"/>
        </w:rPr>
        <w:t>. (*</w:t>
      </w:r>
      <w:r w:rsidRPr="005108B0">
        <w:rPr>
          <w:i/>
          <w:iCs/>
          <w:sz w:val="22"/>
          <w:szCs w:val="22"/>
          <w:lang w:eastAsia="zh-CN"/>
        </w:rPr>
        <w:t>P</w:t>
      </w:r>
      <w:r>
        <w:rPr>
          <w:iCs/>
          <w:sz w:val="22"/>
          <w:szCs w:val="22"/>
          <w:lang w:eastAsia="zh-CN"/>
        </w:rPr>
        <w:t xml:space="preserve">&lt;0.05, </w:t>
      </w:r>
      <w:r w:rsidRPr="002255B1">
        <w:rPr>
          <w:iCs/>
          <w:sz w:val="22"/>
          <w:szCs w:val="22"/>
          <w:lang w:eastAsia="zh-CN"/>
        </w:rPr>
        <w:t>**</w:t>
      </w:r>
      <w:r w:rsidRPr="005108B0">
        <w:rPr>
          <w:i/>
          <w:iCs/>
          <w:sz w:val="22"/>
          <w:szCs w:val="22"/>
          <w:lang w:eastAsia="zh-CN"/>
        </w:rPr>
        <w:t>P</w:t>
      </w:r>
      <w:r w:rsidRPr="002255B1">
        <w:rPr>
          <w:iCs/>
          <w:sz w:val="22"/>
          <w:szCs w:val="22"/>
          <w:lang w:eastAsia="zh-CN"/>
        </w:rPr>
        <w:t>&lt;0.01).</w:t>
      </w:r>
      <w:r>
        <w:rPr>
          <w:iCs/>
          <w:sz w:val="22"/>
          <w:szCs w:val="22"/>
          <w:lang w:eastAsia="zh-CN"/>
        </w:rPr>
        <w:t xml:space="preserve"> </w:t>
      </w:r>
      <w:r w:rsidRPr="0020099F">
        <w:rPr>
          <w:b/>
          <w:bCs/>
          <w:iCs/>
          <w:sz w:val="22"/>
          <w:szCs w:val="22"/>
          <w:lang w:eastAsia="zh-CN"/>
        </w:rPr>
        <w:t>(D)</w:t>
      </w:r>
      <w:r>
        <w:rPr>
          <w:iCs/>
          <w:sz w:val="22"/>
          <w:szCs w:val="22"/>
          <w:lang w:eastAsia="zh-CN"/>
        </w:rPr>
        <w:t xml:space="preserve"> </w:t>
      </w:r>
      <w:r w:rsidRPr="003E4210">
        <w:rPr>
          <w:iCs/>
          <w:color w:val="000000"/>
          <w:sz w:val="22"/>
          <w:szCs w:val="22"/>
          <w:lang w:eastAsia="zh-CN"/>
        </w:rPr>
        <w:t>Percentages of cytosine methylation at region (</w:t>
      </w:r>
      <w:r w:rsidRPr="003E4210">
        <w:rPr>
          <w:bCs/>
          <w:color w:val="000000"/>
          <w:sz w:val="22"/>
          <w:szCs w:val="22"/>
          <w:lang w:eastAsia="zh-CN"/>
        </w:rPr>
        <w:t>SL4.0ch05:63272185-63272669, contains</w:t>
      </w:r>
      <w:r w:rsidRPr="003E4210">
        <w:rPr>
          <w:rFonts w:hint="eastAsia"/>
          <w:bCs/>
          <w:color w:val="000000"/>
          <w:sz w:val="22"/>
          <w:szCs w:val="22"/>
          <w:lang w:eastAsia="zh-CN"/>
        </w:rPr>
        <w:t xml:space="preserve"> </w:t>
      </w:r>
      <w:r w:rsidRPr="003E4210">
        <w:rPr>
          <w:bCs/>
          <w:color w:val="000000"/>
          <w:sz w:val="22"/>
          <w:szCs w:val="22"/>
          <w:lang w:eastAsia="zh-CN"/>
        </w:rPr>
        <w:t xml:space="preserve">7 </w:t>
      </w:r>
      <w:r w:rsidRPr="003E4210">
        <w:rPr>
          <w:rFonts w:hint="eastAsia"/>
          <w:bCs/>
          <w:color w:val="000000"/>
          <w:sz w:val="22"/>
          <w:szCs w:val="22"/>
          <w:lang w:eastAsia="zh-CN"/>
        </w:rPr>
        <w:t>CG</w:t>
      </w:r>
      <w:r w:rsidRPr="003E4210">
        <w:rPr>
          <w:bCs/>
          <w:color w:val="000000"/>
          <w:sz w:val="22"/>
          <w:szCs w:val="22"/>
          <w:lang w:eastAsia="zh-CN"/>
        </w:rPr>
        <w:t xml:space="preserve">, 5 </w:t>
      </w:r>
      <w:r w:rsidRPr="003E4210">
        <w:rPr>
          <w:rFonts w:hint="eastAsia"/>
          <w:bCs/>
          <w:color w:val="000000"/>
          <w:sz w:val="22"/>
          <w:szCs w:val="22"/>
          <w:lang w:eastAsia="zh-CN"/>
        </w:rPr>
        <w:t>CNG</w:t>
      </w:r>
      <w:r w:rsidRPr="003E4210">
        <w:rPr>
          <w:bCs/>
          <w:color w:val="000000"/>
          <w:sz w:val="22"/>
          <w:szCs w:val="22"/>
          <w:lang w:eastAsia="zh-CN"/>
        </w:rPr>
        <w:t xml:space="preserve"> and 54 </w:t>
      </w:r>
      <w:r w:rsidRPr="003E4210">
        <w:rPr>
          <w:rFonts w:hint="eastAsia"/>
          <w:bCs/>
          <w:color w:val="000000"/>
          <w:sz w:val="22"/>
          <w:szCs w:val="22"/>
          <w:lang w:eastAsia="zh-CN"/>
        </w:rPr>
        <w:t>CNN</w:t>
      </w:r>
      <w:r w:rsidRPr="003E4210">
        <w:rPr>
          <w:bCs/>
          <w:color w:val="000000"/>
          <w:sz w:val="22"/>
          <w:szCs w:val="22"/>
          <w:lang w:eastAsia="zh-CN"/>
        </w:rPr>
        <w:t xml:space="preserve"> sites)</w:t>
      </w:r>
      <w:r w:rsidRPr="003E4210">
        <w:rPr>
          <w:iCs/>
          <w:color w:val="000000"/>
          <w:sz w:val="22"/>
          <w:szCs w:val="22"/>
          <w:lang w:eastAsia="zh-CN"/>
        </w:rPr>
        <w:t xml:space="preserve"> of the</w:t>
      </w:r>
      <w:r w:rsidRPr="003E4210">
        <w:rPr>
          <w:i/>
          <w:color w:val="000000"/>
          <w:sz w:val="22"/>
          <w:szCs w:val="22"/>
          <w:lang w:eastAsia="zh-CN"/>
        </w:rPr>
        <w:t xml:space="preserve"> </w:t>
      </w:r>
      <w:r w:rsidRPr="00020E17">
        <w:rPr>
          <w:i/>
          <w:sz w:val="22"/>
          <w:szCs w:val="22"/>
        </w:rPr>
        <w:t>Sl</w:t>
      </w:r>
      <w:r w:rsidRPr="003E4210">
        <w:rPr>
          <w:i/>
          <w:color w:val="000000"/>
          <w:sz w:val="22"/>
          <w:szCs w:val="22"/>
          <w:lang w:eastAsia="zh-CN"/>
        </w:rPr>
        <w:t>SP5G</w:t>
      </w:r>
      <w:r w:rsidRPr="003E4210">
        <w:rPr>
          <w:iCs/>
          <w:color w:val="000000"/>
          <w:sz w:val="22"/>
          <w:szCs w:val="22"/>
          <w:lang w:eastAsia="zh-CN"/>
        </w:rPr>
        <w:t xml:space="preserve"> gene in </w:t>
      </w:r>
      <w:r w:rsidRPr="003E4210">
        <w:rPr>
          <w:rFonts w:hint="eastAsia"/>
          <w:iCs/>
          <w:color w:val="000000"/>
          <w:sz w:val="22"/>
          <w:szCs w:val="22"/>
          <w:lang w:eastAsia="zh-CN"/>
        </w:rPr>
        <w:t xml:space="preserve">shoot </w:t>
      </w:r>
      <w:r w:rsidRPr="003E4210">
        <w:rPr>
          <w:iCs/>
          <w:color w:val="000000"/>
          <w:sz w:val="22"/>
          <w:szCs w:val="22"/>
          <w:lang w:eastAsia="zh-CN"/>
        </w:rPr>
        <w:t xml:space="preserve">apex of WT or </w:t>
      </w:r>
      <w:r w:rsidRPr="003E4210">
        <w:rPr>
          <w:i/>
          <w:color w:val="000000"/>
          <w:sz w:val="22"/>
          <w:szCs w:val="22"/>
          <w:lang w:eastAsia="zh-CN"/>
        </w:rPr>
        <w:t>DDI4-OEa</w:t>
      </w:r>
      <w:r w:rsidRPr="003E4210">
        <w:rPr>
          <w:iCs/>
          <w:color w:val="000000"/>
          <w:sz w:val="22"/>
          <w:szCs w:val="22"/>
          <w:lang w:eastAsia="zh-CN"/>
        </w:rPr>
        <w:t xml:space="preserve"> transgenic plant.</w:t>
      </w:r>
      <w:r w:rsidRPr="00A40EBC">
        <w:rPr>
          <w:iCs/>
          <w:sz w:val="22"/>
          <w:szCs w:val="22"/>
          <w:lang w:eastAsia="zh-CN"/>
        </w:rPr>
        <w:t xml:space="preserve"> </w:t>
      </w:r>
    </w:p>
    <w:p w14:paraId="1A8AD8C2" w14:textId="77777777" w:rsidR="002E347E" w:rsidRDefault="002E347E" w:rsidP="002E347E">
      <w:pPr>
        <w:spacing w:line="360" w:lineRule="auto"/>
        <w:jc w:val="both"/>
        <w:rPr>
          <w:iCs/>
          <w:sz w:val="22"/>
          <w:szCs w:val="22"/>
          <w:lang w:eastAsia="zh-CN"/>
        </w:rPr>
      </w:pPr>
    </w:p>
    <w:p w14:paraId="5BAA3C9A" w14:textId="77777777" w:rsidR="002E347E" w:rsidRDefault="002E347E" w:rsidP="002E347E">
      <w:pPr>
        <w:pStyle w:val="SOMContent"/>
        <w:spacing w:before="0"/>
      </w:pPr>
    </w:p>
    <w:p w14:paraId="2CE3CDA4" w14:textId="77777777" w:rsidR="002E347E" w:rsidRDefault="002E347E" w:rsidP="002E347E">
      <w:pPr>
        <w:pStyle w:val="SOMContent"/>
        <w:spacing w:before="0"/>
        <w:ind w:left="720"/>
      </w:pPr>
      <w:r>
        <w:rPr>
          <w:noProof/>
        </w:rPr>
        <w:drawing>
          <wp:inline distT="0" distB="0" distL="0" distR="0" wp14:anchorId="364B6403" wp14:editId="05489A57">
            <wp:extent cx="4965986" cy="2312372"/>
            <wp:effectExtent l="0" t="0" r="0" b="0"/>
            <wp:docPr id="13" name="Picture 13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website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2" b="65164"/>
                    <a:stretch/>
                  </pic:blipFill>
                  <pic:spPr bwMode="auto">
                    <a:xfrm>
                      <a:off x="0" y="0"/>
                      <a:ext cx="4968000" cy="231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54E36C" w14:textId="77777777" w:rsidR="002E347E" w:rsidRDefault="002E347E" w:rsidP="002E347E">
      <w:pPr>
        <w:spacing w:line="360" w:lineRule="auto"/>
        <w:jc w:val="both"/>
        <w:rPr>
          <w:b/>
          <w:bCs/>
          <w:iCs/>
          <w:sz w:val="22"/>
          <w:szCs w:val="22"/>
          <w:lang w:eastAsia="zh-CN"/>
        </w:rPr>
      </w:pPr>
    </w:p>
    <w:p w14:paraId="65A56DB7" w14:textId="77777777" w:rsidR="002E347E" w:rsidRPr="003D4978" w:rsidRDefault="002E347E" w:rsidP="002E347E">
      <w:pPr>
        <w:spacing w:line="360" w:lineRule="auto"/>
        <w:jc w:val="both"/>
        <w:rPr>
          <w:b/>
          <w:bCs/>
          <w:iCs/>
          <w:sz w:val="22"/>
          <w:szCs w:val="22"/>
          <w:lang w:eastAsia="zh-CN"/>
        </w:rPr>
      </w:pPr>
      <w:r w:rsidRPr="003D4978">
        <w:rPr>
          <w:b/>
          <w:bCs/>
          <w:iCs/>
          <w:sz w:val="22"/>
          <w:szCs w:val="22"/>
          <w:lang w:eastAsia="zh-CN"/>
        </w:rPr>
        <w:t xml:space="preserve">Fig. S7 Plant </w:t>
      </w:r>
      <w:r>
        <w:rPr>
          <w:b/>
          <w:bCs/>
          <w:iCs/>
          <w:sz w:val="22"/>
          <w:szCs w:val="22"/>
          <w:lang w:eastAsia="zh-CN"/>
        </w:rPr>
        <w:t>a</w:t>
      </w:r>
      <w:r w:rsidRPr="003D4978">
        <w:rPr>
          <w:b/>
          <w:bCs/>
          <w:iCs/>
          <w:sz w:val="22"/>
          <w:szCs w:val="22"/>
          <w:lang w:eastAsia="zh-CN"/>
        </w:rPr>
        <w:t xml:space="preserve">rchitecture of the </w:t>
      </w:r>
      <w:r w:rsidRPr="003D4978">
        <w:rPr>
          <w:b/>
          <w:bCs/>
          <w:i/>
          <w:sz w:val="22"/>
          <w:szCs w:val="22"/>
          <w:lang w:eastAsia="zh-CN"/>
        </w:rPr>
        <w:t xml:space="preserve">SlWEE1 </w:t>
      </w:r>
      <w:r w:rsidRPr="003D4978">
        <w:rPr>
          <w:rFonts w:hint="eastAsia"/>
          <w:b/>
          <w:bCs/>
          <w:iCs/>
          <w:sz w:val="22"/>
          <w:szCs w:val="22"/>
          <w:lang w:eastAsia="zh-CN"/>
        </w:rPr>
        <w:t>t</w:t>
      </w:r>
      <w:r w:rsidRPr="003D4978">
        <w:rPr>
          <w:b/>
          <w:bCs/>
          <w:iCs/>
          <w:sz w:val="22"/>
          <w:szCs w:val="22"/>
          <w:lang w:eastAsia="zh-CN"/>
        </w:rPr>
        <w:t>ransgenic lines</w:t>
      </w:r>
    </w:p>
    <w:p w14:paraId="166EEA43" w14:textId="77777777" w:rsidR="002E347E" w:rsidRPr="003D4978" w:rsidRDefault="002E347E" w:rsidP="002E347E">
      <w:pPr>
        <w:spacing w:line="360" w:lineRule="auto"/>
        <w:jc w:val="both"/>
        <w:rPr>
          <w:sz w:val="22"/>
          <w:szCs w:val="22"/>
          <w:lang w:eastAsia="zh-CN"/>
        </w:rPr>
      </w:pPr>
      <w:r w:rsidRPr="003D4978">
        <w:rPr>
          <w:iCs/>
          <w:sz w:val="22"/>
          <w:szCs w:val="22"/>
          <w:lang w:eastAsia="zh-CN"/>
        </w:rPr>
        <w:t xml:space="preserve">Whole plant architecture of WT and </w:t>
      </w:r>
      <w:r w:rsidRPr="003D4978">
        <w:rPr>
          <w:bCs/>
          <w:i/>
          <w:iCs/>
          <w:sz w:val="22"/>
          <w:szCs w:val="22"/>
          <w:lang w:eastAsia="zh-CN"/>
        </w:rPr>
        <w:t>Sl</w:t>
      </w:r>
      <w:r w:rsidRPr="003D4978">
        <w:rPr>
          <w:i/>
          <w:sz w:val="22"/>
          <w:szCs w:val="22"/>
          <w:lang w:eastAsia="zh-CN"/>
        </w:rPr>
        <w:t>WEE1-OE</w:t>
      </w:r>
      <w:r w:rsidRPr="003D4978">
        <w:rPr>
          <w:iCs/>
          <w:sz w:val="22"/>
          <w:szCs w:val="22"/>
          <w:lang w:eastAsia="zh-CN"/>
        </w:rPr>
        <w:t xml:space="preserve"> transgenic lines (a, b, c).</w:t>
      </w:r>
      <w:r w:rsidRPr="003D4978">
        <w:rPr>
          <w:sz w:val="22"/>
          <w:szCs w:val="22"/>
          <w:lang w:eastAsia="zh-CN"/>
        </w:rPr>
        <w:t xml:space="preserve"> Bar = 5</w:t>
      </w:r>
      <w:r w:rsidRPr="003D4978">
        <w:rPr>
          <w:sz w:val="22"/>
          <w:szCs w:val="22"/>
        </w:rPr>
        <w:t>0c</w:t>
      </w:r>
      <w:r w:rsidRPr="003D4978">
        <w:rPr>
          <w:sz w:val="22"/>
          <w:szCs w:val="22"/>
          <w:lang w:eastAsia="zh-CN"/>
        </w:rPr>
        <w:t>m.</w:t>
      </w:r>
    </w:p>
    <w:p w14:paraId="381DCB95" w14:textId="77777777" w:rsidR="002E347E" w:rsidRDefault="002E347E" w:rsidP="002E347E">
      <w:pPr>
        <w:pStyle w:val="SOMContent"/>
        <w:spacing w:before="0"/>
        <w:ind w:left="720"/>
      </w:pPr>
    </w:p>
    <w:p w14:paraId="6A17D24B" w14:textId="77777777" w:rsidR="002E347E" w:rsidRDefault="002E347E" w:rsidP="002E347E">
      <w:pPr>
        <w:pStyle w:val="SOMContent"/>
        <w:spacing w:before="0"/>
        <w:ind w:left="720"/>
      </w:pPr>
      <w:r>
        <w:rPr>
          <w:noProof/>
        </w:rPr>
        <w:drawing>
          <wp:inline distT="0" distB="0" distL="0" distR="0" wp14:anchorId="4D55A783" wp14:editId="6A08375C">
            <wp:extent cx="4967391" cy="2447365"/>
            <wp:effectExtent l="0" t="0" r="0" b="3810"/>
            <wp:docPr id="14" name="Picture 1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bar cha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914"/>
                    <a:stretch/>
                  </pic:blipFill>
                  <pic:spPr bwMode="auto">
                    <a:xfrm>
                      <a:off x="0" y="0"/>
                      <a:ext cx="4968000" cy="2447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EB65CF" w14:textId="77777777" w:rsidR="002E347E" w:rsidRDefault="002E347E" w:rsidP="002E347E">
      <w:pPr>
        <w:spacing w:line="360" w:lineRule="auto"/>
        <w:jc w:val="both"/>
        <w:rPr>
          <w:b/>
          <w:bCs/>
          <w:iCs/>
          <w:sz w:val="22"/>
          <w:szCs w:val="22"/>
          <w:lang w:eastAsia="zh-CN"/>
        </w:rPr>
      </w:pPr>
      <w:r w:rsidRPr="003D4978">
        <w:rPr>
          <w:b/>
          <w:bCs/>
          <w:iCs/>
          <w:sz w:val="22"/>
          <w:szCs w:val="22"/>
          <w:lang w:eastAsia="zh-CN"/>
        </w:rPr>
        <w:t xml:space="preserve">Fig. S8 SlDDI4 positively affects the expression of </w:t>
      </w:r>
      <w:r w:rsidRPr="003D4978">
        <w:rPr>
          <w:b/>
          <w:bCs/>
          <w:i/>
          <w:sz w:val="22"/>
          <w:szCs w:val="22"/>
          <w:lang w:eastAsia="zh-CN"/>
        </w:rPr>
        <w:t>SlCLV3</w:t>
      </w:r>
      <w:r w:rsidRPr="003D4978">
        <w:rPr>
          <w:b/>
          <w:bCs/>
          <w:iCs/>
          <w:sz w:val="22"/>
          <w:szCs w:val="22"/>
          <w:lang w:eastAsia="zh-CN"/>
        </w:rPr>
        <w:t xml:space="preserve"> and </w:t>
      </w:r>
      <w:proofErr w:type="spellStart"/>
      <w:r w:rsidRPr="003D4978">
        <w:rPr>
          <w:b/>
          <w:bCs/>
          <w:i/>
          <w:sz w:val="22"/>
          <w:szCs w:val="22"/>
          <w:lang w:eastAsia="zh-CN"/>
        </w:rPr>
        <w:t>SlWUS</w:t>
      </w:r>
      <w:proofErr w:type="spellEnd"/>
      <w:r w:rsidRPr="006B14C1">
        <w:rPr>
          <w:b/>
          <w:bCs/>
          <w:iCs/>
          <w:sz w:val="22"/>
          <w:szCs w:val="22"/>
          <w:lang w:eastAsia="zh-CN"/>
        </w:rPr>
        <w:t xml:space="preserve"> </w:t>
      </w:r>
    </w:p>
    <w:p w14:paraId="17AD7285" w14:textId="77777777" w:rsidR="002E347E" w:rsidRDefault="002E347E" w:rsidP="002E347E">
      <w:pPr>
        <w:spacing w:line="360" w:lineRule="auto"/>
        <w:jc w:val="both"/>
        <w:rPr>
          <w:iCs/>
          <w:sz w:val="22"/>
          <w:szCs w:val="22"/>
          <w:lang w:eastAsia="zh-CN"/>
        </w:rPr>
      </w:pPr>
      <w:r w:rsidRPr="009552BA">
        <w:rPr>
          <w:iCs/>
          <w:sz w:val="22"/>
          <w:szCs w:val="22"/>
          <w:lang w:eastAsia="zh-CN"/>
        </w:rPr>
        <w:t xml:space="preserve">Relative expression of </w:t>
      </w:r>
      <w:r w:rsidRPr="009552BA">
        <w:rPr>
          <w:i/>
          <w:sz w:val="22"/>
          <w:szCs w:val="22"/>
          <w:lang w:eastAsia="zh-CN"/>
        </w:rPr>
        <w:t>SlCLV3</w:t>
      </w:r>
      <w:r>
        <w:rPr>
          <w:iCs/>
          <w:sz w:val="22"/>
          <w:szCs w:val="22"/>
          <w:lang w:eastAsia="zh-CN"/>
        </w:rPr>
        <w:t xml:space="preserve"> and </w:t>
      </w:r>
      <w:proofErr w:type="spellStart"/>
      <w:r w:rsidRPr="009552BA">
        <w:rPr>
          <w:i/>
          <w:sz w:val="22"/>
          <w:szCs w:val="22"/>
          <w:lang w:eastAsia="zh-CN"/>
        </w:rPr>
        <w:t>SlWUS</w:t>
      </w:r>
      <w:proofErr w:type="spellEnd"/>
      <w:r>
        <w:rPr>
          <w:iCs/>
          <w:sz w:val="22"/>
          <w:szCs w:val="22"/>
          <w:lang w:eastAsia="zh-CN"/>
        </w:rPr>
        <w:t xml:space="preserve"> </w:t>
      </w:r>
      <w:r w:rsidRPr="009552BA">
        <w:rPr>
          <w:iCs/>
          <w:sz w:val="22"/>
          <w:szCs w:val="22"/>
          <w:lang w:eastAsia="zh-CN"/>
        </w:rPr>
        <w:t xml:space="preserve">genes in wild type and </w:t>
      </w:r>
      <w:r w:rsidRPr="007A5DED">
        <w:rPr>
          <w:i/>
          <w:sz w:val="22"/>
          <w:szCs w:val="22"/>
          <w:lang w:eastAsia="zh-CN"/>
        </w:rPr>
        <w:t>SlDDI4-OE</w:t>
      </w:r>
      <w:r w:rsidRPr="009552BA">
        <w:rPr>
          <w:iCs/>
          <w:sz w:val="22"/>
          <w:szCs w:val="22"/>
          <w:lang w:eastAsia="zh-CN"/>
        </w:rPr>
        <w:t xml:space="preserve"> transgenic plant. Total RNA was extracted from the shoot apices </w:t>
      </w:r>
      <w:r w:rsidRPr="0020099F">
        <w:rPr>
          <w:b/>
          <w:bCs/>
          <w:iCs/>
          <w:sz w:val="22"/>
          <w:szCs w:val="22"/>
          <w:lang w:eastAsia="zh-CN"/>
        </w:rPr>
        <w:t>(A)</w:t>
      </w:r>
      <w:r w:rsidRPr="009552BA">
        <w:rPr>
          <w:iCs/>
          <w:sz w:val="22"/>
          <w:szCs w:val="22"/>
          <w:lang w:eastAsia="zh-CN"/>
        </w:rPr>
        <w:t xml:space="preserve"> and the 7 DPA fruits </w:t>
      </w:r>
      <w:r w:rsidRPr="0020099F">
        <w:rPr>
          <w:b/>
          <w:bCs/>
          <w:iCs/>
          <w:sz w:val="22"/>
          <w:szCs w:val="22"/>
          <w:lang w:eastAsia="zh-CN"/>
        </w:rPr>
        <w:t>(B)</w:t>
      </w:r>
      <w:r w:rsidRPr="009552BA">
        <w:rPr>
          <w:iCs/>
          <w:sz w:val="22"/>
          <w:szCs w:val="22"/>
          <w:lang w:eastAsia="zh-CN"/>
        </w:rPr>
        <w:t xml:space="preserve">, and the mRNA level was determined by </w:t>
      </w:r>
      <w:r w:rsidRPr="009552BA">
        <w:rPr>
          <w:iCs/>
          <w:sz w:val="22"/>
          <w:szCs w:val="22"/>
          <w:lang w:eastAsia="zh-CN"/>
        </w:rPr>
        <w:lastRenderedPageBreak/>
        <w:t xml:space="preserve">quantitative RT-PCR, normalized to </w:t>
      </w:r>
      <w:proofErr w:type="spellStart"/>
      <w:r w:rsidRPr="007A5DED">
        <w:rPr>
          <w:i/>
          <w:sz w:val="22"/>
          <w:szCs w:val="22"/>
          <w:lang w:eastAsia="zh-CN"/>
        </w:rPr>
        <w:t>SlActin</w:t>
      </w:r>
      <w:proofErr w:type="spellEnd"/>
      <w:r w:rsidRPr="009552BA">
        <w:rPr>
          <w:iCs/>
          <w:sz w:val="22"/>
          <w:szCs w:val="22"/>
          <w:lang w:eastAsia="zh-CN"/>
        </w:rPr>
        <w:t>. Values are means ±SE of 9 biological replicates (*P&lt;0.05, **P&lt;0.01)</w:t>
      </w:r>
    </w:p>
    <w:p w14:paraId="740F1442" w14:textId="77777777" w:rsidR="002E347E" w:rsidRDefault="002E347E" w:rsidP="002E347E">
      <w:pPr>
        <w:pStyle w:val="SOMContent"/>
        <w:spacing w:before="0"/>
        <w:ind w:left="720"/>
      </w:pPr>
    </w:p>
    <w:p w14:paraId="01890DCF" w14:textId="77777777" w:rsidR="002E347E" w:rsidRDefault="002E347E" w:rsidP="002E347E">
      <w:pPr>
        <w:pStyle w:val="SOMContent"/>
        <w:spacing w:before="0"/>
        <w:ind w:left="720"/>
      </w:pPr>
    </w:p>
    <w:p w14:paraId="01E36BFC" w14:textId="77777777" w:rsidR="002E347E" w:rsidRDefault="002E347E" w:rsidP="002E347E">
      <w:pPr>
        <w:pStyle w:val="SOMContent"/>
        <w:spacing w:before="0"/>
        <w:ind w:left="720"/>
      </w:pPr>
    </w:p>
    <w:p w14:paraId="0CB2555A" w14:textId="77777777" w:rsidR="002E347E" w:rsidRDefault="002E347E" w:rsidP="002E347E">
      <w:pPr>
        <w:pStyle w:val="SOMContent"/>
        <w:spacing w:before="0"/>
        <w:ind w:left="720"/>
      </w:pPr>
    </w:p>
    <w:p w14:paraId="30812284" w14:textId="77777777" w:rsidR="002E347E" w:rsidRDefault="002E347E" w:rsidP="002E347E">
      <w:pPr>
        <w:pStyle w:val="SOMContent"/>
        <w:spacing w:before="0"/>
        <w:ind w:left="720"/>
      </w:pPr>
    </w:p>
    <w:p w14:paraId="6515F1B9" w14:textId="77777777" w:rsidR="002E347E" w:rsidRDefault="002E347E" w:rsidP="002E347E">
      <w:pPr>
        <w:pStyle w:val="SOMContent"/>
        <w:spacing w:before="0"/>
        <w:ind w:left="720"/>
      </w:pPr>
    </w:p>
    <w:p w14:paraId="15E729CA" w14:textId="77777777" w:rsidR="002E347E" w:rsidRDefault="002E347E" w:rsidP="002E347E">
      <w:pPr>
        <w:pStyle w:val="SOMContent"/>
        <w:spacing w:before="0"/>
        <w:ind w:left="720"/>
      </w:pPr>
    </w:p>
    <w:p w14:paraId="603AED38" w14:textId="77777777" w:rsidR="002E347E" w:rsidRDefault="002E347E" w:rsidP="002E347E">
      <w:pPr>
        <w:pStyle w:val="SOMContent"/>
        <w:spacing w:before="0"/>
        <w:ind w:left="720"/>
      </w:pPr>
    </w:p>
    <w:p w14:paraId="4FAB5815" w14:textId="77777777" w:rsidR="002E347E" w:rsidRDefault="002E347E" w:rsidP="002E347E">
      <w:pPr>
        <w:pStyle w:val="SOMContent"/>
        <w:spacing w:before="0"/>
        <w:ind w:left="720"/>
      </w:pPr>
    </w:p>
    <w:p w14:paraId="7B5EF631" w14:textId="77777777" w:rsidR="002E347E" w:rsidRDefault="002E347E" w:rsidP="002E347E">
      <w:pPr>
        <w:pStyle w:val="SOMContent"/>
        <w:spacing w:before="0"/>
        <w:ind w:left="720"/>
      </w:pPr>
    </w:p>
    <w:p w14:paraId="0517AA78" w14:textId="77777777" w:rsidR="002E347E" w:rsidRDefault="002E347E" w:rsidP="002E347E">
      <w:pPr>
        <w:pStyle w:val="SOMContent"/>
        <w:spacing w:before="0"/>
        <w:ind w:left="720"/>
      </w:pPr>
    </w:p>
    <w:p w14:paraId="77F36A06" w14:textId="77777777" w:rsidR="002E347E" w:rsidRDefault="002E347E" w:rsidP="002E347E">
      <w:pPr>
        <w:pStyle w:val="SOMContent"/>
        <w:spacing w:before="0"/>
        <w:ind w:left="720"/>
      </w:pPr>
      <w:r>
        <w:rPr>
          <w:noProof/>
        </w:rPr>
        <w:drawing>
          <wp:inline distT="0" distB="0" distL="0" distR="0" wp14:anchorId="5840BE67" wp14:editId="46D56A88">
            <wp:extent cx="4967216" cy="2474259"/>
            <wp:effectExtent l="0" t="0" r="0" b="2540"/>
            <wp:docPr id="15" name="Picture 15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diagram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65539"/>
                    <a:stretch/>
                  </pic:blipFill>
                  <pic:spPr bwMode="auto">
                    <a:xfrm>
                      <a:off x="0" y="0"/>
                      <a:ext cx="4968000" cy="247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75D5E" w14:textId="77777777" w:rsidR="002E347E" w:rsidRPr="0091288C" w:rsidRDefault="002E347E" w:rsidP="002E347E">
      <w:pPr>
        <w:spacing w:line="360" w:lineRule="auto"/>
        <w:jc w:val="both"/>
        <w:rPr>
          <w:b/>
          <w:bCs/>
          <w:iCs/>
          <w:sz w:val="22"/>
          <w:szCs w:val="22"/>
          <w:lang w:eastAsia="zh-CN"/>
        </w:rPr>
      </w:pPr>
      <w:r>
        <w:rPr>
          <w:b/>
          <w:bCs/>
          <w:iCs/>
          <w:sz w:val="22"/>
          <w:szCs w:val="22"/>
          <w:lang w:eastAsia="zh-CN"/>
        </w:rPr>
        <w:t xml:space="preserve">Fig. S9 </w:t>
      </w:r>
      <w:r w:rsidRPr="00B5385E">
        <w:rPr>
          <w:b/>
          <w:bCs/>
          <w:iCs/>
          <w:sz w:val="22"/>
          <w:szCs w:val="22"/>
          <w:lang w:eastAsia="zh-CN"/>
        </w:rPr>
        <w:t xml:space="preserve">Comparison of fruit size </w:t>
      </w:r>
      <w:r>
        <w:rPr>
          <w:rFonts w:hint="eastAsia"/>
          <w:b/>
          <w:bCs/>
          <w:iCs/>
          <w:sz w:val="22"/>
          <w:szCs w:val="22"/>
          <w:lang w:eastAsia="zh-CN"/>
        </w:rPr>
        <w:t>between</w:t>
      </w:r>
      <w:r w:rsidRPr="00B5385E">
        <w:rPr>
          <w:b/>
          <w:bCs/>
          <w:iCs/>
          <w:sz w:val="22"/>
          <w:szCs w:val="22"/>
          <w:lang w:eastAsia="zh-CN"/>
        </w:rPr>
        <w:t xml:space="preserve"> </w:t>
      </w:r>
      <w:r>
        <w:rPr>
          <w:rFonts w:hint="eastAsia"/>
          <w:b/>
          <w:bCs/>
          <w:iCs/>
          <w:sz w:val="22"/>
          <w:szCs w:val="22"/>
          <w:lang w:eastAsia="zh-CN"/>
        </w:rPr>
        <w:t>wild type (</w:t>
      </w:r>
      <w:r w:rsidRPr="00B5385E">
        <w:rPr>
          <w:b/>
          <w:bCs/>
          <w:iCs/>
          <w:sz w:val="22"/>
          <w:szCs w:val="22"/>
          <w:lang w:eastAsia="zh-CN"/>
        </w:rPr>
        <w:t>WT</w:t>
      </w:r>
      <w:r>
        <w:rPr>
          <w:rFonts w:hint="eastAsia"/>
          <w:b/>
          <w:bCs/>
          <w:iCs/>
          <w:sz w:val="22"/>
          <w:szCs w:val="22"/>
          <w:lang w:eastAsia="zh-CN"/>
        </w:rPr>
        <w:t>)</w:t>
      </w:r>
      <w:r w:rsidRPr="00B5385E">
        <w:rPr>
          <w:b/>
          <w:bCs/>
          <w:iCs/>
          <w:sz w:val="22"/>
          <w:szCs w:val="22"/>
          <w:lang w:eastAsia="zh-CN"/>
        </w:rPr>
        <w:t xml:space="preserve"> and </w:t>
      </w:r>
      <w:r w:rsidRPr="003D4978">
        <w:rPr>
          <w:b/>
          <w:bCs/>
          <w:i/>
          <w:sz w:val="22"/>
          <w:szCs w:val="22"/>
          <w:lang w:eastAsia="zh-CN"/>
        </w:rPr>
        <w:t>Sl</w:t>
      </w:r>
      <w:r w:rsidRPr="00B5385E">
        <w:rPr>
          <w:b/>
          <w:bCs/>
          <w:i/>
          <w:iCs/>
          <w:sz w:val="22"/>
          <w:szCs w:val="22"/>
          <w:lang w:eastAsia="zh-CN"/>
        </w:rPr>
        <w:t>DDB1</w:t>
      </w:r>
      <w:r w:rsidRPr="00B5385E">
        <w:rPr>
          <w:b/>
          <w:bCs/>
          <w:iCs/>
          <w:sz w:val="22"/>
          <w:szCs w:val="22"/>
          <w:lang w:eastAsia="zh-CN"/>
        </w:rPr>
        <w:t>-defective</w:t>
      </w:r>
      <w:r w:rsidRPr="00765A14">
        <w:rPr>
          <w:b/>
          <w:bCs/>
          <w:i/>
          <w:iCs/>
          <w:sz w:val="22"/>
          <w:szCs w:val="22"/>
          <w:lang w:eastAsia="zh-CN"/>
        </w:rPr>
        <w:t xml:space="preserve"> </w:t>
      </w:r>
      <w:r w:rsidRPr="00B5385E">
        <w:rPr>
          <w:b/>
          <w:bCs/>
          <w:i/>
          <w:iCs/>
          <w:sz w:val="22"/>
          <w:szCs w:val="22"/>
          <w:lang w:eastAsia="zh-CN"/>
        </w:rPr>
        <w:t>hp1</w:t>
      </w:r>
      <w:r w:rsidRPr="00B5385E">
        <w:rPr>
          <w:b/>
          <w:bCs/>
          <w:iCs/>
          <w:sz w:val="22"/>
          <w:szCs w:val="22"/>
          <w:lang w:eastAsia="zh-CN"/>
        </w:rPr>
        <w:t xml:space="preserve"> mutant</w:t>
      </w:r>
    </w:p>
    <w:p w14:paraId="0883CA39" w14:textId="021B73C1" w:rsidR="008B310C" w:rsidRDefault="002E347E" w:rsidP="002E347E">
      <w:r w:rsidRPr="0020099F">
        <w:rPr>
          <w:b/>
          <w:bCs/>
          <w:sz w:val="22"/>
          <w:szCs w:val="22"/>
          <w:lang w:eastAsia="zh-CN"/>
        </w:rPr>
        <w:t>(A)</w:t>
      </w:r>
      <w:r w:rsidRPr="00B5385E">
        <w:rPr>
          <w:iCs/>
          <w:sz w:val="22"/>
          <w:szCs w:val="22"/>
          <w:lang w:eastAsia="zh-CN"/>
        </w:rPr>
        <w:t xml:space="preserve"> </w:t>
      </w:r>
      <w:r>
        <w:rPr>
          <w:iCs/>
          <w:sz w:val="22"/>
          <w:szCs w:val="22"/>
          <w:lang w:eastAsia="zh-CN"/>
        </w:rPr>
        <w:t>R</w:t>
      </w:r>
      <w:r w:rsidRPr="00B5385E">
        <w:rPr>
          <w:iCs/>
          <w:sz w:val="22"/>
          <w:szCs w:val="22"/>
          <w:lang w:eastAsia="zh-CN"/>
        </w:rPr>
        <w:t xml:space="preserve">ed </w:t>
      </w:r>
      <w:r w:rsidRPr="003E4210">
        <w:rPr>
          <w:iCs/>
          <w:color w:val="000000"/>
          <w:sz w:val="22"/>
          <w:szCs w:val="22"/>
          <w:lang w:eastAsia="zh-CN"/>
        </w:rPr>
        <w:t xml:space="preserve">ripe fruits of WT and </w:t>
      </w:r>
      <w:r w:rsidRPr="003E4210">
        <w:rPr>
          <w:i/>
          <w:iCs/>
          <w:color w:val="000000"/>
          <w:sz w:val="22"/>
          <w:szCs w:val="22"/>
          <w:lang w:eastAsia="zh-CN"/>
        </w:rPr>
        <w:t>hp1</w:t>
      </w:r>
      <w:r w:rsidRPr="003E4210">
        <w:rPr>
          <w:iCs/>
          <w:color w:val="000000"/>
          <w:sz w:val="22"/>
          <w:szCs w:val="22"/>
          <w:lang w:eastAsia="zh-CN"/>
        </w:rPr>
        <w:t xml:space="preserve"> mutant plants</w:t>
      </w:r>
      <w:r>
        <w:rPr>
          <w:iCs/>
          <w:sz w:val="22"/>
          <w:szCs w:val="22"/>
          <w:lang w:eastAsia="zh-CN"/>
        </w:rPr>
        <w:t xml:space="preserve"> grown in greenhouse (line a, b, c). Bar = 2</w:t>
      </w:r>
      <w:r w:rsidRPr="00B5385E">
        <w:rPr>
          <w:iCs/>
          <w:sz w:val="22"/>
          <w:szCs w:val="22"/>
          <w:lang w:eastAsia="zh-CN"/>
        </w:rPr>
        <w:t xml:space="preserve">cm. </w:t>
      </w:r>
      <w:r w:rsidRPr="0020099F">
        <w:rPr>
          <w:b/>
          <w:bCs/>
          <w:sz w:val="22"/>
          <w:szCs w:val="22"/>
          <w:lang w:eastAsia="zh-CN"/>
        </w:rPr>
        <w:t>(B)</w:t>
      </w:r>
      <w:r w:rsidRPr="00B5385E">
        <w:rPr>
          <w:iCs/>
          <w:sz w:val="22"/>
          <w:szCs w:val="22"/>
          <w:lang w:eastAsia="zh-CN"/>
        </w:rPr>
        <w:t xml:space="preserve"> Fruit weight of greenhouse-grown WT or </w:t>
      </w:r>
      <w:r w:rsidRPr="00B5385E">
        <w:rPr>
          <w:i/>
          <w:iCs/>
          <w:sz w:val="22"/>
          <w:szCs w:val="22"/>
          <w:lang w:eastAsia="zh-CN"/>
        </w:rPr>
        <w:t>hp1</w:t>
      </w:r>
      <w:r w:rsidRPr="00B5385E">
        <w:rPr>
          <w:iCs/>
          <w:sz w:val="22"/>
          <w:szCs w:val="22"/>
          <w:lang w:eastAsia="zh-CN"/>
        </w:rPr>
        <w:t xml:space="preserve"> plants (individual plants, a, </w:t>
      </w:r>
      <w:proofErr w:type="gramStart"/>
      <w:r w:rsidRPr="00B5385E">
        <w:rPr>
          <w:iCs/>
          <w:sz w:val="22"/>
          <w:szCs w:val="22"/>
          <w:lang w:eastAsia="zh-CN"/>
        </w:rPr>
        <w:t>b</w:t>
      </w:r>
      <w:proofErr w:type="gramEnd"/>
      <w:r w:rsidRPr="00B5385E">
        <w:rPr>
          <w:iCs/>
          <w:sz w:val="22"/>
          <w:szCs w:val="22"/>
          <w:lang w:eastAsia="zh-CN"/>
        </w:rPr>
        <w:t xml:space="preserve"> and c). Error bars represent standard error; </w:t>
      </w:r>
      <w:r>
        <w:rPr>
          <w:iCs/>
          <w:sz w:val="22"/>
          <w:szCs w:val="22"/>
          <w:lang w:eastAsia="zh-CN"/>
        </w:rPr>
        <w:t>a</w:t>
      </w:r>
      <w:r w:rsidRPr="00B5385E">
        <w:rPr>
          <w:iCs/>
          <w:sz w:val="22"/>
          <w:szCs w:val="22"/>
          <w:lang w:eastAsia="zh-CN"/>
        </w:rPr>
        <w:t>sterisks above bars indicate statistically</w:t>
      </w:r>
      <w:r>
        <w:rPr>
          <w:iCs/>
          <w:sz w:val="22"/>
          <w:szCs w:val="22"/>
          <w:lang w:eastAsia="zh-CN"/>
        </w:rPr>
        <w:t xml:space="preserve"> </w:t>
      </w:r>
      <w:r w:rsidRPr="00B5385E">
        <w:rPr>
          <w:iCs/>
          <w:sz w:val="22"/>
          <w:szCs w:val="22"/>
          <w:lang w:eastAsia="zh-CN"/>
        </w:rPr>
        <w:t>significant differences</w:t>
      </w:r>
      <w:r>
        <w:rPr>
          <w:iCs/>
          <w:sz w:val="22"/>
          <w:szCs w:val="22"/>
          <w:lang w:eastAsia="zh-CN"/>
        </w:rPr>
        <w:t>.</w:t>
      </w:r>
      <w:r w:rsidRPr="00B5385E">
        <w:rPr>
          <w:iCs/>
          <w:sz w:val="22"/>
          <w:szCs w:val="22"/>
          <w:lang w:eastAsia="zh-CN"/>
        </w:rPr>
        <w:t xml:space="preserve"> (</w:t>
      </w:r>
      <w:r>
        <w:rPr>
          <w:iCs/>
          <w:sz w:val="22"/>
          <w:szCs w:val="22"/>
          <w:lang w:eastAsia="zh-CN"/>
        </w:rPr>
        <w:t>n= 60,</w:t>
      </w:r>
      <w:r>
        <w:rPr>
          <w:iCs/>
          <w:sz w:val="22"/>
          <w:szCs w:val="22"/>
          <w:lang w:eastAsia="zh-CN"/>
        </w:rPr>
        <w:t xml:space="preserve"> </w:t>
      </w:r>
      <w:r w:rsidRPr="00B5385E">
        <w:rPr>
          <w:iCs/>
          <w:sz w:val="22"/>
          <w:szCs w:val="22"/>
          <w:lang w:eastAsia="zh-CN"/>
        </w:rPr>
        <w:t>*</w:t>
      </w:r>
      <w:r w:rsidRPr="00B5385E">
        <w:rPr>
          <w:i/>
          <w:iCs/>
          <w:sz w:val="22"/>
          <w:szCs w:val="22"/>
          <w:lang w:eastAsia="zh-CN"/>
        </w:rPr>
        <w:t>P</w:t>
      </w:r>
      <w:r w:rsidRPr="00B5385E">
        <w:rPr>
          <w:iCs/>
          <w:sz w:val="22"/>
          <w:szCs w:val="22"/>
          <w:lang w:eastAsia="zh-CN"/>
        </w:rPr>
        <w:t>&lt;0.05, **</w:t>
      </w:r>
      <w:r w:rsidRPr="00B5385E">
        <w:rPr>
          <w:i/>
          <w:iCs/>
          <w:sz w:val="22"/>
          <w:szCs w:val="22"/>
          <w:lang w:eastAsia="zh-CN"/>
        </w:rPr>
        <w:t>P</w:t>
      </w:r>
      <w:r w:rsidRPr="00B5385E">
        <w:rPr>
          <w:iCs/>
          <w:sz w:val="22"/>
          <w:szCs w:val="22"/>
          <w:lang w:eastAsia="zh-CN"/>
        </w:rPr>
        <w:t>&lt;0.01).</w:t>
      </w:r>
    </w:p>
    <w:sectPr w:rsidR="008B31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7E"/>
    <w:rsid w:val="002E347E"/>
    <w:rsid w:val="008B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FD355"/>
  <w15:chartTrackingRefBased/>
  <w15:docId w15:val="{0F097205-C1E5-427C-B058-DB11AEFFE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47E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cknowledgement">
    <w:name w:val="Acknowledgement"/>
    <w:basedOn w:val="Normal"/>
    <w:rsid w:val="002E347E"/>
    <w:pPr>
      <w:spacing w:before="120"/>
      <w:ind w:left="720" w:hanging="720"/>
    </w:pPr>
    <w:rPr>
      <w:rFonts w:eastAsia="Times New Roman"/>
      <w:sz w:val="24"/>
      <w:szCs w:val="24"/>
    </w:rPr>
  </w:style>
  <w:style w:type="paragraph" w:customStyle="1" w:styleId="SOMContent">
    <w:name w:val="SOMContent"/>
    <w:basedOn w:val="Normal"/>
    <w:rsid w:val="002E347E"/>
    <w:pPr>
      <w:spacing w:before="120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843</Words>
  <Characters>4809</Characters>
  <Application>Microsoft Office Word</Application>
  <DocSecurity>0</DocSecurity>
  <Lines>40</Lines>
  <Paragraphs>11</Paragraphs>
  <ScaleCrop>false</ScaleCrop>
  <Company/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2023-01-16T21:21:00Z</dcterms:created>
  <dcterms:modified xsi:type="dcterms:W3CDTF">2023-01-16T21:22:00Z</dcterms:modified>
</cp:coreProperties>
</file>