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49BF081" w14:textId="376D4558" w:rsidR="0080573B" w:rsidRDefault="0080573B" w:rsidP="0080573B">
      <w:pPr>
        <w:spacing w:before="360" w:after="360" w:line="360" w:lineRule="auto"/>
        <w:jc w:val="both"/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6BFAE050" wp14:editId="28F22760">
            <wp:simplePos x="0" y="0"/>
            <wp:positionH relativeFrom="column">
              <wp:posOffset>38100</wp:posOffset>
            </wp:positionH>
            <wp:positionV relativeFrom="paragraph">
              <wp:posOffset>-552450</wp:posOffset>
            </wp:positionV>
            <wp:extent cx="5730240" cy="3040380"/>
            <wp:effectExtent l="0" t="0" r="3810" b="7620"/>
            <wp:wrapNone/>
            <wp:docPr id="1" name="Picture 1" descr="A screenshot of a computer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 screenshot of a computer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240" cy="3040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189FCFD8" w14:textId="77777777" w:rsidR="0080573B" w:rsidRDefault="0080573B" w:rsidP="0080573B">
      <w:pPr>
        <w:spacing w:before="360" w:after="360" w:line="360" w:lineRule="auto"/>
        <w:jc w:val="both"/>
      </w:pPr>
    </w:p>
    <w:p w14:paraId="709324DB" w14:textId="77777777" w:rsidR="0080573B" w:rsidRDefault="0080573B" w:rsidP="0080573B">
      <w:pPr>
        <w:spacing w:before="360" w:after="360" w:line="360" w:lineRule="auto"/>
        <w:jc w:val="both"/>
      </w:pPr>
    </w:p>
    <w:p w14:paraId="0048FE0D" w14:textId="77777777" w:rsidR="0080573B" w:rsidRDefault="0080573B" w:rsidP="0080573B">
      <w:pPr>
        <w:spacing w:after="160" w:line="360" w:lineRule="auto"/>
        <w:jc w:val="both"/>
      </w:pPr>
    </w:p>
    <w:p w14:paraId="3A72F71E" w14:textId="77777777" w:rsidR="0080573B" w:rsidRDefault="0080573B" w:rsidP="0080573B">
      <w:pPr>
        <w:spacing w:after="160" w:line="360" w:lineRule="auto"/>
        <w:jc w:val="both"/>
      </w:pPr>
    </w:p>
    <w:p w14:paraId="0DF4540D" w14:textId="77777777" w:rsidR="0080573B" w:rsidRDefault="0080573B" w:rsidP="0080573B">
      <w:pPr>
        <w:spacing w:after="160" w:line="360" w:lineRule="auto"/>
        <w:jc w:val="both"/>
      </w:pPr>
    </w:p>
    <w:p w14:paraId="089AFF55" w14:textId="07D29D0B" w:rsidR="0080573B" w:rsidRDefault="0080573B" w:rsidP="0080573B">
      <w:pPr>
        <w:spacing w:after="160" w:line="360" w:lineRule="auto"/>
        <w:jc w:val="both"/>
      </w:pPr>
      <w:r>
        <w:rPr>
          <w:b/>
          <w:bCs/>
        </w:rPr>
        <w:t xml:space="preserve">Supplementary figure 01: Agarose gel electrophoresis of colony PCR products of </w:t>
      </w:r>
      <w:proofErr w:type="gramStart"/>
      <w:r>
        <w:rPr>
          <w:b/>
          <w:bCs/>
          <w:i/>
        </w:rPr>
        <w:t>E.coli</w:t>
      </w:r>
      <w:proofErr w:type="gramEnd"/>
      <w:r>
        <w:rPr>
          <w:b/>
          <w:bCs/>
        </w:rPr>
        <w:t>-BL21-pJET1.2-</w:t>
      </w:r>
      <w:r>
        <w:rPr>
          <w:b/>
          <w:bCs/>
          <w:i/>
        </w:rPr>
        <w:t>CadA/</w:t>
      </w:r>
      <w:proofErr w:type="spellStart"/>
      <w:r>
        <w:rPr>
          <w:b/>
          <w:bCs/>
          <w:i/>
        </w:rPr>
        <w:t>CadR</w:t>
      </w:r>
      <w:proofErr w:type="spellEnd"/>
      <w:r>
        <w:rPr>
          <w:b/>
          <w:bCs/>
        </w:rPr>
        <w:t xml:space="preserve"> cells </w:t>
      </w:r>
      <w:r w:rsidR="00BD5B56">
        <w:rPr>
          <w:b/>
          <w:bCs/>
        </w:rPr>
        <w:t xml:space="preserve">(Modified and cropped image) </w:t>
      </w:r>
      <w:r>
        <w:t>Well Numbers:</w:t>
      </w:r>
      <w:r>
        <w:rPr>
          <w:b/>
          <w:bCs/>
        </w:rPr>
        <w:t xml:space="preserve"> </w:t>
      </w:r>
      <w:r>
        <w:t xml:space="preserve">M- 100bp DNA </w:t>
      </w:r>
      <w:r w:rsidRPr="0080573B">
        <w:t>ladder, 2-</w:t>
      </w:r>
      <w:r>
        <w:t xml:space="preserve"> </w:t>
      </w:r>
      <w:r w:rsidRPr="00614FE7">
        <w:t>positive control DNA construct</w:t>
      </w:r>
      <w:r>
        <w:t>,</w:t>
      </w:r>
      <w:r w:rsidRPr="0080573B">
        <w:t xml:space="preserve"> </w:t>
      </w:r>
      <w:r>
        <w:t>3-9</w:t>
      </w:r>
      <w:r>
        <w:rPr>
          <w:b/>
          <w:bCs/>
        </w:rPr>
        <w:t xml:space="preserve"> </w:t>
      </w:r>
      <w:r>
        <w:t xml:space="preserve">- isolated colonies of  </w:t>
      </w:r>
      <w:r>
        <w:rPr>
          <w:i/>
        </w:rPr>
        <w:t>E.coli</w:t>
      </w:r>
      <w:r>
        <w:t>-BL21-pJET1.2-</w:t>
      </w:r>
      <w:r>
        <w:rPr>
          <w:i/>
        </w:rPr>
        <w:t>CadA/</w:t>
      </w:r>
      <w:proofErr w:type="spellStart"/>
      <w:r>
        <w:rPr>
          <w:i/>
        </w:rPr>
        <w:t>CadR</w:t>
      </w:r>
      <w:proofErr w:type="spellEnd"/>
      <w:r>
        <w:t xml:space="preserve"> cells.</w:t>
      </w:r>
    </w:p>
    <w:p w14:paraId="29410F00" w14:textId="77777777" w:rsidR="0080573B" w:rsidRDefault="0080573B" w:rsidP="0080573B">
      <w:pPr>
        <w:spacing w:after="160" w:line="360" w:lineRule="auto"/>
        <w:jc w:val="both"/>
      </w:pPr>
    </w:p>
    <w:p w14:paraId="6A97325C" w14:textId="3D420831" w:rsidR="0080573B" w:rsidRDefault="0080573B" w:rsidP="0080573B">
      <w:pPr>
        <w:spacing w:after="160" w:line="360" w:lineRule="auto"/>
        <w:jc w:val="both"/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45593F32" wp14:editId="3D72E07F">
            <wp:simplePos x="0" y="0"/>
            <wp:positionH relativeFrom="margin">
              <wp:posOffset>1203960</wp:posOffset>
            </wp:positionH>
            <wp:positionV relativeFrom="paragraph">
              <wp:posOffset>8890</wp:posOffset>
            </wp:positionV>
            <wp:extent cx="3512820" cy="2751455"/>
            <wp:effectExtent l="0" t="0" r="0" b="0"/>
            <wp:wrapThrough wrapText="bothSides">
              <wp:wrapPolygon edited="0">
                <wp:start x="0" y="0"/>
                <wp:lineTo x="0" y="21386"/>
                <wp:lineTo x="21436" y="21386"/>
                <wp:lineTo x="21436" y="0"/>
                <wp:lineTo x="0" y="0"/>
              </wp:wrapPolygon>
            </wp:wrapThrough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12820" cy="2751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BCEF8E1" w14:textId="77777777" w:rsidR="0080573B" w:rsidRDefault="0080573B"/>
    <w:p w14:paraId="79A34431" w14:textId="1A4DCDB1" w:rsidR="0080573B" w:rsidRDefault="0080573B"/>
    <w:p w14:paraId="3C97B787" w14:textId="139EB442" w:rsidR="0080573B" w:rsidRDefault="0080573B"/>
    <w:p w14:paraId="7CC0CA24" w14:textId="77777777" w:rsidR="0080573B" w:rsidRDefault="0080573B"/>
    <w:p w14:paraId="2AE8BF75" w14:textId="14379F7D" w:rsidR="0080573B" w:rsidRDefault="0080573B"/>
    <w:p w14:paraId="7DAA3B90" w14:textId="77777777" w:rsidR="0080573B" w:rsidRDefault="0080573B"/>
    <w:p w14:paraId="726D3853" w14:textId="3A803BCA" w:rsidR="0080573B" w:rsidRDefault="0080573B"/>
    <w:p w14:paraId="7BE03F13" w14:textId="77777777" w:rsidR="0080573B" w:rsidRDefault="0080573B"/>
    <w:p w14:paraId="1DA2BDDD" w14:textId="619D89CB" w:rsidR="0080573B" w:rsidRDefault="0080573B"/>
    <w:p w14:paraId="3874565D" w14:textId="77777777" w:rsidR="0080573B" w:rsidRDefault="0080573B"/>
    <w:p w14:paraId="4A836539" w14:textId="77777777" w:rsidR="0080573B" w:rsidRDefault="0080573B"/>
    <w:p w14:paraId="7FA7E8EE" w14:textId="1AEBE755" w:rsidR="0080573B" w:rsidRDefault="0080573B"/>
    <w:p w14:paraId="36DF35F0" w14:textId="7B1B2FC4" w:rsidR="002421E4" w:rsidRDefault="002421E4"/>
    <w:p w14:paraId="5D0464EB" w14:textId="76326F63" w:rsidR="0080573B" w:rsidRDefault="0080573B"/>
    <w:p w14:paraId="07E816F7" w14:textId="6DC5A7B7" w:rsidR="0080573B" w:rsidRDefault="0080573B"/>
    <w:p w14:paraId="52C01B34" w14:textId="2EE08052" w:rsidR="0080573B" w:rsidRDefault="0080573B"/>
    <w:p w14:paraId="373AF755" w14:textId="35DF70C9" w:rsidR="0080573B" w:rsidRPr="006C7145" w:rsidRDefault="0080573B" w:rsidP="006C7145">
      <w:pPr>
        <w:shd w:val="clear" w:color="auto" w:fill="FFFFFF"/>
        <w:rPr>
          <w:rFonts w:ascii="Segoe UI" w:hAnsi="Segoe UI" w:cs="Segoe UI"/>
          <w:color w:val="222222"/>
          <w:sz w:val="21"/>
          <w:szCs w:val="21"/>
          <w:lang w:val="en-GB" w:bidi="si-LK"/>
        </w:rPr>
      </w:pPr>
      <w:r>
        <w:rPr>
          <w:b/>
          <w:bCs/>
        </w:rPr>
        <w:t xml:space="preserve">Supplementary figure 02: </w:t>
      </w:r>
      <w:r w:rsidR="006C7145">
        <w:rPr>
          <w:b/>
          <w:bCs/>
        </w:rPr>
        <w:t xml:space="preserve">An </w:t>
      </w:r>
      <w:r w:rsidR="006C7145" w:rsidRPr="006C7145">
        <w:rPr>
          <w:b/>
          <w:bCs/>
          <w:color w:val="222222"/>
        </w:rPr>
        <w:t>uncropped</w:t>
      </w:r>
      <w:r w:rsidR="006C7145">
        <w:rPr>
          <w:rFonts w:ascii="Segoe UI" w:hAnsi="Segoe UI" w:cs="Segoe UI"/>
          <w:color w:val="222222"/>
          <w:sz w:val="21"/>
          <w:szCs w:val="21"/>
          <w:lang w:val="en-GB" w:bidi="si-LK"/>
        </w:rPr>
        <w:t xml:space="preserve"> </w:t>
      </w:r>
      <w:r w:rsidR="006C7145">
        <w:rPr>
          <w:b/>
          <w:bCs/>
        </w:rPr>
        <w:t>image of a</w:t>
      </w:r>
      <w:r>
        <w:rPr>
          <w:b/>
          <w:bCs/>
        </w:rPr>
        <w:t xml:space="preserve">garose gel electrophoresis of colony PCR products of </w:t>
      </w:r>
      <w:r>
        <w:rPr>
          <w:b/>
          <w:bCs/>
          <w:i/>
        </w:rPr>
        <w:t>E.</w:t>
      </w:r>
      <w:r w:rsidR="00BD5B56">
        <w:rPr>
          <w:b/>
          <w:bCs/>
          <w:i/>
        </w:rPr>
        <w:t xml:space="preserve"> </w:t>
      </w:r>
      <w:r>
        <w:rPr>
          <w:b/>
          <w:bCs/>
          <w:i/>
        </w:rPr>
        <w:t>coli</w:t>
      </w:r>
      <w:r>
        <w:rPr>
          <w:b/>
          <w:bCs/>
        </w:rPr>
        <w:t>-BL21-pJET1.2-</w:t>
      </w:r>
      <w:r>
        <w:rPr>
          <w:b/>
          <w:bCs/>
          <w:i/>
        </w:rPr>
        <w:t>CadA/</w:t>
      </w:r>
      <w:proofErr w:type="spellStart"/>
      <w:r>
        <w:rPr>
          <w:b/>
          <w:bCs/>
          <w:i/>
        </w:rPr>
        <w:t>CadR</w:t>
      </w:r>
      <w:proofErr w:type="spellEnd"/>
      <w:r>
        <w:rPr>
          <w:b/>
          <w:bCs/>
        </w:rPr>
        <w:t xml:space="preserve"> cells </w:t>
      </w:r>
      <w:r>
        <w:t>Well Numbers:</w:t>
      </w:r>
      <w:r>
        <w:rPr>
          <w:b/>
          <w:bCs/>
        </w:rPr>
        <w:t xml:space="preserve"> </w:t>
      </w:r>
      <w:r>
        <w:t xml:space="preserve">1- 100bp DNA </w:t>
      </w:r>
      <w:r w:rsidRPr="0080573B">
        <w:t>ladder, 2-</w:t>
      </w:r>
      <w:r>
        <w:t xml:space="preserve"> </w:t>
      </w:r>
      <w:r w:rsidRPr="00614FE7">
        <w:t>positive control DNA construct</w:t>
      </w:r>
      <w:r>
        <w:t>,</w:t>
      </w:r>
      <w:r w:rsidRPr="0080573B">
        <w:t xml:space="preserve"> </w:t>
      </w:r>
      <w:r>
        <w:t>3-9</w:t>
      </w:r>
      <w:r>
        <w:rPr>
          <w:b/>
          <w:bCs/>
        </w:rPr>
        <w:t xml:space="preserve"> </w:t>
      </w:r>
      <w:r>
        <w:t xml:space="preserve">- isolated colonies </w:t>
      </w:r>
      <w:proofErr w:type="gramStart"/>
      <w:r>
        <w:t xml:space="preserve">of  </w:t>
      </w:r>
      <w:r>
        <w:rPr>
          <w:i/>
        </w:rPr>
        <w:t>E</w:t>
      </w:r>
      <w:proofErr w:type="gramEnd"/>
      <w:r>
        <w:rPr>
          <w:i/>
        </w:rPr>
        <w:t>.coli</w:t>
      </w:r>
      <w:r>
        <w:t>-BL21-pJET1.2-</w:t>
      </w:r>
      <w:r>
        <w:rPr>
          <w:i/>
        </w:rPr>
        <w:t>CadA/</w:t>
      </w:r>
      <w:proofErr w:type="spellStart"/>
      <w:r>
        <w:rPr>
          <w:i/>
        </w:rPr>
        <w:t>CadR</w:t>
      </w:r>
      <w:proofErr w:type="spellEnd"/>
      <w:r>
        <w:t xml:space="preserve"> cells.</w:t>
      </w:r>
    </w:p>
    <w:p w14:paraId="75A788E0" w14:textId="77777777" w:rsidR="0080573B" w:rsidRDefault="0080573B"/>
    <w:sectPr w:rsidR="0080573B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Iskoola Pota">
    <w:panose1 w:val="020B0502040204020203"/>
    <w:charset w:val="00"/>
    <w:family w:val="swiss"/>
    <w:pitch w:val="variable"/>
    <w:sig w:usb0="00000003" w:usb1="00000000" w:usb2="000002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tDAxMDU2tDQ3NDA0MTVS0lEKTi0uzszPAykwrAUAVMcHjSwAAAA="/>
  </w:docVars>
  <w:rsids>
    <w:rsidRoot w:val="002421E4"/>
    <w:rsid w:val="002421E4"/>
    <w:rsid w:val="006C7145"/>
    <w:rsid w:val="0080573B"/>
    <w:rsid w:val="00BD5B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si-L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29A5C3"/>
  <w15:chartTrackingRefBased/>
  <w15:docId w15:val="{2AA7892B-9A0C-4665-BD76-0921772C15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si-LK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573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AU" w:eastAsia="en-GB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2150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07127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9060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3907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38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29493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57690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733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47485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55174411">
                                          <w:marLeft w:val="0"/>
                                          <w:marRight w:val="0"/>
                                          <w:marTop w:val="16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26661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5813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86</Words>
  <Characters>493</Characters>
  <Application>Microsoft Office Word</Application>
  <DocSecurity>0</DocSecurity>
  <Lines>4</Lines>
  <Paragraphs>1</Paragraphs>
  <ScaleCrop>false</ScaleCrop>
  <Company/>
  <LinksUpToDate>false</LinksUpToDate>
  <CharactersWithSpaces>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Rachitha Piyumal</dc:creator>
  <cp:keywords/>
  <dc:description/>
  <cp:lastModifiedBy>LALINKA HERATH MUDIYANSELAGE</cp:lastModifiedBy>
  <cp:revision>4</cp:revision>
  <dcterms:created xsi:type="dcterms:W3CDTF">2023-01-17T05:01:00Z</dcterms:created>
  <dcterms:modified xsi:type="dcterms:W3CDTF">2023-01-18T05:05:00Z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b2be498b9e31c4642bcf4a9c85e9a446055a4c8c4bd57772ce086a360155490b</vt:lpwstr>
  </property>
</Properties>
</file>