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7DE" w:rsidRPr="001127DE" w:rsidRDefault="001127DE" w:rsidP="001127DE">
      <w:pPr>
        <w:tabs>
          <w:tab w:val="left" w:pos="810"/>
        </w:tabs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Table </w:t>
      </w: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fldChar w:fldCharType="begin"/>
      </w: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instrText xml:space="preserve"> SEQ Table \* ARABIC </w:instrText>
      </w: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fldChar w:fldCharType="separate"/>
      </w:r>
      <w:r w:rsidRPr="001127DE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t>2</w:t>
      </w: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fldChar w:fldCharType="end"/>
      </w: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.3: Descriptive statistics on technical skills</w:t>
      </w:r>
    </w:p>
    <w:tbl>
      <w:tblPr>
        <w:tblStyle w:val="GridTable4-Accent62"/>
        <w:tblW w:w="0" w:type="auto"/>
        <w:tblLook w:val="04A0" w:firstRow="1" w:lastRow="0" w:firstColumn="1" w:lastColumn="0" w:noHBand="0" w:noVBand="1"/>
      </w:tblPr>
      <w:tblGrid>
        <w:gridCol w:w="3944"/>
        <w:gridCol w:w="856"/>
        <w:gridCol w:w="781"/>
        <w:gridCol w:w="642"/>
        <w:gridCol w:w="611"/>
        <w:gridCol w:w="642"/>
        <w:gridCol w:w="642"/>
        <w:gridCol w:w="898"/>
      </w:tblGrid>
      <w:tr w:rsidR="001127DE" w:rsidRPr="001127DE" w:rsidTr="001127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Statement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F/% 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SA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A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N 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D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SD</w:t>
            </w:r>
          </w:p>
        </w:tc>
        <w:tc>
          <w:tcPr>
            <w:tcW w:w="90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Mean</w:t>
            </w: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Managers are well equipped with financial skills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26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4.13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61.5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Workers report Early for their duties.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3.77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55.4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33.8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Customers data is analyzed critically before taking a loan.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14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18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2.27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15.4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most workers have computer skills.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22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1.96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13.8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24.6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Mangers know how to write SACCOs minutes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19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3.76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16.9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Mangers can drive themselves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26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4.22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Workers know how to use calculators/ SACCOs gadgets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35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2.15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Officers can easily value property for loan disbursement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35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1.76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17.4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7.4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Bank managers are well trained to know what to do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11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38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1.22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12.7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Officers can easily prepare loan schedules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35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8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4.15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127DE" w:rsidRPr="001127DE" w:rsidRDefault="001127DE" w:rsidP="001127DE">
      <w:pPr>
        <w:tabs>
          <w:tab w:val="left" w:pos="810"/>
        </w:tabs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sz w:val="24"/>
          <w:szCs w:val="24"/>
          <w:lang w:val="en-US"/>
        </w:rPr>
        <w:t>Source: Primary data 2022</w:t>
      </w:r>
    </w:p>
    <w:p w:rsidR="001127DE" w:rsidRPr="001127DE" w:rsidRDefault="001127DE" w:rsidP="001127DE">
      <w:pPr>
        <w:tabs>
          <w:tab w:val="left" w:pos="810"/>
        </w:tabs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color w:val="4F81BD"/>
          <w:sz w:val="24"/>
          <w:szCs w:val="24"/>
          <w:lang w:val="en-US"/>
        </w:rPr>
      </w:pPr>
      <w:bookmarkStart w:id="0" w:name="_Toc57282613"/>
      <w:bookmarkStart w:id="1" w:name="_Toc79511547"/>
    </w:p>
    <w:p w:rsidR="00462F02" w:rsidRDefault="00462F02">
      <w:pP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br w:type="page"/>
      </w:r>
    </w:p>
    <w:p w:rsidR="001127DE" w:rsidRPr="001127DE" w:rsidRDefault="001127DE" w:rsidP="001127DE">
      <w:pPr>
        <w:tabs>
          <w:tab w:val="left" w:pos="810"/>
        </w:tabs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 xml:space="preserve">Table 4.4: Descriptive statistics on </w:t>
      </w:r>
      <w:bookmarkEnd w:id="0"/>
      <w:bookmarkEnd w:id="1"/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conceptual skills</w:t>
      </w:r>
    </w:p>
    <w:tbl>
      <w:tblPr>
        <w:tblStyle w:val="GridTable4-Accent62"/>
        <w:tblW w:w="0" w:type="auto"/>
        <w:tblLook w:val="04A0" w:firstRow="1" w:lastRow="0" w:firstColumn="1" w:lastColumn="0" w:noHBand="0" w:noVBand="1"/>
      </w:tblPr>
      <w:tblGrid>
        <w:gridCol w:w="3939"/>
        <w:gridCol w:w="857"/>
        <w:gridCol w:w="781"/>
        <w:gridCol w:w="646"/>
        <w:gridCol w:w="611"/>
        <w:gridCol w:w="642"/>
        <w:gridCol w:w="642"/>
        <w:gridCol w:w="898"/>
      </w:tblGrid>
      <w:tr w:rsidR="001127DE" w:rsidRPr="001127DE" w:rsidTr="001127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F/% 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SA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A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N 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D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SD</w:t>
            </w:r>
          </w:p>
        </w:tc>
        <w:tc>
          <w:tcPr>
            <w:tcW w:w="90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Mean</w:t>
            </w: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There is Quick decision Making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1.89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There are always immediate and appropriate solutions to the problems.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907" w:type="dxa"/>
            <w:vMerge w:val="restart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3.88</w:t>
            </w:r>
          </w:p>
          <w:p w:rsidR="001127DE" w:rsidRPr="001127DE" w:rsidRDefault="001127DE" w:rsidP="001127DE">
            <w:pPr>
              <w:keepNext/>
              <w:keepLines/>
              <w:tabs>
                <w:tab w:val="left" w:pos="810"/>
              </w:tabs>
              <w:autoSpaceDE w:val="0"/>
              <w:autoSpaceDN w:val="0"/>
              <w:adjustRightInd w:val="0"/>
              <w:spacing w:before="200" w:line="360" w:lineRule="auto"/>
              <w:jc w:val="both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33.8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Critical thinking is the basis of every worker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2.13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Workers understand our Business models</w:t>
            </w: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3.85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53.8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24.6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12.3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There is teamwork in problem solving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3.99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55.4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36.9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There is respect of individual ideas in the management of SACCOs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907" w:type="dxa"/>
            <w:vMerge w:val="restart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1.68</w:t>
            </w:r>
          </w:p>
          <w:p w:rsidR="001127DE" w:rsidRPr="001127DE" w:rsidRDefault="001127DE" w:rsidP="001127DE">
            <w:pPr>
              <w:keepNext/>
              <w:keepLines/>
              <w:tabs>
                <w:tab w:val="left" w:pos="810"/>
              </w:tabs>
              <w:autoSpaceDE w:val="0"/>
              <w:autoSpaceDN w:val="0"/>
              <w:adjustRightInd w:val="0"/>
              <w:spacing w:before="200" w:line="360" w:lineRule="auto"/>
              <w:jc w:val="both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33.8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Managers are able to detect an opportunity where they are challenges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3.33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18.5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The mangers normally advise  employees in the face of challenges at work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2.19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Employees of different SACCOs do exhibit a lot of cooperation at work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907" w:type="dxa"/>
            <w:vMerge w:val="restart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3.68</w:t>
            </w:r>
          </w:p>
          <w:p w:rsidR="001127DE" w:rsidRPr="001127DE" w:rsidRDefault="001127DE" w:rsidP="001127DE">
            <w:pPr>
              <w:keepNext/>
              <w:keepLines/>
              <w:tabs>
                <w:tab w:val="left" w:pos="810"/>
              </w:tabs>
              <w:autoSpaceDE w:val="0"/>
              <w:autoSpaceDN w:val="0"/>
              <w:adjustRightInd w:val="0"/>
              <w:spacing w:before="200" w:line="360" w:lineRule="auto"/>
              <w:jc w:val="both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33.8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I know the mission statement that binds us altogether in our SACCO</w:t>
            </w: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28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2.11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7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127DE" w:rsidRPr="001127DE" w:rsidRDefault="001127DE" w:rsidP="001127DE">
      <w:pPr>
        <w:tabs>
          <w:tab w:val="left" w:pos="81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sz w:val="24"/>
          <w:szCs w:val="24"/>
          <w:lang w:val="en-US"/>
        </w:rPr>
        <w:t>Source: Primary Data 2022</w:t>
      </w:r>
    </w:p>
    <w:p w:rsidR="00462F02" w:rsidRDefault="00462F02">
      <w:pP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2" w:name="_Toc57282615"/>
      <w:bookmarkStart w:id="3" w:name="_Toc79511549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br w:type="page"/>
      </w:r>
    </w:p>
    <w:p w:rsidR="001127DE" w:rsidRPr="001127DE" w:rsidRDefault="001127DE" w:rsidP="001127DE">
      <w:pPr>
        <w:tabs>
          <w:tab w:val="left" w:pos="810"/>
        </w:tabs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 xml:space="preserve">Table 4.5 Descriptive statistics on </w:t>
      </w:r>
      <w:bookmarkEnd w:id="2"/>
      <w:bookmarkEnd w:id="3"/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interpersonal skills</w:t>
      </w:r>
    </w:p>
    <w:tbl>
      <w:tblPr>
        <w:tblStyle w:val="GridTable4-Accent62"/>
        <w:tblW w:w="0" w:type="auto"/>
        <w:tblLook w:val="04A0" w:firstRow="1" w:lastRow="0" w:firstColumn="1" w:lastColumn="0" w:noHBand="0" w:noVBand="1"/>
      </w:tblPr>
      <w:tblGrid>
        <w:gridCol w:w="3985"/>
        <w:gridCol w:w="838"/>
        <w:gridCol w:w="771"/>
        <w:gridCol w:w="642"/>
        <w:gridCol w:w="605"/>
        <w:gridCol w:w="642"/>
        <w:gridCol w:w="642"/>
        <w:gridCol w:w="891"/>
      </w:tblGrid>
      <w:tr w:rsidR="001127DE" w:rsidRPr="001127DE" w:rsidTr="001127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statement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F/% 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SA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A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N 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D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SD</w:t>
            </w:r>
          </w:p>
        </w:tc>
        <w:tc>
          <w:tcPr>
            <w:tcW w:w="90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Mean</w:t>
            </w: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Managers do allow proper communication to take place in </w:t>
            </w:r>
            <w:proofErr w:type="spellStart"/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8SACCOs</w:t>
            </w:r>
            <w:proofErr w:type="spellEnd"/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1.69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38.5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There is proper negotiation between loan officers and clients of SACCOs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3.87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33.8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In my Sacco, there is a disciplinary committee that handles conflicts.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19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8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2.23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23.3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44.6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37.5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Managers encourage teamwork to achieve the set objectives of SACCOs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23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3.45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29.2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Reconciliation is a priority in my organization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2.15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55.4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27.7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Managers of Sacco’s have been properly trained on how to handle conflicts.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8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3.59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27.7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Managers of the Sacco’s do compromise in the process of reconciling the employees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1.68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6.2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55.4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23.1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There is collaboration/benchmarking  in the SACCOs among the workers</w:t>
            </w: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907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3.83</w:t>
            </w:r>
          </w:p>
        </w:tc>
      </w:tr>
      <w:tr w:rsidR="001127DE" w:rsidRPr="001127DE" w:rsidTr="004F1B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93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24.6</w:t>
            </w:r>
          </w:p>
        </w:tc>
        <w:tc>
          <w:tcPr>
            <w:tcW w:w="619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36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10.8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127DE" w:rsidRPr="001127DE" w:rsidRDefault="001127DE" w:rsidP="001127DE">
      <w:pPr>
        <w:tabs>
          <w:tab w:val="left" w:pos="81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127DE" w:rsidRPr="001127DE" w:rsidRDefault="001127DE" w:rsidP="001127DE">
      <w:pPr>
        <w:tabs>
          <w:tab w:val="left" w:pos="81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462F02" w:rsidRDefault="00462F02">
      <w:pP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4" w:name="_Toc57282617"/>
      <w:bookmarkStart w:id="5" w:name="_Toc79511551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br w:type="page"/>
      </w:r>
    </w:p>
    <w:p w:rsidR="001127DE" w:rsidRPr="001127DE" w:rsidRDefault="001127DE" w:rsidP="001127DE">
      <w:pPr>
        <w:tabs>
          <w:tab w:val="left" w:pos="810"/>
        </w:tabs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Table 4.6 Descriptive Statistics on</w:t>
      </w:r>
      <w:bookmarkEnd w:id="4"/>
      <w:bookmarkEnd w:id="5"/>
      <w:r w:rsidRPr="001127DE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financial Performance) in SACCOs in Bushenyi – Ishaka Municipality</w:t>
      </w:r>
    </w:p>
    <w:tbl>
      <w:tblPr>
        <w:tblStyle w:val="GridTable4-Accent62"/>
        <w:tblW w:w="9332" w:type="dxa"/>
        <w:tblLook w:val="04A0" w:firstRow="1" w:lastRow="0" w:firstColumn="1" w:lastColumn="0" w:noHBand="0" w:noVBand="1"/>
      </w:tblPr>
      <w:tblGrid>
        <w:gridCol w:w="4244"/>
        <w:gridCol w:w="892"/>
        <w:gridCol w:w="805"/>
        <w:gridCol w:w="642"/>
        <w:gridCol w:w="627"/>
        <w:gridCol w:w="642"/>
        <w:gridCol w:w="642"/>
        <w:gridCol w:w="838"/>
      </w:tblGrid>
      <w:tr w:rsidR="001127DE" w:rsidRPr="001127DE" w:rsidTr="001127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Statements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F/% 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SA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A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 xml:space="preserve">N 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D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SD</w:t>
            </w:r>
          </w:p>
        </w:tc>
        <w:tc>
          <w:tcPr>
            <w:tcW w:w="838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Mean</w:t>
            </w: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tbl>
            <w:tblPr>
              <w:tblW w:w="4026" w:type="dxa"/>
              <w:tblInd w:w="1" w:type="dxa"/>
              <w:tblLook w:val="04A0" w:firstRow="1" w:lastRow="0" w:firstColumn="1" w:lastColumn="0" w:noHBand="0" w:noVBand="1"/>
            </w:tblPr>
            <w:tblGrid>
              <w:gridCol w:w="4026"/>
            </w:tblGrid>
            <w:tr w:rsidR="001127DE" w:rsidRPr="001127DE" w:rsidTr="004F1B38">
              <w:trPr>
                <w:trHeight w:val="105"/>
              </w:trPr>
              <w:tc>
                <w:tcPr>
                  <w:tcW w:w="0" w:type="auto"/>
                  <w:hideMark/>
                </w:tcPr>
                <w:p w:rsidR="001127DE" w:rsidRPr="001127DE" w:rsidRDefault="001127DE" w:rsidP="001127DE">
                  <w:pPr>
                    <w:tabs>
                      <w:tab w:val="left" w:pos="810"/>
                    </w:tabs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1127DE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There is proper working Capital Management</w:t>
                  </w:r>
                </w:p>
              </w:tc>
            </w:tr>
          </w:tbl>
          <w:p w:rsidR="001127DE" w:rsidRPr="001127DE" w:rsidRDefault="001127DE" w:rsidP="001127D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48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22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3.88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60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27.7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7.7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Management uses assets efficiently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10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19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1.57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12.3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52.3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32.1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retained earnings help to improve the  SACCO wealth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33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16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3.66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41.5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24.6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4.6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Acquisition of assets is tied to the </w:t>
            </w:r>
            <w:proofErr w:type="spellStart"/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SACCO’s</w:t>
            </w:r>
            <w:proofErr w:type="spellEnd"/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long term plan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43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17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11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3.65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53.8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21.5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3.1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12.3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p w:rsidR="001127DE" w:rsidRPr="001127DE" w:rsidRDefault="001127DE" w:rsidP="001127DE">
            <w:pPr>
              <w:keepNext/>
              <w:keepLines/>
              <w:tabs>
                <w:tab w:val="left" w:pos="810"/>
              </w:tabs>
              <w:autoSpaceDE w:val="0"/>
              <w:autoSpaceDN w:val="0"/>
              <w:adjustRightInd w:val="0"/>
              <w:spacing w:before="200" w:line="360" w:lineRule="auto"/>
              <w:jc w:val="both"/>
              <w:outlineLvl w:val="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The SACCO makes profits every year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12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41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20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1.71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15.4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50.8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24.6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27DE" w:rsidRPr="001127DE" w:rsidTr="0011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4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Times New Roman" w:eastAsia="Calibri" w:hAnsi="Times New Roman" w:cs="Times New Roman"/>
                <w:sz w:val="24"/>
                <w:szCs w:val="24"/>
              </w:rPr>
              <w:t>In my SACCO there are sufficient funds for members’ withdrawals.</w:t>
            </w: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F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36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21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15</w:t>
            </w:r>
          </w:p>
        </w:tc>
        <w:tc>
          <w:tcPr>
            <w:tcW w:w="838" w:type="dxa"/>
            <w:vMerge w:val="restart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3.87</w:t>
            </w:r>
          </w:p>
        </w:tc>
      </w:tr>
      <w:tr w:rsidR="001127DE" w:rsidRPr="001127DE" w:rsidTr="004F1B38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:rsidR="001127DE" w:rsidRPr="001127DE" w:rsidRDefault="001127DE" w:rsidP="001127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%</w:t>
            </w:r>
          </w:p>
        </w:tc>
        <w:tc>
          <w:tcPr>
            <w:tcW w:w="805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44.6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26.2</w:t>
            </w:r>
          </w:p>
        </w:tc>
        <w:tc>
          <w:tcPr>
            <w:tcW w:w="627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1.5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9.2</w:t>
            </w:r>
          </w:p>
        </w:tc>
        <w:tc>
          <w:tcPr>
            <w:tcW w:w="642" w:type="dxa"/>
            <w:hideMark/>
          </w:tcPr>
          <w:p w:rsidR="001127DE" w:rsidRPr="001127DE" w:rsidRDefault="001127DE" w:rsidP="001127DE">
            <w:pPr>
              <w:tabs>
                <w:tab w:val="left" w:pos="810"/>
              </w:tabs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127DE">
              <w:rPr>
                <w:rFonts w:ascii="Calibri" w:eastAsia="Calibri" w:hAnsi="Calibri" w:cs="Times New Roman"/>
                <w:sz w:val="24"/>
                <w:szCs w:val="24"/>
              </w:rPr>
              <w:t>18.5</w:t>
            </w:r>
          </w:p>
        </w:tc>
        <w:tc>
          <w:tcPr>
            <w:tcW w:w="0" w:type="auto"/>
            <w:vMerge/>
            <w:hideMark/>
          </w:tcPr>
          <w:p w:rsidR="001127DE" w:rsidRPr="001127DE" w:rsidRDefault="001127DE" w:rsidP="00112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127DE" w:rsidRPr="001127DE" w:rsidRDefault="001127DE" w:rsidP="001127DE">
      <w:pPr>
        <w:tabs>
          <w:tab w:val="left" w:pos="81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6" w:name="_GoBack"/>
      <w:bookmarkEnd w:id="6"/>
    </w:p>
    <w:sectPr w:rsidR="001127DE" w:rsidRPr="001127D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Gill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lectra LT Std">
    <w:altName w:val="Electra LT St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069D3"/>
    <w:multiLevelType w:val="multilevel"/>
    <w:tmpl w:val="291A4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03C034B"/>
    <w:multiLevelType w:val="hybridMultilevel"/>
    <w:tmpl w:val="EF4026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65086"/>
    <w:multiLevelType w:val="hybridMultilevel"/>
    <w:tmpl w:val="CE481FC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B2696C"/>
    <w:multiLevelType w:val="hybridMultilevel"/>
    <w:tmpl w:val="17441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16485D"/>
    <w:multiLevelType w:val="hybridMultilevel"/>
    <w:tmpl w:val="CAFCA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859F0"/>
    <w:multiLevelType w:val="hybridMultilevel"/>
    <w:tmpl w:val="33D85D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D25C8F"/>
    <w:multiLevelType w:val="hybridMultilevel"/>
    <w:tmpl w:val="627C8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2E23BE"/>
    <w:multiLevelType w:val="hybridMultilevel"/>
    <w:tmpl w:val="D478A7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FD3D96"/>
    <w:multiLevelType w:val="multilevel"/>
    <w:tmpl w:val="E21ABA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61F00B1E"/>
    <w:multiLevelType w:val="hybridMultilevel"/>
    <w:tmpl w:val="5F5E0D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E078A5"/>
    <w:multiLevelType w:val="hybridMultilevel"/>
    <w:tmpl w:val="A0D4698E"/>
    <w:lvl w:ilvl="0" w:tplc="9FD409F6">
      <w:start w:val="1"/>
      <w:numFmt w:val="decimal"/>
      <w:lvlText w:val="%1."/>
      <w:lvlJc w:val="left"/>
      <w:pPr>
        <w:ind w:left="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1">
    <w:nsid w:val="792427B1"/>
    <w:multiLevelType w:val="hybridMultilevel"/>
    <w:tmpl w:val="E13AECE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0"/>
  </w:num>
  <w:num w:numId="15">
    <w:abstractNumId w:val="4"/>
  </w:num>
  <w:num w:numId="16">
    <w:abstractNumId w:val="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7DE"/>
    <w:rsid w:val="001127DE"/>
    <w:rsid w:val="002A2F3D"/>
    <w:rsid w:val="00462F02"/>
    <w:rsid w:val="00C6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DE789A-4C05-4B49-BDDA-FEA603E57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127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link w:val="Heading2Char"/>
    <w:uiPriority w:val="9"/>
    <w:qFormat/>
    <w:rsid w:val="001127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1127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link w:val="Heading4Char"/>
    <w:uiPriority w:val="9"/>
    <w:qFormat/>
    <w:rsid w:val="001127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7DE"/>
    <w:pPr>
      <w:keepNext/>
      <w:keepLines/>
      <w:spacing w:before="40" w:after="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127DE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7DE"/>
    <w:pPr>
      <w:keepNext/>
      <w:keepLines/>
      <w:spacing w:before="40" w:after="0"/>
      <w:outlineLvl w:val="6"/>
    </w:pPr>
    <w:rPr>
      <w:rFonts w:eastAsia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7DE"/>
    <w:pPr>
      <w:keepNext/>
      <w:keepLines/>
      <w:spacing w:before="40" w:after="0"/>
      <w:outlineLvl w:val="7"/>
    </w:pPr>
    <w:rPr>
      <w:rFonts w:eastAsia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7DE"/>
    <w:pPr>
      <w:keepNext/>
      <w:keepLines/>
      <w:spacing w:before="40" w:after="0"/>
      <w:outlineLvl w:val="8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7DE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1127DE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127DE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1127D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1127DE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1127DE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127DE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="Times New Roman"/>
      <w:sz w:val="24"/>
      <w:szCs w:val="24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127DE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="Times New Roman"/>
      <w:i/>
      <w:iCs/>
      <w:sz w:val="24"/>
      <w:szCs w:val="24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127DE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="Cambria" w:eastAsia="Times New Roman" w:hAnsi="Cambria" w:cs="Times New Roman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7DE"/>
    <w:rPr>
      <w:rFonts w:eastAsia="Times New Roman"/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7DE"/>
    <w:rPr>
      <w:rFonts w:eastAsia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7DE"/>
    <w:rPr>
      <w:rFonts w:eastAsia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7DE"/>
    <w:rPr>
      <w:rFonts w:ascii="Cambria" w:eastAsia="Times New Roman" w:hAnsi="Cambria" w:cs="Times New Roman"/>
    </w:rPr>
  </w:style>
  <w:style w:type="character" w:styleId="Hyperlink">
    <w:name w:val="Hyperlink"/>
    <w:basedOn w:val="DefaultParagraphFont"/>
    <w:uiPriority w:val="99"/>
    <w:unhideWhenUsed/>
    <w:rsid w:val="001127DE"/>
    <w:rPr>
      <w:color w:val="0000FF"/>
      <w:u w:val="singl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27DE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27D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1">
    <w:name w:val="z-Top of Form Char1"/>
    <w:basedOn w:val="DefaultParagraphFont"/>
    <w:uiPriority w:val="99"/>
    <w:semiHidden/>
    <w:rsid w:val="001127DE"/>
    <w:rPr>
      <w:rFonts w:ascii="Arial" w:hAnsi="Arial" w:cs="Arial"/>
      <w:vanish/>
      <w:sz w:val="16"/>
      <w:szCs w:val="16"/>
    </w:rPr>
  </w:style>
  <w:style w:type="character" w:customStyle="1" w:styleId="visually-hidden">
    <w:name w:val="visually-hidden"/>
    <w:basedOn w:val="DefaultParagraphFont"/>
    <w:rsid w:val="001127DE"/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27D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27D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semiHidden/>
    <w:rsid w:val="001127DE"/>
    <w:rPr>
      <w:rFonts w:ascii="Arial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1127DE"/>
    <w:rPr>
      <w:b/>
      <w:bCs/>
    </w:rPr>
  </w:style>
  <w:style w:type="character" w:customStyle="1" w:styleId="copy-in-aria-label">
    <w:name w:val="copy-in-aria-label"/>
    <w:basedOn w:val="DefaultParagraphFont"/>
    <w:rsid w:val="001127DE"/>
  </w:style>
  <w:style w:type="character" w:customStyle="1" w:styleId="title-text">
    <w:name w:val="title-text"/>
    <w:basedOn w:val="DefaultParagraphFont"/>
    <w:rsid w:val="001127DE"/>
  </w:style>
  <w:style w:type="character" w:customStyle="1" w:styleId="j-next-title">
    <w:name w:val="j-next-title"/>
    <w:basedOn w:val="DefaultParagraphFont"/>
    <w:rsid w:val="001127DE"/>
  </w:style>
  <w:style w:type="character" w:customStyle="1" w:styleId="j-timer-count">
    <w:name w:val="j-timer-count"/>
    <w:basedOn w:val="DefaultParagraphFont"/>
    <w:rsid w:val="001127DE"/>
  </w:style>
  <w:style w:type="character" w:customStyle="1" w:styleId="j-current-slide">
    <w:name w:val="j-current-slide"/>
    <w:basedOn w:val="DefaultParagraphFont"/>
    <w:rsid w:val="001127DE"/>
  </w:style>
  <w:style w:type="character" w:customStyle="1" w:styleId="j-total-slides">
    <w:name w:val="j-total-slides"/>
    <w:basedOn w:val="DefaultParagraphFont"/>
    <w:rsid w:val="001127DE"/>
  </w:style>
  <w:style w:type="character" w:customStyle="1" w:styleId="fa">
    <w:name w:val="fa"/>
    <w:basedOn w:val="DefaultParagraphFont"/>
    <w:rsid w:val="001127DE"/>
  </w:style>
  <w:style w:type="character" w:customStyle="1" w:styleId="fa-stack">
    <w:name w:val="fa-stack"/>
    <w:basedOn w:val="DefaultParagraphFont"/>
    <w:rsid w:val="001127DE"/>
  </w:style>
  <w:style w:type="character" w:customStyle="1" w:styleId="j-title-breadcrumb">
    <w:name w:val="j-title-breadcrumb"/>
    <w:basedOn w:val="DefaultParagraphFont"/>
    <w:rsid w:val="001127DE"/>
  </w:style>
  <w:style w:type="character" w:customStyle="1" w:styleId="notranslate">
    <w:name w:val="notranslate"/>
    <w:basedOn w:val="DefaultParagraphFont"/>
    <w:rsid w:val="001127DE"/>
  </w:style>
  <w:style w:type="character" w:customStyle="1" w:styleId="report-ellipsis">
    <w:name w:val="report-ellipsis"/>
    <w:basedOn w:val="DefaultParagraphFont"/>
    <w:rsid w:val="001127DE"/>
  </w:style>
  <w:style w:type="character" w:customStyle="1" w:styleId="j-tooltip">
    <w:name w:val="j-tooltip"/>
    <w:basedOn w:val="DefaultParagraphFont"/>
    <w:rsid w:val="001127DE"/>
  </w:style>
  <w:style w:type="character" w:customStyle="1" w:styleId="j-follow">
    <w:name w:val="j-follow"/>
    <w:basedOn w:val="DefaultParagraphFont"/>
    <w:rsid w:val="001127DE"/>
  </w:style>
  <w:style w:type="character" w:customStyle="1" w:styleId="j-favs-count">
    <w:name w:val="j-favs-count"/>
    <w:basedOn w:val="DefaultParagraphFont"/>
    <w:rsid w:val="001127DE"/>
  </w:style>
  <w:style w:type="character" w:customStyle="1" w:styleId="j-username">
    <w:name w:val="j-username"/>
    <w:basedOn w:val="DefaultParagraphFont"/>
    <w:rsid w:val="001127DE"/>
  </w:style>
  <w:style w:type="character" w:customStyle="1" w:styleId="biostub">
    <w:name w:val="biostub"/>
    <w:basedOn w:val="DefaultParagraphFont"/>
    <w:rsid w:val="001127DE"/>
  </w:style>
  <w:style w:type="character" w:customStyle="1" w:styleId="j-commenter-role">
    <w:name w:val="j-commenter-role"/>
    <w:basedOn w:val="DefaultParagraphFont"/>
    <w:rsid w:val="001127DE"/>
  </w:style>
  <w:style w:type="character" w:customStyle="1" w:styleId="j-commenter-org">
    <w:name w:val="j-commenter-org"/>
    <w:basedOn w:val="DefaultParagraphFont"/>
    <w:rsid w:val="001127DE"/>
  </w:style>
  <w:style w:type="character" w:customStyle="1" w:styleId="commentmeta">
    <w:name w:val="commentmeta"/>
    <w:basedOn w:val="DefaultParagraphFont"/>
    <w:rsid w:val="001127DE"/>
  </w:style>
  <w:style w:type="character" w:customStyle="1" w:styleId="commentactions">
    <w:name w:val="commentactions"/>
    <w:basedOn w:val="DefaultParagraphFont"/>
    <w:rsid w:val="001127DE"/>
  </w:style>
  <w:style w:type="character" w:customStyle="1" w:styleId="Title1">
    <w:name w:val="Title1"/>
    <w:basedOn w:val="DefaultParagraphFont"/>
    <w:rsid w:val="001127DE"/>
  </w:style>
  <w:style w:type="character" w:customStyle="1" w:styleId="j-favoriter-role">
    <w:name w:val="j-favoriter-role"/>
    <w:basedOn w:val="DefaultParagraphFont"/>
    <w:rsid w:val="001127DE"/>
  </w:style>
  <w:style w:type="character" w:customStyle="1" w:styleId="j-favoriter-org">
    <w:name w:val="j-favoriter-org"/>
    <w:basedOn w:val="DefaultParagraphFont"/>
    <w:rsid w:val="001127DE"/>
  </w:style>
  <w:style w:type="character" w:customStyle="1" w:styleId="j-embed-views">
    <w:name w:val="j-embed-views"/>
    <w:basedOn w:val="DefaultParagraphFont"/>
    <w:rsid w:val="001127DE"/>
  </w:style>
  <w:style w:type="paragraph" w:customStyle="1" w:styleId="copyright">
    <w:name w:val="copyright"/>
    <w:basedOn w:val="Normal"/>
    <w:rsid w:val="00112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127DE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1127D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1127DE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127DE"/>
    <w:pPr>
      <w:spacing w:after="100"/>
    </w:pPr>
    <w:rPr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D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1127DE"/>
    <w:rPr>
      <w:rFonts w:ascii="Segoe UI" w:hAnsi="Segoe UI" w:cs="Segoe UI"/>
      <w:sz w:val="18"/>
      <w:szCs w:val="18"/>
    </w:rPr>
  </w:style>
  <w:style w:type="paragraph" w:customStyle="1" w:styleId="CaptionFigure1">
    <w:name w:val="Caption Figure1"/>
    <w:basedOn w:val="Normal"/>
    <w:next w:val="Normal"/>
    <w:uiPriority w:val="35"/>
    <w:unhideWhenUsed/>
    <w:qFormat/>
    <w:rsid w:val="001127DE"/>
    <w:pPr>
      <w:spacing w:after="200" w:line="240" w:lineRule="auto"/>
    </w:pPr>
    <w:rPr>
      <w:b/>
      <w:bCs/>
      <w:color w:val="4F81BD"/>
      <w:sz w:val="18"/>
      <w:szCs w:val="1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127DE"/>
    <w:pPr>
      <w:tabs>
        <w:tab w:val="right" w:leader="dot" w:pos="9350"/>
      </w:tabs>
      <w:spacing w:after="0" w:line="480" w:lineRule="auto"/>
      <w:ind w:left="284"/>
    </w:pPr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1127DE"/>
    <w:pPr>
      <w:spacing w:after="0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1127DE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1127D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27DE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1127DE"/>
    <w:rPr>
      <w:lang w:val="en-US"/>
    </w:rPr>
  </w:style>
  <w:style w:type="character" w:customStyle="1" w:styleId="NoSpacingChar">
    <w:name w:val="No Spacing Char"/>
    <w:aliases w:val="Last para Char"/>
    <w:link w:val="NoSpacing"/>
    <w:uiPriority w:val="1"/>
    <w:locked/>
    <w:rsid w:val="001127DE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aliases w:val="Last para"/>
    <w:link w:val="NoSpacingChar"/>
    <w:uiPriority w:val="1"/>
    <w:qFormat/>
    <w:rsid w:val="001127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112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1127DE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1127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27DE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27DE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7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7DE"/>
    <w:rPr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1127DE"/>
    <w:pPr>
      <w:spacing w:after="0" w:line="240" w:lineRule="auto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127DE"/>
    <w:pPr>
      <w:tabs>
        <w:tab w:val="right" w:leader="dot" w:pos="9350"/>
      </w:tabs>
      <w:spacing w:after="0" w:line="480" w:lineRule="auto"/>
      <w:ind w:left="284"/>
    </w:pPr>
    <w:rPr>
      <w:lang w:val="en-US"/>
    </w:rPr>
  </w:style>
  <w:style w:type="paragraph" w:customStyle="1" w:styleId="Default">
    <w:name w:val="Default"/>
    <w:uiPriority w:val="99"/>
    <w:rsid w:val="001127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qFormat/>
    <w:rsid w:val="001127DE"/>
    <w:pPr>
      <w:spacing w:after="0" w:line="240" w:lineRule="auto"/>
    </w:pPr>
    <w:rPr>
      <w:rFonts w:ascii="Times New Roman" w:eastAsia="Times New Roman" w:hAnsi="Times New Roman" w:cs="Times New Roman"/>
      <w:color w:val="0000FF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1127DE"/>
    <w:rPr>
      <w:rFonts w:ascii="Times New Roman" w:eastAsia="Times New Roman" w:hAnsi="Times New Roman" w:cs="Times New Roman"/>
      <w:color w:val="0000FF"/>
      <w:sz w:val="24"/>
      <w:szCs w:val="24"/>
      <w:lang w:val="en-US"/>
    </w:rPr>
  </w:style>
  <w:style w:type="character" w:customStyle="1" w:styleId="CommentTextChar1">
    <w:name w:val="Comment Text Char1"/>
    <w:basedOn w:val="DefaultParagraphFont"/>
    <w:uiPriority w:val="99"/>
    <w:semiHidden/>
    <w:rsid w:val="001127DE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1">
    <w:name w:val="Comment Subject Char1"/>
    <w:basedOn w:val="CommentTextChar1"/>
    <w:uiPriority w:val="99"/>
    <w:semiHidden/>
    <w:rsid w:val="001127D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st">
    <w:name w:val="st"/>
    <w:basedOn w:val="DefaultParagraphFont"/>
    <w:rsid w:val="001127DE"/>
  </w:style>
  <w:style w:type="character" w:customStyle="1" w:styleId="publication-meta-journal">
    <w:name w:val="publication-meta-journal"/>
    <w:basedOn w:val="DefaultParagraphFont"/>
    <w:rsid w:val="001127DE"/>
  </w:style>
  <w:style w:type="character" w:customStyle="1" w:styleId="publication-meta-date">
    <w:name w:val="publication-meta-date"/>
    <w:basedOn w:val="DefaultParagraphFont"/>
    <w:rsid w:val="001127DE"/>
  </w:style>
  <w:style w:type="character" w:customStyle="1" w:styleId="publication-meta-separator">
    <w:name w:val="publication-meta-separator"/>
    <w:basedOn w:val="DefaultParagraphFont"/>
    <w:rsid w:val="001127DE"/>
  </w:style>
  <w:style w:type="character" w:customStyle="1" w:styleId="publication-meta-stats">
    <w:name w:val="publication-meta-stats"/>
    <w:basedOn w:val="DefaultParagraphFont"/>
    <w:rsid w:val="001127DE"/>
  </w:style>
  <w:style w:type="character" w:customStyle="1" w:styleId="hlfld-title">
    <w:name w:val="hlfld-title"/>
    <w:basedOn w:val="DefaultParagraphFont"/>
    <w:rsid w:val="001127DE"/>
  </w:style>
  <w:style w:type="paragraph" w:customStyle="1" w:styleId="Pa39">
    <w:name w:val="Pa39"/>
    <w:basedOn w:val="Default"/>
    <w:next w:val="Default"/>
    <w:uiPriority w:val="99"/>
    <w:rsid w:val="001127DE"/>
    <w:pPr>
      <w:spacing w:line="181" w:lineRule="atLeast"/>
    </w:pPr>
    <w:rPr>
      <w:rFonts w:ascii="Gill Sans" w:hAnsi="Gill Sans"/>
      <w:color w:val="auto"/>
    </w:rPr>
  </w:style>
  <w:style w:type="character" w:customStyle="1" w:styleId="A16">
    <w:name w:val="A16"/>
    <w:uiPriority w:val="99"/>
    <w:rsid w:val="001127DE"/>
    <w:rPr>
      <w:rFonts w:cs="Gill Sans"/>
      <w:b/>
      <w:bCs/>
      <w:color w:val="000000"/>
      <w:sz w:val="18"/>
      <w:szCs w:val="18"/>
      <w:u w:val="single"/>
    </w:rPr>
  </w:style>
  <w:style w:type="character" w:customStyle="1" w:styleId="mw-headline">
    <w:name w:val="mw-headline"/>
    <w:rsid w:val="001127DE"/>
    <w:rPr>
      <w:rFonts w:ascii="Calibri" w:eastAsia="Calibri" w:hAnsi="Calibri" w:cs="Times New Roman"/>
    </w:rPr>
  </w:style>
  <w:style w:type="paragraph" w:customStyle="1" w:styleId="msonormal0">
    <w:name w:val="msonormal"/>
    <w:basedOn w:val="Normal"/>
    <w:rsid w:val="00112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ntstyle01">
    <w:name w:val="fontstyle01"/>
    <w:basedOn w:val="DefaultParagraphFont"/>
    <w:rsid w:val="001127D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12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Pa42">
    <w:name w:val="Pa4+2"/>
    <w:basedOn w:val="Default"/>
    <w:next w:val="Default"/>
    <w:uiPriority w:val="99"/>
    <w:rsid w:val="001127DE"/>
    <w:pPr>
      <w:spacing w:line="201" w:lineRule="atLeast"/>
    </w:pPr>
    <w:rPr>
      <w:rFonts w:ascii="Electra LT Std" w:hAnsi="Electra LT Std"/>
      <w:color w:val="auto"/>
    </w:rPr>
  </w:style>
  <w:style w:type="character" w:customStyle="1" w:styleId="tgc">
    <w:name w:val="_tgc"/>
    <w:basedOn w:val="DefaultParagraphFont"/>
    <w:rsid w:val="001127DE"/>
  </w:style>
  <w:style w:type="paragraph" w:customStyle="1" w:styleId="TOC41">
    <w:name w:val="TOC 41"/>
    <w:basedOn w:val="Normal"/>
    <w:next w:val="Normal"/>
    <w:autoRedefine/>
    <w:uiPriority w:val="39"/>
    <w:unhideWhenUsed/>
    <w:rsid w:val="001127DE"/>
    <w:pPr>
      <w:spacing w:after="100" w:line="276" w:lineRule="auto"/>
      <w:ind w:left="660"/>
    </w:pPr>
    <w:rPr>
      <w:rFonts w:eastAsia="Times New Roman"/>
      <w:lang w:val="en-US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127DE"/>
    <w:pPr>
      <w:spacing w:after="100" w:line="276" w:lineRule="auto"/>
      <w:ind w:left="880"/>
    </w:pPr>
    <w:rPr>
      <w:rFonts w:eastAsia="Times New Roman"/>
      <w:lang w:val="en-US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127DE"/>
    <w:pPr>
      <w:spacing w:after="100" w:line="276" w:lineRule="auto"/>
      <w:ind w:left="1100"/>
    </w:pPr>
    <w:rPr>
      <w:rFonts w:eastAsia="Times New Roman"/>
      <w:lang w:val="en-US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127DE"/>
    <w:pPr>
      <w:spacing w:after="100" w:line="276" w:lineRule="auto"/>
      <w:ind w:left="1320"/>
    </w:pPr>
    <w:rPr>
      <w:rFonts w:eastAsia="Times New Roman"/>
      <w:lang w:val="en-US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127DE"/>
    <w:pPr>
      <w:spacing w:after="100" w:line="276" w:lineRule="auto"/>
      <w:ind w:left="1540"/>
    </w:pPr>
    <w:rPr>
      <w:rFonts w:eastAsia="Times New Roman"/>
      <w:lang w:val="en-US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127DE"/>
    <w:pPr>
      <w:spacing w:after="100" w:line="276" w:lineRule="auto"/>
      <w:ind w:left="1760"/>
    </w:pPr>
    <w:rPr>
      <w:rFonts w:eastAsia="Times New Roman"/>
      <w:lang w:val="en-US"/>
    </w:rPr>
  </w:style>
  <w:style w:type="table" w:customStyle="1" w:styleId="GridTable1Light1">
    <w:name w:val="Grid Table 1 Light1"/>
    <w:basedOn w:val="TableNormal"/>
    <w:uiPriority w:val="46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61">
    <w:name w:val="Grid Table 4 - Accent 61"/>
    <w:basedOn w:val="TableNormal"/>
    <w:next w:val="GridTable4-Accent62"/>
    <w:uiPriority w:val="49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GridTable4-Accent62">
    <w:name w:val="Grid Table 4 - Accent 62"/>
    <w:basedOn w:val="TableNormal"/>
    <w:uiPriority w:val="49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127DE"/>
    <w:rPr>
      <w:color w:val="800080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1127DE"/>
    <w:rPr>
      <w:lang w:val="en-US"/>
    </w:rPr>
  </w:style>
  <w:style w:type="character" w:customStyle="1" w:styleId="apple-tab-span">
    <w:name w:val="apple-tab-span"/>
    <w:basedOn w:val="DefaultParagraphFont"/>
    <w:rsid w:val="001127DE"/>
  </w:style>
  <w:style w:type="character" w:customStyle="1" w:styleId="orth">
    <w:name w:val="orth"/>
    <w:basedOn w:val="DefaultParagraphFont"/>
    <w:rsid w:val="001127DE"/>
  </w:style>
  <w:style w:type="character" w:customStyle="1" w:styleId="span">
    <w:name w:val="span"/>
    <w:basedOn w:val="DefaultParagraphFont"/>
    <w:rsid w:val="001127DE"/>
  </w:style>
  <w:style w:type="character" w:customStyle="1" w:styleId="minih2">
    <w:name w:val="mini_h2"/>
    <w:basedOn w:val="DefaultParagraphFont"/>
    <w:rsid w:val="001127DE"/>
  </w:style>
  <w:style w:type="character" w:customStyle="1" w:styleId="pos">
    <w:name w:val="pos"/>
    <w:basedOn w:val="DefaultParagraphFont"/>
    <w:rsid w:val="001127DE"/>
  </w:style>
  <w:style w:type="character" w:customStyle="1" w:styleId="form">
    <w:name w:val="form"/>
    <w:basedOn w:val="DefaultParagraphFont"/>
    <w:rsid w:val="001127DE"/>
  </w:style>
  <w:style w:type="character" w:customStyle="1" w:styleId="pron">
    <w:name w:val="pron"/>
    <w:basedOn w:val="DefaultParagraphFont"/>
    <w:rsid w:val="001127DE"/>
  </w:style>
  <w:style w:type="character" w:customStyle="1" w:styleId="ptr">
    <w:name w:val="ptr"/>
    <w:basedOn w:val="DefaultParagraphFont"/>
    <w:rsid w:val="001127DE"/>
  </w:style>
  <w:style w:type="character" w:customStyle="1" w:styleId="lbl">
    <w:name w:val="lbl"/>
    <w:basedOn w:val="DefaultParagraphFont"/>
    <w:rsid w:val="001127DE"/>
  </w:style>
  <w:style w:type="character" w:customStyle="1" w:styleId="subc">
    <w:name w:val="subc"/>
    <w:basedOn w:val="DefaultParagraphFont"/>
    <w:rsid w:val="001127DE"/>
  </w:style>
  <w:style w:type="character" w:customStyle="1" w:styleId="i">
    <w:name w:val="i"/>
    <w:basedOn w:val="DefaultParagraphFont"/>
    <w:rsid w:val="001127DE"/>
  </w:style>
  <w:style w:type="character" w:customStyle="1" w:styleId="hi">
    <w:name w:val="hi"/>
    <w:basedOn w:val="DefaultParagraphFont"/>
    <w:rsid w:val="001127DE"/>
  </w:style>
  <w:style w:type="character" w:customStyle="1" w:styleId="Quote1">
    <w:name w:val="Quote1"/>
    <w:basedOn w:val="DefaultParagraphFont"/>
    <w:rsid w:val="001127DE"/>
  </w:style>
  <w:style w:type="character" w:customStyle="1" w:styleId="note">
    <w:name w:val="note"/>
    <w:basedOn w:val="DefaultParagraphFont"/>
    <w:rsid w:val="001127DE"/>
  </w:style>
  <w:style w:type="character" w:customStyle="1" w:styleId="xr">
    <w:name w:val="xr"/>
    <w:basedOn w:val="DefaultParagraphFont"/>
    <w:rsid w:val="001127DE"/>
  </w:style>
  <w:style w:type="character" w:customStyle="1" w:styleId="ref-lnk">
    <w:name w:val="ref-lnk"/>
    <w:basedOn w:val="DefaultParagraphFont"/>
    <w:rsid w:val="001127DE"/>
  </w:style>
  <w:style w:type="character" w:customStyle="1" w:styleId="hlfld-contribauthor">
    <w:name w:val="hlfld-contribauthor"/>
    <w:basedOn w:val="DefaultParagraphFont"/>
    <w:rsid w:val="001127DE"/>
  </w:style>
  <w:style w:type="character" w:customStyle="1" w:styleId="nlmgiven-names">
    <w:name w:val="nlm_given-names"/>
    <w:basedOn w:val="DefaultParagraphFont"/>
    <w:rsid w:val="001127DE"/>
  </w:style>
  <w:style w:type="character" w:customStyle="1" w:styleId="nlmyear">
    <w:name w:val="nlm_year"/>
    <w:basedOn w:val="DefaultParagraphFont"/>
    <w:rsid w:val="001127DE"/>
  </w:style>
  <w:style w:type="character" w:customStyle="1" w:styleId="nlmarticle-title">
    <w:name w:val="nlm_article-title"/>
    <w:basedOn w:val="DefaultParagraphFont"/>
    <w:rsid w:val="001127DE"/>
  </w:style>
  <w:style w:type="character" w:customStyle="1" w:styleId="nlmfpage">
    <w:name w:val="nlm_fpage"/>
    <w:basedOn w:val="DefaultParagraphFont"/>
    <w:rsid w:val="001127DE"/>
  </w:style>
  <w:style w:type="character" w:customStyle="1" w:styleId="nlmlpage">
    <w:name w:val="nlm_lpage"/>
    <w:basedOn w:val="DefaultParagraphFont"/>
    <w:rsid w:val="001127DE"/>
  </w:style>
  <w:style w:type="character" w:customStyle="1" w:styleId="nlmpub-id">
    <w:name w:val="nlm_pub-id"/>
    <w:basedOn w:val="DefaultParagraphFont"/>
    <w:rsid w:val="001127DE"/>
  </w:style>
  <w:style w:type="character" w:customStyle="1" w:styleId="reflink-block">
    <w:name w:val="reflink-block"/>
    <w:basedOn w:val="DefaultParagraphFont"/>
    <w:rsid w:val="001127DE"/>
  </w:style>
  <w:style w:type="character" w:customStyle="1" w:styleId="xlinks-container">
    <w:name w:val="xlinks-container"/>
    <w:basedOn w:val="DefaultParagraphFont"/>
    <w:rsid w:val="001127DE"/>
  </w:style>
  <w:style w:type="character" w:customStyle="1" w:styleId="googlescholar-container">
    <w:name w:val="googlescholar-container"/>
    <w:basedOn w:val="DefaultParagraphFont"/>
    <w:rsid w:val="001127DE"/>
  </w:style>
  <w:style w:type="character" w:customStyle="1" w:styleId="nlmpublisher-loc">
    <w:name w:val="nlm_publisher-loc"/>
    <w:basedOn w:val="DefaultParagraphFont"/>
    <w:rsid w:val="001127DE"/>
  </w:style>
  <w:style w:type="character" w:customStyle="1" w:styleId="nlmpublisher-name">
    <w:name w:val="nlm_publisher-name"/>
    <w:basedOn w:val="DefaultParagraphFont"/>
    <w:rsid w:val="001127DE"/>
  </w:style>
  <w:style w:type="character" w:customStyle="1" w:styleId="nlmchapter-title">
    <w:name w:val="nlm_chapter-title"/>
    <w:basedOn w:val="DefaultParagraphFont"/>
    <w:rsid w:val="001127DE"/>
  </w:style>
  <w:style w:type="character" w:customStyle="1" w:styleId="at-icon-wrapper">
    <w:name w:val="at-icon-wrapper"/>
    <w:basedOn w:val="DefaultParagraphFont"/>
    <w:rsid w:val="001127DE"/>
  </w:style>
  <w:style w:type="character" w:customStyle="1" w:styleId="off-screen">
    <w:name w:val="off-screen"/>
    <w:basedOn w:val="DefaultParagraphFont"/>
    <w:rsid w:val="001127DE"/>
  </w:style>
  <w:style w:type="character" w:customStyle="1" w:styleId="tooltip-collapse">
    <w:name w:val="tooltip-collapse"/>
    <w:basedOn w:val="DefaultParagraphFont"/>
    <w:rsid w:val="001127DE"/>
  </w:style>
  <w:style w:type="character" w:customStyle="1" w:styleId="access-icon">
    <w:name w:val="access-icon"/>
    <w:basedOn w:val="DefaultParagraphFont"/>
    <w:rsid w:val="001127DE"/>
  </w:style>
  <w:style w:type="character" w:customStyle="1" w:styleId="maintextleft">
    <w:name w:val="maintextleft"/>
    <w:basedOn w:val="DefaultParagraphFont"/>
    <w:rsid w:val="001127DE"/>
  </w:style>
  <w:style w:type="table" w:customStyle="1" w:styleId="LightShading1">
    <w:name w:val="Light Shading1"/>
    <w:basedOn w:val="TableNormal"/>
    <w:uiPriority w:val="60"/>
    <w:rsid w:val="001127DE"/>
    <w:pPr>
      <w:spacing w:after="0" w:line="240" w:lineRule="auto"/>
    </w:pPr>
    <w:rPr>
      <w:color w:val="000000"/>
      <w:lang w:val="en-US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sid w:val="001127DE"/>
    <w:pPr>
      <w:spacing w:after="0" w:line="240" w:lineRule="auto"/>
    </w:pPr>
    <w:rPr>
      <w:color w:val="365F91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GridTable1Light2">
    <w:name w:val="Grid Table 1 Light2"/>
    <w:basedOn w:val="TableNormal"/>
    <w:uiPriority w:val="46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63">
    <w:name w:val="Grid Table 4 - Accent 63"/>
    <w:basedOn w:val="TableNormal"/>
    <w:uiPriority w:val="49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MediumList1-Accent41">
    <w:name w:val="Medium List 1 - Accent 41"/>
    <w:basedOn w:val="TableNormal"/>
    <w:next w:val="MediumList1-Accent4"/>
    <w:uiPriority w:val="65"/>
    <w:rsid w:val="001127DE"/>
    <w:pPr>
      <w:spacing w:after="0" w:line="240" w:lineRule="auto"/>
    </w:pPr>
    <w:rPr>
      <w:color w:val="000000"/>
      <w:lang w:val="en-US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MediumShading2-Accent41">
    <w:name w:val="Medium Shading 2 - Accent 41"/>
    <w:basedOn w:val="TableNormal"/>
    <w:next w:val="MediumShading2-Accent4"/>
    <w:uiPriority w:val="64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next w:val="MediumShading2-Accent1"/>
    <w:uiPriority w:val="64"/>
    <w:rsid w:val="001127DE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1127DE"/>
    <w:rPr>
      <w:color w:val="808080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1127D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1127D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1127D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1127D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MediumList1-Accent4">
    <w:name w:val="Medium List 1 Accent 4"/>
    <w:basedOn w:val="TableNormal"/>
    <w:uiPriority w:val="65"/>
    <w:semiHidden/>
    <w:unhideWhenUsed/>
    <w:rsid w:val="001127D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127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127D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2022-12-29T23:57:00Z</dcterms:created>
  <dcterms:modified xsi:type="dcterms:W3CDTF">2022-12-30T00:07:00Z</dcterms:modified>
</cp:coreProperties>
</file>