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27A071CA" w:rsidR="00AF0978" w:rsidRDefault="00DB7A91" w:rsidP="58648120">
      <w:pPr>
        <w:jc w:val="right"/>
      </w:pPr>
      <w:commentRangeStart w:id="0"/>
      <w:commentRangeEnd w:id="0"/>
      <w:r>
        <w:rPr>
          <w:rStyle w:val="CommentReference"/>
        </w:rPr>
        <w:commentReference w:id="0"/>
      </w:r>
    </w:p>
    <w:p w14:paraId="3F0DBE9F" w14:textId="432A8EFA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547C7DD4" w14:textId="08BC11B4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1AB5F00B" w14:textId="1A8B2E9A" w:rsidR="000D0530" w:rsidRDefault="00076553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  <w:r w:rsidRPr="00F6468E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B570CBD" wp14:editId="4403A6F9">
                <wp:simplePos x="0" y="0"/>
                <wp:positionH relativeFrom="margin">
                  <wp:posOffset>1358694</wp:posOffset>
                </wp:positionH>
                <wp:positionV relativeFrom="margin">
                  <wp:posOffset>1144905</wp:posOffset>
                </wp:positionV>
                <wp:extent cx="3542030" cy="3055620"/>
                <wp:effectExtent l="0" t="0" r="13970" b="17780"/>
                <wp:wrapTopAndBottom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030" cy="3055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5125" w:type="dxa"/>
                              <w:tblLayout w:type="fixed"/>
                              <w:tblCellMar>
                                <w:left w:w="43" w:type="dxa"/>
                                <w:right w:w="43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425"/>
                              <w:gridCol w:w="450"/>
                              <w:gridCol w:w="450"/>
                              <w:gridCol w:w="540"/>
                              <w:gridCol w:w="720"/>
                              <w:gridCol w:w="540"/>
                            </w:tblGrid>
                            <w:tr w:rsidR="002038B8" w:rsidRPr="00BD5137" w14:paraId="33EAE6F6" w14:textId="104D0503" w:rsidTr="00E06AC8">
                              <w:trPr>
                                <w:cantSplit/>
                                <w:trHeight w:val="2330"/>
                              </w:trPr>
                              <w:tc>
                                <w:tcPr>
                                  <w:tcW w:w="2425" w:type="dxa"/>
                                  <w:vAlign w:val="center"/>
                                </w:tcPr>
                                <w:p w14:paraId="23E61C26" w14:textId="77777777" w:rsidR="002038B8" w:rsidRPr="006075A8" w:rsidRDefault="002038B8" w:rsidP="00B279C2">
                                  <w:pPr>
                                    <w:spacing w:line="36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>Key Technology Features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extDirection w:val="tbRl"/>
                                  <w:vAlign w:val="center"/>
                                </w:tcPr>
                                <w:p w14:paraId="683D43E7" w14:textId="7B771FFE" w:rsidR="002038B8" w:rsidRPr="006075A8" w:rsidRDefault="002038B8" w:rsidP="00E06AC8">
                                  <w:pPr>
                                    <w:spacing w:line="360" w:lineRule="auto"/>
                                    <w:ind w:left="113" w:right="113"/>
                                    <w:jc w:val="left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proofErr w:type="spellStart"/>
                                  <w:r w:rsidRPr="006075A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Bioness</w:t>
                                  </w:r>
                                  <w:proofErr w:type="spellEnd"/>
                                  <w:r w:rsidRPr="006075A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 xml:space="preserve"> H200</w:t>
                                  </w:r>
                                  <w:r w:rsidR="00C30058" w:rsidRPr="006075A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 xml:space="preserve"> [1]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extDirection w:val="tbRl"/>
                                  <w:vAlign w:val="center"/>
                                </w:tcPr>
                                <w:p w14:paraId="4DD2994C" w14:textId="35F3BBC7" w:rsidR="002038B8" w:rsidRPr="006075A8" w:rsidRDefault="002038B8" w:rsidP="00E06AC8">
                                  <w:pPr>
                                    <w:spacing w:line="360" w:lineRule="auto"/>
                                    <w:ind w:left="113" w:right="113"/>
                                    <w:jc w:val="left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spellStart"/>
                                  <w:r w:rsidRPr="006075A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SaeboStim</w:t>
                                  </w:r>
                                  <w:proofErr w:type="spellEnd"/>
                                  <w:r w:rsidR="006075A8" w:rsidRPr="006075A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Pr="006075A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Go [</w:t>
                                  </w:r>
                                  <w:r w:rsidR="00C30058" w:rsidRPr="006075A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</w:t>
                                  </w:r>
                                  <w:r w:rsidRPr="006075A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textDirection w:val="tbRl"/>
                                  <w:vAlign w:val="center"/>
                                </w:tcPr>
                                <w:p w14:paraId="234FDAFE" w14:textId="504E922A" w:rsidR="002038B8" w:rsidRPr="006075A8" w:rsidRDefault="002038B8" w:rsidP="00E06AC8">
                                  <w:pPr>
                                    <w:spacing w:line="360" w:lineRule="auto"/>
                                    <w:ind w:left="113" w:right="113"/>
                                    <w:jc w:val="left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spellStart"/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>Myndtech</w:t>
                                  </w:r>
                                  <w:proofErr w:type="spellEnd"/>
                                  <w:r w:rsidR="002A0C95" w:rsidRPr="006075A8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>Myndmove</w:t>
                                  </w:r>
                                  <w:proofErr w:type="spellEnd"/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[</w:t>
                                  </w:r>
                                  <w:r w:rsidR="00C30058" w:rsidRPr="006075A8">
                                    <w:rPr>
                                      <w:rFonts w:ascii="Times New Roman" w:hAnsi="Times New Roman" w:cs="Times New Roman"/>
                                    </w:rPr>
                                    <w:t>3</w:t>
                                  </w:r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extDirection w:val="tbRl"/>
                                  <w:vAlign w:val="center"/>
                                </w:tcPr>
                                <w:p w14:paraId="499108B5" w14:textId="35101404" w:rsidR="002038B8" w:rsidRPr="006075A8" w:rsidRDefault="002038B8" w:rsidP="00E06AC8">
                                  <w:pPr>
                                    <w:spacing w:line="360" w:lineRule="auto"/>
                                    <w:ind w:left="113" w:right="113"/>
                                    <w:jc w:val="left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spellStart"/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>Intento</w:t>
                                  </w:r>
                                  <w:proofErr w:type="spellEnd"/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Pro + </w:t>
                                  </w:r>
                                  <w:proofErr w:type="spellStart"/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>Intento</w:t>
                                  </w:r>
                                  <w:proofErr w:type="spellEnd"/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Wear [</w:t>
                                  </w:r>
                                  <w:r w:rsidR="002A0C95" w:rsidRPr="006075A8">
                                    <w:rPr>
                                      <w:rFonts w:ascii="Times New Roman" w:hAnsi="Times New Roman" w:cs="Times New Roman"/>
                                    </w:rPr>
                                    <w:t>4</w:t>
                                  </w:r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>,</w:t>
                                  </w:r>
                                  <w:r w:rsidR="002A0C95" w:rsidRPr="006075A8">
                                    <w:rPr>
                                      <w:rFonts w:ascii="Times New Roman" w:hAnsi="Times New Roman" w:cs="Times New Roman"/>
                                    </w:rPr>
                                    <w:t>5</w:t>
                                  </w:r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textDirection w:val="tbRl"/>
                                  <w:vAlign w:val="center"/>
                                </w:tcPr>
                                <w:p w14:paraId="75C5F65D" w14:textId="613A17E2" w:rsidR="002038B8" w:rsidRPr="006075A8" w:rsidRDefault="002038B8" w:rsidP="00E06AC8">
                                  <w:pPr>
                                    <w:spacing w:line="360" w:lineRule="auto"/>
                                    <w:ind w:left="113" w:right="113"/>
                                    <w:jc w:val="left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spellStart"/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>XCite</w:t>
                                  </w:r>
                                  <w:proofErr w:type="spellEnd"/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[</w:t>
                                  </w:r>
                                  <w:r w:rsidR="002A0C95" w:rsidRPr="006075A8">
                                    <w:rPr>
                                      <w:rFonts w:ascii="Times New Roman" w:hAnsi="Times New Roman" w:cs="Times New Roman"/>
                                    </w:rPr>
                                    <w:t>6</w:t>
                                  </w:r>
                                  <w:r w:rsidRPr="006075A8">
                                    <w:rPr>
                                      <w:rFonts w:ascii="Times New Roman" w:hAnsi="Times New Roman" w:cs="Times New Roman"/>
                                    </w:rPr>
                                    <w:t>]</w:t>
                                  </w:r>
                                </w:p>
                              </w:tc>
                            </w:tr>
                            <w:tr w:rsidR="00A5460A" w:rsidRPr="00BD5137" w14:paraId="5ED9B0F5" w14:textId="77777777" w:rsidTr="00703B05">
                              <w:tc>
                                <w:tcPr>
                                  <w:tcW w:w="2425" w:type="dxa"/>
                                  <w:vAlign w:val="center"/>
                                </w:tcPr>
                                <w:p w14:paraId="4DA82C81" w14:textId="5556906E" w:rsidR="00A5460A" w:rsidRDefault="00C30058" w:rsidP="008A3478">
                                  <w:pPr>
                                    <w:spacing w:line="36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Used for </w:t>
                                  </w:r>
                                  <w:r w:rsidR="00703B05">
                                    <w:rPr>
                                      <w:rFonts w:ascii="Times New Roman" w:hAnsi="Times New Roman" w:cs="Times New Roman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pper </w:t>
                                  </w:r>
                                  <w:r w:rsidR="00703B05">
                                    <w:rPr>
                                      <w:rFonts w:ascii="Times New Roman" w:hAnsi="Times New Roman" w:cs="Times New Roman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xtremity </w:t>
                                  </w:r>
                                  <w:r w:rsidR="00703B05">
                                    <w:rPr>
                                      <w:rFonts w:ascii="Times New Roman" w:hAnsi="Times New Roman" w:cs="Times New Roman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ehabilitation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Align w:val="center"/>
                                </w:tcPr>
                                <w:p w14:paraId="47C01F3D" w14:textId="6C924792" w:rsidR="00A5460A" w:rsidRPr="00BD5137" w:rsidRDefault="00C30058" w:rsidP="00076553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ü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Align w:val="center"/>
                                </w:tcPr>
                                <w:p w14:paraId="307B40DA" w14:textId="42D08DF8" w:rsidR="00A5460A" w:rsidRPr="00BD5137" w:rsidRDefault="00C30058" w:rsidP="00076553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ü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vAlign w:val="center"/>
                                </w:tcPr>
                                <w:p w14:paraId="0373AEEF" w14:textId="55E34C84" w:rsidR="00A5460A" w:rsidRPr="00BD5137" w:rsidRDefault="00C30058" w:rsidP="00076553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ü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080AC219" w14:textId="0BFB539A" w:rsidR="00A5460A" w:rsidRPr="00BD5137" w:rsidRDefault="00C30058" w:rsidP="00076553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ü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vAlign w:val="center"/>
                                </w:tcPr>
                                <w:p w14:paraId="1FC4E032" w14:textId="43C2E0C9" w:rsidR="00A5460A" w:rsidRPr="00BD5137" w:rsidRDefault="00C30058" w:rsidP="00076553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ü</w:t>
                                  </w:r>
                                </w:p>
                              </w:tc>
                            </w:tr>
                            <w:tr w:rsidR="002038B8" w:rsidRPr="00BD5137" w14:paraId="451E6D1A" w14:textId="703815ED" w:rsidTr="00703B05">
                              <w:tc>
                                <w:tcPr>
                                  <w:tcW w:w="2425" w:type="dxa"/>
                                  <w:vAlign w:val="center"/>
                                </w:tcPr>
                                <w:p w14:paraId="55AB4BA6" w14:textId="2E68834F" w:rsidR="002038B8" w:rsidRPr="00BD5137" w:rsidRDefault="001C0255" w:rsidP="008A3478">
                                  <w:pPr>
                                    <w:spacing w:line="36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Wireless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452FAA88" w14:textId="05C76A5F" w:rsidR="002038B8" w:rsidRPr="00BD5137" w:rsidRDefault="001C0255" w:rsidP="008A347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ü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Align w:val="center"/>
                                </w:tcPr>
                                <w:p w14:paraId="278208CE" w14:textId="5F9729E9" w:rsidR="002038B8" w:rsidRPr="00BD5137" w:rsidRDefault="002038B8" w:rsidP="008A347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ü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vAlign w:val="center"/>
                                </w:tcPr>
                                <w:p w14:paraId="42989716" w14:textId="77777777" w:rsidR="002038B8" w:rsidRPr="00BD5137" w:rsidRDefault="002038B8" w:rsidP="008A347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û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2E8EF12" w14:textId="2B8B1312" w:rsidR="002038B8" w:rsidRPr="00BD5137" w:rsidRDefault="002038B8" w:rsidP="008A347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û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vAlign w:val="center"/>
                                </w:tcPr>
                                <w:p w14:paraId="32AE20F5" w14:textId="339E314F" w:rsidR="002038B8" w:rsidRPr="00BD5137" w:rsidRDefault="002038B8" w:rsidP="008A347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û</w:t>
                                  </w:r>
                                </w:p>
                              </w:tc>
                            </w:tr>
                            <w:tr w:rsidR="000B778E" w:rsidRPr="00BD5137" w14:paraId="04189132" w14:textId="6A2B5C3B" w:rsidTr="00703B05">
                              <w:tc>
                                <w:tcPr>
                                  <w:tcW w:w="2425" w:type="dxa"/>
                                  <w:vAlign w:val="center"/>
                                </w:tcPr>
                                <w:p w14:paraId="3B4C47A7" w14:textId="1EA0C5FC" w:rsidR="000B778E" w:rsidRPr="00BD5137" w:rsidRDefault="000B778E" w:rsidP="000B778E">
                                  <w:pPr>
                                    <w:spacing w:line="36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Don without </w:t>
                                  </w:r>
                                  <w:r w:rsidR="00703B05">
                                    <w:rPr>
                                      <w:rFonts w:ascii="Times New Roman" w:hAnsi="Times New Roman" w:cs="Times New Roman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ssistance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33BA5819" w14:textId="55295981" w:rsidR="000B778E" w:rsidRPr="00BD5137" w:rsidRDefault="000B778E" w:rsidP="000B778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ü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Align w:val="center"/>
                                </w:tcPr>
                                <w:p w14:paraId="786596E6" w14:textId="0B92B721" w:rsidR="000B778E" w:rsidRPr="00BD5137" w:rsidRDefault="000B778E" w:rsidP="000B778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ü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vAlign w:val="center"/>
                                </w:tcPr>
                                <w:p w14:paraId="6C5AEF76" w14:textId="012F7170" w:rsidR="000B778E" w:rsidRPr="00BD5137" w:rsidRDefault="000B778E" w:rsidP="000B778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û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7A17015" w14:textId="19C3D796" w:rsidR="000B778E" w:rsidRPr="00BD5137" w:rsidRDefault="000B778E" w:rsidP="000B778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û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vAlign w:val="center"/>
                                </w:tcPr>
                                <w:p w14:paraId="1C7E425D" w14:textId="6D2405CA" w:rsidR="000B778E" w:rsidRPr="00BD5137" w:rsidRDefault="000B778E" w:rsidP="000B778E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û</w:t>
                                  </w:r>
                                </w:p>
                              </w:tc>
                            </w:tr>
                            <w:tr w:rsidR="002038B8" w:rsidRPr="00BD5137" w14:paraId="45ABBF7E" w14:textId="34C39256" w:rsidTr="00703B05">
                              <w:tc>
                                <w:tcPr>
                                  <w:tcW w:w="2425" w:type="dxa"/>
                                  <w:vAlign w:val="center"/>
                                </w:tcPr>
                                <w:p w14:paraId="3D86EF0D" w14:textId="69C8DB7D" w:rsidR="002038B8" w:rsidRPr="00BD5137" w:rsidRDefault="00A5460A" w:rsidP="008A3478">
                                  <w:pPr>
                                    <w:spacing w:line="360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For independent home use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 w14:paraId="6D358C93" w14:textId="667495DD" w:rsidR="002038B8" w:rsidRPr="00BD5137" w:rsidRDefault="00A5460A" w:rsidP="008A347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ü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Align w:val="center"/>
                                </w:tcPr>
                                <w:p w14:paraId="7C8D8EED" w14:textId="7101CD80" w:rsidR="002038B8" w:rsidRPr="00BD5137" w:rsidRDefault="002038B8" w:rsidP="008A347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û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vAlign w:val="center"/>
                                </w:tcPr>
                                <w:p w14:paraId="5DB105B1" w14:textId="4A0791EE" w:rsidR="002038B8" w:rsidRPr="00BD5137" w:rsidRDefault="002038B8" w:rsidP="008A347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û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6B345135" w14:textId="62DBD4C6" w:rsidR="002038B8" w:rsidRPr="00BD5137" w:rsidRDefault="002038B8" w:rsidP="008A347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û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vAlign w:val="center"/>
                                </w:tcPr>
                                <w:p w14:paraId="4DD1CE80" w14:textId="0FE20F75" w:rsidR="002038B8" w:rsidRPr="00BD5137" w:rsidRDefault="002038B8" w:rsidP="008A3478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Wingdings" w:eastAsia="Wingdings" w:hAnsi="Wingdings" w:cs="Wingdings"/>
                                    </w:rPr>
                                  </w:pPr>
                                  <w:r w:rsidRPr="00BD5137">
                                    <w:rPr>
                                      <w:rFonts w:ascii="Wingdings" w:eastAsia="Wingdings" w:hAnsi="Wingdings" w:cs="Wingdings"/>
                                    </w:rPr>
                                    <w:t>û</w:t>
                                  </w:r>
                                </w:p>
                              </w:tc>
                            </w:tr>
                          </w:tbl>
                          <w:p w14:paraId="743DB2DA" w14:textId="6964013E" w:rsidR="006A1337" w:rsidRPr="00BD5137" w:rsidRDefault="00AE752B" w:rsidP="006A1337">
                            <w:pPr>
                              <w:pStyle w:val="Caption"/>
                              <w:rPr>
                                <w:sz w:val="20"/>
                                <w:szCs w:val="20"/>
                              </w:rPr>
                            </w:pPr>
                            <w:bookmarkStart w:id="2" w:name="_Ref121353133"/>
                            <w:bookmarkStart w:id="3" w:name="_Toc121399721"/>
                            <w:r w:rsidRPr="00BD5137">
                              <w:rPr>
                                <w:sz w:val="20"/>
                                <w:szCs w:val="20"/>
                              </w:rPr>
                              <w:t xml:space="preserve">Supplementary </w:t>
                            </w:r>
                            <w:r w:rsidR="006A1337" w:rsidRPr="00BD5137">
                              <w:rPr>
                                <w:sz w:val="20"/>
                                <w:szCs w:val="20"/>
                              </w:rPr>
                              <w:t xml:space="preserve">Table </w:t>
                            </w:r>
                            <w:bookmarkEnd w:id="2"/>
                            <w:r w:rsidRPr="00BD5137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6A1337" w:rsidRPr="00BD5137">
                              <w:rPr>
                                <w:sz w:val="20"/>
                                <w:szCs w:val="20"/>
                              </w:rPr>
                              <w:t>: Comparison of Commercially Available</w:t>
                            </w:r>
                            <w:bookmarkEnd w:id="3"/>
                            <w:r w:rsidRPr="00BD5137">
                              <w:rPr>
                                <w:sz w:val="20"/>
                                <w:szCs w:val="20"/>
                              </w:rPr>
                              <w:t xml:space="preserve"> Rehabilitation FES Devices</w:t>
                            </w:r>
                          </w:p>
                          <w:p w14:paraId="7E033B79" w14:textId="77777777" w:rsidR="006A1337" w:rsidRPr="00BD5137" w:rsidRDefault="006A1337" w:rsidP="006A1337">
                            <w:pPr>
                              <w:pStyle w:val="Caption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570C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7pt;margin-top:90.15pt;width:278.9pt;height:240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" fillcolor="white [3201]" strokecolor="black [3200]" strokeweight="1pt">
                <v:textbox>
                  <w:txbxContent>
                    <w:tbl>
                      <w:tblPr>
                        <w:tblStyle w:val="TableGrid"/>
                        <w:tblW w:w="5125" w:type="dxa"/>
                        <w:tblLayout w:type="fixed"/>
                        <w:tblCellMar>
                          <w:left w:w="43" w:type="dxa"/>
                          <w:right w:w="43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425"/>
                        <w:gridCol w:w="450"/>
                        <w:gridCol w:w="450"/>
                        <w:gridCol w:w="540"/>
                        <w:gridCol w:w="720"/>
                        <w:gridCol w:w="540"/>
                      </w:tblGrid>
                      <w:tr w:rsidR="002038B8" w:rsidRPr="00BD5137" w14:paraId="33EAE6F6" w14:textId="104D0503" w:rsidTr="00E06AC8">
                        <w:trPr>
                          <w:cantSplit/>
                          <w:trHeight w:val="2330"/>
                        </w:trPr>
                        <w:tc>
                          <w:tcPr>
                            <w:tcW w:w="2425" w:type="dxa"/>
                            <w:vAlign w:val="center"/>
                          </w:tcPr>
                          <w:p w14:paraId="23E61C26" w14:textId="77777777" w:rsidR="002038B8" w:rsidRPr="006075A8" w:rsidRDefault="002038B8" w:rsidP="00B279C2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>Key Technology Features</w:t>
                            </w:r>
                          </w:p>
                        </w:tc>
                        <w:tc>
                          <w:tcPr>
                            <w:tcW w:w="450" w:type="dxa"/>
                            <w:textDirection w:val="tbRl"/>
                            <w:vAlign w:val="center"/>
                          </w:tcPr>
                          <w:p w14:paraId="683D43E7" w14:textId="7B771FFE" w:rsidR="002038B8" w:rsidRPr="006075A8" w:rsidRDefault="002038B8" w:rsidP="00E06AC8">
                            <w:pPr>
                              <w:spacing w:line="360" w:lineRule="auto"/>
                              <w:ind w:left="113" w:right="113"/>
                              <w:jc w:val="left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proofErr w:type="spellStart"/>
                            <w:r w:rsidRPr="006075A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Bioness</w:t>
                            </w:r>
                            <w:proofErr w:type="spellEnd"/>
                            <w:r w:rsidRPr="006075A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 xml:space="preserve"> H200</w:t>
                            </w:r>
                            <w:r w:rsidR="00C30058" w:rsidRPr="006075A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 xml:space="preserve"> [1]</w:t>
                            </w:r>
                          </w:p>
                        </w:tc>
                        <w:tc>
                          <w:tcPr>
                            <w:tcW w:w="450" w:type="dxa"/>
                            <w:textDirection w:val="tbRl"/>
                            <w:vAlign w:val="center"/>
                          </w:tcPr>
                          <w:p w14:paraId="4DD2994C" w14:textId="35F3BBC7" w:rsidR="002038B8" w:rsidRPr="006075A8" w:rsidRDefault="002038B8" w:rsidP="00E06AC8">
                            <w:pPr>
                              <w:spacing w:line="360" w:lineRule="auto"/>
                              <w:ind w:left="113" w:right="113"/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6075A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SaeboStim</w:t>
                            </w:r>
                            <w:proofErr w:type="spellEnd"/>
                            <w:r w:rsidR="006075A8" w:rsidRPr="006075A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Pr="006075A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Go [</w:t>
                            </w:r>
                            <w:r w:rsidR="00C30058" w:rsidRPr="006075A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</w:t>
                            </w:r>
                            <w:r w:rsidRPr="006075A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540" w:type="dxa"/>
                            <w:textDirection w:val="tbRl"/>
                            <w:vAlign w:val="center"/>
                          </w:tcPr>
                          <w:p w14:paraId="234FDAFE" w14:textId="504E922A" w:rsidR="002038B8" w:rsidRPr="006075A8" w:rsidRDefault="002038B8" w:rsidP="00E06AC8">
                            <w:pPr>
                              <w:spacing w:line="360" w:lineRule="auto"/>
                              <w:ind w:left="113" w:right="113"/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>Myndtech</w:t>
                            </w:r>
                            <w:proofErr w:type="spellEnd"/>
                            <w:r w:rsidR="002A0C95" w:rsidRPr="006075A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>Myndmove</w:t>
                            </w:r>
                            <w:proofErr w:type="spellEnd"/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 xml:space="preserve"> [</w:t>
                            </w:r>
                            <w:r w:rsidR="00C30058" w:rsidRPr="006075A8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720" w:type="dxa"/>
                            <w:textDirection w:val="tbRl"/>
                            <w:vAlign w:val="center"/>
                          </w:tcPr>
                          <w:p w14:paraId="499108B5" w14:textId="35101404" w:rsidR="002038B8" w:rsidRPr="006075A8" w:rsidRDefault="002038B8" w:rsidP="00E06AC8">
                            <w:pPr>
                              <w:spacing w:line="360" w:lineRule="auto"/>
                              <w:ind w:left="113" w:right="113"/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>Intento</w:t>
                            </w:r>
                            <w:proofErr w:type="spellEnd"/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 xml:space="preserve"> Pro + </w:t>
                            </w:r>
                            <w:proofErr w:type="spellStart"/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>Intento</w:t>
                            </w:r>
                            <w:proofErr w:type="spellEnd"/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 xml:space="preserve"> Wear [</w:t>
                            </w:r>
                            <w:r w:rsidR="002A0C95" w:rsidRPr="006075A8"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="002A0C95" w:rsidRPr="006075A8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540" w:type="dxa"/>
                            <w:textDirection w:val="tbRl"/>
                            <w:vAlign w:val="center"/>
                          </w:tcPr>
                          <w:p w14:paraId="75C5F65D" w14:textId="613A17E2" w:rsidR="002038B8" w:rsidRPr="006075A8" w:rsidRDefault="002038B8" w:rsidP="00E06AC8">
                            <w:pPr>
                              <w:spacing w:line="360" w:lineRule="auto"/>
                              <w:ind w:left="113" w:right="113"/>
                              <w:jc w:val="lef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>XCite</w:t>
                            </w:r>
                            <w:proofErr w:type="spellEnd"/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 xml:space="preserve"> [</w:t>
                            </w:r>
                            <w:r w:rsidR="002A0C95" w:rsidRPr="006075A8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  <w:r w:rsidRPr="006075A8">
                              <w:rPr>
                                <w:rFonts w:ascii="Times New Roman" w:hAnsi="Times New Roman" w:cs="Times New Roman"/>
                              </w:rPr>
                              <w:t>]</w:t>
                            </w:r>
                          </w:p>
                        </w:tc>
                      </w:tr>
                      <w:tr w:rsidR="00A5460A" w:rsidRPr="00BD5137" w14:paraId="5ED9B0F5" w14:textId="77777777" w:rsidTr="00703B05">
                        <w:tc>
                          <w:tcPr>
                            <w:tcW w:w="2425" w:type="dxa"/>
                            <w:vAlign w:val="center"/>
                          </w:tcPr>
                          <w:p w14:paraId="4DA82C81" w14:textId="5556906E" w:rsidR="00A5460A" w:rsidRDefault="00C30058" w:rsidP="008A3478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Used for </w:t>
                            </w:r>
                            <w:r w:rsidR="00703B05">
                              <w:rPr>
                                <w:rFonts w:ascii="Times New Roman" w:hAnsi="Times New Roman" w:cs="Times New Roman"/>
                              </w:rPr>
                              <w:t>u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pper </w:t>
                            </w:r>
                            <w:r w:rsidR="00703B05">
                              <w:rPr>
                                <w:rFonts w:ascii="Times New Roman" w:hAnsi="Times New Roman" w:cs="Times New Roman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xtremity </w:t>
                            </w:r>
                            <w:r w:rsidR="00703B05"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ehabilitation</w:t>
                            </w:r>
                          </w:p>
                        </w:tc>
                        <w:tc>
                          <w:tcPr>
                            <w:tcW w:w="450" w:type="dxa"/>
                            <w:vAlign w:val="center"/>
                          </w:tcPr>
                          <w:p w14:paraId="47C01F3D" w14:textId="6C924792" w:rsidR="00A5460A" w:rsidRPr="00BD5137" w:rsidRDefault="00C30058" w:rsidP="00076553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ü</w:t>
                            </w:r>
                          </w:p>
                        </w:tc>
                        <w:tc>
                          <w:tcPr>
                            <w:tcW w:w="450" w:type="dxa"/>
                            <w:vAlign w:val="center"/>
                          </w:tcPr>
                          <w:p w14:paraId="307B40DA" w14:textId="42D08DF8" w:rsidR="00A5460A" w:rsidRPr="00BD5137" w:rsidRDefault="00C30058" w:rsidP="00076553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ü</w:t>
                            </w:r>
                          </w:p>
                        </w:tc>
                        <w:tc>
                          <w:tcPr>
                            <w:tcW w:w="540" w:type="dxa"/>
                            <w:vAlign w:val="center"/>
                          </w:tcPr>
                          <w:p w14:paraId="0373AEEF" w14:textId="55E34C84" w:rsidR="00A5460A" w:rsidRPr="00BD5137" w:rsidRDefault="00C30058" w:rsidP="00076553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ü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080AC219" w14:textId="0BFB539A" w:rsidR="00A5460A" w:rsidRPr="00BD5137" w:rsidRDefault="00C30058" w:rsidP="00076553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ü</w:t>
                            </w:r>
                          </w:p>
                        </w:tc>
                        <w:tc>
                          <w:tcPr>
                            <w:tcW w:w="540" w:type="dxa"/>
                            <w:vAlign w:val="center"/>
                          </w:tcPr>
                          <w:p w14:paraId="1FC4E032" w14:textId="43C2E0C9" w:rsidR="00A5460A" w:rsidRPr="00BD5137" w:rsidRDefault="00C30058" w:rsidP="00076553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ü</w:t>
                            </w:r>
                          </w:p>
                        </w:tc>
                      </w:tr>
                      <w:tr w:rsidR="002038B8" w:rsidRPr="00BD5137" w14:paraId="451E6D1A" w14:textId="703815ED" w:rsidTr="00703B05">
                        <w:tc>
                          <w:tcPr>
                            <w:tcW w:w="2425" w:type="dxa"/>
                            <w:vAlign w:val="center"/>
                          </w:tcPr>
                          <w:p w14:paraId="55AB4BA6" w14:textId="2E68834F" w:rsidR="002038B8" w:rsidRPr="00BD5137" w:rsidRDefault="001C0255" w:rsidP="008A3478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Wireless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 w14:paraId="452FAA88" w14:textId="05C76A5F" w:rsidR="002038B8" w:rsidRPr="00BD5137" w:rsidRDefault="001C0255" w:rsidP="008A3478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ü</w:t>
                            </w:r>
                          </w:p>
                        </w:tc>
                        <w:tc>
                          <w:tcPr>
                            <w:tcW w:w="450" w:type="dxa"/>
                            <w:vAlign w:val="center"/>
                          </w:tcPr>
                          <w:p w14:paraId="278208CE" w14:textId="5F9729E9" w:rsidR="002038B8" w:rsidRPr="00BD5137" w:rsidRDefault="002038B8" w:rsidP="008A3478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ü</w:t>
                            </w:r>
                          </w:p>
                        </w:tc>
                        <w:tc>
                          <w:tcPr>
                            <w:tcW w:w="540" w:type="dxa"/>
                            <w:vAlign w:val="center"/>
                          </w:tcPr>
                          <w:p w14:paraId="42989716" w14:textId="77777777" w:rsidR="002038B8" w:rsidRPr="00BD5137" w:rsidRDefault="002038B8" w:rsidP="008A3478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û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72E8EF12" w14:textId="2B8B1312" w:rsidR="002038B8" w:rsidRPr="00BD5137" w:rsidRDefault="002038B8" w:rsidP="008A3478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û</w:t>
                            </w:r>
                          </w:p>
                        </w:tc>
                        <w:tc>
                          <w:tcPr>
                            <w:tcW w:w="540" w:type="dxa"/>
                            <w:vAlign w:val="center"/>
                          </w:tcPr>
                          <w:p w14:paraId="32AE20F5" w14:textId="339E314F" w:rsidR="002038B8" w:rsidRPr="00BD5137" w:rsidRDefault="002038B8" w:rsidP="008A3478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û</w:t>
                            </w:r>
                          </w:p>
                        </w:tc>
                      </w:tr>
                      <w:tr w:rsidR="000B778E" w:rsidRPr="00BD5137" w14:paraId="04189132" w14:textId="6A2B5C3B" w:rsidTr="00703B05">
                        <w:tc>
                          <w:tcPr>
                            <w:tcW w:w="2425" w:type="dxa"/>
                            <w:vAlign w:val="center"/>
                          </w:tcPr>
                          <w:p w14:paraId="3B4C47A7" w14:textId="1EA0C5FC" w:rsidR="000B778E" w:rsidRPr="00BD5137" w:rsidRDefault="000B778E" w:rsidP="000B778E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Don without </w:t>
                            </w:r>
                            <w:r w:rsidR="00703B05"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ssistance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 w14:paraId="33BA5819" w14:textId="55295981" w:rsidR="000B778E" w:rsidRPr="00BD5137" w:rsidRDefault="000B778E" w:rsidP="000B778E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ü</w:t>
                            </w:r>
                          </w:p>
                        </w:tc>
                        <w:tc>
                          <w:tcPr>
                            <w:tcW w:w="450" w:type="dxa"/>
                            <w:vAlign w:val="center"/>
                          </w:tcPr>
                          <w:p w14:paraId="786596E6" w14:textId="0B92B721" w:rsidR="000B778E" w:rsidRPr="00BD5137" w:rsidRDefault="000B778E" w:rsidP="000B778E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ü</w:t>
                            </w:r>
                          </w:p>
                        </w:tc>
                        <w:tc>
                          <w:tcPr>
                            <w:tcW w:w="540" w:type="dxa"/>
                            <w:vAlign w:val="center"/>
                          </w:tcPr>
                          <w:p w14:paraId="6C5AEF76" w14:textId="012F7170" w:rsidR="000B778E" w:rsidRPr="00BD5137" w:rsidRDefault="000B778E" w:rsidP="000B778E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û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77A17015" w14:textId="19C3D796" w:rsidR="000B778E" w:rsidRPr="00BD5137" w:rsidRDefault="000B778E" w:rsidP="000B778E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û</w:t>
                            </w:r>
                          </w:p>
                        </w:tc>
                        <w:tc>
                          <w:tcPr>
                            <w:tcW w:w="540" w:type="dxa"/>
                            <w:vAlign w:val="center"/>
                          </w:tcPr>
                          <w:p w14:paraId="1C7E425D" w14:textId="6D2405CA" w:rsidR="000B778E" w:rsidRPr="00BD5137" w:rsidRDefault="000B778E" w:rsidP="000B778E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û</w:t>
                            </w:r>
                          </w:p>
                        </w:tc>
                      </w:tr>
                      <w:tr w:rsidR="002038B8" w:rsidRPr="00BD5137" w14:paraId="45ABBF7E" w14:textId="34C39256" w:rsidTr="00703B05">
                        <w:tc>
                          <w:tcPr>
                            <w:tcW w:w="2425" w:type="dxa"/>
                            <w:vAlign w:val="center"/>
                          </w:tcPr>
                          <w:p w14:paraId="3D86EF0D" w14:textId="69C8DB7D" w:rsidR="002038B8" w:rsidRPr="00BD5137" w:rsidRDefault="00A5460A" w:rsidP="008A3478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For independent home use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 w14:paraId="6D358C93" w14:textId="667495DD" w:rsidR="002038B8" w:rsidRPr="00BD5137" w:rsidRDefault="00A5460A" w:rsidP="008A3478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ü</w:t>
                            </w:r>
                          </w:p>
                        </w:tc>
                        <w:tc>
                          <w:tcPr>
                            <w:tcW w:w="450" w:type="dxa"/>
                            <w:vAlign w:val="center"/>
                          </w:tcPr>
                          <w:p w14:paraId="7C8D8EED" w14:textId="7101CD80" w:rsidR="002038B8" w:rsidRPr="00BD5137" w:rsidRDefault="002038B8" w:rsidP="008A3478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û</w:t>
                            </w:r>
                          </w:p>
                        </w:tc>
                        <w:tc>
                          <w:tcPr>
                            <w:tcW w:w="540" w:type="dxa"/>
                            <w:vAlign w:val="center"/>
                          </w:tcPr>
                          <w:p w14:paraId="5DB105B1" w14:textId="4A0791EE" w:rsidR="002038B8" w:rsidRPr="00BD5137" w:rsidRDefault="002038B8" w:rsidP="008A3478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û</w:t>
                            </w:r>
                          </w:p>
                        </w:tc>
                        <w:tc>
                          <w:tcPr>
                            <w:tcW w:w="720" w:type="dxa"/>
                            <w:vAlign w:val="center"/>
                          </w:tcPr>
                          <w:p w14:paraId="6B345135" w14:textId="62DBD4C6" w:rsidR="002038B8" w:rsidRPr="00BD5137" w:rsidRDefault="002038B8" w:rsidP="008A3478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û</w:t>
                            </w:r>
                          </w:p>
                        </w:tc>
                        <w:tc>
                          <w:tcPr>
                            <w:tcW w:w="540" w:type="dxa"/>
                            <w:vAlign w:val="center"/>
                          </w:tcPr>
                          <w:p w14:paraId="4DD1CE80" w14:textId="0FE20F75" w:rsidR="002038B8" w:rsidRPr="00BD5137" w:rsidRDefault="002038B8" w:rsidP="008A3478">
                            <w:pPr>
                              <w:spacing w:line="360" w:lineRule="auto"/>
                              <w:jc w:val="center"/>
                              <w:rPr>
                                <w:rFonts w:ascii="Wingdings" w:eastAsia="Wingdings" w:hAnsi="Wingdings" w:cs="Wingdings"/>
                              </w:rPr>
                            </w:pPr>
                            <w:r w:rsidRPr="00BD5137">
                              <w:rPr>
                                <w:rFonts w:ascii="Wingdings" w:eastAsia="Wingdings" w:hAnsi="Wingdings" w:cs="Wingdings"/>
                              </w:rPr>
                              <w:t>û</w:t>
                            </w:r>
                          </w:p>
                        </w:tc>
                      </w:tr>
                    </w:tbl>
                    <w:p w14:paraId="743DB2DA" w14:textId="6964013E" w:rsidR="006A1337" w:rsidRPr="00BD5137" w:rsidRDefault="00AE752B" w:rsidP="006A1337">
                      <w:pPr>
                        <w:pStyle w:val="Caption"/>
                        <w:rPr>
                          <w:sz w:val="20"/>
                          <w:szCs w:val="20"/>
                        </w:rPr>
                      </w:pPr>
                      <w:bookmarkStart w:id="4" w:name="_Ref121353133"/>
                      <w:bookmarkStart w:id="5" w:name="_Toc121399721"/>
                      <w:r w:rsidRPr="00BD5137">
                        <w:rPr>
                          <w:sz w:val="20"/>
                          <w:szCs w:val="20"/>
                        </w:rPr>
                        <w:t xml:space="preserve">Supplementary </w:t>
                      </w:r>
                      <w:r w:rsidR="006A1337" w:rsidRPr="00BD5137">
                        <w:rPr>
                          <w:sz w:val="20"/>
                          <w:szCs w:val="20"/>
                        </w:rPr>
                        <w:t xml:space="preserve">Table </w:t>
                      </w:r>
                      <w:bookmarkEnd w:id="4"/>
                      <w:r w:rsidRPr="00BD5137">
                        <w:rPr>
                          <w:sz w:val="20"/>
                          <w:szCs w:val="20"/>
                        </w:rPr>
                        <w:t>1</w:t>
                      </w:r>
                      <w:r w:rsidR="006A1337" w:rsidRPr="00BD5137">
                        <w:rPr>
                          <w:sz w:val="20"/>
                          <w:szCs w:val="20"/>
                        </w:rPr>
                        <w:t>: Comparison of Commercially Available</w:t>
                      </w:r>
                      <w:bookmarkEnd w:id="5"/>
                      <w:r w:rsidRPr="00BD5137">
                        <w:rPr>
                          <w:sz w:val="20"/>
                          <w:szCs w:val="20"/>
                        </w:rPr>
                        <w:t xml:space="preserve"> Rehabilitation FES Devices</w:t>
                      </w:r>
                    </w:p>
                    <w:p w14:paraId="7E033B79" w14:textId="77777777" w:rsidR="006A1337" w:rsidRPr="00BD5137" w:rsidRDefault="006A1337" w:rsidP="006A1337">
                      <w:pPr>
                        <w:pStyle w:val="Caption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 w:rsidR="009B1FF4">
        <w:rPr>
          <w:rFonts w:ascii="Helvetica Neue" w:hAnsi="Helvetica Neue" w:cs="Helvetica Neue"/>
          <w:color w:val="000000"/>
          <w:sz w:val="26"/>
          <w:szCs w:val="26"/>
        </w:rPr>
        <w:t>Supplementary Document:</w:t>
      </w:r>
    </w:p>
    <w:p w14:paraId="6E691809" w14:textId="48C07667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59B7F406" w14:textId="77777777" w:rsidR="00703B05" w:rsidRDefault="00703B05" w:rsidP="002A36B6">
      <w:pPr>
        <w:pStyle w:val="ListParagraph"/>
        <w:numPr>
          <w:ilvl w:val="0"/>
          <w:numId w:val="2"/>
        </w:numPr>
        <w:jc w:val="both"/>
      </w:pPr>
      <w:r w:rsidRPr="00703B05">
        <w:t xml:space="preserve">H200 wireless - </w:t>
      </w:r>
      <w:proofErr w:type="spellStart"/>
      <w:r w:rsidRPr="00703B05">
        <w:t>Bioness</w:t>
      </w:r>
      <w:proofErr w:type="spellEnd"/>
      <w:r w:rsidRPr="00703B05">
        <w:t>. Bioventus. 2021. https://bionessrehab.com/h200/. Accessed 6 Nov 2022.</w:t>
      </w:r>
    </w:p>
    <w:p w14:paraId="59FBE00B" w14:textId="220A3AF6" w:rsidR="000D0530" w:rsidRDefault="26B8D09B" w:rsidP="002A36B6">
      <w:pPr>
        <w:pStyle w:val="ListParagraph"/>
        <w:numPr>
          <w:ilvl w:val="0"/>
          <w:numId w:val="2"/>
        </w:numPr>
        <w:jc w:val="both"/>
      </w:pPr>
      <w:proofErr w:type="spellStart"/>
      <w:r w:rsidRPr="2AFD5CAD">
        <w:t>Saebo</w:t>
      </w:r>
      <w:r w:rsidR="00E06AC8">
        <w:t>Stim</w:t>
      </w:r>
      <w:proofErr w:type="spellEnd"/>
      <w:r w:rsidR="00D97834">
        <w:t xml:space="preserve"> </w:t>
      </w:r>
      <w:r w:rsidR="00E06AC8">
        <w:t>Go</w:t>
      </w:r>
      <w:r w:rsidRPr="2AFD5CAD">
        <w:t xml:space="preserve">. https://www.saebo.com/wp-content/uploads/2019/08/SaeboStim-Go-Manual-v3-fin.pdf. Accessed 6 Jan 2023. </w:t>
      </w:r>
    </w:p>
    <w:p w14:paraId="608FBFE2" w14:textId="35C22EBC" w:rsidR="00440497" w:rsidRDefault="26B8D09B" w:rsidP="002A36B6">
      <w:pPr>
        <w:pStyle w:val="ListParagraph"/>
        <w:numPr>
          <w:ilvl w:val="0"/>
          <w:numId w:val="2"/>
        </w:numPr>
        <w:jc w:val="both"/>
      </w:pPr>
      <w:proofErr w:type="spellStart"/>
      <w:r w:rsidRPr="2AFD5CAD">
        <w:t>MyndMove</w:t>
      </w:r>
      <w:proofErr w:type="spellEnd"/>
      <w:r w:rsidRPr="2AFD5CAD">
        <w:t xml:space="preserve">™ therapy. </w:t>
      </w:r>
      <w:proofErr w:type="spellStart"/>
      <w:r w:rsidRPr="2AFD5CAD">
        <w:t>MyndTec</w:t>
      </w:r>
      <w:proofErr w:type="spellEnd"/>
      <w:r w:rsidRPr="2AFD5CAD">
        <w:t xml:space="preserve"> Inc. 2022. https://www.myndtec.com/clinicians/myndmove-therapy/. Accessed 6 Jan 2023. </w:t>
      </w:r>
    </w:p>
    <w:p w14:paraId="0A2F9B79" w14:textId="77777777" w:rsidR="00440497" w:rsidRDefault="26B8D09B" w:rsidP="002A36B6">
      <w:pPr>
        <w:pStyle w:val="ListParagraph"/>
        <w:numPr>
          <w:ilvl w:val="0"/>
          <w:numId w:val="2"/>
        </w:numPr>
        <w:jc w:val="both"/>
      </w:pPr>
      <w:proofErr w:type="spellStart"/>
      <w:r w:rsidRPr="2AFD5CAD">
        <w:t>Intento</w:t>
      </w:r>
      <w:proofErr w:type="spellEnd"/>
      <w:r w:rsidRPr="2AFD5CAD">
        <w:t xml:space="preserve"> Pro. Intento. 2020. https://www.intento.ch/home/intento-pro/. Accessed 6 Jan 2023.</w:t>
      </w:r>
    </w:p>
    <w:p w14:paraId="46E6ADBC" w14:textId="77777777" w:rsidR="008D0BCD" w:rsidRDefault="26B8D09B" w:rsidP="008D0BCD">
      <w:pPr>
        <w:pStyle w:val="ListParagraph"/>
        <w:numPr>
          <w:ilvl w:val="0"/>
          <w:numId w:val="2"/>
        </w:numPr>
        <w:jc w:val="both"/>
      </w:pPr>
      <w:proofErr w:type="spellStart"/>
      <w:r w:rsidRPr="2AFD5CAD">
        <w:t>Intento</w:t>
      </w:r>
      <w:proofErr w:type="spellEnd"/>
      <w:r w:rsidRPr="2AFD5CAD">
        <w:t xml:space="preserve"> Wear. Intento. 2021. https://www.intento.ch/home/intento-wear/. Accessed 6 Jan 2023.</w:t>
      </w:r>
    </w:p>
    <w:p w14:paraId="4E4C5C56" w14:textId="6F1D021B" w:rsidR="000D0530" w:rsidRPr="008D0BCD" w:rsidRDefault="008D0BCD" w:rsidP="008D0BCD">
      <w:pPr>
        <w:pStyle w:val="ListParagraph"/>
        <w:numPr>
          <w:ilvl w:val="0"/>
          <w:numId w:val="2"/>
        </w:numPr>
        <w:jc w:val="both"/>
      </w:pPr>
      <w:r w:rsidRPr="008D0BCD">
        <w:t>XCITE2 - IFES Systems. Restorative Therapies. 2022. https://restorative-therapies.com/ifes-systems/xcite2/. Accessed 6 Jan 2023.</w:t>
      </w:r>
    </w:p>
    <w:p w14:paraId="4634DB53" w14:textId="77777777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3C1454B7" w14:textId="77777777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4E65EE75" w14:textId="77777777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5B7B5676" w14:textId="77777777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0E306C7A" w14:textId="77777777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0480F507" w14:textId="77777777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055F8F74" w14:textId="77777777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62FB195C" w14:textId="77777777" w:rsidR="000D0530" w:rsidRDefault="000D0530" w:rsidP="003675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 Neue" w:hAnsi="Helvetica Neue" w:cs="Helvetica Neue"/>
          <w:color w:val="000000"/>
          <w:sz w:val="26"/>
          <w:szCs w:val="26"/>
        </w:rPr>
      </w:pPr>
    </w:p>
    <w:p w14:paraId="0C7180AF" w14:textId="2A673B3A" w:rsidR="77A828B8" w:rsidRDefault="77A828B8" w:rsidP="003675DB"/>
    <w:p w14:paraId="1AD2FCD3" w14:textId="77777777" w:rsidR="00B279C2" w:rsidRDefault="00B279C2" w:rsidP="003675DB"/>
    <w:p w14:paraId="65D4CC1E" w14:textId="77777777" w:rsidR="00B279C2" w:rsidRDefault="00B279C2" w:rsidP="003675DB"/>
    <w:p w14:paraId="46616664" w14:textId="77777777" w:rsidR="00B279C2" w:rsidRDefault="00B279C2" w:rsidP="003675DB"/>
    <w:sectPr w:rsidR="00B279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Mehdi Khantan" w:date="2023-01-06T00:31:00Z" w:initials="MK">
    <w:p w14:paraId="6B9BCC91" w14:textId="79EB1C74" w:rsidR="00DB7A91" w:rsidRDefault="00DB7A91" w:rsidP="00B26B95">
      <w:r>
        <w:rPr>
          <w:rStyle w:val="CommentReference"/>
        </w:rPr>
        <w:annotationRef/>
      </w:r>
      <w:r>
        <w:rPr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HYPERLINK "mailto:nxs533@jefferson.edu" </w:instrText>
      </w:r>
      <w:r>
        <w:rPr>
          <w:sz w:val="20"/>
          <w:szCs w:val="20"/>
        </w:rPr>
      </w:r>
      <w:bookmarkStart w:id="1" w:name="_@_11D441F1EAF1714BA340995FEC7046CAZ"/>
      <w:r>
        <w:rPr>
          <w:sz w:val="20"/>
          <w:szCs w:val="20"/>
        </w:rPr>
        <w:fldChar w:fldCharType="separate"/>
      </w:r>
      <w:bookmarkEnd w:id="1"/>
      <w:r w:rsidRPr="00DB7A91">
        <w:rPr>
          <w:rStyle w:val="Mention"/>
          <w:noProof/>
          <w:sz w:val="20"/>
          <w:szCs w:val="20"/>
        </w:rPr>
        <w:t>@Nabila Shawki</w:t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Can you please provide the devices with a reference? </w:t>
      </w:r>
    </w:p>
    <w:p w14:paraId="1E3439DB" w14:textId="77777777" w:rsidR="00DB7A91" w:rsidRDefault="00DB7A91" w:rsidP="00B26B95">
      <w:r>
        <w:rPr>
          <w:sz w:val="20"/>
          <w:szCs w:val="20"/>
        </w:rPr>
        <w:t>One reference for each device should be enough.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E3439D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61EA77" w16cex:dateUtc="2023-01-06T05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E3439DB" w16cid:durableId="2761EA7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4F162"/>
    <w:multiLevelType w:val="hybridMultilevel"/>
    <w:tmpl w:val="FFFFFFFF"/>
    <w:lvl w:ilvl="0" w:tplc="1B6A130A">
      <w:start w:val="1"/>
      <w:numFmt w:val="decimal"/>
      <w:lvlText w:val="%1."/>
      <w:lvlJc w:val="left"/>
      <w:pPr>
        <w:ind w:left="720" w:hanging="360"/>
      </w:pPr>
    </w:lvl>
    <w:lvl w:ilvl="1" w:tplc="CDE435EA">
      <w:start w:val="1"/>
      <w:numFmt w:val="lowerLetter"/>
      <w:lvlText w:val="%2."/>
      <w:lvlJc w:val="left"/>
      <w:pPr>
        <w:ind w:left="1440" w:hanging="360"/>
      </w:pPr>
    </w:lvl>
    <w:lvl w:ilvl="2" w:tplc="BE46F504">
      <w:start w:val="1"/>
      <w:numFmt w:val="lowerRoman"/>
      <w:lvlText w:val="%3."/>
      <w:lvlJc w:val="right"/>
      <w:pPr>
        <w:ind w:left="2160" w:hanging="180"/>
      </w:pPr>
    </w:lvl>
    <w:lvl w:ilvl="3" w:tplc="5C7EBC60">
      <w:start w:val="1"/>
      <w:numFmt w:val="decimal"/>
      <w:lvlText w:val="%4."/>
      <w:lvlJc w:val="left"/>
      <w:pPr>
        <w:ind w:left="2880" w:hanging="360"/>
      </w:pPr>
    </w:lvl>
    <w:lvl w:ilvl="4" w:tplc="2D0815EA">
      <w:start w:val="1"/>
      <w:numFmt w:val="lowerLetter"/>
      <w:lvlText w:val="%5."/>
      <w:lvlJc w:val="left"/>
      <w:pPr>
        <w:ind w:left="3600" w:hanging="360"/>
      </w:pPr>
    </w:lvl>
    <w:lvl w:ilvl="5" w:tplc="347AABB2">
      <w:start w:val="1"/>
      <w:numFmt w:val="lowerRoman"/>
      <w:lvlText w:val="%6."/>
      <w:lvlJc w:val="right"/>
      <w:pPr>
        <w:ind w:left="4320" w:hanging="180"/>
      </w:pPr>
    </w:lvl>
    <w:lvl w:ilvl="6" w:tplc="608693F6">
      <w:start w:val="1"/>
      <w:numFmt w:val="decimal"/>
      <w:lvlText w:val="%7."/>
      <w:lvlJc w:val="left"/>
      <w:pPr>
        <w:ind w:left="5040" w:hanging="360"/>
      </w:pPr>
    </w:lvl>
    <w:lvl w:ilvl="7" w:tplc="DC3EC01E">
      <w:start w:val="1"/>
      <w:numFmt w:val="lowerLetter"/>
      <w:lvlText w:val="%8."/>
      <w:lvlJc w:val="left"/>
      <w:pPr>
        <w:ind w:left="5760" w:hanging="360"/>
      </w:pPr>
    </w:lvl>
    <w:lvl w:ilvl="8" w:tplc="D70EC5E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A6F38"/>
    <w:multiLevelType w:val="hybridMultilevel"/>
    <w:tmpl w:val="7DD6DA18"/>
    <w:lvl w:ilvl="0" w:tplc="657CBCD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6495314">
    <w:abstractNumId w:val="0"/>
  </w:num>
  <w:num w:numId="2" w16cid:durableId="171010727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ehdi Khantan">
    <w15:presenceInfo w15:providerId="AD" w15:userId="S::mxk882@jefferson.edu::960b4519-9796-4b4d-93dd-027a63008f0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22ABB56"/>
    <w:rsid w:val="00076553"/>
    <w:rsid w:val="000B778E"/>
    <w:rsid w:val="000D0530"/>
    <w:rsid w:val="000D6435"/>
    <w:rsid w:val="000F10A3"/>
    <w:rsid w:val="001832A7"/>
    <w:rsid w:val="001C0255"/>
    <w:rsid w:val="001E4014"/>
    <w:rsid w:val="002038B8"/>
    <w:rsid w:val="002A0C95"/>
    <w:rsid w:val="002A36B6"/>
    <w:rsid w:val="00344C46"/>
    <w:rsid w:val="003675DB"/>
    <w:rsid w:val="00440497"/>
    <w:rsid w:val="004622F3"/>
    <w:rsid w:val="00467D5A"/>
    <w:rsid w:val="0048707A"/>
    <w:rsid w:val="00596866"/>
    <w:rsid w:val="00597DC8"/>
    <w:rsid w:val="005E12B9"/>
    <w:rsid w:val="006075A8"/>
    <w:rsid w:val="0063226B"/>
    <w:rsid w:val="006A1337"/>
    <w:rsid w:val="006E7714"/>
    <w:rsid w:val="006F4762"/>
    <w:rsid w:val="006F6E91"/>
    <w:rsid w:val="00703B05"/>
    <w:rsid w:val="007C20B1"/>
    <w:rsid w:val="00853261"/>
    <w:rsid w:val="00877D8F"/>
    <w:rsid w:val="008A3478"/>
    <w:rsid w:val="008C4558"/>
    <w:rsid w:val="008D0BCD"/>
    <w:rsid w:val="00903045"/>
    <w:rsid w:val="0099549B"/>
    <w:rsid w:val="009B1FF4"/>
    <w:rsid w:val="009E12D2"/>
    <w:rsid w:val="00A049CB"/>
    <w:rsid w:val="00A5460A"/>
    <w:rsid w:val="00AE752B"/>
    <w:rsid w:val="00AF0978"/>
    <w:rsid w:val="00B05EF9"/>
    <w:rsid w:val="00B279C2"/>
    <w:rsid w:val="00B57734"/>
    <w:rsid w:val="00BB374C"/>
    <w:rsid w:val="00BD5137"/>
    <w:rsid w:val="00C30058"/>
    <w:rsid w:val="00C821E0"/>
    <w:rsid w:val="00D1562E"/>
    <w:rsid w:val="00D430EF"/>
    <w:rsid w:val="00D9550C"/>
    <w:rsid w:val="00D97834"/>
    <w:rsid w:val="00DB7A91"/>
    <w:rsid w:val="00DD2CDC"/>
    <w:rsid w:val="00E06AC8"/>
    <w:rsid w:val="00E87572"/>
    <w:rsid w:val="00E94487"/>
    <w:rsid w:val="00ED3CE6"/>
    <w:rsid w:val="00F524B3"/>
    <w:rsid w:val="162BF7E9"/>
    <w:rsid w:val="1E13D177"/>
    <w:rsid w:val="26B8D09B"/>
    <w:rsid w:val="27097C84"/>
    <w:rsid w:val="2AFD5CAD"/>
    <w:rsid w:val="422ABB56"/>
    <w:rsid w:val="58648120"/>
    <w:rsid w:val="77A8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ABB56"/>
  <w15:chartTrackingRefBased/>
  <w15:docId w15:val="{36A8C721-69CF-41B4-8584-EF656235A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1337"/>
    <w:pPr>
      <w:spacing w:after="0" w:line="480" w:lineRule="auto"/>
      <w:jc w:val="both"/>
    </w:pPr>
    <w:rPr>
      <w:rFonts w:ascii="Calibri" w:eastAsia="PMingLiU" w:hAnsi="Calibri" w:cs="Mangal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A1337"/>
    <w:pPr>
      <w:spacing w:after="200" w:line="240" w:lineRule="auto"/>
      <w:jc w:val="both"/>
    </w:pPr>
    <w:rPr>
      <w:rFonts w:ascii="Times New Roman" w:eastAsia="PMingLiU" w:hAnsi="Times New Roman" w:cs="Mangal"/>
      <w:iCs/>
      <w:color w:val="000000" w:themeColor="text1"/>
      <w:sz w:val="18"/>
      <w:szCs w:val="18"/>
      <w:lang w:val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DB7A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7A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7A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7A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7A91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DB7A91"/>
    <w:rPr>
      <w:color w:val="2B579A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968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Links>
    <vt:vector size="6" baseType="variant">
      <vt:variant>
        <vt:i4>5767205</vt:i4>
      </vt:variant>
      <vt:variant>
        <vt:i4>0</vt:i4>
      </vt:variant>
      <vt:variant>
        <vt:i4>0</vt:i4>
      </vt:variant>
      <vt:variant>
        <vt:i4>5</vt:i4>
      </vt:variant>
      <vt:variant>
        <vt:lpwstr>mailto:nxs533@jefferson.edu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Mehdi Khantan</dc:creator>
  <cp:keywords/>
  <dc:description/>
  <cp:lastModifiedBy>Mehdi Khantan</cp:lastModifiedBy>
  <cp:revision>57</cp:revision>
  <dcterms:created xsi:type="dcterms:W3CDTF">2022-12-30T20:23:00Z</dcterms:created>
  <dcterms:modified xsi:type="dcterms:W3CDTF">2023-01-06T17:19:00Z</dcterms:modified>
</cp:coreProperties>
</file>