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18075" w14:textId="77777777" w:rsidR="00C32816" w:rsidRPr="00CE518A" w:rsidRDefault="00C32816" w:rsidP="00C32816">
      <w:pPr>
        <w:spacing w:after="160"/>
        <w:ind w:left="-708"/>
        <w:rPr>
          <w:rFonts w:ascii="Times New Roman" w:eastAsia="Times New Roman" w:hAnsi="Times New Roman" w:cs="Times New Roman"/>
          <w:color w:val="000000"/>
          <w:szCs w:val="24"/>
        </w:rPr>
      </w:pPr>
      <w:r w:rsidRPr="00CE518A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 xml:space="preserve">Table 2 Linear regression </w:t>
      </w:r>
      <w:r w:rsidRPr="00CE518A"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models of demographics variables and </w:t>
      </w:r>
      <w:r>
        <w:rPr>
          <w:rFonts w:ascii="Times New Roman" w:eastAsia="Times New Roman" w:hAnsi="Times New Roman" w:cs="Times New Roman"/>
          <w:b/>
          <w:bCs/>
          <w:color w:val="000000"/>
          <w:szCs w:val="24"/>
        </w:rPr>
        <w:t>knowledge score</w:t>
      </w:r>
      <w:r w:rsidRPr="00CE518A">
        <w:rPr>
          <w:rFonts w:ascii="Times New Roman" w:eastAsia="Times New Roman" w:hAnsi="Times New Roman" w:cs="Times New Roman"/>
          <w:b/>
          <w:bCs/>
          <w:color w:val="000000"/>
          <w:szCs w:val="24"/>
        </w:rPr>
        <w:t> (N=</w:t>
      </w:r>
      <w:r>
        <w:rPr>
          <w:rFonts w:ascii="Times New Roman" w:eastAsia="Times New Roman" w:hAnsi="Times New Roman" w:cs="Times New Roman"/>
          <w:b/>
          <w:bCs/>
          <w:color w:val="000000"/>
          <w:szCs w:val="24"/>
        </w:rPr>
        <w:t>1</w:t>
      </w:r>
      <w:r w:rsidRPr="00CE518A">
        <w:rPr>
          <w:rFonts w:ascii="Times New Roman" w:eastAsia="Times New Roman" w:hAnsi="Times New Roman" w:cs="Times New Roman"/>
          <w:b/>
          <w:bCs/>
          <w:color w:val="000000"/>
          <w:szCs w:val="24"/>
        </w:rPr>
        <w:t>04)</w:t>
      </w:r>
    </w:p>
    <w:tbl>
      <w:tblPr>
        <w:tblW w:w="1048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4"/>
        <w:gridCol w:w="903"/>
        <w:gridCol w:w="3209"/>
        <w:gridCol w:w="2269"/>
      </w:tblGrid>
      <w:tr w:rsidR="00C32816" w:rsidRPr="00CE518A" w14:paraId="4F9BA11F" w14:textId="77777777" w:rsidTr="00D229BA">
        <w:trPr>
          <w:trHeight w:val="108"/>
        </w:trPr>
        <w:tc>
          <w:tcPr>
            <w:tcW w:w="4104" w:type="dxa"/>
            <w:vMerge w:val="restart"/>
            <w:tcBorders>
              <w:top w:val="single" w:sz="4" w:space="0" w:color="auto"/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9FB98" w14:textId="77777777" w:rsidR="00C32816" w:rsidRPr="00CE518A" w:rsidRDefault="00C32816" w:rsidP="00D229BA">
            <w:pPr>
              <w:spacing w:after="160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Demographics</w:t>
            </w:r>
          </w:p>
        </w:tc>
        <w:tc>
          <w:tcPr>
            <w:tcW w:w="6381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32D5D00F" w14:textId="77777777" w:rsidR="00C32816" w:rsidRPr="00CE518A" w:rsidRDefault="00C32816" w:rsidP="00D229BA">
            <w:pPr>
              <w:spacing w:after="100" w:afterAutospacing="1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Knowledge score ranging from 0-10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points</w:t>
            </w:r>
          </w:p>
        </w:tc>
      </w:tr>
      <w:tr w:rsidR="00C32816" w:rsidRPr="00CE518A" w14:paraId="678B89B5" w14:textId="77777777" w:rsidTr="00D229BA">
        <w:trPr>
          <w:trHeight w:val="20"/>
        </w:trPr>
        <w:tc>
          <w:tcPr>
            <w:tcW w:w="410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080FBA7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0F4303E5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Mean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18F933F2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Mean difference (95% CI</w:t>
            </w: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perscript"/>
              </w:rPr>
              <w:t>a</w:t>
            </w: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)</w:t>
            </w: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</w:tcBorders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2B4A96E5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p-value</w:t>
            </w:r>
          </w:p>
        </w:tc>
      </w:tr>
      <w:tr w:rsidR="00C32816" w:rsidRPr="00CE518A" w14:paraId="45FC7CF2" w14:textId="77777777" w:rsidTr="00D229BA">
        <w:trPr>
          <w:trHeight w:val="890"/>
        </w:trPr>
        <w:tc>
          <w:tcPr>
            <w:tcW w:w="4104" w:type="dxa"/>
            <w:tcBorders>
              <w:top w:val="single" w:sz="4" w:space="0" w:color="auto"/>
            </w:tcBorders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6F2EDFA2" w14:textId="54109722" w:rsidR="00C32816" w:rsidRPr="00CE518A" w:rsidRDefault="00DB15CB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Gender</w:t>
            </w:r>
            <w:r w:rsidR="00C32816"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 </w:t>
            </w:r>
          </w:p>
          <w:p w14:paraId="744645DB" w14:textId="2EFE488A" w:rsidR="00C32816" w:rsidRPr="00CE518A" w:rsidRDefault="00C32816" w:rsidP="00D229BA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M</w:t>
            </w:r>
            <w:r w:rsidR="004A2282">
              <w:rPr>
                <w:rFonts w:ascii="Times New Roman" w:eastAsia="Times New Roman" w:hAnsi="Times New Roman" w:cs="Angsana New"/>
                <w:color w:val="000000"/>
              </w:rPr>
              <w:t>en</w:t>
            </w: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or Transmen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*</w:t>
            </w:r>
          </w:p>
          <w:p w14:paraId="46F2D413" w14:textId="4AC951AF" w:rsidR="00C32816" w:rsidRDefault="004A2282" w:rsidP="00D229BA">
            <w:pPr>
              <w:ind w:left="72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Women</w:t>
            </w:r>
            <w:r w:rsidR="00C32816"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or Transwomen </w:t>
            </w:r>
          </w:p>
          <w:p w14:paraId="6CBEBDEF" w14:textId="77777777" w:rsidR="00C32816" w:rsidRPr="00CE518A" w:rsidRDefault="00C32816" w:rsidP="00D229BA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Others</w:t>
            </w: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perscript"/>
              </w:rPr>
              <w:t>b</w:t>
            </w:r>
          </w:p>
        </w:tc>
        <w:tc>
          <w:tcPr>
            <w:tcW w:w="903" w:type="dxa"/>
            <w:tcBorders>
              <w:top w:val="single" w:sz="4" w:space="0" w:color="auto"/>
            </w:tcBorders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6C895C47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6CA603B4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6.21</w:t>
            </w:r>
          </w:p>
          <w:p w14:paraId="37E91098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6.24</w:t>
            </w:r>
          </w:p>
          <w:p w14:paraId="032E68F8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7.20</w:t>
            </w:r>
          </w:p>
        </w:tc>
        <w:tc>
          <w:tcPr>
            <w:tcW w:w="3209" w:type="dxa"/>
            <w:tcBorders>
              <w:top w:val="single" w:sz="4" w:space="0" w:color="auto"/>
            </w:tcBorders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267DAC17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3E3FB876" w14:textId="77777777" w:rsidR="00C32816" w:rsidRDefault="00C32816" w:rsidP="00D229BA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2D946A00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0.03 (-0.85,0.90)</w:t>
            </w:r>
          </w:p>
          <w:p w14:paraId="31B34164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0.99 (-0.92,2.89)</w:t>
            </w:r>
          </w:p>
        </w:tc>
        <w:tc>
          <w:tcPr>
            <w:tcW w:w="2269" w:type="dxa"/>
            <w:tcBorders>
              <w:top w:val="single" w:sz="4" w:space="0" w:color="auto"/>
            </w:tcBorders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44E0666E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6FC66047" w14:textId="77777777" w:rsidR="00C32816" w:rsidRDefault="00C32816" w:rsidP="00D229BA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28686739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0.96</w:t>
            </w:r>
          </w:p>
          <w:p w14:paraId="484CD10B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0.31</w:t>
            </w:r>
          </w:p>
        </w:tc>
      </w:tr>
      <w:tr w:rsidR="00C32816" w:rsidRPr="00CE518A" w14:paraId="3279272A" w14:textId="77777777" w:rsidTr="00D229BA">
        <w:trPr>
          <w:trHeight w:val="12"/>
        </w:trPr>
        <w:tc>
          <w:tcPr>
            <w:tcW w:w="4104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0252239D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Religion </w:t>
            </w:r>
          </w:p>
          <w:p w14:paraId="242CED64" w14:textId="77777777" w:rsidR="00C32816" w:rsidRPr="00CE518A" w:rsidRDefault="00C32816" w:rsidP="00D229BA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Buddhism</w:t>
            </w:r>
          </w:p>
          <w:p w14:paraId="6A9BE760" w14:textId="77777777" w:rsidR="00C32816" w:rsidRPr="00CE518A" w:rsidRDefault="00C32816" w:rsidP="00D229BA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Non-Buddhism*</w:t>
            </w:r>
          </w:p>
        </w:tc>
        <w:tc>
          <w:tcPr>
            <w:tcW w:w="903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7A083ABE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28C2884E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6.26</w:t>
            </w:r>
          </w:p>
          <w:p w14:paraId="49F3E6C9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6.42</w:t>
            </w:r>
          </w:p>
        </w:tc>
        <w:tc>
          <w:tcPr>
            <w:tcW w:w="3209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2CE98DAE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16ED0BD4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-0.16 (-1.36,1.05)</w:t>
            </w:r>
          </w:p>
          <w:p w14:paraId="1EEB7FA9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9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4B8D4059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04EA7AE4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0.80</w:t>
            </w:r>
          </w:p>
        </w:tc>
      </w:tr>
      <w:tr w:rsidR="00C32816" w:rsidRPr="00CE518A" w14:paraId="6D4B78F2" w14:textId="77777777" w:rsidTr="00D229BA">
        <w:trPr>
          <w:trHeight w:val="855"/>
        </w:trPr>
        <w:tc>
          <w:tcPr>
            <w:tcW w:w="4104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6CE041C8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Region of living during childhood </w:t>
            </w:r>
          </w:p>
          <w:p w14:paraId="72489974" w14:textId="77777777" w:rsidR="00C32816" w:rsidRPr="00CE518A" w:rsidRDefault="00C32816" w:rsidP="00D229BA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Central</w:t>
            </w:r>
          </w:p>
          <w:p w14:paraId="6633E476" w14:textId="77777777" w:rsidR="00C32816" w:rsidRPr="00CE518A" w:rsidRDefault="00C32816" w:rsidP="00D229BA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Non-central*</w:t>
            </w:r>
          </w:p>
        </w:tc>
        <w:tc>
          <w:tcPr>
            <w:tcW w:w="903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6FD05D4E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27985C65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5.89</w:t>
            </w:r>
          </w:p>
          <w:p w14:paraId="1B1D4744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6.90</w:t>
            </w:r>
          </w:p>
        </w:tc>
        <w:tc>
          <w:tcPr>
            <w:tcW w:w="3209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4D43B480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39706034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-1.01 (-1.78,-0.24)</w:t>
            </w:r>
          </w:p>
          <w:p w14:paraId="27276C3B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2269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2E6FD5E5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136D9074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0.01</w:t>
            </w:r>
          </w:p>
        </w:tc>
      </w:tr>
      <w:tr w:rsidR="00C32816" w:rsidRPr="00CE518A" w14:paraId="7FC0B6C7" w14:textId="77777777" w:rsidTr="00D229BA">
        <w:trPr>
          <w:trHeight w:val="1085"/>
        </w:trPr>
        <w:tc>
          <w:tcPr>
            <w:tcW w:w="4104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036BCEB5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Career plan after graduation</w:t>
            </w:r>
          </w:p>
          <w:p w14:paraId="59E5B3B8" w14:textId="06DD85D8" w:rsidR="00C32816" w:rsidRPr="00CE518A" w:rsidRDefault="00C32816" w:rsidP="00D229BA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Hospital pharmacist</w:t>
            </w:r>
            <w:r w:rsidR="00E46FF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</w:t>
            </w:r>
          </w:p>
          <w:p w14:paraId="5C2C7C00" w14:textId="77777777" w:rsidR="00C32816" w:rsidRPr="00CE518A" w:rsidRDefault="00C32816" w:rsidP="00D229BA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Community pharmacist</w:t>
            </w:r>
            <w:r w:rsidRPr="00A7373C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*</w:t>
            </w:r>
          </w:p>
          <w:p w14:paraId="319DE3E4" w14:textId="77777777" w:rsidR="00C32816" w:rsidRPr="00CE518A" w:rsidRDefault="00C32816" w:rsidP="00D229BA">
            <w:pPr>
              <w:ind w:left="720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Others</w:t>
            </w:r>
            <w:r w:rsidRPr="000B33E8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>c</w:t>
            </w: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  <w:vertAlign w:val="superscript"/>
              </w:rPr>
              <w:t xml:space="preserve"> </w:t>
            </w: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(0,1)</w:t>
            </w:r>
          </w:p>
        </w:tc>
        <w:tc>
          <w:tcPr>
            <w:tcW w:w="903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113C7E25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58BFFC86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6.08</w:t>
            </w:r>
          </w:p>
          <w:p w14:paraId="58478B87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6.82</w:t>
            </w:r>
          </w:p>
          <w:p w14:paraId="4BC094A2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6.26</w:t>
            </w:r>
          </w:p>
        </w:tc>
        <w:tc>
          <w:tcPr>
            <w:tcW w:w="3209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3612D57B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0B94A63B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-0.75 (-1.88,0.38)</w:t>
            </w:r>
          </w:p>
          <w:p w14:paraId="60B9D10A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539561E5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-0.57 (-1.68,0.54)</w:t>
            </w:r>
          </w:p>
        </w:tc>
        <w:tc>
          <w:tcPr>
            <w:tcW w:w="2269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24D9724C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45029ADC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0.19</w:t>
            </w:r>
          </w:p>
          <w:p w14:paraId="0FFBCE2E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4A216F89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0.31</w:t>
            </w:r>
          </w:p>
        </w:tc>
      </w:tr>
      <w:tr w:rsidR="00C32816" w:rsidRPr="00CE518A" w14:paraId="0FA9AB04" w14:textId="77777777" w:rsidTr="00D229BA">
        <w:trPr>
          <w:trHeight w:val="510"/>
        </w:trPr>
        <w:tc>
          <w:tcPr>
            <w:tcW w:w="4104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1F30F298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Abortion cases seen during training</w:t>
            </w:r>
          </w:p>
          <w:p w14:paraId="33D78643" w14:textId="77777777" w:rsidR="00C32816" w:rsidRPr="00CE518A" w:rsidRDefault="00C32816" w:rsidP="00D229BA">
            <w:pPr>
              <w:ind w:left="708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*</w:t>
            </w:r>
          </w:p>
          <w:p w14:paraId="6E469865" w14:textId="77777777" w:rsidR="00C32816" w:rsidRPr="00CE518A" w:rsidRDefault="00C32816" w:rsidP="00D229BA">
            <w:pPr>
              <w:ind w:left="708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903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255155A7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3C4F9DFE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6.30</w:t>
            </w:r>
          </w:p>
          <w:p w14:paraId="556CE733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5.00</w:t>
            </w:r>
          </w:p>
        </w:tc>
        <w:tc>
          <w:tcPr>
            <w:tcW w:w="3209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4DEE65C5" w14:textId="77777777" w:rsidR="00C32816" w:rsidRPr="00CE518A" w:rsidRDefault="00C32816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4DC31307" w14:textId="77777777" w:rsidR="00C32816" w:rsidRDefault="00C32816" w:rsidP="00D229BA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4FBDD2ED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-1.30 (-4.09,1.49)</w:t>
            </w:r>
          </w:p>
        </w:tc>
        <w:tc>
          <w:tcPr>
            <w:tcW w:w="2269" w:type="dxa"/>
            <w:tcMar>
              <w:top w:w="158" w:type="dxa"/>
              <w:left w:w="158" w:type="dxa"/>
              <w:bottom w:w="158" w:type="dxa"/>
              <w:right w:w="158" w:type="dxa"/>
            </w:tcMar>
            <w:hideMark/>
          </w:tcPr>
          <w:p w14:paraId="4051B0B4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18F4C4BB" w14:textId="77777777" w:rsidR="00C32816" w:rsidRDefault="00C32816" w:rsidP="00D229BA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012BFD86" w14:textId="77777777" w:rsidR="00C32816" w:rsidRPr="00CE518A" w:rsidRDefault="00C32816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CE518A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0.36</w:t>
            </w:r>
          </w:p>
        </w:tc>
      </w:tr>
    </w:tbl>
    <w:p w14:paraId="7B1267CE" w14:textId="77777777" w:rsidR="00C32816" w:rsidRPr="00E46FFB" w:rsidRDefault="00C32816" w:rsidP="00C32816">
      <w:pPr>
        <w:jc w:val="thaiDistribute"/>
        <w:rPr>
          <w:rFonts w:ascii="Times New Roman" w:eastAsia="Times New Roman" w:hAnsi="Times New Roman" w:cs="Angsana New"/>
          <w:color w:val="000000"/>
          <w:szCs w:val="24"/>
        </w:rPr>
      </w:pPr>
      <w:r w:rsidRPr="00E46FFB">
        <w:rPr>
          <w:rFonts w:ascii="Times New Roman" w:eastAsia="Times New Roman" w:hAnsi="Times New Roman" w:cs="Angsana New"/>
          <w:color w:val="000000"/>
          <w:szCs w:val="24"/>
        </w:rPr>
        <w:t>*</w:t>
      </w:r>
      <w:r w:rsidRPr="00E46FFB">
        <w:rPr>
          <w:rFonts w:ascii="Times New Roman" w:eastAsia="Times New Roman" w:hAnsi="Times New Roman" w:cs="Angsana New"/>
          <w:color w:val="000000"/>
          <w:szCs w:val="24"/>
          <w:vertAlign w:val="superscript"/>
        </w:rPr>
        <w:t xml:space="preserve"> </w:t>
      </w:r>
      <w:r w:rsidRPr="00E46FFB">
        <w:rPr>
          <w:rFonts w:ascii="Times New Roman" w:eastAsia="Times New Roman" w:hAnsi="Times New Roman" w:cs="Angsana New"/>
          <w:color w:val="000000"/>
          <w:szCs w:val="24"/>
        </w:rPr>
        <w:t>- Reference</w:t>
      </w:r>
    </w:p>
    <w:p w14:paraId="0C254DC0" w14:textId="77777777" w:rsidR="00C32816" w:rsidRPr="00E46FFB" w:rsidRDefault="00C32816" w:rsidP="00C32816">
      <w:pPr>
        <w:jc w:val="thaiDistribute"/>
        <w:rPr>
          <w:rFonts w:ascii="Times New Roman" w:eastAsia="Times New Roman" w:hAnsi="Times New Roman" w:cs="Times New Roman"/>
          <w:color w:val="000000"/>
          <w:szCs w:val="24"/>
        </w:rPr>
      </w:pPr>
      <w:r w:rsidRPr="00E46FFB">
        <w:rPr>
          <w:rFonts w:ascii="Times New Roman" w:eastAsia="Times New Roman" w:hAnsi="Times New Roman" w:cs="Times New Roman"/>
          <w:color w:val="000000"/>
          <w:szCs w:val="24"/>
          <w:vertAlign w:val="superscript"/>
        </w:rPr>
        <w:t>a</w:t>
      </w:r>
      <w:r w:rsidRPr="00E46FFB">
        <w:rPr>
          <w:rFonts w:ascii="Times New Roman" w:eastAsia="Times New Roman" w:hAnsi="Times New Roman" w:cs="Times New Roman"/>
          <w:color w:val="000000"/>
          <w:szCs w:val="24"/>
        </w:rPr>
        <w:t>CI – Confidence interval</w:t>
      </w:r>
    </w:p>
    <w:p w14:paraId="0E247D05" w14:textId="77777777" w:rsidR="00C32816" w:rsidRPr="00E46FFB" w:rsidRDefault="00C32816" w:rsidP="00C32816">
      <w:pPr>
        <w:jc w:val="thaiDistribute"/>
        <w:rPr>
          <w:rFonts w:ascii="Times New Roman" w:eastAsia="Times New Roman" w:hAnsi="Times New Roman" w:cs="Times New Roman"/>
          <w:color w:val="000000"/>
          <w:szCs w:val="24"/>
        </w:rPr>
      </w:pPr>
      <w:r w:rsidRPr="00E46FFB">
        <w:rPr>
          <w:rFonts w:ascii="Times New Roman" w:eastAsia="Times New Roman" w:hAnsi="Times New Roman" w:cs="Times New Roman"/>
          <w:color w:val="000000"/>
          <w:szCs w:val="24"/>
          <w:vertAlign w:val="superscript"/>
        </w:rPr>
        <w:t>b</w:t>
      </w:r>
      <w:r w:rsidRPr="00E46FFB">
        <w:rPr>
          <w:rFonts w:ascii="Times New Roman" w:eastAsia="Times New Roman" w:hAnsi="Times New Roman" w:cs="Times New Roman"/>
          <w:color w:val="000000"/>
          <w:szCs w:val="24"/>
        </w:rPr>
        <w:t>Others included non-binary, gender fluidity, agender, and those who prefer not to say</w:t>
      </w:r>
    </w:p>
    <w:p w14:paraId="28DCDA1F" w14:textId="77777777" w:rsidR="00C32816" w:rsidRPr="00E46FFB" w:rsidRDefault="00C32816" w:rsidP="00C32816">
      <w:pPr>
        <w:rPr>
          <w:rFonts w:ascii="Times New Roman" w:eastAsia="Times New Roman" w:hAnsi="Times New Roman" w:cs="Times New Roman"/>
          <w:szCs w:val="24"/>
        </w:rPr>
      </w:pPr>
      <w:r w:rsidRPr="00E46FFB">
        <w:rPr>
          <w:rFonts w:ascii="Times New Roman" w:eastAsia="Times New Roman" w:hAnsi="Times New Roman" w:cs="Times New Roman"/>
          <w:color w:val="000000"/>
          <w:szCs w:val="24"/>
          <w:vertAlign w:val="superscript"/>
        </w:rPr>
        <w:t>c</w:t>
      </w:r>
      <w:r w:rsidRPr="00E46FFB">
        <w:rPr>
          <w:rFonts w:ascii="Times New Roman" w:eastAsia="Times New Roman" w:hAnsi="Times New Roman" w:cs="Times New Roman"/>
          <w:color w:val="000000"/>
          <w:szCs w:val="24"/>
        </w:rPr>
        <w:t>Others included pharmaceutical sales representative</w:t>
      </w:r>
      <w:r w:rsidRPr="00E46FFB">
        <w:rPr>
          <w:rFonts w:ascii="Times New Roman" w:eastAsia="Times New Roman" w:hAnsi="Times New Roman" w:cs="Times New Roman"/>
          <w:szCs w:val="24"/>
        </w:rPr>
        <w:t xml:space="preserve">, </w:t>
      </w:r>
      <w:r w:rsidRPr="00E46FFB">
        <w:rPr>
          <w:rFonts w:ascii="Times New Roman" w:eastAsia="Times New Roman" w:hAnsi="Times New Roman" w:cs="Times New Roman"/>
          <w:color w:val="000000"/>
          <w:szCs w:val="24"/>
        </w:rPr>
        <w:t>pursue a Master’s degree</w:t>
      </w:r>
      <w:r w:rsidRPr="00E46FFB">
        <w:rPr>
          <w:rFonts w:ascii="Times New Roman" w:eastAsia="Times New Roman" w:hAnsi="Times New Roman" w:cs="Times New Roman"/>
          <w:szCs w:val="24"/>
        </w:rPr>
        <w:t xml:space="preserve">, </w:t>
      </w:r>
      <w:r w:rsidRPr="00E46FFB">
        <w:rPr>
          <w:rFonts w:ascii="Times New Roman" w:eastAsia="Times New Roman" w:hAnsi="Times New Roman" w:cs="Times New Roman"/>
          <w:color w:val="000000"/>
          <w:szCs w:val="24"/>
        </w:rPr>
        <w:t>study for specialists</w:t>
      </w:r>
      <w:r w:rsidRPr="00E46FFB">
        <w:rPr>
          <w:rFonts w:ascii="Times New Roman" w:eastAsia="Times New Roman" w:hAnsi="Times New Roman" w:cs="Times New Roman"/>
          <w:szCs w:val="24"/>
        </w:rPr>
        <w:t xml:space="preserve">, </w:t>
      </w:r>
      <w:r w:rsidRPr="00E46FFB">
        <w:rPr>
          <w:rFonts w:ascii="Times New Roman" w:eastAsia="Times New Roman" w:hAnsi="Times New Roman" w:cs="Times New Roman"/>
          <w:color w:val="000000"/>
          <w:szCs w:val="24"/>
        </w:rPr>
        <w:t>industrial pharmacist, educator, and compounding pharmacist</w:t>
      </w:r>
    </w:p>
    <w:p w14:paraId="3BA89EAB" w14:textId="77777777" w:rsidR="00C32816" w:rsidRPr="00CE518A" w:rsidRDefault="00C32816" w:rsidP="00C32816">
      <w:pPr>
        <w:jc w:val="thaiDistribute"/>
        <w:rPr>
          <w:rFonts w:ascii="Times New Roman" w:eastAsia="Times New Roman" w:hAnsi="Times New Roman" w:cs="Times New Roman"/>
          <w:color w:val="000000"/>
          <w:szCs w:val="24"/>
        </w:rPr>
      </w:pPr>
    </w:p>
    <w:p w14:paraId="51E8FBC4" w14:textId="77777777" w:rsidR="00946571" w:rsidRDefault="00946571"/>
    <w:sectPr w:rsidR="009465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816"/>
    <w:rsid w:val="00081475"/>
    <w:rsid w:val="000D1515"/>
    <w:rsid w:val="001513A1"/>
    <w:rsid w:val="001A612A"/>
    <w:rsid w:val="002A6E58"/>
    <w:rsid w:val="00392749"/>
    <w:rsid w:val="003A2660"/>
    <w:rsid w:val="00411080"/>
    <w:rsid w:val="00423C75"/>
    <w:rsid w:val="00441BAB"/>
    <w:rsid w:val="004A2282"/>
    <w:rsid w:val="00563EC2"/>
    <w:rsid w:val="00582A50"/>
    <w:rsid w:val="005F064C"/>
    <w:rsid w:val="006125F6"/>
    <w:rsid w:val="006A597D"/>
    <w:rsid w:val="006B1F70"/>
    <w:rsid w:val="0090403C"/>
    <w:rsid w:val="00905FC1"/>
    <w:rsid w:val="00912324"/>
    <w:rsid w:val="00946571"/>
    <w:rsid w:val="00986DEF"/>
    <w:rsid w:val="00A35D81"/>
    <w:rsid w:val="00A7130C"/>
    <w:rsid w:val="00A8313A"/>
    <w:rsid w:val="00AC7FB8"/>
    <w:rsid w:val="00B2508F"/>
    <w:rsid w:val="00B51BE5"/>
    <w:rsid w:val="00C22624"/>
    <w:rsid w:val="00C32816"/>
    <w:rsid w:val="00C52324"/>
    <w:rsid w:val="00DB0C4E"/>
    <w:rsid w:val="00DB15CB"/>
    <w:rsid w:val="00DD5907"/>
    <w:rsid w:val="00E0582C"/>
    <w:rsid w:val="00E364BB"/>
    <w:rsid w:val="00E46FFB"/>
    <w:rsid w:val="00E86236"/>
    <w:rsid w:val="00EC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73FAB"/>
  <w15:chartTrackingRefBased/>
  <w15:docId w15:val="{A2287764-C064-C44D-9F4E-D69EDEC14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8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natchanika sinthuchai</dc:creator>
  <cp:keywords/>
  <dc:description/>
  <cp:lastModifiedBy>SOMSOM SOMSOM</cp:lastModifiedBy>
  <cp:revision>2</cp:revision>
  <dcterms:created xsi:type="dcterms:W3CDTF">2023-01-06T05:47:00Z</dcterms:created>
  <dcterms:modified xsi:type="dcterms:W3CDTF">2023-01-06T05:47:00Z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3c2415f941ab71b656ce56fb9bb20572716009d67cf7158558a039dfa01ad872</vt:lpwstr>
  </property>
</Properties>
</file>