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0B754" w14:textId="67FAA714" w:rsidR="00235CDC" w:rsidRPr="007047DF" w:rsidRDefault="007047DF" w:rsidP="007047DF">
      <w:pPr>
        <w:spacing w:before="120" w:after="120" w:line="360" w:lineRule="auto"/>
        <w:ind w:firstLine="426"/>
        <w:jc w:val="center"/>
        <w:rPr>
          <w:b/>
          <w:bCs/>
          <w:lang w:val="en-US"/>
        </w:rPr>
      </w:pPr>
      <w:r w:rsidRPr="007047DF">
        <w:rPr>
          <w:b/>
          <w:bCs/>
          <w:lang w:val="en-US"/>
        </w:rPr>
        <w:t>Supplementary Materials for</w:t>
      </w:r>
    </w:p>
    <w:p w14:paraId="2C4AF202" w14:textId="77777777" w:rsidR="00F4532F" w:rsidRDefault="00F4532F">
      <w:pPr>
        <w:rPr>
          <w:b/>
          <w:bCs/>
          <w:lang w:val="en-US"/>
        </w:rPr>
      </w:pPr>
    </w:p>
    <w:p w14:paraId="518AF234" w14:textId="3855336F" w:rsidR="00B349D0" w:rsidRPr="00BB3CDF" w:rsidRDefault="00B349D0" w:rsidP="00B349D0">
      <w:pPr>
        <w:spacing w:before="120" w:after="120" w:line="360" w:lineRule="auto"/>
        <w:jc w:val="center"/>
        <w:rPr>
          <w:b/>
          <w:color w:val="2E2E2E"/>
          <w:lang w:val="en-US"/>
        </w:rPr>
      </w:pPr>
      <w:r w:rsidRPr="004B0BE8">
        <w:rPr>
          <w:b/>
          <w:color w:val="2E2E2E"/>
          <w:sz w:val="28"/>
          <w:szCs w:val="28"/>
        </w:rPr>
        <w:t>Effects of Observational Uncertainty and Model</w:t>
      </w:r>
      <w:r>
        <w:rPr>
          <w:b/>
          <w:color w:val="2E2E2E"/>
          <w:sz w:val="28"/>
          <w:szCs w:val="28"/>
        </w:rPr>
        <w:t>s</w:t>
      </w:r>
      <w:r w:rsidRPr="004B0BE8">
        <w:rPr>
          <w:b/>
          <w:color w:val="2E2E2E"/>
          <w:sz w:val="28"/>
          <w:szCs w:val="28"/>
        </w:rPr>
        <w:t xml:space="preserve"> Similarity on Climate Change Projections</w:t>
      </w:r>
    </w:p>
    <w:p w14:paraId="2AE25840" w14:textId="77777777" w:rsidR="00F4532F" w:rsidRDefault="00F4532F" w:rsidP="00F4532F">
      <w:pPr>
        <w:spacing w:before="120" w:after="120" w:line="360" w:lineRule="auto"/>
        <w:rPr>
          <w:b/>
          <w:color w:val="2E2E2E"/>
        </w:rPr>
      </w:pPr>
    </w:p>
    <w:p w14:paraId="5747EA5B" w14:textId="25D0737E" w:rsidR="00F4532F" w:rsidRPr="004154FE" w:rsidRDefault="00F4532F" w:rsidP="004154FE">
      <w:pPr>
        <w:spacing w:before="120" w:after="120" w:line="360" w:lineRule="auto"/>
        <w:jc w:val="center"/>
        <w:rPr>
          <w:lang w:val="en-US"/>
        </w:rPr>
      </w:pPr>
      <w:r>
        <w:rPr>
          <w:bCs/>
          <w:color w:val="2E2E2E"/>
        </w:rPr>
        <w:t>Raju Pathak</w:t>
      </w:r>
      <w:r w:rsidR="004154FE">
        <w:rPr>
          <w:bCs/>
          <w:color w:val="2E2E2E"/>
          <w:lang w:val="en-US"/>
        </w:rPr>
        <w:t xml:space="preserve"> et al.</w:t>
      </w:r>
    </w:p>
    <w:p w14:paraId="7CF6985F" w14:textId="3263B410" w:rsidR="00F4532F" w:rsidRDefault="00F4532F" w:rsidP="00F4532F">
      <w:pPr>
        <w:spacing w:before="120" w:after="120" w:line="360" w:lineRule="auto"/>
        <w:jc w:val="center"/>
        <w:rPr>
          <w:color w:val="000000"/>
        </w:rPr>
      </w:pPr>
      <w:r>
        <w:rPr>
          <w:b/>
          <w:color w:val="2E2E2E"/>
          <w:vertAlign w:val="superscript"/>
        </w:rPr>
        <w:t>*</w:t>
      </w:r>
      <w:r>
        <w:rPr>
          <w:b/>
          <w:color w:val="2E2E2E"/>
        </w:rPr>
        <w:t>Correspondence</w:t>
      </w:r>
      <w:r>
        <w:rPr>
          <w:b/>
          <w:color w:val="2E2E2E"/>
          <w:lang w:val="en-US"/>
        </w:rPr>
        <w:t xml:space="preserve"> to</w:t>
      </w:r>
      <w:r>
        <w:rPr>
          <w:b/>
          <w:color w:val="2E2E2E"/>
        </w:rPr>
        <w:t xml:space="preserve">: </w:t>
      </w:r>
      <w:r>
        <w:rPr>
          <w:bCs/>
          <w:color w:val="2E2E2E"/>
        </w:rPr>
        <w:t>Ibrahim Hoteit (</w:t>
      </w:r>
      <w:r w:rsidR="0084548F" w:rsidRPr="00F61DED">
        <w:rPr>
          <w:bCs/>
          <w:color w:val="000000"/>
        </w:rPr>
        <w:t>ibrahim</w:t>
      </w:r>
      <w:r w:rsidR="0084548F" w:rsidRPr="00F61DED">
        <w:rPr>
          <w:color w:val="000000"/>
        </w:rPr>
        <w:t>.hoteit@kaust.edu.sa</w:t>
      </w:r>
      <w:r>
        <w:rPr>
          <w:color w:val="000000"/>
        </w:rPr>
        <w:t>)</w:t>
      </w:r>
    </w:p>
    <w:p w14:paraId="40731AF1" w14:textId="78EB5B19" w:rsidR="0084548F" w:rsidRDefault="0084548F" w:rsidP="0084548F">
      <w:pPr>
        <w:spacing w:before="120" w:after="120" w:line="360" w:lineRule="auto"/>
        <w:rPr>
          <w:color w:val="000000"/>
        </w:rPr>
      </w:pPr>
    </w:p>
    <w:p w14:paraId="7812C36B" w14:textId="77777777" w:rsidR="00AC4E85" w:rsidRDefault="00AC4E85" w:rsidP="0084548F">
      <w:pPr>
        <w:spacing w:before="120" w:after="120" w:line="360" w:lineRule="auto"/>
        <w:rPr>
          <w:color w:val="000000"/>
        </w:rPr>
      </w:pPr>
    </w:p>
    <w:p w14:paraId="7F6A3D0F" w14:textId="77777777" w:rsidR="0084548F" w:rsidRDefault="0084548F" w:rsidP="0084548F">
      <w:pPr>
        <w:spacing w:before="120" w:after="120" w:line="360" w:lineRule="auto"/>
        <w:rPr>
          <w:color w:val="000000"/>
          <w:lang w:val="en-US"/>
        </w:rPr>
      </w:pPr>
    </w:p>
    <w:p w14:paraId="7E897F9F" w14:textId="29B5544F" w:rsidR="0084548F" w:rsidRDefault="0084548F" w:rsidP="0084548F">
      <w:pPr>
        <w:spacing w:before="120" w:after="120" w:line="360" w:lineRule="auto"/>
        <w:rPr>
          <w:b/>
          <w:bCs/>
          <w:color w:val="000000"/>
          <w:lang w:val="en-US"/>
        </w:rPr>
      </w:pPr>
      <w:r w:rsidRPr="0084548F">
        <w:rPr>
          <w:b/>
          <w:bCs/>
          <w:color w:val="000000"/>
          <w:lang w:val="en-US"/>
        </w:rPr>
        <w:t>This PDF file includes:</w:t>
      </w:r>
    </w:p>
    <w:p w14:paraId="47065C9E" w14:textId="2CACABF1" w:rsidR="00583195" w:rsidRDefault="00583195" w:rsidP="0084548F">
      <w:pPr>
        <w:spacing w:before="120" w:after="120" w:line="360" w:lineRule="auto"/>
        <w:ind w:left="567"/>
        <w:rPr>
          <w:color w:val="000000"/>
          <w:lang w:val="en-US"/>
        </w:rPr>
      </w:pPr>
      <w:r>
        <w:rPr>
          <w:color w:val="000000"/>
          <w:lang w:val="en-US"/>
        </w:rPr>
        <w:t>Method</w:t>
      </w:r>
      <w:r w:rsidR="005D7238">
        <w:rPr>
          <w:color w:val="000000"/>
          <w:lang w:val="en-US"/>
        </w:rPr>
        <w:t xml:space="preserve"> for Averaging</w:t>
      </w:r>
      <w:r w:rsidR="00B87BCF">
        <w:rPr>
          <w:color w:val="000000"/>
          <w:lang w:val="en-US"/>
        </w:rPr>
        <w:t xml:space="preserve"> Correlations</w:t>
      </w:r>
    </w:p>
    <w:p w14:paraId="2C70337E" w14:textId="62AC0ADA" w:rsidR="0084548F" w:rsidRDefault="0084548F" w:rsidP="0084548F">
      <w:pPr>
        <w:spacing w:before="120" w:after="120" w:line="360" w:lineRule="auto"/>
        <w:ind w:left="567"/>
        <w:rPr>
          <w:color w:val="000000"/>
          <w:lang w:val="en-US"/>
        </w:rPr>
      </w:pPr>
      <w:r>
        <w:rPr>
          <w:color w:val="000000"/>
          <w:lang w:val="en-US"/>
        </w:rPr>
        <w:t xml:space="preserve">Figures S1 to S2 </w:t>
      </w:r>
    </w:p>
    <w:p w14:paraId="304C849D" w14:textId="21C1B13D" w:rsidR="005D7238" w:rsidRDefault="005D7238" w:rsidP="005D7238">
      <w:pPr>
        <w:spacing w:before="120" w:after="120" w:line="360" w:lineRule="auto"/>
        <w:ind w:left="567"/>
        <w:rPr>
          <w:color w:val="000000"/>
          <w:lang w:val="en-US"/>
        </w:rPr>
      </w:pPr>
      <w:r>
        <w:rPr>
          <w:color w:val="000000"/>
          <w:lang w:val="en-US"/>
        </w:rPr>
        <w:t>Tables S1 to S4</w:t>
      </w:r>
    </w:p>
    <w:p w14:paraId="1EB93BA4" w14:textId="4F008EED" w:rsidR="00BE7347" w:rsidRDefault="00BE7347" w:rsidP="005D7238">
      <w:pPr>
        <w:spacing w:before="120" w:after="120" w:line="360" w:lineRule="auto"/>
        <w:ind w:left="567"/>
        <w:rPr>
          <w:color w:val="000000"/>
          <w:lang w:val="en-US"/>
        </w:rPr>
      </w:pPr>
      <w:r>
        <w:rPr>
          <w:color w:val="000000"/>
          <w:lang w:val="en-US"/>
        </w:rPr>
        <w:t>References (30</w:t>
      </w:r>
      <w:r w:rsidR="00DC0A8E">
        <w:rPr>
          <w:color w:val="000000"/>
          <w:lang w:val="en-US"/>
        </w:rPr>
        <w:t xml:space="preserve"> to </w:t>
      </w:r>
      <w:r>
        <w:rPr>
          <w:color w:val="000000"/>
          <w:lang w:val="en-US"/>
        </w:rPr>
        <w:t>44)</w:t>
      </w:r>
    </w:p>
    <w:p w14:paraId="7D293112" w14:textId="77777777" w:rsidR="005D7238" w:rsidRPr="0084548F" w:rsidRDefault="005D7238" w:rsidP="0084548F">
      <w:pPr>
        <w:spacing w:before="120" w:after="120" w:line="360" w:lineRule="auto"/>
        <w:ind w:left="567"/>
        <w:rPr>
          <w:color w:val="000000"/>
          <w:lang w:val="en-US"/>
        </w:rPr>
      </w:pPr>
    </w:p>
    <w:p w14:paraId="07CB843B" w14:textId="77777777" w:rsidR="0084548F" w:rsidRPr="0084548F" w:rsidRDefault="0084548F" w:rsidP="0084548F">
      <w:pPr>
        <w:spacing w:before="120" w:after="120" w:line="360" w:lineRule="auto"/>
        <w:rPr>
          <w:color w:val="000000"/>
          <w:lang w:val="en-US"/>
        </w:rPr>
      </w:pPr>
    </w:p>
    <w:p w14:paraId="406926EB" w14:textId="45E1E6A9" w:rsidR="007047DF" w:rsidRDefault="007047DF" w:rsidP="0084548F">
      <w:pPr>
        <w:jc w:val="both"/>
        <w:rPr>
          <w:b/>
          <w:bCs/>
          <w:lang w:val="en-US"/>
        </w:rPr>
      </w:pPr>
      <w:r>
        <w:rPr>
          <w:b/>
          <w:bCs/>
          <w:lang w:val="en-US"/>
        </w:rPr>
        <w:br w:type="page"/>
      </w:r>
    </w:p>
    <w:p w14:paraId="0CF4E9F5" w14:textId="07D7E428" w:rsidR="005D7238" w:rsidRDefault="005D7238" w:rsidP="005D7238">
      <w:pPr>
        <w:spacing w:before="120" w:after="120" w:line="360" w:lineRule="auto"/>
        <w:rPr>
          <w:b/>
          <w:bCs/>
          <w:color w:val="000000"/>
          <w:lang w:val="en-US"/>
        </w:rPr>
      </w:pPr>
      <w:r w:rsidRPr="005D7238">
        <w:rPr>
          <w:b/>
          <w:bCs/>
          <w:color w:val="000000"/>
          <w:lang w:val="en-US"/>
        </w:rPr>
        <w:lastRenderedPageBreak/>
        <w:t>Method for Averaging</w:t>
      </w:r>
      <w:r w:rsidR="00B87BCF">
        <w:rPr>
          <w:b/>
          <w:bCs/>
          <w:color w:val="000000"/>
          <w:lang w:val="en-US"/>
        </w:rPr>
        <w:t xml:space="preserve"> Correlations</w:t>
      </w:r>
    </w:p>
    <w:p w14:paraId="641D7A2B" w14:textId="0E99976C" w:rsidR="005D7238" w:rsidRDefault="005D7238" w:rsidP="005D7238">
      <w:pPr>
        <w:spacing w:before="120" w:after="120" w:line="360" w:lineRule="auto"/>
        <w:jc w:val="both"/>
        <w:rPr>
          <w:color w:val="000000"/>
          <w:lang w:val="en-US"/>
        </w:rPr>
      </w:pPr>
      <w:r>
        <w:rPr>
          <w:color w:val="000000"/>
          <w:lang w:val="en-US"/>
        </w:rPr>
        <w:t>To compute the average of correlations, we first compute the Fisher’s transformed correlation coefficient (i.e., z values), then compute the mean over the z values (</w:t>
      </w:r>
      <w:r w:rsidR="00717864">
        <w:rPr>
          <w:color w:val="000000"/>
          <w:lang w:val="en-US"/>
        </w:rPr>
        <w:t>44</w:t>
      </w:r>
      <w:r>
        <w:rPr>
          <w:color w:val="000000"/>
          <w:lang w:val="en-US"/>
        </w:rPr>
        <w:t xml:space="preserve">). The Fisher’s z transformation as a function of correlation coefficient, </w:t>
      </w:r>
      <m:oMath>
        <m:r>
          <w:rPr>
            <w:rFonts w:ascii="Cambria Math" w:hAnsi="Cambria Math"/>
            <w:color w:val="000000"/>
            <w:lang w:val="en-US"/>
          </w:rPr>
          <m:t>r,</m:t>
        </m:r>
      </m:oMath>
      <w:r>
        <w:rPr>
          <w:color w:val="000000"/>
          <w:lang w:val="en-US"/>
        </w:rPr>
        <w:t xml:space="preserve"> is defined as below -   </w:t>
      </w:r>
    </w:p>
    <w:p w14:paraId="085433E4" w14:textId="77777777" w:rsidR="005D7238" w:rsidRPr="005D7238" w:rsidRDefault="005D7238" w:rsidP="005D7238">
      <w:pPr>
        <w:spacing w:before="120" w:after="120" w:line="360" w:lineRule="auto"/>
        <w:jc w:val="both"/>
        <w:rPr>
          <w:color w:val="000000"/>
          <w:lang w:val="en-US"/>
        </w:rPr>
      </w:pPr>
      <m:oMathPara>
        <m:oMath>
          <m:r>
            <w:rPr>
              <w:rFonts w:ascii="Cambria Math" w:hAnsi="Cambria Math"/>
              <w:color w:val="000000"/>
              <w:lang w:val="en-US"/>
            </w:rPr>
            <m:t>z</m:t>
          </m:r>
          <m:d>
            <m:dPr>
              <m:ctrlPr>
                <w:rPr>
                  <w:rFonts w:ascii="Cambria Math" w:hAnsi="Cambria Math"/>
                  <w:i/>
                  <w:color w:val="000000"/>
                  <w:lang w:val="en-US"/>
                </w:rPr>
              </m:ctrlPr>
            </m:dPr>
            <m:e>
              <m:r>
                <w:rPr>
                  <w:rFonts w:ascii="Cambria Math" w:hAnsi="Cambria Math"/>
                  <w:color w:val="000000"/>
                  <w:lang w:val="en-US"/>
                </w:rPr>
                <m:t>r</m:t>
              </m:r>
            </m:e>
          </m:d>
          <m:r>
            <w:rPr>
              <w:rFonts w:ascii="Cambria Math" w:hAnsi="Cambria Math"/>
              <w:color w:val="000000"/>
              <w:lang w:val="en-US"/>
            </w:rPr>
            <m:t>=</m:t>
          </m:r>
          <m:f>
            <m:fPr>
              <m:ctrlPr>
                <w:rPr>
                  <w:rFonts w:ascii="Cambria Math" w:hAnsi="Cambria Math"/>
                  <w:i/>
                  <w:color w:val="000000"/>
                  <w:lang w:val="en-US"/>
                </w:rPr>
              </m:ctrlPr>
            </m:fPr>
            <m:num>
              <m:r>
                <w:rPr>
                  <w:rFonts w:ascii="Cambria Math" w:hAnsi="Cambria Math"/>
                  <w:color w:val="000000"/>
                  <w:lang w:val="en-US"/>
                </w:rPr>
                <m:t>1</m:t>
              </m:r>
            </m:num>
            <m:den>
              <m:r>
                <w:rPr>
                  <w:rFonts w:ascii="Cambria Math" w:hAnsi="Cambria Math"/>
                  <w:color w:val="000000"/>
                  <w:lang w:val="en-US"/>
                </w:rPr>
                <m:t>2</m:t>
              </m:r>
            </m:den>
          </m:f>
          <m:r>
            <w:rPr>
              <w:rFonts w:ascii="Cambria Math" w:hAnsi="Cambria Math"/>
              <w:color w:val="000000"/>
              <w:lang w:val="en-US"/>
            </w:rPr>
            <m:t>*</m:t>
          </m:r>
          <m:func>
            <m:funcPr>
              <m:ctrlPr>
                <w:rPr>
                  <w:rFonts w:ascii="Cambria Math" w:hAnsi="Cambria Math"/>
                  <w:i/>
                  <w:color w:val="000000"/>
                  <w:lang w:val="en-US"/>
                </w:rPr>
              </m:ctrlPr>
            </m:funcPr>
            <m:fName>
              <m:r>
                <m:rPr>
                  <m:sty m:val="p"/>
                </m:rPr>
                <w:rPr>
                  <w:rFonts w:ascii="Cambria Math" w:hAnsi="Cambria Math"/>
                  <w:color w:val="000000"/>
                  <w:lang w:val="en-US"/>
                </w:rPr>
                <m:t>log</m:t>
              </m:r>
            </m:fName>
            <m:e>
              <m:d>
                <m:dPr>
                  <m:ctrlPr>
                    <w:rPr>
                      <w:rFonts w:ascii="Cambria Math" w:hAnsi="Cambria Math"/>
                      <w:i/>
                      <w:color w:val="000000"/>
                      <w:lang w:val="en-US"/>
                    </w:rPr>
                  </m:ctrlPr>
                </m:dPr>
                <m:e>
                  <m:f>
                    <m:fPr>
                      <m:ctrlPr>
                        <w:rPr>
                          <w:rFonts w:ascii="Cambria Math" w:hAnsi="Cambria Math"/>
                          <w:i/>
                          <w:color w:val="000000"/>
                          <w:lang w:val="en-US"/>
                        </w:rPr>
                      </m:ctrlPr>
                    </m:fPr>
                    <m:num>
                      <m:r>
                        <w:rPr>
                          <w:rFonts w:ascii="Cambria Math" w:hAnsi="Cambria Math"/>
                          <w:color w:val="000000"/>
                          <w:lang w:val="en-US"/>
                        </w:rPr>
                        <m:t>1+r</m:t>
                      </m:r>
                    </m:num>
                    <m:den>
                      <m:r>
                        <w:rPr>
                          <w:rFonts w:ascii="Cambria Math" w:hAnsi="Cambria Math"/>
                          <w:color w:val="000000"/>
                          <w:lang w:val="en-US"/>
                        </w:rPr>
                        <m:t>1-r</m:t>
                      </m:r>
                    </m:den>
                  </m:f>
                </m:e>
              </m:d>
            </m:e>
          </m:func>
        </m:oMath>
      </m:oMathPara>
    </w:p>
    <w:p w14:paraId="37DCE13C" w14:textId="67F85037" w:rsidR="005D7238" w:rsidRPr="005D7238" w:rsidRDefault="005D7238" w:rsidP="005D7238">
      <w:pPr>
        <w:spacing w:before="120" w:after="120" w:line="360" w:lineRule="auto"/>
        <w:jc w:val="both"/>
        <w:rPr>
          <w:color w:val="000000"/>
          <w:lang w:val="en-US"/>
        </w:rPr>
      </w:pPr>
      <w:r>
        <w:rPr>
          <w:color w:val="000000"/>
          <w:lang w:val="en-US"/>
        </w:rPr>
        <w:t xml:space="preserve">The mean z values are further transformed into the average correlation coefficient using the functional inverse </w:t>
      </w:r>
      <m:oMath>
        <m:r>
          <w:rPr>
            <w:rFonts w:ascii="Cambria Math" w:hAnsi="Cambria Math"/>
            <w:color w:val="000000"/>
            <w:lang w:val="en-US"/>
          </w:rPr>
          <m:t>z</m:t>
        </m:r>
      </m:oMath>
      <w:r>
        <w:rPr>
          <w:color w:val="000000"/>
          <w:lang w:val="en-US"/>
        </w:rPr>
        <w:t xml:space="preserve"> values. This is the conventional method for averaging the correlation coefficients. The following is the functional inverse of </w:t>
      </w:r>
      <m:oMath>
        <m:r>
          <w:rPr>
            <w:rFonts w:ascii="Cambria Math" w:hAnsi="Cambria Math"/>
            <w:color w:val="000000"/>
            <w:lang w:val="en-US"/>
          </w:rPr>
          <m:t>z</m:t>
        </m:r>
      </m:oMath>
      <w:r>
        <w:rPr>
          <w:color w:val="000000"/>
          <w:lang w:val="en-US"/>
        </w:rPr>
        <w:t xml:space="preserve"> values:</w:t>
      </w:r>
    </w:p>
    <w:p w14:paraId="1F167477" w14:textId="3C2A359B" w:rsidR="005D7238" w:rsidRPr="005D7238" w:rsidRDefault="005D7238" w:rsidP="005D7238">
      <w:pPr>
        <w:spacing w:before="120" w:after="120" w:line="360" w:lineRule="auto"/>
        <w:jc w:val="both"/>
        <w:rPr>
          <w:color w:val="000000"/>
          <w:lang w:val="en-US"/>
        </w:rPr>
      </w:pPr>
      <m:oMathPara>
        <m:oMath>
          <m:r>
            <w:rPr>
              <w:rFonts w:ascii="Cambria Math" w:hAnsi="Cambria Math"/>
              <w:color w:val="000000"/>
              <w:lang w:val="en-US"/>
            </w:rPr>
            <m:t>ri=</m:t>
          </m:r>
          <m:f>
            <m:fPr>
              <m:ctrlPr>
                <w:rPr>
                  <w:rFonts w:ascii="Cambria Math" w:hAnsi="Cambria Math"/>
                  <w:i/>
                  <w:color w:val="000000"/>
                  <w:lang w:val="en-US"/>
                </w:rPr>
              </m:ctrlPr>
            </m:fPr>
            <m:num>
              <m:func>
                <m:funcPr>
                  <m:ctrlPr>
                    <w:rPr>
                      <w:rFonts w:ascii="Cambria Math" w:hAnsi="Cambria Math"/>
                      <w:color w:val="000000"/>
                      <w:lang w:val="en-US"/>
                    </w:rPr>
                  </m:ctrlPr>
                </m:funcPr>
                <m:fName>
                  <m:r>
                    <m:rPr>
                      <m:sty m:val="p"/>
                    </m:rPr>
                    <w:rPr>
                      <w:rFonts w:ascii="Cambria Math" w:hAnsi="Cambria Math"/>
                      <w:color w:val="000000"/>
                      <w:lang w:val="en-US"/>
                    </w:rPr>
                    <m:t>exp</m:t>
                  </m:r>
                  <m:ctrlPr>
                    <w:rPr>
                      <w:rFonts w:ascii="Cambria Math" w:hAnsi="Cambria Math"/>
                      <w:i/>
                      <w:color w:val="000000"/>
                      <w:lang w:val="en-US"/>
                    </w:rPr>
                  </m:ctrlPr>
                </m:fName>
                <m:e>
                  <m:d>
                    <m:dPr>
                      <m:ctrlPr>
                        <w:rPr>
                          <w:rFonts w:ascii="Cambria Math" w:hAnsi="Cambria Math"/>
                          <w:i/>
                          <w:color w:val="000000"/>
                          <w:lang w:val="en-US"/>
                        </w:rPr>
                      </m:ctrlPr>
                    </m:dPr>
                    <m:e>
                      <m:r>
                        <w:rPr>
                          <w:rFonts w:ascii="Cambria Math" w:hAnsi="Cambria Math"/>
                          <w:color w:val="000000"/>
                          <w:lang w:val="en-US"/>
                        </w:rPr>
                        <m:t>2*z</m:t>
                      </m:r>
                    </m:e>
                  </m:d>
                </m:e>
              </m:func>
              <m:r>
                <w:rPr>
                  <w:rFonts w:ascii="Cambria Math" w:hAnsi="Cambria Math"/>
                  <w:color w:val="000000"/>
                  <w:lang w:val="en-US"/>
                </w:rPr>
                <m:t>-1</m:t>
              </m:r>
            </m:num>
            <m:den>
              <m:func>
                <m:funcPr>
                  <m:ctrlPr>
                    <w:rPr>
                      <w:rFonts w:ascii="Cambria Math" w:hAnsi="Cambria Math"/>
                      <w:color w:val="000000"/>
                      <w:lang w:val="en-US"/>
                    </w:rPr>
                  </m:ctrlPr>
                </m:funcPr>
                <m:fName>
                  <m:r>
                    <m:rPr>
                      <m:sty m:val="p"/>
                    </m:rPr>
                    <w:rPr>
                      <w:rFonts w:ascii="Cambria Math" w:hAnsi="Cambria Math"/>
                      <w:color w:val="000000"/>
                      <w:lang w:val="en-US"/>
                    </w:rPr>
                    <m:t>exp</m:t>
                  </m:r>
                  <m:ctrlPr>
                    <w:rPr>
                      <w:rFonts w:ascii="Cambria Math" w:hAnsi="Cambria Math"/>
                      <w:i/>
                      <w:color w:val="000000"/>
                      <w:lang w:val="en-US"/>
                    </w:rPr>
                  </m:ctrlPr>
                </m:fName>
                <m:e>
                  <m:d>
                    <m:dPr>
                      <m:ctrlPr>
                        <w:rPr>
                          <w:rFonts w:ascii="Cambria Math" w:hAnsi="Cambria Math"/>
                          <w:i/>
                          <w:color w:val="000000"/>
                          <w:lang w:val="en-US"/>
                        </w:rPr>
                      </m:ctrlPr>
                    </m:dPr>
                    <m:e>
                      <m:r>
                        <w:rPr>
                          <w:rFonts w:ascii="Cambria Math" w:hAnsi="Cambria Math"/>
                          <w:color w:val="000000"/>
                          <w:lang w:val="en-US"/>
                        </w:rPr>
                        <m:t>2*z</m:t>
                      </m:r>
                    </m:e>
                  </m:d>
                </m:e>
              </m:func>
              <m:r>
                <w:rPr>
                  <w:rFonts w:ascii="Cambria Math" w:hAnsi="Cambria Math"/>
                  <w:color w:val="000000"/>
                  <w:lang w:val="en-US"/>
                </w:rPr>
                <m:t>+1</m:t>
              </m:r>
            </m:den>
          </m:f>
        </m:oMath>
      </m:oMathPara>
    </w:p>
    <w:p w14:paraId="6256C775" w14:textId="093DB35C" w:rsidR="005D7238" w:rsidRPr="005D7238" w:rsidRDefault="005D7238" w:rsidP="005D7238">
      <w:pPr>
        <w:spacing w:before="120" w:after="120" w:line="360" w:lineRule="auto"/>
        <w:rPr>
          <w:color w:val="000000"/>
          <w:lang w:val="en-US"/>
        </w:rPr>
      </w:pPr>
      <w:r>
        <w:rPr>
          <w:color w:val="000000"/>
          <w:lang w:val="en-US"/>
        </w:rPr>
        <w:t xml:space="preserve">   </w:t>
      </w:r>
    </w:p>
    <w:p w14:paraId="318310DD" w14:textId="0C2ABD7D" w:rsidR="005D7238" w:rsidRDefault="005D7238" w:rsidP="005D7238">
      <w:pPr>
        <w:spacing w:before="120" w:after="120" w:line="360" w:lineRule="auto"/>
        <w:rPr>
          <w:color w:val="000000"/>
          <w:lang w:val="en-US"/>
        </w:rPr>
      </w:pPr>
    </w:p>
    <w:p w14:paraId="5EB417A9" w14:textId="77777777" w:rsidR="005D7238" w:rsidRPr="005D7238" w:rsidRDefault="005D7238" w:rsidP="005D7238">
      <w:pPr>
        <w:spacing w:before="120" w:after="120" w:line="360" w:lineRule="auto"/>
        <w:rPr>
          <w:color w:val="000000"/>
          <w:lang w:val="en-US"/>
        </w:rPr>
      </w:pPr>
    </w:p>
    <w:p w14:paraId="1A70F584" w14:textId="77777777" w:rsidR="005D7238" w:rsidRDefault="005D7238">
      <w:pPr>
        <w:rPr>
          <w:b/>
          <w:bCs/>
          <w:lang w:val="en-US"/>
        </w:rPr>
      </w:pPr>
    </w:p>
    <w:p w14:paraId="3B053666" w14:textId="77777777" w:rsidR="005D7238" w:rsidRDefault="005D7238">
      <w:pPr>
        <w:rPr>
          <w:b/>
          <w:bCs/>
          <w:lang w:val="en-US"/>
        </w:rPr>
      </w:pPr>
    </w:p>
    <w:p w14:paraId="1D294EB1" w14:textId="77777777" w:rsidR="005D7238" w:rsidRDefault="005D7238">
      <w:pPr>
        <w:rPr>
          <w:b/>
          <w:bCs/>
          <w:lang w:val="en-US"/>
        </w:rPr>
      </w:pPr>
      <w:r>
        <w:rPr>
          <w:b/>
          <w:bCs/>
          <w:lang w:val="en-US"/>
        </w:rPr>
        <w:br w:type="page"/>
      </w:r>
    </w:p>
    <w:p w14:paraId="54BC989E" w14:textId="77777777" w:rsidR="005D7238" w:rsidRDefault="005D7238" w:rsidP="005D7238">
      <w:pPr>
        <w:pBdr>
          <w:top w:val="nil"/>
          <w:left w:val="nil"/>
          <w:bottom w:val="nil"/>
          <w:right w:val="nil"/>
          <w:between w:val="nil"/>
        </w:pBdr>
      </w:pPr>
    </w:p>
    <w:p w14:paraId="6237C7B4" w14:textId="77777777" w:rsidR="005D7238" w:rsidRDefault="005D7238" w:rsidP="005D7238">
      <w:pPr>
        <w:spacing w:line="360" w:lineRule="auto"/>
        <w:jc w:val="both"/>
        <w:rPr>
          <w:rFonts w:asciiTheme="majorBidi" w:hAnsiTheme="majorBidi" w:cstheme="majorBidi"/>
          <w:lang w:val="en-US"/>
        </w:rPr>
      </w:pPr>
      <w:r>
        <w:rPr>
          <w:rFonts w:asciiTheme="majorBidi" w:hAnsiTheme="majorBidi" w:cstheme="majorBidi"/>
          <w:noProof/>
          <w:lang w:val="en-US"/>
        </w:rPr>
        <w:drawing>
          <wp:inline distT="0" distB="0" distL="0" distR="0" wp14:anchorId="290254E8" wp14:editId="598016A8">
            <wp:extent cx="5904689" cy="5242973"/>
            <wp:effectExtent l="0" t="0" r="1270"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6">
                      <a:extLst>
                        <a:ext uri="{28A0092B-C50C-407E-A947-70E740481C1C}">
                          <a14:useLocalDpi xmlns:a14="http://schemas.microsoft.com/office/drawing/2010/main" val="0"/>
                        </a:ext>
                      </a:extLst>
                    </a:blip>
                    <a:srcRect l="15549" t="27317" r="12923" b="23606"/>
                    <a:stretch/>
                  </pic:blipFill>
                  <pic:spPr bwMode="auto">
                    <a:xfrm>
                      <a:off x="0" y="0"/>
                      <a:ext cx="5928101" cy="5263762"/>
                    </a:xfrm>
                    <a:prstGeom prst="rect">
                      <a:avLst/>
                    </a:prstGeom>
                    <a:ln>
                      <a:noFill/>
                    </a:ln>
                    <a:extLst>
                      <a:ext uri="{53640926-AAD7-44D8-BBD7-CCE9431645EC}">
                        <a14:shadowObscured xmlns:a14="http://schemas.microsoft.com/office/drawing/2010/main"/>
                      </a:ext>
                    </a:extLst>
                  </pic:spPr>
                </pic:pic>
              </a:graphicData>
            </a:graphic>
          </wp:inline>
        </w:drawing>
      </w:r>
    </w:p>
    <w:p w14:paraId="10F52A39" w14:textId="1E0DC6D2" w:rsidR="005D7238" w:rsidRDefault="005D7238" w:rsidP="005D7238">
      <w:pPr>
        <w:spacing w:line="360" w:lineRule="auto"/>
        <w:jc w:val="both"/>
        <w:rPr>
          <w:rFonts w:asciiTheme="majorBidi" w:hAnsiTheme="majorBidi" w:cstheme="majorBidi"/>
          <w:lang w:val="en-US"/>
        </w:rPr>
      </w:pPr>
      <w:r w:rsidRPr="00AB2A1D">
        <w:rPr>
          <w:rFonts w:asciiTheme="majorBidi" w:hAnsiTheme="majorBidi" w:cstheme="majorBidi"/>
          <w:b/>
          <w:bCs/>
          <w:lang w:val="en-US"/>
        </w:rPr>
        <w:t xml:space="preserve">Figure </w:t>
      </w:r>
      <w:r w:rsidRPr="00607916">
        <w:rPr>
          <w:rFonts w:asciiTheme="majorBidi" w:hAnsiTheme="majorBidi" w:cstheme="majorBidi"/>
          <w:b/>
          <w:bCs/>
          <w:lang w:val="en-US"/>
        </w:rPr>
        <w:t>S</w:t>
      </w:r>
      <w:r>
        <w:rPr>
          <w:rFonts w:asciiTheme="majorBidi" w:hAnsiTheme="majorBidi" w:cstheme="majorBidi"/>
          <w:b/>
          <w:bCs/>
          <w:lang w:val="en-US"/>
        </w:rPr>
        <w:t>1</w:t>
      </w:r>
      <w:r w:rsidR="00D04117">
        <w:rPr>
          <w:rFonts w:asciiTheme="majorBidi" w:hAnsiTheme="majorBidi" w:cstheme="majorBidi"/>
          <w:b/>
          <w:bCs/>
          <w:lang w:val="en-US"/>
        </w:rPr>
        <w:t xml:space="preserve"> |</w:t>
      </w:r>
      <w:r w:rsidRPr="00607916">
        <w:rPr>
          <w:rFonts w:asciiTheme="majorBidi" w:hAnsiTheme="majorBidi" w:cstheme="majorBidi"/>
          <w:b/>
          <w:bCs/>
          <w:lang w:val="en-US"/>
        </w:rPr>
        <w:t xml:space="preserve"> Mean error pattern correlations for temperature and precipitation </w:t>
      </w:r>
      <w:r>
        <w:rPr>
          <w:rFonts w:asciiTheme="majorBidi" w:hAnsiTheme="majorBidi" w:cstheme="majorBidi"/>
          <w:b/>
          <w:bCs/>
          <w:lang w:val="en-US"/>
        </w:rPr>
        <w:t>globally and regionally</w:t>
      </w:r>
      <w:r w:rsidRPr="00607916">
        <w:rPr>
          <w:rFonts w:asciiTheme="majorBidi" w:hAnsiTheme="majorBidi" w:cstheme="majorBidi"/>
          <w:b/>
          <w:bCs/>
          <w:lang w:val="en-US"/>
        </w:rPr>
        <w:t xml:space="preserve"> for CMIP6, CMIP5, and CMIP3 models</w:t>
      </w:r>
      <w:r>
        <w:rPr>
          <w:rFonts w:asciiTheme="majorBidi" w:hAnsiTheme="majorBidi" w:cstheme="majorBidi"/>
          <w:lang w:val="en-US"/>
        </w:rPr>
        <w:t xml:space="preserve">. The top curve (Model vs. MME) shows the averaged (i.e., average over all seasons) correlations between model error and multimodel errors (MME). The bottom two curves show averaged correlations of errors among different models with and without MME. The global and regional regions are ordered by increasing correlations (Model vs. MME) of CMIP6. Note: WAF- Western Africa; EAF-Eastern Africa; ENA-Eastern North America; AUS-Australia; CNA-Canada; WNA-Western North America; NEU-Northern Europe; CAS-Central Asia; SAH-Sahara; SAS-South Asia; SAF-South Africa; SEA-Southeast Asia; EAS-East Asia; MED-Middle East; TIB-Tibet; AMZ-Amazon; NAS-Northern Asia; ALA-Alaska; CAM-Central America; GRL-Greenland; SSA-Southern South America. </w:t>
      </w:r>
    </w:p>
    <w:p w14:paraId="28617A6A" w14:textId="77777777" w:rsidR="005D7238" w:rsidRDefault="005D7238" w:rsidP="005D7238">
      <w:pPr>
        <w:spacing w:line="360" w:lineRule="auto"/>
        <w:jc w:val="both"/>
        <w:rPr>
          <w:rFonts w:asciiTheme="majorBidi" w:hAnsiTheme="majorBidi" w:cstheme="majorBidi"/>
          <w:lang w:val="en-US"/>
        </w:rPr>
      </w:pPr>
    </w:p>
    <w:p w14:paraId="3EA206B4" w14:textId="77777777" w:rsidR="005D7238" w:rsidRDefault="005D7238" w:rsidP="005D7238">
      <w:pPr>
        <w:spacing w:line="360" w:lineRule="auto"/>
        <w:jc w:val="both"/>
        <w:rPr>
          <w:rFonts w:asciiTheme="majorBidi" w:hAnsiTheme="majorBidi" w:cstheme="majorBidi"/>
          <w:b/>
          <w:bCs/>
          <w:lang w:val="en-US"/>
        </w:rPr>
      </w:pPr>
      <w:r>
        <w:rPr>
          <w:rFonts w:asciiTheme="majorBidi" w:hAnsiTheme="majorBidi" w:cstheme="majorBidi"/>
          <w:b/>
          <w:bCs/>
          <w:noProof/>
          <w:lang w:val="en-US"/>
        </w:rPr>
        <w:drawing>
          <wp:inline distT="0" distB="0" distL="0" distR="0" wp14:anchorId="21F204B9" wp14:editId="5CABF0F1">
            <wp:extent cx="6242733" cy="3504925"/>
            <wp:effectExtent l="0" t="0" r="571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6301878" cy="3538131"/>
                    </a:xfrm>
                    <a:prstGeom prst="rect">
                      <a:avLst/>
                    </a:prstGeom>
                  </pic:spPr>
                </pic:pic>
              </a:graphicData>
            </a:graphic>
          </wp:inline>
        </w:drawing>
      </w:r>
    </w:p>
    <w:p w14:paraId="68E80B31" w14:textId="75638D37" w:rsidR="005D7238" w:rsidRPr="005D7238" w:rsidRDefault="005D7238" w:rsidP="005D7238">
      <w:pPr>
        <w:spacing w:line="360" w:lineRule="auto"/>
        <w:jc w:val="both"/>
        <w:rPr>
          <w:rFonts w:asciiTheme="majorBidi" w:hAnsiTheme="majorBidi" w:cstheme="majorBidi"/>
          <w:b/>
          <w:bCs/>
          <w:lang w:val="en-US"/>
        </w:rPr>
      </w:pPr>
      <w:r w:rsidRPr="00AB2A1D">
        <w:rPr>
          <w:rFonts w:asciiTheme="majorBidi" w:hAnsiTheme="majorBidi" w:cstheme="majorBidi"/>
          <w:b/>
          <w:bCs/>
          <w:lang w:val="en-US"/>
        </w:rPr>
        <w:t xml:space="preserve">Figure </w:t>
      </w:r>
      <w:r w:rsidRPr="00607916">
        <w:rPr>
          <w:rFonts w:asciiTheme="majorBidi" w:hAnsiTheme="majorBidi" w:cstheme="majorBidi"/>
          <w:b/>
          <w:bCs/>
          <w:lang w:val="en-US"/>
        </w:rPr>
        <w:t>S</w:t>
      </w:r>
      <w:r>
        <w:rPr>
          <w:rFonts w:asciiTheme="majorBidi" w:hAnsiTheme="majorBidi" w:cstheme="majorBidi"/>
          <w:b/>
          <w:bCs/>
          <w:lang w:val="en-US"/>
        </w:rPr>
        <w:t>2</w:t>
      </w:r>
      <w:r w:rsidR="00D04117">
        <w:rPr>
          <w:rFonts w:asciiTheme="majorBidi" w:hAnsiTheme="majorBidi" w:cstheme="majorBidi"/>
          <w:b/>
          <w:bCs/>
          <w:lang w:val="en-US"/>
        </w:rPr>
        <w:t xml:space="preserve"> |</w:t>
      </w:r>
      <w:r w:rsidRPr="00607916">
        <w:rPr>
          <w:rFonts w:asciiTheme="majorBidi" w:hAnsiTheme="majorBidi" w:cstheme="majorBidi"/>
          <w:b/>
          <w:bCs/>
          <w:lang w:val="en-US"/>
        </w:rPr>
        <w:t xml:space="preserve"> </w:t>
      </w:r>
      <w:r>
        <w:rPr>
          <w:rFonts w:asciiTheme="majorBidi" w:hAnsiTheme="majorBidi" w:cstheme="majorBidi"/>
          <w:b/>
          <w:bCs/>
          <w:lang w:val="en-US"/>
        </w:rPr>
        <w:t xml:space="preserve">Sensitivity of effective number of climate models to the choice of model combinations in a models set. </w:t>
      </w:r>
      <w:r w:rsidRPr="00562B2E">
        <w:rPr>
          <w:rFonts w:asciiTheme="majorBidi" w:hAnsiTheme="majorBidi" w:cstheme="majorBidi"/>
          <w:lang w:val="en-US"/>
        </w:rPr>
        <w:t>Variation of effective number of climate models against the number of bootstrapped realizations of CMIP6 models for any five (top left), fifteen (top right), twenty-five (bottom left), and forty models (bottom right) at a time in each realization.</w:t>
      </w:r>
      <w:r>
        <w:rPr>
          <w:rFonts w:asciiTheme="majorBidi" w:hAnsiTheme="majorBidi" w:cstheme="majorBidi"/>
          <w:lang w:val="en-US"/>
        </w:rPr>
        <w:t xml:space="preserve">  </w:t>
      </w:r>
    </w:p>
    <w:p w14:paraId="07C54478" w14:textId="5204CC95" w:rsidR="00D87B94" w:rsidRPr="00D87B94" w:rsidRDefault="00D87B94">
      <w:pPr>
        <w:rPr>
          <w:b/>
          <w:bCs/>
          <w:sz w:val="20"/>
          <w:szCs w:val="20"/>
          <w:lang w:val="en-US"/>
        </w:rPr>
      </w:pPr>
      <w:r>
        <w:rPr>
          <w:b/>
          <w:bCs/>
          <w:lang w:val="en-US"/>
        </w:rPr>
        <w:br w:type="page"/>
      </w:r>
    </w:p>
    <w:p w14:paraId="60C384EE" w14:textId="60D6EDDC" w:rsidR="000143E3" w:rsidRPr="00D87B94" w:rsidRDefault="00D87B94" w:rsidP="00D87B94">
      <w:pPr>
        <w:jc w:val="both"/>
        <w:rPr>
          <w:b/>
          <w:bCs/>
          <w:sz w:val="20"/>
          <w:szCs w:val="20"/>
          <w:lang w:val="en-US"/>
        </w:rPr>
      </w:pPr>
      <w:r w:rsidRPr="00D87B94">
        <w:rPr>
          <w:b/>
          <w:bCs/>
          <w:sz w:val="20"/>
          <w:szCs w:val="20"/>
          <w:lang w:val="en-US"/>
        </w:rPr>
        <w:lastRenderedPageBreak/>
        <w:t>Table S1</w:t>
      </w:r>
      <w:r w:rsidR="00D04117">
        <w:rPr>
          <w:b/>
          <w:bCs/>
          <w:sz w:val="20"/>
          <w:szCs w:val="20"/>
          <w:lang w:val="en-US"/>
        </w:rPr>
        <w:t xml:space="preserve"> |</w:t>
      </w:r>
      <w:r w:rsidRPr="00D87B94">
        <w:rPr>
          <w:b/>
          <w:bCs/>
          <w:sz w:val="20"/>
          <w:szCs w:val="20"/>
          <w:lang w:val="en-US"/>
        </w:rPr>
        <w:t xml:space="preserve"> </w:t>
      </w:r>
      <w:r w:rsidR="007212FE" w:rsidRPr="00D87B94">
        <w:rPr>
          <w:b/>
          <w:bCs/>
          <w:sz w:val="20"/>
          <w:szCs w:val="20"/>
          <w:lang w:val="en-US"/>
        </w:rPr>
        <w:t xml:space="preserve">List of </w:t>
      </w:r>
      <w:r w:rsidR="003B104E" w:rsidRPr="00D87B94">
        <w:rPr>
          <w:b/>
          <w:bCs/>
          <w:sz w:val="20"/>
          <w:szCs w:val="20"/>
          <w:lang w:val="en-US"/>
        </w:rPr>
        <w:t>observed/reanalysed</w:t>
      </w:r>
      <w:r w:rsidR="007212FE" w:rsidRPr="00D87B94">
        <w:rPr>
          <w:b/>
          <w:bCs/>
          <w:sz w:val="20"/>
          <w:szCs w:val="20"/>
          <w:lang w:val="en-US"/>
        </w:rPr>
        <w:t xml:space="preserve"> data</w:t>
      </w:r>
      <w:r w:rsidR="00E15BE4" w:rsidRPr="00D87B94">
        <w:rPr>
          <w:b/>
          <w:bCs/>
          <w:sz w:val="20"/>
          <w:szCs w:val="20"/>
          <w:lang w:val="en-US"/>
        </w:rPr>
        <w:t>set</w:t>
      </w:r>
      <w:r w:rsidR="00430F13" w:rsidRPr="00D87B94">
        <w:rPr>
          <w:b/>
          <w:bCs/>
          <w:sz w:val="20"/>
          <w:szCs w:val="20"/>
          <w:lang w:val="en-US"/>
        </w:rPr>
        <w:t>s</w:t>
      </w:r>
      <w:r w:rsidR="007212FE" w:rsidRPr="00D87B94">
        <w:rPr>
          <w:b/>
          <w:bCs/>
          <w:sz w:val="20"/>
          <w:szCs w:val="20"/>
          <w:lang w:val="en-US"/>
        </w:rPr>
        <w:t>.</w:t>
      </w:r>
      <w:r w:rsidR="00E15BE4" w:rsidRPr="00D87B94">
        <w:rPr>
          <w:b/>
          <w:bCs/>
          <w:sz w:val="20"/>
          <w:szCs w:val="20"/>
          <w:lang w:val="en-US"/>
        </w:rPr>
        <w:t xml:space="preserve"> </w:t>
      </w:r>
      <w:r w:rsidR="009E2AFF" w:rsidRPr="00D87B94">
        <w:rPr>
          <w:b/>
          <w:bCs/>
          <w:sz w:val="20"/>
          <w:szCs w:val="20"/>
          <w:lang w:val="en-US"/>
        </w:rPr>
        <w:t xml:space="preserve"> </w:t>
      </w:r>
      <w:r w:rsidR="009E2AFF" w:rsidRPr="00D87B94">
        <w:rPr>
          <w:sz w:val="20"/>
          <w:szCs w:val="20"/>
          <w:lang w:val="en-US"/>
        </w:rPr>
        <w:t>The resolution, data availability period</w:t>
      </w:r>
      <w:r w:rsidR="003B104E" w:rsidRPr="00D87B94">
        <w:rPr>
          <w:sz w:val="20"/>
          <w:szCs w:val="20"/>
          <w:lang w:val="en-US"/>
        </w:rPr>
        <w:t>,</w:t>
      </w:r>
      <w:r w:rsidR="00430F13" w:rsidRPr="00D87B94">
        <w:rPr>
          <w:sz w:val="20"/>
          <w:szCs w:val="20"/>
          <w:lang w:val="en-US"/>
        </w:rPr>
        <w:t xml:space="preserve"> temporal resolution</w:t>
      </w:r>
      <w:r w:rsidR="003B104E" w:rsidRPr="00D87B94">
        <w:rPr>
          <w:sz w:val="20"/>
          <w:szCs w:val="20"/>
          <w:lang w:val="en-US"/>
        </w:rPr>
        <w:t xml:space="preserve">, </w:t>
      </w:r>
      <w:r w:rsidRPr="00D87B94">
        <w:rPr>
          <w:sz w:val="20"/>
          <w:szCs w:val="20"/>
          <w:lang w:val="en-US"/>
        </w:rPr>
        <w:t xml:space="preserve">data providing center, </w:t>
      </w:r>
      <w:r w:rsidR="003B104E" w:rsidRPr="00D87B94">
        <w:rPr>
          <w:sz w:val="20"/>
          <w:szCs w:val="20"/>
          <w:lang w:val="en-US"/>
        </w:rPr>
        <w:t>and reference</w:t>
      </w:r>
      <w:r w:rsidR="009E2AFF" w:rsidRPr="00D87B94">
        <w:rPr>
          <w:sz w:val="20"/>
          <w:szCs w:val="20"/>
          <w:lang w:val="en-US"/>
        </w:rPr>
        <w:t xml:space="preserve"> details</w:t>
      </w:r>
      <w:r w:rsidR="003B104E" w:rsidRPr="00D87B94">
        <w:rPr>
          <w:sz w:val="20"/>
          <w:szCs w:val="20"/>
          <w:lang w:val="en-US"/>
        </w:rPr>
        <w:t xml:space="preserve"> of the observed/analysed temperature and precipitation</w:t>
      </w:r>
      <w:r w:rsidR="009E2AFF" w:rsidRPr="00D87B94">
        <w:rPr>
          <w:sz w:val="20"/>
          <w:szCs w:val="20"/>
          <w:lang w:val="en-US"/>
        </w:rPr>
        <w:t>.</w:t>
      </w:r>
      <w:r w:rsidR="007212FE" w:rsidRPr="00D87B94">
        <w:rPr>
          <w:b/>
          <w:bCs/>
          <w:sz w:val="20"/>
          <w:szCs w:val="20"/>
          <w:lang w:val="en-US"/>
        </w:rPr>
        <w:t xml:space="preserve"> </w:t>
      </w:r>
      <w:r w:rsidR="007212FE" w:rsidRPr="00D87B94">
        <w:rPr>
          <w:sz w:val="20"/>
          <w:szCs w:val="20"/>
          <w:lang w:val="en-US"/>
        </w:rPr>
        <w:t xml:space="preserve"> </w:t>
      </w:r>
      <w:r w:rsidR="000143E3" w:rsidRPr="00D87B94">
        <w:rPr>
          <w:sz w:val="20"/>
          <w:szCs w:val="20"/>
          <w:lang w:val="en-US"/>
        </w:rPr>
        <w:t xml:space="preserve"> </w:t>
      </w:r>
    </w:p>
    <w:tbl>
      <w:tblPr>
        <w:tblStyle w:val="TableGrid"/>
        <w:tblW w:w="0" w:type="auto"/>
        <w:tblLayout w:type="fixed"/>
        <w:tblLook w:val="04A0" w:firstRow="1" w:lastRow="0" w:firstColumn="1" w:lastColumn="0" w:noHBand="0" w:noVBand="1"/>
      </w:tblPr>
      <w:tblGrid>
        <w:gridCol w:w="846"/>
        <w:gridCol w:w="2977"/>
        <w:gridCol w:w="1490"/>
        <w:gridCol w:w="919"/>
        <w:gridCol w:w="1985"/>
        <w:gridCol w:w="1133"/>
      </w:tblGrid>
      <w:tr w:rsidR="0053731D" w:rsidRPr="00D87B94" w14:paraId="06094407" w14:textId="77777777" w:rsidTr="00D87B94">
        <w:tc>
          <w:tcPr>
            <w:tcW w:w="846" w:type="dxa"/>
          </w:tcPr>
          <w:p w14:paraId="467311F3" w14:textId="6B019A22" w:rsidR="0011607E" w:rsidRPr="00D87B94" w:rsidRDefault="0011607E" w:rsidP="0011607E">
            <w:pPr>
              <w:rPr>
                <w:b/>
                <w:bCs/>
                <w:sz w:val="20"/>
                <w:szCs w:val="20"/>
                <w:lang w:val="en-US"/>
              </w:rPr>
            </w:pPr>
            <w:r w:rsidRPr="00D87B94">
              <w:rPr>
                <w:b/>
                <w:bCs/>
                <w:sz w:val="20"/>
                <w:szCs w:val="20"/>
                <w:lang w:val="en-US"/>
              </w:rPr>
              <w:t>Sr. No.</w:t>
            </w:r>
          </w:p>
        </w:tc>
        <w:tc>
          <w:tcPr>
            <w:tcW w:w="2977" w:type="dxa"/>
          </w:tcPr>
          <w:p w14:paraId="4784722A" w14:textId="34D86566" w:rsidR="0011607E" w:rsidRPr="00D87B94" w:rsidRDefault="0011607E" w:rsidP="0011607E">
            <w:pPr>
              <w:rPr>
                <w:b/>
                <w:bCs/>
                <w:sz w:val="20"/>
                <w:szCs w:val="20"/>
                <w:lang w:val="en-US"/>
              </w:rPr>
            </w:pPr>
            <w:r w:rsidRPr="00D87B94">
              <w:rPr>
                <w:b/>
                <w:bCs/>
                <w:sz w:val="20"/>
                <w:szCs w:val="20"/>
                <w:lang w:val="en-US"/>
              </w:rPr>
              <w:t>Center</w:t>
            </w:r>
          </w:p>
        </w:tc>
        <w:tc>
          <w:tcPr>
            <w:tcW w:w="1490" w:type="dxa"/>
          </w:tcPr>
          <w:p w14:paraId="3F1C9BC3" w14:textId="44F0E315" w:rsidR="0011607E" w:rsidRPr="00D87B94" w:rsidRDefault="0011607E" w:rsidP="0011607E">
            <w:pPr>
              <w:rPr>
                <w:b/>
                <w:bCs/>
                <w:sz w:val="20"/>
                <w:szCs w:val="20"/>
                <w:lang w:val="en-US"/>
              </w:rPr>
            </w:pPr>
            <w:r w:rsidRPr="00D87B94">
              <w:rPr>
                <w:b/>
                <w:bCs/>
                <w:sz w:val="20"/>
                <w:szCs w:val="20"/>
                <w:lang w:val="en-US"/>
              </w:rPr>
              <w:t>Resolution (</w:t>
            </w:r>
            <w:proofErr w:type="spellStart"/>
            <w:r w:rsidRPr="00D87B94">
              <w:rPr>
                <w:b/>
                <w:bCs/>
                <w:sz w:val="20"/>
                <w:szCs w:val="20"/>
                <w:lang w:val="en-US"/>
              </w:rPr>
              <w:t>lon</w:t>
            </w:r>
            <w:proofErr w:type="spellEnd"/>
            <w:r w:rsidR="00D87B94" w:rsidRPr="00D87B94">
              <w:rPr>
                <w:b/>
                <w:bCs/>
                <w:sz w:val="20"/>
                <w:szCs w:val="20"/>
                <w:lang w:val="en-US"/>
              </w:rPr>
              <w:t>.</w:t>
            </w:r>
            <w:r w:rsidRPr="00D87B94">
              <w:rPr>
                <w:b/>
                <w:bCs/>
                <w:sz w:val="20"/>
                <w:szCs w:val="20"/>
                <w:lang w:val="en-US"/>
              </w:rPr>
              <w:t xml:space="preserve"> X lat</w:t>
            </w:r>
            <w:r w:rsidR="00D87B94" w:rsidRPr="00D87B94">
              <w:rPr>
                <w:b/>
                <w:bCs/>
                <w:sz w:val="20"/>
                <w:szCs w:val="20"/>
                <w:lang w:val="en-US"/>
              </w:rPr>
              <w:t>.</w:t>
            </w:r>
            <w:r w:rsidRPr="00D87B94">
              <w:rPr>
                <w:b/>
                <w:bCs/>
                <w:sz w:val="20"/>
                <w:szCs w:val="20"/>
                <w:lang w:val="en-US"/>
              </w:rPr>
              <w:t>)</w:t>
            </w:r>
          </w:p>
        </w:tc>
        <w:tc>
          <w:tcPr>
            <w:tcW w:w="919" w:type="dxa"/>
          </w:tcPr>
          <w:p w14:paraId="628DB71F" w14:textId="57F6E0B0" w:rsidR="0011607E" w:rsidRPr="00D87B94" w:rsidRDefault="0011607E" w:rsidP="0011607E">
            <w:pPr>
              <w:rPr>
                <w:b/>
                <w:bCs/>
                <w:sz w:val="20"/>
                <w:szCs w:val="20"/>
                <w:lang w:val="en-US"/>
              </w:rPr>
            </w:pPr>
            <w:r w:rsidRPr="00D87B94">
              <w:rPr>
                <w:b/>
                <w:bCs/>
                <w:sz w:val="20"/>
                <w:szCs w:val="20"/>
                <w:lang w:val="en-US"/>
              </w:rPr>
              <w:t>Domain</w:t>
            </w:r>
          </w:p>
        </w:tc>
        <w:tc>
          <w:tcPr>
            <w:tcW w:w="1985" w:type="dxa"/>
          </w:tcPr>
          <w:p w14:paraId="4176B8FC" w14:textId="2E962B54" w:rsidR="0011607E" w:rsidRPr="00D87B94" w:rsidRDefault="0011607E" w:rsidP="0011607E">
            <w:pPr>
              <w:rPr>
                <w:b/>
                <w:bCs/>
                <w:sz w:val="20"/>
                <w:szCs w:val="20"/>
                <w:lang w:val="en-US"/>
              </w:rPr>
            </w:pPr>
            <w:r w:rsidRPr="00D87B94">
              <w:rPr>
                <w:b/>
                <w:bCs/>
                <w:sz w:val="20"/>
                <w:szCs w:val="20"/>
                <w:lang w:val="en-US"/>
              </w:rPr>
              <w:t>Year Availability</w:t>
            </w:r>
          </w:p>
        </w:tc>
        <w:tc>
          <w:tcPr>
            <w:tcW w:w="1133" w:type="dxa"/>
          </w:tcPr>
          <w:p w14:paraId="47904DE6" w14:textId="36ED162B" w:rsidR="0011607E" w:rsidRPr="00D87B94" w:rsidRDefault="0011607E" w:rsidP="0011607E">
            <w:pPr>
              <w:rPr>
                <w:b/>
                <w:bCs/>
                <w:sz w:val="20"/>
                <w:szCs w:val="20"/>
                <w:lang w:val="en-US"/>
              </w:rPr>
            </w:pPr>
            <w:r w:rsidRPr="00D87B94">
              <w:rPr>
                <w:b/>
                <w:bCs/>
                <w:sz w:val="20"/>
                <w:szCs w:val="20"/>
                <w:lang w:val="en-US"/>
              </w:rPr>
              <w:t>Reference</w:t>
            </w:r>
          </w:p>
        </w:tc>
      </w:tr>
      <w:tr w:rsidR="00C86D68" w:rsidRPr="00D87B94" w14:paraId="27224A45" w14:textId="77777777" w:rsidTr="00D87B94">
        <w:tc>
          <w:tcPr>
            <w:tcW w:w="9350" w:type="dxa"/>
            <w:gridSpan w:val="6"/>
            <w:shd w:val="clear" w:color="auto" w:fill="E7E6E6" w:themeFill="background2"/>
          </w:tcPr>
          <w:p w14:paraId="33503587" w14:textId="02A38008" w:rsidR="00C86D68" w:rsidRPr="00D87B94" w:rsidRDefault="00C86D68" w:rsidP="0011607E">
            <w:pPr>
              <w:jc w:val="center"/>
              <w:rPr>
                <w:sz w:val="20"/>
                <w:szCs w:val="20"/>
                <w:lang w:val="en-US"/>
              </w:rPr>
            </w:pPr>
            <w:r w:rsidRPr="00D87B94">
              <w:rPr>
                <w:sz w:val="20"/>
                <w:szCs w:val="20"/>
                <w:lang w:val="en-US"/>
              </w:rPr>
              <w:t>Surface temperature</w:t>
            </w:r>
          </w:p>
        </w:tc>
      </w:tr>
      <w:tr w:rsidR="0053731D" w:rsidRPr="00D87B94" w14:paraId="1B531BBB" w14:textId="77777777" w:rsidTr="00D87B94">
        <w:tc>
          <w:tcPr>
            <w:tcW w:w="846" w:type="dxa"/>
          </w:tcPr>
          <w:p w14:paraId="4457A766" w14:textId="77777777" w:rsidR="0011607E" w:rsidRPr="00D87B94" w:rsidRDefault="0011607E">
            <w:pPr>
              <w:pStyle w:val="ListParagraph"/>
              <w:numPr>
                <w:ilvl w:val="0"/>
                <w:numId w:val="1"/>
              </w:numPr>
              <w:rPr>
                <w:sz w:val="20"/>
                <w:szCs w:val="20"/>
              </w:rPr>
            </w:pPr>
          </w:p>
        </w:tc>
        <w:tc>
          <w:tcPr>
            <w:tcW w:w="2977" w:type="dxa"/>
          </w:tcPr>
          <w:p w14:paraId="71BDC9D8" w14:textId="71094C71" w:rsidR="0011607E" w:rsidRPr="00D87B94" w:rsidRDefault="0011607E" w:rsidP="0011607E">
            <w:pPr>
              <w:rPr>
                <w:sz w:val="20"/>
                <w:szCs w:val="20"/>
                <w:lang w:val="en-US"/>
              </w:rPr>
            </w:pPr>
            <w:r w:rsidRPr="00D87B94">
              <w:rPr>
                <w:sz w:val="20"/>
                <w:szCs w:val="20"/>
              </w:rPr>
              <w:t>University of Delaware</w:t>
            </w:r>
            <w:r w:rsidR="00E46249" w:rsidRPr="00D87B94">
              <w:rPr>
                <w:sz w:val="20"/>
                <w:szCs w:val="20"/>
                <w:lang w:val="en-US"/>
              </w:rPr>
              <w:t xml:space="preserve"> (UoDel)</w:t>
            </w:r>
          </w:p>
        </w:tc>
        <w:tc>
          <w:tcPr>
            <w:tcW w:w="1490" w:type="dxa"/>
          </w:tcPr>
          <w:p w14:paraId="18F562D9" w14:textId="31756482" w:rsidR="0011607E" w:rsidRPr="00D87B94" w:rsidRDefault="0011607E" w:rsidP="0011607E">
            <w:pPr>
              <w:rPr>
                <w:sz w:val="20"/>
                <w:szCs w:val="20"/>
              </w:rPr>
            </w:pPr>
            <w:r w:rsidRPr="00D87B94">
              <w:rPr>
                <w:sz w:val="20"/>
                <w:szCs w:val="20"/>
                <w:lang w:val="en-US"/>
              </w:rPr>
              <w:t>0.5 º X 0.5º</w:t>
            </w:r>
          </w:p>
        </w:tc>
        <w:tc>
          <w:tcPr>
            <w:tcW w:w="919" w:type="dxa"/>
          </w:tcPr>
          <w:p w14:paraId="18DDF095" w14:textId="0EC246F3" w:rsidR="0011607E" w:rsidRPr="00D87B94" w:rsidRDefault="0011607E" w:rsidP="0011607E">
            <w:pPr>
              <w:rPr>
                <w:sz w:val="20"/>
                <w:szCs w:val="20"/>
                <w:lang w:val="en-US"/>
              </w:rPr>
            </w:pPr>
            <w:r w:rsidRPr="00D87B94">
              <w:rPr>
                <w:sz w:val="20"/>
                <w:szCs w:val="20"/>
                <w:lang w:val="en-US"/>
              </w:rPr>
              <w:t>Land</w:t>
            </w:r>
          </w:p>
        </w:tc>
        <w:tc>
          <w:tcPr>
            <w:tcW w:w="1985" w:type="dxa"/>
          </w:tcPr>
          <w:p w14:paraId="24A68CE4" w14:textId="69557701" w:rsidR="0011607E" w:rsidRPr="00D87B94" w:rsidRDefault="0011607E" w:rsidP="0011607E">
            <w:pPr>
              <w:rPr>
                <w:sz w:val="20"/>
                <w:szCs w:val="20"/>
                <w:lang w:val="en-US"/>
              </w:rPr>
            </w:pPr>
            <w:r w:rsidRPr="00D87B94">
              <w:rPr>
                <w:sz w:val="20"/>
                <w:szCs w:val="20"/>
                <w:lang w:val="en-US"/>
              </w:rPr>
              <w:t>Monthly (1901-2014)</w:t>
            </w:r>
          </w:p>
        </w:tc>
        <w:tc>
          <w:tcPr>
            <w:tcW w:w="1133" w:type="dxa"/>
          </w:tcPr>
          <w:p w14:paraId="15633E20" w14:textId="2BCDE467" w:rsidR="0011607E" w:rsidRPr="00D87B94" w:rsidRDefault="000D2ED5" w:rsidP="0011607E">
            <w:pPr>
              <w:rPr>
                <w:sz w:val="20"/>
                <w:szCs w:val="20"/>
              </w:rPr>
            </w:pPr>
            <w:r>
              <w:rPr>
                <w:sz w:val="20"/>
                <w:szCs w:val="20"/>
                <w:lang w:val="en-US"/>
              </w:rPr>
              <w:t>(</w:t>
            </w:r>
            <w:r w:rsidR="00717864">
              <w:rPr>
                <w:sz w:val="20"/>
                <w:szCs w:val="20"/>
                <w:lang w:val="en-US"/>
              </w:rPr>
              <w:t>30</w:t>
            </w:r>
            <w:r>
              <w:rPr>
                <w:sz w:val="20"/>
                <w:szCs w:val="20"/>
                <w:lang w:val="en-US"/>
              </w:rPr>
              <w:t>)</w:t>
            </w:r>
          </w:p>
        </w:tc>
      </w:tr>
      <w:tr w:rsidR="0053731D" w:rsidRPr="00D87B94" w14:paraId="23D18E93" w14:textId="77777777" w:rsidTr="00D87B94">
        <w:tc>
          <w:tcPr>
            <w:tcW w:w="846" w:type="dxa"/>
          </w:tcPr>
          <w:p w14:paraId="1D5A82FC" w14:textId="77777777" w:rsidR="0011607E" w:rsidRPr="00D87B94" w:rsidRDefault="0011607E">
            <w:pPr>
              <w:pStyle w:val="ListParagraph"/>
              <w:numPr>
                <w:ilvl w:val="0"/>
                <w:numId w:val="1"/>
              </w:numPr>
              <w:rPr>
                <w:sz w:val="20"/>
                <w:szCs w:val="20"/>
              </w:rPr>
            </w:pPr>
          </w:p>
        </w:tc>
        <w:tc>
          <w:tcPr>
            <w:tcW w:w="2977" w:type="dxa"/>
          </w:tcPr>
          <w:p w14:paraId="345FB18D" w14:textId="044A4463" w:rsidR="0011607E" w:rsidRPr="00D87B94" w:rsidRDefault="0011607E" w:rsidP="0011607E">
            <w:pPr>
              <w:rPr>
                <w:sz w:val="20"/>
                <w:szCs w:val="20"/>
                <w:lang w:val="en-US"/>
              </w:rPr>
            </w:pPr>
            <w:r w:rsidRPr="00D87B94">
              <w:rPr>
                <w:sz w:val="20"/>
                <w:szCs w:val="20"/>
              </w:rPr>
              <w:t>Climate Prediction Center</w:t>
            </w:r>
            <w:r w:rsidR="00E46249" w:rsidRPr="00D87B94">
              <w:rPr>
                <w:sz w:val="20"/>
                <w:szCs w:val="20"/>
                <w:lang w:val="en-US"/>
              </w:rPr>
              <w:t xml:space="preserve"> (CPC)</w:t>
            </w:r>
          </w:p>
        </w:tc>
        <w:tc>
          <w:tcPr>
            <w:tcW w:w="1490" w:type="dxa"/>
          </w:tcPr>
          <w:p w14:paraId="562B3AF3" w14:textId="04E4A284" w:rsidR="0011607E" w:rsidRPr="00D87B94" w:rsidRDefault="0011607E" w:rsidP="0011607E">
            <w:pPr>
              <w:rPr>
                <w:sz w:val="20"/>
                <w:szCs w:val="20"/>
                <w:lang w:val="en-US"/>
              </w:rPr>
            </w:pPr>
            <w:r w:rsidRPr="00D87B94">
              <w:rPr>
                <w:sz w:val="20"/>
                <w:szCs w:val="20"/>
                <w:lang w:val="en-US"/>
              </w:rPr>
              <w:t>0.5 º X 0.5º</w:t>
            </w:r>
          </w:p>
        </w:tc>
        <w:tc>
          <w:tcPr>
            <w:tcW w:w="919" w:type="dxa"/>
          </w:tcPr>
          <w:p w14:paraId="239912EF" w14:textId="403A3D96" w:rsidR="0011607E" w:rsidRPr="00D87B94" w:rsidRDefault="0011607E" w:rsidP="0011607E">
            <w:pPr>
              <w:rPr>
                <w:sz w:val="20"/>
                <w:szCs w:val="20"/>
                <w:lang w:val="en-US"/>
              </w:rPr>
            </w:pPr>
            <w:r w:rsidRPr="00D87B94">
              <w:rPr>
                <w:sz w:val="20"/>
                <w:szCs w:val="20"/>
                <w:lang w:val="en-US"/>
              </w:rPr>
              <w:t>Land</w:t>
            </w:r>
          </w:p>
        </w:tc>
        <w:tc>
          <w:tcPr>
            <w:tcW w:w="1985" w:type="dxa"/>
          </w:tcPr>
          <w:p w14:paraId="23F048F2" w14:textId="5E1F9E7C" w:rsidR="0011607E" w:rsidRPr="00D87B94" w:rsidRDefault="0011607E" w:rsidP="0011607E">
            <w:pPr>
              <w:rPr>
                <w:sz w:val="20"/>
                <w:szCs w:val="20"/>
                <w:lang w:val="en-US"/>
              </w:rPr>
            </w:pPr>
            <w:r w:rsidRPr="00D87B94">
              <w:rPr>
                <w:sz w:val="20"/>
                <w:szCs w:val="20"/>
                <w:lang w:val="en-US"/>
              </w:rPr>
              <w:t>Daily (1979-present)</w:t>
            </w:r>
          </w:p>
        </w:tc>
        <w:tc>
          <w:tcPr>
            <w:tcW w:w="1133" w:type="dxa"/>
          </w:tcPr>
          <w:p w14:paraId="5381561E" w14:textId="46506157" w:rsidR="0011607E" w:rsidRPr="00D87B94" w:rsidRDefault="000D2ED5" w:rsidP="0011607E">
            <w:pPr>
              <w:rPr>
                <w:sz w:val="20"/>
                <w:szCs w:val="20"/>
                <w:lang w:val="en-US"/>
              </w:rPr>
            </w:pPr>
            <w:r>
              <w:rPr>
                <w:sz w:val="20"/>
                <w:szCs w:val="20"/>
                <w:lang w:val="en-US"/>
              </w:rPr>
              <w:t>(</w:t>
            </w:r>
            <w:r w:rsidR="00717864">
              <w:rPr>
                <w:sz w:val="20"/>
                <w:szCs w:val="20"/>
                <w:lang w:val="en-US"/>
              </w:rPr>
              <w:t>37</w:t>
            </w:r>
            <w:r>
              <w:rPr>
                <w:sz w:val="20"/>
                <w:szCs w:val="20"/>
                <w:lang w:val="en-US"/>
              </w:rPr>
              <w:t>)</w:t>
            </w:r>
          </w:p>
        </w:tc>
      </w:tr>
      <w:tr w:rsidR="0053731D" w:rsidRPr="00D87B94" w14:paraId="74FA722F" w14:textId="77777777" w:rsidTr="00D87B94">
        <w:tc>
          <w:tcPr>
            <w:tcW w:w="846" w:type="dxa"/>
          </w:tcPr>
          <w:p w14:paraId="0464FFC3" w14:textId="77777777" w:rsidR="0011607E" w:rsidRPr="00D87B94" w:rsidRDefault="0011607E">
            <w:pPr>
              <w:pStyle w:val="ListParagraph"/>
              <w:numPr>
                <w:ilvl w:val="0"/>
                <w:numId w:val="1"/>
              </w:numPr>
              <w:rPr>
                <w:sz w:val="20"/>
                <w:szCs w:val="20"/>
              </w:rPr>
            </w:pPr>
          </w:p>
        </w:tc>
        <w:tc>
          <w:tcPr>
            <w:tcW w:w="2977" w:type="dxa"/>
          </w:tcPr>
          <w:p w14:paraId="31B49F0D" w14:textId="0CC676BA" w:rsidR="0011607E" w:rsidRPr="00D87B94" w:rsidRDefault="0011607E" w:rsidP="0011607E">
            <w:pPr>
              <w:rPr>
                <w:sz w:val="20"/>
                <w:szCs w:val="20"/>
                <w:lang w:val="en-US"/>
              </w:rPr>
            </w:pPr>
            <w:r w:rsidRPr="00D87B94">
              <w:rPr>
                <w:sz w:val="20"/>
                <w:szCs w:val="20"/>
              </w:rPr>
              <w:t>Climate Research Unit</w:t>
            </w:r>
            <w:r w:rsidR="00E46249" w:rsidRPr="00D87B94">
              <w:rPr>
                <w:sz w:val="20"/>
                <w:szCs w:val="20"/>
                <w:lang w:val="en-US"/>
              </w:rPr>
              <w:t xml:space="preserve"> (CRU)</w:t>
            </w:r>
          </w:p>
        </w:tc>
        <w:tc>
          <w:tcPr>
            <w:tcW w:w="1490" w:type="dxa"/>
          </w:tcPr>
          <w:p w14:paraId="79468CF0" w14:textId="102D8A71" w:rsidR="0011607E" w:rsidRPr="00D87B94" w:rsidRDefault="00E46249" w:rsidP="0011607E">
            <w:pPr>
              <w:rPr>
                <w:sz w:val="20"/>
                <w:szCs w:val="20"/>
              </w:rPr>
            </w:pPr>
            <w:r w:rsidRPr="00D87B94">
              <w:rPr>
                <w:sz w:val="20"/>
                <w:szCs w:val="20"/>
                <w:lang w:val="en-US"/>
              </w:rPr>
              <w:t>5 º X 5º</w:t>
            </w:r>
          </w:p>
        </w:tc>
        <w:tc>
          <w:tcPr>
            <w:tcW w:w="919" w:type="dxa"/>
          </w:tcPr>
          <w:p w14:paraId="2299BD83" w14:textId="7670A3F7" w:rsidR="0011607E" w:rsidRPr="00D87B94" w:rsidRDefault="00E46249" w:rsidP="0011607E">
            <w:pPr>
              <w:rPr>
                <w:sz w:val="20"/>
                <w:szCs w:val="20"/>
                <w:lang w:val="en-US"/>
              </w:rPr>
            </w:pPr>
            <w:r w:rsidRPr="00D87B94">
              <w:rPr>
                <w:sz w:val="20"/>
                <w:szCs w:val="20"/>
                <w:lang w:val="en-US"/>
              </w:rPr>
              <w:t>Global</w:t>
            </w:r>
          </w:p>
        </w:tc>
        <w:tc>
          <w:tcPr>
            <w:tcW w:w="1985" w:type="dxa"/>
          </w:tcPr>
          <w:p w14:paraId="169F22A6" w14:textId="30F5390F" w:rsidR="0011607E" w:rsidRPr="00D87B94" w:rsidRDefault="00E46249" w:rsidP="0011607E">
            <w:pPr>
              <w:rPr>
                <w:sz w:val="20"/>
                <w:szCs w:val="20"/>
                <w:lang w:val="en-US"/>
              </w:rPr>
            </w:pPr>
            <w:r w:rsidRPr="00D87B94">
              <w:rPr>
                <w:sz w:val="20"/>
                <w:szCs w:val="20"/>
                <w:lang w:val="en-US"/>
              </w:rPr>
              <w:t>Monthly (1850-2021)</w:t>
            </w:r>
          </w:p>
        </w:tc>
        <w:tc>
          <w:tcPr>
            <w:tcW w:w="1133" w:type="dxa"/>
          </w:tcPr>
          <w:p w14:paraId="7F081AD6" w14:textId="42A5E401" w:rsidR="0011607E" w:rsidRPr="00D87B94" w:rsidRDefault="000D2ED5" w:rsidP="0011607E">
            <w:pPr>
              <w:rPr>
                <w:sz w:val="20"/>
                <w:szCs w:val="20"/>
                <w:lang w:val="en-US"/>
              </w:rPr>
            </w:pPr>
            <w:r>
              <w:rPr>
                <w:sz w:val="20"/>
                <w:szCs w:val="20"/>
                <w:lang w:val="en-US"/>
              </w:rPr>
              <w:t>(</w:t>
            </w:r>
            <w:r w:rsidR="00717864">
              <w:rPr>
                <w:sz w:val="20"/>
                <w:szCs w:val="20"/>
                <w:lang w:val="en-US"/>
              </w:rPr>
              <w:t>31</w:t>
            </w:r>
            <w:r>
              <w:rPr>
                <w:sz w:val="20"/>
                <w:szCs w:val="20"/>
                <w:lang w:val="en-US"/>
              </w:rPr>
              <w:t>)</w:t>
            </w:r>
          </w:p>
        </w:tc>
      </w:tr>
      <w:tr w:rsidR="0053731D" w:rsidRPr="00D87B94" w14:paraId="6CB8E3F2" w14:textId="77777777" w:rsidTr="00D87B94">
        <w:tc>
          <w:tcPr>
            <w:tcW w:w="846" w:type="dxa"/>
          </w:tcPr>
          <w:p w14:paraId="56FB9DAF" w14:textId="77777777" w:rsidR="0011607E" w:rsidRPr="00D87B94" w:rsidRDefault="0011607E">
            <w:pPr>
              <w:pStyle w:val="ListParagraph"/>
              <w:numPr>
                <w:ilvl w:val="0"/>
                <w:numId w:val="1"/>
              </w:numPr>
              <w:rPr>
                <w:sz w:val="20"/>
                <w:szCs w:val="20"/>
              </w:rPr>
            </w:pPr>
          </w:p>
        </w:tc>
        <w:tc>
          <w:tcPr>
            <w:tcW w:w="2977" w:type="dxa"/>
          </w:tcPr>
          <w:p w14:paraId="0DDD3764" w14:textId="1333B186" w:rsidR="0011607E" w:rsidRPr="00D87B94" w:rsidRDefault="0011607E" w:rsidP="0011607E">
            <w:pPr>
              <w:rPr>
                <w:sz w:val="20"/>
                <w:szCs w:val="20"/>
                <w:lang w:val="en-US"/>
              </w:rPr>
            </w:pPr>
            <w:r w:rsidRPr="00D87B94">
              <w:rPr>
                <w:sz w:val="20"/>
                <w:szCs w:val="20"/>
              </w:rPr>
              <w:t>National Centers for Environmental Prediction</w:t>
            </w:r>
            <w:r w:rsidR="00E46249" w:rsidRPr="00D87B94">
              <w:rPr>
                <w:sz w:val="20"/>
                <w:szCs w:val="20"/>
                <w:lang w:val="en-US"/>
              </w:rPr>
              <w:t xml:space="preserve"> (NCEP) </w:t>
            </w:r>
          </w:p>
        </w:tc>
        <w:tc>
          <w:tcPr>
            <w:tcW w:w="1490" w:type="dxa"/>
          </w:tcPr>
          <w:p w14:paraId="7AA2B19E" w14:textId="6F156DAC" w:rsidR="0011607E" w:rsidRPr="00D87B94" w:rsidRDefault="00E46249" w:rsidP="0011607E">
            <w:pPr>
              <w:rPr>
                <w:sz w:val="20"/>
                <w:szCs w:val="20"/>
              </w:rPr>
            </w:pPr>
            <w:r w:rsidRPr="00D87B94">
              <w:rPr>
                <w:sz w:val="20"/>
                <w:szCs w:val="20"/>
                <w:lang w:val="en-US"/>
              </w:rPr>
              <w:t>2.5 º X 2.5º</w:t>
            </w:r>
          </w:p>
        </w:tc>
        <w:tc>
          <w:tcPr>
            <w:tcW w:w="919" w:type="dxa"/>
          </w:tcPr>
          <w:p w14:paraId="4E8506BD" w14:textId="40F7CF6D" w:rsidR="0011607E" w:rsidRPr="00D87B94" w:rsidRDefault="00E46249" w:rsidP="0011607E">
            <w:pPr>
              <w:rPr>
                <w:sz w:val="20"/>
                <w:szCs w:val="20"/>
                <w:lang w:val="en-US"/>
              </w:rPr>
            </w:pPr>
            <w:r w:rsidRPr="00D87B94">
              <w:rPr>
                <w:sz w:val="20"/>
                <w:szCs w:val="20"/>
                <w:lang w:val="en-US"/>
              </w:rPr>
              <w:t>Global</w:t>
            </w:r>
          </w:p>
        </w:tc>
        <w:tc>
          <w:tcPr>
            <w:tcW w:w="1985" w:type="dxa"/>
          </w:tcPr>
          <w:p w14:paraId="290DBF10" w14:textId="04877651" w:rsidR="0011607E" w:rsidRPr="00D87B94" w:rsidRDefault="00E46249" w:rsidP="0011607E">
            <w:pPr>
              <w:rPr>
                <w:sz w:val="20"/>
                <w:szCs w:val="20"/>
                <w:lang w:val="en-US"/>
              </w:rPr>
            </w:pPr>
            <w:r w:rsidRPr="00D87B94">
              <w:rPr>
                <w:sz w:val="20"/>
                <w:szCs w:val="20"/>
                <w:lang w:val="en-US"/>
              </w:rPr>
              <w:t>Monthly (1948-present)</w:t>
            </w:r>
          </w:p>
        </w:tc>
        <w:tc>
          <w:tcPr>
            <w:tcW w:w="1133" w:type="dxa"/>
          </w:tcPr>
          <w:p w14:paraId="606062BD" w14:textId="3606EC59" w:rsidR="0011607E" w:rsidRPr="00D87B94" w:rsidRDefault="000D2ED5" w:rsidP="0011607E">
            <w:pPr>
              <w:rPr>
                <w:sz w:val="20"/>
                <w:szCs w:val="20"/>
                <w:lang w:val="en-US"/>
              </w:rPr>
            </w:pPr>
            <w:r>
              <w:rPr>
                <w:sz w:val="20"/>
                <w:szCs w:val="20"/>
                <w:lang w:val="en-US"/>
              </w:rPr>
              <w:t>(</w:t>
            </w:r>
            <w:r w:rsidR="00717864">
              <w:rPr>
                <w:sz w:val="20"/>
                <w:szCs w:val="20"/>
                <w:lang w:val="en-US"/>
              </w:rPr>
              <w:t>32</w:t>
            </w:r>
            <w:r>
              <w:rPr>
                <w:sz w:val="20"/>
                <w:szCs w:val="20"/>
                <w:lang w:val="en-US"/>
              </w:rPr>
              <w:t>)</w:t>
            </w:r>
          </w:p>
        </w:tc>
      </w:tr>
      <w:tr w:rsidR="0053731D" w:rsidRPr="00D87B94" w14:paraId="405A38C2" w14:textId="77777777" w:rsidTr="00D87B94">
        <w:tc>
          <w:tcPr>
            <w:tcW w:w="846" w:type="dxa"/>
          </w:tcPr>
          <w:p w14:paraId="6B32E9A6" w14:textId="77777777" w:rsidR="00E46249" w:rsidRPr="00D87B94" w:rsidRDefault="00E46249">
            <w:pPr>
              <w:pStyle w:val="ListParagraph"/>
              <w:numPr>
                <w:ilvl w:val="0"/>
                <w:numId w:val="1"/>
              </w:numPr>
              <w:rPr>
                <w:sz w:val="20"/>
                <w:szCs w:val="20"/>
              </w:rPr>
            </w:pPr>
          </w:p>
        </w:tc>
        <w:tc>
          <w:tcPr>
            <w:tcW w:w="2977" w:type="dxa"/>
          </w:tcPr>
          <w:p w14:paraId="1B3A7028" w14:textId="412E3034" w:rsidR="00E46249" w:rsidRPr="00D87B94" w:rsidRDefault="00E46249" w:rsidP="00E46249">
            <w:pPr>
              <w:rPr>
                <w:sz w:val="20"/>
                <w:szCs w:val="20"/>
                <w:lang w:val="en-US"/>
              </w:rPr>
            </w:pPr>
            <w:r w:rsidRPr="00D87B94">
              <w:rPr>
                <w:sz w:val="20"/>
                <w:szCs w:val="20"/>
                <w:lang w:val="en-US"/>
              </w:rPr>
              <w:t xml:space="preserve">NCEP-CPC </w:t>
            </w:r>
            <w:r w:rsidRPr="00D87B94">
              <w:rPr>
                <w:sz w:val="20"/>
                <w:szCs w:val="20"/>
              </w:rPr>
              <w:t>Global Historical Climatology Network</w:t>
            </w:r>
            <w:r w:rsidRPr="00D87B94">
              <w:rPr>
                <w:sz w:val="20"/>
                <w:szCs w:val="20"/>
                <w:lang w:val="en-US"/>
              </w:rPr>
              <w:t xml:space="preserve"> (GHCN)</w:t>
            </w:r>
          </w:p>
        </w:tc>
        <w:tc>
          <w:tcPr>
            <w:tcW w:w="1490" w:type="dxa"/>
          </w:tcPr>
          <w:p w14:paraId="2BED62E8" w14:textId="67732CE1" w:rsidR="00E46249" w:rsidRPr="00D87B94" w:rsidRDefault="00E46249" w:rsidP="00E46249">
            <w:pPr>
              <w:rPr>
                <w:sz w:val="20"/>
                <w:szCs w:val="20"/>
              </w:rPr>
            </w:pPr>
            <w:r w:rsidRPr="00D87B94">
              <w:rPr>
                <w:sz w:val="20"/>
                <w:szCs w:val="20"/>
                <w:lang w:val="en-US"/>
              </w:rPr>
              <w:t>0.5 º X 0.5º</w:t>
            </w:r>
          </w:p>
        </w:tc>
        <w:tc>
          <w:tcPr>
            <w:tcW w:w="919" w:type="dxa"/>
          </w:tcPr>
          <w:p w14:paraId="4CF836D9" w14:textId="29451273" w:rsidR="00E46249" w:rsidRPr="00D87B94" w:rsidRDefault="00E46249" w:rsidP="00E46249">
            <w:pPr>
              <w:rPr>
                <w:sz w:val="20"/>
                <w:szCs w:val="20"/>
                <w:lang w:val="en-US"/>
              </w:rPr>
            </w:pPr>
            <w:r w:rsidRPr="00D87B94">
              <w:rPr>
                <w:sz w:val="20"/>
                <w:szCs w:val="20"/>
                <w:lang w:val="en-US"/>
              </w:rPr>
              <w:t>Global</w:t>
            </w:r>
          </w:p>
        </w:tc>
        <w:tc>
          <w:tcPr>
            <w:tcW w:w="1985" w:type="dxa"/>
          </w:tcPr>
          <w:p w14:paraId="695CF121" w14:textId="7F1C2731" w:rsidR="00E46249" w:rsidRPr="00D87B94" w:rsidRDefault="00E46249" w:rsidP="00E46249">
            <w:pPr>
              <w:rPr>
                <w:sz w:val="20"/>
                <w:szCs w:val="20"/>
                <w:lang w:val="en-US"/>
              </w:rPr>
            </w:pPr>
            <w:r w:rsidRPr="00D87B94">
              <w:rPr>
                <w:sz w:val="20"/>
                <w:szCs w:val="20"/>
                <w:lang w:val="en-US"/>
              </w:rPr>
              <w:t>Monthly (1948-present)</w:t>
            </w:r>
          </w:p>
        </w:tc>
        <w:tc>
          <w:tcPr>
            <w:tcW w:w="1133" w:type="dxa"/>
          </w:tcPr>
          <w:p w14:paraId="2D9B7813" w14:textId="7128D3C0" w:rsidR="00E46249" w:rsidRPr="00D87B94" w:rsidRDefault="000D2ED5" w:rsidP="00E46249">
            <w:pPr>
              <w:rPr>
                <w:sz w:val="20"/>
                <w:szCs w:val="20"/>
                <w:lang w:val="en-US"/>
              </w:rPr>
            </w:pPr>
            <w:r>
              <w:rPr>
                <w:sz w:val="20"/>
                <w:szCs w:val="20"/>
                <w:lang w:val="en-US"/>
              </w:rPr>
              <w:t>(</w:t>
            </w:r>
            <w:r w:rsidR="00717864">
              <w:rPr>
                <w:sz w:val="20"/>
                <w:szCs w:val="20"/>
                <w:lang w:val="en-US"/>
              </w:rPr>
              <w:t>33</w:t>
            </w:r>
            <w:r>
              <w:rPr>
                <w:sz w:val="20"/>
                <w:szCs w:val="20"/>
                <w:lang w:val="en-US"/>
              </w:rPr>
              <w:t>)</w:t>
            </w:r>
          </w:p>
        </w:tc>
      </w:tr>
      <w:tr w:rsidR="0053731D" w:rsidRPr="00D87B94" w14:paraId="61F594CC" w14:textId="77777777" w:rsidTr="00D87B94">
        <w:tc>
          <w:tcPr>
            <w:tcW w:w="846" w:type="dxa"/>
          </w:tcPr>
          <w:p w14:paraId="799D6466" w14:textId="77777777" w:rsidR="00E46249" w:rsidRPr="00D87B94" w:rsidRDefault="00E46249">
            <w:pPr>
              <w:pStyle w:val="ListParagraph"/>
              <w:numPr>
                <w:ilvl w:val="0"/>
                <w:numId w:val="1"/>
              </w:numPr>
              <w:rPr>
                <w:sz w:val="20"/>
                <w:szCs w:val="20"/>
              </w:rPr>
            </w:pPr>
          </w:p>
        </w:tc>
        <w:tc>
          <w:tcPr>
            <w:tcW w:w="2977" w:type="dxa"/>
          </w:tcPr>
          <w:p w14:paraId="26218B80" w14:textId="23FC2285" w:rsidR="00E46249" w:rsidRPr="00D87B94" w:rsidRDefault="00E46249" w:rsidP="00E46249">
            <w:pPr>
              <w:rPr>
                <w:sz w:val="20"/>
                <w:szCs w:val="20"/>
                <w:lang w:val="en-US"/>
              </w:rPr>
            </w:pPr>
            <w:r w:rsidRPr="00D87B94">
              <w:rPr>
                <w:sz w:val="20"/>
                <w:szCs w:val="20"/>
                <w:lang w:val="en-US"/>
              </w:rPr>
              <w:t xml:space="preserve">NOAA-CIRES </w:t>
            </w:r>
          </w:p>
        </w:tc>
        <w:tc>
          <w:tcPr>
            <w:tcW w:w="1490" w:type="dxa"/>
          </w:tcPr>
          <w:p w14:paraId="6FF17D72" w14:textId="01904BB0" w:rsidR="00E46249" w:rsidRPr="00D87B94" w:rsidRDefault="00E46249" w:rsidP="00E46249">
            <w:pPr>
              <w:rPr>
                <w:sz w:val="20"/>
                <w:szCs w:val="20"/>
                <w:lang w:val="en-US"/>
              </w:rPr>
            </w:pPr>
            <w:r w:rsidRPr="00D87B94">
              <w:rPr>
                <w:sz w:val="20"/>
                <w:szCs w:val="20"/>
                <w:lang w:val="en-US"/>
              </w:rPr>
              <w:t>2 º X 2º</w:t>
            </w:r>
          </w:p>
        </w:tc>
        <w:tc>
          <w:tcPr>
            <w:tcW w:w="919" w:type="dxa"/>
          </w:tcPr>
          <w:p w14:paraId="1E66775A" w14:textId="70E1559C" w:rsidR="00E46249" w:rsidRPr="00D87B94" w:rsidRDefault="00E46249" w:rsidP="00E46249">
            <w:pPr>
              <w:rPr>
                <w:sz w:val="20"/>
                <w:szCs w:val="20"/>
                <w:lang w:val="en-US"/>
              </w:rPr>
            </w:pPr>
            <w:r w:rsidRPr="00D87B94">
              <w:rPr>
                <w:sz w:val="20"/>
                <w:szCs w:val="20"/>
                <w:lang w:val="en-US"/>
              </w:rPr>
              <w:t>Global</w:t>
            </w:r>
          </w:p>
        </w:tc>
        <w:tc>
          <w:tcPr>
            <w:tcW w:w="1985" w:type="dxa"/>
          </w:tcPr>
          <w:p w14:paraId="5BFD71C3" w14:textId="1423F298" w:rsidR="00E46249" w:rsidRPr="00D87B94" w:rsidRDefault="00E46249" w:rsidP="00E46249">
            <w:pPr>
              <w:rPr>
                <w:sz w:val="20"/>
                <w:szCs w:val="20"/>
                <w:lang w:val="en-US"/>
              </w:rPr>
            </w:pPr>
            <w:r w:rsidRPr="00D87B94">
              <w:rPr>
                <w:sz w:val="20"/>
                <w:szCs w:val="20"/>
                <w:lang w:val="en-US"/>
              </w:rPr>
              <w:t>Monthly (1871-2012)</w:t>
            </w:r>
          </w:p>
        </w:tc>
        <w:tc>
          <w:tcPr>
            <w:tcW w:w="1133" w:type="dxa"/>
          </w:tcPr>
          <w:p w14:paraId="25023D47" w14:textId="0B001771" w:rsidR="00E46249" w:rsidRPr="00D87B94" w:rsidRDefault="000D2ED5" w:rsidP="00E46249">
            <w:pPr>
              <w:rPr>
                <w:sz w:val="20"/>
                <w:szCs w:val="20"/>
                <w:lang w:val="en-US"/>
              </w:rPr>
            </w:pPr>
            <w:r>
              <w:rPr>
                <w:sz w:val="20"/>
                <w:szCs w:val="20"/>
                <w:lang w:val="en-US"/>
              </w:rPr>
              <w:t>(</w:t>
            </w:r>
            <w:r w:rsidR="00717864">
              <w:rPr>
                <w:sz w:val="20"/>
                <w:szCs w:val="20"/>
                <w:lang w:val="en-US"/>
              </w:rPr>
              <w:t>34</w:t>
            </w:r>
            <w:r>
              <w:rPr>
                <w:sz w:val="20"/>
                <w:szCs w:val="20"/>
                <w:lang w:val="en-US"/>
              </w:rPr>
              <w:t>)</w:t>
            </w:r>
          </w:p>
        </w:tc>
      </w:tr>
      <w:tr w:rsidR="0053731D" w:rsidRPr="00D87B94" w14:paraId="0F02D154" w14:textId="77777777" w:rsidTr="00D87B94">
        <w:tc>
          <w:tcPr>
            <w:tcW w:w="846" w:type="dxa"/>
          </w:tcPr>
          <w:p w14:paraId="3957506E" w14:textId="77777777" w:rsidR="00E46249" w:rsidRPr="00D87B94" w:rsidRDefault="00E46249">
            <w:pPr>
              <w:pStyle w:val="ListParagraph"/>
              <w:numPr>
                <w:ilvl w:val="0"/>
                <w:numId w:val="1"/>
              </w:numPr>
              <w:rPr>
                <w:sz w:val="20"/>
                <w:szCs w:val="20"/>
              </w:rPr>
            </w:pPr>
          </w:p>
        </w:tc>
        <w:tc>
          <w:tcPr>
            <w:tcW w:w="2977" w:type="dxa"/>
          </w:tcPr>
          <w:p w14:paraId="65B55A2F" w14:textId="6BCD92BE" w:rsidR="00E46249" w:rsidRPr="00D87B94" w:rsidRDefault="00E46249" w:rsidP="00E46249">
            <w:pPr>
              <w:rPr>
                <w:sz w:val="20"/>
                <w:szCs w:val="20"/>
                <w:lang w:val="en-US"/>
              </w:rPr>
            </w:pPr>
            <w:r w:rsidRPr="00D87B94">
              <w:rPr>
                <w:sz w:val="20"/>
                <w:szCs w:val="20"/>
              </w:rPr>
              <w:t>Multi-Source Weather</w:t>
            </w:r>
            <w:r w:rsidRPr="00D87B94">
              <w:rPr>
                <w:sz w:val="20"/>
                <w:szCs w:val="20"/>
                <w:lang w:val="en-US"/>
              </w:rPr>
              <w:t xml:space="preserve"> (MSWX)</w:t>
            </w:r>
          </w:p>
        </w:tc>
        <w:tc>
          <w:tcPr>
            <w:tcW w:w="1490" w:type="dxa"/>
          </w:tcPr>
          <w:p w14:paraId="7951AF30" w14:textId="1F4F875A" w:rsidR="00E46249" w:rsidRPr="00D87B94" w:rsidRDefault="00E46249" w:rsidP="00E46249">
            <w:pPr>
              <w:rPr>
                <w:sz w:val="20"/>
                <w:szCs w:val="20"/>
              </w:rPr>
            </w:pPr>
            <w:r w:rsidRPr="00D87B94">
              <w:rPr>
                <w:sz w:val="20"/>
                <w:szCs w:val="20"/>
                <w:lang w:val="en-US"/>
              </w:rPr>
              <w:t>0.1 º X 0.1º</w:t>
            </w:r>
          </w:p>
        </w:tc>
        <w:tc>
          <w:tcPr>
            <w:tcW w:w="919" w:type="dxa"/>
          </w:tcPr>
          <w:p w14:paraId="17193FFC" w14:textId="42BE8275" w:rsidR="00E46249" w:rsidRPr="00D87B94" w:rsidRDefault="00E46249" w:rsidP="00E46249">
            <w:pPr>
              <w:rPr>
                <w:sz w:val="20"/>
                <w:szCs w:val="20"/>
                <w:lang w:val="en-US"/>
              </w:rPr>
            </w:pPr>
            <w:r w:rsidRPr="00D87B94">
              <w:rPr>
                <w:sz w:val="20"/>
                <w:szCs w:val="20"/>
                <w:lang w:val="en-US"/>
              </w:rPr>
              <w:t>Global</w:t>
            </w:r>
          </w:p>
        </w:tc>
        <w:tc>
          <w:tcPr>
            <w:tcW w:w="1985" w:type="dxa"/>
          </w:tcPr>
          <w:p w14:paraId="12A75712" w14:textId="767B591A" w:rsidR="00E46249" w:rsidRPr="00D87B94" w:rsidRDefault="00E46249" w:rsidP="00E46249">
            <w:pPr>
              <w:rPr>
                <w:sz w:val="20"/>
                <w:szCs w:val="20"/>
                <w:lang w:val="en-US"/>
              </w:rPr>
            </w:pPr>
            <w:r w:rsidRPr="00D87B94">
              <w:rPr>
                <w:sz w:val="20"/>
                <w:szCs w:val="20"/>
                <w:lang w:val="en-US"/>
              </w:rPr>
              <w:t>Daily (1979-present)</w:t>
            </w:r>
          </w:p>
        </w:tc>
        <w:tc>
          <w:tcPr>
            <w:tcW w:w="1133" w:type="dxa"/>
          </w:tcPr>
          <w:p w14:paraId="4DBAB6C7" w14:textId="4D9FEAD0" w:rsidR="00E46249" w:rsidRPr="00D87B94" w:rsidRDefault="000D2ED5" w:rsidP="00E46249">
            <w:pPr>
              <w:rPr>
                <w:sz w:val="20"/>
                <w:szCs w:val="20"/>
                <w:lang w:val="en-US"/>
              </w:rPr>
            </w:pPr>
            <w:r>
              <w:rPr>
                <w:sz w:val="20"/>
                <w:szCs w:val="20"/>
                <w:lang w:val="en-US"/>
              </w:rPr>
              <w:t>(</w:t>
            </w:r>
            <w:r w:rsidR="00717864">
              <w:rPr>
                <w:sz w:val="20"/>
                <w:szCs w:val="20"/>
                <w:lang w:val="en-US"/>
              </w:rPr>
              <w:t>17</w:t>
            </w:r>
            <w:r>
              <w:rPr>
                <w:sz w:val="20"/>
                <w:szCs w:val="20"/>
                <w:lang w:val="en-US"/>
              </w:rPr>
              <w:t>)</w:t>
            </w:r>
          </w:p>
        </w:tc>
      </w:tr>
      <w:tr w:rsidR="00C86D68" w:rsidRPr="00D87B94" w14:paraId="691DA664" w14:textId="77777777" w:rsidTr="00D87B94">
        <w:tc>
          <w:tcPr>
            <w:tcW w:w="9350" w:type="dxa"/>
            <w:gridSpan w:val="6"/>
            <w:shd w:val="clear" w:color="auto" w:fill="E7E6E6" w:themeFill="background2"/>
          </w:tcPr>
          <w:p w14:paraId="0282A5C2" w14:textId="38C4140C" w:rsidR="00C86D68" w:rsidRPr="00D87B94" w:rsidRDefault="00C86D68" w:rsidP="00E46249">
            <w:pPr>
              <w:jc w:val="center"/>
              <w:rPr>
                <w:sz w:val="20"/>
                <w:szCs w:val="20"/>
                <w:lang w:val="en-US"/>
              </w:rPr>
            </w:pPr>
            <w:r w:rsidRPr="00D87B94">
              <w:rPr>
                <w:sz w:val="20"/>
                <w:szCs w:val="20"/>
                <w:lang w:val="en-US"/>
              </w:rPr>
              <w:t>Precipitation</w:t>
            </w:r>
          </w:p>
        </w:tc>
      </w:tr>
      <w:tr w:rsidR="0053731D" w:rsidRPr="00D87B94" w14:paraId="424DF0D3" w14:textId="77777777" w:rsidTr="00D87B94">
        <w:tc>
          <w:tcPr>
            <w:tcW w:w="846" w:type="dxa"/>
          </w:tcPr>
          <w:p w14:paraId="31853CE6" w14:textId="77777777" w:rsidR="00E46249" w:rsidRPr="00D87B94" w:rsidRDefault="00E46249">
            <w:pPr>
              <w:pStyle w:val="ListParagraph"/>
              <w:numPr>
                <w:ilvl w:val="0"/>
                <w:numId w:val="2"/>
              </w:numPr>
              <w:rPr>
                <w:sz w:val="20"/>
                <w:szCs w:val="20"/>
              </w:rPr>
            </w:pPr>
          </w:p>
        </w:tc>
        <w:tc>
          <w:tcPr>
            <w:tcW w:w="2977" w:type="dxa"/>
          </w:tcPr>
          <w:p w14:paraId="5F7E039E" w14:textId="45C77376" w:rsidR="00E46249" w:rsidRPr="00D87B94" w:rsidRDefault="00E46249" w:rsidP="00E46249">
            <w:pPr>
              <w:rPr>
                <w:sz w:val="20"/>
                <w:szCs w:val="20"/>
                <w:lang w:val="en-US"/>
              </w:rPr>
            </w:pPr>
            <w:r w:rsidRPr="00D87B94">
              <w:rPr>
                <w:sz w:val="20"/>
                <w:szCs w:val="20"/>
              </w:rPr>
              <w:t>Global Precipitation Climatology Center</w:t>
            </w:r>
            <w:r w:rsidRPr="00D87B94">
              <w:rPr>
                <w:sz w:val="20"/>
                <w:szCs w:val="20"/>
                <w:lang w:val="en-US"/>
              </w:rPr>
              <w:t xml:space="preserve"> (GPCC)</w:t>
            </w:r>
          </w:p>
        </w:tc>
        <w:tc>
          <w:tcPr>
            <w:tcW w:w="1490" w:type="dxa"/>
          </w:tcPr>
          <w:p w14:paraId="005DA9DB" w14:textId="61BEE315" w:rsidR="00E46249" w:rsidRPr="00D87B94" w:rsidRDefault="00E46249" w:rsidP="00E46249">
            <w:pPr>
              <w:rPr>
                <w:sz w:val="20"/>
                <w:szCs w:val="20"/>
              </w:rPr>
            </w:pPr>
            <w:r w:rsidRPr="00D87B94">
              <w:rPr>
                <w:sz w:val="20"/>
                <w:szCs w:val="20"/>
                <w:lang w:val="en-US"/>
              </w:rPr>
              <w:t>0.5 º X 0.5º</w:t>
            </w:r>
          </w:p>
        </w:tc>
        <w:tc>
          <w:tcPr>
            <w:tcW w:w="919" w:type="dxa"/>
          </w:tcPr>
          <w:p w14:paraId="6FBC1A5C" w14:textId="59D8FEBC" w:rsidR="00E46249" w:rsidRPr="00D87B94" w:rsidRDefault="00E46249" w:rsidP="00E46249">
            <w:pPr>
              <w:rPr>
                <w:sz w:val="20"/>
                <w:szCs w:val="20"/>
                <w:lang w:val="en-US"/>
              </w:rPr>
            </w:pPr>
            <w:r w:rsidRPr="00D87B94">
              <w:rPr>
                <w:sz w:val="20"/>
                <w:szCs w:val="20"/>
                <w:lang w:val="en-US"/>
              </w:rPr>
              <w:t>Land</w:t>
            </w:r>
          </w:p>
        </w:tc>
        <w:tc>
          <w:tcPr>
            <w:tcW w:w="1985" w:type="dxa"/>
          </w:tcPr>
          <w:p w14:paraId="5ECFF42E" w14:textId="33CE8B01" w:rsidR="00E46249" w:rsidRPr="00D87B94" w:rsidRDefault="00C86D68" w:rsidP="00E46249">
            <w:pPr>
              <w:rPr>
                <w:sz w:val="20"/>
                <w:szCs w:val="20"/>
                <w:lang w:val="en-US"/>
              </w:rPr>
            </w:pPr>
            <w:r w:rsidRPr="00D87B94">
              <w:rPr>
                <w:sz w:val="20"/>
                <w:szCs w:val="20"/>
                <w:lang w:val="en-US"/>
              </w:rPr>
              <w:t>Monthly</w:t>
            </w:r>
            <w:r w:rsidR="00E46249" w:rsidRPr="00D87B94">
              <w:rPr>
                <w:sz w:val="20"/>
                <w:szCs w:val="20"/>
                <w:lang w:val="en-US"/>
              </w:rPr>
              <w:t xml:space="preserve"> (1891-present)</w:t>
            </w:r>
          </w:p>
        </w:tc>
        <w:tc>
          <w:tcPr>
            <w:tcW w:w="1133" w:type="dxa"/>
          </w:tcPr>
          <w:p w14:paraId="2449E7CA" w14:textId="602A30D3" w:rsidR="00E46249" w:rsidRPr="00D87B94" w:rsidRDefault="000D2ED5" w:rsidP="00E46249">
            <w:pPr>
              <w:rPr>
                <w:sz w:val="20"/>
                <w:szCs w:val="20"/>
                <w:lang w:val="en-US"/>
              </w:rPr>
            </w:pPr>
            <w:r>
              <w:rPr>
                <w:sz w:val="20"/>
                <w:szCs w:val="20"/>
                <w:lang w:val="en-US"/>
              </w:rPr>
              <w:t>(</w:t>
            </w:r>
            <w:r w:rsidR="00717864">
              <w:rPr>
                <w:sz w:val="20"/>
                <w:szCs w:val="20"/>
                <w:lang w:val="en-US"/>
              </w:rPr>
              <w:t>35</w:t>
            </w:r>
            <w:r>
              <w:rPr>
                <w:sz w:val="20"/>
                <w:szCs w:val="20"/>
                <w:lang w:val="en-US"/>
              </w:rPr>
              <w:t>)</w:t>
            </w:r>
          </w:p>
        </w:tc>
      </w:tr>
      <w:tr w:rsidR="0053731D" w:rsidRPr="00D87B94" w14:paraId="36FCCCA8" w14:textId="77777777" w:rsidTr="00D87B94">
        <w:tc>
          <w:tcPr>
            <w:tcW w:w="846" w:type="dxa"/>
          </w:tcPr>
          <w:p w14:paraId="50F3410C" w14:textId="77777777" w:rsidR="00E46249" w:rsidRPr="00D87B94" w:rsidRDefault="00E46249">
            <w:pPr>
              <w:pStyle w:val="ListParagraph"/>
              <w:numPr>
                <w:ilvl w:val="0"/>
                <w:numId w:val="2"/>
              </w:numPr>
              <w:rPr>
                <w:sz w:val="20"/>
                <w:szCs w:val="20"/>
              </w:rPr>
            </w:pPr>
          </w:p>
        </w:tc>
        <w:tc>
          <w:tcPr>
            <w:tcW w:w="2977" w:type="dxa"/>
          </w:tcPr>
          <w:p w14:paraId="1F133DF5" w14:textId="18742002" w:rsidR="00E46249" w:rsidRPr="00D87B94" w:rsidRDefault="00E46249" w:rsidP="00E46249">
            <w:pPr>
              <w:rPr>
                <w:sz w:val="20"/>
                <w:szCs w:val="20"/>
                <w:lang w:val="en-US"/>
              </w:rPr>
            </w:pPr>
            <w:r w:rsidRPr="00D87B94">
              <w:rPr>
                <w:sz w:val="20"/>
                <w:szCs w:val="20"/>
              </w:rPr>
              <w:t>Global Precipitation Climatology Project</w:t>
            </w:r>
            <w:r w:rsidRPr="00D87B94">
              <w:rPr>
                <w:sz w:val="20"/>
                <w:szCs w:val="20"/>
                <w:lang w:val="en-US"/>
              </w:rPr>
              <w:t xml:space="preserve"> (GPCP)</w:t>
            </w:r>
          </w:p>
        </w:tc>
        <w:tc>
          <w:tcPr>
            <w:tcW w:w="1490" w:type="dxa"/>
          </w:tcPr>
          <w:p w14:paraId="403C9641" w14:textId="7E6A07BB" w:rsidR="00E46249" w:rsidRPr="00D87B94" w:rsidRDefault="00E46249" w:rsidP="00E46249">
            <w:pPr>
              <w:rPr>
                <w:sz w:val="20"/>
                <w:szCs w:val="20"/>
              </w:rPr>
            </w:pPr>
            <w:r w:rsidRPr="00D87B94">
              <w:rPr>
                <w:sz w:val="20"/>
                <w:szCs w:val="20"/>
                <w:lang w:val="en-US"/>
              </w:rPr>
              <w:t>2.5 º X 2.5º</w:t>
            </w:r>
          </w:p>
        </w:tc>
        <w:tc>
          <w:tcPr>
            <w:tcW w:w="919" w:type="dxa"/>
          </w:tcPr>
          <w:p w14:paraId="6F5D0291" w14:textId="5C9623FF" w:rsidR="00E46249" w:rsidRPr="00D87B94" w:rsidRDefault="00E46249" w:rsidP="00E46249">
            <w:pPr>
              <w:rPr>
                <w:sz w:val="20"/>
                <w:szCs w:val="20"/>
                <w:lang w:val="en-US"/>
              </w:rPr>
            </w:pPr>
            <w:r w:rsidRPr="00D87B94">
              <w:rPr>
                <w:sz w:val="20"/>
                <w:szCs w:val="20"/>
                <w:lang w:val="en-US"/>
              </w:rPr>
              <w:t>Global</w:t>
            </w:r>
          </w:p>
        </w:tc>
        <w:tc>
          <w:tcPr>
            <w:tcW w:w="1985" w:type="dxa"/>
          </w:tcPr>
          <w:p w14:paraId="65BE37F1" w14:textId="76E76AAC" w:rsidR="00E46249" w:rsidRPr="00D87B94" w:rsidRDefault="00E46249" w:rsidP="00E46249">
            <w:pPr>
              <w:rPr>
                <w:sz w:val="20"/>
                <w:szCs w:val="20"/>
                <w:lang w:val="en-US"/>
              </w:rPr>
            </w:pPr>
            <w:r w:rsidRPr="00D87B94">
              <w:rPr>
                <w:sz w:val="20"/>
                <w:szCs w:val="20"/>
                <w:lang w:val="en-US"/>
              </w:rPr>
              <w:t>Monthly (1979-2015)</w:t>
            </w:r>
          </w:p>
        </w:tc>
        <w:tc>
          <w:tcPr>
            <w:tcW w:w="1133" w:type="dxa"/>
          </w:tcPr>
          <w:p w14:paraId="5E387567" w14:textId="5B978DDD" w:rsidR="00E46249" w:rsidRPr="00D87B94" w:rsidRDefault="000D2ED5" w:rsidP="00E46249">
            <w:pPr>
              <w:rPr>
                <w:sz w:val="20"/>
                <w:szCs w:val="20"/>
                <w:lang w:val="en-US"/>
              </w:rPr>
            </w:pPr>
            <w:r>
              <w:rPr>
                <w:sz w:val="20"/>
                <w:szCs w:val="20"/>
                <w:lang w:val="en-US"/>
              </w:rPr>
              <w:t>(36)</w:t>
            </w:r>
          </w:p>
        </w:tc>
      </w:tr>
      <w:tr w:rsidR="0053731D" w:rsidRPr="00D87B94" w14:paraId="14123557" w14:textId="77777777" w:rsidTr="00D87B94">
        <w:tc>
          <w:tcPr>
            <w:tcW w:w="846" w:type="dxa"/>
          </w:tcPr>
          <w:p w14:paraId="431C989B" w14:textId="77777777" w:rsidR="00E46249" w:rsidRPr="00D87B94" w:rsidRDefault="00E46249">
            <w:pPr>
              <w:pStyle w:val="ListParagraph"/>
              <w:numPr>
                <w:ilvl w:val="0"/>
                <w:numId w:val="2"/>
              </w:numPr>
              <w:rPr>
                <w:sz w:val="20"/>
                <w:szCs w:val="20"/>
              </w:rPr>
            </w:pPr>
          </w:p>
        </w:tc>
        <w:tc>
          <w:tcPr>
            <w:tcW w:w="2977" w:type="dxa"/>
          </w:tcPr>
          <w:p w14:paraId="3B1756DD" w14:textId="2852349F" w:rsidR="00E46249" w:rsidRPr="00D87B94" w:rsidRDefault="00E46249" w:rsidP="00E46249">
            <w:pPr>
              <w:rPr>
                <w:sz w:val="20"/>
                <w:szCs w:val="20"/>
                <w:lang w:val="en-US"/>
              </w:rPr>
            </w:pPr>
            <w:r w:rsidRPr="00D87B94">
              <w:rPr>
                <w:sz w:val="20"/>
                <w:szCs w:val="20"/>
                <w:lang w:val="en-US"/>
              </w:rPr>
              <w:t>UoDel</w:t>
            </w:r>
          </w:p>
        </w:tc>
        <w:tc>
          <w:tcPr>
            <w:tcW w:w="1490" w:type="dxa"/>
          </w:tcPr>
          <w:p w14:paraId="096C2CFD" w14:textId="7F9D9CC6" w:rsidR="00E46249" w:rsidRPr="00D87B94" w:rsidRDefault="00E46249" w:rsidP="00E46249">
            <w:pPr>
              <w:rPr>
                <w:sz w:val="20"/>
                <w:szCs w:val="20"/>
              </w:rPr>
            </w:pPr>
            <w:r w:rsidRPr="00D87B94">
              <w:rPr>
                <w:sz w:val="20"/>
                <w:szCs w:val="20"/>
                <w:lang w:val="en-US"/>
              </w:rPr>
              <w:t>0.5 º X 0.5º</w:t>
            </w:r>
          </w:p>
        </w:tc>
        <w:tc>
          <w:tcPr>
            <w:tcW w:w="919" w:type="dxa"/>
          </w:tcPr>
          <w:p w14:paraId="6D367F44" w14:textId="5161F050" w:rsidR="00E46249" w:rsidRPr="00D87B94" w:rsidRDefault="00E46249" w:rsidP="00E46249">
            <w:pPr>
              <w:rPr>
                <w:sz w:val="20"/>
                <w:szCs w:val="20"/>
              </w:rPr>
            </w:pPr>
            <w:r w:rsidRPr="00D87B94">
              <w:rPr>
                <w:sz w:val="20"/>
                <w:szCs w:val="20"/>
                <w:lang w:val="en-US"/>
              </w:rPr>
              <w:t>Land</w:t>
            </w:r>
          </w:p>
        </w:tc>
        <w:tc>
          <w:tcPr>
            <w:tcW w:w="1985" w:type="dxa"/>
          </w:tcPr>
          <w:p w14:paraId="1DE21134" w14:textId="312FC833" w:rsidR="00E46249" w:rsidRPr="00D87B94" w:rsidRDefault="00E46249" w:rsidP="00E46249">
            <w:pPr>
              <w:rPr>
                <w:sz w:val="20"/>
                <w:szCs w:val="20"/>
              </w:rPr>
            </w:pPr>
            <w:r w:rsidRPr="00D87B94">
              <w:rPr>
                <w:sz w:val="20"/>
                <w:szCs w:val="20"/>
                <w:lang w:val="en-US"/>
              </w:rPr>
              <w:t>Monthly (1901-2014)</w:t>
            </w:r>
          </w:p>
        </w:tc>
        <w:tc>
          <w:tcPr>
            <w:tcW w:w="1133" w:type="dxa"/>
          </w:tcPr>
          <w:p w14:paraId="16068B14" w14:textId="767758D3" w:rsidR="00E46249" w:rsidRPr="00D87B94" w:rsidRDefault="000D2ED5" w:rsidP="00E46249">
            <w:pPr>
              <w:rPr>
                <w:sz w:val="20"/>
                <w:szCs w:val="20"/>
                <w:lang w:val="en-US"/>
              </w:rPr>
            </w:pPr>
            <w:r>
              <w:rPr>
                <w:sz w:val="20"/>
                <w:szCs w:val="20"/>
                <w:lang w:val="en-US"/>
              </w:rPr>
              <w:t>(30)</w:t>
            </w:r>
          </w:p>
        </w:tc>
      </w:tr>
      <w:tr w:rsidR="0053731D" w:rsidRPr="00D87B94" w14:paraId="76C8F154" w14:textId="77777777" w:rsidTr="00D87B94">
        <w:tc>
          <w:tcPr>
            <w:tcW w:w="846" w:type="dxa"/>
          </w:tcPr>
          <w:p w14:paraId="5EA26910" w14:textId="77777777" w:rsidR="00E46249" w:rsidRPr="00D87B94" w:rsidRDefault="00E46249">
            <w:pPr>
              <w:pStyle w:val="ListParagraph"/>
              <w:numPr>
                <w:ilvl w:val="0"/>
                <w:numId w:val="2"/>
              </w:numPr>
              <w:rPr>
                <w:sz w:val="20"/>
                <w:szCs w:val="20"/>
              </w:rPr>
            </w:pPr>
          </w:p>
        </w:tc>
        <w:tc>
          <w:tcPr>
            <w:tcW w:w="2977" w:type="dxa"/>
          </w:tcPr>
          <w:p w14:paraId="17A568C6" w14:textId="56D953F0" w:rsidR="00E46249" w:rsidRPr="00D87B94" w:rsidRDefault="00E46249" w:rsidP="00E46249">
            <w:pPr>
              <w:rPr>
                <w:sz w:val="20"/>
                <w:szCs w:val="20"/>
                <w:lang w:val="en-US"/>
              </w:rPr>
            </w:pPr>
            <w:r w:rsidRPr="00D87B94">
              <w:rPr>
                <w:sz w:val="20"/>
                <w:szCs w:val="20"/>
                <w:lang w:val="en-US"/>
              </w:rPr>
              <w:t>CPC</w:t>
            </w:r>
          </w:p>
        </w:tc>
        <w:tc>
          <w:tcPr>
            <w:tcW w:w="1490" w:type="dxa"/>
          </w:tcPr>
          <w:p w14:paraId="3FB1453A" w14:textId="7819991E" w:rsidR="00E46249" w:rsidRPr="00D87B94" w:rsidRDefault="00E46249" w:rsidP="00E46249">
            <w:pPr>
              <w:rPr>
                <w:sz w:val="20"/>
                <w:szCs w:val="20"/>
              </w:rPr>
            </w:pPr>
            <w:r w:rsidRPr="00D87B94">
              <w:rPr>
                <w:sz w:val="20"/>
                <w:szCs w:val="20"/>
                <w:lang w:val="en-US"/>
              </w:rPr>
              <w:t>0.5 º X 0.5º</w:t>
            </w:r>
          </w:p>
        </w:tc>
        <w:tc>
          <w:tcPr>
            <w:tcW w:w="919" w:type="dxa"/>
          </w:tcPr>
          <w:p w14:paraId="0EB99EFC" w14:textId="09141454" w:rsidR="00E46249" w:rsidRPr="00D87B94" w:rsidRDefault="00E46249" w:rsidP="00E46249">
            <w:pPr>
              <w:rPr>
                <w:sz w:val="20"/>
                <w:szCs w:val="20"/>
              </w:rPr>
            </w:pPr>
            <w:r w:rsidRPr="00D87B94">
              <w:rPr>
                <w:sz w:val="20"/>
                <w:szCs w:val="20"/>
                <w:lang w:val="en-US"/>
              </w:rPr>
              <w:t>Land</w:t>
            </w:r>
          </w:p>
        </w:tc>
        <w:tc>
          <w:tcPr>
            <w:tcW w:w="1985" w:type="dxa"/>
          </w:tcPr>
          <w:p w14:paraId="0CAE1463" w14:textId="625C9AE1" w:rsidR="00E46249" w:rsidRPr="00D87B94" w:rsidRDefault="00E46249" w:rsidP="00E46249">
            <w:pPr>
              <w:rPr>
                <w:sz w:val="20"/>
                <w:szCs w:val="20"/>
              </w:rPr>
            </w:pPr>
            <w:r w:rsidRPr="00D87B94">
              <w:rPr>
                <w:sz w:val="20"/>
                <w:szCs w:val="20"/>
                <w:lang w:val="en-US"/>
              </w:rPr>
              <w:t>Daily (1979-present)</w:t>
            </w:r>
          </w:p>
        </w:tc>
        <w:tc>
          <w:tcPr>
            <w:tcW w:w="1133" w:type="dxa"/>
          </w:tcPr>
          <w:p w14:paraId="0214E605" w14:textId="0D1B96DD" w:rsidR="00E46249" w:rsidRPr="00D87B94" w:rsidRDefault="000D2ED5" w:rsidP="00E46249">
            <w:pPr>
              <w:rPr>
                <w:sz w:val="20"/>
                <w:szCs w:val="20"/>
              </w:rPr>
            </w:pPr>
            <w:r>
              <w:rPr>
                <w:sz w:val="20"/>
                <w:szCs w:val="20"/>
                <w:lang w:val="en-US"/>
              </w:rPr>
              <w:t>(37)</w:t>
            </w:r>
          </w:p>
        </w:tc>
      </w:tr>
      <w:tr w:rsidR="0053731D" w:rsidRPr="00D87B94" w14:paraId="4ADF413C" w14:textId="77777777" w:rsidTr="00D87B94">
        <w:tc>
          <w:tcPr>
            <w:tcW w:w="846" w:type="dxa"/>
          </w:tcPr>
          <w:p w14:paraId="6E6CBC6D" w14:textId="77777777" w:rsidR="00E46249" w:rsidRPr="00D87B94" w:rsidRDefault="00E46249">
            <w:pPr>
              <w:pStyle w:val="ListParagraph"/>
              <w:numPr>
                <w:ilvl w:val="0"/>
                <w:numId w:val="2"/>
              </w:numPr>
              <w:rPr>
                <w:sz w:val="20"/>
                <w:szCs w:val="20"/>
              </w:rPr>
            </w:pPr>
          </w:p>
        </w:tc>
        <w:tc>
          <w:tcPr>
            <w:tcW w:w="2977" w:type="dxa"/>
          </w:tcPr>
          <w:p w14:paraId="5C858939" w14:textId="34747378" w:rsidR="00E46249" w:rsidRPr="00D87B94" w:rsidRDefault="00E46249" w:rsidP="00E46249">
            <w:pPr>
              <w:rPr>
                <w:sz w:val="20"/>
                <w:szCs w:val="20"/>
                <w:lang w:val="en-US"/>
              </w:rPr>
            </w:pPr>
            <w:r w:rsidRPr="00D87B94">
              <w:rPr>
                <w:sz w:val="20"/>
                <w:szCs w:val="20"/>
              </w:rPr>
              <w:t>CPC Merged Analysis of Precipitation</w:t>
            </w:r>
            <w:r w:rsidRPr="00D87B94">
              <w:rPr>
                <w:sz w:val="20"/>
                <w:szCs w:val="20"/>
                <w:lang w:val="en-US"/>
              </w:rPr>
              <w:t xml:space="preserve"> (CMAP)</w:t>
            </w:r>
          </w:p>
        </w:tc>
        <w:tc>
          <w:tcPr>
            <w:tcW w:w="1490" w:type="dxa"/>
          </w:tcPr>
          <w:p w14:paraId="09EE31A4" w14:textId="7E52B78F" w:rsidR="00E46249" w:rsidRPr="00D87B94" w:rsidRDefault="00E46249" w:rsidP="00E46249">
            <w:pPr>
              <w:rPr>
                <w:sz w:val="20"/>
                <w:szCs w:val="20"/>
              </w:rPr>
            </w:pPr>
            <w:r w:rsidRPr="00D87B94">
              <w:rPr>
                <w:sz w:val="20"/>
                <w:szCs w:val="20"/>
                <w:lang w:val="en-US"/>
              </w:rPr>
              <w:t>2.5 º X 2.5º</w:t>
            </w:r>
          </w:p>
        </w:tc>
        <w:tc>
          <w:tcPr>
            <w:tcW w:w="919" w:type="dxa"/>
          </w:tcPr>
          <w:p w14:paraId="11F32391" w14:textId="13C75E67" w:rsidR="00E46249" w:rsidRPr="00D87B94" w:rsidRDefault="00E46249" w:rsidP="00E46249">
            <w:pPr>
              <w:rPr>
                <w:sz w:val="20"/>
                <w:szCs w:val="20"/>
                <w:lang w:val="en-US"/>
              </w:rPr>
            </w:pPr>
            <w:r w:rsidRPr="00D87B94">
              <w:rPr>
                <w:sz w:val="20"/>
                <w:szCs w:val="20"/>
                <w:lang w:val="en-US"/>
              </w:rPr>
              <w:t>Global</w:t>
            </w:r>
          </w:p>
        </w:tc>
        <w:tc>
          <w:tcPr>
            <w:tcW w:w="1985" w:type="dxa"/>
          </w:tcPr>
          <w:p w14:paraId="70703383" w14:textId="5A0B4B89" w:rsidR="00E46249" w:rsidRPr="00D87B94" w:rsidRDefault="00E46249" w:rsidP="00E46249">
            <w:pPr>
              <w:rPr>
                <w:sz w:val="20"/>
                <w:szCs w:val="20"/>
                <w:lang w:val="en-US"/>
              </w:rPr>
            </w:pPr>
            <w:r w:rsidRPr="00D87B94">
              <w:rPr>
                <w:sz w:val="20"/>
                <w:szCs w:val="20"/>
                <w:lang w:val="en-US"/>
              </w:rPr>
              <w:t>Monthly (1979-present)</w:t>
            </w:r>
          </w:p>
        </w:tc>
        <w:tc>
          <w:tcPr>
            <w:tcW w:w="1133" w:type="dxa"/>
          </w:tcPr>
          <w:p w14:paraId="37A833FD" w14:textId="395BAD7E" w:rsidR="00E46249" w:rsidRPr="00D87B94" w:rsidRDefault="000D2ED5" w:rsidP="00E46249">
            <w:pPr>
              <w:rPr>
                <w:sz w:val="20"/>
                <w:szCs w:val="20"/>
                <w:lang w:val="en-US"/>
              </w:rPr>
            </w:pPr>
            <w:r>
              <w:rPr>
                <w:sz w:val="20"/>
                <w:szCs w:val="20"/>
                <w:lang w:val="en-US"/>
              </w:rPr>
              <w:t>(38)</w:t>
            </w:r>
          </w:p>
        </w:tc>
      </w:tr>
      <w:tr w:rsidR="0053731D" w:rsidRPr="00D87B94" w14:paraId="4932E61F" w14:textId="77777777" w:rsidTr="00D87B94">
        <w:tc>
          <w:tcPr>
            <w:tcW w:w="846" w:type="dxa"/>
          </w:tcPr>
          <w:p w14:paraId="0D43732D" w14:textId="77777777" w:rsidR="00E46249" w:rsidRPr="00D87B94" w:rsidRDefault="00E46249">
            <w:pPr>
              <w:pStyle w:val="ListParagraph"/>
              <w:numPr>
                <w:ilvl w:val="0"/>
                <w:numId w:val="2"/>
              </w:numPr>
              <w:rPr>
                <w:sz w:val="20"/>
                <w:szCs w:val="20"/>
              </w:rPr>
            </w:pPr>
          </w:p>
        </w:tc>
        <w:tc>
          <w:tcPr>
            <w:tcW w:w="2977" w:type="dxa"/>
          </w:tcPr>
          <w:p w14:paraId="6FA64842" w14:textId="703CD4B1" w:rsidR="00E46249" w:rsidRPr="00D87B94" w:rsidRDefault="00E46249" w:rsidP="00E46249">
            <w:pPr>
              <w:rPr>
                <w:sz w:val="20"/>
                <w:szCs w:val="20"/>
                <w:lang w:val="en-US"/>
              </w:rPr>
            </w:pPr>
            <w:r w:rsidRPr="00D87B94">
              <w:rPr>
                <w:sz w:val="20"/>
                <w:szCs w:val="20"/>
                <w:lang w:val="en-US"/>
              </w:rPr>
              <w:t>CRU</w:t>
            </w:r>
          </w:p>
        </w:tc>
        <w:tc>
          <w:tcPr>
            <w:tcW w:w="1490" w:type="dxa"/>
          </w:tcPr>
          <w:p w14:paraId="592EEDAF" w14:textId="6FB896E7" w:rsidR="00E46249" w:rsidRPr="00D87B94" w:rsidRDefault="00E46249" w:rsidP="00E46249">
            <w:pPr>
              <w:rPr>
                <w:sz w:val="20"/>
                <w:szCs w:val="20"/>
              </w:rPr>
            </w:pPr>
            <w:r w:rsidRPr="00D87B94">
              <w:rPr>
                <w:sz w:val="20"/>
                <w:szCs w:val="20"/>
                <w:lang w:val="en-US"/>
              </w:rPr>
              <w:t>5 º X 5º</w:t>
            </w:r>
          </w:p>
        </w:tc>
        <w:tc>
          <w:tcPr>
            <w:tcW w:w="919" w:type="dxa"/>
          </w:tcPr>
          <w:p w14:paraId="78612704" w14:textId="17820592" w:rsidR="00E46249" w:rsidRPr="00D87B94" w:rsidRDefault="00E46249" w:rsidP="00E46249">
            <w:pPr>
              <w:rPr>
                <w:sz w:val="20"/>
                <w:szCs w:val="20"/>
              </w:rPr>
            </w:pPr>
            <w:r w:rsidRPr="00D87B94">
              <w:rPr>
                <w:sz w:val="20"/>
                <w:szCs w:val="20"/>
                <w:lang w:val="en-US"/>
              </w:rPr>
              <w:t>Global</w:t>
            </w:r>
          </w:p>
        </w:tc>
        <w:tc>
          <w:tcPr>
            <w:tcW w:w="1985" w:type="dxa"/>
          </w:tcPr>
          <w:p w14:paraId="77B3909D" w14:textId="721C6A02" w:rsidR="00E46249" w:rsidRPr="00D87B94" w:rsidRDefault="00E46249" w:rsidP="00E46249">
            <w:pPr>
              <w:rPr>
                <w:sz w:val="20"/>
                <w:szCs w:val="20"/>
              </w:rPr>
            </w:pPr>
            <w:r w:rsidRPr="00D87B94">
              <w:rPr>
                <w:sz w:val="20"/>
                <w:szCs w:val="20"/>
                <w:lang w:val="en-US"/>
              </w:rPr>
              <w:t>Monthly (1850-2021)</w:t>
            </w:r>
          </w:p>
        </w:tc>
        <w:tc>
          <w:tcPr>
            <w:tcW w:w="1133" w:type="dxa"/>
          </w:tcPr>
          <w:p w14:paraId="4222B97E" w14:textId="50B48B95" w:rsidR="00E46249" w:rsidRPr="00D87B94" w:rsidRDefault="000D2ED5" w:rsidP="00E46249">
            <w:pPr>
              <w:rPr>
                <w:sz w:val="20"/>
                <w:szCs w:val="20"/>
              </w:rPr>
            </w:pPr>
            <w:r>
              <w:rPr>
                <w:sz w:val="20"/>
                <w:szCs w:val="20"/>
                <w:lang w:val="en-US"/>
              </w:rPr>
              <w:t>(31)</w:t>
            </w:r>
          </w:p>
        </w:tc>
      </w:tr>
      <w:tr w:rsidR="0053731D" w:rsidRPr="00D87B94" w14:paraId="3BCE8048" w14:textId="77777777" w:rsidTr="00D87B94">
        <w:tc>
          <w:tcPr>
            <w:tcW w:w="846" w:type="dxa"/>
          </w:tcPr>
          <w:p w14:paraId="56C70E25" w14:textId="77777777" w:rsidR="00E46249" w:rsidRPr="00D87B94" w:rsidRDefault="00E46249">
            <w:pPr>
              <w:pStyle w:val="ListParagraph"/>
              <w:numPr>
                <w:ilvl w:val="0"/>
                <w:numId w:val="2"/>
              </w:numPr>
              <w:rPr>
                <w:sz w:val="20"/>
                <w:szCs w:val="20"/>
              </w:rPr>
            </w:pPr>
          </w:p>
        </w:tc>
        <w:tc>
          <w:tcPr>
            <w:tcW w:w="2977" w:type="dxa"/>
          </w:tcPr>
          <w:p w14:paraId="2D769847" w14:textId="21913D43" w:rsidR="00E46249" w:rsidRPr="00D87B94" w:rsidRDefault="00E46249" w:rsidP="00E46249">
            <w:pPr>
              <w:rPr>
                <w:sz w:val="20"/>
                <w:szCs w:val="20"/>
                <w:lang w:val="en-US"/>
              </w:rPr>
            </w:pPr>
            <w:r w:rsidRPr="00D87B94">
              <w:rPr>
                <w:sz w:val="20"/>
                <w:szCs w:val="20"/>
                <w:lang w:val="en-US"/>
              </w:rPr>
              <w:t>MSWX</w:t>
            </w:r>
          </w:p>
        </w:tc>
        <w:tc>
          <w:tcPr>
            <w:tcW w:w="1490" w:type="dxa"/>
          </w:tcPr>
          <w:p w14:paraId="39BCB8C8" w14:textId="529698B3" w:rsidR="00E46249" w:rsidRPr="00D87B94" w:rsidRDefault="00E46249" w:rsidP="00E46249">
            <w:pPr>
              <w:rPr>
                <w:sz w:val="20"/>
                <w:szCs w:val="20"/>
              </w:rPr>
            </w:pPr>
            <w:r w:rsidRPr="00D87B94">
              <w:rPr>
                <w:sz w:val="20"/>
                <w:szCs w:val="20"/>
                <w:lang w:val="en-US"/>
              </w:rPr>
              <w:t>0.1 º X 0.1º</w:t>
            </w:r>
          </w:p>
        </w:tc>
        <w:tc>
          <w:tcPr>
            <w:tcW w:w="919" w:type="dxa"/>
          </w:tcPr>
          <w:p w14:paraId="18099418" w14:textId="766CF87F" w:rsidR="00E46249" w:rsidRPr="00D87B94" w:rsidRDefault="00E46249" w:rsidP="00E46249">
            <w:pPr>
              <w:rPr>
                <w:sz w:val="20"/>
                <w:szCs w:val="20"/>
              </w:rPr>
            </w:pPr>
            <w:r w:rsidRPr="00D87B94">
              <w:rPr>
                <w:sz w:val="20"/>
                <w:szCs w:val="20"/>
                <w:lang w:val="en-US"/>
              </w:rPr>
              <w:t>Global</w:t>
            </w:r>
          </w:p>
        </w:tc>
        <w:tc>
          <w:tcPr>
            <w:tcW w:w="1985" w:type="dxa"/>
          </w:tcPr>
          <w:p w14:paraId="5D4A1804" w14:textId="4D860870" w:rsidR="00E46249" w:rsidRPr="00D87B94" w:rsidRDefault="00E46249" w:rsidP="00E46249">
            <w:pPr>
              <w:rPr>
                <w:sz w:val="20"/>
                <w:szCs w:val="20"/>
              </w:rPr>
            </w:pPr>
            <w:r w:rsidRPr="00D87B94">
              <w:rPr>
                <w:sz w:val="20"/>
                <w:szCs w:val="20"/>
                <w:lang w:val="en-US"/>
              </w:rPr>
              <w:t>Daily (1979-present)</w:t>
            </w:r>
          </w:p>
        </w:tc>
        <w:tc>
          <w:tcPr>
            <w:tcW w:w="1133" w:type="dxa"/>
          </w:tcPr>
          <w:p w14:paraId="4283227A" w14:textId="5EED4D1F" w:rsidR="00E46249" w:rsidRPr="00D87B94" w:rsidRDefault="000D2ED5" w:rsidP="00E46249">
            <w:pPr>
              <w:rPr>
                <w:sz w:val="20"/>
                <w:szCs w:val="20"/>
              </w:rPr>
            </w:pPr>
            <w:r>
              <w:rPr>
                <w:sz w:val="20"/>
                <w:szCs w:val="20"/>
                <w:lang w:val="en-US"/>
              </w:rPr>
              <w:t>(17)</w:t>
            </w:r>
          </w:p>
        </w:tc>
      </w:tr>
    </w:tbl>
    <w:p w14:paraId="3093C72C" w14:textId="3043CC77" w:rsidR="00235CDC" w:rsidRDefault="00235CDC"/>
    <w:p w14:paraId="21E6ED79" w14:textId="179FAD09" w:rsidR="00E74D7F" w:rsidRDefault="00E74D7F"/>
    <w:p w14:paraId="63BDF15B" w14:textId="6C18CB83" w:rsidR="00637074" w:rsidRDefault="00637074"/>
    <w:p w14:paraId="0E444453" w14:textId="6BFDCEA2" w:rsidR="00637074" w:rsidRDefault="00637074"/>
    <w:p w14:paraId="0E1656D1" w14:textId="77777777" w:rsidR="00D87B94" w:rsidRDefault="00D87B94">
      <w:pPr>
        <w:rPr>
          <w:b/>
          <w:bCs/>
          <w:lang w:val="en-US"/>
        </w:rPr>
      </w:pPr>
      <w:r>
        <w:rPr>
          <w:b/>
          <w:bCs/>
          <w:lang w:val="en-US"/>
        </w:rPr>
        <w:br w:type="page"/>
      </w:r>
    </w:p>
    <w:p w14:paraId="02ED1CAF" w14:textId="199EAD0D" w:rsidR="00637074" w:rsidRPr="00D87B94" w:rsidRDefault="00637074" w:rsidP="00637074">
      <w:pPr>
        <w:spacing w:line="360" w:lineRule="auto"/>
        <w:rPr>
          <w:sz w:val="20"/>
          <w:szCs w:val="20"/>
          <w:lang w:val="en-US"/>
        </w:rPr>
      </w:pPr>
      <w:r w:rsidRPr="00D87B94">
        <w:rPr>
          <w:b/>
          <w:bCs/>
          <w:sz w:val="20"/>
          <w:szCs w:val="20"/>
          <w:lang w:val="en-US"/>
        </w:rPr>
        <w:lastRenderedPageBreak/>
        <w:t>Table S2</w:t>
      </w:r>
      <w:r w:rsidR="00D04117">
        <w:rPr>
          <w:b/>
          <w:bCs/>
          <w:sz w:val="20"/>
          <w:szCs w:val="20"/>
          <w:lang w:val="en-US"/>
        </w:rPr>
        <w:t xml:space="preserve"> |</w:t>
      </w:r>
      <w:r w:rsidRPr="00D87B94">
        <w:rPr>
          <w:b/>
          <w:bCs/>
          <w:sz w:val="20"/>
          <w:szCs w:val="20"/>
          <w:lang w:val="en-US"/>
        </w:rPr>
        <w:t xml:space="preserve"> Correlation value of individual observations for surface temperature and precipitation global spatial pattern against the average of all observations (ensObs)</w:t>
      </w:r>
      <w:r w:rsidRPr="00D87B94">
        <w:rPr>
          <w:sz w:val="20"/>
          <w:szCs w:val="20"/>
          <w:lang w:val="en-US"/>
        </w:rPr>
        <w:t xml:space="preserve">. </w:t>
      </w:r>
    </w:p>
    <w:tbl>
      <w:tblPr>
        <w:tblW w:w="9353"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23"/>
        <w:gridCol w:w="1855"/>
        <w:gridCol w:w="2682"/>
        <w:gridCol w:w="2093"/>
      </w:tblGrid>
      <w:tr w:rsidR="00637074" w:rsidRPr="00D87B94" w14:paraId="77C4FBE1" w14:textId="77777777" w:rsidTr="00D87B94">
        <w:trPr>
          <w:trHeight w:val="275"/>
          <w:tblCellSpacing w:w="0" w:type="dxa"/>
        </w:trPr>
        <w:tc>
          <w:tcPr>
            <w:tcW w:w="0" w:type="auto"/>
            <w:gridSpan w:val="2"/>
            <w:shd w:val="clear" w:color="auto" w:fill="E7E6E6" w:themeFill="background2"/>
            <w:vAlign w:val="center"/>
            <w:hideMark/>
          </w:tcPr>
          <w:p w14:paraId="0C60657C" w14:textId="620E2489" w:rsidR="00637074" w:rsidRPr="00D87B94" w:rsidRDefault="00637074" w:rsidP="00637074">
            <w:pPr>
              <w:ind w:left="102" w:firstLine="142"/>
              <w:jc w:val="center"/>
              <w:rPr>
                <w:b/>
                <w:bCs/>
                <w:sz w:val="20"/>
                <w:szCs w:val="20"/>
                <w:lang w:val="en-US"/>
              </w:rPr>
            </w:pPr>
            <w:r w:rsidRPr="00D87B94">
              <w:rPr>
                <w:b/>
                <w:bCs/>
                <w:sz w:val="20"/>
                <w:szCs w:val="20"/>
                <w:lang w:val="en-US"/>
              </w:rPr>
              <w:t>Surface Temperature</w:t>
            </w:r>
          </w:p>
        </w:tc>
        <w:tc>
          <w:tcPr>
            <w:tcW w:w="4775" w:type="dxa"/>
            <w:gridSpan w:val="2"/>
            <w:shd w:val="clear" w:color="auto" w:fill="E7E6E6" w:themeFill="background2"/>
            <w:vAlign w:val="center"/>
            <w:hideMark/>
          </w:tcPr>
          <w:p w14:paraId="21B6AAD9" w14:textId="425C5BBF" w:rsidR="00637074" w:rsidRPr="00D87B94" w:rsidRDefault="00637074" w:rsidP="00637074">
            <w:pPr>
              <w:ind w:left="102" w:firstLine="142"/>
              <w:jc w:val="center"/>
              <w:rPr>
                <w:b/>
                <w:bCs/>
                <w:sz w:val="20"/>
                <w:szCs w:val="20"/>
                <w:lang w:val="en-US"/>
              </w:rPr>
            </w:pPr>
            <w:r w:rsidRPr="00D87B94">
              <w:rPr>
                <w:b/>
                <w:bCs/>
                <w:sz w:val="20"/>
                <w:szCs w:val="20"/>
                <w:lang w:val="en-US"/>
              </w:rPr>
              <w:t>Precipitation</w:t>
            </w:r>
          </w:p>
        </w:tc>
      </w:tr>
      <w:tr w:rsidR="00D87B94" w:rsidRPr="00D87B94" w14:paraId="721A51B9" w14:textId="77777777" w:rsidTr="00D87B94">
        <w:trPr>
          <w:trHeight w:val="275"/>
          <w:tblCellSpacing w:w="0" w:type="dxa"/>
        </w:trPr>
        <w:tc>
          <w:tcPr>
            <w:tcW w:w="0" w:type="auto"/>
            <w:vAlign w:val="center"/>
          </w:tcPr>
          <w:p w14:paraId="4EC949F8" w14:textId="500DE15E" w:rsidR="00637074" w:rsidRPr="00D87B94" w:rsidRDefault="00637074" w:rsidP="00637074">
            <w:pPr>
              <w:ind w:left="102" w:firstLine="142"/>
              <w:rPr>
                <w:b/>
                <w:bCs/>
                <w:sz w:val="20"/>
                <w:szCs w:val="20"/>
              </w:rPr>
            </w:pPr>
            <w:r w:rsidRPr="00D87B94">
              <w:rPr>
                <w:b/>
                <w:bCs/>
                <w:sz w:val="20"/>
                <w:szCs w:val="20"/>
              </w:rPr>
              <w:t>Observations</w:t>
            </w:r>
          </w:p>
        </w:tc>
        <w:tc>
          <w:tcPr>
            <w:tcW w:w="0" w:type="auto"/>
            <w:vAlign w:val="center"/>
          </w:tcPr>
          <w:p w14:paraId="1B27954C" w14:textId="3F8BB48E" w:rsidR="00637074" w:rsidRPr="00D87B94" w:rsidRDefault="00637074" w:rsidP="00637074">
            <w:pPr>
              <w:ind w:left="102" w:firstLine="142"/>
              <w:rPr>
                <w:b/>
                <w:bCs/>
                <w:sz w:val="20"/>
                <w:szCs w:val="20"/>
              </w:rPr>
            </w:pPr>
            <w:r w:rsidRPr="00D87B94">
              <w:rPr>
                <w:b/>
                <w:bCs/>
                <w:sz w:val="20"/>
                <w:szCs w:val="20"/>
              </w:rPr>
              <w:t>ensOBS</w:t>
            </w:r>
          </w:p>
        </w:tc>
        <w:tc>
          <w:tcPr>
            <w:tcW w:w="2682" w:type="dxa"/>
            <w:vAlign w:val="center"/>
          </w:tcPr>
          <w:p w14:paraId="58975528" w14:textId="6D9A8A85" w:rsidR="00637074" w:rsidRPr="00D87B94" w:rsidRDefault="00637074" w:rsidP="00637074">
            <w:pPr>
              <w:ind w:left="102" w:firstLine="142"/>
              <w:rPr>
                <w:b/>
                <w:bCs/>
                <w:sz w:val="20"/>
                <w:szCs w:val="20"/>
              </w:rPr>
            </w:pPr>
            <w:r w:rsidRPr="00D87B94">
              <w:rPr>
                <w:b/>
                <w:bCs/>
                <w:sz w:val="20"/>
                <w:szCs w:val="20"/>
              </w:rPr>
              <w:t>Observations</w:t>
            </w:r>
          </w:p>
        </w:tc>
        <w:tc>
          <w:tcPr>
            <w:tcW w:w="0" w:type="auto"/>
            <w:vAlign w:val="center"/>
          </w:tcPr>
          <w:p w14:paraId="40AAC37C" w14:textId="5CC0EF79" w:rsidR="00637074" w:rsidRPr="00D87B94" w:rsidRDefault="00637074" w:rsidP="00637074">
            <w:pPr>
              <w:ind w:left="102" w:firstLine="142"/>
              <w:rPr>
                <w:b/>
                <w:bCs/>
                <w:sz w:val="20"/>
                <w:szCs w:val="20"/>
              </w:rPr>
            </w:pPr>
            <w:r w:rsidRPr="00D87B94">
              <w:rPr>
                <w:b/>
                <w:bCs/>
                <w:sz w:val="20"/>
                <w:szCs w:val="20"/>
              </w:rPr>
              <w:t>ensOBS</w:t>
            </w:r>
          </w:p>
        </w:tc>
      </w:tr>
      <w:tr w:rsidR="00D87B94" w:rsidRPr="00D87B94" w14:paraId="07CF4494" w14:textId="77777777" w:rsidTr="00D87B94">
        <w:trPr>
          <w:trHeight w:val="275"/>
          <w:tblCellSpacing w:w="0" w:type="dxa"/>
        </w:trPr>
        <w:tc>
          <w:tcPr>
            <w:tcW w:w="0" w:type="auto"/>
            <w:vAlign w:val="center"/>
            <w:hideMark/>
          </w:tcPr>
          <w:p w14:paraId="5AFFD7A7" w14:textId="77777777" w:rsidR="00637074" w:rsidRPr="00D87B94" w:rsidRDefault="00637074" w:rsidP="00637074">
            <w:pPr>
              <w:ind w:left="102" w:firstLine="142"/>
              <w:rPr>
                <w:sz w:val="20"/>
                <w:szCs w:val="20"/>
              </w:rPr>
            </w:pPr>
            <w:r w:rsidRPr="00D87B94">
              <w:rPr>
                <w:sz w:val="20"/>
                <w:szCs w:val="20"/>
              </w:rPr>
              <w:t>MSWX</w:t>
            </w:r>
          </w:p>
        </w:tc>
        <w:tc>
          <w:tcPr>
            <w:tcW w:w="0" w:type="auto"/>
            <w:vAlign w:val="center"/>
            <w:hideMark/>
          </w:tcPr>
          <w:p w14:paraId="240117AF" w14:textId="0A617A32" w:rsidR="00637074" w:rsidRPr="00D87B94" w:rsidRDefault="00637074" w:rsidP="00637074">
            <w:pPr>
              <w:ind w:left="102" w:firstLine="142"/>
              <w:rPr>
                <w:sz w:val="20"/>
                <w:szCs w:val="20"/>
                <w:lang w:val="en-US"/>
              </w:rPr>
            </w:pPr>
            <w:r w:rsidRPr="00D87B94">
              <w:rPr>
                <w:sz w:val="20"/>
                <w:szCs w:val="20"/>
              </w:rPr>
              <w:t>0.998</w:t>
            </w:r>
            <w:r w:rsidRPr="00D87B94">
              <w:rPr>
                <w:sz w:val="20"/>
                <w:szCs w:val="20"/>
                <w:lang w:val="en-US"/>
              </w:rPr>
              <w:t>9</w:t>
            </w:r>
          </w:p>
        </w:tc>
        <w:tc>
          <w:tcPr>
            <w:tcW w:w="2682" w:type="dxa"/>
            <w:vAlign w:val="center"/>
            <w:hideMark/>
          </w:tcPr>
          <w:p w14:paraId="7BB286D5" w14:textId="77777777" w:rsidR="00637074" w:rsidRPr="00D87B94" w:rsidRDefault="00637074" w:rsidP="00637074">
            <w:pPr>
              <w:ind w:left="102" w:firstLine="142"/>
              <w:rPr>
                <w:sz w:val="20"/>
                <w:szCs w:val="20"/>
              </w:rPr>
            </w:pPr>
            <w:r w:rsidRPr="00D87B94">
              <w:rPr>
                <w:sz w:val="20"/>
                <w:szCs w:val="20"/>
              </w:rPr>
              <w:t>MSWX</w:t>
            </w:r>
          </w:p>
        </w:tc>
        <w:tc>
          <w:tcPr>
            <w:tcW w:w="0" w:type="auto"/>
            <w:vAlign w:val="center"/>
            <w:hideMark/>
          </w:tcPr>
          <w:p w14:paraId="0AEB8162" w14:textId="284B57AF" w:rsidR="00637074" w:rsidRPr="00D87B94" w:rsidRDefault="00637074" w:rsidP="00637074">
            <w:pPr>
              <w:ind w:left="102" w:firstLine="142"/>
              <w:rPr>
                <w:sz w:val="20"/>
                <w:szCs w:val="20"/>
                <w:lang w:val="en-US"/>
              </w:rPr>
            </w:pPr>
            <w:r w:rsidRPr="00D87B94">
              <w:rPr>
                <w:sz w:val="20"/>
                <w:szCs w:val="20"/>
              </w:rPr>
              <w:t>0.98</w:t>
            </w:r>
            <w:r w:rsidRPr="00D87B94">
              <w:rPr>
                <w:sz w:val="20"/>
                <w:szCs w:val="20"/>
                <w:lang w:val="en-US"/>
              </w:rPr>
              <w:t>60</w:t>
            </w:r>
          </w:p>
        </w:tc>
      </w:tr>
      <w:tr w:rsidR="00D87B94" w:rsidRPr="00D87B94" w14:paraId="66647356" w14:textId="77777777" w:rsidTr="00D87B94">
        <w:trPr>
          <w:trHeight w:val="275"/>
          <w:tblCellSpacing w:w="0" w:type="dxa"/>
        </w:trPr>
        <w:tc>
          <w:tcPr>
            <w:tcW w:w="0" w:type="auto"/>
            <w:vAlign w:val="center"/>
            <w:hideMark/>
          </w:tcPr>
          <w:p w14:paraId="3586892E" w14:textId="77777777" w:rsidR="00637074" w:rsidRPr="00D87B94" w:rsidRDefault="00637074" w:rsidP="00637074">
            <w:pPr>
              <w:ind w:left="102" w:firstLine="142"/>
              <w:rPr>
                <w:sz w:val="20"/>
                <w:szCs w:val="20"/>
              </w:rPr>
            </w:pPr>
            <w:r w:rsidRPr="00D87B94">
              <w:rPr>
                <w:sz w:val="20"/>
                <w:szCs w:val="20"/>
              </w:rPr>
              <w:t>CIRES</w:t>
            </w:r>
          </w:p>
        </w:tc>
        <w:tc>
          <w:tcPr>
            <w:tcW w:w="0" w:type="auto"/>
            <w:vAlign w:val="center"/>
            <w:hideMark/>
          </w:tcPr>
          <w:p w14:paraId="05497205" w14:textId="58998AE9" w:rsidR="00637074" w:rsidRPr="00D87B94" w:rsidRDefault="00637074" w:rsidP="00637074">
            <w:pPr>
              <w:ind w:left="102" w:firstLine="142"/>
              <w:rPr>
                <w:sz w:val="20"/>
                <w:szCs w:val="20"/>
              </w:rPr>
            </w:pPr>
            <w:r w:rsidRPr="00D87B94">
              <w:rPr>
                <w:sz w:val="20"/>
                <w:szCs w:val="20"/>
              </w:rPr>
              <w:t>0.9987</w:t>
            </w:r>
          </w:p>
        </w:tc>
        <w:tc>
          <w:tcPr>
            <w:tcW w:w="2682" w:type="dxa"/>
            <w:vAlign w:val="center"/>
            <w:hideMark/>
          </w:tcPr>
          <w:p w14:paraId="5D82252A" w14:textId="77777777" w:rsidR="00637074" w:rsidRPr="00D87B94" w:rsidRDefault="00637074" w:rsidP="00637074">
            <w:pPr>
              <w:ind w:left="102" w:firstLine="142"/>
              <w:rPr>
                <w:sz w:val="20"/>
                <w:szCs w:val="20"/>
              </w:rPr>
            </w:pPr>
            <w:r w:rsidRPr="00D87B94">
              <w:rPr>
                <w:sz w:val="20"/>
                <w:szCs w:val="20"/>
              </w:rPr>
              <w:t>GPCC</w:t>
            </w:r>
          </w:p>
        </w:tc>
        <w:tc>
          <w:tcPr>
            <w:tcW w:w="0" w:type="auto"/>
            <w:vAlign w:val="center"/>
            <w:hideMark/>
          </w:tcPr>
          <w:p w14:paraId="64D8A5FB" w14:textId="6D6FA2A6" w:rsidR="00637074" w:rsidRPr="00D87B94" w:rsidRDefault="00637074" w:rsidP="00637074">
            <w:pPr>
              <w:ind w:left="102" w:firstLine="142"/>
              <w:rPr>
                <w:sz w:val="20"/>
                <w:szCs w:val="20"/>
              </w:rPr>
            </w:pPr>
            <w:r w:rsidRPr="00D87B94">
              <w:rPr>
                <w:sz w:val="20"/>
                <w:szCs w:val="20"/>
              </w:rPr>
              <w:t>0.9858</w:t>
            </w:r>
          </w:p>
        </w:tc>
      </w:tr>
      <w:tr w:rsidR="00D87B94" w:rsidRPr="00D87B94" w14:paraId="2C816828" w14:textId="77777777" w:rsidTr="00D87B94">
        <w:trPr>
          <w:trHeight w:val="275"/>
          <w:tblCellSpacing w:w="0" w:type="dxa"/>
        </w:trPr>
        <w:tc>
          <w:tcPr>
            <w:tcW w:w="0" w:type="auto"/>
            <w:vAlign w:val="center"/>
            <w:hideMark/>
          </w:tcPr>
          <w:p w14:paraId="36A98C53" w14:textId="77777777" w:rsidR="00637074" w:rsidRPr="00D87B94" w:rsidRDefault="00637074" w:rsidP="00637074">
            <w:pPr>
              <w:ind w:left="102" w:firstLine="142"/>
              <w:rPr>
                <w:sz w:val="20"/>
                <w:szCs w:val="20"/>
              </w:rPr>
            </w:pPr>
            <w:r w:rsidRPr="00D87B94">
              <w:rPr>
                <w:sz w:val="20"/>
                <w:szCs w:val="20"/>
              </w:rPr>
              <w:t>CRU</w:t>
            </w:r>
          </w:p>
        </w:tc>
        <w:tc>
          <w:tcPr>
            <w:tcW w:w="0" w:type="auto"/>
            <w:vAlign w:val="center"/>
            <w:hideMark/>
          </w:tcPr>
          <w:p w14:paraId="21791D14" w14:textId="1572E6B4" w:rsidR="00637074" w:rsidRPr="00D87B94" w:rsidRDefault="00637074" w:rsidP="00637074">
            <w:pPr>
              <w:ind w:left="102" w:firstLine="142"/>
              <w:rPr>
                <w:sz w:val="20"/>
                <w:szCs w:val="20"/>
              </w:rPr>
            </w:pPr>
            <w:r w:rsidRPr="00D87B94">
              <w:rPr>
                <w:sz w:val="20"/>
                <w:szCs w:val="20"/>
              </w:rPr>
              <w:t>0.9986</w:t>
            </w:r>
          </w:p>
        </w:tc>
        <w:tc>
          <w:tcPr>
            <w:tcW w:w="2682" w:type="dxa"/>
            <w:vAlign w:val="center"/>
            <w:hideMark/>
          </w:tcPr>
          <w:p w14:paraId="1AC6AE51" w14:textId="77777777" w:rsidR="00637074" w:rsidRPr="00D87B94" w:rsidRDefault="00637074" w:rsidP="00637074">
            <w:pPr>
              <w:ind w:left="102" w:firstLine="142"/>
              <w:rPr>
                <w:sz w:val="20"/>
                <w:szCs w:val="20"/>
              </w:rPr>
            </w:pPr>
            <w:r w:rsidRPr="00D87B94">
              <w:rPr>
                <w:sz w:val="20"/>
                <w:szCs w:val="20"/>
              </w:rPr>
              <w:t>CRU</w:t>
            </w:r>
          </w:p>
        </w:tc>
        <w:tc>
          <w:tcPr>
            <w:tcW w:w="0" w:type="auto"/>
            <w:vAlign w:val="center"/>
            <w:hideMark/>
          </w:tcPr>
          <w:p w14:paraId="531A216E" w14:textId="6EBF9E7B" w:rsidR="00637074" w:rsidRPr="00D87B94" w:rsidRDefault="00637074" w:rsidP="00637074">
            <w:pPr>
              <w:ind w:left="102" w:firstLine="142"/>
              <w:rPr>
                <w:sz w:val="20"/>
                <w:szCs w:val="20"/>
              </w:rPr>
            </w:pPr>
            <w:r w:rsidRPr="00D87B94">
              <w:rPr>
                <w:sz w:val="20"/>
                <w:szCs w:val="20"/>
              </w:rPr>
              <w:t>0.9850</w:t>
            </w:r>
          </w:p>
        </w:tc>
      </w:tr>
      <w:tr w:rsidR="00D87B94" w:rsidRPr="00D87B94" w14:paraId="04EE3AB2" w14:textId="77777777" w:rsidTr="00D87B94">
        <w:trPr>
          <w:trHeight w:val="275"/>
          <w:tblCellSpacing w:w="0" w:type="dxa"/>
        </w:trPr>
        <w:tc>
          <w:tcPr>
            <w:tcW w:w="0" w:type="auto"/>
            <w:vAlign w:val="center"/>
            <w:hideMark/>
          </w:tcPr>
          <w:p w14:paraId="7B858F49" w14:textId="77777777" w:rsidR="00637074" w:rsidRPr="00D87B94" w:rsidRDefault="00637074" w:rsidP="00637074">
            <w:pPr>
              <w:ind w:left="102" w:firstLine="142"/>
              <w:rPr>
                <w:sz w:val="20"/>
                <w:szCs w:val="20"/>
              </w:rPr>
            </w:pPr>
            <w:r w:rsidRPr="00D87B94">
              <w:rPr>
                <w:sz w:val="20"/>
                <w:szCs w:val="20"/>
              </w:rPr>
              <w:t>CPC</w:t>
            </w:r>
          </w:p>
        </w:tc>
        <w:tc>
          <w:tcPr>
            <w:tcW w:w="0" w:type="auto"/>
            <w:vAlign w:val="center"/>
            <w:hideMark/>
          </w:tcPr>
          <w:p w14:paraId="4DD6CBAB" w14:textId="74093851" w:rsidR="00637074" w:rsidRPr="00D87B94" w:rsidRDefault="00637074" w:rsidP="00637074">
            <w:pPr>
              <w:ind w:left="102" w:firstLine="142"/>
              <w:rPr>
                <w:sz w:val="20"/>
                <w:szCs w:val="20"/>
              </w:rPr>
            </w:pPr>
            <w:r w:rsidRPr="00D87B94">
              <w:rPr>
                <w:sz w:val="20"/>
                <w:szCs w:val="20"/>
              </w:rPr>
              <w:t>0.9983</w:t>
            </w:r>
          </w:p>
        </w:tc>
        <w:tc>
          <w:tcPr>
            <w:tcW w:w="2682" w:type="dxa"/>
            <w:vAlign w:val="center"/>
            <w:hideMark/>
          </w:tcPr>
          <w:p w14:paraId="576EE6F7" w14:textId="77777777" w:rsidR="00637074" w:rsidRPr="00D87B94" w:rsidRDefault="00637074" w:rsidP="00637074">
            <w:pPr>
              <w:ind w:left="102" w:firstLine="142"/>
              <w:rPr>
                <w:sz w:val="20"/>
                <w:szCs w:val="20"/>
              </w:rPr>
            </w:pPr>
            <w:r w:rsidRPr="00D87B94">
              <w:rPr>
                <w:sz w:val="20"/>
                <w:szCs w:val="20"/>
              </w:rPr>
              <w:t>UoDel</w:t>
            </w:r>
          </w:p>
        </w:tc>
        <w:tc>
          <w:tcPr>
            <w:tcW w:w="0" w:type="auto"/>
            <w:vAlign w:val="center"/>
            <w:hideMark/>
          </w:tcPr>
          <w:p w14:paraId="549F78E8" w14:textId="482FCF57" w:rsidR="00637074" w:rsidRPr="00D87B94" w:rsidRDefault="00637074" w:rsidP="00637074">
            <w:pPr>
              <w:ind w:left="102" w:firstLine="142"/>
              <w:rPr>
                <w:sz w:val="20"/>
                <w:szCs w:val="20"/>
              </w:rPr>
            </w:pPr>
            <w:r w:rsidRPr="00D87B94">
              <w:rPr>
                <w:sz w:val="20"/>
                <w:szCs w:val="20"/>
              </w:rPr>
              <w:t>0.9835</w:t>
            </w:r>
          </w:p>
        </w:tc>
      </w:tr>
      <w:tr w:rsidR="00D87B94" w:rsidRPr="00D87B94" w14:paraId="591C4AB2" w14:textId="77777777" w:rsidTr="00D87B94">
        <w:trPr>
          <w:trHeight w:val="275"/>
          <w:tblCellSpacing w:w="0" w:type="dxa"/>
        </w:trPr>
        <w:tc>
          <w:tcPr>
            <w:tcW w:w="0" w:type="auto"/>
            <w:vAlign w:val="center"/>
            <w:hideMark/>
          </w:tcPr>
          <w:p w14:paraId="424E6D0B" w14:textId="77777777" w:rsidR="00637074" w:rsidRPr="00D87B94" w:rsidRDefault="00637074" w:rsidP="00637074">
            <w:pPr>
              <w:ind w:left="102" w:firstLine="142"/>
              <w:rPr>
                <w:sz w:val="20"/>
                <w:szCs w:val="20"/>
              </w:rPr>
            </w:pPr>
            <w:r w:rsidRPr="00D87B94">
              <w:rPr>
                <w:sz w:val="20"/>
                <w:szCs w:val="20"/>
              </w:rPr>
              <w:t>NCEP</w:t>
            </w:r>
          </w:p>
        </w:tc>
        <w:tc>
          <w:tcPr>
            <w:tcW w:w="0" w:type="auto"/>
            <w:vAlign w:val="center"/>
            <w:hideMark/>
          </w:tcPr>
          <w:p w14:paraId="55BA298B" w14:textId="20C26CB8" w:rsidR="00637074" w:rsidRPr="00D87B94" w:rsidRDefault="00637074" w:rsidP="00637074">
            <w:pPr>
              <w:ind w:left="102" w:firstLine="142"/>
              <w:rPr>
                <w:sz w:val="20"/>
                <w:szCs w:val="20"/>
              </w:rPr>
            </w:pPr>
            <w:r w:rsidRPr="00D87B94">
              <w:rPr>
                <w:sz w:val="20"/>
                <w:szCs w:val="20"/>
              </w:rPr>
              <w:t>0.9980</w:t>
            </w:r>
          </w:p>
        </w:tc>
        <w:tc>
          <w:tcPr>
            <w:tcW w:w="2682" w:type="dxa"/>
            <w:vAlign w:val="center"/>
            <w:hideMark/>
          </w:tcPr>
          <w:p w14:paraId="4E484884" w14:textId="77777777" w:rsidR="00637074" w:rsidRPr="00D87B94" w:rsidRDefault="00637074" w:rsidP="00637074">
            <w:pPr>
              <w:ind w:left="102" w:firstLine="142"/>
              <w:rPr>
                <w:sz w:val="20"/>
                <w:szCs w:val="20"/>
              </w:rPr>
            </w:pPr>
            <w:r w:rsidRPr="00D87B94">
              <w:rPr>
                <w:sz w:val="20"/>
                <w:szCs w:val="20"/>
              </w:rPr>
              <w:t>GPCP</w:t>
            </w:r>
          </w:p>
        </w:tc>
        <w:tc>
          <w:tcPr>
            <w:tcW w:w="0" w:type="auto"/>
            <w:vAlign w:val="center"/>
            <w:hideMark/>
          </w:tcPr>
          <w:p w14:paraId="4612C4FF" w14:textId="37938E11" w:rsidR="00637074" w:rsidRPr="00D87B94" w:rsidRDefault="00637074" w:rsidP="00637074">
            <w:pPr>
              <w:ind w:left="102" w:firstLine="142"/>
              <w:rPr>
                <w:sz w:val="20"/>
                <w:szCs w:val="20"/>
                <w:lang w:val="en-US"/>
              </w:rPr>
            </w:pPr>
            <w:r w:rsidRPr="00D87B94">
              <w:rPr>
                <w:sz w:val="20"/>
                <w:szCs w:val="20"/>
              </w:rPr>
              <w:t>0.978</w:t>
            </w:r>
            <w:r w:rsidRPr="00D87B94">
              <w:rPr>
                <w:sz w:val="20"/>
                <w:szCs w:val="20"/>
                <w:lang w:val="en-US"/>
              </w:rPr>
              <w:t>5</w:t>
            </w:r>
          </w:p>
        </w:tc>
      </w:tr>
      <w:tr w:rsidR="00D87B94" w:rsidRPr="00D87B94" w14:paraId="0A5524FC" w14:textId="77777777" w:rsidTr="00D87B94">
        <w:trPr>
          <w:trHeight w:val="275"/>
          <w:tblCellSpacing w:w="0" w:type="dxa"/>
        </w:trPr>
        <w:tc>
          <w:tcPr>
            <w:tcW w:w="0" w:type="auto"/>
            <w:vAlign w:val="center"/>
            <w:hideMark/>
          </w:tcPr>
          <w:p w14:paraId="2D6A6342" w14:textId="77777777" w:rsidR="00637074" w:rsidRPr="00D87B94" w:rsidRDefault="00637074" w:rsidP="00637074">
            <w:pPr>
              <w:ind w:left="102" w:firstLine="142"/>
              <w:rPr>
                <w:sz w:val="20"/>
                <w:szCs w:val="20"/>
              </w:rPr>
            </w:pPr>
            <w:r w:rsidRPr="00D87B94">
              <w:rPr>
                <w:sz w:val="20"/>
                <w:szCs w:val="20"/>
              </w:rPr>
              <w:t>UoDel</w:t>
            </w:r>
          </w:p>
        </w:tc>
        <w:tc>
          <w:tcPr>
            <w:tcW w:w="0" w:type="auto"/>
            <w:vAlign w:val="center"/>
            <w:hideMark/>
          </w:tcPr>
          <w:p w14:paraId="656EB796" w14:textId="5DD19AE5" w:rsidR="00637074" w:rsidRPr="00D87B94" w:rsidRDefault="00637074" w:rsidP="00637074">
            <w:pPr>
              <w:ind w:left="102" w:firstLine="142"/>
              <w:rPr>
                <w:sz w:val="20"/>
                <w:szCs w:val="20"/>
              </w:rPr>
            </w:pPr>
            <w:r w:rsidRPr="00D87B94">
              <w:rPr>
                <w:sz w:val="20"/>
                <w:szCs w:val="20"/>
              </w:rPr>
              <w:t>0.9977</w:t>
            </w:r>
          </w:p>
        </w:tc>
        <w:tc>
          <w:tcPr>
            <w:tcW w:w="2682" w:type="dxa"/>
            <w:vAlign w:val="center"/>
            <w:hideMark/>
          </w:tcPr>
          <w:p w14:paraId="225B1FEE" w14:textId="77777777" w:rsidR="00637074" w:rsidRPr="00D87B94" w:rsidRDefault="00637074" w:rsidP="00637074">
            <w:pPr>
              <w:ind w:left="102" w:firstLine="142"/>
              <w:rPr>
                <w:sz w:val="20"/>
                <w:szCs w:val="20"/>
              </w:rPr>
            </w:pPr>
            <w:r w:rsidRPr="00D87B94">
              <w:rPr>
                <w:sz w:val="20"/>
                <w:szCs w:val="20"/>
              </w:rPr>
              <w:t>CMAP</w:t>
            </w:r>
          </w:p>
        </w:tc>
        <w:tc>
          <w:tcPr>
            <w:tcW w:w="0" w:type="auto"/>
            <w:vAlign w:val="center"/>
            <w:hideMark/>
          </w:tcPr>
          <w:p w14:paraId="1CE4A330" w14:textId="32BDF6EC" w:rsidR="00637074" w:rsidRPr="00D87B94" w:rsidRDefault="00637074" w:rsidP="00637074">
            <w:pPr>
              <w:ind w:left="102" w:firstLine="142"/>
              <w:rPr>
                <w:sz w:val="20"/>
                <w:szCs w:val="20"/>
              </w:rPr>
            </w:pPr>
            <w:r w:rsidRPr="00D87B94">
              <w:rPr>
                <w:sz w:val="20"/>
                <w:szCs w:val="20"/>
              </w:rPr>
              <w:t>0.9730</w:t>
            </w:r>
          </w:p>
        </w:tc>
      </w:tr>
      <w:tr w:rsidR="00D87B94" w:rsidRPr="00D87B94" w14:paraId="00CA5532" w14:textId="77777777" w:rsidTr="00D87B94">
        <w:trPr>
          <w:trHeight w:val="275"/>
          <w:tblCellSpacing w:w="0" w:type="dxa"/>
        </w:trPr>
        <w:tc>
          <w:tcPr>
            <w:tcW w:w="0" w:type="auto"/>
            <w:vAlign w:val="center"/>
            <w:hideMark/>
          </w:tcPr>
          <w:p w14:paraId="7F788207" w14:textId="77777777" w:rsidR="00637074" w:rsidRPr="00D87B94" w:rsidRDefault="00637074" w:rsidP="00637074">
            <w:pPr>
              <w:ind w:left="102" w:firstLine="142"/>
              <w:rPr>
                <w:sz w:val="20"/>
                <w:szCs w:val="20"/>
              </w:rPr>
            </w:pPr>
            <w:r w:rsidRPr="00D87B94">
              <w:rPr>
                <w:sz w:val="20"/>
                <w:szCs w:val="20"/>
              </w:rPr>
              <w:t>GHCN</w:t>
            </w:r>
          </w:p>
        </w:tc>
        <w:tc>
          <w:tcPr>
            <w:tcW w:w="0" w:type="auto"/>
            <w:vAlign w:val="center"/>
            <w:hideMark/>
          </w:tcPr>
          <w:p w14:paraId="4D21465F" w14:textId="4D302B0B" w:rsidR="00637074" w:rsidRPr="00D87B94" w:rsidRDefault="00637074" w:rsidP="00637074">
            <w:pPr>
              <w:ind w:left="102" w:firstLine="142"/>
              <w:rPr>
                <w:sz w:val="20"/>
                <w:szCs w:val="20"/>
              </w:rPr>
            </w:pPr>
            <w:r w:rsidRPr="00D87B94">
              <w:rPr>
                <w:sz w:val="20"/>
                <w:szCs w:val="20"/>
              </w:rPr>
              <w:t>0.9937</w:t>
            </w:r>
          </w:p>
        </w:tc>
        <w:tc>
          <w:tcPr>
            <w:tcW w:w="2682" w:type="dxa"/>
            <w:vAlign w:val="center"/>
            <w:hideMark/>
          </w:tcPr>
          <w:p w14:paraId="5256CA20" w14:textId="77777777" w:rsidR="00637074" w:rsidRPr="00D87B94" w:rsidRDefault="00637074" w:rsidP="00637074">
            <w:pPr>
              <w:ind w:left="102" w:firstLine="142"/>
              <w:rPr>
                <w:sz w:val="20"/>
                <w:szCs w:val="20"/>
              </w:rPr>
            </w:pPr>
            <w:r w:rsidRPr="00D87B94">
              <w:rPr>
                <w:sz w:val="20"/>
                <w:szCs w:val="20"/>
              </w:rPr>
              <w:t>CPC</w:t>
            </w:r>
          </w:p>
        </w:tc>
        <w:tc>
          <w:tcPr>
            <w:tcW w:w="0" w:type="auto"/>
            <w:vAlign w:val="center"/>
            <w:hideMark/>
          </w:tcPr>
          <w:p w14:paraId="66951819" w14:textId="3CB67FEB" w:rsidR="00637074" w:rsidRPr="00D87B94" w:rsidRDefault="00637074" w:rsidP="00637074">
            <w:pPr>
              <w:ind w:left="102" w:firstLine="142"/>
              <w:rPr>
                <w:sz w:val="20"/>
                <w:szCs w:val="20"/>
              </w:rPr>
            </w:pPr>
            <w:r w:rsidRPr="00D87B94">
              <w:rPr>
                <w:sz w:val="20"/>
                <w:szCs w:val="20"/>
              </w:rPr>
              <w:t>0.9590</w:t>
            </w:r>
          </w:p>
        </w:tc>
      </w:tr>
    </w:tbl>
    <w:p w14:paraId="41AF0FE4" w14:textId="77777777" w:rsidR="00637074" w:rsidRPr="00D87B94" w:rsidRDefault="00637074">
      <w:pPr>
        <w:rPr>
          <w:sz w:val="20"/>
          <w:szCs w:val="20"/>
        </w:rPr>
      </w:pPr>
    </w:p>
    <w:p w14:paraId="1FFEF4A1" w14:textId="77777777" w:rsidR="00637074" w:rsidRDefault="00637074" w:rsidP="007E5151">
      <w:pPr>
        <w:spacing w:before="120" w:after="120" w:line="360" w:lineRule="auto"/>
        <w:jc w:val="both"/>
        <w:rPr>
          <w:b/>
          <w:bCs/>
          <w:lang w:val="en-US"/>
        </w:rPr>
      </w:pPr>
    </w:p>
    <w:p w14:paraId="2D410378" w14:textId="77777777" w:rsidR="00D87B94" w:rsidRDefault="00D87B94">
      <w:pPr>
        <w:rPr>
          <w:b/>
          <w:bCs/>
          <w:lang w:val="en-US"/>
        </w:rPr>
      </w:pPr>
      <w:r>
        <w:rPr>
          <w:b/>
          <w:bCs/>
          <w:lang w:val="en-US"/>
        </w:rPr>
        <w:br w:type="page"/>
      </w:r>
    </w:p>
    <w:p w14:paraId="08EC73BC" w14:textId="5A6C5C43" w:rsidR="00235CDC" w:rsidRPr="0068781B" w:rsidRDefault="007E5151" w:rsidP="007E5151">
      <w:pPr>
        <w:spacing w:before="120" w:after="120" w:line="360" w:lineRule="auto"/>
        <w:jc w:val="both"/>
        <w:rPr>
          <w:sz w:val="20"/>
          <w:szCs w:val="20"/>
          <w:lang w:val="en-US"/>
        </w:rPr>
      </w:pPr>
      <w:r w:rsidRPr="0068781B">
        <w:rPr>
          <w:b/>
          <w:bCs/>
          <w:sz w:val="20"/>
          <w:szCs w:val="20"/>
          <w:lang w:val="en-US"/>
        </w:rPr>
        <w:lastRenderedPageBreak/>
        <w:t>Table S3</w:t>
      </w:r>
      <w:r w:rsidR="00D04117">
        <w:rPr>
          <w:b/>
          <w:bCs/>
          <w:sz w:val="20"/>
          <w:szCs w:val="20"/>
          <w:lang w:val="en-US"/>
        </w:rPr>
        <w:t xml:space="preserve"> |</w:t>
      </w:r>
      <w:r w:rsidRPr="0068781B">
        <w:rPr>
          <w:b/>
          <w:bCs/>
          <w:sz w:val="20"/>
          <w:szCs w:val="20"/>
          <w:lang w:val="en-US"/>
        </w:rPr>
        <w:t xml:space="preserve"> List of CMIP3, CMIP5, CMIP6 Models.  </w:t>
      </w:r>
      <w:r w:rsidRPr="0068781B">
        <w:rPr>
          <w:sz w:val="20"/>
          <w:szCs w:val="20"/>
          <w:lang w:val="en-US"/>
        </w:rPr>
        <w:t>The model details in terms of their name, developing center/institute, model components (atmosphere, land, ocean, sea ice), and physics packages for aerosol and biogeochemistry treatment.</w:t>
      </w:r>
      <w:r w:rsidRPr="0068781B">
        <w:rPr>
          <w:b/>
          <w:bCs/>
          <w:sz w:val="20"/>
          <w:szCs w:val="20"/>
          <w:lang w:val="en-US"/>
        </w:rPr>
        <w:t xml:space="preserve"> </w:t>
      </w:r>
    </w:p>
    <w:tbl>
      <w:tblPr>
        <w:tblStyle w:val="TableGrid"/>
        <w:tblW w:w="10348" w:type="dxa"/>
        <w:tblInd w:w="-5" w:type="dxa"/>
        <w:tblLayout w:type="fixed"/>
        <w:tblLook w:val="04A0" w:firstRow="1" w:lastRow="0" w:firstColumn="1" w:lastColumn="0" w:noHBand="0" w:noVBand="1"/>
      </w:tblPr>
      <w:tblGrid>
        <w:gridCol w:w="567"/>
        <w:gridCol w:w="1134"/>
        <w:gridCol w:w="1134"/>
        <w:gridCol w:w="1276"/>
        <w:gridCol w:w="1276"/>
        <w:gridCol w:w="1276"/>
        <w:gridCol w:w="1275"/>
        <w:gridCol w:w="1134"/>
        <w:gridCol w:w="1276"/>
      </w:tblGrid>
      <w:tr w:rsidR="0068781B" w:rsidRPr="00211A24" w14:paraId="7FC65BB5" w14:textId="77777777" w:rsidTr="0068781B">
        <w:trPr>
          <w:trHeight w:val="732"/>
        </w:trPr>
        <w:tc>
          <w:tcPr>
            <w:tcW w:w="567" w:type="dxa"/>
          </w:tcPr>
          <w:p w14:paraId="605EF7E1" w14:textId="77777777" w:rsidR="005902B0" w:rsidRPr="006E38AB" w:rsidRDefault="005902B0" w:rsidP="00211A24">
            <w:pPr>
              <w:rPr>
                <w:rFonts w:asciiTheme="majorBidi" w:hAnsiTheme="majorBidi" w:cstheme="majorBidi"/>
                <w:b/>
                <w:bCs/>
                <w:sz w:val="20"/>
                <w:szCs w:val="20"/>
                <w:shd w:val="clear" w:color="auto" w:fill="FFFFFF"/>
                <w:lang w:val="en-US"/>
              </w:rPr>
            </w:pPr>
            <w:r w:rsidRPr="006E38AB">
              <w:rPr>
                <w:rFonts w:asciiTheme="majorBidi" w:hAnsiTheme="majorBidi" w:cstheme="majorBidi"/>
                <w:b/>
                <w:bCs/>
                <w:sz w:val="20"/>
                <w:szCs w:val="20"/>
                <w:shd w:val="clear" w:color="auto" w:fill="FFFFFF"/>
                <w:lang w:val="en-US"/>
              </w:rPr>
              <w:t>Sr. No.</w:t>
            </w:r>
          </w:p>
        </w:tc>
        <w:tc>
          <w:tcPr>
            <w:tcW w:w="1134" w:type="dxa"/>
          </w:tcPr>
          <w:p w14:paraId="36586F6B" w14:textId="77777777" w:rsidR="005902B0" w:rsidRPr="006E38AB" w:rsidRDefault="005902B0" w:rsidP="00211A24">
            <w:pPr>
              <w:rPr>
                <w:rFonts w:asciiTheme="majorBidi" w:hAnsiTheme="majorBidi" w:cstheme="majorBidi"/>
                <w:b/>
                <w:bCs/>
                <w:sz w:val="20"/>
                <w:szCs w:val="20"/>
                <w:shd w:val="clear" w:color="auto" w:fill="FFFFFF"/>
                <w:lang w:val="en-US"/>
              </w:rPr>
            </w:pPr>
            <w:r w:rsidRPr="006E38AB">
              <w:rPr>
                <w:rFonts w:asciiTheme="majorBidi" w:hAnsiTheme="majorBidi" w:cstheme="majorBidi"/>
                <w:b/>
                <w:bCs/>
                <w:sz w:val="20"/>
                <w:szCs w:val="20"/>
                <w:shd w:val="clear" w:color="auto" w:fill="FFFFFF"/>
                <w:lang w:val="en-US"/>
              </w:rPr>
              <w:t>Model</w:t>
            </w:r>
          </w:p>
        </w:tc>
        <w:tc>
          <w:tcPr>
            <w:tcW w:w="1134" w:type="dxa"/>
          </w:tcPr>
          <w:p w14:paraId="79B73F4C" w14:textId="77777777" w:rsidR="005902B0" w:rsidRPr="006E38AB" w:rsidRDefault="005902B0" w:rsidP="00211A24">
            <w:pPr>
              <w:rPr>
                <w:rFonts w:asciiTheme="majorBidi" w:hAnsiTheme="majorBidi" w:cstheme="majorBidi"/>
                <w:b/>
                <w:bCs/>
                <w:sz w:val="20"/>
                <w:szCs w:val="20"/>
                <w:shd w:val="clear" w:color="auto" w:fill="FFFFFF"/>
                <w:lang w:val="en-US"/>
              </w:rPr>
            </w:pPr>
            <w:r w:rsidRPr="006E38AB">
              <w:rPr>
                <w:rFonts w:asciiTheme="majorBidi" w:hAnsiTheme="majorBidi" w:cstheme="majorBidi"/>
                <w:b/>
                <w:bCs/>
                <w:sz w:val="20"/>
                <w:szCs w:val="20"/>
                <w:shd w:val="clear" w:color="auto" w:fill="FFFFFF"/>
                <w:lang w:val="en-US"/>
              </w:rPr>
              <w:t>Aerosol</w:t>
            </w:r>
          </w:p>
        </w:tc>
        <w:tc>
          <w:tcPr>
            <w:tcW w:w="1276" w:type="dxa"/>
          </w:tcPr>
          <w:p w14:paraId="0604483D" w14:textId="1334BEB9" w:rsidR="005902B0" w:rsidRPr="006E38AB" w:rsidRDefault="005902B0" w:rsidP="00211A24">
            <w:pPr>
              <w:rPr>
                <w:rFonts w:asciiTheme="majorBidi" w:hAnsiTheme="majorBidi" w:cstheme="majorBidi"/>
                <w:b/>
                <w:bCs/>
                <w:sz w:val="20"/>
                <w:szCs w:val="20"/>
                <w:shd w:val="clear" w:color="auto" w:fill="FFFFFF"/>
                <w:lang w:val="en-US"/>
              </w:rPr>
            </w:pPr>
            <w:r w:rsidRPr="006E38AB">
              <w:rPr>
                <w:rFonts w:asciiTheme="majorBidi" w:hAnsiTheme="majorBidi" w:cstheme="majorBidi"/>
                <w:b/>
                <w:bCs/>
                <w:sz w:val="20"/>
                <w:szCs w:val="20"/>
                <w:shd w:val="clear" w:color="auto" w:fill="FFFFFF"/>
                <w:lang w:val="en-US"/>
              </w:rPr>
              <w:t>Atmos (resolution; vertical levels, top level)</w:t>
            </w:r>
          </w:p>
        </w:tc>
        <w:tc>
          <w:tcPr>
            <w:tcW w:w="1276" w:type="dxa"/>
          </w:tcPr>
          <w:p w14:paraId="6D5408ED" w14:textId="77777777" w:rsidR="005902B0" w:rsidRPr="006E38AB" w:rsidRDefault="005902B0" w:rsidP="00211A24">
            <w:pPr>
              <w:rPr>
                <w:rFonts w:asciiTheme="majorBidi" w:hAnsiTheme="majorBidi" w:cstheme="majorBidi"/>
                <w:b/>
                <w:bCs/>
                <w:sz w:val="20"/>
                <w:szCs w:val="20"/>
                <w:shd w:val="clear" w:color="auto" w:fill="FFFFFF"/>
                <w:lang w:val="en-US"/>
              </w:rPr>
            </w:pPr>
            <w:r w:rsidRPr="006E38AB">
              <w:rPr>
                <w:rFonts w:asciiTheme="majorBidi" w:hAnsiTheme="majorBidi" w:cstheme="majorBidi"/>
                <w:b/>
                <w:bCs/>
                <w:sz w:val="20"/>
                <w:szCs w:val="20"/>
                <w:shd w:val="clear" w:color="auto" w:fill="FFFFFF"/>
                <w:lang w:val="en-US"/>
              </w:rPr>
              <w:t>Land (resolution)</w:t>
            </w:r>
          </w:p>
        </w:tc>
        <w:tc>
          <w:tcPr>
            <w:tcW w:w="1276" w:type="dxa"/>
          </w:tcPr>
          <w:p w14:paraId="4BE751DA" w14:textId="45601C91" w:rsidR="005902B0" w:rsidRPr="006E38AB" w:rsidRDefault="005902B0" w:rsidP="00211A24">
            <w:pPr>
              <w:rPr>
                <w:rFonts w:asciiTheme="majorBidi" w:hAnsiTheme="majorBidi" w:cstheme="majorBidi"/>
                <w:b/>
                <w:bCs/>
                <w:sz w:val="20"/>
                <w:szCs w:val="20"/>
                <w:shd w:val="clear" w:color="auto" w:fill="FFFFFF"/>
                <w:lang w:val="en-US"/>
              </w:rPr>
            </w:pPr>
            <w:r w:rsidRPr="006E38AB">
              <w:rPr>
                <w:rFonts w:asciiTheme="majorBidi" w:hAnsiTheme="majorBidi" w:cstheme="majorBidi"/>
                <w:b/>
                <w:bCs/>
                <w:sz w:val="20"/>
                <w:szCs w:val="20"/>
                <w:shd w:val="clear" w:color="auto" w:fill="FFFFFF"/>
                <w:lang w:val="en-US"/>
              </w:rPr>
              <w:t>Ocean (resolution; vertical levels, top grid cell)</w:t>
            </w:r>
          </w:p>
        </w:tc>
        <w:tc>
          <w:tcPr>
            <w:tcW w:w="1275" w:type="dxa"/>
          </w:tcPr>
          <w:p w14:paraId="043BE573" w14:textId="77777777" w:rsidR="005902B0" w:rsidRPr="006E38AB" w:rsidRDefault="005902B0" w:rsidP="00211A24">
            <w:pPr>
              <w:rPr>
                <w:rFonts w:asciiTheme="majorBidi" w:hAnsiTheme="majorBidi" w:cstheme="majorBidi"/>
                <w:b/>
                <w:bCs/>
                <w:sz w:val="20"/>
                <w:szCs w:val="20"/>
                <w:shd w:val="clear" w:color="auto" w:fill="FFFFFF"/>
                <w:lang w:val="en-US"/>
              </w:rPr>
            </w:pPr>
            <w:r w:rsidRPr="006E38AB">
              <w:rPr>
                <w:rFonts w:asciiTheme="majorBidi" w:hAnsiTheme="majorBidi" w:cstheme="majorBidi"/>
                <w:b/>
                <w:bCs/>
                <w:sz w:val="20"/>
                <w:szCs w:val="20"/>
                <w:shd w:val="clear" w:color="auto" w:fill="FFFFFF"/>
                <w:lang w:val="en-US"/>
              </w:rPr>
              <w:t>Sea Ice (resolution)</w:t>
            </w:r>
          </w:p>
        </w:tc>
        <w:tc>
          <w:tcPr>
            <w:tcW w:w="1134" w:type="dxa"/>
          </w:tcPr>
          <w:p w14:paraId="08DE2AAC" w14:textId="40D80790" w:rsidR="005902B0" w:rsidRPr="0068781B" w:rsidRDefault="0068781B" w:rsidP="00211A24">
            <w:pPr>
              <w:rPr>
                <w:rFonts w:asciiTheme="majorBidi" w:hAnsiTheme="majorBidi" w:cstheme="majorBidi"/>
                <w:b/>
                <w:bCs/>
                <w:sz w:val="20"/>
                <w:szCs w:val="20"/>
                <w:shd w:val="clear" w:color="auto" w:fill="FFFFFF"/>
                <w:lang w:val="en-US"/>
              </w:rPr>
            </w:pPr>
            <w:proofErr w:type="spellStart"/>
            <w:r>
              <w:rPr>
                <w:rFonts w:asciiTheme="majorBidi" w:hAnsiTheme="majorBidi" w:cstheme="majorBidi"/>
                <w:b/>
                <w:bCs/>
                <w:sz w:val="20"/>
                <w:szCs w:val="20"/>
                <w:shd w:val="clear" w:color="auto" w:fill="FFFFFF"/>
                <w:lang w:val="en-US"/>
              </w:rPr>
              <w:t>Atmchem</w:t>
            </w:r>
            <w:proofErr w:type="spellEnd"/>
            <w:r>
              <w:rPr>
                <w:rFonts w:asciiTheme="majorBidi" w:hAnsiTheme="majorBidi" w:cstheme="majorBidi"/>
                <w:b/>
                <w:bCs/>
                <w:sz w:val="20"/>
                <w:szCs w:val="20"/>
                <w:shd w:val="clear" w:color="auto" w:fill="FFFFFF"/>
                <w:lang w:val="en-US"/>
              </w:rPr>
              <w:t>/</w:t>
            </w:r>
            <w:proofErr w:type="spellStart"/>
            <w:r>
              <w:rPr>
                <w:rFonts w:asciiTheme="majorBidi" w:hAnsiTheme="majorBidi" w:cstheme="majorBidi"/>
                <w:b/>
                <w:bCs/>
                <w:sz w:val="20"/>
                <w:szCs w:val="20"/>
                <w:shd w:val="clear" w:color="auto" w:fill="FFFFFF"/>
                <w:lang w:val="en-US"/>
              </w:rPr>
              <w:t>Ocnbgcm</w:t>
            </w:r>
            <w:proofErr w:type="spellEnd"/>
          </w:p>
        </w:tc>
        <w:tc>
          <w:tcPr>
            <w:tcW w:w="1276" w:type="dxa"/>
          </w:tcPr>
          <w:p w14:paraId="4E17BD4F" w14:textId="271DC4A6" w:rsidR="005902B0" w:rsidRPr="006E38AB" w:rsidRDefault="005902B0" w:rsidP="00211A24">
            <w:pPr>
              <w:rPr>
                <w:rFonts w:asciiTheme="majorBidi" w:hAnsiTheme="majorBidi" w:cstheme="majorBidi"/>
                <w:b/>
                <w:bCs/>
                <w:sz w:val="20"/>
                <w:szCs w:val="20"/>
                <w:shd w:val="clear" w:color="auto" w:fill="FFFFFF"/>
                <w:lang w:val="en-US"/>
              </w:rPr>
            </w:pPr>
            <w:r w:rsidRPr="006E38AB">
              <w:rPr>
                <w:rFonts w:asciiTheme="majorBidi" w:hAnsiTheme="majorBidi" w:cstheme="majorBidi"/>
                <w:b/>
                <w:bCs/>
                <w:sz w:val="20"/>
                <w:szCs w:val="20"/>
                <w:shd w:val="clear" w:color="auto" w:fill="FFFFFF"/>
                <w:lang w:val="en-US"/>
              </w:rPr>
              <w:t>Center</w:t>
            </w:r>
            <w:r w:rsidR="006F75AF" w:rsidRPr="006E38AB">
              <w:rPr>
                <w:rFonts w:asciiTheme="majorBidi" w:hAnsiTheme="majorBidi" w:cstheme="majorBidi"/>
                <w:b/>
                <w:bCs/>
                <w:sz w:val="20"/>
                <w:szCs w:val="20"/>
                <w:shd w:val="clear" w:color="auto" w:fill="FFFFFF"/>
                <w:lang w:val="en-US"/>
              </w:rPr>
              <w:t xml:space="preserve"> (Reference)</w:t>
            </w:r>
          </w:p>
        </w:tc>
      </w:tr>
      <w:tr w:rsidR="0068781B" w:rsidRPr="00211A24" w14:paraId="7DFA506E" w14:textId="77777777" w:rsidTr="0068781B">
        <w:trPr>
          <w:trHeight w:val="297"/>
        </w:trPr>
        <w:tc>
          <w:tcPr>
            <w:tcW w:w="10348" w:type="dxa"/>
            <w:gridSpan w:val="9"/>
            <w:shd w:val="clear" w:color="auto" w:fill="E7E6E6" w:themeFill="background2"/>
          </w:tcPr>
          <w:p w14:paraId="49A299FD" w14:textId="7F061F0F" w:rsidR="004E69B3" w:rsidRPr="004E69B3" w:rsidRDefault="004E69B3" w:rsidP="004E69B3">
            <w:pPr>
              <w:jc w:val="center"/>
              <w:rPr>
                <w:rFonts w:asciiTheme="majorBidi" w:hAnsiTheme="majorBidi" w:cstheme="majorBidi"/>
                <w:b/>
                <w:bCs/>
                <w:sz w:val="20"/>
                <w:szCs w:val="20"/>
                <w:shd w:val="clear" w:color="auto" w:fill="FFFFFF"/>
                <w:lang w:val="en-US"/>
              </w:rPr>
            </w:pPr>
            <w:r>
              <w:rPr>
                <w:lang w:val="en-US"/>
              </w:rPr>
              <w:t>CMIP6 Models</w:t>
            </w:r>
          </w:p>
        </w:tc>
      </w:tr>
      <w:tr w:rsidR="0068781B" w:rsidRPr="00211A24" w14:paraId="3C3AFA47" w14:textId="77777777" w:rsidTr="0068781B">
        <w:trPr>
          <w:trHeight w:val="732"/>
        </w:trPr>
        <w:tc>
          <w:tcPr>
            <w:tcW w:w="567" w:type="dxa"/>
          </w:tcPr>
          <w:p w14:paraId="3FA20B3B" w14:textId="77777777" w:rsidR="0068781B" w:rsidRPr="006E38AB" w:rsidRDefault="0068781B">
            <w:pPr>
              <w:pStyle w:val="ListParagraph"/>
              <w:numPr>
                <w:ilvl w:val="0"/>
                <w:numId w:val="4"/>
              </w:numPr>
              <w:rPr>
                <w:rFonts w:asciiTheme="majorBidi" w:hAnsiTheme="majorBidi" w:cstheme="majorBidi"/>
                <w:sz w:val="20"/>
                <w:szCs w:val="20"/>
                <w:shd w:val="clear" w:color="auto" w:fill="FFFFFF"/>
                <w:lang w:val="en-US"/>
              </w:rPr>
            </w:pPr>
          </w:p>
        </w:tc>
        <w:tc>
          <w:tcPr>
            <w:tcW w:w="1134" w:type="dxa"/>
          </w:tcPr>
          <w:p w14:paraId="46959FB7" w14:textId="4F42C786"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HadGEM3-GC3.1-MM</w:t>
            </w:r>
          </w:p>
        </w:tc>
        <w:tc>
          <w:tcPr>
            <w:tcW w:w="1134" w:type="dxa"/>
          </w:tcPr>
          <w:p w14:paraId="751CFBAE" w14:textId="4FED43B5"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UKCA-GLOMAP</w:t>
            </w:r>
          </w:p>
        </w:tc>
        <w:tc>
          <w:tcPr>
            <w:tcW w:w="1276" w:type="dxa"/>
          </w:tcPr>
          <w:p w14:paraId="73F037FF" w14:textId="5C4B6366"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MetUM-HadGEM3-GA7.1</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85</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85km</w:t>
            </w:r>
            <w:r w:rsidRPr="00211A24">
              <w:rPr>
                <w:rFonts w:asciiTheme="majorBidi" w:hAnsiTheme="majorBidi" w:cstheme="majorBidi"/>
                <w:sz w:val="20"/>
                <w:szCs w:val="20"/>
                <w:shd w:val="clear" w:color="auto" w:fill="FFFFFF"/>
                <w:lang w:val="en-US"/>
              </w:rPr>
              <w:t>)</w:t>
            </w:r>
          </w:p>
        </w:tc>
        <w:tc>
          <w:tcPr>
            <w:tcW w:w="1276" w:type="dxa"/>
          </w:tcPr>
          <w:p w14:paraId="61A12027" w14:textId="5331286E"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JULES-HadGEM3-GL7.1</w:t>
            </w:r>
            <w:r w:rsidRPr="00211A24">
              <w:rPr>
                <w:rFonts w:asciiTheme="majorBidi" w:hAnsiTheme="majorBidi" w:cstheme="majorBidi"/>
                <w:sz w:val="20"/>
                <w:szCs w:val="20"/>
                <w:shd w:val="clear" w:color="auto" w:fill="FFFFFF"/>
                <w:lang w:val="en-US"/>
              </w:rPr>
              <w:t xml:space="preserve"> (100 km)</w:t>
            </w:r>
          </w:p>
        </w:tc>
        <w:tc>
          <w:tcPr>
            <w:tcW w:w="1276" w:type="dxa"/>
          </w:tcPr>
          <w:p w14:paraId="7D5B755F" w14:textId="1FE8DEC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NEMO-HadGEM3-GO6</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25 km</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75 0-1m</w:t>
            </w:r>
            <w:r w:rsidRPr="00211A24">
              <w:rPr>
                <w:rFonts w:asciiTheme="majorBidi" w:hAnsiTheme="majorBidi" w:cstheme="majorBidi"/>
                <w:sz w:val="20"/>
                <w:szCs w:val="20"/>
                <w:shd w:val="clear" w:color="auto" w:fill="FFFFFF"/>
                <w:lang w:val="en-US"/>
              </w:rPr>
              <w:t>)</w:t>
            </w:r>
          </w:p>
        </w:tc>
        <w:tc>
          <w:tcPr>
            <w:tcW w:w="1275" w:type="dxa"/>
          </w:tcPr>
          <w:p w14:paraId="38B2AB5B" w14:textId="43B731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CICE-HadGEM3-GSI8</w:t>
            </w:r>
            <w:r w:rsidRPr="00211A24">
              <w:rPr>
                <w:rFonts w:asciiTheme="majorBidi" w:hAnsiTheme="majorBidi" w:cstheme="majorBidi"/>
                <w:sz w:val="20"/>
                <w:szCs w:val="20"/>
                <w:shd w:val="clear" w:color="auto" w:fill="FFFFFF"/>
                <w:lang w:val="en-US"/>
              </w:rPr>
              <w:t xml:space="preserve"> (25 km)</w:t>
            </w:r>
          </w:p>
        </w:tc>
        <w:tc>
          <w:tcPr>
            <w:tcW w:w="1134" w:type="dxa"/>
          </w:tcPr>
          <w:p w14:paraId="3964A6FD"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65670516" w14:textId="48C56CF0"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MOHC</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r>
              <w:rPr>
                <w:rFonts w:asciiTheme="majorBidi" w:hAnsiTheme="majorBidi" w:cstheme="majorBidi"/>
                <w:sz w:val="20"/>
                <w:szCs w:val="20"/>
                <w:shd w:val="clear" w:color="auto" w:fill="FFFFFF"/>
                <w:lang w:val="en-US"/>
              </w:rPr>
              <w:t>)</w:t>
            </w:r>
          </w:p>
        </w:tc>
      </w:tr>
      <w:tr w:rsidR="0068781B" w:rsidRPr="00211A24" w14:paraId="256AAE70" w14:textId="77777777" w:rsidTr="0068781B">
        <w:trPr>
          <w:trHeight w:val="732"/>
        </w:trPr>
        <w:tc>
          <w:tcPr>
            <w:tcW w:w="567" w:type="dxa"/>
          </w:tcPr>
          <w:p w14:paraId="4970C93B" w14:textId="77777777" w:rsidR="0068781B" w:rsidRPr="006E38AB" w:rsidRDefault="0068781B">
            <w:pPr>
              <w:pStyle w:val="ListParagraph"/>
              <w:numPr>
                <w:ilvl w:val="0"/>
                <w:numId w:val="4"/>
              </w:numPr>
              <w:rPr>
                <w:rFonts w:asciiTheme="majorBidi" w:hAnsiTheme="majorBidi" w:cstheme="majorBidi"/>
                <w:sz w:val="20"/>
                <w:szCs w:val="20"/>
                <w:shd w:val="clear" w:color="auto" w:fill="FFFFFF"/>
                <w:lang w:val="en-US"/>
              </w:rPr>
            </w:pPr>
          </w:p>
        </w:tc>
        <w:tc>
          <w:tcPr>
            <w:tcW w:w="1134" w:type="dxa"/>
          </w:tcPr>
          <w:p w14:paraId="06E4A8F0" w14:textId="29CB6D7A"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HadGEM3-GC3.1-LL</w:t>
            </w:r>
          </w:p>
        </w:tc>
        <w:tc>
          <w:tcPr>
            <w:tcW w:w="1134" w:type="dxa"/>
          </w:tcPr>
          <w:p w14:paraId="0D31C420" w14:textId="7C33BC34"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UKCA-GLOMAP</w:t>
            </w:r>
          </w:p>
        </w:tc>
        <w:tc>
          <w:tcPr>
            <w:tcW w:w="1276" w:type="dxa"/>
          </w:tcPr>
          <w:p w14:paraId="493DB74C" w14:textId="67C823C1"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MetUM-HadGEM3-GA7.1</w:t>
            </w:r>
            <w:r w:rsidRPr="00211A24">
              <w:rPr>
                <w:rFonts w:asciiTheme="majorBidi" w:hAnsiTheme="majorBidi" w:cstheme="majorBidi"/>
                <w:sz w:val="20"/>
                <w:szCs w:val="20"/>
                <w:shd w:val="clear" w:color="auto" w:fill="FFFFFF"/>
                <w:lang w:val="en-US"/>
              </w:rPr>
              <w:t xml:space="preserve"> (250 km; </w:t>
            </w:r>
            <w:r w:rsidRPr="00211A24">
              <w:rPr>
                <w:rFonts w:asciiTheme="majorBidi" w:hAnsiTheme="majorBidi" w:cstheme="majorBidi"/>
                <w:sz w:val="20"/>
                <w:szCs w:val="20"/>
                <w:shd w:val="clear" w:color="auto" w:fill="FFFFFF"/>
              </w:rPr>
              <w:t>85</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85km</w:t>
            </w:r>
            <w:r w:rsidRPr="00211A24">
              <w:rPr>
                <w:rFonts w:asciiTheme="majorBidi" w:hAnsiTheme="majorBidi" w:cstheme="majorBidi"/>
                <w:sz w:val="20"/>
                <w:szCs w:val="20"/>
                <w:shd w:val="clear" w:color="auto" w:fill="FFFFFF"/>
                <w:lang w:val="en-US"/>
              </w:rPr>
              <w:t>)</w:t>
            </w:r>
          </w:p>
        </w:tc>
        <w:tc>
          <w:tcPr>
            <w:tcW w:w="1276" w:type="dxa"/>
          </w:tcPr>
          <w:p w14:paraId="5FADB6E0" w14:textId="04108F8A"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JULES-HadGEM3-GL7.1</w:t>
            </w:r>
            <w:r w:rsidRPr="00211A24">
              <w:rPr>
                <w:rFonts w:asciiTheme="majorBidi" w:hAnsiTheme="majorBidi" w:cstheme="majorBidi"/>
                <w:sz w:val="20"/>
                <w:szCs w:val="20"/>
                <w:shd w:val="clear" w:color="auto" w:fill="FFFFFF"/>
                <w:lang w:val="en-US"/>
              </w:rPr>
              <w:t xml:space="preserve"> (250 km)</w:t>
            </w:r>
          </w:p>
        </w:tc>
        <w:tc>
          <w:tcPr>
            <w:tcW w:w="1276" w:type="dxa"/>
          </w:tcPr>
          <w:p w14:paraId="264D882B" w14:textId="0A5F4E3E"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NEMO-HadGEM3-GO6</w:t>
            </w:r>
            <w:r w:rsidRPr="00211A24">
              <w:rPr>
                <w:rFonts w:asciiTheme="majorBidi" w:hAnsiTheme="majorBidi" w:cstheme="majorBidi"/>
                <w:sz w:val="20"/>
                <w:szCs w:val="20"/>
                <w:shd w:val="clear" w:color="auto" w:fill="FFFFFF"/>
                <w:lang w:val="en-US"/>
              </w:rPr>
              <w:t xml:space="preserve"> (100</w:t>
            </w:r>
            <w:r w:rsidRPr="00211A24">
              <w:rPr>
                <w:rFonts w:asciiTheme="majorBidi" w:hAnsiTheme="majorBidi" w:cstheme="majorBidi"/>
                <w:sz w:val="20"/>
                <w:szCs w:val="20"/>
                <w:shd w:val="clear" w:color="auto" w:fill="FFFFFF"/>
              </w:rPr>
              <w:t xml:space="preserve"> km</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75</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0-1m</w:t>
            </w:r>
            <w:r w:rsidRPr="00211A24">
              <w:rPr>
                <w:rFonts w:asciiTheme="majorBidi" w:hAnsiTheme="majorBidi" w:cstheme="majorBidi"/>
                <w:sz w:val="20"/>
                <w:szCs w:val="20"/>
                <w:shd w:val="clear" w:color="auto" w:fill="FFFFFF"/>
                <w:lang w:val="en-US"/>
              </w:rPr>
              <w:t>)</w:t>
            </w:r>
          </w:p>
        </w:tc>
        <w:tc>
          <w:tcPr>
            <w:tcW w:w="1275" w:type="dxa"/>
          </w:tcPr>
          <w:p w14:paraId="076D9677" w14:textId="0549615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CICE-HadGEM3-GSI8</w:t>
            </w:r>
            <w:r w:rsidRPr="00211A24">
              <w:rPr>
                <w:rFonts w:asciiTheme="majorBidi" w:hAnsiTheme="majorBidi" w:cstheme="majorBidi"/>
                <w:sz w:val="20"/>
                <w:szCs w:val="20"/>
                <w:shd w:val="clear" w:color="auto" w:fill="FFFFFF"/>
                <w:lang w:val="en-US"/>
              </w:rPr>
              <w:t xml:space="preserve"> (100 km)</w:t>
            </w:r>
          </w:p>
        </w:tc>
        <w:tc>
          <w:tcPr>
            <w:tcW w:w="1134" w:type="dxa"/>
          </w:tcPr>
          <w:p w14:paraId="12321997"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270C7ED6" w14:textId="67679421"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MOHC</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r>
              <w:rPr>
                <w:rFonts w:asciiTheme="majorBidi" w:hAnsiTheme="majorBidi" w:cstheme="majorBidi"/>
                <w:sz w:val="20"/>
                <w:szCs w:val="20"/>
                <w:shd w:val="clear" w:color="auto" w:fill="FFFFFF"/>
                <w:lang w:val="en-US"/>
              </w:rPr>
              <w:t>)</w:t>
            </w:r>
          </w:p>
        </w:tc>
      </w:tr>
      <w:tr w:rsidR="0068781B" w:rsidRPr="00211A24" w14:paraId="65D0C0FB" w14:textId="77777777" w:rsidTr="0068781B">
        <w:trPr>
          <w:trHeight w:val="732"/>
        </w:trPr>
        <w:tc>
          <w:tcPr>
            <w:tcW w:w="567" w:type="dxa"/>
          </w:tcPr>
          <w:p w14:paraId="3DA0551A" w14:textId="77777777" w:rsidR="0068781B" w:rsidRPr="006E38AB" w:rsidRDefault="0068781B">
            <w:pPr>
              <w:pStyle w:val="ListParagraph"/>
              <w:numPr>
                <w:ilvl w:val="0"/>
                <w:numId w:val="4"/>
              </w:numPr>
              <w:rPr>
                <w:rFonts w:asciiTheme="majorBidi" w:hAnsiTheme="majorBidi" w:cstheme="majorBidi"/>
                <w:sz w:val="20"/>
                <w:szCs w:val="20"/>
                <w:shd w:val="clear" w:color="auto" w:fill="FFFFFF"/>
                <w:lang w:val="en-US"/>
              </w:rPr>
            </w:pPr>
          </w:p>
        </w:tc>
        <w:tc>
          <w:tcPr>
            <w:tcW w:w="1134" w:type="dxa"/>
          </w:tcPr>
          <w:p w14:paraId="4AEDA215"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UKESM1.0-LL</w:t>
            </w:r>
          </w:p>
        </w:tc>
        <w:tc>
          <w:tcPr>
            <w:tcW w:w="1134" w:type="dxa"/>
          </w:tcPr>
          <w:p w14:paraId="196FDF17" w14:textId="223FEBA3"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UKCA-GLOMAP</w:t>
            </w:r>
          </w:p>
        </w:tc>
        <w:tc>
          <w:tcPr>
            <w:tcW w:w="1276" w:type="dxa"/>
          </w:tcPr>
          <w:p w14:paraId="73CE3890"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MetUM-HadGEM3-GA7.1</w:t>
            </w:r>
            <w:r w:rsidRPr="00211A24">
              <w:rPr>
                <w:rFonts w:asciiTheme="majorBidi" w:hAnsiTheme="majorBidi" w:cstheme="majorBidi"/>
                <w:sz w:val="20"/>
                <w:szCs w:val="20"/>
                <w:shd w:val="clear" w:color="auto" w:fill="FFFFFF"/>
                <w:lang w:val="en-US"/>
              </w:rPr>
              <w:t xml:space="preserve"> (250 km; </w:t>
            </w:r>
            <w:r w:rsidRPr="00211A24">
              <w:rPr>
                <w:rFonts w:asciiTheme="majorBidi" w:hAnsiTheme="majorBidi" w:cstheme="majorBidi"/>
                <w:sz w:val="20"/>
                <w:szCs w:val="20"/>
                <w:shd w:val="clear" w:color="auto" w:fill="FFFFFF"/>
              </w:rPr>
              <w:t>85</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85 km</w:t>
            </w:r>
            <w:r w:rsidRPr="00211A24">
              <w:rPr>
                <w:rFonts w:asciiTheme="majorBidi" w:hAnsiTheme="majorBidi" w:cstheme="majorBidi"/>
                <w:sz w:val="20"/>
                <w:szCs w:val="20"/>
                <w:shd w:val="clear" w:color="auto" w:fill="FFFFFF"/>
                <w:lang w:val="en-US"/>
              </w:rPr>
              <w:t>)</w:t>
            </w:r>
          </w:p>
        </w:tc>
        <w:tc>
          <w:tcPr>
            <w:tcW w:w="1276" w:type="dxa"/>
          </w:tcPr>
          <w:p w14:paraId="495CE9E4"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JULES-ES-1.0</w:t>
            </w:r>
            <w:r w:rsidRPr="00211A24">
              <w:rPr>
                <w:rFonts w:asciiTheme="majorBidi" w:hAnsiTheme="majorBidi" w:cstheme="majorBidi"/>
                <w:sz w:val="20"/>
                <w:szCs w:val="20"/>
                <w:shd w:val="clear" w:color="auto" w:fill="FFFFFF"/>
                <w:lang w:val="en-US"/>
              </w:rPr>
              <w:t xml:space="preserve"> (250 km)</w:t>
            </w:r>
          </w:p>
        </w:tc>
        <w:tc>
          <w:tcPr>
            <w:tcW w:w="1276" w:type="dxa"/>
          </w:tcPr>
          <w:p w14:paraId="0C85BA28"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NEMO-HadGEM3-GO6.0</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75</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0-1m</w:t>
            </w:r>
            <w:r w:rsidRPr="00211A24">
              <w:rPr>
                <w:rFonts w:asciiTheme="majorBidi" w:hAnsiTheme="majorBidi" w:cstheme="majorBidi"/>
                <w:sz w:val="20"/>
                <w:szCs w:val="20"/>
                <w:shd w:val="clear" w:color="auto" w:fill="FFFFFF"/>
                <w:lang w:val="en-US"/>
              </w:rPr>
              <w:t>)</w:t>
            </w:r>
          </w:p>
        </w:tc>
        <w:tc>
          <w:tcPr>
            <w:tcW w:w="1275" w:type="dxa"/>
          </w:tcPr>
          <w:p w14:paraId="01433A58"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HadGEM3-GSI8</w:t>
            </w:r>
            <w:r w:rsidRPr="00211A24">
              <w:rPr>
                <w:rFonts w:asciiTheme="majorBidi" w:hAnsiTheme="majorBidi" w:cstheme="majorBidi"/>
                <w:sz w:val="20"/>
                <w:szCs w:val="20"/>
                <w:shd w:val="clear" w:color="auto" w:fill="FFFFFF"/>
                <w:lang w:val="en-US"/>
              </w:rPr>
              <w:t xml:space="preserve"> (100 km)</w:t>
            </w:r>
          </w:p>
        </w:tc>
        <w:tc>
          <w:tcPr>
            <w:tcW w:w="1134" w:type="dxa"/>
          </w:tcPr>
          <w:p w14:paraId="0B220316"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UKCA-StratTrop</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ocnBgchem: 100 km</w:t>
            </w:r>
          </w:p>
        </w:tc>
        <w:tc>
          <w:tcPr>
            <w:tcW w:w="1276" w:type="dxa"/>
          </w:tcPr>
          <w:p w14:paraId="32DD108D" w14:textId="477B9A21"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MOHC</w:t>
            </w:r>
            <w:r w:rsidR="000D2ED5">
              <w:rPr>
                <w:rFonts w:asciiTheme="majorBidi" w:hAnsiTheme="majorBidi" w:cstheme="majorBidi"/>
                <w:sz w:val="20"/>
                <w:szCs w:val="20"/>
                <w:shd w:val="clear" w:color="auto" w:fill="FFFFFF"/>
                <w:lang w:val="en-US"/>
              </w:rPr>
              <w:t xml:space="preserve"> (39)</w:t>
            </w:r>
          </w:p>
        </w:tc>
      </w:tr>
      <w:tr w:rsidR="0068781B" w:rsidRPr="00211A24" w14:paraId="337EE58B" w14:textId="77777777" w:rsidTr="0068781B">
        <w:trPr>
          <w:trHeight w:val="732"/>
        </w:trPr>
        <w:tc>
          <w:tcPr>
            <w:tcW w:w="567" w:type="dxa"/>
          </w:tcPr>
          <w:p w14:paraId="148857E2" w14:textId="77777777" w:rsidR="0068781B" w:rsidRPr="006E38AB" w:rsidRDefault="0068781B">
            <w:pPr>
              <w:pStyle w:val="ListParagraph"/>
              <w:numPr>
                <w:ilvl w:val="0"/>
                <w:numId w:val="4"/>
              </w:numPr>
              <w:rPr>
                <w:rFonts w:asciiTheme="majorBidi" w:hAnsiTheme="majorBidi" w:cstheme="majorBidi"/>
                <w:sz w:val="20"/>
                <w:szCs w:val="20"/>
                <w:shd w:val="clear" w:color="auto" w:fill="FFFFFF"/>
                <w:lang w:val="en-US"/>
              </w:rPr>
            </w:pPr>
          </w:p>
        </w:tc>
        <w:tc>
          <w:tcPr>
            <w:tcW w:w="1134" w:type="dxa"/>
          </w:tcPr>
          <w:p w14:paraId="4DA02A1B"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KACE-1-0-G</w:t>
            </w:r>
          </w:p>
        </w:tc>
        <w:tc>
          <w:tcPr>
            <w:tcW w:w="1134" w:type="dxa"/>
          </w:tcPr>
          <w:p w14:paraId="147C1FB5" w14:textId="093F864A"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UKCA-GLOMAP</w:t>
            </w:r>
          </w:p>
        </w:tc>
        <w:tc>
          <w:tcPr>
            <w:tcW w:w="1276" w:type="dxa"/>
          </w:tcPr>
          <w:p w14:paraId="78D92AAF"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MetUM-HadGEM3-GA7.1</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250 km</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85</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85km</w:t>
            </w:r>
            <w:r w:rsidRPr="00211A24">
              <w:rPr>
                <w:rFonts w:asciiTheme="majorBidi" w:hAnsiTheme="majorBidi" w:cstheme="majorBidi"/>
                <w:sz w:val="20"/>
                <w:szCs w:val="20"/>
                <w:shd w:val="clear" w:color="auto" w:fill="FFFFFF"/>
                <w:lang w:val="en-US"/>
              </w:rPr>
              <w:t>)</w:t>
            </w:r>
          </w:p>
        </w:tc>
        <w:tc>
          <w:tcPr>
            <w:tcW w:w="1276" w:type="dxa"/>
          </w:tcPr>
          <w:p w14:paraId="3E4763CD"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JULES-HadGEM3-GL7.1</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250 k</w:t>
            </w:r>
            <w:r w:rsidRPr="00211A24">
              <w:rPr>
                <w:rFonts w:asciiTheme="majorBidi" w:hAnsiTheme="majorBidi" w:cstheme="majorBidi"/>
                <w:sz w:val="20"/>
                <w:szCs w:val="20"/>
                <w:shd w:val="clear" w:color="auto" w:fill="FFFFFF"/>
                <w:lang w:val="en-US"/>
              </w:rPr>
              <w:t>m)</w:t>
            </w:r>
          </w:p>
        </w:tc>
        <w:tc>
          <w:tcPr>
            <w:tcW w:w="1276" w:type="dxa"/>
          </w:tcPr>
          <w:p w14:paraId="53CC7C6C"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MOM4p1</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100 km</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50; 0-10m</w:t>
            </w:r>
            <w:r w:rsidRPr="00211A24">
              <w:rPr>
                <w:rFonts w:asciiTheme="majorBidi" w:hAnsiTheme="majorBidi" w:cstheme="majorBidi"/>
                <w:sz w:val="20"/>
                <w:szCs w:val="20"/>
                <w:shd w:val="clear" w:color="auto" w:fill="FFFFFF"/>
                <w:lang w:val="en-US"/>
              </w:rPr>
              <w:t>)</w:t>
            </w:r>
          </w:p>
        </w:tc>
        <w:tc>
          <w:tcPr>
            <w:tcW w:w="1275" w:type="dxa"/>
          </w:tcPr>
          <w:p w14:paraId="66CE29FA"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HadGEM3-GSI8</w:t>
            </w:r>
            <w:r w:rsidRPr="00211A24">
              <w:rPr>
                <w:rFonts w:asciiTheme="majorBidi" w:hAnsiTheme="majorBidi" w:cstheme="majorBidi"/>
                <w:sz w:val="20"/>
                <w:szCs w:val="20"/>
                <w:shd w:val="clear" w:color="auto" w:fill="FFFFFF"/>
                <w:lang w:val="en-US"/>
              </w:rPr>
              <w:t xml:space="preserve"> (100 km)</w:t>
            </w:r>
          </w:p>
        </w:tc>
        <w:tc>
          <w:tcPr>
            <w:tcW w:w="1134" w:type="dxa"/>
          </w:tcPr>
          <w:p w14:paraId="0E2D477F"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7A1C8749" w14:textId="59E27270"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NIMS</w:t>
            </w:r>
            <w:r w:rsidR="000D2ED5">
              <w:rPr>
                <w:rFonts w:asciiTheme="majorBidi" w:hAnsiTheme="majorBidi" w:cstheme="majorBidi"/>
                <w:sz w:val="20"/>
                <w:szCs w:val="20"/>
                <w:shd w:val="clear" w:color="auto" w:fill="FFFFFF"/>
                <w:lang w:val="en-US"/>
              </w:rPr>
              <w:t xml:space="preserve"> (39)</w:t>
            </w:r>
          </w:p>
        </w:tc>
      </w:tr>
      <w:tr w:rsidR="0068781B" w:rsidRPr="00211A24" w14:paraId="61A27B2D" w14:textId="77777777" w:rsidTr="0068781B">
        <w:trPr>
          <w:trHeight w:val="732"/>
        </w:trPr>
        <w:tc>
          <w:tcPr>
            <w:tcW w:w="567" w:type="dxa"/>
          </w:tcPr>
          <w:p w14:paraId="2638E03C" w14:textId="77777777" w:rsidR="0068781B" w:rsidRPr="006E38AB" w:rsidRDefault="0068781B">
            <w:pPr>
              <w:pStyle w:val="ListParagraph"/>
              <w:numPr>
                <w:ilvl w:val="0"/>
                <w:numId w:val="4"/>
              </w:numPr>
              <w:rPr>
                <w:rFonts w:asciiTheme="majorBidi" w:hAnsiTheme="majorBidi" w:cstheme="majorBidi"/>
                <w:sz w:val="20"/>
                <w:szCs w:val="20"/>
                <w:shd w:val="clear" w:color="auto" w:fill="FFFFFF"/>
                <w:lang w:val="en-US"/>
              </w:rPr>
            </w:pPr>
          </w:p>
        </w:tc>
        <w:tc>
          <w:tcPr>
            <w:tcW w:w="1134" w:type="dxa"/>
          </w:tcPr>
          <w:p w14:paraId="6EFF365C"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ACCESS-CM2</w:t>
            </w:r>
          </w:p>
        </w:tc>
        <w:tc>
          <w:tcPr>
            <w:tcW w:w="1134" w:type="dxa"/>
          </w:tcPr>
          <w:p w14:paraId="4FD55C16" w14:textId="650F6F9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UKCA-GLOMAP</w:t>
            </w:r>
          </w:p>
        </w:tc>
        <w:tc>
          <w:tcPr>
            <w:tcW w:w="1276" w:type="dxa"/>
          </w:tcPr>
          <w:p w14:paraId="473A8ACA"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MetUM-HadGEM3-GA7.1</w:t>
            </w:r>
            <w:r w:rsidRPr="00211A24">
              <w:rPr>
                <w:rFonts w:asciiTheme="majorBidi" w:hAnsiTheme="majorBidi" w:cstheme="majorBidi"/>
                <w:sz w:val="20"/>
                <w:szCs w:val="20"/>
                <w:shd w:val="clear" w:color="auto" w:fill="FFFFFF"/>
                <w:lang w:val="en-US"/>
              </w:rPr>
              <w:t xml:space="preserve"> (250 km; </w:t>
            </w:r>
            <w:r w:rsidRPr="00211A24">
              <w:rPr>
                <w:rFonts w:asciiTheme="majorBidi" w:hAnsiTheme="majorBidi" w:cstheme="majorBidi"/>
                <w:sz w:val="20"/>
                <w:szCs w:val="20"/>
                <w:shd w:val="clear" w:color="auto" w:fill="FFFFFF"/>
              </w:rPr>
              <w:t>85</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85km</w:t>
            </w:r>
            <w:r w:rsidRPr="00211A24">
              <w:rPr>
                <w:rFonts w:asciiTheme="majorBidi" w:hAnsiTheme="majorBidi" w:cstheme="majorBidi"/>
                <w:sz w:val="20"/>
                <w:szCs w:val="20"/>
                <w:shd w:val="clear" w:color="auto" w:fill="FFFFFF"/>
                <w:lang w:val="en-US"/>
              </w:rPr>
              <w:t>)</w:t>
            </w:r>
          </w:p>
        </w:tc>
        <w:tc>
          <w:tcPr>
            <w:tcW w:w="1276" w:type="dxa"/>
          </w:tcPr>
          <w:p w14:paraId="2BEB3635"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CABLE2.5</w:t>
            </w:r>
            <w:r w:rsidRPr="00211A24">
              <w:rPr>
                <w:rFonts w:asciiTheme="majorBidi" w:hAnsiTheme="majorBidi" w:cstheme="majorBidi"/>
                <w:sz w:val="20"/>
                <w:szCs w:val="20"/>
                <w:shd w:val="clear" w:color="auto" w:fill="FFFFFF"/>
                <w:lang w:val="en-US"/>
              </w:rPr>
              <w:t xml:space="preserve"> (250 km)</w:t>
            </w:r>
          </w:p>
        </w:tc>
        <w:tc>
          <w:tcPr>
            <w:tcW w:w="1276" w:type="dxa"/>
          </w:tcPr>
          <w:p w14:paraId="798B6C63"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ACCESS-OM2 (GFDL-MOM5</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50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0-10m</w:t>
            </w:r>
          </w:p>
        </w:tc>
        <w:tc>
          <w:tcPr>
            <w:tcW w:w="1275" w:type="dxa"/>
          </w:tcPr>
          <w:p w14:paraId="74CA09B3"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CICE5.1.2</w:t>
            </w:r>
            <w:r w:rsidRPr="00211A24">
              <w:rPr>
                <w:rFonts w:asciiTheme="majorBidi" w:hAnsiTheme="majorBidi" w:cstheme="majorBidi"/>
                <w:sz w:val="20"/>
                <w:szCs w:val="20"/>
                <w:shd w:val="clear" w:color="auto" w:fill="FFFFFF"/>
                <w:lang w:val="en-US"/>
              </w:rPr>
              <w:t xml:space="preserve"> (</w:t>
            </w:r>
            <w:r w:rsidRPr="00211A24">
              <w:rPr>
                <w:rFonts w:asciiTheme="majorBidi" w:hAnsiTheme="majorBidi" w:cstheme="majorBidi"/>
                <w:sz w:val="20"/>
                <w:szCs w:val="20"/>
                <w:shd w:val="clear" w:color="auto" w:fill="FFFFFF"/>
              </w:rPr>
              <w:t>100 km</w:t>
            </w:r>
            <w:r w:rsidRPr="00211A24">
              <w:rPr>
                <w:rFonts w:asciiTheme="majorBidi" w:hAnsiTheme="majorBidi" w:cstheme="majorBidi"/>
                <w:sz w:val="20"/>
                <w:szCs w:val="20"/>
                <w:shd w:val="clear" w:color="auto" w:fill="FFFFFF"/>
                <w:lang w:val="en-US"/>
              </w:rPr>
              <w:t>)</w:t>
            </w:r>
          </w:p>
        </w:tc>
        <w:tc>
          <w:tcPr>
            <w:tcW w:w="1134" w:type="dxa"/>
          </w:tcPr>
          <w:p w14:paraId="05E2FC0F"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6FEC91CE" w14:textId="2D280336"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CSIRO/ARCCESS</w:t>
            </w:r>
            <w:r w:rsidR="000D2ED5">
              <w:rPr>
                <w:rFonts w:asciiTheme="majorBidi" w:hAnsiTheme="majorBidi" w:cstheme="majorBidi"/>
                <w:sz w:val="20"/>
                <w:szCs w:val="20"/>
                <w:shd w:val="clear" w:color="auto" w:fill="FFFFFF"/>
                <w:lang w:val="en-US"/>
              </w:rPr>
              <w:t xml:space="preserve"> (39)</w:t>
            </w:r>
          </w:p>
        </w:tc>
      </w:tr>
      <w:tr w:rsidR="0068781B" w:rsidRPr="00211A24" w14:paraId="52C29782" w14:textId="77777777" w:rsidTr="0068781B">
        <w:trPr>
          <w:trHeight w:val="732"/>
        </w:trPr>
        <w:tc>
          <w:tcPr>
            <w:tcW w:w="567" w:type="dxa"/>
          </w:tcPr>
          <w:p w14:paraId="315C6A8E" w14:textId="77777777" w:rsidR="0068781B" w:rsidRPr="006E38AB" w:rsidRDefault="0068781B">
            <w:pPr>
              <w:pStyle w:val="ListParagraph"/>
              <w:numPr>
                <w:ilvl w:val="0"/>
                <w:numId w:val="4"/>
              </w:numPr>
              <w:rPr>
                <w:rFonts w:asciiTheme="majorBidi" w:hAnsiTheme="majorBidi" w:cstheme="majorBidi"/>
                <w:sz w:val="20"/>
                <w:szCs w:val="20"/>
                <w:shd w:val="clear" w:color="auto" w:fill="FFFFFF"/>
                <w:lang w:val="en-US"/>
              </w:rPr>
            </w:pPr>
          </w:p>
        </w:tc>
        <w:tc>
          <w:tcPr>
            <w:tcW w:w="1134" w:type="dxa"/>
          </w:tcPr>
          <w:p w14:paraId="41709111"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ACCESS-ESM1-5</w:t>
            </w:r>
          </w:p>
        </w:tc>
        <w:tc>
          <w:tcPr>
            <w:tcW w:w="1134" w:type="dxa"/>
          </w:tcPr>
          <w:p w14:paraId="167A1DF5"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CLASSIC</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v1.0</w:t>
            </w:r>
          </w:p>
        </w:tc>
        <w:tc>
          <w:tcPr>
            <w:tcW w:w="1276" w:type="dxa"/>
          </w:tcPr>
          <w:p w14:paraId="65DBFF3E"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HadGAM2</w:t>
            </w:r>
            <w:r w:rsidRPr="00211A24">
              <w:rPr>
                <w:rFonts w:asciiTheme="majorBidi" w:hAnsiTheme="majorBidi" w:cstheme="majorBidi"/>
                <w:sz w:val="20"/>
                <w:szCs w:val="20"/>
                <w:shd w:val="clear" w:color="auto" w:fill="FFFFFF"/>
                <w:lang w:val="en-US"/>
              </w:rPr>
              <w:t xml:space="preserve"> (250 km; </w:t>
            </w:r>
            <w:r w:rsidRPr="00211A24">
              <w:rPr>
                <w:rFonts w:asciiTheme="majorBidi" w:hAnsiTheme="majorBidi" w:cstheme="majorBidi"/>
                <w:sz w:val="20"/>
                <w:szCs w:val="20"/>
                <w:shd w:val="clear" w:color="auto" w:fill="FFFFFF"/>
              </w:rPr>
              <w:t>38</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39 </w:t>
            </w:r>
            <w:r w:rsidRPr="00211A24">
              <w:rPr>
                <w:rFonts w:asciiTheme="majorBidi" w:hAnsiTheme="majorBidi" w:cstheme="majorBidi"/>
                <w:sz w:val="20"/>
                <w:szCs w:val="20"/>
                <w:shd w:val="clear" w:color="auto" w:fill="FFFFFF"/>
                <w:lang w:val="en-US"/>
              </w:rPr>
              <w:t>k</w:t>
            </w:r>
            <w:r w:rsidRPr="00211A24">
              <w:rPr>
                <w:rFonts w:asciiTheme="majorBidi" w:hAnsiTheme="majorBidi" w:cstheme="majorBidi"/>
                <w:sz w:val="20"/>
                <w:szCs w:val="20"/>
                <w:shd w:val="clear" w:color="auto" w:fill="FFFFFF"/>
              </w:rPr>
              <w:t>m</w:t>
            </w:r>
          </w:p>
        </w:tc>
        <w:tc>
          <w:tcPr>
            <w:tcW w:w="1276" w:type="dxa"/>
          </w:tcPr>
          <w:p w14:paraId="43DBD30D"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CABLE2.4</w:t>
            </w:r>
            <w:r w:rsidRPr="00211A24">
              <w:rPr>
                <w:rFonts w:asciiTheme="majorBidi" w:hAnsiTheme="majorBidi" w:cstheme="majorBidi"/>
                <w:sz w:val="20"/>
                <w:szCs w:val="20"/>
                <w:shd w:val="clear" w:color="auto" w:fill="FFFFFF"/>
                <w:lang w:val="en-US"/>
              </w:rPr>
              <w:t xml:space="preserve"> (250 km)</w:t>
            </w:r>
          </w:p>
        </w:tc>
        <w:tc>
          <w:tcPr>
            <w:tcW w:w="1276" w:type="dxa"/>
          </w:tcPr>
          <w:p w14:paraId="633C7848"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ACCESS-OM2 (GFDL-MOM5</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50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0-10m</w:t>
            </w:r>
          </w:p>
        </w:tc>
        <w:tc>
          <w:tcPr>
            <w:tcW w:w="1275" w:type="dxa"/>
          </w:tcPr>
          <w:p w14:paraId="21DF44D7"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CICE4.1</w:t>
            </w:r>
            <w:r w:rsidRPr="00211A24">
              <w:rPr>
                <w:rFonts w:asciiTheme="majorBidi" w:hAnsiTheme="majorBidi" w:cstheme="majorBidi"/>
                <w:sz w:val="20"/>
                <w:szCs w:val="20"/>
                <w:shd w:val="clear" w:color="auto" w:fill="FFFFFF"/>
                <w:lang w:val="en-US"/>
              </w:rPr>
              <w:t xml:space="preserve"> (100 km)</w:t>
            </w:r>
          </w:p>
        </w:tc>
        <w:tc>
          <w:tcPr>
            <w:tcW w:w="1134" w:type="dxa"/>
          </w:tcPr>
          <w:p w14:paraId="0D60A80D"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ocnBgchem: WOMBAT</w:t>
            </w:r>
          </w:p>
        </w:tc>
        <w:tc>
          <w:tcPr>
            <w:tcW w:w="1276" w:type="dxa"/>
          </w:tcPr>
          <w:p w14:paraId="501BBA30" w14:textId="482FCD0A"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CSIRO</w:t>
            </w:r>
            <w:r w:rsidR="000D2ED5">
              <w:rPr>
                <w:rFonts w:asciiTheme="majorBidi" w:hAnsiTheme="majorBidi" w:cstheme="majorBidi"/>
                <w:sz w:val="20"/>
                <w:szCs w:val="20"/>
                <w:shd w:val="clear" w:color="auto" w:fill="FFFFFF"/>
                <w:lang w:val="en-US"/>
              </w:rPr>
              <w:t xml:space="preserve"> (39)</w:t>
            </w:r>
          </w:p>
        </w:tc>
      </w:tr>
      <w:tr w:rsidR="0068781B" w:rsidRPr="00211A24" w14:paraId="79E6A989" w14:textId="77777777" w:rsidTr="0068781B">
        <w:trPr>
          <w:trHeight w:val="732"/>
        </w:trPr>
        <w:tc>
          <w:tcPr>
            <w:tcW w:w="567" w:type="dxa"/>
          </w:tcPr>
          <w:p w14:paraId="0E3B286D" w14:textId="77777777" w:rsidR="0068781B" w:rsidRPr="006E38AB" w:rsidRDefault="0068781B">
            <w:pPr>
              <w:pStyle w:val="ListParagraph"/>
              <w:numPr>
                <w:ilvl w:val="0"/>
                <w:numId w:val="4"/>
              </w:numPr>
              <w:rPr>
                <w:rFonts w:asciiTheme="majorBidi" w:hAnsiTheme="majorBidi" w:cstheme="majorBidi"/>
                <w:sz w:val="20"/>
                <w:szCs w:val="20"/>
                <w:shd w:val="clear" w:color="auto" w:fill="FFFFFF"/>
              </w:rPr>
            </w:pPr>
          </w:p>
        </w:tc>
        <w:tc>
          <w:tcPr>
            <w:tcW w:w="1134" w:type="dxa"/>
          </w:tcPr>
          <w:p w14:paraId="0E8A9B0B"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CMCC-CM2-HR4</w:t>
            </w:r>
          </w:p>
        </w:tc>
        <w:tc>
          <w:tcPr>
            <w:tcW w:w="1134" w:type="dxa"/>
          </w:tcPr>
          <w:p w14:paraId="766AA65F"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MACv2-SP</w:t>
            </w:r>
          </w:p>
        </w:tc>
        <w:tc>
          <w:tcPr>
            <w:tcW w:w="1276" w:type="dxa"/>
          </w:tcPr>
          <w:p w14:paraId="747D7F3F"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CAM4</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26</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~2 hPa</w:t>
            </w:r>
            <w:r w:rsidRPr="00211A24">
              <w:rPr>
                <w:rFonts w:asciiTheme="majorBidi" w:hAnsiTheme="majorBidi" w:cstheme="majorBidi"/>
                <w:sz w:val="20"/>
                <w:szCs w:val="20"/>
                <w:shd w:val="clear" w:color="auto" w:fill="FFFFFF"/>
                <w:lang w:val="en-US"/>
              </w:rPr>
              <w:t>)</w:t>
            </w:r>
          </w:p>
        </w:tc>
        <w:tc>
          <w:tcPr>
            <w:tcW w:w="1276" w:type="dxa"/>
          </w:tcPr>
          <w:p w14:paraId="0D879418"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CLM4.5 (SP mode</w:t>
            </w:r>
            <w:r w:rsidRPr="00211A24">
              <w:rPr>
                <w:rFonts w:asciiTheme="majorBidi" w:hAnsiTheme="majorBidi" w:cstheme="majorBidi"/>
                <w:sz w:val="20"/>
                <w:szCs w:val="20"/>
                <w:shd w:val="clear" w:color="auto" w:fill="FFFFFF"/>
                <w:lang w:val="en-US"/>
              </w:rPr>
              <w:t>; 100 km</w:t>
            </w:r>
            <w:r w:rsidRPr="00211A24">
              <w:rPr>
                <w:rFonts w:asciiTheme="majorBidi" w:hAnsiTheme="majorBidi" w:cstheme="majorBidi"/>
                <w:sz w:val="20"/>
                <w:szCs w:val="20"/>
                <w:shd w:val="clear" w:color="auto" w:fill="FFFFFF"/>
              </w:rPr>
              <w:t>)</w:t>
            </w:r>
          </w:p>
        </w:tc>
        <w:tc>
          <w:tcPr>
            <w:tcW w:w="1276" w:type="dxa"/>
          </w:tcPr>
          <w:p w14:paraId="2549081B"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NEMO3.6 (ORCA0.25</w:t>
            </w:r>
            <w:r w:rsidRPr="00211A24">
              <w:rPr>
                <w:rFonts w:asciiTheme="majorBidi" w:hAnsiTheme="majorBidi" w:cstheme="majorBidi"/>
                <w:sz w:val="20"/>
                <w:szCs w:val="20"/>
                <w:shd w:val="clear" w:color="auto" w:fill="FFFFFF"/>
                <w:lang w:val="en-US"/>
              </w:rPr>
              <w:t xml:space="preserve">) (25 km; </w:t>
            </w:r>
            <w:r w:rsidRPr="00211A24">
              <w:rPr>
                <w:rFonts w:asciiTheme="majorBidi" w:hAnsiTheme="majorBidi" w:cstheme="majorBidi"/>
                <w:sz w:val="20"/>
                <w:szCs w:val="20"/>
                <w:shd w:val="clear" w:color="auto" w:fill="FFFFFF"/>
              </w:rPr>
              <w:t>50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 m</w:t>
            </w:r>
            <w:r w:rsidRPr="00211A24">
              <w:rPr>
                <w:rFonts w:asciiTheme="majorBidi" w:hAnsiTheme="majorBidi" w:cstheme="majorBidi"/>
                <w:sz w:val="20"/>
                <w:szCs w:val="20"/>
                <w:shd w:val="clear" w:color="auto" w:fill="FFFFFF"/>
                <w:lang w:val="en-US"/>
              </w:rPr>
              <w:t>)</w:t>
            </w:r>
          </w:p>
        </w:tc>
        <w:tc>
          <w:tcPr>
            <w:tcW w:w="1275" w:type="dxa"/>
          </w:tcPr>
          <w:p w14:paraId="7DC8ADCD"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CICE4.0</w:t>
            </w:r>
            <w:r w:rsidRPr="00211A24">
              <w:rPr>
                <w:rFonts w:asciiTheme="majorBidi" w:hAnsiTheme="majorBidi" w:cstheme="majorBidi"/>
                <w:sz w:val="20"/>
                <w:szCs w:val="20"/>
                <w:shd w:val="clear" w:color="auto" w:fill="FFFFFF"/>
                <w:lang w:val="en-US"/>
              </w:rPr>
              <w:t xml:space="preserve"> (25 km)</w:t>
            </w:r>
          </w:p>
        </w:tc>
        <w:tc>
          <w:tcPr>
            <w:tcW w:w="1134" w:type="dxa"/>
          </w:tcPr>
          <w:p w14:paraId="16C081F1"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7245C6C0" w14:textId="7B833C9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CMCC</w:t>
            </w:r>
            <w:r w:rsidR="000D2ED5">
              <w:rPr>
                <w:rFonts w:asciiTheme="majorBidi" w:hAnsiTheme="majorBidi" w:cstheme="majorBidi"/>
                <w:sz w:val="20"/>
                <w:szCs w:val="20"/>
                <w:shd w:val="clear" w:color="auto" w:fill="FFFFFF"/>
                <w:lang w:val="en-US"/>
              </w:rPr>
              <w:t xml:space="preserve"> (39)</w:t>
            </w:r>
          </w:p>
        </w:tc>
      </w:tr>
      <w:tr w:rsidR="0068781B" w:rsidRPr="00211A24" w14:paraId="35D58AC4" w14:textId="77777777" w:rsidTr="0068781B">
        <w:trPr>
          <w:trHeight w:val="732"/>
        </w:trPr>
        <w:tc>
          <w:tcPr>
            <w:tcW w:w="567" w:type="dxa"/>
          </w:tcPr>
          <w:p w14:paraId="2102DB4A" w14:textId="77777777" w:rsidR="0068781B" w:rsidRPr="006E38AB" w:rsidRDefault="0068781B">
            <w:pPr>
              <w:pStyle w:val="ListParagraph"/>
              <w:numPr>
                <w:ilvl w:val="0"/>
                <w:numId w:val="4"/>
              </w:numPr>
              <w:rPr>
                <w:rFonts w:asciiTheme="majorBidi" w:hAnsiTheme="majorBidi" w:cstheme="majorBidi"/>
                <w:sz w:val="20"/>
                <w:szCs w:val="20"/>
                <w:shd w:val="clear" w:color="auto" w:fill="FFFFFF"/>
              </w:rPr>
            </w:pPr>
          </w:p>
        </w:tc>
        <w:tc>
          <w:tcPr>
            <w:tcW w:w="1134" w:type="dxa"/>
          </w:tcPr>
          <w:p w14:paraId="05A37CBB"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CMCC-CM2-SR5</w:t>
            </w:r>
          </w:p>
        </w:tc>
        <w:tc>
          <w:tcPr>
            <w:tcW w:w="1134" w:type="dxa"/>
          </w:tcPr>
          <w:p w14:paraId="6BF4B30D"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MAM3</w:t>
            </w:r>
          </w:p>
        </w:tc>
        <w:tc>
          <w:tcPr>
            <w:tcW w:w="1276" w:type="dxa"/>
          </w:tcPr>
          <w:p w14:paraId="2585DE81"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CAM5.3</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30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~2 hPa</w:t>
            </w:r>
            <w:r w:rsidRPr="00211A24">
              <w:rPr>
                <w:rFonts w:asciiTheme="majorBidi" w:hAnsiTheme="majorBidi" w:cstheme="majorBidi"/>
                <w:sz w:val="20"/>
                <w:szCs w:val="20"/>
                <w:shd w:val="clear" w:color="auto" w:fill="FFFFFF"/>
                <w:lang w:val="en-US"/>
              </w:rPr>
              <w:t>)</w:t>
            </w:r>
          </w:p>
        </w:tc>
        <w:tc>
          <w:tcPr>
            <w:tcW w:w="1276" w:type="dxa"/>
          </w:tcPr>
          <w:p w14:paraId="1BB5BA2E"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CLM4.5 (BGC mode</w:t>
            </w:r>
            <w:r w:rsidRPr="00211A24">
              <w:rPr>
                <w:rFonts w:asciiTheme="majorBidi" w:hAnsiTheme="majorBidi" w:cstheme="majorBidi"/>
                <w:sz w:val="20"/>
                <w:szCs w:val="20"/>
                <w:shd w:val="clear" w:color="auto" w:fill="FFFFFF"/>
                <w:lang w:val="en-US"/>
              </w:rPr>
              <w:t>; 100 km</w:t>
            </w:r>
            <w:r w:rsidRPr="00211A24">
              <w:rPr>
                <w:rFonts w:asciiTheme="majorBidi" w:hAnsiTheme="majorBidi" w:cstheme="majorBidi"/>
                <w:sz w:val="20"/>
                <w:szCs w:val="20"/>
                <w:shd w:val="clear" w:color="auto" w:fill="FFFFFF"/>
              </w:rPr>
              <w:t>)</w:t>
            </w:r>
          </w:p>
        </w:tc>
        <w:tc>
          <w:tcPr>
            <w:tcW w:w="1276" w:type="dxa"/>
          </w:tcPr>
          <w:p w14:paraId="25B43CD9"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NEMO3.6 (ORCA1</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50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 m)</w:t>
            </w:r>
          </w:p>
        </w:tc>
        <w:tc>
          <w:tcPr>
            <w:tcW w:w="1275" w:type="dxa"/>
          </w:tcPr>
          <w:p w14:paraId="0E8F04E9"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CICE4.0</w:t>
            </w:r>
            <w:r w:rsidRPr="00211A24">
              <w:rPr>
                <w:rFonts w:asciiTheme="majorBidi" w:hAnsiTheme="majorBidi" w:cstheme="majorBidi"/>
                <w:sz w:val="20"/>
                <w:szCs w:val="20"/>
                <w:shd w:val="clear" w:color="auto" w:fill="FFFFFF"/>
                <w:lang w:val="en-US"/>
              </w:rPr>
              <w:t xml:space="preserve"> (100 km)</w:t>
            </w:r>
          </w:p>
        </w:tc>
        <w:tc>
          <w:tcPr>
            <w:tcW w:w="1134" w:type="dxa"/>
          </w:tcPr>
          <w:p w14:paraId="1FBC1B57"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0E719108" w14:textId="63002166"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CMCC</w:t>
            </w:r>
            <w:r w:rsidR="000D2ED5">
              <w:rPr>
                <w:rFonts w:asciiTheme="majorBidi" w:hAnsiTheme="majorBidi" w:cstheme="majorBidi"/>
                <w:sz w:val="20"/>
                <w:szCs w:val="20"/>
                <w:shd w:val="clear" w:color="auto" w:fill="FFFFFF"/>
                <w:lang w:val="en-US"/>
              </w:rPr>
              <w:t xml:space="preserve"> (39)</w:t>
            </w:r>
          </w:p>
        </w:tc>
      </w:tr>
      <w:tr w:rsidR="0068781B" w:rsidRPr="00211A24" w14:paraId="2041C854" w14:textId="77777777" w:rsidTr="0068781B">
        <w:trPr>
          <w:trHeight w:val="732"/>
        </w:trPr>
        <w:tc>
          <w:tcPr>
            <w:tcW w:w="567" w:type="dxa"/>
          </w:tcPr>
          <w:p w14:paraId="5C395725" w14:textId="77777777" w:rsidR="0068781B" w:rsidRPr="006E38AB" w:rsidRDefault="0068781B">
            <w:pPr>
              <w:pStyle w:val="ListParagraph"/>
              <w:numPr>
                <w:ilvl w:val="0"/>
                <w:numId w:val="4"/>
              </w:numPr>
              <w:rPr>
                <w:rFonts w:asciiTheme="majorBidi" w:hAnsiTheme="majorBidi" w:cstheme="majorBidi"/>
                <w:sz w:val="20"/>
                <w:szCs w:val="20"/>
                <w:shd w:val="clear" w:color="auto" w:fill="FFFFFF"/>
                <w:lang w:val="en-US"/>
              </w:rPr>
            </w:pPr>
          </w:p>
        </w:tc>
        <w:tc>
          <w:tcPr>
            <w:tcW w:w="1134" w:type="dxa"/>
          </w:tcPr>
          <w:p w14:paraId="1ED10D65"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CMCC-ESM2</w:t>
            </w:r>
          </w:p>
        </w:tc>
        <w:tc>
          <w:tcPr>
            <w:tcW w:w="1134" w:type="dxa"/>
          </w:tcPr>
          <w:p w14:paraId="54FBA532"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MAM3</w:t>
            </w:r>
          </w:p>
        </w:tc>
        <w:tc>
          <w:tcPr>
            <w:tcW w:w="1276" w:type="dxa"/>
          </w:tcPr>
          <w:p w14:paraId="54FD5045"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CAM5.3</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30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~2 hPa</w:t>
            </w:r>
            <w:r w:rsidRPr="00211A24">
              <w:rPr>
                <w:rFonts w:asciiTheme="majorBidi" w:hAnsiTheme="majorBidi" w:cstheme="majorBidi"/>
                <w:sz w:val="20"/>
                <w:szCs w:val="20"/>
                <w:shd w:val="clear" w:color="auto" w:fill="FFFFFF"/>
                <w:lang w:val="en-US"/>
              </w:rPr>
              <w:t>)</w:t>
            </w:r>
          </w:p>
        </w:tc>
        <w:tc>
          <w:tcPr>
            <w:tcW w:w="1276" w:type="dxa"/>
          </w:tcPr>
          <w:p w14:paraId="14FD507E"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CLM4.5 (BGC mode</w:t>
            </w:r>
            <w:r w:rsidRPr="00211A24">
              <w:rPr>
                <w:rFonts w:asciiTheme="majorBidi" w:hAnsiTheme="majorBidi" w:cstheme="majorBidi"/>
                <w:sz w:val="20"/>
                <w:szCs w:val="20"/>
                <w:shd w:val="clear" w:color="auto" w:fill="FFFFFF"/>
                <w:lang w:val="en-US"/>
              </w:rPr>
              <w:t>; 100 km</w:t>
            </w:r>
            <w:r w:rsidRPr="00211A24">
              <w:rPr>
                <w:rFonts w:asciiTheme="majorBidi" w:hAnsiTheme="majorBidi" w:cstheme="majorBidi"/>
                <w:sz w:val="20"/>
                <w:szCs w:val="20"/>
                <w:shd w:val="clear" w:color="auto" w:fill="FFFFFF"/>
              </w:rPr>
              <w:t>)</w:t>
            </w:r>
          </w:p>
        </w:tc>
        <w:tc>
          <w:tcPr>
            <w:tcW w:w="1276" w:type="dxa"/>
          </w:tcPr>
          <w:p w14:paraId="5505BB0D"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NEMO3.6 (ORCA1</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50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 m)</w:t>
            </w:r>
          </w:p>
        </w:tc>
        <w:tc>
          <w:tcPr>
            <w:tcW w:w="1275" w:type="dxa"/>
          </w:tcPr>
          <w:p w14:paraId="57E5D449"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CICE4.0</w:t>
            </w:r>
            <w:r w:rsidRPr="00211A24">
              <w:rPr>
                <w:rFonts w:asciiTheme="majorBidi" w:hAnsiTheme="majorBidi" w:cstheme="majorBidi"/>
                <w:sz w:val="20"/>
                <w:szCs w:val="20"/>
                <w:shd w:val="clear" w:color="auto" w:fill="FFFFFF"/>
                <w:lang w:val="en-US"/>
              </w:rPr>
              <w:t xml:space="preserve"> (100 km)</w:t>
            </w:r>
          </w:p>
        </w:tc>
        <w:tc>
          <w:tcPr>
            <w:tcW w:w="1134" w:type="dxa"/>
          </w:tcPr>
          <w:p w14:paraId="270DEA4F"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BFM5.2 (ocean biogeochemistry)</w:t>
            </w:r>
          </w:p>
        </w:tc>
        <w:tc>
          <w:tcPr>
            <w:tcW w:w="1276" w:type="dxa"/>
          </w:tcPr>
          <w:p w14:paraId="5BE2A0DB" w14:textId="18E6AC72"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CMCC</w:t>
            </w:r>
            <w:r w:rsidR="000D2ED5">
              <w:rPr>
                <w:rFonts w:asciiTheme="majorBidi" w:hAnsiTheme="majorBidi" w:cstheme="majorBidi"/>
                <w:sz w:val="20"/>
                <w:szCs w:val="20"/>
                <w:shd w:val="clear" w:color="auto" w:fill="FFFFFF"/>
                <w:lang w:val="en-US"/>
              </w:rPr>
              <w:t xml:space="preserve"> (39)</w:t>
            </w:r>
          </w:p>
        </w:tc>
      </w:tr>
      <w:tr w:rsidR="0068781B" w:rsidRPr="00211A24" w14:paraId="7308486B" w14:textId="77777777" w:rsidTr="0068781B">
        <w:trPr>
          <w:trHeight w:val="732"/>
        </w:trPr>
        <w:tc>
          <w:tcPr>
            <w:tcW w:w="567" w:type="dxa"/>
          </w:tcPr>
          <w:p w14:paraId="16AEFF08" w14:textId="77777777" w:rsidR="0068781B" w:rsidRPr="006E38AB" w:rsidRDefault="0068781B">
            <w:pPr>
              <w:pStyle w:val="ListParagraph"/>
              <w:numPr>
                <w:ilvl w:val="0"/>
                <w:numId w:val="4"/>
              </w:numPr>
              <w:rPr>
                <w:rFonts w:asciiTheme="majorBidi" w:hAnsiTheme="majorBidi" w:cstheme="majorBidi"/>
                <w:sz w:val="20"/>
                <w:szCs w:val="20"/>
                <w:shd w:val="clear" w:color="auto" w:fill="FFFFFF"/>
              </w:rPr>
            </w:pPr>
          </w:p>
        </w:tc>
        <w:tc>
          <w:tcPr>
            <w:tcW w:w="1134" w:type="dxa"/>
          </w:tcPr>
          <w:p w14:paraId="527A9871"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CESM2-FV2</w:t>
            </w:r>
          </w:p>
        </w:tc>
        <w:tc>
          <w:tcPr>
            <w:tcW w:w="1134" w:type="dxa"/>
          </w:tcPr>
          <w:p w14:paraId="44370C47"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MAM4</w:t>
            </w:r>
          </w:p>
        </w:tc>
        <w:tc>
          <w:tcPr>
            <w:tcW w:w="1276" w:type="dxa"/>
          </w:tcPr>
          <w:p w14:paraId="0EDEE8D9"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CAM6 (</w:t>
            </w:r>
            <w:r w:rsidRPr="00211A24">
              <w:rPr>
                <w:rFonts w:asciiTheme="majorBidi" w:hAnsiTheme="majorBidi" w:cstheme="majorBidi"/>
                <w:sz w:val="20"/>
                <w:szCs w:val="20"/>
                <w:shd w:val="clear" w:color="auto" w:fill="FFFFFF"/>
                <w:lang w:val="en-US"/>
              </w:rPr>
              <w:t xml:space="preserve">250 km; </w:t>
            </w:r>
            <w:r w:rsidRPr="00211A24">
              <w:rPr>
                <w:rFonts w:asciiTheme="majorBidi" w:hAnsiTheme="majorBidi" w:cstheme="majorBidi"/>
                <w:sz w:val="20"/>
                <w:szCs w:val="20"/>
                <w:shd w:val="clear" w:color="auto" w:fill="FFFFFF"/>
              </w:rPr>
              <w:t>32</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2.25 mb),</w:t>
            </w:r>
          </w:p>
        </w:tc>
        <w:tc>
          <w:tcPr>
            <w:tcW w:w="1276" w:type="dxa"/>
          </w:tcPr>
          <w:p w14:paraId="18977346"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CLM5</w:t>
            </w:r>
            <w:r w:rsidRPr="00211A24">
              <w:rPr>
                <w:rFonts w:asciiTheme="majorBidi" w:hAnsiTheme="majorBidi" w:cstheme="majorBidi"/>
                <w:sz w:val="20"/>
                <w:szCs w:val="20"/>
                <w:shd w:val="clear" w:color="auto" w:fill="FFFFFF"/>
                <w:lang w:val="en-US"/>
              </w:rPr>
              <w:t xml:space="preserve"> (250 km with </w:t>
            </w:r>
            <w:r w:rsidRPr="00211A24">
              <w:rPr>
                <w:rFonts w:asciiTheme="majorBidi" w:hAnsiTheme="majorBidi" w:cstheme="majorBidi"/>
                <w:sz w:val="20"/>
                <w:szCs w:val="20"/>
                <w:shd w:val="clear" w:color="auto" w:fill="FFFFFF"/>
              </w:rPr>
              <w:t>landIce: 5 km</w:t>
            </w:r>
            <w:r w:rsidRPr="00211A24">
              <w:rPr>
                <w:rFonts w:asciiTheme="majorBidi" w:hAnsiTheme="majorBidi" w:cstheme="majorBidi"/>
                <w:sz w:val="20"/>
                <w:szCs w:val="20"/>
                <w:shd w:val="clear" w:color="auto" w:fill="FFFFFF"/>
                <w:lang w:val="en-US"/>
              </w:rPr>
              <w:t>)</w:t>
            </w:r>
          </w:p>
        </w:tc>
        <w:tc>
          <w:tcPr>
            <w:tcW w:w="1276" w:type="dxa"/>
          </w:tcPr>
          <w:p w14:paraId="052DFEE1"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POP2 (</w:t>
            </w:r>
            <w:r w:rsidRPr="00211A24">
              <w:rPr>
                <w:rFonts w:asciiTheme="majorBidi" w:hAnsiTheme="majorBidi" w:cstheme="majorBidi"/>
                <w:sz w:val="20"/>
                <w:szCs w:val="20"/>
                <w:shd w:val="clear" w:color="auto" w:fill="FFFFFF"/>
                <w:lang w:val="en-US"/>
              </w:rPr>
              <w:t xml:space="preserve">100 km; </w:t>
            </w:r>
            <w:r w:rsidRPr="00211A24">
              <w:rPr>
                <w:rFonts w:asciiTheme="majorBidi" w:hAnsiTheme="majorBidi" w:cstheme="majorBidi"/>
                <w:sz w:val="20"/>
                <w:szCs w:val="20"/>
                <w:shd w:val="clear" w:color="auto" w:fill="FFFFFF"/>
              </w:rPr>
              <w:t>60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0-10 m)</w:t>
            </w:r>
          </w:p>
        </w:tc>
        <w:tc>
          <w:tcPr>
            <w:tcW w:w="1275" w:type="dxa"/>
          </w:tcPr>
          <w:p w14:paraId="5097A4ED"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CISM2.1</w:t>
            </w:r>
            <w:r w:rsidRPr="00211A24">
              <w:rPr>
                <w:rFonts w:asciiTheme="majorBidi" w:hAnsiTheme="majorBidi" w:cstheme="majorBidi"/>
                <w:sz w:val="20"/>
                <w:szCs w:val="20"/>
                <w:shd w:val="clear" w:color="auto" w:fill="FFFFFF"/>
                <w:lang w:val="en-US"/>
              </w:rPr>
              <w:t xml:space="preserve"> (100km)</w:t>
            </w:r>
          </w:p>
        </w:tc>
        <w:tc>
          <w:tcPr>
            <w:tcW w:w="1134" w:type="dxa"/>
          </w:tcPr>
          <w:p w14:paraId="649EF1DC"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MAM</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MARBL</w:t>
            </w:r>
          </w:p>
        </w:tc>
        <w:tc>
          <w:tcPr>
            <w:tcW w:w="1276" w:type="dxa"/>
          </w:tcPr>
          <w:p w14:paraId="40B175FD" w14:textId="1078DD1B"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NCAR</w:t>
            </w:r>
            <w:r w:rsidR="000D2ED5">
              <w:rPr>
                <w:rFonts w:asciiTheme="majorBidi" w:hAnsiTheme="majorBidi" w:cstheme="majorBidi"/>
                <w:sz w:val="20"/>
                <w:szCs w:val="20"/>
                <w:shd w:val="clear" w:color="auto" w:fill="FFFFFF"/>
                <w:lang w:val="en-US"/>
              </w:rPr>
              <w:t xml:space="preserve"> (39)</w:t>
            </w:r>
          </w:p>
        </w:tc>
      </w:tr>
      <w:tr w:rsidR="0068781B" w:rsidRPr="00211A24" w14:paraId="6C078077" w14:textId="77777777" w:rsidTr="0068781B">
        <w:trPr>
          <w:trHeight w:val="732"/>
        </w:trPr>
        <w:tc>
          <w:tcPr>
            <w:tcW w:w="567" w:type="dxa"/>
          </w:tcPr>
          <w:p w14:paraId="1FCF2516" w14:textId="77777777" w:rsidR="0068781B" w:rsidRPr="006E38AB" w:rsidRDefault="0068781B">
            <w:pPr>
              <w:pStyle w:val="ListParagraph"/>
              <w:numPr>
                <w:ilvl w:val="0"/>
                <w:numId w:val="4"/>
              </w:numPr>
              <w:rPr>
                <w:rFonts w:asciiTheme="majorBidi" w:hAnsiTheme="majorBidi" w:cstheme="majorBidi"/>
                <w:sz w:val="20"/>
                <w:szCs w:val="20"/>
                <w:shd w:val="clear" w:color="auto" w:fill="FFFFFF"/>
              </w:rPr>
            </w:pPr>
          </w:p>
        </w:tc>
        <w:tc>
          <w:tcPr>
            <w:tcW w:w="1134" w:type="dxa"/>
          </w:tcPr>
          <w:p w14:paraId="68CE8C57"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CESM2-WACCM-FV2</w:t>
            </w:r>
          </w:p>
        </w:tc>
        <w:tc>
          <w:tcPr>
            <w:tcW w:w="1134" w:type="dxa"/>
          </w:tcPr>
          <w:p w14:paraId="56EACD28"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MAM4</w:t>
            </w:r>
          </w:p>
        </w:tc>
        <w:tc>
          <w:tcPr>
            <w:tcW w:w="1276" w:type="dxa"/>
          </w:tcPr>
          <w:p w14:paraId="08CD526C"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WACCM6 (</w:t>
            </w:r>
            <w:r w:rsidRPr="00211A24">
              <w:rPr>
                <w:rFonts w:asciiTheme="majorBidi" w:hAnsiTheme="majorBidi" w:cstheme="majorBidi"/>
                <w:sz w:val="20"/>
                <w:szCs w:val="20"/>
                <w:shd w:val="clear" w:color="auto" w:fill="FFFFFF"/>
                <w:lang w:val="en-US"/>
              </w:rPr>
              <w:t>250 km;</w:t>
            </w:r>
            <w:r w:rsidRPr="00211A24">
              <w:rPr>
                <w:rFonts w:asciiTheme="majorBidi" w:hAnsiTheme="majorBidi" w:cstheme="majorBidi"/>
                <w:sz w:val="20"/>
                <w:szCs w:val="20"/>
                <w:shd w:val="clear" w:color="auto" w:fill="FFFFFF"/>
              </w:rPr>
              <w:t xml:space="preserve"> 70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4.5e-06 mb),</w:t>
            </w:r>
          </w:p>
        </w:tc>
        <w:tc>
          <w:tcPr>
            <w:tcW w:w="1276" w:type="dxa"/>
          </w:tcPr>
          <w:p w14:paraId="47DFB95F"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CLM5</w:t>
            </w:r>
            <w:r w:rsidRPr="00211A24">
              <w:rPr>
                <w:rFonts w:asciiTheme="majorBidi" w:hAnsiTheme="majorBidi" w:cstheme="majorBidi"/>
                <w:sz w:val="20"/>
                <w:szCs w:val="20"/>
                <w:shd w:val="clear" w:color="auto" w:fill="FFFFFF"/>
                <w:lang w:val="en-US"/>
              </w:rPr>
              <w:t xml:space="preserve"> (250 km with </w:t>
            </w:r>
            <w:r w:rsidRPr="00211A24">
              <w:rPr>
                <w:rFonts w:asciiTheme="majorBidi" w:hAnsiTheme="majorBidi" w:cstheme="majorBidi"/>
                <w:sz w:val="20"/>
                <w:szCs w:val="20"/>
                <w:shd w:val="clear" w:color="auto" w:fill="FFFFFF"/>
              </w:rPr>
              <w:t>landIce: 5 km</w:t>
            </w:r>
            <w:r w:rsidRPr="00211A24">
              <w:rPr>
                <w:rFonts w:asciiTheme="majorBidi" w:hAnsiTheme="majorBidi" w:cstheme="majorBidi"/>
                <w:sz w:val="20"/>
                <w:szCs w:val="20"/>
                <w:shd w:val="clear" w:color="auto" w:fill="FFFFFF"/>
                <w:lang w:val="en-US"/>
              </w:rPr>
              <w:t>)</w:t>
            </w:r>
          </w:p>
        </w:tc>
        <w:tc>
          <w:tcPr>
            <w:tcW w:w="1276" w:type="dxa"/>
          </w:tcPr>
          <w:p w14:paraId="6CD75DEE"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POP2 (</w:t>
            </w:r>
            <w:r w:rsidRPr="00211A24">
              <w:rPr>
                <w:rFonts w:asciiTheme="majorBidi" w:hAnsiTheme="majorBidi" w:cstheme="majorBidi"/>
                <w:sz w:val="20"/>
                <w:szCs w:val="20"/>
                <w:shd w:val="clear" w:color="auto" w:fill="FFFFFF"/>
                <w:lang w:val="en-US"/>
              </w:rPr>
              <w:t xml:space="preserve">100 km; </w:t>
            </w:r>
            <w:r w:rsidRPr="00211A24">
              <w:rPr>
                <w:rFonts w:asciiTheme="majorBidi" w:hAnsiTheme="majorBidi" w:cstheme="majorBidi"/>
                <w:sz w:val="20"/>
                <w:szCs w:val="20"/>
                <w:shd w:val="clear" w:color="auto" w:fill="FFFFFF"/>
              </w:rPr>
              <w:t>60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0-10 m)</w:t>
            </w:r>
          </w:p>
        </w:tc>
        <w:tc>
          <w:tcPr>
            <w:tcW w:w="1275" w:type="dxa"/>
          </w:tcPr>
          <w:p w14:paraId="1D3B6D4C"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w:t>
            </w:r>
            <w:r w:rsidRPr="00211A24">
              <w:rPr>
                <w:rFonts w:asciiTheme="majorBidi" w:hAnsiTheme="majorBidi" w:cstheme="majorBidi"/>
                <w:sz w:val="20"/>
                <w:szCs w:val="20"/>
                <w:shd w:val="clear" w:color="auto" w:fill="FFFFFF"/>
                <w:lang w:val="en-US"/>
              </w:rPr>
              <w:t>CE5.</w:t>
            </w:r>
            <w:r w:rsidRPr="00211A24">
              <w:rPr>
                <w:rFonts w:asciiTheme="majorBidi" w:hAnsiTheme="majorBidi" w:cstheme="majorBidi"/>
                <w:sz w:val="20"/>
                <w:szCs w:val="20"/>
                <w:shd w:val="clear" w:color="auto" w:fill="FFFFFF"/>
              </w:rPr>
              <w:t>1</w:t>
            </w:r>
            <w:r w:rsidRPr="00211A24">
              <w:rPr>
                <w:rFonts w:asciiTheme="majorBidi" w:hAnsiTheme="majorBidi" w:cstheme="majorBidi"/>
                <w:sz w:val="20"/>
                <w:szCs w:val="20"/>
                <w:shd w:val="clear" w:color="auto" w:fill="FFFFFF"/>
                <w:lang w:val="en-US"/>
              </w:rPr>
              <w:t xml:space="preserve"> (100km)</w:t>
            </w:r>
          </w:p>
        </w:tc>
        <w:tc>
          <w:tcPr>
            <w:tcW w:w="1134" w:type="dxa"/>
          </w:tcPr>
          <w:p w14:paraId="0BDCBD93"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MAM</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MARBL</w:t>
            </w:r>
          </w:p>
        </w:tc>
        <w:tc>
          <w:tcPr>
            <w:tcW w:w="1276" w:type="dxa"/>
          </w:tcPr>
          <w:p w14:paraId="2E617663" w14:textId="78DDB2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NCAR</w:t>
            </w:r>
            <w:r w:rsidR="000D2ED5">
              <w:rPr>
                <w:rFonts w:asciiTheme="majorBidi" w:hAnsiTheme="majorBidi" w:cstheme="majorBidi"/>
                <w:sz w:val="20"/>
                <w:szCs w:val="20"/>
                <w:shd w:val="clear" w:color="auto" w:fill="FFFFFF"/>
                <w:lang w:val="en-US"/>
              </w:rPr>
              <w:t xml:space="preserve"> (39)</w:t>
            </w:r>
          </w:p>
        </w:tc>
      </w:tr>
      <w:tr w:rsidR="0068781B" w:rsidRPr="00211A24" w14:paraId="5502C828" w14:textId="77777777" w:rsidTr="0068781B">
        <w:trPr>
          <w:trHeight w:val="732"/>
        </w:trPr>
        <w:tc>
          <w:tcPr>
            <w:tcW w:w="567" w:type="dxa"/>
          </w:tcPr>
          <w:p w14:paraId="76D84086" w14:textId="77777777" w:rsidR="0068781B" w:rsidRPr="006E38AB" w:rsidRDefault="0068781B">
            <w:pPr>
              <w:pStyle w:val="ListParagraph"/>
              <w:numPr>
                <w:ilvl w:val="0"/>
                <w:numId w:val="4"/>
              </w:numPr>
              <w:rPr>
                <w:rFonts w:asciiTheme="majorBidi" w:hAnsiTheme="majorBidi" w:cstheme="majorBidi"/>
                <w:sz w:val="20"/>
                <w:szCs w:val="20"/>
                <w:shd w:val="clear" w:color="auto" w:fill="FFFFFF"/>
              </w:rPr>
            </w:pPr>
          </w:p>
        </w:tc>
        <w:tc>
          <w:tcPr>
            <w:tcW w:w="1134" w:type="dxa"/>
          </w:tcPr>
          <w:p w14:paraId="61305914"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CESM2-WACCM</w:t>
            </w:r>
          </w:p>
        </w:tc>
        <w:tc>
          <w:tcPr>
            <w:tcW w:w="1134" w:type="dxa"/>
          </w:tcPr>
          <w:p w14:paraId="16D62C9C"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MAM4</w:t>
            </w:r>
          </w:p>
        </w:tc>
        <w:tc>
          <w:tcPr>
            <w:tcW w:w="1276" w:type="dxa"/>
          </w:tcPr>
          <w:p w14:paraId="317A1611"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WACCM6 (</w:t>
            </w:r>
            <w:r w:rsidRPr="00211A24">
              <w:rPr>
                <w:rFonts w:asciiTheme="majorBidi" w:hAnsiTheme="majorBidi" w:cstheme="majorBidi"/>
                <w:sz w:val="20"/>
                <w:szCs w:val="20"/>
                <w:shd w:val="clear" w:color="auto" w:fill="FFFFFF"/>
                <w:lang w:val="en-US"/>
              </w:rPr>
              <w:t>100 km;</w:t>
            </w:r>
            <w:r w:rsidRPr="00211A24">
              <w:rPr>
                <w:rFonts w:asciiTheme="majorBidi" w:hAnsiTheme="majorBidi" w:cstheme="majorBidi"/>
                <w:sz w:val="20"/>
                <w:szCs w:val="20"/>
                <w:shd w:val="clear" w:color="auto" w:fill="FFFFFF"/>
              </w:rPr>
              <w:t xml:space="preserve"> 70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4.5e-06 mb),</w:t>
            </w:r>
          </w:p>
        </w:tc>
        <w:tc>
          <w:tcPr>
            <w:tcW w:w="1276" w:type="dxa"/>
          </w:tcPr>
          <w:p w14:paraId="33AD6943"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CLM5</w:t>
            </w:r>
            <w:r w:rsidRPr="00211A24">
              <w:rPr>
                <w:rFonts w:asciiTheme="majorBidi" w:hAnsiTheme="majorBidi" w:cstheme="majorBidi"/>
                <w:sz w:val="20"/>
                <w:szCs w:val="20"/>
                <w:shd w:val="clear" w:color="auto" w:fill="FFFFFF"/>
                <w:lang w:val="en-US"/>
              </w:rPr>
              <w:t xml:space="preserve"> (100 km with </w:t>
            </w:r>
            <w:r w:rsidRPr="00211A24">
              <w:rPr>
                <w:rFonts w:asciiTheme="majorBidi" w:hAnsiTheme="majorBidi" w:cstheme="majorBidi"/>
                <w:sz w:val="20"/>
                <w:szCs w:val="20"/>
                <w:shd w:val="clear" w:color="auto" w:fill="FFFFFF"/>
              </w:rPr>
              <w:t>landIce: 5 km</w:t>
            </w:r>
            <w:r w:rsidRPr="00211A24">
              <w:rPr>
                <w:rFonts w:asciiTheme="majorBidi" w:hAnsiTheme="majorBidi" w:cstheme="majorBidi"/>
                <w:sz w:val="20"/>
                <w:szCs w:val="20"/>
                <w:shd w:val="clear" w:color="auto" w:fill="FFFFFF"/>
                <w:lang w:val="en-US"/>
              </w:rPr>
              <w:t>)</w:t>
            </w:r>
          </w:p>
        </w:tc>
        <w:tc>
          <w:tcPr>
            <w:tcW w:w="1276" w:type="dxa"/>
          </w:tcPr>
          <w:p w14:paraId="1EABF613"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POP2 (</w:t>
            </w:r>
            <w:r w:rsidRPr="00211A24">
              <w:rPr>
                <w:rFonts w:asciiTheme="majorBidi" w:hAnsiTheme="majorBidi" w:cstheme="majorBidi"/>
                <w:sz w:val="20"/>
                <w:szCs w:val="20"/>
                <w:shd w:val="clear" w:color="auto" w:fill="FFFFFF"/>
                <w:lang w:val="en-US"/>
              </w:rPr>
              <w:t xml:space="preserve">100 km; </w:t>
            </w:r>
            <w:r w:rsidRPr="00211A24">
              <w:rPr>
                <w:rFonts w:asciiTheme="majorBidi" w:hAnsiTheme="majorBidi" w:cstheme="majorBidi"/>
                <w:sz w:val="20"/>
                <w:szCs w:val="20"/>
                <w:shd w:val="clear" w:color="auto" w:fill="FFFFFF"/>
              </w:rPr>
              <w:t>60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0-10 m)</w:t>
            </w:r>
          </w:p>
        </w:tc>
        <w:tc>
          <w:tcPr>
            <w:tcW w:w="1275" w:type="dxa"/>
          </w:tcPr>
          <w:p w14:paraId="460BFC5C"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w:t>
            </w:r>
            <w:r w:rsidRPr="00211A24">
              <w:rPr>
                <w:rFonts w:asciiTheme="majorBidi" w:hAnsiTheme="majorBidi" w:cstheme="majorBidi"/>
                <w:sz w:val="20"/>
                <w:szCs w:val="20"/>
                <w:shd w:val="clear" w:color="auto" w:fill="FFFFFF"/>
                <w:lang w:val="en-US"/>
              </w:rPr>
              <w:t>CE5.</w:t>
            </w:r>
            <w:r w:rsidRPr="00211A24">
              <w:rPr>
                <w:rFonts w:asciiTheme="majorBidi" w:hAnsiTheme="majorBidi" w:cstheme="majorBidi"/>
                <w:sz w:val="20"/>
                <w:szCs w:val="20"/>
                <w:shd w:val="clear" w:color="auto" w:fill="FFFFFF"/>
              </w:rPr>
              <w:t>1</w:t>
            </w:r>
            <w:r w:rsidRPr="00211A24">
              <w:rPr>
                <w:rFonts w:asciiTheme="majorBidi" w:hAnsiTheme="majorBidi" w:cstheme="majorBidi"/>
                <w:sz w:val="20"/>
                <w:szCs w:val="20"/>
                <w:shd w:val="clear" w:color="auto" w:fill="FFFFFF"/>
                <w:lang w:val="en-US"/>
              </w:rPr>
              <w:t xml:space="preserve"> (100km)</w:t>
            </w:r>
          </w:p>
        </w:tc>
        <w:tc>
          <w:tcPr>
            <w:tcW w:w="1134" w:type="dxa"/>
          </w:tcPr>
          <w:p w14:paraId="54DD3DDF"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MAM</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MARBL</w:t>
            </w:r>
          </w:p>
        </w:tc>
        <w:tc>
          <w:tcPr>
            <w:tcW w:w="1276" w:type="dxa"/>
          </w:tcPr>
          <w:p w14:paraId="469B75CB" w14:textId="68A0601F"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NCAR</w:t>
            </w:r>
            <w:r w:rsidR="000D2ED5">
              <w:rPr>
                <w:rFonts w:asciiTheme="majorBidi" w:hAnsiTheme="majorBidi" w:cstheme="majorBidi"/>
                <w:sz w:val="20"/>
                <w:szCs w:val="20"/>
                <w:shd w:val="clear" w:color="auto" w:fill="FFFFFF"/>
                <w:lang w:val="en-US"/>
              </w:rPr>
              <w:t xml:space="preserve"> (39)</w:t>
            </w:r>
          </w:p>
        </w:tc>
      </w:tr>
      <w:tr w:rsidR="0068781B" w:rsidRPr="00211A24" w14:paraId="378D6D91" w14:textId="77777777" w:rsidTr="0068781B">
        <w:trPr>
          <w:trHeight w:val="732"/>
        </w:trPr>
        <w:tc>
          <w:tcPr>
            <w:tcW w:w="567" w:type="dxa"/>
          </w:tcPr>
          <w:p w14:paraId="66C59772" w14:textId="77777777" w:rsidR="0068781B" w:rsidRPr="006E38AB" w:rsidRDefault="0068781B">
            <w:pPr>
              <w:pStyle w:val="ListParagraph"/>
              <w:numPr>
                <w:ilvl w:val="0"/>
                <w:numId w:val="4"/>
              </w:numPr>
              <w:rPr>
                <w:rFonts w:asciiTheme="majorBidi" w:hAnsiTheme="majorBidi" w:cstheme="majorBidi"/>
                <w:sz w:val="20"/>
                <w:szCs w:val="20"/>
                <w:shd w:val="clear" w:color="auto" w:fill="FFFFFF"/>
              </w:rPr>
            </w:pPr>
          </w:p>
        </w:tc>
        <w:tc>
          <w:tcPr>
            <w:tcW w:w="1134" w:type="dxa"/>
          </w:tcPr>
          <w:p w14:paraId="454FE65A"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CESM2</w:t>
            </w:r>
          </w:p>
        </w:tc>
        <w:tc>
          <w:tcPr>
            <w:tcW w:w="1134" w:type="dxa"/>
          </w:tcPr>
          <w:p w14:paraId="2544E0CA"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MAM4</w:t>
            </w:r>
          </w:p>
        </w:tc>
        <w:tc>
          <w:tcPr>
            <w:tcW w:w="1276" w:type="dxa"/>
          </w:tcPr>
          <w:p w14:paraId="5E7073E8"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CAM6</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32</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2.25 mb</w:t>
            </w:r>
            <w:r w:rsidRPr="00211A24">
              <w:rPr>
                <w:rFonts w:asciiTheme="majorBidi" w:hAnsiTheme="majorBidi" w:cstheme="majorBidi"/>
                <w:sz w:val="20"/>
                <w:szCs w:val="20"/>
                <w:shd w:val="clear" w:color="auto" w:fill="FFFFFF"/>
                <w:lang w:val="en-US"/>
              </w:rPr>
              <w:t>)</w:t>
            </w:r>
          </w:p>
        </w:tc>
        <w:tc>
          <w:tcPr>
            <w:tcW w:w="1276" w:type="dxa"/>
          </w:tcPr>
          <w:p w14:paraId="1B1B72E9"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CLM5</w:t>
            </w:r>
            <w:r w:rsidRPr="00211A24">
              <w:rPr>
                <w:rFonts w:asciiTheme="majorBidi" w:hAnsiTheme="majorBidi" w:cstheme="majorBidi"/>
                <w:sz w:val="20"/>
                <w:szCs w:val="20"/>
                <w:shd w:val="clear" w:color="auto" w:fill="FFFFFF"/>
                <w:lang w:val="en-US"/>
              </w:rPr>
              <w:t xml:space="preserve"> (100 km) with </w:t>
            </w:r>
            <w:r w:rsidRPr="00211A24">
              <w:rPr>
                <w:rFonts w:asciiTheme="majorBidi" w:hAnsiTheme="majorBidi" w:cstheme="majorBidi"/>
                <w:sz w:val="20"/>
                <w:szCs w:val="20"/>
                <w:shd w:val="clear" w:color="auto" w:fill="FFFFFF"/>
              </w:rPr>
              <w:t>landIce: CISM2.1</w:t>
            </w:r>
            <w:r w:rsidRPr="00211A24">
              <w:rPr>
                <w:rFonts w:asciiTheme="majorBidi" w:hAnsiTheme="majorBidi" w:cstheme="majorBidi"/>
                <w:sz w:val="20"/>
                <w:szCs w:val="20"/>
                <w:shd w:val="clear" w:color="auto" w:fill="FFFFFF"/>
                <w:lang w:val="en-US"/>
              </w:rPr>
              <w:t xml:space="preserve"> (5 km)</w:t>
            </w:r>
          </w:p>
        </w:tc>
        <w:tc>
          <w:tcPr>
            <w:tcW w:w="1276" w:type="dxa"/>
          </w:tcPr>
          <w:p w14:paraId="07141024"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POP2 (</w:t>
            </w:r>
            <w:r w:rsidRPr="00211A24">
              <w:rPr>
                <w:rFonts w:asciiTheme="majorBidi" w:hAnsiTheme="majorBidi" w:cstheme="majorBidi"/>
                <w:sz w:val="20"/>
                <w:szCs w:val="20"/>
                <w:shd w:val="clear" w:color="auto" w:fill="FFFFFF"/>
                <w:lang w:val="en-US"/>
              </w:rPr>
              <w:t>100 km;</w:t>
            </w:r>
            <w:r w:rsidRPr="00211A24">
              <w:rPr>
                <w:rFonts w:asciiTheme="majorBidi" w:hAnsiTheme="majorBidi" w:cstheme="majorBidi"/>
                <w:sz w:val="20"/>
                <w:szCs w:val="20"/>
                <w:shd w:val="clear" w:color="auto" w:fill="FFFFFF"/>
              </w:rPr>
              <w:t xml:space="preserve"> 60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0-10 m),</w:t>
            </w:r>
          </w:p>
        </w:tc>
        <w:tc>
          <w:tcPr>
            <w:tcW w:w="1275" w:type="dxa"/>
          </w:tcPr>
          <w:p w14:paraId="27BBF119"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CICE5.1</w:t>
            </w:r>
            <w:r w:rsidRPr="00211A24">
              <w:rPr>
                <w:rFonts w:asciiTheme="majorBidi" w:hAnsiTheme="majorBidi" w:cstheme="majorBidi"/>
                <w:sz w:val="20"/>
                <w:szCs w:val="20"/>
                <w:shd w:val="clear" w:color="auto" w:fill="FFFFFF"/>
                <w:lang w:val="en-US"/>
              </w:rPr>
              <w:t xml:space="preserve"> (100 km)</w:t>
            </w:r>
          </w:p>
        </w:tc>
        <w:tc>
          <w:tcPr>
            <w:tcW w:w="1134" w:type="dxa"/>
          </w:tcPr>
          <w:p w14:paraId="701D1283"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MAM</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MARBL</w:t>
            </w:r>
          </w:p>
        </w:tc>
        <w:tc>
          <w:tcPr>
            <w:tcW w:w="1276" w:type="dxa"/>
          </w:tcPr>
          <w:p w14:paraId="265C21E7" w14:textId="3A0ACC56"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NCAR</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396AF3D1" w14:textId="77777777" w:rsidTr="0068781B">
        <w:trPr>
          <w:trHeight w:val="635"/>
        </w:trPr>
        <w:tc>
          <w:tcPr>
            <w:tcW w:w="567" w:type="dxa"/>
          </w:tcPr>
          <w:p w14:paraId="47B11490" w14:textId="77777777" w:rsidR="0068781B" w:rsidRPr="006E38AB" w:rsidRDefault="0068781B">
            <w:pPr>
              <w:pStyle w:val="ListParagraph"/>
              <w:numPr>
                <w:ilvl w:val="0"/>
                <w:numId w:val="4"/>
              </w:numPr>
              <w:rPr>
                <w:rFonts w:asciiTheme="majorBidi" w:hAnsiTheme="majorBidi" w:cstheme="majorBidi"/>
                <w:sz w:val="20"/>
                <w:szCs w:val="20"/>
                <w:shd w:val="clear" w:color="auto" w:fill="FFFFFF"/>
              </w:rPr>
            </w:pPr>
          </w:p>
        </w:tc>
        <w:tc>
          <w:tcPr>
            <w:tcW w:w="1134" w:type="dxa"/>
          </w:tcPr>
          <w:p w14:paraId="6F6EBDB0"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NorESM2-</w:t>
            </w:r>
            <w:r w:rsidRPr="00211A24">
              <w:rPr>
                <w:rFonts w:asciiTheme="majorBidi" w:hAnsiTheme="majorBidi" w:cstheme="majorBidi"/>
                <w:sz w:val="20"/>
                <w:szCs w:val="20"/>
                <w:shd w:val="clear" w:color="auto" w:fill="FFFFFF"/>
                <w:lang w:val="en-US"/>
              </w:rPr>
              <w:t>L</w:t>
            </w:r>
            <w:r w:rsidRPr="00211A24">
              <w:rPr>
                <w:rFonts w:asciiTheme="majorBidi" w:hAnsiTheme="majorBidi" w:cstheme="majorBidi"/>
                <w:sz w:val="20"/>
                <w:szCs w:val="20"/>
                <w:shd w:val="clear" w:color="auto" w:fill="FFFFFF"/>
              </w:rPr>
              <w:t>M</w:t>
            </w:r>
          </w:p>
        </w:tc>
        <w:tc>
          <w:tcPr>
            <w:tcW w:w="1134" w:type="dxa"/>
          </w:tcPr>
          <w:p w14:paraId="066FFFED"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OsloAero</w:t>
            </w:r>
          </w:p>
        </w:tc>
        <w:tc>
          <w:tcPr>
            <w:tcW w:w="1276" w:type="dxa"/>
          </w:tcPr>
          <w:p w14:paraId="11B9EBA9"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CAM-OSLO</w:t>
            </w:r>
            <w:r w:rsidRPr="00211A24">
              <w:rPr>
                <w:rFonts w:asciiTheme="majorBidi" w:hAnsiTheme="majorBidi" w:cstheme="majorBidi"/>
                <w:sz w:val="20"/>
                <w:szCs w:val="20"/>
                <w:shd w:val="clear" w:color="auto" w:fill="FFFFFF"/>
                <w:lang w:val="en-US"/>
              </w:rPr>
              <w:t xml:space="preserve"> (250 km; </w:t>
            </w:r>
            <w:r w:rsidRPr="00211A24">
              <w:rPr>
                <w:rFonts w:asciiTheme="majorBidi" w:hAnsiTheme="majorBidi" w:cstheme="majorBidi"/>
                <w:sz w:val="20"/>
                <w:szCs w:val="20"/>
                <w:shd w:val="clear" w:color="auto" w:fill="FFFFFF"/>
              </w:rPr>
              <w:t>32</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3 mb</w:t>
            </w:r>
            <w:r w:rsidRPr="00211A24">
              <w:rPr>
                <w:rFonts w:asciiTheme="majorBidi" w:hAnsiTheme="majorBidi" w:cstheme="majorBidi"/>
                <w:sz w:val="20"/>
                <w:szCs w:val="20"/>
                <w:shd w:val="clear" w:color="auto" w:fill="FFFFFF"/>
                <w:lang w:val="en-US"/>
              </w:rPr>
              <w:t>)</w:t>
            </w:r>
          </w:p>
        </w:tc>
        <w:tc>
          <w:tcPr>
            <w:tcW w:w="1276" w:type="dxa"/>
          </w:tcPr>
          <w:p w14:paraId="24926D97"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w:t>
            </w:r>
            <w:r w:rsidRPr="00211A24">
              <w:rPr>
                <w:rFonts w:asciiTheme="majorBidi" w:hAnsiTheme="majorBidi" w:cstheme="majorBidi"/>
                <w:sz w:val="20"/>
                <w:szCs w:val="20"/>
                <w:shd w:val="clear" w:color="auto" w:fill="FFFFFF"/>
                <w:lang w:val="en-US"/>
              </w:rPr>
              <w:t>/CISM (250 km)</w:t>
            </w:r>
          </w:p>
        </w:tc>
        <w:tc>
          <w:tcPr>
            <w:tcW w:w="1276" w:type="dxa"/>
          </w:tcPr>
          <w:p w14:paraId="2083005E"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MICOM</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70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0-2.5</w:t>
            </w:r>
            <w:r w:rsidRPr="00211A24">
              <w:rPr>
                <w:rFonts w:asciiTheme="majorBidi" w:hAnsiTheme="majorBidi" w:cstheme="majorBidi"/>
                <w:sz w:val="20"/>
                <w:szCs w:val="20"/>
                <w:shd w:val="clear" w:color="auto" w:fill="FFFFFF"/>
                <w:lang w:val="en-US"/>
              </w:rPr>
              <w:t>)</w:t>
            </w:r>
          </w:p>
        </w:tc>
        <w:tc>
          <w:tcPr>
            <w:tcW w:w="1275" w:type="dxa"/>
          </w:tcPr>
          <w:p w14:paraId="5CB1C6B3"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w:t>
            </w:r>
            <w:r w:rsidRPr="00211A24">
              <w:rPr>
                <w:rFonts w:asciiTheme="majorBidi" w:hAnsiTheme="majorBidi" w:cstheme="majorBidi"/>
                <w:sz w:val="20"/>
                <w:szCs w:val="20"/>
                <w:shd w:val="clear" w:color="auto" w:fill="FFFFFF"/>
                <w:lang w:val="en-US"/>
              </w:rPr>
              <w:t>CE (100 km)</w:t>
            </w:r>
          </w:p>
        </w:tc>
        <w:tc>
          <w:tcPr>
            <w:tcW w:w="1134" w:type="dxa"/>
          </w:tcPr>
          <w:p w14:paraId="2B20B5D8"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OsloChemSimp</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HAMOCC</w:t>
            </w:r>
          </w:p>
        </w:tc>
        <w:tc>
          <w:tcPr>
            <w:tcW w:w="1276" w:type="dxa"/>
          </w:tcPr>
          <w:p w14:paraId="20ECD9C4" w14:textId="04544EE4"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Norwegian Cons</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26811E67" w14:textId="77777777" w:rsidTr="0068781B">
        <w:trPr>
          <w:trHeight w:val="559"/>
        </w:trPr>
        <w:tc>
          <w:tcPr>
            <w:tcW w:w="567" w:type="dxa"/>
          </w:tcPr>
          <w:p w14:paraId="57187AEE" w14:textId="77777777" w:rsidR="0068781B" w:rsidRPr="006E38AB" w:rsidRDefault="0068781B">
            <w:pPr>
              <w:pStyle w:val="ListParagraph"/>
              <w:numPr>
                <w:ilvl w:val="0"/>
                <w:numId w:val="4"/>
              </w:numPr>
              <w:rPr>
                <w:rFonts w:asciiTheme="majorBidi" w:hAnsiTheme="majorBidi" w:cstheme="majorBidi"/>
                <w:sz w:val="20"/>
                <w:szCs w:val="20"/>
                <w:shd w:val="clear" w:color="auto" w:fill="FFFFFF"/>
              </w:rPr>
            </w:pPr>
          </w:p>
        </w:tc>
        <w:tc>
          <w:tcPr>
            <w:tcW w:w="1134" w:type="dxa"/>
          </w:tcPr>
          <w:p w14:paraId="6130ECC7"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NorESM2-MM</w:t>
            </w:r>
          </w:p>
        </w:tc>
        <w:tc>
          <w:tcPr>
            <w:tcW w:w="1134" w:type="dxa"/>
          </w:tcPr>
          <w:p w14:paraId="2CF872D9"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OsloAero</w:t>
            </w:r>
          </w:p>
        </w:tc>
        <w:tc>
          <w:tcPr>
            <w:tcW w:w="1276" w:type="dxa"/>
          </w:tcPr>
          <w:p w14:paraId="525ABF87"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CAM-OSLO</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32</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3 mb</w:t>
            </w:r>
            <w:r w:rsidRPr="00211A24">
              <w:rPr>
                <w:rFonts w:asciiTheme="majorBidi" w:hAnsiTheme="majorBidi" w:cstheme="majorBidi"/>
                <w:sz w:val="20"/>
                <w:szCs w:val="20"/>
                <w:shd w:val="clear" w:color="auto" w:fill="FFFFFF"/>
                <w:lang w:val="en-US"/>
              </w:rPr>
              <w:t>)</w:t>
            </w:r>
          </w:p>
        </w:tc>
        <w:tc>
          <w:tcPr>
            <w:tcW w:w="1276" w:type="dxa"/>
          </w:tcPr>
          <w:p w14:paraId="7E728FEE"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w:t>
            </w:r>
            <w:r w:rsidRPr="00211A24">
              <w:rPr>
                <w:rFonts w:asciiTheme="majorBidi" w:hAnsiTheme="majorBidi" w:cstheme="majorBidi"/>
                <w:sz w:val="20"/>
                <w:szCs w:val="20"/>
                <w:shd w:val="clear" w:color="auto" w:fill="FFFFFF"/>
                <w:lang w:val="en-US"/>
              </w:rPr>
              <w:t>/CISM (100 km)</w:t>
            </w:r>
          </w:p>
        </w:tc>
        <w:tc>
          <w:tcPr>
            <w:tcW w:w="1276" w:type="dxa"/>
          </w:tcPr>
          <w:p w14:paraId="0C08A143"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MICOM</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70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0-2.5</w:t>
            </w:r>
            <w:r w:rsidRPr="00211A24">
              <w:rPr>
                <w:rFonts w:asciiTheme="majorBidi" w:hAnsiTheme="majorBidi" w:cstheme="majorBidi"/>
                <w:sz w:val="20"/>
                <w:szCs w:val="20"/>
                <w:shd w:val="clear" w:color="auto" w:fill="FFFFFF"/>
                <w:lang w:val="en-US"/>
              </w:rPr>
              <w:t>)</w:t>
            </w:r>
          </w:p>
        </w:tc>
        <w:tc>
          <w:tcPr>
            <w:tcW w:w="1275" w:type="dxa"/>
          </w:tcPr>
          <w:p w14:paraId="421F4E4C"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w:t>
            </w:r>
            <w:r w:rsidRPr="00211A24">
              <w:rPr>
                <w:rFonts w:asciiTheme="majorBidi" w:hAnsiTheme="majorBidi" w:cstheme="majorBidi"/>
                <w:sz w:val="20"/>
                <w:szCs w:val="20"/>
                <w:shd w:val="clear" w:color="auto" w:fill="FFFFFF"/>
                <w:lang w:val="en-US"/>
              </w:rPr>
              <w:t>CE (100 km)</w:t>
            </w:r>
          </w:p>
        </w:tc>
        <w:tc>
          <w:tcPr>
            <w:tcW w:w="1134" w:type="dxa"/>
          </w:tcPr>
          <w:p w14:paraId="460B93F9"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OsloChemSimp</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HAMOCC</w:t>
            </w:r>
          </w:p>
        </w:tc>
        <w:tc>
          <w:tcPr>
            <w:tcW w:w="1276" w:type="dxa"/>
          </w:tcPr>
          <w:p w14:paraId="4538938B" w14:textId="46A39CF4"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Norwegian Cons</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5B2ABEDA" w14:textId="77777777" w:rsidTr="0068781B">
        <w:trPr>
          <w:trHeight w:val="553"/>
        </w:trPr>
        <w:tc>
          <w:tcPr>
            <w:tcW w:w="567" w:type="dxa"/>
          </w:tcPr>
          <w:p w14:paraId="42782644"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lang w:val="en-US"/>
              </w:rPr>
            </w:pPr>
          </w:p>
        </w:tc>
        <w:tc>
          <w:tcPr>
            <w:tcW w:w="1134" w:type="dxa"/>
          </w:tcPr>
          <w:p w14:paraId="1660D82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NorCPM1</w:t>
            </w:r>
          </w:p>
        </w:tc>
        <w:tc>
          <w:tcPr>
            <w:tcW w:w="1134" w:type="dxa"/>
          </w:tcPr>
          <w:p w14:paraId="1C51BED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OsloAero4.1</w:t>
            </w:r>
          </w:p>
        </w:tc>
        <w:tc>
          <w:tcPr>
            <w:tcW w:w="1276" w:type="dxa"/>
          </w:tcPr>
          <w:p w14:paraId="07121F90" w14:textId="10818713"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CAM-OSLO4.1</w:t>
            </w:r>
            <w:r w:rsidRPr="00211A24">
              <w:rPr>
                <w:rStyle w:val="linkify"/>
                <w:rFonts w:asciiTheme="majorBidi" w:hAnsiTheme="majorBidi" w:cstheme="majorBidi"/>
                <w:sz w:val="20"/>
                <w:szCs w:val="20"/>
                <w:shd w:val="clear" w:color="auto" w:fill="FFFFFF"/>
                <w:lang w:val="en-US"/>
              </w:rPr>
              <w:t xml:space="preserve"> (250 km; </w:t>
            </w:r>
            <w:r w:rsidRPr="00211A24">
              <w:rPr>
                <w:rStyle w:val="linkify"/>
                <w:rFonts w:asciiTheme="majorBidi" w:hAnsiTheme="majorBidi" w:cstheme="majorBidi"/>
                <w:sz w:val="20"/>
                <w:szCs w:val="20"/>
                <w:shd w:val="clear" w:color="auto" w:fill="FFFFFF"/>
              </w:rPr>
              <w:t>26</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2 hPa</w:t>
            </w:r>
            <w:r w:rsidRPr="00211A24">
              <w:rPr>
                <w:rStyle w:val="linkify"/>
                <w:rFonts w:asciiTheme="majorBidi" w:hAnsiTheme="majorBidi" w:cstheme="majorBidi"/>
                <w:sz w:val="20"/>
                <w:szCs w:val="20"/>
                <w:shd w:val="clear" w:color="auto" w:fill="FFFFFF"/>
                <w:lang w:val="en-US"/>
              </w:rPr>
              <w:t>)</w:t>
            </w:r>
          </w:p>
        </w:tc>
        <w:tc>
          <w:tcPr>
            <w:tcW w:w="1276" w:type="dxa"/>
          </w:tcPr>
          <w:p w14:paraId="5D517D4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CLM4</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1A40D05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MICOM1.1</w:t>
            </w:r>
            <w:r w:rsidRPr="00211A24">
              <w:rPr>
                <w:rStyle w:val="linkify"/>
                <w:rFonts w:asciiTheme="majorBidi" w:hAnsiTheme="majorBidi" w:cstheme="majorBidi"/>
                <w:sz w:val="20"/>
                <w:szCs w:val="20"/>
                <w:shd w:val="clear" w:color="auto" w:fill="FFFFFF"/>
                <w:lang w:val="en-US"/>
              </w:rPr>
              <w:t xml:space="preserve"> (100 km; </w:t>
            </w:r>
            <w:r w:rsidRPr="00211A24">
              <w:rPr>
                <w:rStyle w:val="linkify"/>
                <w:rFonts w:asciiTheme="majorBidi" w:hAnsiTheme="majorBidi" w:cstheme="majorBidi"/>
                <w:sz w:val="20"/>
                <w:szCs w:val="20"/>
                <w:shd w:val="clear" w:color="auto" w:fill="FFFFFF"/>
              </w:rPr>
              <w:t>53</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0-2.5 m</w:t>
            </w:r>
            <w:r w:rsidRPr="00211A24">
              <w:rPr>
                <w:rStyle w:val="linkify"/>
                <w:rFonts w:asciiTheme="majorBidi" w:hAnsiTheme="majorBidi" w:cstheme="majorBidi"/>
                <w:sz w:val="20"/>
                <w:szCs w:val="20"/>
                <w:shd w:val="clear" w:color="auto" w:fill="FFFFFF"/>
                <w:lang w:val="en-US"/>
              </w:rPr>
              <w:t>)</w:t>
            </w:r>
          </w:p>
        </w:tc>
        <w:tc>
          <w:tcPr>
            <w:tcW w:w="1275" w:type="dxa"/>
          </w:tcPr>
          <w:p w14:paraId="4385332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CICE4</w:t>
            </w:r>
          </w:p>
        </w:tc>
        <w:tc>
          <w:tcPr>
            <w:tcW w:w="1134" w:type="dxa"/>
          </w:tcPr>
          <w:p w14:paraId="68085D0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OsloChemSimp4.1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HAMOCC5.1</w:t>
            </w:r>
          </w:p>
        </w:tc>
        <w:tc>
          <w:tcPr>
            <w:tcW w:w="1276" w:type="dxa"/>
          </w:tcPr>
          <w:p w14:paraId="23E67532" w14:textId="79221F50"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Norwegian Cons</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0B0C4653" w14:textId="77777777" w:rsidTr="0068781B">
        <w:trPr>
          <w:trHeight w:val="561"/>
        </w:trPr>
        <w:tc>
          <w:tcPr>
            <w:tcW w:w="567" w:type="dxa"/>
          </w:tcPr>
          <w:p w14:paraId="11E89A2C" w14:textId="77777777" w:rsidR="0068781B" w:rsidRPr="006E38AB" w:rsidRDefault="0068781B">
            <w:pPr>
              <w:pStyle w:val="ListParagraph"/>
              <w:numPr>
                <w:ilvl w:val="0"/>
                <w:numId w:val="4"/>
              </w:numPr>
              <w:rPr>
                <w:rFonts w:asciiTheme="majorBidi" w:hAnsiTheme="majorBidi" w:cstheme="majorBidi"/>
                <w:sz w:val="20"/>
                <w:szCs w:val="20"/>
                <w:shd w:val="clear" w:color="auto" w:fill="FFFFFF"/>
                <w:lang w:val="en-US"/>
              </w:rPr>
            </w:pPr>
          </w:p>
        </w:tc>
        <w:tc>
          <w:tcPr>
            <w:tcW w:w="1134" w:type="dxa"/>
          </w:tcPr>
          <w:p w14:paraId="236F4FD2"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FIO-ESM2.0</w:t>
            </w:r>
          </w:p>
        </w:tc>
        <w:tc>
          <w:tcPr>
            <w:tcW w:w="1134" w:type="dxa"/>
          </w:tcPr>
          <w:p w14:paraId="0055E9DC"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prescribed</w:t>
            </w:r>
          </w:p>
        </w:tc>
        <w:tc>
          <w:tcPr>
            <w:tcW w:w="1276" w:type="dxa"/>
          </w:tcPr>
          <w:p w14:paraId="7AF943BB"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CAM4</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26</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~2 hPa</w:t>
            </w:r>
            <w:r w:rsidRPr="00211A24">
              <w:rPr>
                <w:rFonts w:asciiTheme="majorBidi" w:hAnsiTheme="majorBidi" w:cstheme="majorBidi"/>
                <w:sz w:val="20"/>
                <w:szCs w:val="20"/>
                <w:shd w:val="clear" w:color="auto" w:fill="FFFFFF"/>
                <w:lang w:val="en-US"/>
              </w:rPr>
              <w:t>)</w:t>
            </w:r>
          </w:p>
        </w:tc>
        <w:tc>
          <w:tcPr>
            <w:tcW w:w="1276" w:type="dxa"/>
          </w:tcPr>
          <w:p w14:paraId="47A86095"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CLM4.0</w:t>
            </w:r>
            <w:r w:rsidRPr="00211A24">
              <w:rPr>
                <w:rFonts w:asciiTheme="majorBidi" w:hAnsiTheme="majorBidi" w:cstheme="majorBidi"/>
                <w:sz w:val="20"/>
                <w:szCs w:val="20"/>
                <w:shd w:val="clear" w:color="auto" w:fill="FFFFFF"/>
                <w:lang w:val="en-US"/>
              </w:rPr>
              <w:t xml:space="preserve"> (100 km)</w:t>
            </w:r>
          </w:p>
        </w:tc>
        <w:tc>
          <w:tcPr>
            <w:tcW w:w="1276" w:type="dxa"/>
          </w:tcPr>
          <w:p w14:paraId="218E21E7"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rPr>
              <w:t>POP2-W</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60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0-10 m</w:t>
            </w:r>
            <w:r w:rsidRPr="00211A24">
              <w:rPr>
                <w:rFonts w:asciiTheme="majorBidi" w:hAnsiTheme="majorBidi" w:cstheme="majorBidi"/>
                <w:sz w:val="20"/>
                <w:szCs w:val="20"/>
                <w:shd w:val="clear" w:color="auto" w:fill="FFFFFF"/>
                <w:lang w:val="en-US"/>
              </w:rPr>
              <w:t>)</w:t>
            </w:r>
          </w:p>
        </w:tc>
        <w:tc>
          <w:tcPr>
            <w:tcW w:w="1275" w:type="dxa"/>
          </w:tcPr>
          <w:p w14:paraId="64B7525D"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CICE4.0</w:t>
            </w:r>
            <w:r w:rsidRPr="00211A24">
              <w:rPr>
                <w:rFonts w:asciiTheme="majorBidi" w:hAnsiTheme="majorBidi" w:cstheme="majorBidi"/>
                <w:sz w:val="20"/>
                <w:szCs w:val="20"/>
                <w:shd w:val="clear" w:color="auto" w:fill="FFFFFF"/>
                <w:lang w:val="en-US"/>
              </w:rPr>
              <w:t xml:space="preserve"> (100 km)</w:t>
            </w:r>
          </w:p>
        </w:tc>
        <w:tc>
          <w:tcPr>
            <w:tcW w:w="1134" w:type="dxa"/>
          </w:tcPr>
          <w:p w14:paraId="67DFA382"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09909762" w14:textId="1796F4BF"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FIO</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4E95A8B6" w14:textId="77777777" w:rsidTr="0068781B">
        <w:trPr>
          <w:trHeight w:val="541"/>
        </w:trPr>
        <w:tc>
          <w:tcPr>
            <w:tcW w:w="567" w:type="dxa"/>
          </w:tcPr>
          <w:p w14:paraId="70F288B5" w14:textId="77777777" w:rsidR="0068781B" w:rsidRPr="006E38AB" w:rsidRDefault="0068781B">
            <w:pPr>
              <w:pStyle w:val="ListParagraph"/>
              <w:numPr>
                <w:ilvl w:val="0"/>
                <w:numId w:val="4"/>
              </w:numPr>
              <w:rPr>
                <w:rFonts w:asciiTheme="majorBidi" w:hAnsiTheme="majorBidi" w:cstheme="majorBidi"/>
                <w:sz w:val="20"/>
                <w:szCs w:val="20"/>
                <w:shd w:val="clear" w:color="auto" w:fill="FFFFFF"/>
                <w:lang w:val="en-US"/>
              </w:rPr>
            </w:pPr>
          </w:p>
        </w:tc>
        <w:tc>
          <w:tcPr>
            <w:tcW w:w="1134" w:type="dxa"/>
          </w:tcPr>
          <w:p w14:paraId="23738E8D"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TaiESM1</w:t>
            </w:r>
          </w:p>
        </w:tc>
        <w:tc>
          <w:tcPr>
            <w:tcW w:w="1134" w:type="dxa"/>
          </w:tcPr>
          <w:p w14:paraId="2330885F"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SNAP</w:t>
            </w:r>
          </w:p>
        </w:tc>
        <w:tc>
          <w:tcPr>
            <w:tcW w:w="1276" w:type="dxa"/>
          </w:tcPr>
          <w:p w14:paraId="17EC737D"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TaiAM1</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30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~2 hPa</w:t>
            </w:r>
            <w:r w:rsidRPr="00211A24">
              <w:rPr>
                <w:rFonts w:asciiTheme="majorBidi" w:hAnsiTheme="majorBidi" w:cstheme="majorBidi"/>
                <w:sz w:val="20"/>
                <w:szCs w:val="20"/>
                <w:shd w:val="clear" w:color="auto" w:fill="FFFFFF"/>
                <w:lang w:val="en-US"/>
              </w:rPr>
              <w:t xml:space="preserve"> </w:t>
            </w:r>
          </w:p>
        </w:tc>
        <w:tc>
          <w:tcPr>
            <w:tcW w:w="1276" w:type="dxa"/>
          </w:tcPr>
          <w:p w14:paraId="6517471E"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CLM4.0</w:t>
            </w:r>
            <w:r w:rsidRPr="00211A24">
              <w:rPr>
                <w:rFonts w:asciiTheme="majorBidi" w:hAnsiTheme="majorBidi" w:cstheme="majorBidi"/>
                <w:sz w:val="20"/>
                <w:szCs w:val="20"/>
                <w:shd w:val="clear" w:color="auto" w:fill="FFFFFF"/>
                <w:lang w:val="en-US"/>
              </w:rPr>
              <w:t xml:space="preserve"> (100 km)</w:t>
            </w:r>
          </w:p>
        </w:tc>
        <w:tc>
          <w:tcPr>
            <w:tcW w:w="1276" w:type="dxa"/>
          </w:tcPr>
          <w:p w14:paraId="49103964"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POP2</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60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0-10 m</w:t>
            </w:r>
            <w:r w:rsidRPr="00211A24">
              <w:rPr>
                <w:rFonts w:asciiTheme="majorBidi" w:hAnsiTheme="majorBidi" w:cstheme="majorBidi"/>
                <w:sz w:val="20"/>
                <w:szCs w:val="20"/>
                <w:shd w:val="clear" w:color="auto" w:fill="FFFFFF"/>
                <w:lang w:val="en-US"/>
              </w:rPr>
              <w:t>)</w:t>
            </w:r>
          </w:p>
        </w:tc>
        <w:tc>
          <w:tcPr>
            <w:tcW w:w="1275" w:type="dxa"/>
          </w:tcPr>
          <w:p w14:paraId="0E7695F6"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CICE4</w:t>
            </w:r>
            <w:r w:rsidRPr="00211A24">
              <w:rPr>
                <w:rFonts w:asciiTheme="majorBidi" w:hAnsiTheme="majorBidi" w:cstheme="majorBidi"/>
                <w:sz w:val="20"/>
                <w:szCs w:val="20"/>
                <w:shd w:val="clear" w:color="auto" w:fill="FFFFFF"/>
                <w:lang w:val="en-US"/>
              </w:rPr>
              <w:t xml:space="preserve"> (10</w:t>
            </w:r>
            <w:r w:rsidRPr="00211A24">
              <w:rPr>
                <w:rFonts w:asciiTheme="majorBidi" w:hAnsiTheme="majorBidi" w:cstheme="majorBidi"/>
                <w:sz w:val="20"/>
                <w:szCs w:val="20"/>
                <w:shd w:val="clear" w:color="auto" w:fill="FFFFFF"/>
              </w:rPr>
              <w:t>0 km</w:t>
            </w:r>
            <w:r w:rsidRPr="00211A24">
              <w:rPr>
                <w:rFonts w:asciiTheme="majorBidi" w:hAnsiTheme="majorBidi" w:cstheme="majorBidi"/>
                <w:sz w:val="20"/>
                <w:szCs w:val="20"/>
                <w:shd w:val="clear" w:color="auto" w:fill="FFFFFF"/>
                <w:lang w:val="en-US"/>
              </w:rPr>
              <w:t>)</w:t>
            </w:r>
          </w:p>
        </w:tc>
        <w:tc>
          <w:tcPr>
            <w:tcW w:w="1134" w:type="dxa"/>
          </w:tcPr>
          <w:p w14:paraId="7663AFAB"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atmosChem: SNAP</w:t>
            </w:r>
          </w:p>
        </w:tc>
        <w:tc>
          <w:tcPr>
            <w:tcW w:w="1276" w:type="dxa"/>
          </w:tcPr>
          <w:p w14:paraId="695720E4" w14:textId="1DC73C51"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RCEC</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60D86C9D" w14:textId="77777777" w:rsidTr="0068781B">
        <w:trPr>
          <w:trHeight w:val="577"/>
        </w:trPr>
        <w:tc>
          <w:tcPr>
            <w:tcW w:w="567" w:type="dxa"/>
          </w:tcPr>
          <w:p w14:paraId="5E763ECF" w14:textId="77777777" w:rsidR="0068781B" w:rsidRPr="006E38AB" w:rsidRDefault="0068781B">
            <w:pPr>
              <w:pStyle w:val="ListParagraph"/>
              <w:numPr>
                <w:ilvl w:val="0"/>
                <w:numId w:val="4"/>
              </w:numPr>
              <w:rPr>
                <w:rFonts w:asciiTheme="majorBidi" w:hAnsiTheme="majorBidi" w:cstheme="majorBidi"/>
                <w:sz w:val="20"/>
                <w:szCs w:val="20"/>
                <w:shd w:val="clear" w:color="auto" w:fill="FFFFFF"/>
              </w:rPr>
            </w:pPr>
          </w:p>
        </w:tc>
        <w:tc>
          <w:tcPr>
            <w:tcW w:w="1134" w:type="dxa"/>
          </w:tcPr>
          <w:p w14:paraId="79546C3A"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SAM0-UNICON</w:t>
            </w:r>
          </w:p>
        </w:tc>
        <w:tc>
          <w:tcPr>
            <w:tcW w:w="1134" w:type="dxa"/>
          </w:tcPr>
          <w:p w14:paraId="36C8F5E4"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MAM3</w:t>
            </w:r>
          </w:p>
        </w:tc>
        <w:tc>
          <w:tcPr>
            <w:tcW w:w="1276" w:type="dxa"/>
          </w:tcPr>
          <w:p w14:paraId="568DF961" w14:textId="4113B506"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CAM5.3</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UNICON</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30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2 hPa</w:t>
            </w:r>
            <w:r w:rsidRPr="00211A24">
              <w:rPr>
                <w:rFonts w:asciiTheme="majorBidi" w:hAnsiTheme="majorBidi" w:cstheme="majorBidi"/>
                <w:sz w:val="20"/>
                <w:szCs w:val="20"/>
                <w:shd w:val="clear" w:color="auto" w:fill="FFFFFF"/>
                <w:lang w:val="en-US"/>
              </w:rPr>
              <w:t>)</w:t>
            </w:r>
          </w:p>
        </w:tc>
        <w:tc>
          <w:tcPr>
            <w:tcW w:w="1276" w:type="dxa"/>
          </w:tcPr>
          <w:p w14:paraId="1FA4D801"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CLM4.0</w:t>
            </w:r>
            <w:r w:rsidRPr="00211A24">
              <w:rPr>
                <w:rFonts w:asciiTheme="majorBidi" w:hAnsiTheme="majorBidi" w:cstheme="majorBidi"/>
                <w:sz w:val="20"/>
                <w:szCs w:val="20"/>
                <w:shd w:val="clear" w:color="auto" w:fill="FFFFFF"/>
                <w:lang w:val="en-US"/>
              </w:rPr>
              <w:t xml:space="preserve"> (100 km)</w:t>
            </w:r>
          </w:p>
        </w:tc>
        <w:tc>
          <w:tcPr>
            <w:tcW w:w="1276" w:type="dxa"/>
          </w:tcPr>
          <w:p w14:paraId="11FF6912"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POP2-W</w:t>
            </w:r>
            <w:r w:rsidRPr="00211A24">
              <w:rPr>
                <w:rFonts w:asciiTheme="majorBidi" w:hAnsiTheme="majorBidi" w:cstheme="majorBidi"/>
                <w:sz w:val="20"/>
                <w:szCs w:val="20"/>
                <w:shd w:val="clear" w:color="auto" w:fill="FFFFFF"/>
                <w:lang w:val="en-US"/>
              </w:rPr>
              <w:t xml:space="preserve"> (100 km; </w:t>
            </w:r>
            <w:r w:rsidRPr="00211A24">
              <w:rPr>
                <w:rFonts w:asciiTheme="majorBidi" w:hAnsiTheme="majorBidi" w:cstheme="majorBidi"/>
                <w:sz w:val="20"/>
                <w:szCs w:val="20"/>
                <w:shd w:val="clear" w:color="auto" w:fill="FFFFFF"/>
              </w:rPr>
              <w:t>60</w:t>
            </w:r>
            <w:r w:rsidRPr="00211A24">
              <w:rPr>
                <w:rFonts w:asciiTheme="majorBidi" w:hAnsiTheme="majorBidi" w:cstheme="majorBidi"/>
                <w:sz w:val="20"/>
                <w:szCs w:val="20"/>
                <w:shd w:val="clear" w:color="auto" w:fill="FFFFFF"/>
                <w:lang w:val="en-US"/>
              </w:rPr>
              <w:t>;</w:t>
            </w:r>
            <w:r w:rsidRPr="00211A24">
              <w:rPr>
                <w:rFonts w:asciiTheme="majorBidi" w:hAnsiTheme="majorBidi" w:cstheme="majorBidi"/>
                <w:sz w:val="20"/>
                <w:szCs w:val="20"/>
                <w:shd w:val="clear" w:color="auto" w:fill="FFFFFF"/>
              </w:rPr>
              <w:t xml:space="preserve"> 0-10 m</w:t>
            </w:r>
            <w:r w:rsidRPr="00211A24">
              <w:rPr>
                <w:rFonts w:asciiTheme="majorBidi" w:hAnsiTheme="majorBidi" w:cstheme="majorBidi"/>
                <w:sz w:val="20"/>
                <w:szCs w:val="20"/>
                <w:shd w:val="clear" w:color="auto" w:fill="FFFFFF"/>
                <w:lang w:val="en-US"/>
              </w:rPr>
              <w:t>)</w:t>
            </w:r>
          </w:p>
        </w:tc>
        <w:tc>
          <w:tcPr>
            <w:tcW w:w="1275" w:type="dxa"/>
          </w:tcPr>
          <w:p w14:paraId="0E6E8EB1"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rPr>
              <w:t>CICE4.0</w:t>
            </w:r>
            <w:r w:rsidRPr="00211A24">
              <w:rPr>
                <w:rFonts w:asciiTheme="majorBidi" w:hAnsiTheme="majorBidi" w:cstheme="majorBidi"/>
                <w:sz w:val="20"/>
                <w:szCs w:val="20"/>
                <w:shd w:val="clear" w:color="auto" w:fill="FFFFFF"/>
                <w:lang w:val="en-US"/>
              </w:rPr>
              <w:t xml:space="preserve"> (100 km)</w:t>
            </w:r>
          </w:p>
        </w:tc>
        <w:tc>
          <w:tcPr>
            <w:tcW w:w="1134" w:type="dxa"/>
          </w:tcPr>
          <w:p w14:paraId="4264C3CA"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2EB7EBA9" w14:textId="5F31EF68"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shd w:val="clear" w:color="auto" w:fill="FFFFFF"/>
                <w:lang w:val="en-US"/>
              </w:rPr>
              <w:t>SNU</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2B8D0ADB" w14:textId="77777777" w:rsidTr="0068781B">
        <w:trPr>
          <w:trHeight w:val="543"/>
        </w:trPr>
        <w:tc>
          <w:tcPr>
            <w:tcW w:w="567" w:type="dxa"/>
          </w:tcPr>
          <w:p w14:paraId="69CBA20B"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44146620"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MRI-ESM2.0</w:t>
            </w:r>
          </w:p>
        </w:tc>
        <w:tc>
          <w:tcPr>
            <w:tcW w:w="1134" w:type="dxa"/>
          </w:tcPr>
          <w:p w14:paraId="5D9EA334"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MASINGAR mk2r4</w:t>
            </w:r>
            <w:r w:rsidRPr="00211A24">
              <w:rPr>
                <w:rStyle w:val="linkify"/>
                <w:rFonts w:asciiTheme="majorBidi" w:hAnsiTheme="majorBidi" w:cstheme="majorBidi"/>
                <w:sz w:val="20"/>
                <w:szCs w:val="20"/>
                <w:shd w:val="clear" w:color="auto" w:fill="FFFFFF"/>
                <w:lang w:val="en-US"/>
              </w:rPr>
              <w:t>)</w:t>
            </w:r>
          </w:p>
        </w:tc>
        <w:tc>
          <w:tcPr>
            <w:tcW w:w="1276" w:type="dxa"/>
          </w:tcPr>
          <w:p w14:paraId="29E7E9F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MRI-AGCM3.5</w:t>
            </w:r>
            <w:r w:rsidRPr="00211A24">
              <w:rPr>
                <w:rStyle w:val="linkify"/>
                <w:rFonts w:asciiTheme="majorBidi" w:hAnsiTheme="majorBidi" w:cstheme="majorBidi"/>
                <w:sz w:val="20"/>
                <w:szCs w:val="20"/>
                <w:shd w:val="clear" w:color="auto" w:fill="FFFFFF"/>
                <w:lang w:val="en-US"/>
              </w:rPr>
              <w:t xml:space="preserve"> (100 km; </w:t>
            </w:r>
            <w:r w:rsidRPr="00211A24">
              <w:rPr>
                <w:rStyle w:val="linkify"/>
                <w:rFonts w:asciiTheme="majorBidi" w:hAnsiTheme="majorBidi" w:cstheme="majorBidi"/>
                <w:sz w:val="20"/>
                <w:szCs w:val="20"/>
                <w:shd w:val="clear" w:color="auto" w:fill="FFFFFF"/>
              </w:rPr>
              <w:t>80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0.01 hPa</w:t>
            </w:r>
            <w:r w:rsidRPr="00211A24">
              <w:rPr>
                <w:rStyle w:val="linkify"/>
                <w:rFonts w:asciiTheme="majorBidi" w:hAnsiTheme="majorBidi" w:cstheme="majorBidi"/>
                <w:sz w:val="20"/>
                <w:szCs w:val="20"/>
                <w:shd w:val="clear" w:color="auto" w:fill="FFFFFF"/>
                <w:lang w:val="en-US"/>
              </w:rPr>
              <w:t>)</w:t>
            </w:r>
          </w:p>
        </w:tc>
        <w:tc>
          <w:tcPr>
            <w:tcW w:w="1276" w:type="dxa"/>
          </w:tcPr>
          <w:p w14:paraId="41078E0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HAL 1.0</w:t>
            </w:r>
            <w:r w:rsidRPr="00211A24">
              <w:rPr>
                <w:rStyle w:val="linkify"/>
                <w:rFonts w:asciiTheme="majorBidi" w:hAnsiTheme="majorBidi" w:cstheme="majorBidi"/>
                <w:sz w:val="20"/>
                <w:szCs w:val="20"/>
                <w:shd w:val="clear" w:color="auto" w:fill="FFFFFF"/>
                <w:lang w:val="en-US"/>
              </w:rPr>
              <w:t xml:space="preserve"> (100 km)</w:t>
            </w:r>
          </w:p>
        </w:tc>
        <w:tc>
          <w:tcPr>
            <w:tcW w:w="1276" w:type="dxa"/>
          </w:tcPr>
          <w:p w14:paraId="59E0B8E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MRI.COM4.4</w:t>
            </w:r>
            <w:r w:rsidRPr="00211A24">
              <w:rPr>
                <w:rStyle w:val="linkify"/>
                <w:rFonts w:asciiTheme="majorBidi" w:hAnsiTheme="majorBidi" w:cstheme="majorBidi"/>
                <w:sz w:val="20"/>
                <w:szCs w:val="20"/>
                <w:shd w:val="clear" w:color="auto" w:fill="FFFFFF"/>
                <w:lang w:val="en-US"/>
              </w:rPr>
              <w:t xml:space="preserve"> (100 km; </w:t>
            </w:r>
            <w:r w:rsidRPr="00211A24">
              <w:rPr>
                <w:rStyle w:val="linkify"/>
                <w:rFonts w:asciiTheme="majorBidi" w:hAnsiTheme="majorBidi" w:cstheme="majorBidi"/>
                <w:sz w:val="20"/>
                <w:szCs w:val="20"/>
                <w:shd w:val="clear" w:color="auto" w:fill="FFFFFF"/>
              </w:rPr>
              <w:t>61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0-2 m)</w:t>
            </w:r>
          </w:p>
        </w:tc>
        <w:tc>
          <w:tcPr>
            <w:tcW w:w="1275" w:type="dxa"/>
          </w:tcPr>
          <w:p w14:paraId="1D2324C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MRI.COM4.4</w:t>
            </w:r>
            <w:r w:rsidRPr="00211A24">
              <w:rPr>
                <w:rStyle w:val="linkify"/>
                <w:rFonts w:asciiTheme="majorBidi" w:hAnsiTheme="majorBidi" w:cstheme="majorBidi"/>
                <w:sz w:val="20"/>
                <w:szCs w:val="20"/>
                <w:shd w:val="clear" w:color="auto" w:fill="FFFFFF"/>
                <w:lang w:val="en-US"/>
              </w:rPr>
              <w:t xml:space="preserve"> (100km)</w:t>
            </w:r>
          </w:p>
        </w:tc>
        <w:tc>
          <w:tcPr>
            <w:tcW w:w="1134" w:type="dxa"/>
          </w:tcPr>
          <w:p w14:paraId="6846C77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MRI-CCM2.1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MRI.COM4.4</w:t>
            </w:r>
          </w:p>
        </w:tc>
        <w:tc>
          <w:tcPr>
            <w:tcW w:w="1276" w:type="dxa"/>
          </w:tcPr>
          <w:p w14:paraId="7E5F5D59" w14:textId="1E57A8DC"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MRI</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75BD1864" w14:textId="77777777" w:rsidTr="0068781B">
        <w:trPr>
          <w:trHeight w:val="732"/>
        </w:trPr>
        <w:tc>
          <w:tcPr>
            <w:tcW w:w="567" w:type="dxa"/>
          </w:tcPr>
          <w:p w14:paraId="5CE64035"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083A2A7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CanESM5</w:t>
            </w:r>
          </w:p>
        </w:tc>
        <w:tc>
          <w:tcPr>
            <w:tcW w:w="1134" w:type="dxa"/>
          </w:tcPr>
          <w:p w14:paraId="3A7CD334"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Interactive</w:t>
            </w:r>
          </w:p>
        </w:tc>
        <w:tc>
          <w:tcPr>
            <w:tcW w:w="1276" w:type="dxa"/>
          </w:tcPr>
          <w:p w14:paraId="61BF4AE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CanAM5</w:t>
            </w:r>
            <w:r w:rsidRPr="00211A24">
              <w:rPr>
                <w:rStyle w:val="linkify"/>
                <w:rFonts w:asciiTheme="majorBidi" w:hAnsiTheme="majorBidi" w:cstheme="majorBidi"/>
                <w:sz w:val="20"/>
                <w:szCs w:val="20"/>
                <w:shd w:val="clear" w:color="auto" w:fill="FFFFFF"/>
                <w:lang w:val="en-US"/>
              </w:rPr>
              <w:t xml:space="preserve"> (500 km; </w:t>
            </w:r>
            <w:r w:rsidRPr="00211A24">
              <w:rPr>
                <w:rStyle w:val="linkify"/>
                <w:rFonts w:asciiTheme="majorBidi" w:hAnsiTheme="majorBidi" w:cstheme="majorBidi"/>
                <w:sz w:val="20"/>
                <w:szCs w:val="20"/>
                <w:shd w:val="clear" w:color="auto" w:fill="FFFFFF"/>
              </w:rPr>
              <w:t>49</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1 hPa</w:t>
            </w:r>
            <w:r w:rsidRPr="00211A24">
              <w:rPr>
                <w:rStyle w:val="linkify"/>
                <w:rFonts w:asciiTheme="majorBidi" w:hAnsiTheme="majorBidi" w:cstheme="majorBidi"/>
                <w:sz w:val="20"/>
                <w:szCs w:val="20"/>
                <w:shd w:val="clear" w:color="auto" w:fill="FFFFFF"/>
                <w:lang w:val="en-US"/>
              </w:rPr>
              <w:t>)</w:t>
            </w:r>
          </w:p>
        </w:tc>
        <w:tc>
          <w:tcPr>
            <w:tcW w:w="1276" w:type="dxa"/>
          </w:tcPr>
          <w:p w14:paraId="02A97808" w14:textId="3762C066"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CLASS3.6/CTEM1.2</w:t>
            </w:r>
            <w:r w:rsidRPr="00211A24">
              <w:rPr>
                <w:rStyle w:val="linkify"/>
                <w:rFonts w:asciiTheme="majorBidi" w:hAnsiTheme="majorBidi" w:cstheme="majorBidi"/>
                <w:sz w:val="20"/>
                <w:szCs w:val="20"/>
                <w:shd w:val="clear" w:color="auto" w:fill="FFFFFF"/>
                <w:lang w:val="en-US"/>
              </w:rPr>
              <w:t xml:space="preserve"> (500 km)</w:t>
            </w:r>
          </w:p>
        </w:tc>
        <w:tc>
          <w:tcPr>
            <w:tcW w:w="1276" w:type="dxa"/>
          </w:tcPr>
          <w:p w14:paraId="3A6E84E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NEMO3.4.1 (ORCA1</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lang w:val="en-US"/>
              </w:rPr>
              <w:t>(</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45</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0-6.19 m),</w:t>
            </w:r>
          </w:p>
        </w:tc>
        <w:tc>
          <w:tcPr>
            <w:tcW w:w="1275" w:type="dxa"/>
          </w:tcPr>
          <w:p w14:paraId="3CED5C0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LIM2</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78F0354F" w14:textId="51D20AD3"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SAO/</w:t>
            </w:r>
            <w:r w:rsidRPr="00211A24">
              <w:rPr>
                <w:rStyle w:val="linkify"/>
                <w:rFonts w:asciiTheme="majorBidi" w:hAnsiTheme="majorBidi" w:cstheme="majorBidi"/>
                <w:sz w:val="20"/>
                <w:szCs w:val="20"/>
                <w:shd w:val="clear" w:color="auto" w:fill="FFFFFF"/>
              </w:rPr>
              <w:t>CMOC</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NPZD</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OMIP</w:t>
            </w:r>
          </w:p>
        </w:tc>
        <w:tc>
          <w:tcPr>
            <w:tcW w:w="1276" w:type="dxa"/>
          </w:tcPr>
          <w:p w14:paraId="3239FD74" w14:textId="27B5F646"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CCCMA</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57A29828" w14:textId="77777777" w:rsidTr="0068781B">
        <w:trPr>
          <w:trHeight w:val="732"/>
        </w:trPr>
        <w:tc>
          <w:tcPr>
            <w:tcW w:w="567" w:type="dxa"/>
          </w:tcPr>
          <w:p w14:paraId="725D9894"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0BB3677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CanESM5-CanOE</w:t>
            </w:r>
          </w:p>
        </w:tc>
        <w:tc>
          <w:tcPr>
            <w:tcW w:w="1134" w:type="dxa"/>
          </w:tcPr>
          <w:p w14:paraId="7C952A40"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Interactive</w:t>
            </w:r>
          </w:p>
        </w:tc>
        <w:tc>
          <w:tcPr>
            <w:tcW w:w="1276" w:type="dxa"/>
          </w:tcPr>
          <w:p w14:paraId="0182DA4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CanAM5</w:t>
            </w:r>
            <w:r w:rsidRPr="00211A24">
              <w:rPr>
                <w:rStyle w:val="linkify"/>
                <w:rFonts w:asciiTheme="majorBidi" w:hAnsiTheme="majorBidi" w:cstheme="majorBidi"/>
                <w:sz w:val="20"/>
                <w:szCs w:val="20"/>
                <w:shd w:val="clear" w:color="auto" w:fill="FFFFFF"/>
                <w:lang w:val="en-US"/>
              </w:rPr>
              <w:t xml:space="preserve"> (500 km; </w:t>
            </w:r>
            <w:r w:rsidRPr="00211A24">
              <w:rPr>
                <w:rStyle w:val="linkify"/>
                <w:rFonts w:asciiTheme="majorBidi" w:hAnsiTheme="majorBidi" w:cstheme="majorBidi"/>
                <w:sz w:val="20"/>
                <w:szCs w:val="20"/>
                <w:shd w:val="clear" w:color="auto" w:fill="FFFFFF"/>
              </w:rPr>
              <w:t>49; 1 hPa</w:t>
            </w:r>
            <w:r w:rsidRPr="00211A24">
              <w:rPr>
                <w:rStyle w:val="linkify"/>
                <w:rFonts w:asciiTheme="majorBidi" w:hAnsiTheme="majorBidi" w:cstheme="majorBidi"/>
                <w:sz w:val="20"/>
                <w:szCs w:val="20"/>
                <w:shd w:val="clear" w:color="auto" w:fill="FFFFFF"/>
                <w:lang w:val="en-US"/>
              </w:rPr>
              <w:t>)</w:t>
            </w:r>
          </w:p>
        </w:tc>
        <w:tc>
          <w:tcPr>
            <w:tcW w:w="1276" w:type="dxa"/>
          </w:tcPr>
          <w:p w14:paraId="13FCA78B" w14:textId="6592FD58"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CLASS3.6/CTEM1.2</w:t>
            </w:r>
            <w:r w:rsidRPr="00211A24">
              <w:rPr>
                <w:rStyle w:val="linkify"/>
                <w:rFonts w:asciiTheme="majorBidi" w:hAnsiTheme="majorBidi" w:cstheme="majorBidi"/>
                <w:sz w:val="20"/>
                <w:szCs w:val="20"/>
                <w:shd w:val="clear" w:color="auto" w:fill="FFFFFF"/>
                <w:lang w:val="en-US"/>
              </w:rPr>
              <w:t xml:space="preserve"> (500 km)</w:t>
            </w:r>
          </w:p>
        </w:tc>
        <w:tc>
          <w:tcPr>
            <w:tcW w:w="1276" w:type="dxa"/>
          </w:tcPr>
          <w:p w14:paraId="5EB4397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NEMO3.4.1 (ORCA1</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lang w:val="en-US"/>
              </w:rPr>
              <w:t>(</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45</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0-6.19 m),</w:t>
            </w:r>
          </w:p>
        </w:tc>
        <w:tc>
          <w:tcPr>
            <w:tcW w:w="1275" w:type="dxa"/>
          </w:tcPr>
          <w:p w14:paraId="430E6C6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LIM2</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1B60A00E" w14:textId="436DBBE5"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SAO /</w:t>
            </w:r>
            <w:r w:rsidRPr="00211A24">
              <w:rPr>
                <w:rStyle w:val="linkify"/>
                <w:rFonts w:asciiTheme="majorBidi" w:hAnsiTheme="majorBidi" w:cstheme="majorBidi"/>
                <w:sz w:val="20"/>
                <w:szCs w:val="20"/>
                <w:shd w:val="clear" w:color="auto" w:fill="FFFFFF"/>
              </w:rPr>
              <w:t>CanOE</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OMIP</w:t>
            </w:r>
          </w:p>
        </w:tc>
        <w:tc>
          <w:tcPr>
            <w:tcW w:w="1276" w:type="dxa"/>
          </w:tcPr>
          <w:p w14:paraId="64E8F241" w14:textId="775CB0B8"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CCCMA</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3C32E8A2" w14:textId="77777777" w:rsidTr="0068781B">
        <w:trPr>
          <w:trHeight w:val="732"/>
        </w:trPr>
        <w:tc>
          <w:tcPr>
            <w:tcW w:w="567" w:type="dxa"/>
          </w:tcPr>
          <w:p w14:paraId="13B409A1"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7CE229D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FGOALS-g3</w:t>
            </w:r>
          </w:p>
        </w:tc>
        <w:tc>
          <w:tcPr>
            <w:tcW w:w="1134" w:type="dxa"/>
          </w:tcPr>
          <w:p w14:paraId="0B6B504F"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2EF4934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GAMIL3</w:t>
            </w:r>
            <w:r w:rsidRPr="00211A24">
              <w:rPr>
                <w:rStyle w:val="linkify"/>
                <w:rFonts w:asciiTheme="majorBidi" w:hAnsiTheme="majorBidi" w:cstheme="majorBidi"/>
                <w:sz w:val="20"/>
                <w:szCs w:val="20"/>
                <w:shd w:val="clear" w:color="auto" w:fill="FFFFFF"/>
                <w:lang w:val="en-US"/>
              </w:rPr>
              <w:t xml:space="preserve"> (250 km; </w:t>
            </w:r>
            <w:r w:rsidRPr="00211A24">
              <w:rPr>
                <w:rStyle w:val="linkify"/>
                <w:rFonts w:asciiTheme="majorBidi" w:hAnsiTheme="majorBidi" w:cstheme="majorBidi"/>
                <w:sz w:val="20"/>
                <w:szCs w:val="20"/>
                <w:shd w:val="clear" w:color="auto" w:fill="FFFFFF"/>
              </w:rPr>
              <w:t>26</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lang w:val="en-US"/>
              </w:rPr>
              <w:t xml:space="preserve"> </w:t>
            </w:r>
            <w:r w:rsidRPr="00211A24">
              <w:rPr>
                <w:rStyle w:val="linkify"/>
                <w:rFonts w:asciiTheme="majorBidi" w:hAnsiTheme="majorBidi" w:cstheme="majorBidi"/>
                <w:sz w:val="20"/>
                <w:szCs w:val="20"/>
                <w:shd w:val="clear" w:color="auto" w:fill="FFFFFF"/>
              </w:rPr>
              <w:t>2.19hPa</w:t>
            </w:r>
            <w:r w:rsidRPr="00211A24">
              <w:rPr>
                <w:rStyle w:val="linkify"/>
                <w:rFonts w:asciiTheme="majorBidi" w:hAnsiTheme="majorBidi" w:cstheme="majorBidi"/>
                <w:sz w:val="20"/>
                <w:szCs w:val="20"/>
                <w:shd w:val="clear" w:color="auto" w:fill="FFFFFF"/>
                <w:lang w:val="en-US"/>
              </w:rPr>
              <w:t>)</w:t>
            </w:r>
          </w:p>
        </w:tc>
        <w:tc>
          <w:tcPr>
            <w:tcW w:w="1276" w:type="dxa"/>
          </w:tcPr>
          <w:p w14:paraId="77C30DE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CAS-LSM</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10F9C54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LICOM3.0 (</w:t>
            </w:r>
            <w:r w:rsidRPr="00211A24">
              <w:rPr>
                <w:rStyle w:val="linkify"/>
                <w:rFonts w:asciiTheme="majorBidi" w:hAnsiTheme="majorBidi" w:cstheme="majorBidi"/>
                <w:sz w:val="20"/>
                <w:szCs w:val="20"/>
                <w:shd w:val="clear" w:color="auto" w:fill="FFFFFF"/>
                <w:lang w:val="en-US"/>
              </w:rPr>
              <w:t xml:space="preserve">100 km; </w:t>
            </w:r>
            <w:r w:rsidRPr="00211A24">
              <w:rPr>
                <w:rStyle w:val="linkify"/>
                <w:rFonts w:asciiTheme="majorBidi" w:hAnsiTheme="majorBidi" w:cstheme="majorBidi"/>
                <w:sz w:val="20"/>
                <w:szCs w:val="20"/>
                <w:shd w:val="clear" w:color="auto" w:fill="FFFFFF"/>
              </w:rPr>
              <w:t>30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r w:rsidRPr="00211A24">
              <w:rPr>
                <w:rStyle w:val="linkify"/>
                <w:rFonts w:asciiTheme="majorBidi" w:hAnsiTheme="majorBidi" w:cstheme="majorBidi"/>
                <w:sz w:val="20"/>
                <w:szCs w:val="20"/>
                <w:shd w:val="clear" w:color="auto" w:fill="FFFFFF"/>
                <w:lang w:val="en-US"/>
              </w:rPr>
              <w:t>)</w:t>
            </w:r>
          </w:p>
        </w:tc>
        <w:tc>
          <w:tcPr>
            <w:tcW w:w="1275" w:type="dxa"/>
          </w:tcPr>
          <w:p w14:paraId="591193E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CICE4.0</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1263C25D"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8241B2A" w14:textId="731DC312"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CAS</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65B3A075" w14:textId="77777777" w:rsidTr="0068781B">
        <w:trPr>
          <w:trHeight w:val="732"/>
        </w:trPr>
        <w:tc>
          <w:tcPr>
            <w:tcW w:w="567" w:type="dxa"/>
          </w:tcPr>
          <w:p w14:paraId="0813688B"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6B9E603B"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BCC-CSM2</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MR</w:t>
            </w:r>
          </w:p>
        </w:tc>
        <w:tc>
          <w:tcPr>
            <w:tcW w:w="1134" w:type="dxa"/>
          </w:tcPr>
          <w:p w14:paraId="35DE9911"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37A2EEB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BCC_AGCM3_MR</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lang w:val="en-US"/>
              </w:rPr>
              <w:lastRenderedPageBreak/>
              <w:t xml:space="preserve">(100 km; </w:t>
            </w:r>
            <w:r w:rsidRPr="00211A24">
              <w:rPr>
                <w:rStyle w:val="linkify"/>
                <w:rFonts w:asciiTheme="majorBidi" w:hAnsiTheme="majorBidi" w:cstheme="majorBidi"/>
                <w:sz w:val="20"/>
                <w:szCs w:val="20"/>
                <w:shd w:val="clear" w:color="auto" w:fill="FFFFFF"/>
              </w:rPr>
              <w:t>46</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1.46 hPa</w:t>
            </w:r>
            <w:r w:rsidRPr="00211A24">
              <w:rPr>
                <w:rStyle w:val="linkify"/>
                <w:rFonts w:asciiTheme="majorBidi" w:hAnsiTheme="majorBidi" w:cstheme="majorBidi"/>
                <w:sz w:val="20"/>
                <w:szCs w:val="20"/>
                <w:shd w:val="clear" w:color="auto" w:fill="FFFFFF"/>
                <w:lang w:val="en-US"/>
              </w:rPr>
              <w:t>)</w:t>
            </w:r>
          </w:p>
        </w:tc>
        <w:tc>
          <w:tcPr>
            <w:tcW w:w="1276" w:type="dxa"/>
          </w:tcPr>
          <w:p w14:paraId="00AD2F5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lastRenderedPageBreak/>
              <w:t>BCC_AVIM2</w:t>
            </w:r>
            <w:r w:rsidRPr="00211A24">
              <w:rPr>
                <w:rStyle w:val="linkify"/>
                <w:rFonts w:asciiTheme="majorBidi" w:hAnsiTheme="majorBidi" w:cstheme="majorBidi"/>
                <w:sz w:val="20"/>
                <w:szCs w:val="20"/>
                <w:shd w:val="clear" w:color="auto" w:fill="FFFFFF"/>
                <w:lang w:val="en-US"/>
              </w:rPr>
              <w:t xml:space="preserve"> (100 km)</w:t>
            </w:r>
          </w:p>
        </w:tc>
        <w:tc>
          <w:tcPr>
            <w:tcW w:w="1276" w:type="dxa"/>
          </w:tcPr>
          <w:p w14:paraId="0EFDC0F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MOM4</w:t>
            </w:r>
            <w:r w:rsidRPr="00211A24">
              <w:rPr>
                <w:rStyle w:val="linkify"/>
                <w:rFonts w:asciiTheme="majorBidi" w:hAnsiTheme="majorBidi" w:cstheme="majorBidi"/>
                <w:sz w:val="20"/>
                <w:szCs w:val="20"/>
                <w:shd w:val="clear" w:color="auto" w:fill="FFFFFF"/>
                <w:lang w:val="en-US"/>
              </w:rPr>
              <w:t xml:space="preserve"> (50 km; </w:t>
            </w:r>
            <w:r w:rsidRPr="00211A24">
              <w:rPr>
                <w:rStyle w:val="linkify"/>
                <w:rFonts w:asciiTheme="majorBidi" w:hAnsiTheme="majorBidi" w:cstheme="majorBidi"/>
                <w:sz w:val="20"/>
                <w:szCs w:val="20"/>
                <w:shd w:val="clear" w:color="auto" w:fill="FFFFFF"/>
              </w:rPr>
              <w:t>40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r w:rsidRPr="00211A24">
              <w:rPr>
                <w:rStyle w:val="linkify"/>
                <w:rFonts w:asciiTheme="majorBidi" w:hAnsiTheme="majorBidi" w:cstheme="majorBidi"/>
                <w:sz w:val="20"/>
                <w:szCs w:val="20"/>
                <w:shd w:val="clear" w:color="auto" w:fill="FFFFFF"/>
                <w:lang w:val="en-US"/>
              </w:rPr>
              <w:t>)</w:t>
            </w:r>
          </w:p>
        </w:tc>
        <w:tc>
          <w:tcPr>
            <w:tcW w:w="1275" w:type="dxa"/>
          </w:tcPr>
          <w:p w14:paraId="37DFE16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SIS2</w:t>
            </w:r>
            <w:r w:rsidRPr="00211A24">
              <w:rPr>
                <w:rStyle w:val="linkify"/>
                <w:rFonts w:asciiTheme="majorBidi" w:hAnsiTheme="majorBidi" w:cstheme="majorBidi"/>
                <w:sz w:val="20"/>
                <w:szCs w:val="20"/>
                <w:shd w:val="clear" w:color="auto" w:fill="FFFFFF"/>
                <w:lang w:val="en-US"/>
              </w:rPr>
              <w:t xml:space="preserve"> (50 km)</w:t>
            </w:r>
            <w:r w:rsidRPr="00211A24">
              <w:rPr>
                <w:rStyle w:val="linkify"/>
                <w:rFonts w:asciiTheme="majorBidi" w:hAnsiTheme="majorBidi" w:cstheme="majorBidi"/>
                <w:sz w:val="20"/>
                <w:szCs w:val="20"/>
                <w:shd w:val="clear" w:color="auto" w:fill="FFFFFF"/>
              </w:rPr>
              <w:t>.</w:t>
            </w:r>
          </w:p>
        </w:tc>
        <w:tc>
          <w:tcPr>
            <w:tcW w:w="1134" w:type="dxa"/>
          </w:tcPr>
          <w:p w14:paraId="22D7EBF4"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5083A73D" w14:textId="1B4DBEFB"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BCC</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72C33F6A" w14:textId="77777777" w:rsidTr="0068781B">
        <w:trPr>
          <w:trHeight w:val="732"/>
        </w:trPr>
        <w:tc>
          <w:tcPr>
            <w:tcW w:w="567" w:type="dxa"/>
          </w:tcPr>
          <w:p w14:paraId="371F856A"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4F4E165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BCC-ESM1</w:t>
            </w:r>
          </w:p>
        </w:tc>
        <w:tc>
          <w:tcPr>
            <w:tcW w:w="1134" w:type="dxa"/>
          </w:tcPr>
          <w:p w14:paraId="01BBD17D"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D605FA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BCC_AGCM3_LR</w:t>
            </w:r>
            <w:r w:rsidRPr="00211A24">
              <w:rPr>
                <w:rStyle w:val="linkify"/>
                <w:rFonts w:asciiTheme="majorBidi" w:hAnsiTheme="majorBidi" w:cstheme="majorBidi"/>
                <w:sz w:val="20"/>
                <w:szCs w:val="20"/>
                <w:shd w:val="clear" w:color="auto" w:fill="FFFFFF"/>
                <w:lang w:val="en-US"/>
              </w:rPr>
              <w:t xml:space="preserve"> (250 km; </w:t>
            </w:r>
            <w:r w:rsidRPr="00211A24">
              <w:rPr>
                <w:rStyle w:val="linkify"/>
                <w:rFonts w:asciiTheme="majorBidi" w:hAnsiTheme="majorBidi" w:cstheme="majorBidi"/>
                <w:sz w:val="20"/>
                <w:szCs w:val="20"/>
                <w:shd w:val="clear" w:color="auto" w:fill="FFFFFF"/>
              </w:rPr>
              <w:t>26</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2.19 hPa</w:t>
            </w:r>
            <w:r w:rsidRPr="00211A24">
              <w:rPr>
                <w:rStyle w:val="linkify"/>
                <w:rFonts w:asciiTheme="majorBidi" w:hAnsiTheme="majorBidi" w:cstheme="majorBidi"/>
                <w:sz w:val="20"/>
                <w:szCs w:val="20"/>
                <w:shd w:val="clear" w:color="auto" w:fill="FFFFFF"/>
                <w:lang w:val="en-US"/>
              </w:rPr>
              <w:t>)</w:t>
            </w:r>
          </w:p>
        </w:tc>
        <w:tc>
          <w:tcPr>
            <w:tcW w:w="1276" w:type="dxa"/>
          </w:tcPr>
          <w:p w14:paraId="15419EA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BCC_AVIM2</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11710EA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MOM4</w:t>
            </w:r>
            <w:r w:rsidRPr="00211A24">
              <w:rPr>
                <w:rStyle w:val="linkify"/>
                <w:rFonts w:asciiTheme="majorBidi" w:hAnsiTheme="majorBidi" w:cstheme="majorBidi"/>
                <w:sz w:val="20"/>
                <w:szCs w:val="20"/>
                <w:shd w:val="clear" w:color="auto" w:fill="FFFFFF"/>
                <w:lang w:val="en-US"/>
              </w:rPr>
              <w:t xml:space="preserve"> (50 km;</w:t>
            </w:r>
            <w:r w:rsidRPr="00211A24">
              <w:rPr>
                <w:rStyle w:val="linkify"/>
                <w:rFonts w:asciiTheme="majorBidi" w:hAnsiTheme="majorBidi" w:cstheme="majorBidi"/>
                <w:sz w:val="20"/>
                <w:szCs w:val="20"/>
                <w:lang w:val="en-US"/>
              </w:rPr>
              <w:t xml:space="preserve"> </w:t>
            </w:r>
            <w:r w:rsidRPr="00211A24">
              <w:rPr>
                <w:rStyle w:val="linkify"/>
                <w:rFonts w:asciiTheme="majorBidi" w:hAnsiTheme="majorBidi" w:cstheme="majorBidi"/>
                <w:sz w:val="20"/>
                <w:szCs w:val="20"/>
                <w:shd w:val="clear" w:color="auto" w:fill="FFFFFF"/>
              </w:rPr>
              <w:t>40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r w:rsidRPr="00211A24">
              <w:rPr>
                <w:rStyle w:val="linkify"/>
                <w:rFonts w:asciiTheme="majorBidi" w:hAnsiTheme="majorBidi" w:cstheme="majorBidi"/>
                <w:sz w:val="20"/>
                <w:szCs w:val="20"/>
                <w:shd w:val="clear" w:color="auto" w:fill="FFFFFF"/>
                <w:lang w:val="en-US"/>
              </w:rPr>
              <w:t>)</w:t>
            </w:r>
          </w:p>
        </w:tc>
        <w:tc>
          <w:tcPr>
            <w:tcW w:w="1275" w:type="dxa"/>
          </w:tcPr>
          <w:p w14:paraId="394B817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SIS2.</w:t>
            </w:r>
            <w:r w:rsidRPr="00211A24">
              <w:rPr>
                <w:rStyle w:val="linkify"/>
                <w:rFonts w:asciiTheme="majorBidi" w:hAnsiTheme="majorBidi" w:cstheme="majorBidi"/>
                <w:sz w:val="20"/>
                <w:szCs w:val="20"/>
                <w:shd w:val="clear" w:color="auto" w:fill="FFFFFF"/>
                <w:lang w:val="en-US"/>
              </w:rPr>
              <w:t xml:space="preserve"> (50 km)</w:t>
            </w:r>
            <w:r w:rsidRPr="00211A24">
              <w:rPr>
                <w:rFonts w:asciiTheme="majorBidi" w:hAnsiTheme="majorBidi" w:cstheme="majorBidi"/>
                <w:sz w:val="20"/>
                <w:szCs w:val="20"/>
                <w:shd w:val="clear" w:color="auto" w:fill="FFFFFF"/>
              </w:rPr>
              <w:br/>
            </w:r>
          </w:p>
        </w:tc>
        <w:tc>
          <w:tcPr>
            <w:tcW w:w="1134" w:type="dxa"/>
          </w:tcPr>
          <w:p w14:paraId="20B2B4E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atmosChem: BCC-AGCM3-Chem</w:t>
            </w:r>
          </w:p>
        </w:tc>
        <w:tc>
          <w:tcPr>
            <w:tcW w:w="1276" w:type="dxa"/>
          </w:tcPr>
          <w:p w14:paraId="02D2F9BB" w14:textId="0B27885F"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BCC</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17B8AD45" w14:textId="77777777" w:rsidTr="0068781B">
        <w:trPr>
          <w:trHeight w:val="525"/>
        </w:trPr>
        <w:tc>
          <w:tcPr>
            <w:tcW w:w="567" w:type="dxa"/>
          </w:tcPr>
          <w:p w14:paraId="4764C676"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lang w:val="en-US"/>
              </w:rPr>
            </w:pPr>
          </w:p>
        </w:tc>
        <w:tc>
          <w:tcPr>
            <w:tcW w:w="1134" w:type="dxa"/>
          </w:tcPr>
          <w:p w14:paraId="001E7E8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MCM-UA-1-0</w:t>
            </w:r>
          </w:p>
        </w:tc>
        <w:tc>
          <w:tcPr>
            <w:tcW w:w="1134" w:type="dxa"/>
          </w:tcPr>
          <w:p w14:paraId="2CE7C1F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 xml:space="preserve">Modifies surface albedoes </w:t>
            </w:r>
          </w:p>
        </w:tc>
        <w:tc>
          <w:tcPr>
            <w:tcW w:w="1276" w:type="dxa"/>
          </w:tcPr>
          <w:p w14:paraId="5209669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R30L14 (</w:t>
            </w:r>
            <w:r w:rsidRPr="00211A24">
              <w:rPr>
                <w:rStyle w:val="linkify"/>
                <w:rFonts w:asciiTheme="majorBidi" w:hAnsiTheme="majorBidi" w:cstheme="majorBidi"/>
                <w:sz w:val="20"/>
                <w:szCs w:val="20"/>
                <w:shd w:val="clear" w:color="auto" w:fill="FFFFFF"/>
                <w:lang w:val="en-US"/>
              </w:rPr>
              <w:t>2</w:t>
            </w:r>
            <w:r w:rsidRPr="00211A24">
              <w:rPr>
                <w:rStyle w:val="linkify"/>
                <w:rFonts w:asciiTheme="majorBidi" w:hAnsiTheme="majorBidi" w:cstheme="majorBidi"/>
                <w:sz w:val="20"/>
                <w:szCs w:val="20"/>
                <w:lang w:val="en-US"/>
              </w:rPr>
              <w:t xml:space="preserve">50 km; </w:t>
            </w:r>
            <w:r w:rsidRPr="00211A24">
              <w:rPr>
                <w:rStyle w:val="linkify"/>
                <w:rFonts w:asciiTheme="majorBidi" w:hAnsiTheme="majorBidi" w:cstheme="majorBidi"/>
                <w:sz w:val="20"/>
                <w:szCs w:val="20"/>
                <w:shd w:val="clear" w:color="auto" w:fill="FFFFFF"/>
              </w:rPr>
              <w:t>14; 0.015 sigma)</w:t>
            </w:r>
          </w:p>
        </w:tc>
        <w:tc>
          <w:tcPr>
            <w:tcW w:w="1276" w:type="dxa"/>
          </w:tcPr>
          <w:p w14:paraId="4DB2989C" w14:textId="1C895901"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SMBHS (250 km)</w:t>
            </w:r>
          </w:p>
        </w:tc>
        <w:tc>
          <w:tcPr>
            <w:tcW w:w="1276" w:type="dxa"/>
          </w:tcPr>
          <w:p w14:paraId="5795710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MOM1.0 (</w:t>
            </w:r>
            <w:r w:rsidRPr="00211A24">
              <w:rPr>
                <w:rStyle w:val="linkify"/>
                <w:rFonts w:asciiTheme="majorBidi" w:hAnsiTheme="majorBidi" w:cstheme="majorBidi"/>
                <w:sz w:val="20"/>
                <w:szCs w:val="20"/>
                <w:shd w:val="clear" w:color="auto" w:fill="FFFFFF"/>
                <w:lang w:val="en-US"/>
              </w:rPr>
              <w:t xml:space="preserve">250 km; </w:t>
            </w:r>
            <w:r w:rsidRPr="00211A24">
              <w:rPr>
                <w:rStyle w:val="linkify"/>
                <w:rFonts w:asciiTheme="majorBidi" w:hAnsiTheme="majorBidi" w:cstheme="majorBidi"/>
                <w:sz w:val="20"/>
                <w:szCs w:val="20"/>
                <w:shd w:val="clear" w:color="auto" w:fill="FFFFFF"/>
              </w:rPr>
              <w:t>18</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0-40 m)</w:t>
            </w:r>
          </w:p>
        </w:tc>
        <w:tc>
          <w:tcPr>
            <w:tcW w:w="1275" w:type="dxa"/>
          </w:tcPr>
          <w:p w14:paraId="1B1D5FD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Thermodynamic ice model.</w:t>
            </w:r>
          </w:p>
        </w:tc>
        <w:tc>
          <w:tcPr>
            <w:tcW w:w="1134" w:type="dxa"/>
          </w:tcPr>
          <w:p w14:paraId="50F2E6EA"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1918C1B" w14:textId="5F291C96"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Univ</w:t>
            </w:r>
            <w:r>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of Arizona</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753F981F" w14:textId="77777777" w:rsidTr="0068781B">
        <w:trPr>
          <w:trHeight w:val="547"/>
        </w:trPr>
        <w:tc>
          <w:tcPr>
            <w:tcW w:w="567" w:type="dxa"/>
          </w:tcPr>
          <w:p w14:paraId="22DBF228"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6AE5A3F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E3SM</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1.1</w:t>
            </w:r>
            <w:r w:rsidRPr="00211A24">
              <w:rPr>
                <w:rStyle w:val="linkify"/>
                <w:rFonts w:asciiTheme="majorBidi" w:hAnsiTheme="majorBidi" w:cstheme="majorBidi"/>
                <w:sz w:val="20"/>
                <w:szCs w:val="20"/>
                <w:shd w:val="clear" w:color="auto" w:fill="FFFFFF"/>
                <w:lang w:val="en-US"/>
              </w:rPr>
              <w:t xml:space="preserve">-ECA </w:t>
            </w:r>
          </w:p>
        </w:tc>
        <w:tc>
          <w:tcPr>
            <w:tcW w:w="1134" w:type="dxa"/>
          </w:tcPr>
          <w:p w14:paraId="06CF7CB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MAM4</w:t>
            </w:r>
          </w:p>
        </w:tc>
        <w:tc>
          <w:tcPr>
            <w:tcW w:w="1276" w:type="dxa"/>
          </w:tcPr>
          <w:p w14:paraId="60EF5CD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EAM</w:t>
            </w:r>
            <w:r w:rsidRPr="00211A24">
              <w:rPr>
                <w:rStyle w:val="linkify"/>
                <w:rFonts w:asciiTheme="majorBidi" w:hAnsiTheme="majorBidi" w:cstheme="majorBidi"/>
                <w:sz w:val="20"/>
                <w:szCs w:val="20"/>
                <w:shd w:val="clear" w:color="auto" w:fill="FFFFFF"/>
                <w:lang w:val="en-US"/>
              </w:rPr>
              <w:t xml:space="preserve"> (100km; </w:t>
            </w:r>
            <w:r w:rsidRPr="00211A24">
              <w:rPr>
                <w:rStyle w:val="linkify"/>
                <w:rFonts w:asciiTheme="majorBidi" w:hAnsiTheme="majorBidi" w:cstheme="majorBidi"/>
                <w:sz w:val="20"/>
                <w:szCs w:val="20"/>
                <w:shd w:val="clear" w:color="auto" w:fill="FFFFFF"/>
              </w:rPr>
              <w:t>72</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 hPa</w:t>
            </w:r>
            <w:r w:rsidRPr="00211A24">
              <w:rPr>
                <w:rStyle w:val="linkify"/>
                <w:rFonts w:asciiTheme="majorBidi" w:hAnsiTheme="majorBidi" w:cstheme="majorBidi"/>
                <w:sz w:val="20"/>
                <w:szCs w:val="20"/>
                <w:shd w:val="clear" w:color="auto" w:fill="FFFFFF"/>
                <w:lang w:val="en-US"/>
              </w:rPr>
              <w:t>)</w:t>
            </w:r>
          </w:p>
        </w:tc>
        <w:tc>
          <w:tcPr>
            <w:tcW w:w="1276" w:type="dxa"/>
          </w:tcPr>
          <w:p w14:paraId="59CA0D2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ELM</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v1.1</w:t>
            </w:r>
            <w:r w:rsidRPr="00211A24">
              <w:rPr>
                <w:rStyle w:val="linkify"/>
                <w:rFonts w:asciiTheme="majorBidi" w:hAnsiTheme="majorBidi" w:cstheme="majorBidi"/>
                <w:sz w:val="20"/>
                <w:szCs w:val="20"/>
                <w:shd w:val="clear" w:color="auto" w:fill="FFFFFF"/>
                <w:lang w:val="en-US"/>
              </w:rPr>
              <w:t>(BGC-ECA) (100 km)</w:t>
            </w:r>
          </w:p>
        </w:tc>
        <w:tc>
          <w:tcPr>
            <w:tcW w:w="1276" w:type="dxa"/>
          </w:tcPr>
          <w:p w14:paraId="3766A77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MPAS-Ocean</w:t>
            </w:r>
            <w:r w:rsidRPr="00211A24">
              <w:rPr>
                <w:rStyle w:val="linkify"/>
                <w:rFonts w:asciiTheme="majorBidi" w:hAnsiTheme="majorBidi" w:cstheme="majorBidi"/>
                <w:sz w:val="20"/>
                <w:szCs w:val="20"/>
                <w:shd w:val="clear" w:color="auto" w:fill="FFFFFF"/>
                <w:lang w:val="en-US"/>
              </w:rPr>
              <w:t xml:space="preserve"> (50 km</w:t>
            </w:r>
            <w:r w:rsidRPr="00211A24">
              <w:rPr>
                <w:rStyle w:val="linkify"/>
                <w:rFonts w:asciiTheme="majorBidi" w:hAnsiTheme="majorBidi" w:cstheme="majorBidi"/>
                <w:sz w:val="20"/>
                <w:szCs w:val="20"/>
                <w:shd w:val="clear" w:color="auto" w:fill="FFFFFF"/>
              </w:rPr>
              <w:t>; 60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w:t>
            </w:r>
            <w:r w:rsidRPr="00211A24">
              <w:rPr>
                <w:rStyle w:val="linkify"/>
                <w:rFonts w:asciiTheme="majorBidi" w:hAnsiTheme="majorBidi" w:cstheme="majorBidi"/>
                <w:sz w:val="20"/>
                <w:szCs w:val="20"/>
                <w:shd w:val="clear" w:color="auto" w:fill="FFFFFF"/>
                <w:lang w:val="en-US"/>
              </w:rPr>
              <w:t>)</w:t>
            </w:r>
          </w:p>
        </w:tc>
        <w:tc>
          <w:tcPr>
            <w:tcW w:w="1275" w:type="dxa"/>
          </w:tcPr>
          <w:p w14:paraId="78328EF0"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MPAS-Seaice (v6.0;</w:t>
            </w:r>
            <w:r w:rsidRPr="00211A24">
              <w:rPr>
                <w:rStyle w:val="linkify"/>
                <w:rFonts w:asciiTheme="majorBidi" w:hAnsiTheme="majorBidi" w:cstheme="majorBidi"/>
                <w:sz w:val="20"/>
                <w:szCs w:val="20"/>
                <w:shd w:val="clear" w:color="auto" w:fill="FFFFFF"/>
                <w:lang w:val="en-US"/>
              </w:rPr>
              <w:t xml:space="preserve"> 50 km)</w:t>
            </w:r>
          </w:p>
        </w:tc>
        <w:tc>
          <w:tcPr>
            <w:tcW w:w="1134" w:type="dxa"/>
          </w:tcPr>
          <w:p w14:paraId="46A274D0"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LINOZ</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2</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BEC</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NPZD</w:t>
            </w:r>
          </w:p>
        </w:tc>
        <w:tc>
          <w:tcPr>
            <w:tcW w:w="1276" w:type="dxa"/>
          </w:tcPr>
          <w:p w14:paraId="6168317E" w14:textId="2CA1944D"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U</w:t>
            </w:r>
            <w:r w:rsidRPr="00211A24">
              <w:rPr>
                <w:rFonts w:asciiTheme="majorBidi" w:hAnsiTheme="majorBidi" w:cstheme="majorBidi"/>
                <w:sz w:val="20"/>
                <w:szCs w:val="20"/>
                <w:lang w:val="en-US"/>
              </w:rPr>
              <w:t>S Cons</w:t>
            </w:r>
            <w:r>
              <w:rPr>
                <w:rFonts w:asciiTheme="majorBidi" w:hAnsiTheme="majorBidi" w:cstheme="majorBidi"/>
                <w:sz w:val="20"/>
                <w:szCs w:val="20"/>
                <w:lang w:val="en-US"/>
              </w:rPr>
              <w:t xml:space="preserve">. </w:t>
            </w:r>
            <w:r w:rsidR="000D2ED5">
              <w:rPr>
                <w:rFonts w:asciiTheme="majorBidi" w:hAnsiTheme="majorBidi" w:cstheme="majorBidi"/>
                <w:sz w:val="20"/>
                <w:szCs w:val="20"/>
                <w:lang w:val="en-US"/>
              </w:rPr>
              <w:t>(39)</w:t>
            </w:r>
          </w:p>
        </w:tc>
      </w:tr>
      <w:tr w:rsidR="0068781B" w:rsidRPr="00211A24" w14:paraId="657943D6" w14:textId="77777777" w:rsidTr="0068781B">
        <w:trPr>
          <w:trHeight w:val="554"/>
        </w:trPr>
        <w:tc>
          <w:tcPr>
            <w:tcW w:w="567" w:type="dxa"/>
          </w:tcPr>
          <w:p w14:paraId="23BBC5F0"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lang w:val="en-US"/>
              </w:rPr>
            </w:pPr>
          </w:p>
        </w:tc>
        <w:tc>
          <w:tcPr>
            <w:tcW w:w="1134" w:type="dxa"/>
          </w:tcPr>
          <w:p w14:paraId="75A5589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E3SN-1-1</w:t>
            </w:r>
          </w:p>
        </w:tc>
        <w:tc>
          <w:tcPr>
            <w:tcW w:w="1134" w:type="dxa"/>
          </w:tcPr>
          <w:p w14:paraId="6344488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MAM4</w:t>
            </w:r>
          </w:p>
        </w:tc>
        <w:tc>
          <w:tcPr>
            <w:tcW w:w="1276" w:type="dxa"/>
          </w:tcPr>
          <w:p w14:paraId="4D9E912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EAM (</w:t>
            </w:r>
            <w:r w:rsidRPr="00211A24">
              <w:rPr>
                <w:rStyle w:val="linkify"/>
                <w:rFonts w:asciiTheme="majorBidi" w:hAnsiTheme="majorBidi" w:cstheme="majorBidi"/>
                <w:sz w:val="20"/>
                <w:szCs w:val="20"/>
                <w:shd w:val="clear" w:color="auto" w:fill="FFFFFF"/>
                <w:lang w:val="en-US"/>
              </w:rPr>
              <w:t xml:space="preserve">100 km; </w:t>
            </w:r>
            <w:r w:rsidRPr="00211A24">
              <w:rPr>
                <w:rStyle w:val="linkify"/>
                <w:rFonts w:asciiTheme="majorBidi" w:hAnsiTheme="majorBidi" w:cstheme="majorBidi"/>
                <w:sz w:val="20"/>
                <w:szCs w:val="20"/>
                <w:shd w:val="clear" w:color="auto" w:fill="FFFFFF"/>
              </w:rPr>
              <w:t>72</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 hPa)</w:t>
            </w:r>
          </w:p>
        </w:tc>
        <w:tc>
          <w:tcPr>
            <w:tcW w:w="1276" w:type="dxa"/>
          </w:tcPr>
          <w:p w14:paraId="57332430"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ELM</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v1.1</w:t>
            </w:r>
            <w:r w:rsidRPr="00211A24">
              <w:rPr>
                <w:rStyle w:val="linkify"/>
                <w:rFonts w:asciiTheme="majorBidi" w:hAnsiTheme="majorBidi" w:cstheme="majorBidi"/>
                <w:sz w:val="20"/>
                <w:szCs w:val="20"/>
                <w:shd w:val="clear" w:color="auto" w:fill="FFFFFF"/>
                <w:lang w:val="en-US"/>
              </w:rPr>
              <w:t>(BGC-CTC) (100km)</w:t>
            </w:r>
          </w:p>
        </w:tc>
        <w:tc>
          <w:tcPr>
            <w:tcW w:w="1276" w:type="dxa"/>
          </w:tcPr>
          <w:p w14:paraId="600026EB"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MPAS-Ocean (</w:t>
            </w:r>
            <w:r w:rsidRPr="00211A24">
              <w:rPr>
                <w:rStyle w:val="linkify"/>
                <w:rFonts w:asciiTheme="majorBidi" w:hAnsiTheme="majorBidi" w:cstheme="majorBidi"/>
                <w:sz w:val="20"/>
                <w:szCs w:val="20"/>
                <w:shd w:val="clear" w:color="auto" w:fill="FFFFFF"/>
                <w:lang w:val="en-US"/>
              </w:rPr>
              <w:t xml:space="preserve">50 km; </w:t>
            </w:r>
            <w:r w:rsidRPr="00211A24">
              <w:rPr>
                <w:rStyle w:val="linkify"/>
                <w:rFonts w:asciiTheme="majorBidi" w:hAnsiTheme="majorBidi" w:cstheme="majorBidi"/>
                <w:sz w:val="20"/>
                <w:szCs w:val="20"/>
                <w:shd w:val="clear" w:color="auto" w:fill="FFFFFF"/>
              </w:rPr>
              <w:t>60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p>
        </w:tc>
        <w:tc>
          <w:tcPr>
            <w:tcW w:w="1275" w:type="dxa"/>
          </w:tcPr>
          <w:p w14:paraId="00E1EB47"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rPr>
              <w:t>MPAS-Seaice (v6.0;</w:t>
            </w:r>
            <w:r w:rsidRPr="00211A24">
              <w:rPr>
                <w:rStyle w:val="linkify"/>
                <w:rFonts w:asciiTheme="majorBidi" w:hAnsiTheme="majorBidi" w:cstheme="majorBidi"/>
                <w:sz w:val="20"/>
                <w:szCs w:val="20"/>
                <w:shd w:val="clear" w:color="auto" w:fill="FFFFFF"/>
                <w:lang w:val="en-US"/>
              </w:rPr>
              <w:t xml:space="preserve"> 50 km)</w:t>
            </w:r>
          </w:p>
        </w:tc>
        <w:tc>
          <w:tcPr>
            <w:tcW w:w="1134" w:type="dxa"/>
          </w:tcPr>
          <w:p w14:paraId="760BB77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LINOZ</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2</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BEC</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NPZD</w:t>
            </w:r>
          </w:p>
        </w:tc>
        <w:tc>
          <w:tcPr>
            <w:tcW w:w="1276" w:type="dxa"/>
          </w:tcPr>
          <w:p w14:paraId="3A8A44AC" w14:textId="4E26BE6C"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U</w:t>
            </w:r>
            <w:r w:rsidRPr="00211A24">
              <w:rPr>
                <w:rFonts w:asciiTheme="majorBidi" w:hAnsiTheme="majorBidi" w:cstheme="majorBidi"/>
                <w:sz w:val="20"/>
                <w:szCs w:val="20"/>
                <w:lang w:val="en-US"/>
              </w:rPr>
              <w:t>S Cons</w:t>
            </w:r>
            <w:r>
              <w:rPr>
                <w:rFonts w:asciiTheme="majorBidi" w:hAnsiTheme="majorBidi" w:cstheme="majorBidi"/>
                <w:sz w:val="20"/>
                <w:szCs w:val="20"/>
                <w:lang w:val="en-US"/>
              </w:rPr>
              <w:t>.</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6619D5E2" w14:textId="77777777" w:rsidTr="0068781B">
        <w:trPr>
          <w:trHeight w:val="562"/>
        </w:trPr>
        <w:tc>
          <w:tcPr>
            <w:tcW w:w="567" w:type="dxa"/>
          </w:tcPr>
          <w:p w14:paraId="782C6246"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59C3091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E3SM</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0</w:t>
            </w:r>
          </w:p>
        </w:tc>
        <w:tc>
          <w:tcPr>
            <w:tcW w:w="1134" w:type="dxa"/>
          </w:tcPr>
          <w:p w14:paraId="2A40CCB0"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MAM4</w:t>
            </w:r>
          </w:p>
        </w:tc>
        <w:tc>
          <w:tcPr>
            <w:tcW w:w="1276" w:type="dxa"/>
          </w:tcPr>
          <w:p w14:paraId="12F9562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EAM (</w:t>
            </w:r>
            <w:r w:rsidRPr="00211A24">
              <w:rPr>
                <w:rStyle w:val="linkify"/>
                <w:rFonts w:asciiTheme="majorBidi" w:hAnsiTheme="majorBidi" w:cstheme="majorBidi"/>
                <w:sz w:val="20"/>
                <w:szCs w:val="20"/>
                <w:shd w:val="clear" w:color="auto" w:fill="FFFFFF"/>
                <w:lang w:val="en-US"/>
              </w:rPr>
              <w:t xml:space="preserve">100 km; </w:t>
            </w:r>
            <w:r w:rsidRPr="00211A24">
              <w:rPr>
                <w:rStyle w:val="linkify"/>
                <w:rFonts w:asciiTheme="majorBidi" w:hAnsiTheme="majorBidi" w:cstheme="majorBidi"/>
                <w:sz w:val="20"/>
                <w:szCs w:val="20"/>
                <w:shd w:val="clear" w:color="auto" w:fill="FFFFFF"/>
              </w:rPr>
              <w:t>72</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 hPa),</w:t>
            </w:r>
          </w:p>
        </w:tc>
        <w:tc>
          <w:tcPr>
            <w:tcW w:w="1276" w:type="dxa"/>
          </w:tcPr>
          <w:p w14:paraId="026AE45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ELM</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v1.0</w:t>
            </w:r>
            <w:r w:rsidRPr="00211A24">
              <w:rPr>
                <w:rStyle w:val="linkify"/>
                <w:rFonts w:asciiTheme="majorBidi" w:hAnsiTheme="majorBidi" w:cstheme="majorBidi"/>
                <w:sz w:val="20"/>
                <w:szCs w:val="20"/>
                <w:shd w:val="clear" w:color="auto" w:fill="FFFFFF"/>
                <w:lang w:val="en-US"/>
              </w:rPr>
              <w:t xml:space="preserve"> (100 km</w:t>
            </w:r>
            <w:r w:rsidRPr="00211A24">
              <w:rPr>
                <w:rStyle w:val="linkify"/>
                <w:rFonts w:asciiTheme="majorBidi" w:hAnsiTheme="majorBidi" w:cstheme="majorBidi"/>
                <w:sz w:val="20"/>
                <w:szCs w:val="20"/>
                <w:shd w:val="clear" w:color="auto" w:fill="FFFFFF"/>
              </w:rPr>
              <w:t>)</w:t>
            </w:r>
          </w:p>
        </w:tc>
        <w:tc>
          <w:tcPr>
            <w:tcW w:w="1276" w:type="dxa"/>
          </w:tcPr>
          <w:p w14:paraId="59C5E29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MPAS-Ocean (</w:t>
            </w:r>
            <w:r w:rsidRPr="00211A24">
              <w:rPr>
                <w:rStyle w:val="linkify"/>
                <w:rFonts w:asciiTheme="majorBidi" w:hAnsiTheme="majorBidi" w:cstheme="majorBidi"/>
                <w:sz w:val="20"/>
                <w:szCs w:val="20"/>
                <w:shd w:val="clear" w:color="auto" w:fill="FFFFFF"/>
                <w:lang w:val="en-US"/>
              </w:rPr>
              <w:t xml:space="preserve">50 km; </w:t>
            </w:r>
            <w:r w:rsidRPr="00211A24">
              <w:rPr>
                <w:rStyle w:val="linkify"/>
                <w:rFonts w:asciiTheme="majorBidi" w:hAnsiTheme="majorBidi" w:cstheme="majorBidi"/>
                <w:sz w:val="20"/>
                <w:szCs w:val="20"/>
                <w:shd w:val="clear" w:color="auto" w:fill="FFFFFF"/>
              </w:rPr>
              <w:t>60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p>
        </w:tc>
        <w:tc>
          <w:tcPr>
            <w:tcW w:w="1275" w:type="dxa"/>
          </w:tcPr>
          <w:p w14:paraId="1791F18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MPAS-Seaice</w:t>
            </w:r>
          </w:p>
        </w:tc>
        <w:tc>
          <w:tcPr>
            <w:tcW w:w="1134" w:type="dxa"/>
          </w:tcPr>
          <w:p w14:paraId="54EAB30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atmosChem: LINOZ</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2</w:t>
            </w:r>
          </w:p>
        </w:tc>
        <w:tc>
          <w:tcPr>
            <w:tcW w:w="1276" w:type="dxa"/>
          </w:tcPr>
          <w:p w14:paraId="4AE24910" w14:textId="7CA03DB3"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U</w:t>
            </w:r>
            <w:r w:rsidRPr="00211A24">
              <w:rPr>
                <w:rFonts w:asciiTheme="majorBidi" w:hAnsiTheme="majorBidi" w:cstheme="majorBidi"/>
                <w:sz w:val="20"/>
                <w:szCs w:val="20"/>
                <w:lang w:val="en-US"/>
              </w:rPr>
              <w:t>S Cons</w:t>
            </w:r>
            <w:r>
              <w:rPr>
                <w:rFonts w:asciiTheme="majorBidi" w:hAnsiTheme="majorBidi" w:cstheme="majorBidi"/>
                <w:sz w:val="20"/>
                <w:szCs w:val="20"/>
                <w:lang w:val="en-US"/>
              </w:rPr>
              <w:t>.</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1275BFF3" w14:textId="77777777" w:rsidTr="0068781B">
        <w:trPr>
          <w:trHeight w:val="556"/>
        </w:trPr>
        <w:tc>
          <w:tcPr>
            <w:tcW w:w="567" w:type="dxa"/>
          </w:tcPr>
          <w:p w14:paraId="082F2E99"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151B61D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FGOALS-f3-L</w:t>
            </w:r>
          </w:p>
        </w:tc>
        <w:tc>
          <w:tcPr>
            <w:tcW w:w="1134" w:type="dxa"/>
          </w:tcPr>
          <w:p w14:paraId="5685997F"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5E5E8AE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FAMIL2.2 (</w:t>
            </w:r>
            <w:r w:rsidRPr="00211A24">
              <w:rPr>
                <w:rStyle w:val="linkify"/>
                <w:rFonts w:asciiTheme="majorBidi" w:hAnsiTheme="majorBidi" w:cstheme="majorBidi"/>
                <w:sz w:val="20"/>
                <w:szCs w:val="20"/>
                <w:shd w:val="clear" w:color="auto" w:fill="FFFFFF"/>
                <w:lang w:val="en-US"/>
              </w:rPr>
              <w:t xml:space="preserve">100 km; </w:t>
            </w:r>
            <w:r w:rsidRPr="00211A24">
              <w:rPr>
                <w:rStyle w:val="linkify"/>
                <w:rFonts w:asciiTheme="majorBidi" w:hAnsiTheme="majorBidi" w:cstheme="majorBidi"/>
                <w:sz w:val="20"/>
                <w:szCs w:val="20"/>
                <w:shd w:val="clear" w:color="auto" w:fill="FFFFFF"/>
              </w:rPr>
              <w:t>32</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2.16 hPa),</w:t>
            </w:r>
          </w:p>
        </w:tc>
        <w:tc>
          <w:tcPr>
            <w:tcW w:w="1276" w:type="dxa"/>
          </w:tcPr>
          <w:p w14:paraId="6C03C41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CLM4.0</w:t>
            </w:r>
            <w:r w:rsidRPr="00211A24">
              <w:rPr>
                <w:rStyle w:val="linkify"/>
                <w:rFonts w:asciiTheme="majorBidi" w:hAnsiTheme="majorBidi" w:cstheme="majorBidi"/>
                <w:sz w:val="20"/>
                <w:szCs w:val="20"/>
                <w:shd w:val="clear" w:color="auto" w:fill="FFFFFF"/>
                <w:lang w:val="en-US"/>
              </w:rPr>
              <w:t xml:space="preserve"> (100 km)</w:t>
            </w:r>
            <w:r w:rsidRPr="00211A24">
              <w:rPr>
                <w:rStyle w:val="linkify"/>
                <w:rFonts w:asciiTheme="majorBidi" w:hAnsiTheme="majorBidi" w:cstheme="majorBidi"/>
                <w:sz w:val="20"/>
                <w:szCs w:val="20"/>
                <w:shd w:val="clear" w:color="auto" w:fill="FFFFFF"/>
              </w:rPr>
              <w:t>,</w:t>
            </w:r>
          </w:p>
        </w:tc>
        <w:tc>
          <w:tcPr>
            <w:tcW w:w="1276" w:type="dxa"/>
          </w:tcPr>
          <w:p w14:paraId="67869014"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LICOM3.0</w:t>
            </w:r>
            <w:r w:rsidRPr="00211A24">
              <w:rPr>
                <w:rStyle w:val="linkify"/>
                <w:rFonts w:asciiTheme="majorBidi" w:hAnsiTheme="majorBidi" w:cstheme="majorBidi"/>
                <w:sz w:val="20"/>
                <w:szCs w:val="20"/>
                <w:shd w:val="clear" w:color="auto" w:fill="FFFFFF"/>
                <w:lang w:val="en-US"/>
              </w:rPr>
              <w:t xml:space="preserve"> (100 km; </w:t>
            </w:r>
            <w:r w:rsidRPr="00211A24">
              <w:rPr>
                <w:rStyle w:val="linkify"/>
                <w:rFonts w:asciiTheme="majorBidi" w:hAnsiTheme="majorBidi" w:cstheme="majorBidi"/>
                <w:sz w:val="20"/>
                <w:szCs w:val="20"/>
                <w:shd w:val="clear" w:color="auto" w:fill="FFFFFF"/>
              </w:rPr>
              <w:t>30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p>
        </w:tc>
        <w:tc>
          <w:tcPr>
            <w:tcW w:w="1275" w:type="dxa"/>
          </w:tcPr>
          <w:p w14:paraId="3052347F"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CICE4.0.</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5CB4AED2"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AA3A175" w14:textId="0C450EC6"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CAS</w:t>
            </w:r>
            <w:r>
              <w:rPr>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1B782A40" w14:textId="77777777" w:rsidTr="0068781B">
        <w:trPr>
          <w:trHeight w:val="564"/>
        </w:trPr>
        <w:tc>
          <w:tcPr>
            <w:tcW w:w="567" w:type="dxa"/>
          </w:tcPr>
          <w:p w14:paraId="4A519AD4"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37AD90C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MIROC6</w:t>
            </w:r>
          </w:p>
        </w:tc>
        <w:tc>
          <w:tcPr>
            <w:tcW w:w="1134" w:type="dxa"/>
          </w:tcPr>
          <w:p w14:paraId="1898135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SPRINTARS6.0</w:t>
            </w:r>
          </w:p>
        </w:tc>
        <w:tc>
          <w:tcPr>
            <w:tcW w:w="1276" w:type="dxa"/>
          </w:tcPr>
          <w:p w14:paraId="1D2B8DEF"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CCSR AGCM (</w:t>
            </w:r>
            <w:r w:rsidRPr="00211A24">
              <w:rPr>
                <w:rStyle w:val="linkify"/>
                <w:rFonts w:asciiTheme="majorBidi" w:hAnsiTheme="majorBidi" w:cstheme="majorBidi"/>
                <w:sz w:val="20"/>
                <w:szCs w:val="20"/>
                <w:shd w:val="clear" w:color="auto" w:fill="FFFFFF"/>
                <w:lang w:val="en-US"/>
              </w:rPr>
              <w:t xml:space="preserve">250 km; </w:t>
            </w:r>
            <w:r w:rsidRPr="00211A24">
              <w:rPr>
                <w:rStyle w:val="linkify"/>
                <w:rFonts w:asciiTheme="majorBidi" w:hAnsiTheme="majorBidi" w:cstheme="majorBidi"/>
                <w:sz w:val="20"/>
                <w:szCs w:val="20"/>
                <w:shd w:val="clear" w:color="auto" w:fill="FFFFFF"/>
              </w:rPr>
              <w:t>81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lang w:val="en-US"/>
              </w:rPr>
              <w:t xml:space="preserve"> </w:t>
            </w:r>
            <w:r w:rsidRPr="00211A24">
              <w:rPr>
                <w:rStyle w:val="linkify"/>
                <w:rFonts w:asciiTheme="majorBidi" w:hAnsiTheme="majorBidi" w:cstheme="majorBidi"/>
                <w:sz w:val="20"/>
                <w:szCs w:val="20"/>
                <w:shd w:val="clear" w:color="auto" w:fill="FFFFFF"/>
              </w:rPr>
              <w:t>0.004 hPa),</w:t>
            </w:r>
          </w:p>
        </w:tc>
        <w:tc>
          <w:tcPr>
            <w:tcW w:w="1276" w:type="dxa"/>
          </w:tcPr>
          <w:p w14:paraId="2AF0D7A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MATSIRO6.0</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748ED71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COCO4.9 (</w:t>
            </w:r>
            <w:r w:rsidRPr="00211A24">
              <w:rPr>
                <w:rStyle w:val="linkify"/>
                <w:rFonts w:asciiTheme="majorBidi" w:hAnsiTheme="majorBidi" w:cstheme="majorBidi"/>
                <w:sz w:val="20"/>
                <w:szCs w:val="20"/>
                <w:shd w:val="clear" w:color="auto" w:fill="FFFFFF"/>
                <w:lang w:val="en-US"/>
              </w:rPr>
              <w:t xml:space="preserve">100 km; </w:t>
            </w:r>
            <w:r w:rsidRPr="00211A24">
              <w:rPr>
                <w:rStyle w:val="linkify"/>
                <w:rFonts w:asciiTheme="majorBidi" w:hAnsiTheme="majorBidi" w:cstheme="majorBidi"/>
                <w:sz w:val="20"/>
                <w:szCs w:val="20"/>
                <w:shd w:val="clear" w:color="auto" w:fill="FFFFFF"/>
              </w:rPr>
              <w:t>63</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0-2 m)</w:t>
            </w:r>
          </w:p>
        </w:tc>
        <w:tc>
          <w:tcPr>
            <w:tcW w:w="1275" w:type="dxa"/>
          </w:tcPr>
          <w:p w14:paraId="26DFA0D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COCO4.9</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6C2A5D8D"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3053D752" w14:textId="51939AB0"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Japan Cons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2F80E920" w14:textId="77777777" w:rsidTr="0068781B">
        <w:trPr>
          <w:trHeight w:val="544"/>
        </w:trPr>
        <w:tc>
          <w:tcPr>
            <w:tcW w:w="567" w:type="dxa"/>
          </w:tcPr>
          <w:p w14:paraId="6BF99B56"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61C9140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INM-CM4-8</w:t>
            </w:r>
          </w:p>
        </w:tc>
        <w:tc>
          <w:tcPr>
            <w:tcW w:w="1134" w:type="dxa"/>
          </w:tcPr>
          <w:p w14:paraId="7A1205A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INM-AER1</w:t>
            </w:r>
          </w:p>
        </w:tc>
        <w:tc>
          <w:tcPr>
            <w:tcW w:w="1276" w:type="dxa"/>
          </w:tcPr>
          <w:p w14:paraId="207042A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INM-AM4-8 (</w:t>
            </w:r>
            <w:r w:rsidRPr="00211A24">
              <w:rPr>
                <w:rStyle w:val="linkify"/>
                <w:rFonts w:asciiTheme="majorBidi" w:hAnsiTheme="majorBidi" w:cstheme="majorBidi"/>
                <w:sz w:val="20"/>
                <w:szCs w:val="20"/>
                <w:shd w:val="clear" w:color="auto" w:fill="FFFFFF"/>
                <w:lang w:val="en-US"/>
              </w:rPr>
              <w:t xml:space="preserve">100 km; </w:t>
            </w:r>
            <w:r w:rsidRPr="00211A24">
              <w:rPr>
                <w:rStyle w:val="linkify"/>
                <w:rFonts w:asciiTheme="majorBidi" w:hAnsiTheme="majorBidi" w:cstheme="majorBidi"/>
                <w:sz w:val="20"/>
                <w:szCs w:val="20"/>
                <w:shd w:val="clear" w:color="auto" w:fill="FFFFFF"/>
              </w:rPr>
              <w:t>21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0.01)</w:t>
            </w:r>
          </w:p>
        </w:tc>
        <w:tc>
          <w:tcPr>
            <w:tcW w:w="1276" w:type="dxa"/>
          </w:tcPr>
          <w:p w14:paraId="0DB97F6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INM-LND1</w:t>
            </w:r>
            <w:r w:rsidRPr="00211A24">
              <w:rPr>
                <w:rStyle w:val="linkify"/>
                <w:rFonts w:asciiTheme="majorBidi" w:hAnsiTheme="majorBidi" w:cstheme="majorBidi"/>
                <w:sz w:val="20"/>
                <w:szCs w:val="20"/>
                <w:shd w:val="clear" w:color="auto" w:fill="FFFFFF"/>
                <w:lang w:val="en-US"/>
              </w:rPr>
              <w:t xml:space="preserve"> (100 km)</w:t>
            </w:r>
          </w:p>
        </w:tc>
        <w:tc>
          <w:tcPr>
            <w:tcW w:w="1276" w:type="dxa"/>
          </w:tcPr>
          <w:p w14:paraId="20591C2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INM-OM5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40 </w:t>
            </w:r>
            <w:r w:rsidRPr="00211A24">
              <w:rPr>
                <w:rStyle w:val="linkify"/>
                <w:rFonts w:asciiTheme="majorBidi" w:hAnsiTheme="majorBidi" w:cstheme="majorBidi"/>
                <w:sz w:val="20"/>
                <w:szCs w:val="20"/>
                <w:shd w:val="clear" w:color="auto" w:fill="FFFFFF"/>
                <w:lang w:val="en-US"/>
              </w:rPr>
              <w:t xml:space="preserve">sigma </w:t>
            </w:r>
            <w:r w:rsidRPr="00211A24">
              <w:rPr>
                <w:rStyle w:val="linkify"/>
                <w:rFonts w:asciiTheme="majorBidi" w:hAnsiTheme="majorBidi" w:cstheme="majorBidi"/>
                <w:sz w:val="20"/>
                <w:szCs w:val="20"/>
                <w:shd w:val="clear" w:color="auto" w:fill="FFFFFF"/>
              </w:rPr>
              <w:t>evels</w:t>
            </w:r>
            <w:r w:rsidRPr="00211A24">
              <w:rPr>
                <w:rStyle w:val="linkify"/>
                <w:rFonts w:asciiTheme="majorBidi" w:hAnsiTheme="majorBidi" w:cstheme="majorBidi"/>
                <w:sz w:val="20"/>
                <w:szCs w:val="20"/>
                <w:shd w:val="clear" w:color="auto" w:fill="FFFFFF"/>
                <w:lang w:val="en-US"/>
              </w:rPr>
              <w:t>)</w:t>
            </w:r>
          </w:p>
        </w:tc>
        <w:tc>
          <w:tcPr>
            <w:tcW w:w="1275" w:type="dxa"/>
          </w:tcPr>
          <w:p w14:paraId="159A1BE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INM-ICE1</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542D1993"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613B0021" w14:textId="373C9A0B"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INM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0B3E1DA9" w14:textId="77777777" w:rsidTr="0068781B">
        <w:trPr>
          <w:trHeight w:val="580"/>
        </w:trPr>
        <w:tc>
          <w:tcPr>
            <w:tcW w:w="567" w:type="dxa"/>
          </w:tcPr>
          <w:p w14:paraId="7F7C431E"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5D27D59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INM-CM5-0</w:t>
            </w:r>
          </w:p>
        </w:tc>
        <w:tc>
          <w:tcPr>
            <w:tcW w:w="1134" w:type="dxa"/>
          </w:tcPr>
          <w:p w14:paraId="5C39560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INM-AER1</w:t>
            </w:r>
          </w:p>
        </w:tc>
        <w:tc>
          <w:tcPr>
            <w:tcW w:w="1276" w:type="dxa"/>
          </w:tcPr>
          <w:p w14:paraId="1EA5F40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INM-AM5-0</w:t>
            </w:r>
            <w:r w:rsidRPr="00211A24">
              <w:rPr>
                <w:rStyle w:val="linkify"/>
                <w:rFonts w:asciiTheme="majorBidi" w:hAnsiTheme="majorBidi" w:cstheme="majorBidi"/>
                <w:sz w:val="20"/>
                <w:szCs w:val="20"/>
                <w:shd w:val="clear" w:color="auto" w:fill="FFFFFF"/>
                <w:lang w:val="en-US"/>
              </w:rPr>
              <w:t xml:space="preserve"> (100 km; </w:t>
            </w:r>
            <w:r w:rsidRPr="00211A24">
              <w:rPr>
                <w:rStyle w:val="linkify"/>
                <w:rFonts w:asciiTheme="majorBidi" w:hAnsiTheme="majorBidi" w:cstheme="majorBidi"/>
                <w:sz w:val="20"/>
                <w:szCs w:val="20"/>
                <w:shd w:val="clear" w:color="auto" w:fill="FFFFFF"/>
              </w:rPr>
              <w:t>73</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lang w:val="en-US"/>
              </w:rPr>
              <w:t xml:space="preserve"> </w:t>
            </w:r>
            <w:r w:rsidRPr="00211A24">
              <w:rPr>
                <w:rStyle w:val="linkify"/>
                <w:rFonts w:asciiTheme="majorBidi" w:hAnsiTheme="majorBidi" w:cstheme="majorBidi"/>
                <w:sz w:val="20"/>
                <w:szCs w:val="20"/>
                <w:shd w:val="clear" w:color="auto" w:fill="FFFFFF"/>
              </w:rPr>
              <w:t>0.0002</w:t>
            </w:r>
            <w:r w:rsidRPr="00211A24">
              <w:rPr>
                <w:rStyle w:val="linkify"/>
                <w:rFonts w:asciiTheme="majorBidi" w:hAnsiTheme="majorBidi" w:cstheme="majorBidi"/>
                <w:sz w:val="20"/>
                <w:szCs w:val="20"/>
                <w:shd w:val="clear" w:color="auto" w:fill="FFFFFF"/>
                <w:lang w:val="en-US"/>
              </w:rPr>
              <w:t xml:space="preserve">) </w:t>
            </w:r>
          </w:p>
        </w:tc>
        <w:tc>
          <w:tcPr>
            <w:tcW w:w="1276" w:type="dxa"/>
          </w:tcPr>
          <w:p w14:paraId="5F9088B0"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INM-LND1</w:t>
            </w:r>
            <w:r w:rsidRPr="00211A24">
              <w:rPr>
                <w:rStyle w:val="linkify"/>
                <w:rFonts w:asciiTheme="majorBidi" w:hAnsiTheme="majorBidi" w:cstheme="majorBidi"/>
                <w:sz w:val="20"/>
                <w:szCs w:val="20"/>
                <w:shd w:val="clear" w:color="auto" w:fill="FFFFFF"/>
                <w:lang w:val="en-US"/>
              </w:rPr>
              <w:t xml:space="preserve"> (100 km)</w:t>
            </w:r>
          </w:p>
        </w:tc>
        <w:tc>
          <w:tcPr>
            <w:tcW w:w="1276" w:type="dxa"/>
          </w:tcPr>
          <w:p w14:paraId="46D8AC5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INM-OM5 (</w:t>
            </w:r>
            <w:r w:rsidRPr="00211A24">
              <w:rPr>
                <w:rStyle w:val="linkify"/>
                <w:rFonts w:asciiTheme="majorBidi" w:hAnsiTheme="majorBidi" w:cstheme="majorBidi"/>
                <w:sz w:val="20"/>
                <w:szCs w:val="20"/>
                <w:shd w:val="clear" w:color="auto" w:fill="FFFFFF"/>
                <w:lang w:val="en-US"/>
              </w:rPr>
              <w:t>50 km;</w:t>
            </w:r>
            <w:r w:rsidRPr="00211A24">
              <w:rPr>
                <w:rStyle w:val="linkify"/>
                <w:rFonts w:asciiTheme="majorBidi" w:hAnsiTheme="majorBidi" w:cstheme="majorBidi"/>
                <w:sz w:val="20"/>
                <w:szCs w:val="20"/>
                <w:shd w:val="clear" w:color="auto" w:fill="FFFFFF"/>
              </w:rPr>
              <w:t xml:space="preserve"> 40 </w:t>
            </w:r>
            <w:r w:rsidRPr="00211A24">
              <w:rPr>
                <w:rStyle w:val="linkify"/>
                <w:rFonts w:asciiTheme="majorBidi" w:hAnsiTheme="majorBidi" w:cstheme="majorBidi"/>
                <w:sz w:val="20"/>
                <w:szCs w:val="20"/>
                <w:shd w:val="clear" w:color="auto" w:fill="FFFFFF"/>
                <w:lang w:val="en-US"/>
              </w:rPr>
              <w:t xml:space="preserve">sigma </w:t>
            </w:r>
            <w:r w:rsidRPr="00211A24">
              <w:rPr>
                <w:rStyle w:val="linkify"/>
                <w:rFonts w:asciiTheme="majorBidi" w:hAnsiTheme="majorBidi" w:cstheme="majorBidi"/>
                <w:sz w:val="20"/>
                <w:szCs w:val="20"/>
                <w:shd w:val="clear" w:color="auto" w:fill="FFFFFF"/>
              </w:rPr>
              <w:t>evels</w:t>
            </w:r>
            <w:r w:rsidRPr="00211A24">
              <w:rPr>
                <w:rStyle w:val="linkify"/>
                <w:rFonts w:asciiTheme="majorBidi" w:hAnsiTheme="majorBidi" w:cstheme="majorBidi"/>
                <w:sz w:val="20"/>
                <w:szCs w:val="20"/>
                <w:shd w:val="clear" w:color="auto" w:fill="FFFFFF"/>
                <w:lang w:val="en-US"/>
              </w:rPr>
              <w:t>)</w:t>
            </w:r>
          </w:p>
        </w:tc>
        <w:tc>
          <w:tcPr>
            <w:tcW w:w="1275" w:type="dxa"/>
          </w:tcPr>
          <w:p w14:paraId="01586EB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INM-ICE1</w:t>
            </w:r>
            <w:r w:rsidRPr="00211A24">
              <w:rPr>
                <w:rStyle w:val="linkify"/>
                <w:rFonts w:asciiTheme="majorBidi" w:hAnsiTheme="majorBidi" w:cstheme="majorBidi"/>
                <w:sz w:val="20"/>
                <w:szCs w:val="20"/>
                <w:shd w:val="clear" w:color="auto" w:fill="FFFFFF"/>
                <w:lang w:val="en-US"/>
              </w:rPr>
              <w:t xml:space="preserve"> (50 km)</w:t>
            </w:r>
          </w:p>
        </w:tc>
        <w:tc>
          <w:tcPr>
            <w:tcW w:w="1134" w:type="dxa"/>
          </w:tcPr>
          <w:p w14:paraId="389CCFB4"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72D90913" w14:textId="16222C7B"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INM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53949DAF" w14:textId="77777777" w:rsidTr="0068781B">
        <w:trPr>
          <w:trHeight w:val="546"/>
        </w:trPr>
        <w:tc>
          <w:tcPr>
            <w:tcW w:w="567" w:type="dxa"/>
          </w:tcPr>
          <w:p w14:paraId="69048454"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6D55839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GISS-E2</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H</w:t>
            </w:r>
          </w:p>
        </w:tc>
        <w:tc>
          <w:tcPr>
            <w:tcW w:w="1134" w:type="dxa"/>
          </w:tcPr>
          <w:p w14:paraId="04A672CE" w14:textId="4936CB04"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Varies (none, OMA,</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TOMAS,</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MATRIX)</w:t>
            </w:r>
          </w:p>
        </w:tc>
        <w:tc>
          <w:tcPr>
            <w:tcW w:w="1276" w:type="dxa"/>
          </w:tcPr>
          <w:p w14:paraId="008F03CF"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GISS-E2.1 (</w:t>
            </w:r>
            <w:r w:rsidRPr="00211A24">
              <w:rPr>
                <w:rStyle w:val="linkify"/>
                <w:rFonts w:asciiTheme="majorBidi" w:hAnsiTheme="majorBidi" w:cstheme="majorBidi"/>
                <w:sz w:val="20"/>
                <w:szCs w:val="20"/>
                <w:shd w:val="clear" w:color="auto" w:fill="FFFFFF"/>
                <w:lang w:val="en-US"/>
              </w:rPr>
              <w:t xml:space="preserve">250 km; </w:t>
            </w:r>
            <w:r w:rsidRPr="00211A24">
              <w:rPr>
                <w:rStyle w:val="linkify"/>
                <w:rFonts w:asciiTheme="majorBidi" w:hAnsiTheme="majorBidi" w:cstheme="majorBidi"/>
                <w:sz w:val="20"/>
                <w:szCs w:val="20"/>
                <w:shd w:val="clear" w:color="auto" w:fill="FFFFFF"/>
              </w:rPr>
              <w:t>40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 hPa)</w:t>
            </w:r>
          </w:p>
        </w:tc>
        <w:tc>
          <w:tcPr>
            <w:tcW w:w="1276" w:type="dxa"/>
          </w:tcPr>
          <w:p w14:paraId="0991CDC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 LSM</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399114C1" w14:textId="5617355D"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 xml:space="preserve">HYCOM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32</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p>
        </w:tc>
        <w:tc>
          <w:tcPr>
            <w:tcW w:w="1275" w:type="dxa"/>
          </w:tcPr>
          <w:p w14:paraId="0DD608F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 SI</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6721D90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atmosChem: GPUCCINI</w:t>
            </w:r>
          </w:p>
        </w:tc>
        <w:tc>
          <w:tcPr>
            <w:tcW w:w="1276" w:type="dxa"/>
          </w:tcPr>
          <w:p w14:paraId="188F7BFF" w14:textId="0576A8C9"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GISS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2D60D42F" w14:textId="77777777" w:rsidTr="0068781B">
        <w:trPr>
          <w:trHeight w:val="554"/>
        </w:trPr>
        <w:tc>
          <w:tcPr>
            <w:tcW w:w="567" w:type="dxa"/>
          </w:tcPr>
          <w:p w14:paraId="07721752"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3EF568F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GISS-E2</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G</w:t>
            </w:r>
          </w:p>
        </w:tc>
        <w:tc>
          <w:tcPr>
            <w:tcW w:w="1134" w:type="dxa"/>
          </w:tcPr>
          <w:p w14:paraId="67C8FD88" w14:textId="0D77D519"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Varies (none, OMA,</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TOMAS,</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MATRIX)</w:t>
            </w:r>
          </w:p>
        </w:tc>
        <w:tc>
          <w:tcPr>
            <w:tcW w:w="1276" w:type="dxa"/>
          </w:tcPr>
          <w:p w14:paraId="24B34BE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GISS-E2.1 (</w:t>
            </w:r>
            <w:r w:rsidRPr="00211A24">
              <w:rPr>
                <w:rStyle w:val="linkify"/>
                <w:rFonts w:asciiTheme="majorBidi" w:hAnsiTheme="majorBidi" w:cstheme="majorBidi"/>
                <w:sz w:val="20"/>
                <w:szCs w:val="20"/>
                <w:shd w:val="clear" w:color="auto" w:fill="FFFFFF"/>
                <w:lang w:val="en-US"/>
              </w:rPr>
              <w:t xml:space="preserve">250 km; </w:t>
            </w:r>
            <w:r w:rsidRPr="00211A24">
              <w:rPr>
                <w:rStyle w:val="linkify"/>
                <w:rFonts w:asciiTheme="majorBidi" w:hAnsiTheme="majorBidi" w:cstheme="majorBidi"/>
                <w:sz w:val="20"/>
                <w:szCs w:val="20"/>
                <w:shd w:val="clear" w:color="auto" w:fill="FFFFFF"/>
              </w:rPr>
              <w:t>40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 hPa)</w:t>
            </w:r>
          </w:p>
        </w:tc>
        <w:tc>
          <w:tcPr>
            <w:tcW w:w="1276" w:type="dxa"/>
          </w:tcPr>
          <w:p w14:paraId="0D72F22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 LSM</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0DC05581" w14:textId="34685E4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Ocean (</w:t>
            </w:r>
            <w:r w:rsidRPr="00211A24">
              <w:rPr>
                <w:rStyle w:val="linkify"/>
                <w:rFonts w:asciiTheme="majorBidi" w:hAnsiTheme="majorBidi" w:cstheme="majorBidi"/>
                <w:sz w:val="20"/>
                <w:szCs w:val="20"/>
                <w:shd w:val="clear" w:color="auto" w:fill="FFFFFF"/>
                <w:lang w:val="en-US"/>
              </w:rPr>
              <w:t xml:space="preserve">100 km; </w:t>
            </w:r>
            <w:r w:rsidRPr="00211A24">
              <w:rPr>
                <w:rStyle w:val="linkify"/>
                <w:rFonts w:asciiTheme="majorBidi" w:hAnsiTheme="majorBidi" w:cstheme="majorBidi"/>
                <w:sz w:val="20"/>
                <w:szCs w:val="20"/>
                <w:shd w:val="clear" w:color="auto" w:fill="FFFFFF"/>
              </w:rPr>
              <w:t>40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p>
        </w:tc>
        <w:tc>
          <w:tcPr>
            <w:tcW w:w="1275" w:type="dxa"/>
          </w:tcPr>
          <w:p w14:paraId="269CE41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 SI</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6BE74954"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atmosChem: GPUCCINI)</w:t>
            </w:r>
          </w:p>
        </w:tc>
        <w:tc>
          <w:tcPr>
            <w:tcW w:w="1276" w:type="dxa"/>
          </w:tcPr>
          <w:p w14:paraId="22F508D7" w14:textId="0E79C96D"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GISS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0A52F6ED" w14:textId="77777777" w:rsidTr="0068781B">
        <w:trPr>
          <w:trHeight w:val="562"/>
        </w:trPr>
        <w:tc>
          <w:tcPr>
            <w:tcW w:w="567" w:type="dxa"/>
          </w:tcPr>
          <w:p w14:paraId="76B8CBC3"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2A6DFCF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GISS-E2-1-G-CC</w:t>
            </w:r>
          </w:p>
        </w:tc>
        <w:tc>
          <w:tcPr>
            <w:tcW w:w="1134" w:type="dxa"/>
          </w:tcPr>
          <w:p w14:paraId="588F4735" w14:textId="1298DD8B"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Varies (none, OMA,</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TOMAS,</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MATRIX)</w:t>
            </w:r>
          </w:p>
        </w:tc>
        <w:tc>
          <w:tcPr>
            <w:tcW w:w="1276" w:type="dxa"/>
          </w:tcPr>
          <w:p w14:paraId="0BAB992B"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GISS-E2.1 (</w:t>
            </w:r>
            <w:r w:rsidRPr="00211A24">
              <w:rPr>
                <w:rStyle w:val="linkify"/>
                <w:rFonts w:asciiTheme="majorBidi" w:hAnsiTheme="majorBidi" w:cstheme="majorBidi"/>
                <w:sz w:val="20"/>
                <w:szCs w:val="20"/>
                <w:shd w:val="clear" w:color="auto" w:fill="FFFFFF"/>
                <w:lang w:val="en-US"/>
              </w:rPr>
              <w:t xml:space="preserve">250 km; </w:t>
            </w:r>
            <w:r w:rsidRPr="00211A24">
              <w:rPr>
                <w:rStyle w:val="linkify"/>
                <w:rFonts w:asciiTheme="majorBidi" w:hAnsiTheme="majorBidi" w:cstheme="majorBidi"/>
                <w:sz w:val="20"/>
                <w:szCs w:val="20"/>
                <w:shd w:val="clear" w:color="auto" w:fill="FFFFFF"/>
              </w:rPr>
              <w:t>40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 hPa)</w:t>
            </w:r>
          </w:p>
        </w:tc>
        <w:tc>
          <w:tcPr>
            <w:tcW w:w="1276" w:type="dxa"/>
          </w:tcPr>
          <w:p w14:paraId="511FC31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 LSM</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4A8C133C" w14:textId="4523090F"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Ocean (</w:t>
            </w:r>
            <w:r w:rsidRPr="00211A24">
              <w:rPr>
                <w:rStyle w:val="linkify"/>
                <w:rFonts w:asciiTheme="majorBidi" w:hAnsiTheme="majorBidi" w:cstheme="majorBidi"/>
                <w:sz w:val="20"/>
                <w:szCs w:val="20"/>
                <w:shd w:val="clear" w:color="auto" w:fill="FFFFFF"/>
                <w:lang w:val="en-US"/>
              </w:rPr>
              <w:t xml:space="preserve">100 km; </w:t>
            </w:r>
            <w:r w:rsidRPr="00211A24">
              <w:rPr>
                <w:rStyle w:val="linkify"/>
                <w:rFonts w:asciiTheme="majorBidi" w:hAnsiTheme="majorBidi" w:cstheme="majorBidi"/>
                <w:sz w:val="20"/>
                <w:szCs w:val="20"/>
                <w:shd w:val="clear" w:color="auto" w:fill="FFFFFF"/>
              </w:rPr>
              <w:t>40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p>
        </w:tc>
        <w:tc>
          <w:tcPr>
            <w:tcW w:w="1275" w:type="dxa"/>
          </w:tcPr>
          <w:p w14:paraId="7ACAC26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GISS SI</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4F8FFE6B"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GPUCCINI</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NOBM</w:t>
            </w:r>
          </w:p>
        </w:tc>
        <w:tc>
          <w:tcPr>
            <w:tcW w:w="1276" w:type="dxa"/>
          </w:tcPr>
          <w:p w14:paraId="62204063" w14:textId="0556F9A7"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GISS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70ECA1CD" w14:textId="77777777" w:rsidTr="0068781B">
        <w:trPr>
          <w:trHeight w:val="556"/>
        </w:trPr>
        <w:tc>
          <w:tcPr>
            <w:tcW w:w="567" w:type="dxa"/>
          </w:tcPr>
          <w:p w14:paraId="2BD79739"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08D1373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CAS-ESM 2.0</w:t>
            </w:r>
          </w:p>
        </w:tc>
        <w:tc>
          <w:tcPr>
            <w:tcW w:w="1134" w:type="dxa"/>
          </w:tcPr>
          <w:p w14:paraId="5D409DE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IAP AACM</w:t>
            </w:r>
          </w:p>
        </w:tc>
        <w:tc>
          <w:tcPr>
            <w:tcW w:w="1276" w:type="dxa"/>
          </w:tcPr>
          <w:p w14:paraId="12F5E3EF" w14:textId="7D8A2944"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AGCM 5.0 (</w:t>
            </w:r>
            <w:r w:rsidRPr="00211A24">
              <w:rPr>
                <w:rStyle w:val="linkify"/>
                <w:rFonts w:asciiTheme="majorBidi" w:hAnsiTheme="majorBidi" w:cstheme="majorBidi"/>
                <w:sz w:val="20"/>
                <w:szCs w:val="20"/>
                <w:shd w:val="clear" w:color="auto" w:fill="FFFFFF"/>
                <w:lang w:val="en-US"/>
              </w:rPr>
              <w:t xml:space="preserve">100 km; </w:t>
            </w:r>
            <w:r w:rsidRPr="00211A24">
              <w:rPr>
                <w:rStyle w:val="linkify"/>
                <w:rFonts w:asciiTheme="majorBidi" w:hAnsiTheme="majorBidi" w:cstheme="majorBidi"/>
                <w:sz w:val="20"/>
                <w:szCs w:val="20"/>
                <w:shd w:val="clear" w:color="auto" w:fill="FFFFFF"/>
              </w:rPr>
              <w:t>35</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2.2 hPa)</w:t>
            </w:r>
          </w:p>
        </w:tc>
        <w:tc>
          <w:tcPr>
            <w:tcW w:w="1276" w:type="dxa"/>
          </w:tcPr>
          <w:p w14:paraId="7E3612D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CoLM</w:t>
            </w:r>
            <w:r w:rsidRPr="00211A24">
              <w:rPr>
                <w:rStyle w:val="linkify"/>
                <w:rFonts w:asciiTheme="majorBidi" w:hAnsiTheme="majorBidi" w:cstheme="majorBidi"/>
                <w:sz w:val="20"/>
                <w:szCs w:val="20"/>
                <w:shd w:val="clear" w:color="auto" w:fill="FFFFFF"/>
                <w:lang w:val="en-US"/>
              </w:rPr>
              <w:t xml:space="preserve"> (100 km)</w:t>
            </w:r>
          </w:p>
        </w:tc>
        <w:tc>
          <w:tcPr>
            <w:tcW w:w="1276" w:type="dxa"/>
          </w:tcPr>
          <w:p w14:paraId="7B7D220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LICOM2.0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30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p>
        </w:tc>
        <w:tc>
          <w:tcPr>
            <w:tcW w:w="1275" w:type="dxa"/>
          </w:tcPr>
          <w:p w14:paraId="0A8F970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CICE4</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41A0ABD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AACM</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OBGCM</w:t>
            </w:r>
          </w:p>
        </w:tc>
        <w:tc>
          <w:tcPr>
            <w:tcW w:w="1276" w:type="dxa"/>
          </w:tcPr>
          <w:p w14:paraId="4BED7D4C" w14:textId="3D8786E0"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CAS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5400FB22" w14:textId="77777777" w:rsidTr="0068781B">
        <w:trPr>
          <w:trHeight w:val="550"/>
        </w:trPr>
        <w:tc>
          <w:tcPr>
            <w:tcW w:w="567" w:type="dxa"/>
          </w:tcPr>
          <w:p w14:paraId="41082378"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70457EF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IPSL-CM6A-LR-INCA</w:t>
            </w:r>
          </w:p>
        </w:tc>
        <w:tc>
          <w:tcPr>
            <w:tcW w:w="1134" w:type="dxa"/>
          </w:tcPr>
          <w:p w14:paraId="3523E747" w14:textId="15032D03"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INCAv6</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AER</w:t>
            </w:r>
          </w:p>
        </w:tc>
        <w:tc>
          <w:tcPr>
            <w:tcW w:w="1276" w:type="dxa"/>
          </w:tcPr>
          <w:p w14:paraId="3D6C4EDB"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LMDZ (</w:t>
            </w:r>
            <w:r w:rsidRPr="00211A24">
              <w:rPr>
                <w:rStyle w:val="linkify"/>
                <w:rFonts w:asciiTheme="majorBidi" w:hAnsiTheme="majorBidi" w:cstheme="majorBidi"/>
                <w:sz w:val="20"/>
                <w:szCs w:val="20"/>
                <w:shd w:val="clear" w:color="auto" w:fill="FFFFFF"/>
                <w:lang w:val="en-US"/>
              </w:rPr>
              <w:t>250 km; with</w:t>
            </w:r>
            <w:r w:rsidRPr="00211A24">
              <w:rPr>
                <w:rStyle w:val="linkify"/>
                <w:rFonts w:asciiTheme="majorBidi" w:hAnsiTheme="majorBidi" w:cstheme="majorBidi"/>
                <w:sz w:val="20"/>
                <w:szCs w:val="20"/>
                <w:shd w:val="clear" w:color="auto" w:fill="FFFFFF"/>
              </w:rPr>
              <w:t xml:space="preserve"> 79 levels)</w:t>
            </w:r>
          </w:p>
        </w:tc>
        <w:tc>
          <w:tcPr>
            <w:tcW w:w="1276" w:type="dxa"/>
          </w:tcPr>
          <w:p w14:paraId="7F1A0D0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ORCHIDEE</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v2.0</w:t>
            </w:r>
            <w:r w:rsidRPr="00211A24">
              <w:rPr>
                <w:rStyle w:val="linkify"/>
                <w:rFonts w:asciiTheme="majorBidi" w:hAnsiTheme="majorBidi" w:cstheme="majorBidi"/>
                <w:sz w:val="20"/>
                <w:szCs w:val="20"/>
                <w:shd w:val="clear" w:color="auto" w:fill="FFFFFF"/>
                <w:lang w:val="en-US"/>
              </w:rPr>
              <w:t>-WCE (250 km</w:t>
            </w:r>
            <w:r w:rsidRPr="00211A24">
              <w:rPr>
                <w:rStyle w:val="linkify"/>
                <w:rFonts w:asciiTheme="majorBidi" w:hAnsiTheme="majorBidi" w:cstheme="majorBidi"/>
                <w:sz w:val="20"/>
                <w:szCs w:val="20"/>
                <w:shd w:val="clear" w:color="auto" w:fill="FFFFFF"/>
              </w:rPr>
              <w:t>)</w:t>
            </w:r>
          </w:p>
        </w:tc>
        <w:tc>
          <w:tcPr>
            <w:tcW w:w="1276" w:type="dxa"/>
          </w:tcPr>
          <w:p w14:paraId="257203AF"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NEMO-OPA (eORCA1.3</w:t>
            </w:r>
            <w:r w:rsidRPr="00211A24">
              <w:rPr>
                <w:rStyle w:val="linkify"/>
                <w:rFonts w:asciiTheme="majorBidi" w:hAnsiTheme="majorBidi" w:cstheme="majorBidi"/>
                <w:sz w:val="20"/>
                <w:szCs w:val="20"/>
                <w:shd w:val="clear" w:color="auto" w:fill="FFFFFF"/>
                <w:lang w:val="en-US"/>
              </w:rPr>
              <w:t xml:space="preserve">) (100 km; </w:t>
            </w:r>
            <w:r w:rsidRPr="00211A24">
              <w:rPr>
                <w:rStyle w:val="linkify"/>
                <w:rFonts w:asciiTheme="majorBidi" w:hAnsiTheme="majorBidi" w:cstheme="majorBidi"/>
                <w:sz w:val="20"/>
                <w:szCs w:val="20"/>
                <w:shd w:val="clear" w:color="auto" w:fill="FFFFFF"/>
              </w:rPr>
              <w:t>75 levels; 0-2 m),</w:t>
            </w:r>
          </w:p>
        </w:tc>
        <w:tc>
          <w:tcPr>
            <w:tcW w:w="1275" w:type="dxa"/>
          </w:tcPr>
          <w:p w14:paraId="2204111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NEMO-LIM3</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111061E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ocnBgchem: NEMO-PISCES</w:t>
            </w:r>
          </w:p>
        </w:tc>
        <w:tc>
          <w:tcPr>
            <w:tcW w:w="1276" w:type="dxa"/>
          </w:tcPr>
          <w:p w14:paraId="3C884D0F" w14:textId="3594AB61"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IPSL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3AECA869" w14:textId="77777777" w:rsidTr="0068781B">
        <w:trPr>
          <w:trHeight w:val="732"/>
        </w:trPr>
        <w:tc>
          <w:tcPr>
            <w:tcW w:w="567" w:type="dxa"/>
          </w:tcPr>
          <w:p w14:paraId="44AF3A84"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1164BAC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CNRM-CM6-1</w:t>
            </w:r>
          </w:p>
        </w:tc>
        <w:tc>
          <w:tcPr>
            <w:tcW w:w="1134" w:type="dxa"/>
          </w:tcPr>
          <w:p w14:paraId="605D9864" w14:textId="35E28902"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prescribed by TACTICv2</w:t>
            </w:r>
          </w:p>
        </w:tc>
        <w:tc>
          <w:tcPr>
            <w:tcW w:w="1276" w:type="dxa"/>
          </w:tcPr>
          <w:p w14:paraId="01AC0E1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Arpege 6.3 (</w:t>
            </w:r>
            <w:r w:rsidRPr="00211A24">
              <w:rPr>
                <w:rStyle w:val="linkify"/>
                <w:rFonts w:asciiTheme="majorBidi" w:hAnsiTheme="majorBidi" w:cstheme="majorBidi"/>
                <w:sz w:val="20"/>
                <w:szCs w:val="20"/>
                <w:shd w:val="clear" w:color="auto" w:fill="FFFFFF"/>
                <w:lang w:val="en-US"/>
              </w:rPr>
              <w:t xml:space="preserve">250 km; </w:t>
            </w:r>
            <w:r w:rsidRPr="00211A24">
              <w:rPr>
                <w:rStyle w:val="linkify"/>
                <w:rFonts w:asciiTheme="majorBidi" w:hAnsiTheme="majorBidi" w:cstheme="majorBidi"/>
                <w:sz w:val="20"/>
                <w:szCs w:val="20"/>
                <w:shd w:val="clear" w:color="auto" w:fill="FFFFFF"/>
              </w:rPr>
              <w:t>91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78.4 km)</w:t>
            </w:r>
          </w:p>
        </w:tc>
        <w:tc>
          <w:tcPr>
            <w:tcW w:w="1276" w:type="dxa"/>
          </w:tcPr>
          <w:p w14:paraId="40A5796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Surfex 8.0c</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273001C0"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 3.6 (eORCA1</w:t>
            </w:r>
            <w:r w:rsidRPr="00211A24">
              <w:rPr>
                <w:rStyle w:val="linkify"/>
                <w:rFonts w:asciiTheme="majorBidi" w:hAnsiTheme="majorBidi" w:cstheme="majorBidi"/>
                <w:sz w:val="20"/>
                <w:szCs w:val="20"/>
                <w:shd w:val="clear" w:color="auto" w:fill="FFFFFF"/>
                <w:lang w:val="en-US"/>
              </w:rPr>
              <w:t>) (100 km;</w:t>
            </w:r>
            <w:r w:rsidRPr="00211A24">
              <w:rPr>
                <w:rStyle w:val="linkify"/>
                <w:rFonts w:asciiTheme="majorBidi" w:hAnsiTheme="majorBidi" w:cstheme="majorBidi"/>
                <w:sz w:val="20"/>
                <w:szCs w:val="20"/>
                <w:shd w:val="clear" w:color="auto" w:fill="FFFFFF"/>
              </w:rPr>
              <w:t xml:space="preserve"> 75</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 m)</w:t>
            </w:r>
          </w:p>
        </w:tc>
        <w:tc>
          <w:tcPr>
            <w:tcW w:w="1275" w:type="dxa"/>
          </w:tcPr>
          <w:p w14:paraId="77BFE13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Gelato 6.1</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1730CDB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atmosChem: OZL_v2</w:t>
            </w:r>
          </w:p>
        </w:tc>
        <w:tc>
          <w:tcPr>
            <w:tcW w:w="1276" w:type="dxa"/>
          </w:tcPr>
          <w:p w14:paraId="4651606A" w14:textId="6B3B6721"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CNRM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3B3AE054" w14:textId="77777777" w:rsidTr="0068781B">
        <w:trPr>
          <w:trHeight w:val="732"/>
        </w:trPr>
        <w:tc>
          <w:tcPr>
            <w:tcW w:w="567" w:type="dxa"/>
          </w:tcPr>
          <w:p w14:paraId="24059F2F"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06B89C2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CNRM-ESM2-1</w:t>
            </w:r>
          </w:p>
        </w:tc>
        <w:tc>
          <w:tcPr>
            <w:tcW w:w="1134" w:type="dxa"/>
          </w:tcPr>
          <w:p w14:paraId="734B41FB"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TACTICv2</w:t>
            </w:r>
          </w:p>
        </w:tc>
        <w:tc>
          <w:tcPr>
            <w:tcW w:w="1276" w:type="dxa"/>
          </w:tcPr>
          <w:p w14:paraId="292F34C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Arpege 6.3 (</w:t>
            </w:r>
            <w:r w:rsidRPr="00211A24">
              <w:rPr>
                <w:rStyle w:val="linkify"/>
                <w:rFonts w:asciiTheme="majorBidi" w:hAnsiTheme="majorBidi" w:cstheme="majorBidi"/>
                <w:sz w:val="20"/>
                <w:szCs w:val="20"/>
                <w:shd w:val="clear" w:color="auto" w:fill="FFFFFF"/>
                <w:lang w:val="en-US"/>
              </w:rPr>
              <w:t xml:space="preserve">250 km; </w:t>
            </w:r>
            <w:r w:rsidRPr="00211A24">
              <w:rPr>
                <w:rStyle w:val="linkify"/>
                <w:rFonts w:asciiTheme="majorBidi" w:hAnsiTheme="majorBidi" w:cstheme="majorBidi"/>
                <w:sz w:val="20"/>
                <w:szCs w:val="20"/>
                <w:shd w:val="clear" w:color="auto" w:fill="FFFFFF"/>
              </w:rPr>
              <w:t>91 78.4 km)</w:t>
            </w:r>
          </w:p>
        </w:tc>
        <w:tc>
          <w:tcPr>
            <w:tcW w:w="1276" w:type="dxa"/>
          </w:tcPr>
          <w:p w14:paraId="1308235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Surfex 8.0c</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3A4075C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 3.6 (eORCA1</w:t>
            </w:r>
            <w:r w:rsidRPr="00211A24">
              <w:rPr>
                <w:rStyle w:val="linkify"/>
                <w:rFonts w:asciiTheme="majorBidi" w:hAnsiTheme="majorBidi" w:cstheme="majorBidi"/>
                <w:sz w:val="20"/>
                <w:szCs w:val="20"/>
                <w:shd w:val="clear" w:color="auto" w:fill="FFFFFF"/>
                <w:lang w:val="en-US"/>
              </w:rPr>
              <w:t>) (100 km;</w:t>
            </w:r>
            <w:r w:rsidRPr="00211A24">
              <w:rPr>
                <w:rStyle w:val="linkify"/>
                <w:rFonts w:asciiTheme="majorBidi" w:hAnsiTheme="majorBidi" w:cstheme="majorBidi"/>
                <w:sz w:val="20"/>
                <w:szCs w:val="20"/>
                <w:shd w:val="clear" w:color="auto" w:fill="FFFFFF"/>
              </w:rPr>
              <w:t xml:space="preserve"> 75</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 m)</w:t>
            </w:r>
          </w:p>
        </w:tc>
        <w:tc>
          <w:tcPr>
            <w:tcW w:w="1275" w:type="dxa"/>
          </w:tcPr>
          <w:p w14:paraId="55F4385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Gelato 6.1</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1521B5D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REPROBUS-C_v2</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Pisces 2.s</w:t>
            </w:r>
          </w:p>
        </w:tc>
        <w:tc>
          <w:tcPr>
            <w:tcW w:w="1276" w:type="dxa"/>
          </w:tcPr>
          <w:p w14:paraId="494A1CAC" w14:textId="7CCA19DC"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CNRM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0089B686" w14:textId="77777777" w:rsidTr="0068781B">
        <w:trPr>
          <w:trHeight w:val="732"/>
        </w:trPr>
        <w:tc>
          <w:tcPr>
            <w:tcW w:w="567" w:type="dxa"/>
          </w:tcPr>
          <w:p w14:paraId="5CBCDB4B"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5435B1D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CNRM-CM6-1-HR</w:t>
            </w:r>
          </w:p>
        </w:tc>
        <w:tc>
          <w:tcPr>
            <w:tcW w:w="1134" w:type="dxa"/>
          </w:tcPr>
          <w:p w14:paraId="2AF4B75D" w14:textId="3D9D7874"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prescribed by TACTICv2</w:t>
            </w:r>
          </w:p>
        </w:tc>
        <w:tc>
          <w:tcPr>
            <w:tcW w:w="1276" w:type="dxa"/>
          </w:tcPr>
          <w:p w14:paraId="092B22F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Arpege 6.3 (</w:t>
            </w:r>
            <w:r w:rsidRPr="00211A24">
              <w:rPr>
                <w:rStyle w:val="linkify"/>
                <w:rFonts w:asciiTheme="majorBidi" w:hAnsiTheme="majorBidi" w:cstheme="majorBidi"/>
                <w:sz w:val="20"/>
                <w:szCs w:val="20"/>
                <w:shd w:val="clear" w:color="auto" w:fill="FFFFFF"/>
                <w:lang w:val="en-US"/>
              </w:rPr>
              <w:t xml:space="preserve">100 km; </w:t>
            </w:r>
            <w:r w:rsidRPr="00211A24">
              <w:rPr>
                <w:rStyle w:val="linkify"/>
                <w:rFonts w:asciiTheme="majorBidi" w:hAnsiTheme="majorBidi" w:cstheme="majorBidi"/>
                <w:sz w:val="20"/>
                <w:szCs w:val="20"/>
                <w:shd w:val="clear" w:color="auto" w:fill="FFFFFF"/>
              </w:rPr>
              <w:t>91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78.4 km)</w:t>
            </w:r>
          </w:p>
        </w:tc>
        <w:tc>
          <w:tcPr>
            <w:tcW w:w="1276" w:type="dxa"/>
          </w:tcPr>
          <w:p w14:paraId="56E9D9D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Surfex 8.0c</w:t>
            </w:r>
            <w:r w:rsidRPr="00211A24">
              <w:rPr>
                <w:rStyle w:val="linkify"/>
                <w:rFonts w:asciiTheme="majorBidi" w:hAnsiTheme="majorBidi" w:cstheme="majorBidi"/>
                <w:sz w:val="20"/>
                <w:szCs w:val="20"/>
                <w:shd w:val="clear" w:color="auto" w:fill="FFFFFF"/>
                <w:lang w:val="en-US"/>
              </w:rPr>
              <w:t xml:space="preserve"> (100 km)</w:t>
            </w:r>
          </w:p>
        </w:tc>
        <w:tc>
          <w:tcPr>
            <w:tcW w:w="1276" w:type="dxa"/>
          </w:tcPr>
          <w:p w14:paraId="6457D59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 3.6 (eORCA1</w:t>
            </w:r>
            <w:r w:rsidRPr="00211A24">
              <w:rPr>
                <w:rStyle w:val="linkify"/>
                <w:rFonts w:asciiTheme="majorBidi" w:hAnsiTheme="majorBidi" w:cstheme="majorBidi"/>
                <w:sz w:val="20"/>
                <w:szCs w:val="20"/>
                <w:shd w:val="clear" w:color="auto" w:fill="FFFFFF"/>
                <w:lang w:val="en-US"/>
              </w:rPr>
              <w:t>) (25 km;</w:t>
            </w:r>
            <w:r w:rsidRPr="00211A24">
              <w:rPr>
                <w:rStyle w:val="linkify"/>
                <w:rFonts w:asciiTheme="majorBidi" w:hAnsiTheme="majorBidi" w:cstheme="majorBidi"/>
                <w:sz w:val="20"/>
                <w:szCs w:val="20"/>
                <w:shd w:val="clear" w:color="auto" w:fill="FFFFFF"/>
              </w:rPr>
              <w:t xml:space="preserve"> 75</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 m)</w:t>
            </w:r>
          </w:p>
        </w:tc>
        <w:tc>
          <w:tcPr>
            <w:tcW w:w="1275" w:type="dxa"/>
          </w:tcPr>
          <w:p w14:paraId="18A9E7B0"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Gelato 6.1</w:t>
            </w:r>
            <w:r w:rsidRPr="00211A24">
              <w:rPr>
                <w:rStyle w:val="linkify"/>
                <w:rFonts w:asciiTheme="majorBidi" w:hAnsiTheme="majorBidi" w:cstheme="majorBidi"/>
                <w:sz w:val="20"/>
                <w:szCs w:val="20"/>
                <w:shd w:val="clear" w:color="auto" w:fill="FFFFFF"/>
                <w:lang w:val="en-US"/>
              </w:rPr>
              <w:t xml:space="preserve"> (25 km)</w:t>
            </w:r>
          </w:p>
        </w:tc>
        <w:tc>
          <w:tcPr>
            <w:tcW w:w="1134" w:type="dxa"/>
          </w:tcPr>
          <w:p w14:paraId="4929F8A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atmosChem: OZL_v2</w:t>
            </w:r>
          </w:p>
        </w:tc>
        <w:tc>
          <w:tcPr>
            <w:tcW w:w="1276" w:type="dxa"/>
          </w:tcPr>
          <w:p w14:paraId="6A34A423" w14:textId="22B781F5"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CNRM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3CA7B50A" w14:textId="77777777" w:rsidTr="0068781B">
        <w:trPr>
          <w:trHeight w:val="732"/>
        </w:trPr>
        <w:tc>
          <w:tcPr>
            <w:tcW w:w="567" w:type="dxa"/>
          </w:tcPr>
          <w:p w14:paraId="3E2BE40F"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34D8E1D4"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EC Earth</w:t>
            </w:r>
            <w:r w:rsidRPr="00211A24">
              <w:rPr>
                <w:rStyle w:val="linkify"/>
                <w:rFonts w:asciiTheme="majorBidi" w:hAnsiTheme="majorBidi" w:cstheme="majorBidi"/>
                <w:sz w:val="20"/>
                <w:szCs w:val="20"/>
                <w:shd w:val="clear" w:color="auto" w:fill="FFFFFF"/>
                <w:lang w:val="en-US"/>
              </w:rPr>
              <w:t>3</w:t>
            </w:r>
          </w:p>
        </w:tc>
        <w:tc>
          <w:tcPr>
            <w:tcW w:w="1134" w:type="dxa"/>
          </w:tcPr>
          <w:p w14:paraId="7F5C40CD"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12F00E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IFS cy36r4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91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0.01 hPa),</w:t>
            </w:r>
          </w:p>
        </w:tc>
        <w:tc>
          <w:tcPr>
            <w:tcW w:w="1276" w:type="dxa"/>
          </w:tcPr>
          <w:p w14:paraId="5343085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HTESSEL</w:t>
            </w:r>
            <w:r w:rsidRPr="00211A24">
              <w:rPr>
                <w:rStyle w:val="linkify"/>
                <w:rFonts w:asciiTheme="majorBidi" w:hAnsiTheme="majorBidi" w:cstheme="majorBidi"/>
                <w:sz w:val="20"/>
                <w:szCs w:val="20"/>
                <w:shd w:val="clear" w:color="auto" w:fill="FFFFFF"/>
                <w:lang w:val="en-US"/>
              </w:rPr>
              <w:t>-IFS (100 km</w:t>
            </w:r>
            <w:r w:rsidRPr="00211A24">
              <w:rPr>
                <w:rStyle w:val="linkify"/>
                <w:rFonts w:asciiTheme="majorBidi" w:hAnsiTheme="majorBidi" w:cstheme="majorBidi"/>
                <w:sz w:val="20"/>
                <w:szCs w:val="20"/>
                <w:shd w:val="clear" w:color="auto" w:fill="FFFFFF"/>
              </w:rPr>
              <w:t>)</w:t>
            </w:r>
          </w:p>
        </w:tc>
        <w:tc>
          <w:tcPr>
            <w:tcW w:w="1276" w:type="dxa"/>
          </w:tcPr>
          <w:p w14:paraId="4DA4E58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NEMO3.6 (ORCA1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75</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0-1 m)</w:t>
            </w:r>
          </w:p>
        </w:tc>
        <w:tc>
          <w:tcPr>
            <w:tcW w:w="1275" w:type="dxa"/>
          </w:tcPr>
          <w:p w14:paraId="4A071F2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LIM3</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0E43C9BB"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599ED03E" w14:textId="52614ED5"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EC Cons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5585B755" w14:textId="77777777" w:rsidTr="0068781B">
        <w:trPr>
          <w:trHeight w:val="732"/>
        </w:trPr>
        <w:tc>
          <w:tcPr>
            <w:tcW w:w="567" w:type="dxa"/>
          </w:tcPr>
          <w:p w14:paraId="08D9044C"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08868BE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EC Earth</w:t>
            </w:r>
            <w:r w:rsidRPr="00211A24">
              <w:rPr>
                <w:rStyle w:val="linkify"/>
                <w:rFonts w:asciiTheme="majorBidi" w:hAnsiTheme="majorBidi" w:cstheme="majorBidi"/>
                <w:sz w:val="20"/>
                <w:szCs w:val="20"/>
                <w:shd w:val="clear" w:color="auto" w:fill="FFFFFF"/>
                <w:lang w:val="en-US"/>
              </w:rPr>
              <w:t>3-cc</w:t>
            </w:r>
          </w:p>
        </w:tc>
        <w:tc>
          <w:tcPr>
            <w:tcW w:w="1134" w:type="dxa"/>
          </w:tcPr>
          <w:p w14:paraId="2CB23B3E"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4C978BF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IFS cy36r4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91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0.01 hPa),</w:t>
            </w:r>
          </w:p>
        </w:tc>
        <w:tc>
          <w:tcPr>
            <w:tcW w:w="1276" w:type="dxa"/>
          </w:tcPr>
          <w:p w14:paraId="6CE0954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HTESSEL</w:t>
            </w:r>
            <w:r w:rsidRPr="00211A24">
              <w:rPr>
                <w:rStyle w:val="linkify"/>
                <w:rFonts w:asciiTheme="majorBidi" w:hAnsiTheme="majorBidi" w:cstheme="majorBidi"/>
                <w:sz w:val="20"/>
                <w:szCs w:val="20"/>
                <w:shd w:val="clear" w:color="auto" w:fill="FFFFFF"/>
                <w:lang w:val="en-US"/>
              </w:rPr>
              <w:t>-IFS (LPJ-GUESS4) (100 km</w:t>
            </w:r>
            <w:r w:rsidRPr="00211A24">
              <w:rPr>
                <w:rStyle w:val="linkify"/>
                <w:rFonts w:asciiTheme="majorBidi" w:hAnsiTheme="majorBidi" w:cstheme="majorBidi"/>
                <w:sz w:val="20"/>
                <w:szCs w:val="20"/>
                <w:shd w:val="clear" w:color="auto" w:fill="FFFFFF"/>
              </w:rPr>
              <w:t>)</w:t>
            </w:r>
          </w:p>
        </w:tc>
        <w:tc>
          <w:tcPr>
            <w:tcW w:w="1276" w:type="dxa"/>
          </w:tcPr>
          <w:p w14:paraId="7ECAF6B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NEMO3.6 (ORCA1</w:t>
            </w:r>
            <w:r w:rsidRPr="00211A24">
              <w:rPr>
                <w:rStyle w:val="linkify"/>
                <w:rFonts w:asciiTheme="majorBidi" w:hAnsiTheme="majorBidi" w:cstheme="majorBidi"/>
                <w:sz w:val="20"/>
                <w:szCs w:val="20"/>
                <w:shd w:val="clear" w:color="auto" w:fill="FFFFFF"/>
                <w:lang w:val="en-US"/>
              </w:rPr>
              <w:t>) (100 km;</w:t>
            </w:r>
            <w:r w:rsidRPr="00211A24">
              <w:rPr>
                <w:rStyle w:val="linkify"/>
                <w:rFonts w:asciiTheme="majorBidi" w:hAnsiTheme="majorBidi" w:cstheme="majorBidi"/>
                <w:sz w:val="20"/>
                <w:szCs w:val="20"/>
                <w:shd w:val="clear" w:color="auto" w:fill="FFFFFF"/>
              </w:rPr>
              <w:t xml:space="preserve"> 75</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0-1 m)</w:t>
            </w:r>
          </w:p>
        </w:tc>
        <w:tc>
          <w:tcPr>
            <w:tcW w:w="1275" w:type="dxa"/>
          </w:tcPr>
          <w:p w14:paraId="4B67C07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LIM3</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66507EE8"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9F9F9"/>
              </w:rPr>
              <w:t>TM5</w:t>
            </w:r>
            <w:r w:rsidRPr="00211A24">
              <w:rPr>
                <w:rFonts w:asciiTheme="majorBidi" w:hAnsiTheme="majorBidi" w:cstheme="majorBidi"/>
                <w:sz w:val="20"/>
                <w:szCs w:val="20"/>
                <w:shd w:val="clear" w:color="auto" w:fill="F9F9F9"/>
                <w:lang w:val="en-US"/>
              </w:rPr>
              <w:t>/</w:t>
            </w:r>
            <w:r w:rsidRPr="00211A24">
              <w:rPr>
                <w:rFonts w:asciiTheme="majorBidi" w:hAnsiTheme="majorBidi" w:cstheme="majorBidi"/>
                <w:sz w:val="20"/>
                <w:szCs w:val="20"/>
                <w:shd w:val="clear" w:color="auto" w:fill="F6F6F6"/>
              </w:rPr>
              <w:t xml:space="preserve"> PISCES v2</w:t>
            </w:r>
          </w:p>
        </w:tc>
        <w:tc>
          <w:tcPr>
            <w:tcW w:w="1276" w:type="dxa"/>
          </w:tcPr>
          <w:p w14:paraId="39218204" w14:textId="54F517A3"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EC Cons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5DAA769F" w14:textId="77777777" w:rsidTr="0068781B">
        <w:trPr>
          <w:trHeight w:val="732"/>
        </w:trPr>
        <w:tc>
          <w:tcPr>
            <w:tcW w:w="567" w:type="dxa"/>
          </w:tcPr>
          <w:p w14:paraId="05D71698"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278A691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EC-Earth3-Veg</w:t>
            </w:r>
          </w:p>
        </w:tc>
        <w:tc>
          <w:tcPr>
            <w:tcW w:w="1134" w:type="dxa"/>
          </w:tcPr>
          <w:p w14:paraId="03EF313D"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0A40B16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IFS cy36r4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91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0.01 hPa),</w:t>
            </w:r>
          </w:p>
        </w:tc>
        <w:tc>
          <w:tcPr>
            <w:tcW w:w="1276" w:type="dxa"/>
          </w:tcPr>
          <w:p w14:paraId="6EE17CE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HTESSEL</w:t>
            </w:r>
            <w:r w:rsidRPr="00211A24">
              <w:rPr>
                <w:rStyle w:val="linkify"/>
                <w:rFonts w:asciiTheme="majorBidi" w:hAnsiTheme="majorBidi" w:cstheme="majorBidi"/>
                <w:sz w:val="20"/>
                <w:szCs w:val="20"/>
                <w:shd w:val="clear" w:color="auto" w:fill="FFFFFF"/>
                <w:lang w:val="en-US"/>
              </w:rPr>
              <w:t>-IFS (LPJ-GUESS4) (100 km</w:t>
            </w:r>
            <w:r w:rsidRPr="00211A24">
              <w:rPr>
                <w:rStyle w:val="linkify"/>
                <w:rFonts w:asciiTheme="majorBidi" w:hAnsiTheme="majorBidi" w:cstheme="majorBidi"/>
                <w:sz w:val="20"/>
                <w:szCs w:val="20"/>
                <w:shd w:val="clear" w:color="auto" w:fill="FFFFFF"/>
              </w:rPr>
              <w:t>)</w:t>
            </w:r>
          </w:p>
        </w:tc>
        <w:tc>
          <w:tcPr>
            <w:tcW w:w="1276" w:type="dxa"/>
          </w:tcPr>
          <w:p w14:paraId="5B817944" w14:textId="1E2500B1"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NEMO3.6</w:t>
            </w:r>
            <w:r>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(ORCA1</w:t>
            </w:r>
            <w:r w:rsidRPr="00211A24">
              <w:rPr>
                <w:rStyle w:val="linkify"/>
                <w:rFonts w:asciiTheme="majorBidi" w:hAnsiTheme="majorBidi" w:cstheme="majorBidi"/>
                <w:sz w:val="20"/>
                <w:szCs w:val="20"/>
                <w:shd w:val="clear" w:color="auto" w:fill="FFFFFF"/>
                <w:lang w:val="en-US"/>
              </w:rPr>
              <w:t>) (100 km;</w:t>
            </w:r>
            <w:r w:rsidRPr="00211A24">
              <w:rPr>
                <w:rStyle w:val="linkify"/>
                <w:rFonts w:asciiTheme="majorBidi" w:hAnsiTheme="majorBidi" w:cstheme="majorBidi"/>
                <w:sz w:val="20"/>
                <w:szCs w:val="20"/>
                <w:shd w:val="clear" w:color="auto" w:fill="FFFFFF"/>
              </w:rPr>
              <w:t xml:space="preserve"> 75</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0-1 m)</w:t>
            </w:r>
          </w:p>
        </w:tc>
        <w:tc>
          <w:tcPr>
            <w:tcW w:w="1275" w:type="dxa"/>
          </w:tcPr>
          <w:p w14:paraId="11160D5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LIM3</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160A3160"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2014EBE5" w14:textId="5234263C"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EC Cons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722AF521" w14:textId="77777777" w:rsidTr="0068781B">
        <w:trPr>
          <w:trHeight w:val="525"/>
        </w:trPr>
        <w:tc>
          <w:tcPr>
            <w:tcW w:w="567" w:type="dxa"/>
          </w:tcPr>
          <w:p w14:paraId="6F95A812"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5B5DB37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EC-Earth3-AerChem</w:t>
            </w:r>
          </w:p>
        </w:tc>
        <w:tc>
          <w:tcPr>
            <w:tcW w:w="1134" w:type="dxa"/>
          </w:tcPr>
          <w:p w14:paraId="06641268" w14:textId="5D22E0DE"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shd w:val="clear" w:color="auto" w:fill="F6F6F6"/>
                <w:lang w:val="en-US"/>
              </w:rPr>
              <w:t xml:space="preserve">Interactive </w:t>
            </w:r>
            <w:r w:rsidRPr="00211A24">
              <w:rPr>
                <w:rFonts w:asciiTheme="majorBidi" w:hAnsiTheme="majorBidi" w:cstheme="majorBidi"/>
                <w:sz w:val="20"/>
                <w:szCs w:val="20"/>
                <w:shd w:val="clear" w:color="auto" w:fill="F6F6F6"/>
              </w:rPr>
              <w:t>TM5</w:t>
            </w:r>
          </w:p>
        </w:tc>
        <w:tc>
          <w:tcPr>
            <w:tcW w:w="1276" w:type="dxa"/>
          </w:tcPr>
          <w:p w14:paraId="4822C16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IFS cy36r4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91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0.01 hPa),</w:t>
            </w:r>
          </w:p>
        </w:tc>
        <w:tc>
          <w:tcPr>
            <w:tcW w:w="1276" w:type="dxa"/>
          </w:tcPr>
          <w:p w14:paraId="78633B6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HTESSEL</w:t>
            </w:r>
            <w:r w:rsidRPr="00211A24">
              <w:rPr>
                <w:rStyle w:val="linkify"/>
                <w:rFonts w:asciiTheme="majorBidi" w:hAnsiTheme="majorBidi" w:cstheme="majorBidi"/>
                <w:sz w:val="20"/>
                <w:szCs w:val="20"/>
                <w:shd w:val="clear" w:color="auto" w:fill="FFFFFF"/>
                <w:lang w:val="en-US"/>
              </w:rPr>
              <w:t>-IFS (100 km</w:t>
            </w:r>
            <w:r w:rsidRPr="00211A24">
              <w:rPr>
                <w:rStyle w:val="linkify"/>
                <w:rFonts w:asciiTheme="majorBidi" w:hAnsiTheme="majorBidi" w:cstheme="majorBidi"/>
                <w:sz w:val="20"/>
                <w:szCs w:val="20"/>
                <w:shd w:val="clear" w:color="auto" w:fill="FFFFFF"/>
              </w:rPr>
              <w:t>)</w:t>
            </w:r>
          </w:p>
        </w:tc>
        <w:tc>
          <w:tcPr>
            <w:tcW w:w="1276" w:type="dxa"/>
          </w:tcPr>
          <w:p w14:paraId="11EBB3B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NEMO3.6 (ORCA1</w:t>
            </w:r>
            <w:r w:rsidRPr="00211A24">
              <w:rPr>
                <w:rStyle w:val="linkify"/>
                <w:rFonts w:asciiTheme="majorBidi" w:hAnsiTheme="majorBidi" w:cstheme="majorBidi"/>
                <w:sz w:val="20"/>
                <w:szCs w:val="20"/>
                <w:shd w:val="clear" w:color="auto" w:fill="FFFFFF"/>
                <w:lang w:val="en-US"/>
              </w:rPr>
              <w:t>) (100 km;</w:t>
            </w:r>
            <w:r w:rsidRPr="00211A24">
              <w:rPr>
                <w:rStyle w:val="linkify"/>
                <w:rFonts w:asciiTheme="majorBidi" w:hAnsiTheme="majorBidi" w:cstheme="majorBidi"/>
                <w:sz w:val="20"/>
                <w:szCs w:val="20"/>
                <w:shd w:val="clear" w:color="auto" w:fill="FFFFFF"/>
              </w:rPr>
              <w:t xml:space="preserve"> 75</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0-1 m)</w:t>
            </w:r>
          </w:p>
        </w:tc>
        <w:tc>
          <w:tcPr>
            <w:tcW w:w="1275" w:type="dxa"/>
          </w:tcPr>
          <w:p w14:paraId="1A5A5BB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LIM3</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177CFBA2"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9F9F9"/>
              </w:rPr>
              <w:t>TM5</w:t>
            </w:r>
          </w:p>
        </w:tc>
        <w:tc>
          <w:tcPr>
            <w:tcW w:w="1276" w:type="dxa"/>
          </w:tcPr>
          <w:p w14:paraId="30CE3744" w14:textId="18A745BB"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EC Cons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195F760A" w14:textId="77777777" w:rsidTr="0068781B">
        <w:trPr>
          <w:trHeight w:val="549"/>
        </w:trPr>
        <w:tc>
          <w:tcPr>
            <w:tcW w:w="567" w:type="dxa"/>
          </w:tcPr>
          <w:p w14:paraId="750AF37D"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lang w:val="en-US"/>
              </w:rPr>
            </w:pPr>
          </w:p>
        </w:tc>
        <w:tc>
          <w:tcPr>
            <w:tcW w:w="1134" w:type="dxa"/>
          </w:tcPr>
          <w:p w14:paraId="402BF00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IITM-ESM</w:t>
            </w:r>
          </w:p>
        </w:tc>
        <w:tc>
          <w:tcPr>
            <w:tcW w:w="1134" w:type="dxa"/>
          </w:tcPr>
          <w:p w14:paraId="70A432D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prescribed MACv2</w:t>
            </w:r>
          </w:p>
        </w:tc>
        <w:tc>
          <w:tcPr>
            <w:tcW w:w="1276" w:type="dxa"/>
          </w:tcPr>
          <w:p w14:paraId="663FCE2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ITM-GFSv1 (</w:t>
            </w:r>
            <w:r w:rsidRPr="00211A24">
              <w:rPr>
                <w:rStyle w:val="linkify"/>
                <w:rFonts w:asciiTheme="majorBidi" w:hAnsiTheme="majorBidi" w:cstheme="majorBidi"/>
                <w:sz w:val="20"/>
                <w:szCs w:val="20"/>
                <w:shd w:val="clear" w:color="auto" w:fill="FFFFFF"/>
                <w:lang w:val="en-US"/>
              </w:rPr>
              <w:t xml:space="preserve">250 km; </w:t>
            </w:r>
            <w:r w:rsidRPr="00211A24">
              <w:rPr>
                <w:rStyle w:val="linkify"/>
                <w:rFonts w:asciiTheme="majorBidi" w:hAnsiTheme="majorBidi" w:cstheme="majorBidi"/>
                <w:sz w:val="20"/>
                <w:szCs w:val="20"/>
                <w:shd w:val="clear" w:color="auto" w:fill="FFFFFF"/>
              </w:rPr>
              <w:t>64</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0.2 mb)</w:t>
            </w:r>
          </w:p>
        </w:tc>
        <w:tc>
          <w:tcPr>
            <w:tcW w:w="1276" w:type="dxa"/>
          </w:tcPr>
          <w:p w14:paraId="38D3A86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NOAH LSMv2.7.1</w:t>
            </w:r>
            <w:r w:rsidRPr="00211A24">
              <w:rPr>
                <w:rStyle w:val="linkify"/>
                <w:rFonts w:asciiTheme="majorBidi" w:hAnsiTheme="majorBidi" w:cstheme="majorBidi"/>
                <w:sz w:val="20"/>
                <w:szCs w:val="20"/>
                <w:shd w:val="clear" w:color="auto" w:fill="FFFFFF"/>
                <w:lang w:val="en-US"/>
              </w:rPr>
              <w:t xml:space="preserve"> (250)</w:t>
            </w:r>
          </w:p>
        </w:tc>
        <w:tc>
          <w:tcPr>
            <w:tcW w:w="1276" w:type="dxa"/>
          </w:tcPr>
          <w:p w14:paraId="2AF1084F"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MOM4p1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50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p>
        </w:tc>
        <w:tc>
          <w:tcPr>
            <w:tcW w:w="1275" w:type="dxa"/>
          </w:tcPr>
          <w:p w14:paraId="7BD886B4"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SISv1.0</w:t>
            </w:r>
            <w:r w:rsidRPr="00211A24">
              <w:rPr>
                <w:rStyle w:val="linkify"/>
                <w:rFonts w:asciiTheme="majorBidi" w:hAnsiTheme="majorBidi" w:cstheme="majorBidi"/>
                <w:sz w:val="20"/>
                <w:szCs w:val="20"/>
                <w:shd w:val="clear" w:color="auto" w:fill="FFFFFF"/>
                <w:lang w:val="en-US"/>
              </w:rPr>
              <w:t xml:space="preserve"> (100km)</w:t>
            </w:r>
          </w:p>
        </w:tc>
        <w:tc>
          <w:tcPr>
            <w:tcW w:w="1134" w:type="dxa"/>
          </w:tcPr>
          <w:p w14:paraId="3CB4969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ocnBgchem: TOPAZv2.0</w:t>
            </w:r>
          </w:p>
        </w:tc>
        <w:tc>
          <w:tcPr>
            <w:tcW w:w="1276" w:type="dxa"/>
          </w:tcPr>
          <w:p w14:paraId="7701C13F" w14:textId="5875F1E2"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IITM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06272DFE" w14:textId="77777777" w:rsidTr="0068781B">
        <w:trPr>
          <w:trHeight w:val="732"/>
        </w:trPr>
        <w:tc>
          <w:tcPr>
            <w:tcW w:w="567" w:type="dxa"/>
          </w:tcPr>
          <w:p w14:paraId="7E4023B0"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7DA610C4"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CAMS-CSM 1.0</w:t>
            </w:r>
          </w:p>
        </w:tc>
        <w:tc>
          <w:tcPr>
            <w:tcW w:w="1134" w:type="dxa"/>
          </w:tcPr>
          <w:p w14:paraId="66DE3CE4"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76D2E33F"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ECHAM5_CAMS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31; 10 mb),</w:t>
            </w:r>
          </w:p>
        </w:tc>
        <w:tc>
          <w:tcPr>
            <w:tcW w:w="1276" w:type="dxa"/>
          </w:tcPr>
          <w:p w14:paraId="1364E1B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CoLM 1.0</w:t>
            </w:r>
            <w:r w:rsidRPr="00211A24">
              <w:rPr>
                <w:rStyle w:val="linkify"/>
                <w:rFonts w:asciiTheme="majorBidi" w:hAnsiTheme="majorBidi" w:cstheme="majorBidi"/>
                <w:sz w:val="20"/>
                <w:szCs w:val="20"/>
                <w:shd w:val="clear" w:color="auto" w:fill="FFFFFF"/>
                <w:lang w:val="en-US"/>
              </w:rPr>
              <w:t xml:space="preserve"> (100 km)</w:t>
            </w:r>
          </w:p>
        </w:tc>
        <w:tc>
          <w:tcPr>
            <w:tcW w:w="1276" w:type="dxa"/>
          </w:tcPr>
          <w:p w14:paraId="2034372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MOM4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50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0-10 m)</w:t>
            </w:r>
          </w:p>
        </w:tc>
        <w:tc>
          <w:tcPr>
            <w:tcW w:w="1275" w:type="dxa"/>
          </w:tcPr>
          <w:p w14:paraId="0E3558F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seaIce: SIS 1.0</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2FA2EE99"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8A82885" w14:textId="44EB3468"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CAMS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72ED3094" w14:textId="77777777" w:rsidTr="0068781B">
        <w:trPr>
          <w:trHeight w:val="732"/>
        </w:trPr>
        <w:tc>
          <w:tcPr>
            <w:tcW w:w="567" w:type="dxa"/>
          </w:tcPr>
          <w:p w14:paraId="281C1B2D"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lang w:val="en-US"/>
              </w:rPr>
            </w:pPr>
          </w:p>
        </w:tc>
        <w:tc>
          <w:tcPr>
            <w:tcW w:w="1134" w:type="dxa"/>
          </w:tcPr>
          <w:p w14:paraId="594B662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lang w:val="en-US"/>
              </w:rPr>
              <w:t>NESM3</w:t>
            </w:r>
          </w:p>
        </w:tc>
        <w:tc>
          <w:tcPr>
            <w:tcW w:w="1134" w:type="dxa"/>
          </w:tcPr>
          <w:p w14:paraId="3C9A2FEC"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022D371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ECHAM v6.3 (</w:t>
            </w:r>
            <w:r w:rsidRPr="00211A24">
              <w:rPr>
                <w:rStyle w:val="linkify"/>
                <w:rFonts w:asciiTheme="majorBidi" w:hAnsiTheme="majorBidi" w:cstheme="majorBidi"/>
                <w:sz w:val="20"/>
                <w:szCs w:val="20"/>
                <w:shd w:val="clear" w:color="auto" w:fill="FFFFFF"/>
                <w:lang w:val="en-US"/>
              </w:rPr>
              <w:t>250 km;</w:t>
            </w:r>
            <w:r w:rsidRPr="00211A24">
              <w:rPr>
                <w:rStyle w:val="linkify"/>
                <w:rFonts w:asciiTheme="majorBidi" w:hAnsiTheme="majorBidi" w:cstheme="majorBidi"/>
                <w:sz w:val="20"/>
                <w:szCs w:val="20"/>
                <w:shd w:val="clear" w:color="auto" w:fill="FFFFFF"/>
              </w:rPr>
              <w:t xml:space="preserve"> 47</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1 Pa</w:t>
            </w:r>
            <w:r w:rsidRPr="00211A24">
              <w:rPr>
                <w:rStyle w:val="linkify"/>
                <w:rFonts w:asciiTheme="majorBidi" w:hAnsiTheme="majorBidi" w:cstheme="majorBidi"/>
                <w:sz w:val="20"/>
                <w:szCs w:val="20"/>
                <w:shd w:val="clear" w:color="auto" w:fill="FFFFFF"/>
                <w:lang w:val="en-US"/>
              </w:rPr>
              <w:t>)</w:t>
            </w:r>
          </w:p>
        </w:tc>
        <w:tc>
          <w:tcPr>
            <w:tcW w:w="1276" w:type="dxa"/>
          </w:tcPr>
          <w:p w14:paraId="1BA75CB4"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JSBACH v3.1</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7E9C15B8"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3.4 (</w:t>
            </w:r>
            <w:r w:rsidRPr="00211A24">
              <w:rPr>
                <w:rStyle w:val="linkify"/>
                <w:rFonts w:asciiTheme="majorBidi" w:hAnsiTheme="majorBidi" w:cstheme="majorBidi"/>
                <w:sz w:val="20"/>
                <w:szCs w:val="20"/>
                <w:shd w:val="clear" w:color="auto" w:fill="FFFFFF"/>
                <w:lang w:val="en-US"/>
              </w:rPr>
              <w:t>100 km;</w:t>
            </w:r>
            <w:r w:rsidRPr="00211A24">
              <w:rPr>
                <w:rStyle w:val="linkify"/>
                <w:rFonts w:asciiTheme="majorBidi" w:hAnsiTheme="majorBidi" w:cstheme="majorBidi"/>
                <w:sz w:val="20"/>
                <w:szCs w:val="20"/>
                <w:shd w:val="clear" w:color="auto" w:fill="FFFFFF"/>
              </w:rPr>
              <w:t xml:space="preserve"> 46</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0-6 m),</w:t>
            </w:r>
          </w:p>
        </w:tc>
        <w:tc>
          <w:tcPr>
            <w:tcW w:w="1275" w:type="dxa"/>
          </w:tcPr>
          <w:p w14:paraId="44FA2AC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CICE4.1</w:t>
            </w:r>
            <w:r w:rsidRPr="00211A24">
              <w:rPr>
                <w:rStyle w:val="linkify"/>
                <w:rFonts w:asciiTheme="majorBidi" w:hAnsiTheme="majorBidi" w:cstheme="majorBidi"/>
                <w:sz w:val="20"/>
                <w:szCs w:val="20"/>
                <w:shd w:val="clear" w:color="auto" w:fill="FFFFFF"/>
                <w:lang w:val="en-US"/>
              </w:rPr>
              <w:t xml:space="preserve"> (100 km)</w:t>
            </w:r>
            <w:r w:rsidRPr="00211A24">
              <w:rPr>
                <w:rFonts w:asciiTheme="majorBidi" w:hAnsiTheme="majorBidi" w:cstheme="majorBidi"/>
                <w:sz w:val="20"/>
                <w:szCs w:val="20"/>
                <w:shd w:val="clear" w:color="auto" w:fill="FFFFFF"/>
              </w:rPr>
              <w:br/>
            </w:r>
          </w:p>
        </w:tc>
        <w:tc>
          <w:tcPr>
            <w:tcW w:w="1134" w:type="dxa"/>
          </w:tcPr>
          <w:p w14:paraId="4C471224"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5D8FDBB9" w14:textId="3B9845B6"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NUIST</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5FA75BDB" w14:textId="77777777" w:rsidTr="0068781B">
        <w:trPr>
          <w:trHeight w:val="620"/>
        </w:trPr>
        <w:tc>
          <w:tcPr>
            <w:tcW w:w="567" w:type="dxa"/>
          </w:tcPr>
          <w:p w14:paraId="106D9EF2"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5877631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MPI-ESM1.2-HAM</w:t>
            </w:r>
          </w:p>
        </w:tc>
        <w:tc>
          <w:tcPr>
            <w:tcW w:w="1134" w:type="dxa"/>
          </w:tcPr>
          <w:p w14:paraId="77210D2B"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HAM2.3</w:t>
            </w:r>
          </w:p>
        </w:tc>
        <w:tc>
          <w:tcPr>
            <w:tcW w:w="1276" w:type="dxa"/>
          </w:tcPr>
          <w:p w14:paraId="4A032414"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ECHAM6.3 (</w:t>
            </w:r>
            <w:r w:rsidRPr="00211A24">
              <w:rPr>
                <w:rStyle w:val="linkify"/>
                <w:rFonts w:asciiTheme="majorBidi" w:hAnsiTheme="majorBidi" w:cstheme="majorBidi"/>
                <w:sz w:val="20"/>
                <w:szCs w:val="20"/>
                <w:shd w:val="clear" w:color="auto" w:fill="FFFFFF"/>
                <w:lang w:val="en-US"/>
              </w:rPr>
              <w:t xml:space="preserve">250 km; </w:t>
            </w:r>
            <w:r w:rsidRPr="00211A24">
              <w:rPr>
                <w:rStyle w:val="linkify"/>
                <w:rFonts w:asciiTheme="majorBidi" w:hAnsiTheme="majorBidi" w:cstheme="majorBidi"/>
                <w:sz w:val="20"/>
                <w:szCs w:val="20"/>
                <w:shd w:val="clear" w:color="auto" w:fill="FFFFFF"/>
              </w:rPr>
              <w:t>47; 0.01 hPa</w:t>
            </w:r>
          </w:p>
        </w:tc>
        <w:tc>
          <w:tcPr>
            <w:tcW w:w="1276" w:type="dxa"/>
          </w:tcPr>
          <w:p w14:paraId="758BFE0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JSBACH 3.20</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169D994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MPIOM1.63 (</w:t>
            </w:r>
            <w:r w:rsidRPr="00211A24">
              <w:rPr>
                <w:rStyle w:val="linkify"/>
                <w:rFonts w:asciiTheme="majorBidi" w:hAnsiTheme="majorBidi" w:cstheme="majorBidi"/>
                <w:sz w:val="20"/>
                <w:szCs w:val="20"/>
                <w:shd w:val="clear" w:color="auto" w:fill="FFFFFF"/>
                <w:lang w:val="en-US"/>
              </w:rPr>
              <w:t xml:space="preserve">250; </w:t>
            </w:r>
            <w:r w:rsidRPr="00211A24">
              <w:rPr>
                <w:rStyle w:val="linkify"/>
                <w:rFonts w:asciiTheme="majorBidi" w:hAnsiTheme="majorBidi" w:cstheme="majorBidi"/>
                <w:sz w:val="20"/>
                <w:szCs w:val="20"/>
                <w:shd w:val="clear" w:color="auto" w:fill="FFFFFF"/>
              </w:rPr>
              <w:t>40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0-12 m)</w:t>
            </w:r>
          </w:p>
        </w:tc>
        <w:tc>
          <w:tcPr>
            <w:tcW w:w="1275" w:type="dxa"/>
          </w:tcPr>
          <w:p w14:paraId="370D215D"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rPr>
              <w:t>dynamic sea ice model</w:t>
            </w:r>
            <w:r w:rsidRPr="00211A24">
              <w:rPr>
                <w:rStyle w:val="linkify"/>
                <w:rFonts w:asciiTheme="majorBidi" w:hAnsiTheme="majorBidi" w:cstheme="majorBidi"/>
                <w:sz w:val="20"/>
                <w:szCs w:val="20"/>
                <w:shd w:val="clear" w:color="auto" w:fill="FFFFFF"/>
                <w:lang w:val="en-US"/>
              </w:rPr>
              <w:t xml:space="preserve"> (250 km)</w:t>
            </w:r>
          </w:p>
        </w:tc>
        <w:tc>
          <w:tcPr>
            <w:tcW w:w="1134" w:type="dxa"/>
          </w:tcPr>
          <w:p w14:paraId="0DC5C2F5" w14:textId="4B87E3F1"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 xml:space="preserve">sulfur chemistry </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HAMOCC6</w:t>
            </w:r>
          </w:p>
        </w:tc>
        <w:tc>
          <w:tcPr>
            <w:tcW w:w="1276" w:type="dxa"/>
          </w:tcPr>
          <w:p w14:paraId="76D4E021" w14:textId="1A6E6041"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HAMMOZ-Cons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00405DBB" w14:textId="77777777" w:rsidTr="0068781B">
        <w:trPr>
          <w:trHeight w:val="732"/>
        </w:trPr>
        <w:tc>
          <w:tcPr>
            <w:tcW w:w="567" w:type="dxa"/>
          </w:tcPr>
          <w:p w14:paraId="327BC2CA"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50EC9E3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AWI-ESM</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LR</w:t>
            </w:r>
          </w:p>
        </w:tc>
        <w:tc>
          <w:tcPr>
            <w:tcW w:w="1134" w:type="dxa"/>
          </w:tcPr>
          <w:p w14:paraId="207F88B7"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57ACA64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ECHAM6.3.04p1 (</w:t>
            </w:r>
            <w:r w:rsidRPr="00211A24">
              <w:rPr>
                <w:rStyle w:val="linkify"/>
                <w:rFonts w:asciiTheme="majorBidi" w:hAnsiTheme="majorBidi" w:cstheme="majorBidi"/>
                <w:sz w:val="20"/>
                <w:szCs w:val="20"/>
                <w:shd w:val="clear" w:color="auto" w:fill="FFFFFF"/>
                <w:lang w:val="en-US"/>
              </w:rPr>
              <w:t xml:space="preserve">250; </w:t>
            </w:r>
            <w:r w:rsidRPr="00211A24">
              <w:rPr>
                <w:rStyle w:val="linkify"/>
                <w:rFonts w:asciiTheme="majorBidi" w:hAnsiTheme="majorBidi" w:cstheme="majorBidi"/>
                <w:sz w:val="20"/>
                <w:szCs w:val="20"/>
                <w:shd w:val="clear" w:color="auto" w:fill="FFFFFF"/>
              </w:rPr>
              <w:t>47</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0.01 </w:t>
            </w:r>
            <w:r w:rsidRPr="00211A24">
              <w:rPr>
                <w:rStyle w:val="linkify"/>
                <w:rFonts w:asciiTheme="majorBidi" w:hAnsiTheme="majorBidi" w:cstheme="majorBidi"/>
                <w:sz w:val="20"/>
                <w:szCs w:val="20"/>
                <w:shd w:val="clear" w:color="auto" w:fill="FFFFFF"/>
                <w:lang w:val="en-US"/>
              </w:rPr>
              <w:t>hPa</w:t>
            </w:r>
            <w:r w:rsidRPr="00211A24">
              <w:rPr>
                <w:rStyle w:val="linkify"/>
                <w:rFonts w:asciiTheme="majorBidi" w:hAnsiTheme="majorBidi" w:cstheme="majorBidi"/>
                <w:sz w:val="20"/>
                <w:szCs w:val="20"/>
                <w:shd w:val="clear" w:color="auto" w:fill="FFFFFF"/>
              </w:rPr>
              <w:t>)</w:t>
            </w:r>
          </w:p>
        </w:tc>
        <w:tc>
          <w:tcPr>
            <w:tcW w:w="1276" w:type="dxa"/>
          </w:tcPr>
          <w:p w14:paraId="1574BF4D" w14:textId="17D05B95"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JSBACH 3.20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dynamic veg</w:t>
            </w:r>
            <w:r w:rsidRPr="00211A24">
              <w:rPr>
                <w:rStyle w:val="linkify"/>
                <w:rFonts w:asciiTheme="majorBidi" w:hAnsiTheme="majorBidi" w:cstheme="majorBidi"/>
                <w:sz w:val="20"/>
                <w:szCs w:val="20"/>
                <w:shd w:val="clear" w:color="auto" w:fill="FFFFFF"/>
                <w:lang w:val="en-US"/>
              </w:rPr>
              <w:t>. (250 km)</w:t>
            </w:r>
          </w:p>
        </w:tc>
        <w:tc>
          <w:tcPr>
            <w:tcW w:w="1276" w:type="dxa"/>
          </w:tcPr>
          <w:p w14:paraId="3ADBB2F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FESOM 1.4</w:t>
            </w:r>
            <w:r w:rsidRPr="00211A24">
              <w:rPr>
                <w:rStyle w:val="linkify"/>
                <w:rFonts w:asciiTheme="majorBidi" w:hAnsiTheme="majorBidi" w:cstheme="majorBidi"/>
                <w:sz w:val="20"/>
                <w:szCs w:val="20"/>
                <w:shd w:val="clear" w:color="auto" w:fill="FFFFFF"/>
                <w:lang w:val="en-US"/>
              </w:rPr>
              <w:t xml:space="preserve"> (50 km; </w:t>
            </w:r>
            <w:r w:rsidRPr="00211A24">
              <w:rPr>
                <w:rStyle w:val="linkify"/>
                <w:rFonts w:asciiTheme="majorBidi" w:hAnsiTheme="majorBidi" w:cstheme="majorBidi"/>
                <w:sz w:val="20"/>
                <w:szCs w:val="20"/>
                <w:shd w:val="clear" w:color="auto" w:fill="FFFFFF"/>
              </w:rPr>
              <w:t>46</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0-5 m</w:t>
            </w:r>
            <w:r w:rsidRPr="00211A24">
              <w:rPr>
                <w:rStyle w:val="linkify"/>
                <w:rFonts w:asciiTheme="majorBidi" w:hAnsiTheme="majorBidi" w:cstheme="majorBidi"/>
                <w:sz w:val="20"/>
                <w:szCs w:val="20"/>
                <w:shd w:val="clear" w:color="auto" w:fill="FFFFFF"/>
                <w:lang w:val="en-US"/>
              </w:rPr>
              <w:t>)</w:t>
            </w:r>
          </w:p>
        </w:tc>
        <w:tc>
          <w:tcPr>
            <w:tcW w:w="1275" w:type="dxa"/>
          </w:tcPr>
          <w:p w14:paraId="196D2D8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FESOM</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1.4</w:t>
            </w:r>
            <w:r w:rsidRPr="00211A24">
              <w:rPr>
                <w:rStyle w:val="linkify"/>
                <w:rFonts w:asciiTheme="majorBidi" w:hAnsiTheme="majorBidi" w:cstheme="majorBidi"/>
                <w:sz w:val="20"/>
                <w:szCs w:val="20"/>
                <w:shd w:val="clear" w:color="auto" w:fill="FFFFFF"/>
                <w:lang w:val="en-US"/>
              </w:rPr>
              <w:t xml:space="preserve"> (50 km)</w:t>
            </w:r>
          </w:p>
        </w:tc>
        <w:tc>
          <w:tcPr>
            <w:tcW w:w="1134" w:type="dxa"/>
          </w:tcPr>
          <w:p w14:paraId="0C77992A"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633B97ED" w14:textId="23B7BA57" w:rsidR="0068781B" w:rsidRPr="00211A24" w:rsidRDefault="0068781B" w:rsidP="0068781B">
            <w:pPr>
              <w:rPr>
                <w:rFonts w:asciiTheme="majorBidi" w:hAnsiTheme="majorBidi" w:cstheme="majorBidi"/>
                <w:sz w:val="20"/>
                <w:szCs w:val="20"/>
                <w:shd w:val="clear" w:color="auto" w:fill="FFFFFF"/>
              </w:rPr>
            </w:pPr>
            <w:r>
              <w:rPr>
                <w:rStyle w:val="linkify"/>
                <w:rFonts w:asciiTheme="majorBidi" w:hAnsiTheme="majorBidi" w:cstheme="majorBidi"/>
                <w:sz w:val="20"/>
                <w:szCs w:val="20"/>
                <w:shd w:val="clear" w:color="auto" w:fill="FFFFFF"/>
                <w:lang w:val="en-US"/>
              </w:rPr>
              <w:t xml:space="preserve">AWI </w:t>
            </w:r>
            <w:r w:rsidR="000D2ED5">
              <w:rPr>
                <w:rFonts w:asciiTheme="majorBidi" w:hAnsiTheme="majorBidi" w:cstheme="majorBidi"/>
                <w:sz w:val="20"/>
                <w:szCs w:val="20"/>
                <w:shd w:val="clear" w:color="auto" w:fill="FFFFFF"/>
                <w:lang w:val="en-US"/>
              </w:rPr>
              <w:t>(39)</w:t>
            </w:r>
          </w:p>
        </w:tc>
      </w:tr>
      <w:tr w:rsidR="0068781B" w:rsidRPr="00211A24" w14:paraId="50B10419" w14:textId="77777777" w:rsidTr="0068781B">
        <w:trPr>
          <w:trHeight w:val="732"/>
        </w:trPr>
        <w:tc>
          <w:tcPr>
            <w:tcW w:w="567" w:type="dxa"/>
          </w:tcPr>
          <w:p w14:paraId="4058815C"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1E6789A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MPI-ESM1.2-LR</w:t>
            </w:r>
          </w:p>
        </w:tc>
        <w:tc>
          <w:tcPr>
            <w:tcW w:w="1134" w:type="dxa"/>
          </w:tcPr>
          <w:p w14:paraId="0517BA3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prescribed MACv2-SP</w:t>
            </w:r>
          </w:p>
        </w:tc>
        <w:tc>
          <w:tcPr>
            <w:tcW w:w="1276" w:type="dxa"/>
          </w:tcPr>
          <w:p w14:paraId="7A5053F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ECHAM6.3 (</w:t>
            </w:r>
            <w:r w:rsidRPr="00211A24">
              <w:rPr>
                <w:rStyle w:val="linkify"/>
                <w:rFonts w:asciiTheme="majorBidi" w:hAnsiTheme="majorBidi" w:cstheme="majorBidi"/>
                <w:sz w:val="20"/>
                <w:szCs w:val="20"/>
                <w:shd w:val="clear" w:color="auto" w:fill="FFFFFF"/>
                <w:lang w:val="en-US"/>
              </w:rPr>
              <w:t xml:space="preserve">250 km; </w:t>
            </w:r>
            <w:r w:rsidRPr="00211A24">
              <w:rPr>
                <w:rStyle w:val="linkify"/>
                <w:rFonts w:asciiTheme="majorBidi" w:hAnsiTheme="majorBidi" w:cstheme="majorBidi"/>
                <w:sz w:val="20"/>
                <w:szCs w:val="20"/>
                <w:shd w:val="clear" w:color="auto" w:fill="FFFFFF"/>
              </w:rPr>
              <w:t>47</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0.01 hPa</w:t>
            </w:r>
          </w:p>
        </w:tc>
        <w:tc>
          <w:tcPr>
            <w:tcW w:w="1276" w:type="dxa"/>
          </w:tcPr>
          <w:p w14:paraId="76B2A94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JSBACH3.20</w:t>
            </w:r>
            <w:r w:rsidRPr="00211A24">
              <w:rPr>
                <w:rStyle w:val="linkify"/>
                <w:rFonts w:asciiTheme="majorBidi" w:hAnsiTheme="majorBidi" w:cstheme="majorBidi"/>
                <w:sz w:val="20"/>
                <w:szCs w:val="20"/>
                <w:shd w:val="clear" w:color="auto" w:fill="FFFFFF"/>
                <w:lang w:val="en-US"/>
              </w:rPr>
              <w:t xml:space="preserve"> (250 km)</w:t>
            </w:r>
          </w:p>
        </w:tc>
        <w:tc>
          <w:tcPr>
            <w:tcW w:w="1276" w:type="dxa"/>
          </w:tcPr>
          <w:p w14:paraId="3F144A87"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rPr>
              <w:t>MPIOM1.63 (</w:t>
            </w:r>
            <w:r w:rsidRPr="00211A24">
              <w:rPr>
                <w:rStyle w:val="linkify"/>
                <w:rFonts w:asciiTheme="majorBidi" w:hAnsiTheme="majorBidi" w:cstheme="majorBidi"/>
                <w:sz w:val="20"/>
                <w:szCs w:val="20"/>
                <w:shd w:val="clear" w:color="auto" w:fill="FFFFFF"/>
                <w:lang w:val="en-US"/>
              </w:rPr>
              <w:t xml:space="preserve">250 km; </w:t>
            </w:r>
            <w:r w:rsidRPr="00211A24">
              <w:rPr>
                <w:rStyle w:val="linkify"/>
                <w:rFonts w:asciiTheme="majorBidi" w:hAnsiTheme="majorBidi" w:cstheme="majorBidi"/>
                <w:sz w:val="20"/>
                <w:szCs w:val="20"/>
                <w:shd w:val="clear" w:color="auto" w:fill="FFFFFF"/>
              </w:rPr>
              <w:t>40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0-12 m</w:t>
            </w:r>
            <w:r w:rsidRPr="00211A24">
              <w:rPr>
                <w:rStyle w:val="linkify"/>
                <w:rFonts w:asciiTheme="majorBidi" w:hAnsiTheme="majorBidi" w:cstheme="majorBidi"/>
                <w:sz w:val="20"/>
                <w:szCs w:val="20"/>
                <w:shd w:val="clear" w:color="auto" w:fill="FFFFFF"/>
                <w:lang w:val="en-US"/>
              </w:rPr>
              <w:t>)</w:t>
            </w:r>
          </w:p>
        </w:tc>
        <w:tc>
          <w:tcPr>
            <w:tcW w:w="1275" w:type="dxa"/>
          </w:tcPr>
          <w:p w14:paraId="087BF92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dynamic sea ice model</w:t>
            </w:r>
            <w:r w:rsidRPr="00211A24">
              <w:rPr>
                <w:rStyle w:val="linkify"/>
                <w:rFonts w:asciiTheme="majorBidi" w:hAnsiTheme="majorBidi" w:cstheme="majorBidi"/>
                <w:sz w:val="20"/>
                <w:szCs w:val="20"/>
                <w:shd w:val="clear" w:color="auto" w:fill="FFFFFF"/>
                <w:lang w:val="en-US"/>
              </w:rPr>
              <w:t xml:space="preserve"> (250 km)</w:t>
            </w:r>
          </w:p>
        </w:tc>
        <w:tc>
          <w:tcPr>
            <w:tcW w:w="1134" w:type="dxa"/>
          </w:tcPr>
          <w:p w14:paraId="171149E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ocnBgchem: HAMOCC6</w:t>
            </w:r>
          </w:p>
        </w:tc>
        <w:tc>
          <w:tcPr>
            <w:tcW w:w="1276" w:type="dxa"/>
          </w:tcPr>
          <w:p w14:paraId="0D4CA70B" w14:textId="3F323A73"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MPIM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530A8596" w14:textId="77777777" w:rsidTr="0068781B">
        <w:trPr>
          <w:trHeight w:val="732"/>
        </w:trPr>
        <w:tc>
          <w:tcPr>
            <w:tcW w:w="567" w:type="dxa"/>
          </w:tcPr>
          <w:p w14:paraId="31F70847"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6D05536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AWI-CM 1.1 MR</w:t>
            </w:r>
          </w:p>
        </w:tc>
        <w:tc>
          <w:tcPr>
            <w:tcW w:w="1134" w:type="dxa"/>
          </w:tcPr>
          <w:p w14:paraId="005E48F4"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3C216FB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ECHAM6.3.04p1 (</w:t>
            </w:r>
            <w:r w:rsidRPr="00211A24">
              <w:rPr>
                <w:rStyle w:val="linkify"/>
                <w:rFonts w:asciiTheme="majorBidi" w:hAnsiTheme="majorBidi" w:cstheme="majorBidi"/>
                <w:sz w:val="20"/>
                <w:szCs w:val="20"/>
                <w:shd w:val="clear" w:color="auto" w:fill="FFFFFF"/>
                <w:lang w:val="en-US"/>
              </w:rPr>
              <w:t>100; 95;</w:t>
            </w:r>
            <w:r w:rsidRPr="00211A24">
              <w:rPr>
                <w:rStyle w:val="linkify"/>
                <w:rFonts w:asciiTheme="majorBidi" w:hAnsiTheme="majorBidi" w:cstheme="majorBidi"/>
                <w:sz w:val="20"/>
                <w:szCs w:val="20"/>
                <w:shd w:val="clear" w:color="auto" w:fill="FFFFFF"/>
              </w:rPr>
              <w:t xml:space="preserve"> 0.01 hPa),</w:t>
            </w:r>
          </w:p>
        </w:tc>
        <w:tc>
          <w:tcPr>
            <w:tcW w:w="1276" w:type="dxa"/>
          </w:tcPr>
          <w:p w14:paraId="69C7865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JSBACH3.20</w:t>
            </w:r>
            <w:r w:rsidRPr="00211A24">
              <w:rPr>
                <w:rStyle w:val="linkify"/>
                <w:rFonts w:asciiTheme="majorBidi" w:hAnsiTheme="majorBidi" w:cstheme="majorBidi"/>
                <w:sz w:val="20"/>
                <w:szCs w:val="20"/>
                <w:shd w:val="clear" w:color="auto" w:fill="FFFFFF"/>
                <w:lang w:val="en-US"/>
              </w:rPr>
              <w:t xml:space="preserve"> (100 km)</w:t>
            </w:r>
          </w:p>
        </w:tc>
        <w:tc>
          <w:tcPr>
            <w:tcW w:w="1276" w:type="dxa"/>
          </w:tcPr>
          <w:p w14:paraId="267A7F9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FESOM 1.4</w:t>
            </w:r>
            <w:r w:rsidRPr="00211A24">
              <w:rPr>
                <w:rStyle w:val="linkify"/>
                <w:rFonts w:asciiTheme="majorBidi" w:hAnsiTheme="majorBidi" w:cstheme="majorBidi"/>
                <w:sz w:val="20"/>
                <w:szCs w:val="20"/>
                <w:shd w:val="clear" w:color="auto" w:fill="FFFFFF"/>
                <w:lang w:val="en-US"/>
              </w:rPr>
              <w:t xml:space="preserve"> (25 km; </w:t>
            </w:r>
            <w:r w:rsidRPr="00211A24">
              <w:rPr>
                <w:rStyle w:val="linkify"/>
                <w:rFonts w:asciiTheme="majorBidi" w:hAnsiTheme="majorBidi" w:cstheme="majorBidi"/>
                <w:sz w:val="20"/>
                <w:szCs w:val="20"/>
                <w:shd w:val="clear" w:color="auto" w:fill="FFFFFF"/>
              </w:rPr>
              <w:t>46; 0-5 m</w:t>
            </w:r>
            <w:r w:rsidRPr="00211A24">
              <w:rPr>
                <w:rStyle w:val="linkify"/>
                <w:rFonts w:asciiTheme="majorBidi" w:hAnsiTheme="majorBidi" w:cstheme="majorBidi"/>
                <w:sz w:val="20"/>
                <w:szCs w:val="20"/>
                <w:shd w:val="clear" w:color="auto" w:fill="FFFFFF"/>
                <w:lang w:val="en-US"/>
              </w:rPr>
              <w:t>)</w:t>
            </w:r>
          </w:p>
        </w:tc>
        <w:tc>
          <w:tcPr>
            <w:tcW w:w="1275" w:type="dxa"/>
          </w:tcPr>
          <w:p w14:paraId="447CB91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FESOM</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1.4</w:t>
            </w:r>
            <w:r w:rsidRPr="00211A24">
              <w:rPr>
                <w:rStyle w:val="linkify"/>
                <w:rFonts w:asciiTheme="majorBidi" w:hAnsiTheme="majorBidi" w:cstheme="majorBidi"/>
                <w:sz w:val="20"/>
                <w:szCs w:val="20"/>
                <w:shd w:val="clear" w:color="auto" w:fill="FFFFFF"/>
                <w:lang w:val="en-US"/>
              </w:rPr>
              <w:t xml:space="preserve"> (25km)</w:t>
            </w:r>
          </w:p>
        </w:tc>
        <w:tc>
          <w:tcPr>
            <w:tcW w:w="1134" w:type="dxa"/>
          </w:tcPr>
          <w:p w14:paraId="7FD571E8"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3A7FC738" w14:textId="66D61A08"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A</w:t>
            </w:r>
            <w:r>
              <w:rPr>
                <w:rStyle w:val="linkify"/>
                <w:rFonts w:asciiTheme="majorBidi" w:hAnsiTheme="majorBidi" w:cstheme="majorBidi"/>
                <w:sz w:val="20"/>
                <w:szCs w:val="20"/>
                <w:shd w:val="clear" w:color="auto" w:fill="FFFFFF"/>
                <w:lang w:val="en-US"/>
              </w:rPr>
              <w:t xml:space="preserve">WI </w:t>
            </w:r>
            <w:r w:rsidR="000D2ED5">
              <w:rPr>
                <w:rFonts w:asciiTheme="majorBidi" w:hAnsiTheme="majorBidi" w:cstheme="majorBidi"/>
                <w:sz w:val="20"/>
                <w:szCs w:val="20"/>
                <w:shd w:val="clear" w:color="auto" w:fill="FFFFFF"/>
                <w:lang w:val="en-US"/>
              </w:rPr>
              <w:t>(39)</w:t>
            </w:r>
          </w:p>
        </w:tc>
      </w:tr>
      <w:tr w:rsidR="0068781B" w:rsidRPr="00211A24" w14:paraId="1F775BB1" w14:textId="77777777" w:rsidTr="0068781B">
        <w:trPr>
          <w:trHeight w:val="732"/>
        </w:trPr>
        <w:tc>
          <w:tcPr>
            <w:tcW w:w="567" w:type="dxa"/>
          </w:tcPr>
          <w:p w14:paraId="55B3A7F4"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683F1B0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MPI-ESM1.2-HR</w:t>
            </w:r>
          </w:p>
        </w:tc>
        <w:tc>
          <w:tcPr>
            <w:tcW w:w="1134" w:type="dxa"/>
          </w:tcPr>
          <w:p w14:paraId="57FC97C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prescribed MACv2-SP</w:t>
            </w:r>
          </w:p>
        </w:tc>
        <w:tc>
          <w:tcPr>
            <w:tcW w:w="1276" w:type="dxa"/>
          </w:tcPr>
          <w:p w14:paraId="1057D55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ECHAM6.3 (</w:t>
            </w:r>
            <w:r w:rsidRPr="00211A24">
              <w:rPr>
                <w:rStyle w:val="linkify"/>
                <w:rFonts w:asciiTheme="majorBidi" w:hAnsiTheme="majorBidi" w:cstheme="majorBidi"/>
                <w:sz w:val="20"/>
                <w:szCs w:val="20"/>
                <w:shd w:val="clear" w:color="auto" w:fill="FFFFFF"/>
                <w:lang w:val="en-US"/>
              </w:rPr>
              <w:t>100 km; 95;</w:t>
            </w:r>
            <w:r w:rsidRPr="00211A24">
              <w:rPr>
                <w:rStyle w:val="linkify"/>
                <w:rFonts w:asciiTheme="majorBidi" w:hAnsiTheme="majorBidi" w:cstheme="majorBidi"/>
                <w:sz w:val="20"/>
                <w:szCs w:val="20"/>
                <w:shd w:val="clear" w:color="auto" w:fill="FFFFFF"/>
              </w:rPr>
              <w:t xml:space="preserve"> 0.01 hPa</w:t>
            </w:r>
            <w:r w:rsidRPr="00211A24">
              <w:rPr>
                <w:rStyle w:val="linkify"/>
                <w:rFonts w:asciiTheme="majorBidi" w:hAnsiTheme="majorBidi" w:cstheme="majorBidi"/>
                <w:sz w:val="20"/>
                <w:szCs w:val="20"/>
                <w:shd w:val="clear" w:color="auto" w:fill="FFFFFF"/>
                <w:lang w:val="en-US"/>
              </w:rPr>
              <w:t>)</w:t>
            </w:r>
          </w:p>
        </w:tc>
        <w:tc>
          <w:tcPr>
            <w:tcW w:w="1276" w:type="dxa"/>
          </w:tcPr>
          <w:p w14:paraId="14A0EE03"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rPr>
              <w:t>JSBACH3.20</w:t>
            </w:r>
            <w:r w:rsidRPr="00211A24">
              <w:rPr>
                <w:rStyle w:val="linkify"/>
                <w:rFonts w:asciiTheme="majorBidi" w:hAnsiTheme="majorBidi" w:cstheme="majorBidi"/>
                <w:sz w:val="20"/>
                <w:szCs w:val="20"/>
                <w:shd w:val="clear" w:color="auto" w:fill="FFFFFF"/>
                <w:lang w:val="en-US"/>
              </w:rPr>
              <w:t xml:space="preserve"> (100 km)</w:t>
            </w:r>
          </w:p>
        </w:tc>
        <w:tc>
          <w:tcPr>
            <w:tcW w:w="1276" w:type="dxa"/>
          </w:tcPr>
          <w:p w14:paraId="7CD7966B"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MPIOM1.63 (</w:t>
            </w:r>
            <w:r w:rsidRPr="00211A24">
              <w:rPr>
                <w:rStyle w:val="linkify"/>
                <w:rFonts w:asciiTheme="majorBidi" w:hAnsiTheme="majorBidi" w:cstheme="majorBidi"/>
                <w:sz w:val="20"/>
                <w:szCs w:val="20"/>
                <w:shd w:val="clear" w:color="auto" w:fill="FFFFFF"/>
                <w:lang w:val="en-US"/>
              </w:rPr>
              <w:t xml:space="preserve">50 km; </w:t>
            </w:r>
            <w:r w:rsidRPr="00211A24">
              <w:rPr>
                <w:rStyle w:val="linkify"/>
                <w:rFonts w:asciiTheme="majorBidi" w:hAnsiTheme="majorBidi" w:cstheme="majorBidi"/>
                <w:sz w:val="20"/>
                <w:szCs w:val="20"/>
                <w:shd w:val="clear" w:color="auto" w:fill="FFFFFF"/>
              </w:rPr>
              <w:t>40</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0-12 m</w:t>
            </w:r>
          </w:p>
        </w:tc>
        <w:tc>
          <w:tcPr>
            <w:tcW w:w="1275" w:type="dxa"/>
          </w:tcPr>
          <w:p w14:paraId="75B282F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dynamic sea ice model</w:t>
            </w:r>
            <w:r w:rsidRPr="00211A24">
              <w:rPr>
                <w:rStyle w:val="linkify"/>
                <w:rFonts w:asciiTheme="majorBidi" w:hAnsiTheme="majorBidi" w:cstheme="majorBidi"/>
                <w:sz w:val="20"/>
                <w:szCs w:val="20"/>
                <w:shd w:val="clear" w:color="auto" w:fill="FFFFFF"/>
                <w:lang w:val="en-US"/>
              </w:rPr>
              <w:t xml:space="preserve"> (50 km)</w:t>
            </w:r>
          </w:p>
        </w:tc>
        <w:tc>
          <w:tcPr>
            <w:tcW w:w="1134" w:type="dxa"/>
          </w:tcPr>
          <w:p w14:paraId="5C569CB0"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ocnBgchem: HAMOCC6</w:t>
            </w:r>
            <w:r w:rsidRPr="00211A24">
              <w:rPr>
                <w:rStyle w:val="linkify"/>
                <w:rFonts w:asciiTheme="majorBidi" w:hAnsiTheme="majorBidi" w:cstheme="majorBidi"/>
                <w:sz w:val="20"/>
                <w:szCs w:val="20"/>
                <w:shd w:val="clear" w:color="auto" w:fill="FFFFFF"/>
                <w:lang w:val="en-US"/>
              </w:rPr>
              <w:t xml:space="preserve"> (50 km)</w:t>
            </w:r>
          </w:p>
        </w:tc>
        <w:tc>
          <w:tcPr>
            <w:tcW w:w="1276" w:type="dxa"/>
          </w:tcPr>
          <w:p w14:paraId="01C5E1E2" w14:textId="3E2F4AD4"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MPIM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7B8A6D8B" w14:textId="77777777" w:rsidTr="0068781B">
        <w:trPr>
          <w:trHeight w:val="732"/>
        </w:trPr>
        <w:tc>
          <w:tcPr>
            <w:tcW w:w="567" w:type="dxa"/>
          </w:tcPr>
          <w:p w14:paraId="41055ECF"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0612FCF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GFDL-CM4</w:t>
            </w:r>
          </w:p>
        </w:tc>
        <w:tc>
          <w:tcPr>
            <w:tcW w:w="1134" w:type="dxa"/>
          </w:tcPr>
          <w:p w14:paraId="217EB04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Interactive</w:t>
            </w:r>
          </w:p>
        </w:tc>
        <w:tc>
          <w:tcPr>
            <w:tcW w:w="1276" w:type="dxa"/>
          </w:tcPr>
          <w:p w14:paraId="143D378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GFDL-AM4.0.1</w:t>
            </w:r>
            <w:r w:rsidRPr="00211A24">
              <w:rPr>
                <w:rStyle w:val="linkify"/>
                <w:rFonts w:asciiTheme="majorBidi" w:hAnsiTheme="majorBidi" w:cstheme="majorBidi"/>
                <w:sz w:val="20"/>
                <w:szCs w:val="20"/>
                <w:shd w:val="clear" w:color="auto" w:fill="FFFFFF"/>
                <w:lang w:val="en-US"/>
              </w:rPr>
              <w:t xml:space="preserve"> (100 km; </w:t>
            </w:r>
            <w:r w:rsidRPr="00211A24">
              <w:rPr>
                <w:rStyle w:val="linkify"/>
                <w:rFonts w:asciiTheme="majorBidi" w:hAnsiTheme="majorBidi" w:cstheme="majorBidi"/>
                <w:sz w:val="20"/>
                <w:szCs w:val="20"/>
                <w:shd w:val="clear" w:color="auto" w:fill="FFFFFF"/>
              </w:rPr>
              <w:t>33</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1 hPa</w:t>
            </w:r>
            <w:r w:rsidRPr="00211A24">
              <w:rPr>
                <w:rStyle w:val="linkify"/>
                <w:rFonts w:asciiTheme="majorBidi" w:hAnsiTheme="majorBidi" w:cstheme="majorBidi"/>
                <w:sz w:val="20"/>
                <w:szCs w:val="20"/>
                <w:shd w:val="clear" w:color="auto" w:fill="FFFFFF"/>
                <w:lang w:val="en-US"/>
              </w:rPr>
              <w:t>)</w:t>
            </w:r>
          </w:p>
        </w:tc>
        <w:tc>
          <w:tcPr>
            <w:tcW w:w="1276" w:type="dxa"/>
          </w:tcPr>
          <w:p w14:paraId="0B884EE6"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GFDL-LM4.0.1 (1</w:t>
            </w:r>
            <w:r w:rsidRPr="00211A24">
              <w:rPr>
                <w:rStyle w:val="linkify"/>
                <w:rFonts w:asciiTheme="majorBidi" w:hAnsiTheme="majorBidi" w:cstheme="majorBidi"/>
                <w:sz w:val="20"/>
                <w:szCs w:val="20"/>
                <w:shd w:val="clear" w:color="auto" w:fill="FFFFFF"/>
                <w:lang w:val="en-US"/>
              </w:rPr>
              <w:t>00)</w:t>
            </w:r>
          </w:p>
        </w:tc>
        <w:tc>
          <w:tcPr>
            <w:tcW w:w="1276" w:type="dxa"/>
          </w:tcPr>
          <w:p w14:paraId="07479604"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GFDL-OM4p25</w:t>
            </w:r>
            <w:r w:rsidRPr="00211A24">
              <w:rPr>
                <w:rStyle w:val="linkify"/>
                <w:rFonts w:asciiTheme="majorBidi" w:hAnsiTheme="majorBidi" w:cstheme="majorBidi"/>
                <w:sz w:val="20"/>
                <w:szCs w:val="20"/>
                <w:shd w:val="clear" w:color="auto" w:fill="FFFFFF"/>
                <w:lang w:val="en-US"/>
              </w:rPr>
              <w:t xml:space="preserve"> (</w:t>
            </w:r>
            <w:r w:rsidRPr="00211A24">
              <w:rPr>
                <w:rStyle w:val="linkify"/>
                <w:rFonts w:asciiTheme="majorBidi" w:hAnsiTheme="majorBidi" w:cstheme="majorBidi"/>
                <w:sz w:val="20"/>
                <w:szCs w:val="20"/>
                <w:shd w:val="clear" w:color="auto" w:fill="FFFFFF"/>
              </w:rPr>
              <w:t>GFDL-MOM6</w:t>
            </w:r>
            <w:r w:rsidRPr="00211A24">
              <w:rPr>
                <w:rStyle w:val="linkify"/>
                <w:rFonts w:asciiTheme="majorBidi" w:hAnsiTheme="majorBidi" w:cstheme="majorBidi"/>
                <w:sz w:val="20"/>
                <w:szCs w:val="20"/>
                <w:shd w:val="clear" w:color="auto" w:fill="FFFFFF"/>
                <w:lang w:val="en-US"/>
              </w:rPr>
              <w:t>) (25 km;</w:t>
            </w:r>
            <w:r w:rsidRPr="00211A24">
              <w:rPr>
                <w:rStyle w:val="linkify"/>
                <w:rFonts w:asciiTheme="majorBidi" w:hAnsiTheme="majorBidi" w:cstheme="majorBidi"/>
                <w:sz w:val="20"/>
                <w:szCs w:val="20"/>
                <w:shd w:val="clear" w:color="auto" w:fill="FFFFFF"/>
              </w:rPr>
              <w:t xml:space="preserve"> 75</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0-2 m)</w:t>
            </w:r>
          </w:p>
        </w:tc>
        <w:tc>
          <w:tcPr>
            <w:tcW w:w="1275" w:type="dxa"/>
          </w:tcPr>
          <w:p w14:paraId="6052BD5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GFDL-SIM4p25 (GFDL-SIS2.0</w:t>
            </w:r>
            <w:r w:rsidRPr="00211A24">
              <w:rPr>
                <w:rStyle w:val="linkify"/>
                <w:rFonts w:asciiTheme="majorBidi" w:hAnsiTheme="majorBidi" w:cstheme="majorBidi"/>
                <w:sz w:val="20"/>
                <w:szCs w:val="20"/>
                <w:shd w:val="clear" w:color="auto" w:fill="FFFFFF"/>
                <w:lang w:val="en-US"/>
              </w:rPr>
              <w:t>) (25</w:t>
            </w:r>
            <w:r w:rsidRPr="00211A24">
              <w:rPr>
                <w:rStyle w:val="linkify"/>
                <w:rFonts w:asciiTheme="majorBidi" w:hAnsiTheme="majorBidi" w:cstheme="majorBidi"/>
                <w:sz w:val="20"/>
                <w:szCs w:val="20"/>
                <w:shd w:val="clear" w:color="auto" w:fill="FFFFFF"/>
              </w:rPr>
              <w:t>)</w:t>
            </w:r>
            <w:r w:rsidRPr="00211A24">
              <w:rPr>
                <w:rFonts w:asciiTheme="majorBidi" w:hAnsiTheme="majorBidi" w:cstheme="majorBidi"/>
                <w:sz w:val="20"/>
                <w:szCs w:val="20"/>
                <w:shd w:val="clear" w:color="auto" w:fill="FFFFFF"/>
              </w:rPr>
              <w:br/>
            </w:r>
          </w:p>
        </w:tc>
        <w:tc>
          <w:tcPr>
            <w:tcW w:w="1134" w:type="dxa"/>
          </w:tcPr>
          <w:p w14:paraId="6137958A"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fast chemistry, aerosol only</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GFDL-BLINGv2</w:t>
            </w:r>
          </w:p>
        </w:tc>
        <w:tc>
          <w:tcPr>
            <w:tcW w:w="1276" w:type="dxa"/>
          </w:tcPr>
          <w:p w14:paraId="2C70B988" w14:textId="0E0A12AE"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GFDL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0DC90F39" w14:textId="77777777" w:rsidTr="0068781B">
        <w:trPr>
          <w:trHeight w:val="732"/>
        </w:trPr>
        <w:tc>
          <w:tcPr>
            <w:tcW w:w="567" w:type="dxa"/>
          </w:tcPr>
          <w:p w14:paraId="08997738"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027F4D6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GFDL-ESM4</w:t>
            </w:r>
          </w:p>
        </w:tc>
        <w:tc>
          <w:tcPr>
            <w:tcW w:w="1134" w:type="dxa"/>
          </w:tcPr>
          <w:p w14:paraId="68CA1D4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Interactive</w:t>
            </w:r>
          </w:p>
        </w:tc>
        <w:tc>
          <w:tcPr>
            <w:tcW w:w="1276" w:type="dxa"/>
          </w:tcPr>
          <w:p w14:paraId="2CD1D5A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GFDL-AM4.0.1</w:t>
            </w:r>
            <w:r w:rsidRPr="00211A24">
              <w:rPr>
                <w:rStyle w:val="linkify"/>
                <w:rFonts w:asciiTheme="majorBidi" w:hAnsiTheme="majorBidi" w:cstheme="majorBidi"/>
                <w:sz w:val="20"/>
                <w:szCs w:val="20"/>
                <w:shd w:val="clear" w:color="auto" w:fill="FFFFFF"/>
                <w:lang w:val="en-US"/>
              </w:rPr>
              <w:t xml:space="preserve"> (100 km; 49;</w:t>
            </w:r>
            <w:r w:rsidRPr="00211A24">
              <w:rPr>
                <w:rStyle w:val="linkify"/>
                <w:rFonts w:asciiTheme="majorBidi" w:hAnsiTheme="majorBidi" w:cstheme="majorBidi"/>
                <w:sz w:val="20"/>
                <w:szCs w:val="20"/>
                <w:shd w:val="clear" w:color="auto" w:fill="FFFFFF"/>
              </w:rPr>
              <w:t xml:space="preserve"> 1 hPa</w:t>
            </w:r>
            <w:r w:rsidRPr="00211A24">
              <w:rPr>
                <w:rStyle w:val="linkify"/>
                <w:rFonts w:asciiTheme="majorBidi" w:hAnsiTheme="majorBidi" w:cstheme="majorBidi"/>
                <w:sz w:val="20"/>
                <w:szCs w:val="20"/>
                <w:shd w:val="clear" w:color="auto" w:fill="FFFFFF"/>
                <w:lang w:val="en-US"/>
              </w:rPr>
              <w:t>)</w:t>
            </w:r>
          </w:p>
        </w:tc>
        <w:tc>
          <w:tcPr>
            <w:tcW w:w="1276" w:type="dxa"/>
          </w:tcPr>
          <w:p w14:paraId="08FD721C"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GFDL-LM4.1</w:t>
            </w:r>
            <w:r w:rsidRPr="00211A24">
              <w:rPr>
                <w:rStyle w:val="linkify"/>
                <w:rFonts w:asciiTheme="majorBidi" w:hAnsiTheme="majorBidi" w:cstheme="majorBidi"/>
                <w:sz w:val="20"/>
                <w:szCs w:val="20"/>
                <w:shd w:val="clear" w:color="auto" w:fill="FFFFFF"/>
                <w:lang w:val="en-US"/>
              </w:rPr>
              <w:t xml:space="preserve"> (100 km)</w:t>
            </w:r>
          </w:p>
        </w:tc>
        <w:tc>
          <w:tcPr>
            <w:tcW w:w="1276" w:type="dxa"/>
          </w:tcPr>
          <w:p w14:paraId="7E0F4FD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GFDL-OM4p</w:t>
            </w:r>
            <w:r w:rsidRPr="00211A24">
              <w:rPr>
                <w:rStyle w:val="linkify"/>
                <w:rFonts w:asciiTheme="majorBidi" w:hAnsiTheme="majorBidi" w:cstheme="majorBidi"/>
                <w:sz w:val="20"/>
                <w:szCs w:val="20"/>
                <w:shd w:val="clear" w:color="auto" w:fill="FFFFFF"/>
                <w:lang w:val="en-US"/>
              </w:rPr>
              <w:t>50 (</w:t>
            </w:r>
            <w:r w:rsidRPr="00211A24">
              <w:rPr>
                <w:rStyle w:val="linkify"/>
                <w:rFonts w:asciiTheme="majorBidi" w:hAnsiTheme="majorBidi" w:cstheme="majorBidi"/>
                <w:sz w:val="20"/>
                <w:szCs w:val="20"/>
                <w:shd w:val="clear" w:color="auto" w:fill="FFFFFF"/>
              </w:rPr>
              <w:t>GFDL-MOM6</w:t>
            </w:r>
            <w:r w:rsidRPr="00211A24">
              <w:rPr>
                <w:rStyle w:val="linkify"/>
                <w:rFonts w:asciiTheme="majorBidi" w:hAnsiTheme="majorBidi" w:cstheme="majorBidi"/>
                <w:sz w:val="20"/>
                <w:szCs w:val="20"/>
                <w:shd w:val="clear" w:color="auto" w:fill="FFFFFF"/>
                <w:lang w:val="en-US"/>
              </w:rPr>
              <w:t>) (50 km;</w:t>
            </w:r>
            <w:r w:rsidRPr="00211A24">
              <w:rPr>
                <w:rStyle w:val="linkify"/>
                <w:rFonts w:asciiTheme="majorBidi" w:hAnsiTheme="majorBidi" w:cstheme="majorBidi"/>
                <w:sz w:val="20"/>
                <w:szCs w:val="20"/>
                <w:shd w:val="clear" w:color="auto" w:fill="FFFFFF"/>
              </w:rPr>
              <w:t xml:space="preserve"> 75</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0-2 m),</w:t>
            </w:r>
          </w:p>
        </w:tc>
        <w:tc>
          <w:tcPr>
            <w:tcW w:w="1275" w:type="dxa"/>
          </w:tcPr>
          <w:p w14:paraId="2C780497"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GFDL-SIM4p</w:t>
            </w:r>
            <w:r w:rsidRPr="00211A24">
              <w:rPr>
                <w:rStyle w:val="linkify"/>
                <w:rFonts w:asciiTheme="majorBidi" w:hAnsiTheme="majorBidi" w:cstheme="majorBidi"/>
                <w:sz w:val="20"/>
                <w:szCs w:val="20"/>
                <w:shd w:val="clear" w:color="auto" w:fill="FFFFFF"/>
                <w:lang w:val="en-US"/>
              </w:rPr>
              <w:t>50</w:t>
            </w:r>
            <w:r w:rsidRPr="00211A24">
              <w:rPr>
                <w:rStyle w:val="linkify"/>
                <w:rFonts w:asciiTheme="majorBidi" w:hAnsiTheme="majorBidi" w:cstheme="majorBidi"/>
                <w:sz w:val="20"/>
                <w:szCs w:val="20"/>
                <w:shd w:val="clear" w:color="auto" w:fill="FFFFFF"/>
              </w:rPr>
              <w:t xml:space="preserve"> (GFDL-SIS2.0</w:t>
            </w:r>
            <w:r w:rsidRPr="00211A24">
              <w:rPr>
                <w:rStyle w:val="linkify"/>
                <w:rFonts w:asciiTheme="majorBidi" w:hAnsiTheme="majorBidi" w:cstheme="majorBidi"/>
                <w:sz w:val="20"/>
                <w:szCs w:val="20"/>
                <w:shd w:val="clear" w:color="auto" w:fill="FFFFFF"/>
                <w:lang w:val="en-US"/>
              </w:rPr>
              <w:t>) (50</w:t>
            </w:r>
            <w:r w:rsidRPr="00211A24">
              <w:rPr>
                <w:rStyle w:val="linkify"/>
                <w:rFonts w:asciiTheme="majorBidi" w:hAnsiTheme="majorBidi" w:cstheme="majorBidi"/>
                <w:sz w:val="20"/>
                <w:szCs w:val="20"/>
                <w:shd w:val="clear" w:color="auto" w:fill="FFFFFF"/>
              </w:rPr>
              <w:t>)</w:t>
            </w:r>
          </w:p>
        </w:tc>
        <w:tc>
          <w:tcPr>
            <w:tcW w:w="1134" w:type="dxa"/>
          </w:tcPr>
          <w:p w14:paraId="1354E1F6" w14:textId="3ADA64AC"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GFDL-ATMCHEM4.1</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GFDL-COBALTv2</w:t>
            </w:r>
          </w:p>
        </w:tc>
        <w:tc>
          <w:tcPr>
            <w:tcW w:w="1276" w:type="dxa"/>
          </w:tcPr>
          <w:p w14:paraId="3A6D4A52" w14:textId="1E31F1D5"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GFDL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27C29A95" w14:textId="77777777" w:rsidTr="0068781B">
        <w:trPr>
          <w:trHeight w:val="732"/>
        </w:trPr>
        <w:tc>
          <w:tcPr>
            <w:tcW w:w="567" w:type="dxa"/>
          </w:tcPr>
          <w:p w14:paraId="7559B29A"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0D25C74B"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IPSL-CM6A-LR-INCA</w:t>
            </w:r>
          </w:p>
        </w:tc>
        <w:tc>
          <w:tcPr>
            <w:tcW w:w="1134" w:type="dxa"/>
          </w:tcPr>
          <w:p w14:paraId="7D5B39C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INCAv6 AER</w:t>
            </w:r>
          </w:p>
        </w:tc>
        <w:tc>
          <w:tcPr>
            <w:tcW w:w="1276" w:type="dxa"/>
          </w:tcPr>
          <w:p w14:paraId="2FC43D3E"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LMDZ (</w:t>
            </w:r>
            <w:r w:rsidRPr="00211A24">
              <w:rPr>
                <w:rStyle w:val="linkify"/>
                <w:rFonts w:asciiTheme="majorBidi" w:hAnsiTheme="majorBidi" w:cstheme="majorBidi"/>
                <w:sz w:val="20"/>
                <w:szCs w:val="20"/>
                <w:shd w:val="clear" w:color="auto" w:fill="FFFFFF"/>
                <w:lang w:val="en-US"/>
              </w:rPr>
              <w:t>250 km;</w:t>
            </w:r>
            <w:r w:rsidRPr="00211A24">
              <w:rPr>
                <w:rStyle w:val="linkify"/>
                <w:rFonts w:asciiTheme="majorBidi" w:hAnsiTheme="majorBidi" w:cstheme="majorBidi"/>
                <w:sz w:val="20"/>
                <w:szCs w:val="20"/>
                <w:shd w:val="clear" w:color="auto" w:fill="FFFFFF"/>
              </w:rPr>
              <w:t xml:space="preserve"> 79</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80 </w:t>
            </w:r>
            <w:r w:rsidRPr="00211A24">
              <w:rPr>
                <w:rStyle w:val="linkify"/>
                <w:rFonts w:asciiTheme="majorBidi" w:hAnsiTheme="majorBidi" w:cstheme="majorBidi"/>
                <w:sz w:val="20"/>
                <w:szCs w:val="20"/>
                <w:shd w:val="clear" w:color="auto" w:fill="FFFFFF"/>
                <w:lang w:val="en-US"/>
              </w:rPr>
              <w:t>k</w:t>
            </w:r>
            <w:r w:rsidRPr="00211A24">
              <w:rPr>
                <w:rStyle w:val="linkify"/>
                <w:rFonts w:asciiTheme="majorBidi" w:hAnsiTheme="majorBidi" w:cstheme="majorBidi"/>
                <w:sz w:val="20"/>
                <w:szCs w:val="20"/>
                <w:shd w:val="clear" w:color="auto" w:fill="FFFFFF"/>
              </w:rPr>
              <w:t>m),</w:t>
            </w:r>
          </w:p>
        </w:tc>
        <w:tc>
          <w:tcPr>
            <w:tcW w:w="1276" w:type="dxa"/>
          </w:tcPr>
          <w:p w14:paraId="166E44F9"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ORCHIDEEv2.0</w:t>
            </w:r>
            <w:r w:rsidRPr="00211A24">
              <w:rPr>
                <w:rStyle w:val="linkify"/>
                <w:rFonts w:asciiTheme="majorBidi" w:hAnsiTheme="majorBidi" w:cstheme="majorBidi"/>
                <w:sz w:val="20"/>
                <w:szCs w:val="20"/>
                <w:shd w:val="clear" w:color="auto" w:fill="FFFFFF"/>
                <w:lang w:val="en-US"/>
              </w:rPr>
              <w:t>-WCE</w:t>
            </w:r>
          </w:p>
        </w:tc>
        <w:tc>
          <w:tcPr>
            <w:tcW w:w="1276" w:type="dxa"/>
          </w:tcPr>
          <w:p w14:paraId="1F58C8F2"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NEMO-OPA (eORCA1.3</w:t>
            </w:r>
            <w:r w:rsidRPr="00211A24">
              <w:rPr>
                <w:rStyle w:val="linkify"/>
                <w:rFonts w:asciiTheme="majorBidi" w:hAnsiTheme="majorBidi" w:cstheme="majorBidi"/>
                <w:sz w:val="20"/>
                <w:szCs w:val="20"/>
                <w:shd w:val="clear" w:color="auto" w:fill="FFFFFF"/>
                <w:lang w:val="en-US"/>
              </w:rPr>
              <w:t>) (100 km;</w:t>
            </w:r>
            <w:r w:rsidRPr="00211A24">
              <w:rPr>
                <w:rStyle w:val="linkify"/>
                <w:rFonts w:asciiTheme="majorBidi" w:hAnsiTheme="majorBidi" w:cstheme="majorBidi"/>
                <w:sz w:val="20"/>
                <w:szCs w:val="20"/>
                <w:shd w:val="clear" w:color="auto" w:fill="FFFFFF"/>
              </w:rPr>
              <w:t xml:space="preserve"> 75</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0-2 m)</w:t>
            </w:r>
          </w:p>
        </w:tc>
        <w:tc>
          <w:tcPr>
            <w:tcW w:w="1275" w:type="dxa"/>
          </w:tcPr>
          <w:p w14:paraId="2C21A024"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NEMO-LIM3</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21094FB5"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ocnBgchem: NEMO-PISCES</w:t>
            </w:r>
          </w:p>
        </w:tc>
        <w:tc>
          <w:tcPr>
            <w:tcW w:w="1276" w:type="dxa"/>
          </w:tcPr>
          <w:p w14:paraId="7D43A94B" w14:textId="020D87C7"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IPSL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28D3E95E" w14:textId="77777777" w:rsidTr="0068781B">
        <w:trPr>
          <w:trHeight w:val="732"/>
        </w:trPr>
        <w:tc>
          <w:tcPr>
            <w:tcW w:w="567" w:type="dxa"/>
          </w:tcPr>
          <w:p w14:paraId="6FB1152D" w14:textId="77777777" w:rsidR="0068781B" w:rsidRPr="006E38AB" w:rsidRDefault="0068781B">
            <w:pPr>
              <w:pStyle w:val="ListParagraph"/>
              <w:numPr>
                <w:ilvl w:val="0"/>
                <w:numId w:val="4"/>
              </w:numPr>
              <w:rPr>
                <w:rStyle w:val="linkify"/>
                <w:rFonts w:asciiTheme="majorBidi" w:hAnsiTheme="majorBidi" w:cstheme="majorBidi"/>
                <w:sz w:val="20"/>
                <w:szCs w:val="20"/>
                <w:shd w:val="clear" w:color="auto" w:fill="FFFFFF"/>
              </w:rPr>
            </w:pPr>
          </w:p>
        </w:tc>
        <w:tc>
          <w:tcPr>
            <w:tcW w:w="1134" w:type="dxa"/>
          </w:tcPr>
          <w:p w14:paraId="7786516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IPSL-CM6A-LR</w:t>
            </w:r>
          </w:p>
        </w:tc>
        <w:tc>
          <w:tcPr>
            <w:tcW w:w="1134" w:type="dxa"/>
          </w:tcPr>
          <w:p w14:paraId="76ED2E7C"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041D3E1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LMDZ (</w:t>
            </w:r>
            <w:r w:rsidRPr="00211A24">
              <w:rPr>
                <w:rStyle w:val="linkify"/>
                <w:rFonts w:asciiTheme="majorBidi" w:hAnsiTheme="majorBidi" w:cstheme="majorBidi"/>
                <w:sz w:val="20"/>
                <w:szCs w:val="20"/>
                <w:shd w:val="clear" w:color="auto" w:fill="FFFFFF"/>
                <w:lang w:val="en-US"/>
              </w:rPr>
              <w:t>250 km;</w:t>
            </w:r>
            <w:r w:rsidRPr="00211A24">
              <w:rPr>
                <w:rStyle w:val="linkify"/>
                <w:rFonts w:asciiTheme="majorBidi" w:hAnsiTheme="majorBidi" w:cstheme="majorBidi"/>
                <w:sz w:val="20"/>
                <w:szCs w:val="20"/>
                <w:shd w:val="clear" w:color="auto" w:fill="FFFFFF"/>
              </w:rPr>
              <w:t xml:space="preserve"> 79</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80 </w:t>
            </w:r>
            <w:r w:rsidRPr="00211A24">
              <w:rPr>
                <w:rStyle w:val="linkify"/>
                <w:rFonts w:asciiTheme="majorBidi" w:hAnsiTheme="majorBidi" w:cstheme="majorBidi"/>
                <w:sz w:val="20"/>
                <w:szCs w:val="20"/>
                <w:shd w:val="clear" w:color="auto" w:fill="FFFFFF"/>
                <w:lang w:val="en-US"/>
              </w:rPr>
              <w:t>k</w:t>
            </w:r>
            <w:r w:rsidRPr="00211A24">
              <w:rPr>
                <w:rStyle w:val="linkify"/>
                <w:rFonts w:asciiTheme="majorBidi" w:hAnsiTheme="majorBidi" w:cstheme="majorBidi"/>
                <w:sz w:val="20"/>
                <w:szCs w:val="20"/>
                <w:shd w:val="clear" w:color="auto" w:fill="FFFFFF"/>
              </w:rPr>
              <w:t>m),</w:t>
            </w:r>
          </w:p>
        </w:tc>
        <w:tc>
          <w:tcPr>
            <w:tcW w:w="1276" w:type="dxa"/>
          </w:tcPr>
          <w:p w14:paraId="70E2BEC1"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ORCHIDEE</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v2.0</w:t>
            </w:r>
            <w:r w:rsidRPr="00211A24">
              <w:rPr>
                <w:rStyle w:val="linkify"/>
                <w:rFonts w:asciiTheme="majorBidi" w:hAnsiTheme="majorBidi" w:cstheme="majorBidi"/>
                <w:sz w:val="20"/>
                <w:szCs w:val="20"/>
                <w:shd w:val="clear" w:color="auto" w:fill="FFFFFF"/>
                <w:lang w:val="en-US"/>
              </w:rPr>
              <w:t>-WCE (250 km)</w:t>
            </w:r>
          </w:p>
        </w:tc>
        <w:tc>
          <w:tcPr>
            <w:tcW w:w="1276" w:type="dxa"/>
          </w:tcPr>
          <w:p w14:paraId="45BCF53D"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NEMO-OPA (eORCA1.3</w:t>
            </w:r>
            <w:r w:rsidRPr="00211A24">
              <w:rPr>
                <w:rStyle w:val="linkify"/>
                <w:rFonts w:asciiTheme="majorBidi" w:hAnsiTheme="majorBidi" w:cstheme="majorBidi"/>
                <w:sz w:val="20"/>
                <w:szCs w:val="20"/>
                <w:shd w:val="clear" w:color="auto" w:fill="FFFFFF"/>
                <w:lang w:val="en-US"/>
              </w:rPr>
              <w:t>) (100 km;</w:t>
            </w:r>
            <w:r w:rsidRPr="00211A24">
              <w:rPr>
                <w:rStyle w:val="linkify"/>
                <w:rFonts w:asciiTheme="majorBidi" w:hAnsiTheme="majorBidi" w:cstheme="majorBidi"/>
                <w:sz w:val="20"/>
                <w:szCs w:val="20"/>
                <w:shd w:val="clear" w:color="auto" w:fill="FFFFFF"/>
              </w:rPr>
              <w:t xml:space="preserve"> 75</w:t>
            </w:r>
            <w:r w:rsidRPr="00211A24">
              <w:rPr>
                <w:rStyle w:val="linkify"/>
                <w:rFonts w:asciiTheme="majorBidi" w:hAnsiTheme="majorBidi" w:cstheme="majorBidi"/>
                <w:sz w:val="20"/>
                <w:szCs w:val="20"/>
                <w:shd w:val="clear" w:color="auto" w:fill="FFFFFF"/>
                <w:lang w:val="en-US"/>
              </w:rPr>
              <w:t>;</w:t>
            </w:r>
            <w:r w:rsidRPr="00211A24">
              <w:rPr>
                <w:rStyle w:val="linkify"/>
                <w:rFonts w:asciiTheme="majorBidi" w:hAnsiTheme="majorBidi" w:cstheme="majorBidi"/>
                <w:sz w:val="20"/>
                <w:szCs w:val="20"/>
                <w:shd w:val="clear" w:color="auto" w:fill="FFFFFF"/>
              </w:rPr>
              <w:t xml:space="preserve"> 0-2 m)</w:t>
            </w:r>
          </w:p>
        </w:tc>
        <w:tc>
          <w:tcPr>
            <w:tcW w:w="1275" w:type="dxa"/>
          </w:tcPr>
          <w:p w14:paraId="7D18FA3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NEMO-LIM3</w:t>
            </w:r>
            <w:r w:rsidRPr="00211A24">
              <w:rPr>
                <w:rStyle w:val="linkify"/>
                <w:rFonts w:asciiTheme="majorBidi" w:hAnsiTheme="majorBidi" w:cstheme="majorBidi"/>
                <w:sz w:val="20"/>
                <w:szCs w:val="20"/>
                <w:shd w:val="clear" w:color="auto" w:fill="FFFFFF"/>
                <w:lang w:val="en-US"/>
              </w:rPr>
              <w:t xml:space="preserve"> (100 km)</w:t>
            </w:r>
          </w:p>
        </w:tc>
        <w:tc>
          <w:tcPr>
            <w:tcW w:w="1134" w:type="dxa"/>
          </w:tcPr>
          <w:p w14:paraId="42437CF3" w14:textId="77777777" w:rsidR="0068781B" w:rsidRPr="00211A24" w:rsidRDefault="0068781B" w:rsidP="0068781B">
            <w:pPr>
              <w:rPr>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ocnBgchem: NEMO-</w:t>
            </w:r>
          </w:p>
        </w:tc>
        <w:tc>
          <w:tcPr>
            <w:tcW w:w="1276" w:type="dxa"/>
          </w:tcPr>
          <w:p w14:paraId="321D4B06" w14:textId="1E288A46" w:rsidR="0068781B" w:rsidRPr="00211A24" w:rsidRDefault="0068781B" w:rsidP="0068781B">
            <w:pPr>
              <w:rPr>
                <w:rFonts w:asciiTheme="majorBidi" w:hAnsiTheme="majorBidi" w:cstheme="majorBidi"/>
                <w:sz w:val="20"/>
                <w:szCs w:val="20"/>
                <w:shd w:val="clear" w:color="auto" w:fill="FFFFFF"/>
                <w:lang w:val="en-US"/>
              </w:rPr>
            </w:pPr>
            <w:r w:rsidRPr="00211A24">
              <w:rPr>
                <w:rStyle w:val="linkify"/>
                <w:rFonts w:asciiTheme="majorBidi" w:hAnsiTheme="majorBidi" w:cstheme="majorBidi"/>
                <w:sz w:val="20"/>
                <w:szCs w:val="20"/>
                <w:shd w:val="clear" w:color="auto" w:fill="FFFFFF"/>
                <w:lang w:val="en-US"/>
              </w:rPr>
              <w:t>IPSL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(39)</w:t>
            </w:r>
          </w:p>
        </w:tc>
      </w:tr>
      <w:tr w:rsidR="0068781B" w:rsidRPr="00211A24" w14:paraId="12BC17D2" w14:textId="77777777" w:rsidTr="0068781B">
        <w:trPr>
          <w:trHeight w:val="466"/>
        </w:trPr>
        <w:tc>
          <w:tcPr>
            <w:tcW w:w="10348" w:type="dxa"/>
            <w:gridSpan w:val="9"/>
            <w:shd w:val="clear" w:color="auto" w:fill="E7E6E6" w:themeFill="background2"/>
          </w:tcPr>
          <w:p w14:paraId="65268B55" w14:textId="7993ABBA" w:rsidR="0068781B" w:rsidRPr="0068781B" w:rsidRDefault="0068781B" w:rsidP="0068781B">
            <w:pPr>
              <w:pStyle w:val="ListParagraph"/>
              <w:ind w:left="1157"/>
              <w:jc w:val="center"/>
              <w:rPr>
                <w:rFonts w:asciiTheme="majorBidi" w:hAnsiTheme="majorBidi" w:cstheme="majorBidi"/>
                <w:sz w:val="20"/>
                <w:szCs w:val="20"/>
              </w:rPr>
            </w:pPr>
            <w:r w:rsidRPr="0068781B">
              <w:rPr>
                <w:lang w:val="en-US"/>
              </w:rPr>
              <w:t>CMIP5 Models</w:t>
            </w:r>
          </w:p>
        </w:tc>
      </w:tr>
      <w:tr w:rsidR="0068781B" w:rsidRPr="00211A24" w14:paraId="695D6DB7" w14:textId="77777777" w:rsidTr="0068781B">
        <w:trPr>
          <w:trHeight w:val="599"/>
        </w:trPr>
        <w:tc>
          <w:tcPr>
            <w:tcW w:w="567" w:type="dxa"/>
          </w:tcPr>
          <w:p w14:paraId="54EA81E5" w14:textId="0C2C9E7C" w:rsidR="0068781B" w:rsidRPr="0068781B" w:rsidRDefault="0068781B">
            <w:pPr>
              <w:pStyle w:val="ListParagraph"/>
              <w:numPr>
                <w:ilvl w:val="0"/>
                <w:numId w:val="4"/>
              </w:numPr>
              <w:rPr>
                <w:rFonts w:asciiTheme="majorBidi" w:hAnsiTheme="majorBidi" w:cstheme="majorBidi"/>
                <w:sz w:val="20"/>
                <w:szCs w:val="20"/>
                <w:shd w:val="clear" w:color="auto" w:fill="FFFFFF"/>
                <w:lang w:val="en-US"/>
              </w:rPr>
            </w:pPr>
          </w:p>
        </w:tc>
        <w:tc>
          <w:tcPr>
            <w:tcW w:w="1134" w:type="dxa"/>
          </w:tcPr>
          <w:p w14:paraId="4386074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BCC-CSM1-1</w:t>
            </w:r>
          </w:p>
        </w:tc>
        <w:tc>
          <w:tcPr>
            <w:tcW w:w="1134" w:type="dxa"/>
          </w:tcPr>
          <w:p w14:paraId="07D22DE0"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w w:val="95"/>
                <w:sz w:val="20"/>
                <w:szCs w:val="20"/>
              </w:rPr>
              <w:t>Prescribed</w:t>
            </w:r>
          </w:p>
        </w:tc>
        <w:tc>
          <w:tcPr>
            <w:tcW w:w="1276" w:type="dxa"/>
          </w:tcPr>
          <w:p w14:paraId="2536A04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pacing w:val="-1"/>
                <w:w w:val="90"/>
                <w:sz w:val="20"/>
                <w:szCs w:val="20"/>
              </w:rPr>
              <w:t>BCC_AGCM2.1</w:t>
            </w:r>
            <w:r w:rsidRPr="00211A24">
              <w:rPr>
                <w:rFonts w:asciiTheme="majorBidi" w:hAnsiTheme="majorBidi" w:cstheme="majorBidi"/>
                <w:spacing w:val="-1"/>
                <w:w w:val="90"/>
                <w:sz w:val="20"/>
                <w:szCs w:val="20"/>
                <w:lang w:val="en-US"/>
              </w:rPr>
              <w:t xml:space="preserve"> (</w:t>
            </w:r>
            <w:r w:rsidRPr="00211A24">
              <w:rPr>
                <w:rFonts w:asciiTheme="majorBidi" w:hAnsiTheme="majorBidi" w:cstheme="majorBidi"/>
                <w:w w:val="85"/>
                <w:sz w:val="20"/>
                <w:szCs w:val="20"/>
              </w:rPr>
              <w:t>T42</w:t>
            </w:r>
            <w:r w:rsidRPr="00211A24">
              <w:rPr>
                <w:rFonts w:asciiTheme="majorBidi" w:hAnsiTheme="majorBidi" w:cstheme="majorBidi"/>
                <w:w w:val="85"/>
                <w:sz w:val="20"/>
                <w:szCs w:val="20"/>
                <w:lang w:val="en-US"/>
              </w:rPr>
              <w:t>;</w:t>
            </w:r>
            <w:r w:rsidRPr="00211A24">
              <w:rPr>
                <w:rFonts w:asciiTheme="majorBidi" w:hAnsiTheme="majorBidi" w:cstheme="majorBidi"/>
                <w:spacing w:val="-1"/>
                <w:w w:val="90"/>
                <w:sz w:val="20"/>
                <w:szCs w:val="20"/>
                <w:lang w:val="en-US"/>
              </w:rPr>
              <w:t xml:space="preserve"> 26; 2.9 </w:t>
            </w:r>
            <w:proofErr w:type="spellStart"/>
            <w:r w:rsidRPr="00211A24">
              <w:rPr>
                <w:rFonts w:asciiTheme="majorBidi" w:hAnsiTheme="majorBidi" w:cstheme="majorBidi"/>
                <w:spacing w:val="-1"/>
                <w:w w:val="90"/>
                <w:sz w:val="20"/>
                <w:szCs w:val="20"/>
                <w:lang w:val="en-US"/>
              </w:rPr>
              <w:t>hpa</w:t>
            </w:r>
            <w:proofErr w:type="spellEnd"/>
            <w:r w:rsidRPr="00211A24">
              <w:rPr>
                <w:rFonts w:asciiTheme="majorBidi" w:hAnsiTheme="majorBidi" w:cstheme="majorBidi"/>
                <w:spacing w:val="-1"/>
                <w:w w:val="90"/>
                <w:sz w:val="20"/>
                <w:szCs w:val="20"/>
                <w:lang w:val="en-US"/>
              </w:rPr>
              <w:t>)</w:t>
            </w:r>
          </w:p>
        </w:tc>
        <w:tc>
          <w:tcPr>
            <w:tcW w:w="1276" w:type="dxa"/>
          </w:tcPr>
          <w:p w14:paraId="30B3AB8A" w14:textId="673C1FCA"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sz w:val="20"/>
                <w:szCs w:val="20"/>
              </w:rPr>
              <w:t>BCC-AVIM1.0 (</w:t>
            </w:r>
            <w:r w:rsidRPr="00211A24">
              <w:rPr>
                <w:rFonts w:asciiTheme="majorBidi" w:hAnsiTheme="majorBidi" w:cstheme="majorBidi"/>
                <w:w w:val="85"/>
                <w:sz w:val="20"/>
                <w:szCs w:val="20"/>
              </w:rPr>
              <w:t>T42)</w:t>
            </w:r>
          </w:p>
        </w:tc>
        <w:tc>
          <w:tcPr>
            <w:tcW w:w="1276" w:type="dxa"/>
          </w:tcPr>
          <w:p w14:paraId="77C8A758"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MOM4</w:t>
            </w:r>
            <w:r w:rsidRPr="00211A24">
              <w:rPr>
                <w:rFonts w:asciiTheme="majorBidi" w:hAnsiTheme="majorBidi" w:cstheme="majorBidi"/>
                <w:sz w:val="20"/>
                <w:szCs w:val="20"/>
                <w:lang w:val="en-US"/>
              </w:rPr>
              <w:t xml:space="preserve"> (</w:t>
            </w:r>
            <w:r w:rsidRPr="00211A24">
              <w:rPr>
                <w:rFonts w:asciiTheme="majorBidi" w:hAnsiTheme="majorBidi" w:cstheme="majorBidi"/>
                <w:sz w:val="20"/>
                <w:szCs w:val="20"/>
                <w:shd w:val="clear" w:color="auto" w:fill="FFFFFF"/>
              </w:rPr>
              <w:t>100 km; 40; 25 m</w:t>
            </w:r>
            <w:r w:rsidRPr="00211A24">
              <w:rPr>
                <w:rFonts w:asciiTheme="majorBidi" w:hAnsiTheme="majorBidi" w:cstheme="majorBidi"/>
                <w:sz w:val="20"/>
                <w:szCs w:val="20"/>
                <w:shd w:val="clear" w:color="auto" w:fill="FFFFFF"/>
                <w:lang w:val="en-US"/>
              </w:rPr>
              <w:t>)</w:t>
            </w:r>
          </w:p>
        </w:tc>
        <w:tc>
          <w:tcPr>
            <w:tcW w:w="1275" w:type="dxa"/>
          </w:tcPr>
          <w:p w14:paraId="67C8CF7B"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pacing w:val="-2"/>
                <w:w w:val="85"/>
                <w:sz w:val="20"/>
                <w:szCs w:val="20"/>
              </w:rPr>
              <w:t xml:space="preserve">GFDL </w:t>
            </w:r>
            <w:r w:rsidRPr="00211A24">
              <w:rPr>
                <w:rFonts w:asciiTheme="majorBidi" w:hAnsiTheme="majorBidi" w:cstheme="majorBidi"/>
                <w:spacing w:val="-1"/>
                <w:w w:val="85"/>
                <w:sz w:val="20"/>
                <w:szCs w:val="20"/>
              </w:rPr>
              <w:t>Sea Ice</w:t>
            </w:r>
            <w:r w:rsidRPr="00211A24">
              <w:rPr>
                <w:rFonts w:asciiTheme="majorBidi" w:hAnsiTheme="majorBidi" w:cstheme="majorBidi"/>
                <w:spacing w:val="-33"/>
                <w:w w:val="85"/>
                <w:sz w:val="20"/>
                <w:szCs w:val="20"/>
              </w:rPr>
              <w:t xml:space="preserve"> </w:t>
            </w:r>
            <w:r w:rsidRPr="00211A24">
              <w:rPr>
                <w:rFonts w:asciiTheme="majorBidi" w:hAnsiTheme="majorBidi" w:cstheme="majorBidi"/>
                <w:w w:val="85"/>
                <w:sz w:val="20"/>
                <w:szCs w:val="20"/>
              </w:rPr>
              <w:t>Simulator</w:t>
            </w:r>
            <w:r w:rsidRPr="00211A24">
              <w:rPr>
                <w:rFonts w:asciiTheme="majorBidi" w:hAnsiTheme="majorBidi" w:cstheme="majorBidi"/>
                <w:spacing w:val="-3"/>
                <w:w w:val="85"/>
                <w:sz w:val="20"/>
                <w:szCs w:val="20"/>
              </w:rPr>
              <w:t xml:space="preserve"> </w:t>
            </w:r>
            <w:r w:rsidRPr="00211A24">
              <w:rPr>
                <w:rFonts w:asciiTheme="majorBidi" w:hAnsiTheme="majorBidi" w:cstheme="majorBidi"/>
                <w:w w:val="85"/>
                <w:sz w:val="20"/>
                <w:szCs w:val="20"/>
              </w:rPr>
              <w:t>(SIS)</w:t>
            </w:r>
          </w:p>
        </w:tc>
        <w:tc>
          <w:tcPr>
            <w:tcW w:w="1134" w:type="dxa"/>
          </w:tcPr>
          <w:p w14:paraId="1DCC8CE9" w14:textId="7C3F317F" w:rsidR="0068781B" w:rsidRPr="00211A24" w:rsidRDefault="0068781B" w:rsidP="0068781B">
            <w:pPr>
              <w:rPr>
                <w:rStyle w:val="linkify"/>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 xml:space="preserve">ocnBgchem: </w:t>
            </w:r>
            <w:r w:rsidRPr="00211A24">
              <w:rPr>
                <w:rFonts w:asciiTheme="majorBidi" w:hAnsiTheme="majorBidi" w:cstheme="majorBidi"/>
                <w:w w:val="80"/>
                <w:sz w:val="20"/>
                <w:szCs w:val="20"/>
                <w:lang w:val="en-US"/>
              </w:rPr>
              <w:t>OCMIP2</w:t>
            </w:r>
          </w:p>
        </w:tc>
        <w:tc>
          <w:tcPr>
            <w:tcW w:w="1276" w:type="dxa"/>
          </w:tcPr>
          <w:p w14:paraId="4B467759" w14:textId="78779D29"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BCC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38A7E53C" w14:textId="77777777" w:rsidTr="0068781B">
        <w:trPr>
          <w:trHeight w:val="557"/>
        </w:trPr>
        <w:tc>
          <w:tcPr>
            <w:tcW w:w="567" w:type="dxa"/>
          </w:tcPr>
          <w:p w14:paraId="40470442" w14:textId="77777777" w:rsidR="0068781B" w:rsidRPr="00842012" w:rsidRDefault="0068781B">
            <w:pPr>
              <w:pStyle w:val="ListParagraph"/>
              <w:numPr>
                <w:ilvl w:val="0"/>
                <w:numId w:val="4"/>
              </w:numPr>
              <w:rPr>
                <w:rFonts w:asciiTheme="majorBidi" w:hAnsiTheme="majorBidi" w:cstheme="majorBidi"/>
                <w:sz w:val="20"/>
                <w:szCs w:val="20"/>
                <w:shd w:val="clear" w:color="auto" w:fill="FFFFFF"/>
                <w:lang w:val="en-US"/>
              </w:rPr>
            </w:pPr>
          </w:p>
        </w:tc>
        <w:tc>
          <w:tcPr>
            <w:tcW w:w="1134" w:type="dxa"/>
          </w:tcPr>
          <w:p w14:paraId="7F7B3EB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shd w:val="clear" w:color="auto" w:fill="FFFFFF"/>
                <w:lang w:val="en-US"/>
              </w:rPr>
              <w:t>BCC-CSM1-1-M</w:t>
            </w:r>
          </w:p>
        </w:tc>
        <w:tc>
          <w:tcPr>
            <w:tcW w:w="1134" w:type="dxa"/>
          </w:tcPr>
          <w:p w14:paraId="36215A5B"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w w:val="95"/>
                <w:sz w:val="20"/>
                <w:szCs w:val="20"/>
              </w:rPr>
              <w:t>Prescribed</w:t>
            </w:r>
          </w:p>
        </w:tc>
        <w:tc>
          <w:tcPr>
            <w:tcW w:w="1276" w:type="dxa"/>
          </w:tcPr>
          <w:p w14:paraId="38941C5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pacing w:val="-1"/>
                <w:w w:val="90"/>
                <w:sz w:val="20"/>
                <w:szCs w:val="20"/>
              </w:rPr>
              <w:t>BCC_AGCM2.1</w:t>
            </w:r>
            <w:r w:rsidRPr="00211A24">
              <w:rPr>
                <w:rFonts w:asciiTheme="majorBidi" w:hAnsiTheme="majorBidi" w:cstheme="majorBidi"/>
                <w:spacing w:val="-1"/>
                <w:w w:val="90"/>
                <w:sz w:val="20"/>
                <w:szCs w:val="20"/>
                <w:lang w:val="en-US"/>
              </w:rPr>
              <w:t xml:space="preserve"> (</w:t>
            </w:r>
            <w:r w:rsidRPr="00211A24">
              <w:rPr>
                <w:rFonts w:asciiTheme="majorBidi" w:hAnsiTheme="majorBidi" w:cstheme="majorBidi"/>
                <w:w w:val="85"/>
                <w:sz w:val="20"/>
                <w:szCs w:val="20"/>
              </w:rPr>
              <w:t>T</w:t>
            </w:r>
            <w:r w:rsidRPr="00211A24">
              <w:rPr>
                <w:rFonts w:asciiTheme="majorBidi" w:hAnsiTheme="majorBidi" w:cstheme="majorBidi"/>
                <w:w w:val="85"/>
                <w:sz w:val="20"/>
                <w:szCs w:val="20"/>
                <w:lang w:val="en-US"/>
              </w:rPr>
              <w:t>106;</w:t>
            </w:r>
            <w:r w:rsidRPr="00211A24">
              <w:rPr>
                <w:rFonts w:asciiTheme="majorBidi" w:hAnsiTheme="majorBidi" w:cstheme="majorBidi"/>
                <w:spacing w:val="-1"/>
                <w:w w:val="90"/>
                <w:sz w:val="20"/>
                <w:szCs w:val="20"/>
                <w:lang w:val="en-US"/>
              </w:rPr>
              <w:t xml:space="preserve"> 26; 2.9 </w:t>
            </w:r>
            <w:proofErr w:type="spellStart"/>
            <w:r w:rsidRPr="00211A24">
              <w:rPr>
                <w:rFonts w:asciiTheme="majorBidi" w:hAnsiTheme="majorBidi" w:cstheme="majorBidi"/>
                <w:spacing w:val="-1"/>
                <w:w w:val="90"/>
                <w:sz w:val="20"/>
                <w:szCs w:val="20"/>
                <w:lang w:val="en-US"/>
              </w:rPr>
              <w:t>hpa</w:t>
            </w:r>
            <w:proofErr w:type="spellEnd"/>
            <w:r w:rsidRPr="00211A24">
              <w:rPr>
                <w:rFonts w:asciiTheme="majorBidi" w:hAnsiTheme="majorBidi" w:cstheme="majorBidi"/>
                <w:spacing w:val="-1"/>
                <w:w w:val="90"/>
                <w:sz w:val="20"/>
                <w:szCs w:val="20"/>
                <w:lang w:val="en-US"/>
              </w:rPr>
              <w:t>)</w:t>
            </w:r>
          </w:p>
        </w:tc>
        <w:tc>
          <w:tcPr>
            <w:tcW w:w="1276" w:type="dxa"/>
          </w:tcPr>
          <w:p w14:paraId="50309893" w14:textId="660A7044"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sz w:val="20"/>
                <w:szCs w:val="20"/>
              </w:rPr>
              <w:t>BCC-AVIM1.0 (</w:t>
            </w:r>
            <w:r w:rsidRPr="00211A24">
              <w:rPr>
                <w:rFonts w:asciiTheme="majorBidi" w:hAnsiTheme="majorBidi" w:cstheme="majorBidi"/>
                <w:w w:val="85"/>
                <w:sz w:val="20"/>
                <w:szCs w:val="20"/>
              </w:rPr>
              <w:t>T106)</w:t>
            </w:r>
          </w:p>
        </w:tc>
        <w:tc>
          <w:tcPr>
            <w:tcW w:w="1276" w:type="dxa"/>
          </w:tcPr>
          <w:p w14:paraId="735A23CE"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MOM4</w:t>
            </w:r>
            <w:r w:rsidRPr="00211A24">
              <w:rPr>
                <w:rFonts w:asciiTheme="majorBidi" w:hAnsiTheme="majorBidi" w:cstheme="majorBidi"/>
                <w:sz w:val="20"/>
                <w:szCs w:val="20"/>
                <w:lang w:val="en-US"/>
              </w:rPr>
              <w:t xml:space="preserve"> (</w:t>
            </w:r>
            <w:r w:rsidRPr="00211A24">
              <w:rPr>
                <w:rFonts w:asciiTheme="majorBidi" w:hAnsiTheme="majorBidi" w:cstheme="majorBidi"/>
                <w:sz w:val="20"/>
                <w:szCs w:val="20"/>
                <w:shd w:val="clear" w:color="auto" w:fill="FFFFFF"/>
              </w:rPr>
              <w:t>100 km; 40; 25 m</w:t>
            </w:r>
            <w:r w:rsidRPr="00211A24">
              <w:rPr>
                <w:rFonts w:asciiTheme="majorBidi" w:hAnsiTheme="majorBidi" w:cstheme="majorBidi"/>
                <w:sz w:val="20"/>
                <w:szCs w:val="20"/>
                <w:shd w:val="clear" w:color="auto" w:fill="FFFFFF"/>
                <w:lang w:val="en-US"/>
              </w:rPr>
              <w:t>)</w:t>
            </w:r>
          </w:p>
        </w:tc>
        <w:tc>
          <w:tcPr>
            <w:tcW w:w="1275" w:type="dxa"/>
          </w:tcPr>
          <w:p w14:paraId="641C7EF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pacing w:val="-2"/>
                <w:w w:val="85"/>
                <w:sz w:val="20"/>
                <w:szCs w:val="20"/>
              </w:rPr>
              <w:t xml:space="preserve">GFDL </w:t>
            </w:r>
            <w:r w:rsidRPr="00211A24">
              <w:rPr>
                <w:rFonts w:asciiTheme="majorBidi" w:hAnsiTheme="majorBidi" w:cstheme="majorBidi"/>
                <w:spacing w:val="-1"/>
                <w:w w:val="85"/>
                <w:sz w:val="20"/>
                <w:szCs w:val="20"/>
              </w:rPr>
              <w:t>Sea Ice</w:t>
            </w:r>
            <w:r w:rsidRPr="00211A24">
              <w:rPr>
                <w:rFonts w:asciiTheme="majorBidi" w:hAnsiTheme="majorBidi" w:cstheme="majorBidi"/>
                <w:spacing w:val="-33"/>
                <w:w w:val="85"/>
                <w:sz w:val="20"/>
                <w:szCs w:val="20"/>
              </w:rPr>
              <w:t xml:space="preserve"> </w:t>
            </w:r>
            <w:r w:rsidRPr="00211A24">
              <w:rPr>
                <w:rFonts w:asciiTheme="majorBidi" w:hAnsiTheme="majorBidi" w:cstheme="majorBidi"/>
                <w:w w:val="85"/>
                <w:sz w:val="20"/>
                <w:szCs w:val="20"/>
              </w:rPr>
              <w:t>Simulator</w:t>
            </w:r>
            <w:r w:rsidRPr="00211A24">
              <w:rPr>
                <w:rFonts w:asciiTheme="majorBidi" w:hAnsiTheme="majorBidi" w:cstheme="majorBidi"/>
                <w:spacing w:val="-3"/>
                <w:w w:val="85"/>
                <w:sz w:val="20"/>
                <w:szCs w:val="20"/>
              </w:rPr>
              <w:t xml:space="preserve"> </w:t>
            </w:r>
            <w:r w:rsidRPr="00211A24">
              <w:rPr>
                <w:rFonts w:asciiTheme="majorBidi" w:hAnsiTheme="majorBidi" w:cstheme="majorBidi"/>
                <w:w w:val="85"/>
                <w:sz w:val="20"/>
                <w:szCs w:val="20"/>
              </w:rPr>
              <w:t>(SIS)</w:t>
            </w:r>
          </w:p>
        </w:tc>
        <w:tc>
          <w:tcPr>
            <w:tcW w:w="1134" w:type="dxa"/>
          </w:tcPr>
          <w:p w14:paraId="343F7737" w14:textId="2AB55FBC" w:rsidR="0068781B" w:rsidRPr="00211A24" w:rsidRDefault="0068781B" w:rsidP="0068781B">
            <w:pPr>
              <w:rPr>
                <w:rStyle w:val="linkify"/>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 xml:space="preserve">ocnBgchem: </w:t>
            </w:r>
            <w:r w:rsidRPr="00211A24">
              <w:rPr>
                <w:rFonts w:asciiTheme="majorBidi" w:hAnsiTheme="majorBidi" w:cstheme="majorBidi"/>
                <w:w w:val="80"/>
                <w:sz w:val="20"/>
                <w:szCs w:val="20"/>
                <w:lang w:val="en-US"/>
              </w:rPr>
              <w:t>OCMIP2</w:t>
            </w:r>
          </w:p>
        </w:tc>
        <w:tc>
          <w:tcPr>
            <w:tcW w:w="1276" w:type="dxa"/>
          </w:tcPr>
          <w:p w14:paraId="01CD3647" w14:textId="50DD60D3"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BCC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68DF4FE9" w14:textId="77777777" w:rsidTr="0068781B">
        <w:trPr>
          <w:trHeight w:val="559"/>
        </w:trPr>
        <w:tc>
          <w:tcPr>
            <w:tcW w:w="567" w:type="dxa"/>
          </w:tcPr>
          <w:p w14:paraId="1C12056B" w14:textId="77777777" w:rsidR="0068781B" w:rsidRPr="00842012" w:rsidRDefault="0068781B">
            <w:pPr>
              <w:pStyle w:val="ListParagraph"/>
              <w:numPr>
                <w:ilvl w:val="0"/>
                <w:numId w:val="4"/>
              </w:numPr>
              <w:rPr>
                <w:rFonts w:asciiTheme="majorBidi" w:hAnsiTheme="majorBidi" w:cstheme="majorBidi"/>
                <w:spacing w:val="-1"/>
                <w:w w:val="90"/>
                <w:sz w:val="20"/>
                <w:szCs w:val="20"/>
              </w:rPr>
            </w:pPr>
          </w:p>
        </w:tc>
        <w:tc>
          <w:tcPr>
            <w:tcW w:w="1134" w:type="dxa"/>
          </w:tcPr>
          <w:p w14:paraId="7A66A37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pacing w:val="-1"/>
                <w:w w:val="90"/>
                <w:sz w:val="20"/>
                <w:szCs w:val="20"/>
              </w:rPr>
              <w:t>BNU-ESM</w:t>
            </w:r>
            <w:r w:rsidRPr="00211A24">
              <w:rPr>
                <w:rFonts w:asciiTheme="majorBidi" w:hAnsiTheme="majorBidi" w:cstheme="majorBidi"/>
                <w:spacing w:val="-35"/>
                <w:w w:val="90"/>
                <w:sz w:val="20"/>
                <w:szCs w:val="20"/>
              </w:rPr>
              <w:t xml:space="preserve"> </w:t>
            </w:r>
          </w:p>
        </w:tc>
        <w:tc>
          <w:tcPr>
            <w:tcW w:w="1134" w:type="dxa"/>
          </w:tcPr>
          <w:p w14:paraId="4E995ADA"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w w:val="90"/>
                <w:sz w:val="20"/>
                <w:szCs w:val="20"/>
              </w:rPr>
              <w:t>Semi-interactive</w:t>
            </w:r>
          </w:p>
        </w:tc>
        <w:tc>
          <w:tcPr>
            <w:tcW w:w="1276" w:type="dxa"/>
          </w:tcPr>
          <w:p w14:paraId="6C3F4292"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pacing w:val="-1"/>
                <w:w w:val="90"/>
                <w:sz w:val="20"/>
                <w:szCs w:val="20"/>
                <w:lang w:val="en-US"/>
              </w:rPr>
              <w:t xml:space="preserve">CAM3.5; T42; 26; 2.194 </w:t>
            </w:r>
            <w:proofErr w:type="spellStart"/>
            <w:r w:rsidRPr="00211A24">
              <w:rPr>
                <w:rFonts w:asciiTheme="majorBidi" w:hAnsiTheme="majorBidi" w:cstheme="majorBidi"/>
                <w:spacing w:val="-1"/>
                <w:w w:val="90"/>
                <w:sz w:val="20"/>
                <w:szCs w:val="20"/>
                <w:lang w:val="en-US"/>
              </w:rPr>
              <w:t>hpa</w:t>
            </w:r>
            <w:proofErr w:type="spellEnd"/>
            <w:r w:rsidRPr="00211A24">
              <w:rPr>
                <w:rFonts w:asciiTheme="majorBidi" w:hAnsiTheme="majorBidi" w:cstheme="majorBidi"/>
                <w:spacing w:val="-1"/>
                <w:w w:val="90"/>
                <w:sz w:val="20"/>
                <w:szCs w:val="20"/>
                <w:lang w:val="en-US"/>
              </w:rPr>
              <w:t xml:space="preserve"> </w:t>
            </w:r>
          </w:p>
        </w:tc>
        <w:tc>
          <w:tcPr>
            <w:tcW w:w="1276" w:type="dxa"/>
          </w:tcPr>
          <w:p w14:paraId="51E9D20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CoLM+B-</w:t>
            </w:r>
            <w:r w:rsidRPr="00211A24">
              <w:rPr>
                <w:rFonts w:asciiTheme="majorBidi" w:hAnsiTheme="majorBidi" w:cstheme="majorBidi"/>
                <w:spacing w:val="1"/>
                <w:sz w:val="20"/>
                <w:szCs w:val="20"/>
              </w:rPr>
              <w:t xml:space="preserve"> </w:t>
            </w:r>
            <w:r w:rsidRPr="00211A24">
              <w:rPr>
                <w:rFonts w:asciiTheme="majorBidi" w:hAnsiTheme="majorBidi" w:cstheme="majorBidi"/>
                <w:w w:val="85"/>
                <w:sz w:val="20"/>
                <w:szCs w:val="20"/>
              </w:rPr>
              <w:t>NUDGVM(C/N)</w:t>
            </w:r>
          </w:p>
        </w:tc>
        <w:tc>
          <w:tcPr>
            <w:tcW w:w="1276" w:type="dxa"/>
          </w:tcPr>
          <w:p w14:paraId="122B1B1B"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90"/>
                <w:sz w:val="20"/>
                <w:szCs w:val="20"/>
              </w:rPr>
              <w:t>MOM4.1</w:t>
            </w:r>
            <w:r w:rsidRPr="00211A24">
              <w:rPr>
                <w:rFonts w:asciiTheme="majorBidi" w:hAnsiTheme="majorBidi" w:cstheme="majorBidi"/>
                <w:w w:val="90"/>
                <w:sz w:val="20"/>
                <w:szCs w:val="20"/>
                <w:lang w:val="en-US"/>
              </w:rPr>
              <w:t xml:space="preserve"> (</w:t>
            </w:r>
            <w:r w:rsidRPr="00211A24">
              <w:rPr>
                <w:rFonts w:asciiTheme="majorBidi" w:hAnsiTheme="majorBidi" w:cstheme="majorBidi"/>
                <w:w w:val="90"/>
                <w:sz w:val="20"/>
                <w:szCs w:val="20"/>
              </w:rPr>
              <w:t xml:space="preserve">360 </w:t>
            </w:r>
            <w:r w:rsidRPr="00211A24">
              <w:rPr>
                <w:rFonts w:asciiTheme="majorBidi" w:hAnsiTheme="majorBidi" w:cstheme="majorBidi"/>
                <w:w w:val="90"/>
                <w:sz w:val="20"/>
                <w:szCs w:val="20"/>
                <w:lang w:val="en-US"/>
              </w:rPr>
              <w:t>X</w:t>
            </w:r>
            <w:r w:rsidRPr="00211A24">
              <w:rPr>
                <w:rFonts w:asciiTheme="majorBidi" w:hAnsiTheme="majorBidi" w:cstheme="majorBidi"/>
                <w:w w:val="90"/>
                <w:sz w:val="20"/>
                <w:szCs w:val="20"/>
              </w:rPr>
              <w:t xml:space="preserve"> </w:t>
            </w:r>
            <w:r w:rsidRPr="00211A24">
              <w:rPr>
                <w:rFonts w:asciiTheme="majorBidi" w:hAnsiTheme="majorBidi" w:cstheme="majorBidi"/>
                <w:w w:val="85"/>
                <w:sz w:val="20"/>
                <w:szCs w:val="20"/>
              </w:rPr>
              <w:t xml:space="preserve">200; </w:t>
            </w:r>
            <w:r w:rsidRPr="00211A24">
              <w:rPr>
                <w:rFonts w:asciiTheme="majorBidi" w:hAnsiTheme="majorBidi" w:cstheme="majorBidi"/>
                <w:w w:val="95"/>
                <w:sz w:val="20"/>
                <w:szCs w:val="20"/>
              </w:rPr>
              <w:t>50</w:t>
            </w:r>
            <w:r w:rsidRPr="00211A24">
              <w:rPr>
                <w:rFonts w:asciiTheme="majorBidi" w:hAnsiTheme="majorBidi" w:cstheme="majorBidi"/>
                <w:w w:val="95"/>
                <w:sz w:val="20"/>
                <w:szCs w:val="20"/>
                <w:lang w:val="en-US"/>
              </w:rPr>
              <w:t>)</w:t>
            </w:r>
          </w:p>
        </w:tc>
        <w:tc>
          <w:tcPr>
            <w:tcW w:w="1275" w:type="dxa"/>
          </w:tcPr>
          <w:p w14:paraId="1ABB960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CICE4.1</w:t>
            </w:r>
          </w:p>
        </w:tc>
        <w:tc>
          <w:tcPr>
            <w:tcW w:w="1134" w:type="dxa"/>
          </w:tcPr>
          <w:p w14:paraId="29766ADF" w14:textId="4ECCB9FC" w:rsidR="0068781B" w:rsidRPr="00211A24" w:rsidRDefault="0068781B" w:rsidP="0068781B">
            <w:pPr>
              <w:rPr>
                <w:rStyle w:val="linkify"/>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 xml:space="preserve">ocnBgchem: </w:t>
            </w:r>
            <w:r w:rsidRPr="00211A24">
              <w:rPr>
                <w:rFonts w:asciiTheme="majorBidi" w:hAnsiTheme="majorBidi" w:cstheme="majorBidi"/>
                <w:sz w:val="20"/>
                <w:szCs w:val="20"/>
              </w:rPr>
              <w:t>IBGC</w:t>
            </w:r>
          </w:p>
        </w:tc>
        <w:tc>
          <w:tcPr>
            <w:tcW w:w="1276" w:type="dxa"/>
          </w:tcPr>
          <w:p w14:paraId="3EEEC3EE" w14:textId="2385376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pacing w:val="-1"/>
                <w:w w:val="85"/>
                <w:sz w:val="20"/>
                <w:szCs w:val="20"/>
                <w:lang w:val="en-US"/>
              </w:rPr>
              <w:t>BNU</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1463B49B" w14:textId="77777777" w:rsidTr="0068781B">
        <w:trPr>
          <w:trHeight w:val="732"/>
        </w:trPr>
        <w:tc>
          <w:tcPr>
            <w:tcW w:w="567" w:type="dxa"/>
          </w:tcPr>
          <w:p w14:paraId="5A097E4D" w14:textId="77777777" w:rsidR="0068781B" w:rsidRPr="00842012" w:rsidRDefault="0068781B">
            <w:pPr>
              <w:pStyle w:val="ListParagraph"/>
              <w:numPr>
                <w:ilvl w:val="0"/>
                <w:numId w:val="4"/>
              </w:numPr>
              <w:rPr>
                <w:rFonts w:asciiTheme="majorBidi" w:hAnsiTheme="majorBidi" w:cstheme="majorBidi"/>
                <w:w w:val="85"/>
                <w:sz w:val="20"/>
                <w:szCs w:val="20"/>
              </w:rPr>
            </w:pPr>
          </w:p>
        </w:tc>
        <w:tc>
          <w:tcPr>
            <w:tcW w:w="1134" w:type="dxa"/>
          </w:tcPr>
          <w:p w14:paraId="393F35F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FIO-ESM</w:t>
            </w:r>
            <w:r w:rsidRPr="00211A24">
              <w:rPr>
                <w:rFonts w:asciiTheme="majorBidi" w:hAnsiTheme="majorBidi" w:cstheme="majorBidi"/>
                <w:spacing w:val="2"/>
                <w:w w:val="85"/>
                <w:sz w:val="20"/>
                <w:szCs w:val="20"/>
              </w:rPr>
              <w:t xml:space="preserve"> </w:t>
            </w:r>
            <w:r w:rsidRPr="00211A24">
              <w:rPr>
                <w:rFonts w:asciiTheme="majorBidi" w:hAnsiTheme="majorBidi" w:cstheme="majorBidi"/>
                <w:w w:val="85"/>
                <w:sz w:val="20"/>
                <w:szCs w:val="20"/>
              </w:rPr>
              <w:t>v1.0</w:t>
            </w:r>
          </w:p>
        </w:tc>
        <w:tc>
          <w:tcPr>
            <w:tcW w:w="1134" w:type="dxa"/>
          </w:tcPr>
          <w:p w14:paraId="49058D49"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w w:val="95"/>
                <w:sz w:val="20"/>
                <w:szCs w:val="20"/>
              </w:rPr>
              <w:t>Prescribed</w:t>
            </w:r>
          </w:p>
        </w:tc>
        <w:tc>
          <w:tcPr>
            <w:tcW w:w="1276" w:type="dxa"/>
          </w:tcPr>
          <w:p w14:paraId="7509F37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 xml:space="preserve">CAM3.0; </w:t>
            </w:r>
            <w:r w:rsidRPr="00211A24">
              <w:rPr>
                <w:rFonts w:asciiTheme="majorBidi" w:hAnsiTheme="majorBidi" w:cstheme="majorBidi"/>
                <w:w w:val="80"/>
                <w:sz w:val="20"/>
                <w:szCs w:val="20"/>
              </w:rPr>
              <w:t>T42;</w:t>
            </w:r>
            <w:r w:rsidRPr="00211A24">
              <w:rPr>
                <w:rFonts w:asciiTheme="majorBidi" w:hAnsiTheme="majorBidi" w:cstheme="majorBidi"/>
                <w:spacing w:val="-31"/>
                <w:w w:val="80"/>
                <w:sz w:val="20"/>
                <w:szCs w:val="20"/>
              </w:rPr>
              <w:t xml:space="preserve"> </w:t>
            </w:r>
            <w:r w:rsidRPr="00211A24">
              <w:rPr>
                <w:rFonts w:asciiTheme="majorBidi" w:hAnsiTheme="majorBidi" w:cstheme="majorBidi"/>
                <w:w w:val="85"/>
                <w:sz w:val="20"/>
                <w:szCs w:val="20"/>
              </w:rPr>
              <w:t>26;3.545</w:t>
            </w:r>
            <w:r w:rsidRPr="00211A24">
              <w:rPr>
                <w:rFonts w:asciiTheme="majorBidi" w:hAnsiTheme="majorBidi" w:cstheme="majorBidi"/>
                <w:spacing w:val="-2"/>
                <w:w w:val="85"/>
                <w:sz w:val="20"/>
                <w:szCs w:val="20"/>
              </w:rPr>
              <w:t xml:space="preserve"> </w:t>
            </w:r>
            <w:r w:rsidRPr="00211A24">
              <w:rPr>
                <w:rFonts w:asciiTheme="majorBidi" w:hAnsiTheme="majorBidi" w:cstheme="majorBidi"/>
                <w:w w:val="85"/>
                <w:sz w:val="20"/>
                <w:szCs w:val="20"/>
              </w:rPr>
              <w:t>hPa</w:t>
            </w:r>
          </w:p>
        </w:tc>
        <w:tc>
          <w:tcPr>
            <w:tcW w:w="1276" w:type="dxa"/>
          </w:tcPr>
          <w:p w14:paraId="19CE4D83"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CLM3.5 (T42)</w:t>
            </w:r>
          </w:p>
          <w:p w14:paraId="1A806B71"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4BA68127"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Modified</w:t>
            </w:r>
            <w:r w:rsidRPr="00211A24">
              <w:rPr>
                <w:rFonts w:asciiTheme="majorBidi" w:hAnsiTheme="majorBidi" w:cstheme="majorBidi"/>
                <w:spacing w:val="2"/>
                <w:w w:val="85"/>
                <w:sz w:val="20"/>
                <w:szCs w:val="20"/>
              </w:rPr>
              <w:t xml:space="preserve"> </w:t>
            </w:r>
            <w:r w:rsidRPr="00211A24">
              <w:rPr>
                <w:rFonts w:asciiTheme="majorBidi" w:hAnsiTheme="majorBidi" w:cstheme="majorBidi"/>
                <w:w w:val="85"/>
                <w:sz w:val="20"/>
                <w:szCs w:val="20"/>
              </w:rPr>
              <w:t>POP2.0</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 xml:space="preserve">1.125° </w:t>
            </w:r>
            <w:r w:rsidRPr="00211A24">
              <w:rPr>
                <w:rFonts w:asciiTheme="majorBidi" w:hAnsiTheme="majorBidi" w:cstheme="majorBidi"/>
                <w:w w:val="85"/>
                <w:sz w:val="20"/>
                <w:szCs w:val="20"/>
                <w:lang w:val="en-US"/>
              </w:rPr>
              <w:t>X</w:t>
            </w:r>
            <w:r w:rsidRPr="00211A24">
              <w:rPr>
                <w:rFonts w:asciiTheme="majorBidi" w:hAnsiTheme="majorBidi" w:cstheme="majorBidi"/>
                <w:spacing w:val="1"/>
                <w:w w:val="85"/>
                <w:sz w:val="20"/>
                <w:szCs w:val="20"/>
              </w:rPr>
              <w:t xml:space="preserve"> </w:t>
            </w:r>
            <w:r w:rsidRPr="00211A24">
              <w:rPr>
                <w:rFonts w:asciiTheme="majorBidi" w:hAnsiTheme="majorBidi" w:cstheme="majorBidi"/>
                <w:spacing w:val="-1"/>
                <w:w w:val="85"/>
                <w:sz w:val="20"/>
                <w:szCs w:val="20"/>
              </w:rPr>
              <w:t>0.27–0.64°</w:t>
            </w:r>
            <w:r w:rsidRPr="00211A24">
              <w:rPr>
                <w:rFonts w:asciiTheme="majorBidi" w:hAnsiTheme="majorBidi" w:cstheme="majorBidi"/>
                <w:spacing w:val="-1"/>
                <w:w w:val="85"/>
                <w:sz w:val="20"/>
                <w:szCs w:val="20"/>
                <w:lang w:val="en-US"/>
              </w:rPr>
              <w:t>;</w:t>
            </w:r>
            <w:r w:rsidRPr="00211A24">
              <w:rPr>
                <w:rFonts w:asciiTheme="majorBidi" w:hAnsiTheme="majorBidi" w:cstheme="majorBidi"/>
                <w:spacing w:val="-8"/>
                <w:w w:val="95"/>
                <w:sz w:val="20"/>
                <w:szCs w:val="20"/>
              </w:rPr>
              <w:t xml:space="preserve"> </w:t>
            </w:r>
            <w:r w:rsidRPr="00211A24">
              <w:rPr>
                <w:rFonts w:asciiTheme="majorBidi" w:hAnsiTheme="majorBidi" w:cstheme="majorBidi"/>
                <w:w w:val="95"/>
                <w:sz w:val="20"/>
                <w:szCs w:val="20"/>
              </w:rPr>
              <w:t xml:space="preserve">40; </w:t>
            </w:r>
            <w:r w:rsidRPr="00211A24">
              <w:rPr>
                <w:rFonts w:asciiTheme="majorBidi" w:hAnsiTheme="majorBidi" w:cstheme="majorBidi"/>
                <w:w w:val="85"/>
                <w:sz w:val="20"/>
                <w:szCs w:val="20"/>
              </w:rPr>
              <w:t>5</w:t>
            </w:r>
            <w:r w:rsidRPr="00211A24">
              <w:rPr>
                <w:rFonts w:asciiTheme="majorBidi" w:hAnsiTheme="majorBidi" w:cstheme="majorBidi"/>
                <w:spacing w:val="-3"/>
                <w:w w:val="85"/>
                <w:sz w:val="20"/>
                <w:szCs w:val="20"/>
              </w:rPr>
              <w:t xml:space="preserve"> </w:t>
            </w:r>
            <w:r w:rsidRPr="00211A24">
              <w:rPr>
                <w:rFonts w:asciiTheme="majorBidi" w:hAnsiTheme="majorBidi" w:cstheme="majorBidi"/>
                <w:w w:val="85"/>
                <w:sz w:val="20"/>
                <w:szCs w:val="20"/>
              </w:rPr>
              <w:t>m</w:t>
            </w:r>
          </w:p>
        </w:tc>
        <w:tc>
          <w:tcPr>
            <w:tcW w:w="1275" w:type="dxa"/>
          </w:tcPr>
          <w:p w14:paraId="4DB58A5C"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w w:val="95"/>
                <w:sz w:val="20"/>
                <w:szCs w:val="20"/>
              </w:rPr>
              <w:t>CICE4.0</w:t>
            </w:r>
          </w:p>
          <w:p w14:paraId="4889D96B"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134" w:type="dxa"/>
          </w:tcPr>
          <w:p w14:paraId="6B66AA38" w14:textId="0BC57EA1" w:rsidR="0068781B" w:rsidRPr="00211A24" w:rsidRDefault="0068781B" w:rsidP="0068781B">
            <w:pPr>
              <w:rPr>
                <w:rStyle w:val="linkify"/>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 xml:space="preserve">ocnBgchem: </w:t>
            </w:r>
            <w:r w:rsidRPr="00211A24">
              <w:rPr>
                <w:rFonts w:asciiTheme="majorBidi" w:hAnsiTheme="majorBidi" w:cstheme="majorBidi"/>
                <w:w w:val="85"/>
                <w:sz w:val="20"/>
                <w:szCs w:val="20"/>
              </w:rPr>
              <w:t>Improved</w:t>
            </w:r>
            <w:r w:rsidRPr="00211A24">
              <w:rPr>
                <w:rFonts w:asciiTheme="majorBidi" w:hAnsiTheme="majorBidi" w:cstheme="majorBidi"/>
                <w:spacing w:val="5"/>
                <w:w w:val="85"/>
                <w:sz w:val="20"/>
                <w:szCs w:val="20"/>
              </w:rPr>
              <w:t xml:space="preserve"> </w:t>
            </w:r>
            <w:r w:rsidRPr="00211A24">
              <w:rPr>
                <w:rFonts w:asciiTheme="majorBidi" w:hAnsiTheme="majorBidi" w:cstheme="majorBidi"/>
                <w:w w:val="85"/>
                <w:sz w:val="20"/>
                <w:szCs w:val="20"/>
              </w:rPr>
              <w:t>OCMIP-2</w:t>
            </w:r>
          </w:p>
        </w:tc>
        <w:tc>
          <w:tcPr>
            <w:tcW w:w="1276" w:type="dxa"/>
          </w:tcPr>
          <w:p w14:paraId="5C9D2A11" w14:textId="6997F57D"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FIO</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741E4588" w14:textId="77777777" w:rsidTr="0068781B">
        <w:trPr>
          <w:trHeight w:val="732"/>
        </w:trPr>
        <w:tc>
          <w:tcPr>
            <w:tcW w:w="567" w:type="dxa"/>
          </w:tcPr>
          <w:p w14:paraId="50145D66" w14:textId="77777777" w:rsidR="0068781B" w:rsidRPr="00842012" w:rsidRDefault="0068781B">
            <w:pPr>
              <w:pStyle w:val="ListParagraph"/>
              <w:numPr>
                <w:ilvl w:val="0"/>
                <w:numId w:val="4"/>
              </w:numPr>
              <w:rPr>
                <w:rFonts w:asciiTheme="majorBidi" w:hAnsiTheme="majorBidi" w:cstheme="majorBidi"/>
                <w:w w:val="85"/>
                <w:sz w:val="20"/>
                <w:szCs w:val="20"/>
              </w:rPr>
            </w:pPr>
          </w:p>
        </w:tc>
        <w:tc>
          <w:tcPr>
            <w:tcW w:w="1134" w:type="dxa"/>
          </w:tcPr>
          <w:p w14:paraId="384FE9A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FGOALS-g2</w:t>
            </w:r>
            <w:r w:rsidRPr="00211A24">
              <w:rPr>
                <w:rFonts w:asciiTheme="majorBidi" w:hAnsiTheme="majorBidi" w:cstheme="majorBidi"/>
                <w:spacing w:val="-33"/>
                <w:w w:val="85"/>
                <w:sz w:val="20"/>
                <w:szCs w:val="20"/>
              </w:rPr>
              <w:t xml:space="preserve"> </w:t>
            </w:r>
          </w:p>
        </w:tc>
        <w:tc>
          <w:tcPr>
            <w:tcW w:w="1134" w:type="dxa"/>
          </w:tcPr>
          <w:p w14:paraId="6CC345BE"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w w:val="90"/>
                <w:sz w:val="20"/>
                <w:szCs w:val="20"/>
              </w:rPr>
              <w:t>Semi-interactive</w:t>
            </w:r>
          </w:p>
        </w:tc>
        <w:tc>
          <w:tcPr>
            <w:tcW w:w="1276" w:type="dxa"/>
          </w:tcPr>
          <w:p w14:paraId="1A576BF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 xml:space="preserve">GAMIL2; </w:t>
            </w:r>
            <w:r w:rsidRPr="00211A24">
              <w:rPr>
                <w:rFonts w:asciiTheme="majorBidi" w:hAnsiTheme="majorBidi" w:cstheme="majorBidi"/>
                <w:w w:val="85"/>
                <w:sz w:val="20"/>
                <w:szCs w:val="20"/>
              </w:rPr>
              <w:t>2.8125°</w:t>
            </w:r>
            <w:r w:rsidRPr="00211A24">
              <w:rPr>
                <w:rFonts w:asciiTheme="majorBidi" w:hAnsiTheme="majorBidi" w:cstheme="majorBidi"/>
                <w:spacing w:val="5"/>
                <w:w w:val="85"/>
                <w:sz w:val="20"/>
                <w:szCs w:val="20"/>
              </w:rPr>
              <w:t xml:space="preserve"> </w:t>
            </w:r>
            <w:r w:rsidRPr="00211A24">
              <w:rPr>
                <w:rFonts w:asciiTheme="majorBidi" w:hAnsiTheme="majorBidi" w:cstheme="majorBidi"/>
                <w:w w:val="85"/>
                <w:sz w:val="20"/>
                <w:szCs w:val="20"/>
              </w:rPr>
              <w:t>×</w:t>
            </w:r>
            <w:r w:rsidRPr="00211A24">
              <w:rPr>
                <w:rFonts w:asciiTheme="majorBidi" w:hAnsiTheme="majorBidi" w:cstheme="majorBidi"/>
                <w:spacing w:val="4"/>
                <w:w w:val="85"/>
                <w:sz w:val="20"/>
                <w:szCs w:val="20"/>
              </w:rPr>
              <w:t xml:space="preserve"> </w:t>
            </w:r>
            <w:r w:rsidRPr="00211A24">
              <w:rPr>
                <w:rFonts w:asciiTheme="majorBidi" w:hAnsiTheme="majorBidi" w:cstheme="majorBidi"/>
                <w:w w:val="85"/>
                <w:sz w:val="20"/>
                <w:szCs w:val="20"/>
              </w:rPr>
              <w:t xml:space="preserve">2.8125°; 26; </w:t>
            </w:r>
            <w:r w:rsidRPr="00211A24">
              <w:rPr>
                <w:rFonts w:asciiTheme="majorBidi" w:hAnsiTheme="majorBidi" w:cstheme="majorBidi"/>
                <w:spacing w:val="-2"/>
                <w:w w:val="85"/>
                <w:sz w:val="20"/>
                <w:szCs w:val="20"/>
              </w:rPr>
              <w:t>2.194</w:t>
            </w:r>
            <w:r w:rsidRPr="00211A24">
              <w:rPr>
                <w:rFonts w:asciiTheme="majorBidi" w:hAnsiTheme="majorBidi" w:cstheme="majorBidi"/>
                <w:spacing w:val="-1"/>
                <w:w w:val="85"/>
                <w:sz w:val="20"/>
                <w:szCs w:val="20"/>
              </w:rPr>
              <w:t xml:space="preserve"> hPa</w:t>
            </w:r>
          </w:p>
        </w:tc>
        <w:tc>
          <w:tcPr>
            <w:tcW w:w="1276" w:type="dxa"/>
          </w:tcPr>
          <w:p w14:paraId="26D55911"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CLM3</w:t>
            </w:r>
            <w:r w:rsidRPr="00211A24">
              <w:rPr>
                <w:rFonts w:asciiTheme="majorBidi" w:hAnsiTheme="majorBidi" w:cstheme="majorBidi"/>
                <w:sz w:val="20"/>
                <w:szCs w:val="20"/>
                <w:lang w:val="en-US"/>
              </w:rPr>
              <w:t xml:space="preserve"> (</w:t>
            </w:r>
            <w:r w:rsidRPr="00211A24">
              <w:rPr>
                <w:rFonts w:asciiTheme="majorBidi" w:hAnsiTheme="majorBidi" w:cstheme="majorBidi"/>
                <w:w w:val="85"/>
                <w:sz w:val="20"/>
                <w:szCs w:val="20"/>
              </w:rPr>
              <w:t>2.8125°</w:t>
            </w:r>
            <w:r w:rsidRPr="00211A24">
              <w:rPr>
                <w:rFonts w:asciiTheme="majorBidi" w:hAnsiTheme="majorBidi" w:cstheme="majorBidi"/>
                <w:spacing w:val="5"/>
                <w:w w:val="85"/>
                <w:sz w:val="20"/>
                <w:szCs w:val="20"/>
              </w:rPr>
              <w:t xml:space="preserve"> </w:t>
            </w:r>
            <w:r w:rsidRPr="00211A24">
              <w:rPr>
                <w:rFonts w:asciiTheme="majorBidi" w:hAnsiTheme="majorBidi" w:cstheme="majorBidi"/>
                <w:w w:val="85"/>
                <w:sz w:val="20"/>
                <w:szCs w:val="20"/>
              </w:rPr>
              <w:t>×</w:t>
            </w:r>
            <w:r w:rsidRPr="00211A24">
              <w:rPr>
                <w:rFonts w:asciiTheme="majorBidi" w:hAnsiTheme="majorBidi" w:cstheme="majorBidi"/>
                <w:spacing w:val="4"/>
                <w:w w:val="85"/>
                <w:sz w:val="20"/>
                <w:szCs w:val="20"/>
              </w:rPr>
              <w:t xml:space="preserve"> </w:t>
            </w:r>
            <w:r w:rsidRPr="00211A24">
              <w:rPr>
                <w:rFonts w:asciiTheme="majorBidi" w:hAnsiTheme="majorBidi" w:cstheme="majorBidi"/>
                <w:w w:val="85"/>
                <w:sz w:val="20"/>
                <w:szCs w:val="20"/>
              </w:rPr>
              <w:t>2.8125°</w:t>
            </w:r>
            <w:r w:rsidRPr="00211A24">
              <w:rPr>
                <w:rFonts w:asciiTheme="majorBidi" w:hAnsiTheme="majorBidi" w:cstheme="majorBidi"/>
                <w:w w:val="85"/>
                <w:sz w:val="20"/>
                <w:szCs w:val="20"/>
                <w:lang w:val="en-US"/>
              </w:rPr>
              <w:t>)</w:t>
            </w:r>
          </w:p>
        </w:tc>
        <w:tc>
          <w:tcPr>
            <w:tcW w:w="1276" w:type="dxa"/>
          </w:tcPr>
          <w:p w14:paraId="61C6AA74" w14:textId="77777777"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sz w:val="20"/>
                <w:szCs w:val="20"/>
              </w:rPr>
              <w:t>LICOM2 (</w:t>
            </w:r>
            <w:r w:rsidRPr="00211A24">
              <w:rPr>
                <w:rFonts w:asciiTheme="majorBidi" w:hAnsiTheme="majorBidi" w:cstheme="majorBidi"/>
                <w:w w:val="85"/>
                <w:sz w:val="20"/>
                <w:szCs w:val="20"/>
              </w:rPr>
              <w:t xml:space="preserve">1 X 1°; </w:t>
            </w:r>
            <w:r w:rsidRPr="00211A24">
              <w:rPr>
                <w:rFonts w:asciiTheme="majorBidi" w:hAnsiTheme="majorBidi" w:cstheme="majorBidi"/>
                <w:w w:val="95"/>
                <w:sz w:val="20"/>
                <w:szCs w:val="20"/>
              </w:rPr>
              <w:t xml:space="preserve">30; </w:t>
            </w:r>
            <w:r w:rsidRPr="00211A24">
              <w:rPr>
                <w:rFonts w:asciiTheme="majorBidi" w:hAnsiTheme="majorBidi" w:cstheme="majorBidi"/>
                <w:w w:val="85"/>
                <w:sz w:val="20"/>
                <w:szCs w:val="20"/>
              </w:rPr>
              <w:t>10</w:t>
            </w:r>
            <w:r w:rsidRPr="00211A24">
              <w:rPr>
                <w:rFonts w:asciiTheme="majorBidi" w:hAnsiTheme="majorBidi" w:cstheme="majorBidi"/>
                <w:spacing w:val="-1"/>
                <w:w w:val="85"/>
                <w:sz w:val="20"/>
                <w:szCs w:val="20"/>
              </w:rPr>
              <w:t xml:space="preserve"> </w:t>
            </w:r>
            <w:r w:rsidRPr="00211A24">
              <w:rPr>
                <w:rFonts w:asciiTheme="majorBidi" w:hAnsiTheme="majorBidi" w:cstheme="majorBidi"/>
                <w:w w:val="85"/>
                <w:sz w:val="20"/>
                <w:szCs w:val="20"/>
              </w:rPr>
              <w:t>m)</w:t>
            </w:r>
          </w:p>
        </w:tc>
        <w:tc>
          <w:tcPr>
            <w:tcW w:w="1275" w:type="dxa"/>
          </w:tcPr>
          <w:p w14:paraId="1D8616B5"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CICE4-LASG</w:t>
            </w:r>
          </w:p>
          <w:p w14:paraId="3C21ED2E"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134" w:type="dxa"/>
          </w:tcPr>
          <w:p w14:paraId="7C94C5D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0"/>
                <w:sz w:val="20"/>
                <w:szCs w:val="20"/>
              </w:rPr>
              <w:t>Not</w:t>
            </w:r>
            <w:r w:rsidRPr="00211A24">
              <w:rPr>
                <w:rFonts w:asciiTheme="majorBidi" w:hAnsiTheme="majorBidi" w:cstheme="majorBidi"/>
                <w:spacing w:val="19"/>
                <w:w w:val="80"/>
                <w:sz w:val="20"/>
                <w:szCs w:val="20"/>
              </w:rPr>
              <w:t xml:space="preserve"> </w:t>
            </w:r>
            <w:r w:rsidRPr="00211A24">
              <w:rPr>
                <w:rFonts w:asciiTheme="majorBidi" w:hAnsiTheme="majorBidi" w:cstheme="majorBidi"/>
                <w:w w:val="80"/>
                <w:sz w:val="20"/>
                <w:szCs w:val="20"/>
              </w:rPr>
              <w:t>implemented</w:t>
            </w:r>
            <w:r w:rsidRPr="00211A24">
              <w:rPr>
                <w:rFonts w:asciiTheme="majorBidi" w:hAnsiTheme="majorBidi" w:cstheme="majorBidi"/>
                <w:w w:val="80"/>
                <w:sz w:val="20"/>
                <w:szCs w:val="20"/>
                <w:lang w:val="en-US"/>
              </w:rPr>
              <w:t>/</w:t>
            </w:r>
            <w:r w:rsidRPr="00211A24">
              <w:rPr>
                <w:rFonts w:asciiTheme="majorBidi" w:hAnsiTheme="majorBidi" w:cstheme="majorBidi"/>
                <w:w w:val="80"/>
                <w:sz w:val="20"/>
                <w:szCs w:val="20"/>
              </w:rPr>
              <w:t xml:space="preserve"> Not</w:t>
            </w:r>
            <w:r w:rsidRPr="00211A24">
              <w:rPr>
                <w:rFonts w:asciiTheme="majorBidi" w:hAnsiTheme="majorBidi" w:cstheme="majorBidi"/>
                <w:spacing w:val="19"/>
                <w:w w:val="80"/>
                <w:sz w:val="20"/>
                <w:szCs w:val="20"/>
              </w:rPr>
              <w:t xml:space="preserve"> </w:t>
            </w:r>
            <w:r w:rsidRPr="00211A24">
              <w:rPr>
                <w:rFonts w:asciiTheme="majorBidi" w:hAnsiTheme="majorBidi" w:cstheme="majorBidi"/>
                <w:w w:val="80"/>
                <w:sz w:val="20"/>
                <w:szCs w:val="20"/>
              </w:rPr>
              <w:t>implemented</w:t>
            </w:r>
          </w:p>
        </w:tc>
        <w:tc>
          <w:tcPr>
            <w:tcW w:w="1276" w:type="dxa"/>
          </w:tcPr>
          <w:p w14:paraId="7277AC6A" w14:textId="0B30EC28"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5"/>
                <w:sz w:val="20"/>
                <w:szCs w:val="20"/>
                <w:lang w:val="en-US"/>
              </w:rPr>
              <w:t>IAP</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580D7A6D" w14:textId="77777777" w:rsidTr="0068781B">
        <w:trPr>
          <w:trHeight w:val="732"/>
        </w:trPr>
        <w:tc>
          <w:tcPr>
            <w:tcW w:w="567" w:type="dxa"/>
          </w:tcPr>
          <w:p w14:paraId="485E6951"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68FB2C7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MIROC-ESM-CHEM</w:t>
            </w:r>
          </w:p>
        </w:tc>
        <w:tc>
          <w:tcPr>
            <w:tcW w:w="1134" w:type="dxa"/>
          </w:tcPr>
          <w:p w14:paraId="06E54ACA"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SPRINTARS</w:t>
            </w:r>
          </w:p>
        </w:tc>
        <w:tc>
          <w:tcPr>
            <w:tcW w:w="1276" w:type="dxa"/>
          </w:tcPr>
          <w:p w14:paraId="2572E96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MIROC-AGCM</w:t>
            </w:r>
            <w:r w:rsidRPr="00211A24">
              <w:rPr>
                <w:rFonts w:asciiTheme="majorBidi" w:hAnsiTheme="majorBidi" w:cstheme="majorBidi"/>
                <w:sz w:val="20"/>
                <w:szCs w:val="20"/>
              </w:rPr>
              <w:t xml:space="preserve">; </w:t>
            </w:r>
            <w:r w:rsidRPr="00211A24">
              <w:rPr>
                <w:rFonts w:asciiTheme="majorBidi" w:hAnsiTheme="majorBidi" w:cstheme="majorBidi"/>
                <w:w w:val="85"/>
                <w:sz w:val="20"/>
                <w:szCs w:val="20"/>
              </w:rPr>
              <w:t>2.8125</w:t>
            </w:r>
            <w:r w:rsidRPr="00211A24">
              <w:rPr>
                <w:rFonts w:asciiTheme="majorBidi" w:hAnsiTheme="majorBidi" w:cstheme="majorBidi"/>
                <w:spacing w:val="5"/>
                <w:w w:val="85"/>
                <w:sz w:val="20"/>
                <w:szCs w:val="20"/>
              </w:rPr>
              <w:t xml:space="preserve"> </w:t>
            </w:r>
            <w:r w:rsidRPr="00211A24">
              <w:rPr>
                <w:rFonts w:asciiTheme="majorBidi" w:hAnsiTheme="majorBidi" w:cstheme="majorBidi"/>
                <w:w w:val="85"/>
                <w:sz w:val="20"/>
                <w:szCs w:val="20"/>
              </w:rPr>
              <w:t>×</w:t>
            </w:r>
            <w:r w:rsidRPr="00211A24">
              <w:rPr>
                <w:rFonts w:asciiTheme="majorBidi" w:hAnsiTheme="majorBidi" w:cstheme="majorBidi"/>
                <w:spacing w:val="5"/>
                <w:w w:val="85"/>
                <w:sz w:val="20"/>
                <w:szCs w:val="20"/>
              </w:rPr>
              <w:t xml:space="preserve"> </w:t>
            </w:r>
            <w:r w:rsidRPr="00211A24">
              <w:rPr>
                <w:rFonts w:asciiTheme="majorBidi" w:hAnsiTheme="majorBidi" w:cstheme="majorBidi"/>
                <w:w w:val="85"/>
                <w:sz w:val="20"/>
                <w:szCs w:val="20"/>
              </w:rPr>
              <w:lastRenderedPageBreak/>
              <w:t>2.8125°</w:t>
            </w:r>
            <w:r w:rsidRPr="00211A24">
              <w:rPr>
                <w:rFonts w:asciiTheme="majorBidi" w:hAnsiTheme="majorBidi" w:cstheme="majorBidi"/>
                <w:spacing w:val="-4"/>
                <w:w w:val="85"/>
                <w:sz w:val="20"/>
                <w:szCs w:val="20"/>
              </w:rPr>
              <w:t xml:space="preserve"> </w:t>
            </w:r>
            <w:r w:rsidRPr="00211A24">
              <w:rPr>
                <w:rFonts w:asciiTheme="majorBidi" w:hAnsiTheme="majorBidi" w:cstheme="majorBidi"/>
                <w:w w:val="85"/>
                <w:sz w:val="20"/>
                <w:szCs w:val="20"/>
              </w:rPr>
              <w:t>T42</w:t>
            </w:r>
            <w:r w:rsidRPr="00211A24">
              <w:rPr>
                <w:rFonts w:asciiTheme="majorBidi" w:hAnsiTheme="majorBidi" w:cstheme="majorBidi"/>
                <w:sz w:val="20"/>
                <w:szCs w:val="20"/>
              </w:rPr>
              <w:t xml:space="preserve">; </w:t>
            </w:r>
            <w:r w:rsidRPr="00211A24">
              <w:rPr>
                <w:rFonts w:asciiTheme="majorBidi" w:hAnsiTheme="majorBidi" w:cstheme="majorBidi"/>
                <w:w w:val="85"/>
                <w:sz w:val="20"/>
                <w:szCs w:val="20"/>
              </w:rPr>
              <w:t>80</w:t>
            </w:r>
            <w:r w:rsidRPr="00211A24">
              <w:rPr>
                <w:rFonts w:asciiTheme="majorBidi" w:hAnsiTheme="majorBidi" w:cstheme="majorBidi"/>
                <w:sz w:val="20"/>
                <w:szCs w:val="20"/>
              </w:rPr>
              <w:t xml:space="preserve">; </w:t>
            </w:r>
            <w:r w:rsidRPr="00211A24">
              <w:rPr>
                <w:rFonts w:asciiTheme="majorBidi" w:hAnsiTheme="majorBidi" w:cstheme="majorBidi"/>
                <w:w w:val="85"/>
                <w:sz w:val="20"/>
                <w:szCs w:val="20"/>
              </w:rPr>
              <w:t>0.003</w:t>
            </w:r>
            <w:r w:rsidRPr="00211A24">
              <w:rPr>
                <w:rFonts w:asciiTheme="majorBidi" w:hAnsiTheme="majorBidi" w:cstheme="majorBidi"/>
                <w:spacing w:val="-2"/>
                <w:w w:val="85"/>
                <w:sz w:val="20"/>
                <w:szCs w:val="20"/>
              </w:rPr>
              <w:t xml:space="preserve"> </w:t>
            </w:r>
            <w:r w:rsidRPr="00211A24">
              <w:rPr>
                <w:rFonts w:asciiTheme="majorBidi" w:hAnsiTheme="majorBidi" w:cstheme="majorBidi"/>
                <w:w w:val="85"/>
                <w:sz w:val="20"/>
                <w:szCs w:val="20"/>
              </w:rPr>
              <w:t>hPa</w:t>
            </w:r>
          </w:p>
        </w:tc>
        <w:tc>
          <w:tcPr>
            <w:tcW w:w="1276" w:type="dxa"/>
          </w:tcPr>
          <w:p w14:paraId="4470A28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lastRenderedPageBreak/>
              <w:t>MATSIRO</w:t>
            </w:r>
          </w:p>
        </w:tc>
        <w:tc>
          <w:tcPr>
            <w:tcW w:w="1276" w:type="dxa"/>
          </w:tcPr>
          <w:p w14:paraId="30170E66"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5"/>
                <w:sz w:val="20"/>
                <w:szCs w:val="20"/>
              </w:rPr>
              <w:t>COCO3.4</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1.4°× 0.5–1.4°</w:t>
            </w:r>
            <w:r w:rsidRPr="00211A24">
              <w:rPr>
                <w:rFonts w:asciiTheme="majorBidi" w:hAnsiTheme="majorBidi" w:cstheme="majorBidi"/>
                <w:w w:val="80"/>
                <w:sz w:val="20"/>
                <w:szCs w:val="20"/>
              </w:rPr>
              <w:t xml:space="preserve">; </w:t>
            </w:r>
            <w:r w:rsidRPr="00211A24">
              <w:rPr>
                <w:rFonts w:asciiTheme="majorBidi" w:hAnsiTheme="majorBidi" w:cstheme="majorBidi"/>
                <w:w w:val="90"/>
                <w:sz w:val="20"/>
                <w:szCs w:val="20"/>
              </w:rPr>
              <w:t>44</w:t>
            </w:r>
            <w:r w:rsidRPr="00211A24">
              <w:rPr>
                <w:rFonts w:asciiTheme="majorBidi" w:hAnsiTheme="majorBidi" w:cstheme="majorBidi"/>
                <w:sz w:val="20"/>
                <w:szCs w:val="20"/>
              </w:rPr>
              <w:t xml:space="preserve">; </w:t>
            </w:r>
            <w:r w:rsidRPr="00211A24">
              <w:rPr>
                <w:rFonts w:asciiTheme="majorBidi" w:hAnsiTheme="majorBidi" w:cstheme="majorBidi"/>
                <w:w w:val="85"/>
                <w:sz w:val="20"/>
                <w:szCs w:val="20"/>
              </w:rPr>
              <w:t>1.25</w:t>
            </w:r>
            <w:r w:rsidRPr="00211A24">
              <w:rPr>
                <w:rFonts w:asciiTheme="majorBidi" w:hAnsiTheme="majorBidi" w:cstheme="majorBidi"/>
                <w:spacing w:val="-2"/>
                <w:w w:val="85"/>
                <w:sz w:val="20"/>
                <w:szCs w:val="20"/>
              </w:rPr>
              <w:t xml:space="preserve"> </w:t>
            </w:r>
            <w:r w:rsidRPr="00211A24">
              <w:rPr>
                <w:rFonts w:asciiTheme="majorBidi" w:hAnsiTheme="majorBidi" w:cstheme="majorBidi"/>
                <w:w w:val="85"/>
                <w:sz w:val="20"/>
                <w:szCs w:val="20"/>
              </w:rPr>
              <w:t>m</w:t>
            </w:r>
            <w:r w:rsidRPr="00211A24">
              <w:rPr>
                <w:rFonts w:asciiTheme="majorBidi" w:hAnsiTheme="majorBidi" w:cstheme="majorBidi"/>
                <w:w w:val="85"/>
                <w:sz w:val="20"/>
                <w:szCs w:val="20"/>
                <w:lang w:val="en-US"/>
              </w:rPr>
              <w:t>)</w:t>
            </w:r>
          </w:p>
        </w:tc>
        <w:tc>
          <w:tcPr>
            <w:tcW w:w="1275" w:type="dxa"/>
          </w:tcPr>
          <w:p w14:paraId="7F90293B"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588AB5E4"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CHASER/</w:t>
            </w:r>
            <w:r w:rsidRPr="00211A24">
              <w:rPr>
                <w:rFonts w:asciiTheme="majorBidi" w:hAnsiTheme="majorBidi" w:cstheme="majorBidi"/>
                <w:w w:val="95"/>
                <w:sz w:val="20"/>
                <w:szCs w:val="20"/>
              </w:rPr>
              <w:t xml:space="preserve"> NPZD-type</w:t>
            </w:r>
          </w:p>
          <w:p w14:paraId="5C70D699"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6FE5A590" w14:textId="317C04D3"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JAMESTEC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4FA55CB1" w14:textId="77777777" w:rsidTr="0068781B">
        <w:trPr>
          <w:trHeight w:val="732"/>
        </w:trPr>
        <w:tc>
          <w:tcPr>
            <w:tcW w:w="567" w:type="dxa"/>
          </w:tcPr>
          <w:p w14:paraId="181E7DD8"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64CE7D9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MIROC-ESM</w:t>
            </w:r>
          </w:p>
        </w:tc>
        <w:tc>
          <w:tcPr>
            <w:tcW w:w="1134" w:type="dxa"/>
          </w:tcPr>
          <w:p w14:paraId="60B4030F"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SPRINTARS</w:t>
            </w:r>
          </w:p>
        </w:tc>
        <w:tc>
          <w:tcPr>
            <w:tcW w:w="1276" w:type="dxa"/>
          </w:tcPr>
          <w:p w14:paraId="74E6390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MIROC-AGCM</w:t>
            </w:r>
            <w:r w:rsidRPr="00211A24">
              <w:rPr>
                <w:rFonts w:asciiTheme="majorBidi" w:hAnsiTheme="majorBidi" w:cstheme="majorBidi"/>
                <w:sz w:val="20"/>
                <w:szCs w:val="20"/>
              </w:rPr>
              <w:t xml:space="preserve">; </w:t>
            </w:r>
            <w:r w:rsidRPr="00211A24">
              <w:rPr>
                <w:rFonts w:asciiTheme="majorBidi" w:hAnsiTheme="majorBidi" w:cstheme="majorBidi"/>
                <w:w w:val="85"/>
                <w:sz w:val="20"/>
                <w:szCs w:val="20"/>
              </w:rPr>
              <w:t>2.8125</w:t>
            </w:r>
            <w:r w:rsidRPr="00211A24">
              <w:rPr>
                <w:rFonts w:asciiTheme="majorBidi" w:hAnsiTheme="majorBidi" w:cstheme="majorBidi"/>
                <w:spacing w:val="5"/>
                <w:w w:val="85"/>
                <w:sz w:val="20"/>
                <w:szCs w:val="20"/>
              </w:rPr>
              <w:t xml:space="preserve"> </w:t>
            </w:r>
            <w:r w:rsidRPr="00211A24">
              <w:rPr>
                <w:rFonts w:asciiTheme="majorBidi" w:hAnsiTheme="majorBidi" w:cstheme="majorBidi"/>
                <w:w w:val="85"/>
                <w:sz w:val="20"/>
                <w:szCs w:val="20"/>
              </w:rPr>
              <w:t>×</w:t>
            </w:r>
            <w:r w:rsidRPr="00211A24">
              <w:rPr>
                <w:rFonts w:asciiTheme="majorBidi" w:hAnsiTheme="majorBidi" w:cstheme="majorBidi"/>
                <w:spacing w:val="5"/>
                <w:w w:val="85"/>
                <w:sz w:val="20"/>
                <w:szCs w:val="20"/>
              </w:rPr>
              <w:t xml:space="preserve"> </w:t>
            </w:r>
            <w:r w:rsidRPr="00211A24">
              <w:rPr>
                <w:rFonts w:asciiTheme="majorBidi" w:hAnsiTheme="majorBidi" w:cstheme="majorBidi"/>
                <w:w w:val="85"/>
                <w:sz w:val="20"/>
                <w:szCs w:val="20"/>
              </w:rPr>
              <w:t>2.8125°</w:t>
            </w:r>
            <w:r w:rsidRPr="00211A24">
              <w:rPr>
                <w:rFonts w:asciiTheme="majorBidi" w:hAnsiTheme="majorBidi" w:cstheme="majorBidi"/>
                <w:spacing w:val="-4"/>
                <w:w w:val="85"/>
                <w:sz w:val="20"/>
                <w:szCs w:val="20"/>
              </w:rPr>
              <w:t xml:space="preserve"> </w:t>
            </w:r>
            <w:r w:rsidRPr="00211A24">
              <w:rPr>
                <w:rFonts w:asciiTheme="majorBidi" w:hAnsiTheme="majorBidi" w:cstheme="majorBidi"/>
                <w:w w:val="85"/>
                <w:sz w:val="20"/>
                <w:szCs w:val="20"/>
              </w:rPr>
              <w:t>T42</w:t>
            </w:r>
            <w:r w:rsidRPr="00211A24">
              <w:rPr>
                <w:rFonts w:asciiTheme="majorBidi" w:hAnsiTheme="majorBidi" w:cstheme="majorBidi"/>
                <w:sz w:val="20"/>
                <w:szCs w:val="20"/>
              </w:rPr>
              <w:t xml:space="preserve">; </w:t>
            </w:r>
            <w:r w:rsidRPr="00211A24">
              <w:rPr>
                <w:rFonts w:asciiTheme="majorBidi" w:hAnsiTheme="majorBidi" w:cstheme="majorBidi"/>
                <w:w w:val="85"/>
                <w:sz w:val="20"/>
                <w:szCs w:val="20"/>
              </w:rPr>
              <w:t>80</w:t>
            </w:r>
            <w:r w:rsidRPr="00211A24">
              <w:rPr>
                <w:rFonts w:asciiTheme="majorBidi" w:hAnsiTheme="majorBidi" w:cstheme="majorBidi"/>
                <w:sz w:val="20"/>
                <w:szCs w:val="20"/>
              </w:rPr>
              <w:t xml:space="preserve">; </w:t>
            </w:r>
            <w:r w:rsidRPr="00211A24">
              <w:rPr>
                <w:rFonts w:asciiTheme="majorBidi" w:hAnsiTheme="majorBidi" w:cstheme="majorBidi"/>
                <w:w w:val="85"/>
                <w:sz w:val="20"/>
                <w:szCs w:val="20"/>
              </w:rPr>
              <w:t>0.003</w:t>
            </w:r>
            <w:r w:rsidRPr="00211A24">
              <w:rPr>
                <w:rFonts w:asciiTheme="majorBidi" w:hAnsiTheme="majorBidi" w:cstheme="majorBidi"/>
                <w:spacing w:val="-2"/>
                <w:w w:val="85"/>
                <w:sz w:val="20"/>
                <w:szCs w:val="20"/>
              </w:rPr>
              <w:t xml:space="preserve"> </w:t>
            </w:r>
            <w:r w:rsidRPr="00211A24">
              <w:rPr>
                <w:rFonts w:asciiTheme="majorBidi" w:hAnsiTheme="majorBidi" w:cstheme="majorBidi"/>
                <w:w w:val="85"/>
                <w:sz w:val="20"/>
                <w:szCs w:val="20"/>
              </w:rPr>
              <w:t>hPa</w:t>
            </w:r>
          </w:p>
        </w:tc>
        <w:tc>
          <w:tcPr>
            <w:tcW w:w="1276" w:type="dxa"/>
          </w:tcPr>
          <w:p w14:paraId="3F27A96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MATSIRO</w:t>
            </w:r>
          </w:p>
        </w:tc>
        <w:tc>
          <w:tcPr>
            <w:tcW w:w="1276" w:type="dxa"/>
          </w:tcPr>
          <w:p w14:paraId="6F9B7E4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COCO3.4</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1.4°× 0.5–1.4°</w:t>
            </w:r>
            <w:r w:rsidRPr="00211A24">
              <w:rPr>
                <w:rFonts w:asciiTheme="majorBidi" w:hAnsiTheme="majorBidi" w:cstheme="majorBidi"/>
                <w:w w:val="80"/>
                <w:sz w:val="20"/>
                <w:szCs w:val="20"/>
              </w:rPr>
              <w:t xml:space="preserve">; </w:t>
            </w:r>
            <w:r w:rsidRPr="00211A24">
              <w:rPr>
                <w:rFonts w:asciiTheme="majorBidi" w:hAnsiTheme="majorBidi" w:cstheme="majorBidi"/>
                <w:w w:val="90"/>
                <w:sz w:val="20"/>
                <w:szCs w:val="20"/>
              </w:rPr>
              <w:t>44</w:t>
            </w:r>
            <w:r w:rsidRPr="00211A24">
              <w:rPr>
                <w:rFonts w:asciiTheme="majorBidi" w:hAnsiTheme="majorBidi" w:cstheme="majorBidi"/>
                <w:sz w:val="20"/>
                <w:szCs w:val="20"/>
              </w:rPr>
              <w:t xml:space="preserve">; </w:t>
            </w:r>
            <w:r w:rsidRPr="00211A24">
              <w:rPr>
                <w:rFonts w:asciiTheme="majorBidi" w:hAnsiTheme="majorBidi" w:cstheme="majorBidi"/>
                <w:w w:val="85"/>
                <w:sz w:val="20"/>
                <w:szCs w:val="20"/>
              </w:rPr>
              <w:t>1.25</w:t>
            </w:r>
            <w:r w:rsidRPr="00211A24">
              <w:rPr>
                <w:rFonts w:asciiTheme="majorBidi" w:hAnsiTheme="majorBidi" w:cstheme="majorBidi"/>
                <w:spacing w:val="-2"/>
                <w:w w:val="85"/>
                <w:sz w:val="20"/>
                <w:szCs w:val="20"/>
              </w:rPr>
              <w:t xml:space="preserve"> </w:t>
            </w:r>
            <w:r w:rsidRPr="00211A24">
              <w:rPr>
                <w:rFonts w:asciiTheme="majorBidi" w:hAnsiTheme="majorBidi" w:cstheme="majorBidi"/>
                <w:w w:val="85"/>
                <w:sz w:val="20"/>
                <w:szCs w:val="20"/>
              </w:rPr>
              <w:t>m</w:t>
            </w:r>
            <w:r w:rsidRPr="00211A24">
              <w:rPr>
                <w:rFonts w:asciiTheme="majorBidi" w:hAnsiTheme="majorBidi" w:cstheme="majorBidi"/>
                <w:w w:val="85"/>
                <w:sz w:val="20"/>
                <w:szCs w:val="20"/>
                <w:lang w:val="en-US"/>
              </w:rPr>
              <w:t>)</w:t>
            </w:r>
          </w:p>
        </w:tc>
        <w:tc>
          <w:tcPr>
            <w:tcW w:w="1275" w:type="dxa"/>
          </w:tcPr>
          <w:p w14:paraId="3B4784A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41B85953" w14:textId="7E1CBD56" w:rsidR="0068781B" w:rsidRPr="00211A24" w:rsidRDefault="0068781B" w:rsidP="0068781B">
            <w:pPr>
              <w:rPr>
                <w:rStyle w:val="linkify"/>
                <w:rFonts w:asciiTheme="majorBidi" w:hAnsiTheme="majorBidi" w:cstheme="majorBidi"/>
                <w:sz w:val="20"/>
                <w:szCs w:val="20"/>
                <w:shd w:val="clear" w:color="auto" w:fill="FFFFFF"/>
              </w:rPr>
            </w:pPr>
            <w:r w:rsidRPr="00211A24">
              <w:rPr>
                <w:rStyle w:val="linkify"/>
                <w:rFonts w:asciiTheme="majorBidi" w:hAnsiTheme="majorBidi" w:cstheme="majorBidi"/>
                <w:sz w:val="20"/>
                <w:szCs w:val="20"/>
                <w:shd w:val="clear" w:color="auto" w:fill="FFFFFF"/>
              </w:rPr>
              <w:t xml:space="preserve">ocnBgchem: </w:t>
            </w:r>
            <w:r w:rsidRPr="00211A24">
              <w:rPr>
                <w:rFonts w:asciiTheme="majorBidi" w:hAnsiTheme="majorBidi" w:cstheme="majorBidi"/>
                <w:w w:val="95"/>
                <w:sz w:val="20"/>
                <w:szCs w:val="20"/>
              </w:rPr>
              <w:t>NPZD-type</w:t>
            </w:r>
          </w:p>
        </w:tc>
        <w:tc>
          <w:tcPr>
            <w:tcW w:w="1276" w:type="dxa"/>
          </w:tcPr>
          <w:p w14:paraId="5847A582" w14:textId="774E07C1"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JAMESTEC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31006D92" w14:textId="77777777" w:rsidTr="0068781B">
        <w:trPr>
          <w:trHeight w:val="732"/>
        </w:trPr>
        <w:tc>
          <w:tcPr>
            <w:tcW w:w="567" w:type="dxa"/>
          </w:tcPr>
          <w:p w14:paraId="15E1E4CB"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1613083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NorESM1-ME</w:t>
            </w:r>
          </w:p>
        </w:tc>
        <w:tc>
          <w:tcPr>
            <w:tcW w:w="1134" w:type="dxa"/>
          </w:tcPr>
          <w:p w14:paraId="732E7F2A"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CAM4-Oslo</w:t>
            </w:r>
          </w:p>
        </w:tc>
        <w:tc>
          <w:tcPr>
            <w:tcW w:w="1276" w:type="dxa"/>
          </w:tcPr>
          <w:p w14:paraId="59D16B0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CAM4-Oslo; 1.9°*2.5°;26; 2.194067 hPa</w:t>
            </w:r>
          </w:p>
        </w:tc>
        <w:tc>
          <w:tcPr>
            <w:tcW w:w="1276" w:type="dxa"/>
          </w:tcPr>
          <w:p w14:paraId="52033C9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CLM4</w:t>
            </w:r>
          </w:p>
        </w:tc>
        <w:tc>
          <w:tcPr>
            <w:tcW w:w="1276" w:type="dxa"/>
          </w:tcPr>
          <w:p w14:paraId="61373E6C"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5"/>
                <w:sz w:val="20"/>
                <w:szCs w:val="20"/>
              </w:rPr>
              <w:t>NorESM-Ocean</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1.125°</w:t>
            </w:r>
            <w:r w:rsidRPr="00211A24">
              <w:rPr>
                <w:rFonts w:asciiTheme="majorBidi" w:hAnsiTheme="majorBidi" w:cstheme="majorBidi"/>
                <w:w w:val="85"/>
                <w:sz w:val="20"/>
                <w:szCs w:val="20"/>
                <w:lang w:val="en-US"/>
              </w:rPr>
              <w:t>;</w:t>
            </w:r>
            <w:r w:rsidRPr="00211A24">
              <w:rPr>
                <w:rFonts w:asciiTheme="majorBidi" w:hAnsiTheme="majorBidi" w:cstheme="majorBidi"/>
                <w:w w:val="85"/>
                <w:sz w:val="20"/>
                <w:szCs w:val="20"/>
              </w:rPr>
              <w:t xml:space="preserve"> 53;1 m</w:t>
            </w:r>
            <w:r w:rsidRPr="00211A24">
              <w:rPr>
                <w:rFonts w:asciiTheme="majorBidi" w:hAnsiTheme="majorBidi" w:cstheme="majorBidi"/>
                <w:w w:val="85"/>
                <w:sz w:val="20"/>
                <w:szCs w:val="20"/>
                <w:lang w:val="en-US"/>
              </w:rPr>
              <w:t>)</w:t>
            </w:r>
          </w:p>
        </w:tc>
        <w:tc>
          <w:tcPr>
            <w:tcW w:w="1275" w:type="dxa"/>
          </w:tcPr>
          <w:p w14:paraId="1F62947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CICE4</w:t>
            </w:r>
          </w:p>
        </w:tc>
        <w:tc>
          <w:tcPr>
            <w:tcW w:w="1134" w:type="dxa"/>
          </w:tcPr>
          <w:p w14:paraId="23E6944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CAM4-Oslo/</w:t>
            </w:r>
            <w:r w:rsidRPr="00211A24">
              <w:rPr>
                <w:rFonts w:asciiTheme="majorBidi" w:hAnsiTheme="majorBidi" w:cstheme="majorBidi"/>
                <w:w w:val="95"/>
                <w:sz w:val="20"/>
                <w:szCs w:val="20"/>
              </w:rPr>
              <w:t xml:space="preserve"> HAMOCC5</w:t>
            </w:r>
          </w:p>
        </w:tc>
        <w:tc>
          <w:tcPr>
            <w:tcW w:w="1276" w:type="dxa"/>
          </w:tcPr>
          <w:p w14:paraId="5FD2B1EB" w14:textId="33DE23C2"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NCC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5384D12A" w14:textId="77777777" w:rsidTr="0068781B">
        <w:trPr>
          <w:trHeight w:val="732"/>
        </w:trPr>
        <w:tc>
          <w:tcPr>
            <w:tcW w:w="567" w:type="dxa"/>
          </w:tcPr>
          <w:p w14:paraId="787854C6"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3B592ED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NorESM1-M</w:t>
            </w:r>
          </w:p>
        </w:tc>
        <w:tc>
          <w:tcPr>
            <w:tcW w:w="1134" w:type="dxa"/>
          </w:tcPr>
          <w:p w14:paraId="67677C5F"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CAM4-Oslo</w:t>
            </w:r>
          </w:p>
        </w:tc>
        <w:tc>
          <w:tcPr>
            <w:tcW w:w="1276" w:type="dxa"/>
          </w:tcPr>
          <w:p w14:paraId="081B292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CAM4-Oslo; 1.9°*2.5°;26; 2.194067 hPa</w:t>
            </w:r>
          </w:p>
        </w:tc>
        <w:tc>
          <w:tcPr>
            <w:tcW w:w="1276" w:type="dxa"/>
          </w:tcPr>
          <w:p w14:paraId="15073C9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CLM4</w:t>
            </w:r>
          </w:p>
        </w:tc>
        <w:tc>
          <w:tcPr>
            <w:tcW w:w="1276" w:type="dxa"/>
          </w:tcPr>
          <w:p w14:paraId="51AC9B9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NorESM-Ocean</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1.125°</w:t>
            </w:r>
            <w:r w:rsidRPr="00211A24">
              <w:rPr>
                <w:rFonts w:asciiTheme="majorBidi" w:hAnsiTheme="majorBidi" w:cstheme="majorBidi"/>
                <w:w w:val="85"/>
                <w:sz w:val="20"/>
                <w:szCs w:val="20"/>
                <w:lang w:val="en-US"/>
              </w:rPr>
              <w:t>;</w:t>
            </w:r>
            <w:r w:rsidRPr="00211A24">
              <w:rPr>
                <w:rFonts w:asciiTheme="majorBidi" w:hAnsiTheme="majorBidi" w:cstheme="majorBidi"/>
                <w:w w:val="85"/>
                <w:sz w:val="20"/>
                <w:szCs w:val="20"/>
              </w:rPr>
              <w:t xml:space="preserve"> 53;1 m</w:t>
            </w:r>
            <w:r w:rsidRPr="00211A24">
              <w:rPr>
                <w:rFonts w:asciiTheme="majorBidi" w:hAnsiTheme="majorBidi" w:cstheme="majorBidi"/>
                <w:w w:val="85"/>
                <w:sz w:val="20"/>
                <w:szCs w:val="20"/>
                <w:lang w:val="en-US"/>
              </w:rPr>
              <w:t>)</w:t>
            </w:r>
          </w:p>
        </w:tc>
        <w:tc>
          <w:tcPr>
            <w:tcW w:w="1275" w:type="dxa"/>
          </w:tcPr>
          <w:p w14:paraId="65D9B9C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CICE4</w:t>
            </w:r>
          </w:p>
        </w:tc>
        <w:tc>
          <w:tcPr>
            <w:tcW w:w="1134" w:type="dxa"/>
          </w:tcPr>
          <w:p w14:paraId="6CBA1EC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CAM4-Oslo/</w:t>
            </w:r>
            <w:r w:rsidRPr="00211A24">
              <w:rPr>
                <w:rFonts w:asciiTheme="majorBidi" w:hAnsiTheme="majorBidi" w:cstheme="majorBidi"/>
                <w:w w:val="95"/>
                <w:sz w:val="20"/>
                <w:szCs w:val="20"/>
              </w:rPr>
              <w:t xml:space="preserve"> implemented</w:t>
            </w:r>
          </w:p>
        </w:tc>
        <w:tc>
          <w:tcPr>
            <w:tcW w:w="1276" w:type="dxa"/>
          </w:tcPr>
          <w:p w14:paraId="3B3AA2D0" w14:textId="07CA558B"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NCC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6C3DA1EA" w14:textId="77777777" w:rsidTr="0068781B">
        <w:trPr>
          <w:trHeight w:val="732"/>
        </w:trPr>
        <w:tc>
          <w:tcPr>
            <w:tcW w:w="567" w:type="dxa"/>
          </w:tcPr>
          <w:p w14:paraId="29591CAA"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5AAD688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CESM1(WACCM)</w:t>
            </w:r>
          </w:p>
        </w:tc>
        <w:tc>
          <w:tcPr>
            <w:tcW w:w="1134" w:type="dxa"/>
          </w:tcPr>
          <w:p w14:paraId="498F8A16"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Semi-interactive</w:t>
            </w:r>
          </w:p>
        </w:tc>
        <w:tc>
          <w:tcPr>
            <w:tcW w:w="1276" w:type="dxa"/>
          </w:tcPr>
          <w:p w14:paraId="22B14AA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WACCM4; 1.9o × 2.5o; 66; 5.1 × 10–6 hPa</w:t>
            </w:r>
          </w:p>
        </w:tc>
        <w:tc>
          <w:tcPr>
            <w:tcW w:w="1276" w:type="dxa"/>
          </w:tcPr>
          <w:p w14:paraId="068AC32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CLM4</w:t>
            </w:r>
          </w:p>
        </w:tc>
        <w:tc>
          <w:tcPr>
            <w:tcW w:w="1276" w:type="dxa"/>
          </w:tcPr>
          <w:p w14:paraId="146CEBF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Modified POP2</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 xml:space="preserve">1.125° </w:t>
            </w:r>
            <w:r w:rsidRPr="00211A24">
              <w:rPr>
                <w:rFonts w:asciiTheme="majorBidi" w:hAnsiTheme="majorBidi" w:cstheme="majorBidi"/>
                <w:w w:val="85"/>
                <w:sz w:val="20"/>
                <w:szCs w:val="20"/>
                <w:lang w:val="en-US"/>
              </w:rPr>
              <w:t>X</w:t>
            </w:r>
            <w:r w:rsidRPr="00211A24">
              <w:rPr>
                <w:rFonts w:asciiTheme="majorBidi" w:hAnsiTheme="majorBidi" w:cstheme="majorBidi"/>
                <w:w w:val="85"/>
                <w:sz w:val="20"/>
                <w:szCs w:val="20"/>
              </w:rPr>
              <w:t xml:space="preserve"> 0.27–0.64°;60; 5 m</w:t>
            </w:r>
          </w:p>
        </w:tc>
        <w:tc>
          <w:tcPr>
            <w:tcW w:w="1275" w:type="dxa"/>
          </w:tcPr>
          <w:p w14:paraId="31A4F277"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Modified CICE4</w:t>
            </w:r>
          </w:p>
        </w:tc>
        <w:tc>
          <w:tcPr>
            <w:tcW w:w="1134" w:type="dxa"/>
          </w:tcPr>
          <w:p w14:paraId="1FF69E9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r w:rsidRPr="00211A24">
              <w:rPr>
                <w:rFonts w:asciiTheme="majorBidi" w:hAnsiTheme="majorBidi" w:cstheme="majorBidi"/>
                <w:w w:val="95"/>
                <w:sz w:val="20"/>
                <w:szCs w:val="20"/>
              </w:rPr>
              <w:t xml:space="preserve"> implemented</w:t>
            </w:r>
          </w:p>
        </w:tc>
        <w:tc>
          <w:tcPr>
            <w:tcW w:w="1276" w:type="dxa"/>
          </w:tcPr>
          <w:p w14:paraId="532FCFA4" w14:textId="5910B540"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0"/>
                <w:sz w:val="20"/>
                <w:szCs w:val="20"/>
              </w:rPr>
              <w:t>NCAR</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3E746771" w14:textId="77777777" w:rsidTr="0068781B">
        <w:trPr>
          <w:trHeight w:val="732"/>
        </w:trPr>
        <w:tc>
          <w:tcPr>
            <w:tcW w:w="567" w:type="dxa"/>
          </w:tcPr>
          <w:p w14:paraId="137977F6"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35FBC5D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CCSM4</w:t>
            </w:r>
          </w:p>
        </w:tc>
        <w:tc>
          <w:tcPr>
            <w:tcW w:w="1134" w:type="dxa"/>
          </w:tcPr>
          <w:p w14:paraId="16E1F97D"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p>
        </w:tc>
        <w:tc>
          <w:tcPr>
            <w:tcW w:w="1276" w:type="dxa"/>
          </w:tcPr>
          <w:p w14:paraId="762CFA3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CAM4; 0.9º ×1.25º; 27; 2.194067 hPa</w:t>
            </w:r>
          </w:p>
        </w:tc>
        <w:tc>
          <w:tcPr>
            <w:tcW w:w="1276" w:type="dxa"/>
          </w:tcPr>
          <w:p w14:paraId="3687E69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CLM4</w:t>
            </w:r>
          </w:p>
        </w:tc>
        <w:tc>
          <w:tcPr>
            <w:tcW w:w="1276" w:type="dxa"/>
          </w:tcPr>
          <w:p w14:paraId="16A6548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Same as CESM1 (</w:t>
            </w:r>
            <w:r w:rsidRPr="00211A24">
              <w:rPr>
                <w:rFonts w:asciiTheme="majorBidi" w:hAnsiTheme="majorBidi" w:cstheme="majorBidi"/>
                <w:w w:val="90"/>
                <w:sz w:val="20"/>
                <w:szCs w:val="20"/>
              </w:rPr>
              <w:t>WACCM</w:t>
            </w:r>
            <w:r w:rsidRPr="00211A24">
              <w:rPr>
                <w:rFonts w:asciiTheme="majorBidi" w:hAnsiTheme="majorBidi" w:cstheme="majorBidi"/>
                <w:w w:val="85"/>
                <w:sz w:val="20"/>
                <w:szCs w:val="20"/>
              </w:rPr>
              <w:t>)</w:t>
            </w:r>
          </w:p>
        </w:tc>
        <w:tc>
          <w:tcPr>
            <w:tcW w:w="1275" w:type="dxa"/>
          </w:tcPr>
          <w:p w14:paraId="0605637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Modified CICE4</w:t>
            </w:r>
          </w:p>
        </w:tc>
        <w:tc>
          <w:tcPr>
            <w:tcW w:w="1134" w:type="dxa"/>
          </w:tcPr>
          <w:p w14:paraId="17C563F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implemented</w:t>
            </w:r>
          </w:p>
        </w:tc>
        <w:tc>
          <w:tcPr>
            <w:tcW w:w="1276" w:type="dxa"/>
          </w:tcPr>
          <w:p w14:paraId="0A998448" w14:textId="1709DF0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0"/>
                <w:sz w:val="20"/>
                <w:szCs w:val="20"/>
              </w:rPr>
              <w:t>NCAR</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752B6372" w14:textId="77777777" w:rsidTr="0068781B">
        <w:trPr>
          <w:trHeight w:val="732"/>
        </w:trPr>
        <w:tc>
          <w:tcPr>
            <w:tcW w:w="567" w:type="dxa"/>
          </w:tcPr>
          <w:p w14:paraId="12B1371D" w14:textId="77777777" w:rsidR="0068781B" w:rsidRPr="00842012" w:rsidRDefault="0068781B">
            <w:pPr>
              <w:pStyle w:val="ListParagraph"/>
              <w:numPr>
                <w:ilvl w:val="0"/>
                <w:numId w:val="4"/>
              </w:numPr>
              <w:rPr>
                <w:rFonts w:asciiTheme="majorBidi" w:hAnsiTheme="majorBidi" w:cstheme="majorBidi"/>
                <w:spacing w:val="-2"/>
                <w:w w:val="90"/>
                <w:sz w:val="20"/>
                <w:szCs w:val="20"/>
              </w:rPr>
            </w:pPr>
          </w:p>
        </w:tc>
        <w:tc>
          <w:tcPr>
            <w:tcW w:w="1134" w:type="dxa"/>
          </w:tcPr>
          <w:p w14:paraId="339C1DF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pacing w:val="-2"/>
                <w:w w:val="90"/>
                <w:sz w:val="20"/>
                <w:szCs w:val="20"/>
              </w:rPr>
              <w:t>CESM1(FASTCHEM)</w:t>
            </w:r>
          </w:p>
        </w:tc>
        <w:tc>
          <w:tcPr>
            <w:tcW w:w="1134" w:type="dxa"/>
          </w:tcPr>
          <w:p w14:paraId="07356831"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p>
        </w:tc>
        <w:tc>
          <w:tcPr>
            <w:tcW w:w="1276" w:type="dxa"/>
          </w:tcPr>
          <w:p w14:paraId="26EAD7C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CAM4CHEM</w:t>
            </w:r>
            <w:r w:rsidRPr="00211A24">
              <w:rPr>
                <w:rFonts w:asciiTheme="majorBidi" w:hAnsiTheme="majorBidi" w:cstheme="majorBidi"/>
                <w:spacing w:val="1"/>
                <w:sz w:val="20"/>
                <w:szCs w:val="20"/>
              </w:rPr>
              <w:t xml:space="preserve"> ;</w:t>
            </w:r>
            <w:r w:rsidRPr="00211A24">
              <w:rPr>
                <w:rFonts w:asciiTheme="majorBidi" w:hAnsiTheme="majorBidi" w:cstheme="majorBidi"/>
                <w:w w:val="85"/>
                <w:sz w:val="20"/>
                <w:szCs w:val="20"/>
              </w:rPr>
              <w:t xml:space="preserve">0.9º × 1.25º; </w:t>
            </w:r>
            <w:r w:rsidRPr="00211A24">
              <w:rPr>
                <w:rFonts w:asciiTheme="majorBidi" w:hAnsiTheme="majorBidi" w:cstheme="majorBidi"/>
                <w:w w:val="90"/>
                <w:sz w:val="20"/>
                <w:szCs w:val="20"/>
              </w:rPr>
              <w:t xml:space="preserve">27; </w:t>
            </w:r>
            <w:r w:rsidRPr="00211A24">
              <w:rPr>
                <w:rFonts w:asciiTheme="majorBidi" w:hAnsiTheme="majorBidi" w:cstheme="majorBidi"/>
                <w:w w:val="85"/>
                <w:sz w:val="20"/>
                <w:szCs w:val="20"/>
              </w:rPr>
              <w:t>2.194067</w:t>
            </w:r>
            <w:r w:rsidRPr="00211A24">
              <w:rPr>
                <w:rFonts w:asciiTheme="majorBidi" w:hAnsiTheme="majorBidi" w:cstheme="majorBidi"/>
                <w:spacing w:val="2"/>
                <w:w w:val="85"/>
                <w:sz w:val="20"/>
                <w:szCs w:val="20"/>
              </w:rPr>
              <w:t xml:space="preserve"> </w:t>
            </w:r>
            <w:r w:rsidRPr="00211A24">
              <w:rPr>
                <w:rFonts w:asciiTheme="majorBidi" w:hAnsiTheme="majorBidi" w:cstheme="majorBidi"/>
                <w:w w:val="85"/>
                <w:sz w:val="20"/>
                <w:szCs w:val="20"/>
              </w:rPr>
              <w:t>hPa</w:t>
            </w:r>
          </w:p>
        </w:tc>
        <w:tc>
          <w:tcPr>
            <w:tcW w:w="1276" w:type="dxa"/>
          </w:tcPr>
          <w:p w14:paraId="1A6494B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CLM4</w:t>
            </w:r>
          </w:p>
        </w:tc>
        <w:tc>
          <w:tcPr>
            <w:tcW w:w="1276" w:type="dxa"/>
          </w:tcPr>
          <w:p w14:paraId="1FA9AC1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Same</w:t>
            </w:r>
            <w:r w:rsidRPr="00211A24">
              <w:rPr>
                <w:rFonts w:asciiTheme="majorBidi" w:hAnsiTheme="majorBidi" w:cstheme="majorBidi"/>
                <w:spacing w:val="-6"/>
                <w:w w:val="90"/>
                <w:sz w:val="20"/>
                <w:szCs w:val="20"/>
              </w:rPr>
              <w:t xml:space="preserve"> </w:t>
            </w:r>
            <w:r w:rsidRPr="00211A24">
              <w:rPr>
                <w:rFonts w:asciiTheme="majorBidi" w:hAnsiTheme="majorBidi" w:cstheme="majorBidi"/>
                <w:w w:val="90"/>
                <w:sz w:val="20"/>
                <w:szCs w:val="20"/>
              </w:rPr>
              <w:t>as</w:t>
            </w:r>
            <w:r w:rsidRPr="00211A24">
              <w:rPr>
                <w:rFonts w:asciiTheme="majorBidi" w:hAnsiTheme="majorBidi" w:cstheme="majorBidi"/>
                <w:spacing w:val="-6"/>
                <w:w w:val="90"/>
                <w:sz w:val="20"/>
                <w:szCs w:val="20"/>
              </w:rPr>
              <w:t xml:space="preserve"> </w:t>
            </w:r>
            <w:r w:rsidRPr="00211A24">
              <w:rPr>
                <w:rFonts w:asciiTheme="majorBidi" w:hAnsiTheme="majorBidi" w:cstheme="majorBidi"/>
                <w:w w:val="90"/>
                <w:sz w:val="20"/>
                <w:szCs w:val="20"/>
              </w:rPr>
              <w:t>CESM1</w:t>
            </w:r>
            <w:r w:rsidRPr="00211A24">
              <w:rPr>
                <w:rFonts w:asciiTheme="majorBidi" w:hAnsiTheme="majorBidi" w:cstheme="majorBidi"/>
                <w:spacing w:val="-6"/>
                <w:w w:val="90"/>
                <w:sz w:val="20"/>
                <w:szCs w:val="20"/>
              </w:rPr>
              <w:t xml:space="preserve"> </w:t>
            </w:r>
            <w:r w:rsidRPr="00211A24">
              <w:rPr>
                <w:rFonts w:asciiTheme="majorBidi" w:hAnsiTheme="majorBidi" w:cstheme="majorBidi"/>
                <w:w w:val="90"/>
                <w:sz w:val="20"/>
                <w:szCs w:val="20"/>
              </w:rPr>
              <w:t>(WACCM)</w:t>
            </w:r>
          </w:p>
        </w:tc>
        <w:tc>
          <w:tcPr>
            <w:tcW w:w="1275" w:type="dxa"/>
          </w:tcPr>
          <w:p w14:paraId="4B3AA027"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Modified CICE4</w:t>
            </w:r>
          </w:p>
        </w:tc>
        <w:tc>
          <w:tcPr>
            <w:tcW w:w="1134" w:type="dxa"/>
          </w:tcPr>
          <w:p w14:paraId="231ED6C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CAM-CHEM</w:t>
            </w:r>
            <w:r w:rsidRPr="00211A24">
              <w:rPr>
                <w:rFonts w:asciiTheme="majorBidi" w:hAnsiTheme="majorBidi" w:cstheme="majorBidi"/>
                <w:sz w:val="20"/>
                <w:szCs w:val="20"/>
              </w:rPr>
              <w:t>/</w:t>
            </w:r>
            <w:r w:rsidRPr="00211A24">
              <w:rPr>
                <w:rFonts w:asciiTheme="majorBidi" w:hAnsiTheme="majorBidi" w:cstheme="majorBidi"/>
                <w:w w:val="95"/>
                <w:sz w:val="20"/>
                <w:szCs w:val="20"/>
              </w:rPr>
              <w:t xml:space="preserve"> implemented</w:t>
            </w:r>
          </w:p>
        </w:tc>
        <w:tc>
          <w:tcPr>
            <w:tcW w:w="1276" w:type="dxa"/>
          </w:tcPr>
          <w:p w14:paraId="7123601E" w14:textId="3DFD4550"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0"/>
                <w:sz w:val="20"/>
                <w:szCs w:val="20"/>
              </w:rPr>
              <w:t>NCAR</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4232F1FE" w14:textId="77777777" w:rsidTr="0068781B">
        <w:trPr>
          <w:trHeight w:val="732"/>
        </w:trPr>
        <w:tc>
          <w:tcPr>
            <w:tcW w:w="567" w:type="dxa"/>
          </w:tcPr>
          <w:p w14:paraId="1C92F2B2"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4C7547E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CESM1(BGC)</w:t>
            </w:r>
          </w:p>
        </w:tc>
        <w:tc>
          <w:tcPr>
            <w:tcW w:w="1134" w:type="dxa"/>
          </w:tcPr>
          <w:p w14:paraId="4A53DCA1"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Semi-interactive</w:t>
            </w:r>
          </w:p>
        </w:tc>
        <w:tc>
          <w:tcPr>
            <w:tcW w:w="1276" w:type="dxa"/>
          </w:tcPr>
          <w:p w14:paraId="0E43EE6C" w14:textId="77777777" w:rsidR="0068781B" w:rsidRPr="00211A24" w:rsidRDefault="0068781B" w:rsidP="0068781B">
            <w:pPr>
              <w:rPr>
                <w:rFonts w:asciiTheme="majorBidi" w:hAnsiTheme="majorBidi" w:cstheme="majorBidi"/>
                <w:w w:val="90"/>
                <w:sz w:val="20"/>
                <w:szCs w:val="20"/>
              </w:rPr>
            </w:pPr>
            <w:r w:rsidRPr="00211A24">
              <w:rPr>
                <w:rFonts w:asciiTheme="majorBidi" w:hAnsiTheme="majorBidi" w:cstheme="majorBidi"/>
                <w:w w:val="90"/>
                <w:sz w:val="20"/>
                <w:szCs w:val="20"/>
              </w:rPr>
              <w:t>CAM4; 0.9º ×1.25º; 27</w:t>
            </w:r>
          </w:p>
          <w:p w14:paraId="5F1E683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2.194067 hPa</w:t>
            </w:r>
          </w:p>
        </w:tc>
        <w:tc>
          <w:tcPr>
            <w:tcW w:w="1276" w:type="dxa"/>
          </w:tcPr>
          <w:p w14:paraId="2C91150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CLM4</w:t>
            </w:r>
          </w:p>
        </w:tc>
        <w:tc>
          <w:tcPr>
            <w:tcW w:w="1276" w:type="dxa"/>
          </w:tcPr>
          <w:p w14:paraId="54E0312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Same</w:t>
            </w:r>
            <w:r w:rsidRPr="00211A24">
              <w:rPr>
                <w:rFonts w:asciiTheme="majorBidi" w:hAnsiTheme="majorBidi" w:cstheme="majorBidi"/>
                <w:spacing w:val="-6"/>
                <w:w w:val="90"/>
                <w:sz w:val="20"/>
                <w:szCs w:val="20"/>
              </w:rPr>
              <w:t xml:space="preserve"> </w:t>
            </w:r>
            <w:r w:rsidRPr="00211A24">
              <w:rPr>
                <w:rFonts w:asciiTheme="majorBidi" w:hAnsiTheme="majorBidi" w:cstheme="majorBidi"/>
                <w:w w:val="90"/>
                <w:sz w:val="20"/>
                <w:szCs w:val="20"/>
              </w:rPr>
              <w:t>as</w:t>
            </w:r>
            <w:r w:rsidRPr="00211A24">
              <w:rPr>
                <w:rFonts w:asciiTheme="majorBidi" w:hAnsiTheme="majorBidi" w:cstheme="majorBidi"/>
                <w:spacing w:val="-6"/>
                <w:w w:val="90"/>
                <w:sz w:val="20"/>
                <w:szCs w:val="20"/>
              </w:rPr>
              <w:t xml:space="preserve"> </w:t>
            </w:r>
            <w:r w:rsidRPr="00211A24">
              <w:rPr>
                <w:rFonts w:asciiTheme="majorBidi" w:hAnsiTheme="majorBidi" w:cstheme="majorBidi"/>
                <w:w w:val="90"/>
                <w:sz w:val="20"/>
                <w:szCs w:val="20"/>
              </w:rPr>
              <w:t>CESM1</w:t>
            </w:r>
            <w:r w:rsidRPr="00211A24">
              <w:rPr>
                <w:rFonts w:asciiTheme="majorBidi" w:hAnsiTheme="majorBidi" w:cstheme="majorBidi"/>
                <w:spacing w:val="-6"/>
                <w:w w:val="90"/>
                <w:sz w:val="20"/>
                <w:szCs w:val="20"/>
              </w:rPr>
              <w:t xml:space="preserve"> </w:t>
            </w:r>
            <w:r w:rsidRPr="00211A24">
              <w:rPr>
                <w:rFonts w:asciiTheme="majorBidi" w:hAnsiTheme="majorBidi" w:cstheme="majorBidi"/>
                <w:w w:val="90"/>
                <w:sz w:val="20"/>
                <w:szCs w:val="20"/>
              </w:rPr>
              <w:t>(WACCM)</w:t>
            </w:r>
          </w:p>
        </w:tc>
        <w:tc>
          <w:tcPr>
            <w:tcW w:w="1275" w:type="dxa"/>
          </w:tcPr>
          <w:p w14:paraId="37CA012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Modified CICE4</w:t>
            </w:r>
          </w:p>
        </w:tc>
        <w:tc>
          <w:tcPr>
            <w:tcW w:w="1134" w:type="dxa"/>
          </w:tcPr>
          <w:p w14:paraId="5B9A1AAA" w14:textId="0B1CDA0F"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BEC</w:t>
            </w:r>
          </w:p>
        </w:tc>
        <w:tc>
          <w:tcPr>
            <w:tcW w:w="1276" w:type="dxa"/>
          </w:tcPr>
          <w:p w14:paraId="41FDD721" w14:textId="4477E99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0"/>
                <w:sz w:val="20"/>
                <w:szCs w:val="20"/>
              </w:rPr>
              <w:t>NCAR</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521AE0E2" w14:textId="77777777" w:rsidTr="0068781B">
        <w:trPr>
          <w:trHeight w:val="732"/>
        </w:trPr>
        <w:tc>
          <w:tcPr>
            <w:tcW w:w="567" w:type="dxa"/>
          </w:tcPr>
          <w:p w14:paraId="377A716B"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6F5DEF0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CESM1(CAM5</w:t>
            </w:r>
            <w:r w:rsidRPr="00211A24">
              <w:rPr>
                <w:rFonts w:asciiTheme="majorBidi" w:hAnsiTheme="majorBidi" w:cstheme="majorBidi"/>
                <w:w w:val="90"/>
                <w:sz w:val="20"/>
                <w:szCs w:val="20"/>
                <w:lang w:val="en-US"/>
              </w:rPr>
              <w:t>)</w:t>
            </w:r>
          </w:p>
        </w:tc>
        <w:tc>
          <w:tcPr>
            <w:tcW w:w="1134" w:type="dxa"/>
          </w:tcPr>
          <w:p w14:paraId="01A80BF5"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Semi-interactive</w:t>
            </w:r>
          </w:p>
        </w:tc>
        <w:tc>
          <w:tcPr>
            <w:tcW w:w="1276" w:type="dxa"/>
          </w:tcPr>
          <w:p w14:paraId="26DF67D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CAM5; 0.9º × 1.25º; 27; 2.194067 hPa</w:t>
            </w:r>
          </w:p>
        </w:tc>
        <w:tc>
          <w:tcPr>
            <w:tcW w:w="1276" w:type="dxa"/>
          </w:tcPr>
          <w:p w14:paraId="639F283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CLM4</w:t>
            </w:r>
          </w:p>
        </w:tc>
        <w:tc>
          <w:tcPr>
            <w:tcW w:w="1276" w:type="dxa"/>
          </w:tcPr>
          <w:p w14:paraId="6BD61F5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Same</w:t>
            </w:r>
            <w:r w:rsidRPr="00211A24">
              <w:rPr>
                <w:rFonts w:asciiTheme="majorBidi" w:hAnsiTheme="majorBidi" w:cstheme="majorBidi"/>
                <w:spacing w:val="-6"/>
                <w:w w:val="90"/>
                <w:sz w:val="20"/>
                <w:szCs w:val="20"/>
              </w:rPr>
              <w:t xml:space="preserve"> </w:t>
            </w:r>
            <w:r w:rsidRPr="00211A24">
              <w:rPr>
                <w:rFonts w:asciiTheme="majorBidi" w:hAnsiTheme="majorBidi" w:cstheme="majorBidi"/>
                <w:w w:val="90"/>
                <w:sz w:val="20"/>
                <w:szCs w:val="20"/>
              </w:rPr>
              <w:t>as</w:t>
            </w:r>
            <w:r w:rsidRPr="00211A24">
              <w:rPr>
                <w:rFonts w:asciiTheme="majorBidi" w:hAnsiTheme="majorBidi" w:cstheme="majorBidi"/>
                <w:spacing w:val="-6"/>
                <w:w w:val="90"/>
                <w:sz w:val="20"/>
                <w:szCs w:val="20"/>
              </w:rPr>
              <w:t xml:space="preserve"> </w:t>
            </w:r>
            <w:r w:rsidRPr="00211A24">
              <w:rPr>
                <w:rFonts w:asciiTheme="majorBidi" w:hAnsiTheme="majorBidi" w:cstheme="majorBidi"/>
                <w:w w:val="90"/>
                <w:sz w:val="20"/>
                <w:szCs w:val="20"/>
              </w:rPr>
              <w:t>CESM1</w:t>
            </w:r>
            <w:r w:rsidRPr="00211A24">
              <w:rPr>
                <w:rFonts w:asciiTheme="majorBidi" w:hAnsiTheme="majorBidi" w:cstheme="majorBidi"/>
                <w:spacing w:val="-6"/>
                <w:w w:val="90"/>
                <w:sz w:val="20"/>
                <w:szCs w:val="20"/>
              </w:rPr>
              <w:t xml:space="preserve"> </w:t>
            </w:r>
            <w:r w:rsidRPr="00211A24">
              <w:rPr>
                <w:rFonts w:asciiTheme="majorBidi" w:hAnsiTheme="majorBidi" w:cstheme="majorBidi"/>
                <w:w w:val="90"/>
                <w:sz w:val="20"/>
                <w:szCs w:val="20"/>
              </w:rPr>
              <w:t>(WACCM)</w:t>
            </w:r>
          </w:p>
        </w:tc>
        <w:tc>
          <w:tcPr>
            <w:tcW w:w="1275" w:type="dxa"/>
          </w:tcPr>
          <w:p w14:paraId="107DBABB"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Modified CICE4</w:t>
            </w:r>
          </w:p>
        </w:tc>
        <w:tc>
          <w:tcPr>
            <w:tcW w:w="1134" w:type="dxa"/>
          </w:tcPr>
          <w:p w14:paraId="4271554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Not implemented/ Not implemented</w:t>
            </w:r>
          </w:p>
        </w:tc>
        <w:tc>
          <w:tcPr>
            <w:tcW w:w="1276" w:type="dxa"/>
          </w:tcPr>
          <w:p w14:paraId="10E23BC0" w14:textId="5DE6E39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0"/>
                <w:sz w:val="20"/>
                <w:szCs w:val="20"/>
              </w:rPr>
              <w:t>NCAR</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4DF9364F" w14:textId="77777777" w:rsidTr="0068781B">
        <w:trPr>
          <w:trHeight w:val="732"/>
        </w:trPr>
        <w:tc>
          <w:tcPr>
            <w:tcW w:w="567" w:type="dxa"/>
          </w:tcPr>
          <w:p w14:paraId="6C32176A"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58B92B2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HadGEM2-AO</w:t>
            </w:r>
          </w:p>
        </w:tc>
        <w:tc>
          <w:tcPr>
            <w:tcW w:w="1134" w:type="dxa"/>
          </w:tcPr>
          <w:p w14:paraId="52B860F0"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p>
        </w:tc>
        <w:tc>
          <w:tcPr>
            <w:tcW w:w="1276" w:type="dxa"/>
          </w:tcPr>
          <w:p w14:paraId="066BA9C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HadGAM2; 1.875° x 1.25°; 60; 84km</w:t>
            </w:r>
          </w:p>
        </w:tc>
        <w:tc>
          <w:tcPr>
            <w:tcW w:w="1276" w:type="dxa"/>
          </w:tcPr>
          <w:p w14:paraId="6B5C57C2" w14:textId="77777777" w:rsidR="0068781B" w:rsidRPr="00211A24" w:rsidRDefault="0068781B" w:rsidP="0068781B">
            <w:pPr>
              <w:rPr>
                <w:rStyle w:val="linkify"/>
                <w:rFonts w:asciiTheme="majorBidi" w:hAnsiTheme="majorBidi" w:cstheme="majorBidi"/>
                <w:sz w:val="20"/>
                <w:szCs w:val="20"/>
                <w:lang w:val="en-US"/>
              </w:rPr>
            </w:pPr>
            <w:r w:rsidRPr="00211A24">
              <w:rPr>
                <w:rFonts w:asciiTheme="majorBidi" w:hAnsiTheme="majorBidi" w:cstheme="majorBidi"/>
                <w:sz w:val="20"/>
                <w:szCs w:val="20"/>
              </w:rPr>
              <w:t>Included</w:t>
            </w:r>
          </w:p>
        </w:tc>
        <w:tc>
          <w:tcPr>
            <w:tcW w:w="1276" w:type="dxa"/>
          </w:tcPr>
          <w:p w14:paraId="509F96F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Included;1.875° x 1.25°; N96;</w:t>
            </w:r>
          </w:p>
        </w:tc>
        <w:tc>
          <w:tcPr>
            <w:tcW w:w="1275" w:type="dxa"/>
          </w:tcPr>
          <w:p w14:paraId="156FC512"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7BE80B9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Not implemented</w:t>
            </w:r>
          </w:p>
        </w:tc>
        <w:tc>
          <w:tcPr>
            <w:tcW w:w="1276" w:type="dxa"/>
          </w:tcPr>
          <w:p w14:paraId="35F33306" w14:textId="49A3F8B6"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0"/>
                <w:sz w:val="20"/>
                <w:szCs w:val="20"/>
                <w:lang w:val="en-US"/>
              </w:rPr>
              <w:t>MOHC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30BC7B19" w14:textId="77777777" w:rsidTr="0068781B">
        <w:trPr>
          <w:trHeight w:val="287"/>
        </w:trPr>
        <w:tc>
          <w:tcPr>
            <w:tcW w:w="567" w:type="dxa"/>
          </w:tcPr>
          <w:p w14:paraId="6CA55953"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1E60C32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HadGEM2-ES</w:t>
            </w:r>
          </w:p>
        </w:tc>
        <w:tc>
          <w:tcPr>
            <w:tcW w:w="1134" w:type="dxa"/>
          </w:tcPr>
          <w:p w14:paraId="012CA9A3"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p>
        </w:tc>
        <w:tc>
          <w:tcPr>
            <w:tcW w:w="1276" w:type="dxa"/>
          </w:tcPr>
          <w:p w14:paraId="2974713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HadGAM2; 1.875° x 1.25°; 38; 39km</w:t>
            </w:r>
          </w:p>
        </w:tc>
        <w:tc>
          <w:tcPr>
            <w:tcW w:w="1276" w:type="dxa"/>
          </w:tcPr>
          <w:p w14:paraId="7328EC47"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Included</w:t>
            </w:r>
          </w:p>
        </w:tc>
        <w:tc>
          <w:tcPr>
            <w:tcW w:w="1276" w:type="dxa"/>
          </w:tcPr>
          <w:p w14:paraId="2820D4E4" w14:textId="068C7406" w:rsidR="0068781B" w:rsidRPr="00231FA1"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Included (1° X 1°; 40;5.0 m)</w:t>
            </w:r>
          </w:p>
        </w:tc>
        <w:tc>
          <w:tcPr>
            <w:tcW w:w="1275" w:type="dxa"/>
          </w:tcPr>
          <w:p w14:paraId="0E93ED9F"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95"/>
                <w:sz w:val="20"/>
                <w:szCs w:val="20"/>
              </w:rPr>
              <w:t>S</w:t>
            </w:r>
            <w:proofErr w:type="spellStart"/>
            <w:r w:rsidRPr="00211A24">
              <w:rPr>
                <w:rFonts w:asciiTheme="majorBidi" w:hAnsiTheme="majorBidi" w:cstheme="majorBidi"/>
                <w:w w:val="95"/>
                <w:sz w:val="20"/>
                <w:szCs w:val="20"/>
                <w:lang w:val="en-US"/>
              </w:rPr>
              <w:t>ame</w:t>
            </w:r>
            <w:proofErr w:type="spellEnd"/>
            <w:r w:rsidRPr="00211A24">
              <w:rPr>
                <w:rFonts w:asciiTheme="majorBidi" w:hAnsiTheme="majorBidi" w:cstheme="majorBidi"/>
                <w:w w:val="95"/>
                <w:sz w:val="20"/>
                <w:szCs w:val="20"/>
                <w:lang w:val="en-US"/>
              </w:rPr>
              <w:t xml:space="preserve"> as </w:t>
            </w:r>
            <w:r w:rsidRPr="00211A24">
              <w:rPr>
                <w:rFonts w:asciiTheme="majorBidi" w:hAnsiTheme="majorBidi" w:cstheme="majorBidi"/>
                <w:w w:val="90"/>
                <w:sz w:val="20"/>
                <w:szCs w:val="20"/>
              </w:rPr>
              <w:t>HadGEM2-AO</w:t>
            </w:r>
          </w:p>
        </w:tc>
        <w:tc>
          <w:tcPr>
            <w:tcW w:w="1134" w:type="dxa"/>
          </w:tcPr>
          <w:p w14:paraId="5FBF479B" w14:textId="65B33500" w:rsidR="0068781B" w:rsidRPr="00211A24" w:rsidRDefault="0068781B" w:rsidP="0068781B">
            <w:pPr>
              <w:rPr>
                <w:rStyle w:val="linkify"/>
                <w:rFonts w:asciiTheme="majorBidi" w:hAnsiTheme="majorBidi" w:cstheme="majorBidi"/>
                <w:w w:val="95"/>
                <w:sz w:val="20"/>
                <w:szCs w:val="20"/>
              </w:rPr>
            </w:pPr>
            <w:r>
              <w:rPr>
                <w:rFonts w:asciiTheme="majorBidi" w:hAnsiTheme="majorBidi" w:cstheme="majorBidi"/>
                <w:sz w:val="20"/>
                <w:szCs w:val="20"/>
                <w:lang w:val="en-US"/>
              </w:rPr>
              <w:t>ACM</w:t>
            </w:r>
            <w:r w:rsidRPr="00211A24">
              <w:rPr>
                <w:rFonts w:asciiTheme="majorBidi" w:hAnsiTheme="majorBidi" w:cstheme="majorBidi"/>
                <w:sz w:val="20"/>
                <w:szCs w:val="20"/>
              </w:rPr>
              <w:t>/</w:t>
            </w:r>
            <w:r w:rsidRPr="00211A24">
              <w:rPr>
                <w:rFonts w:asciiTheme="majorBidi" w:hAnsiTheme="majorBidi" w:cstheme="majorBidi"/>
                <w:w w:val="95"/>
                <w:sz w:val="20"/>
                <w:szCs w:val="20"/>
              </w:rPr>
              <w:t xml:space="preserve"> Included</w:t>
            </w:r>
          </w:p>
        </w:tc>
        <w:tc>
          <w:tcPr>
            <w:tcW w:w="1276" w:type="dxa"/>
          </w:tcPr>
          <w:p w14:paraId="482AE5BE" w14:textId="5836E104"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MOHC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0FF85F61" w14:textId="77777777" w:rsidTr="0068781B">
        <w:trPr>
          <w:trHeight w:val="420"/>
        </w:trPr>
        <w:tc>
          <w:tcPr>
            <w:tcW w:w="567" w:type="dxa"/>
          </w:tcPr>
          <w:p w14:paraId="49CB3616"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13E6D93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HadGEM2-CC</w:t>
            </w:r>
          </w:p>
        </w:tc>
        <w:tc>
          <w:tcPr>
            <w:tcW w:w="1134" w:type="dxa"/>
          </w:tcPr>
          <w:p w14:paraId="1A26CF32"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p>
        </w:tc>
        <w:tc>
          <w:tcPr>
            <w:tcW w:w="1276" w:type="dxa"/>
          </w:tcPr>
          <w:p w14:paraId="5DE772F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HadGAM2; 1.875° x 1.25°; 60; 84km</w:t>
            </w:r>
          </w:p>
        </w:tc>
        <w:tc>
          <w:tcPr>
            <w:tcW w:w="1276" w:type="dxa"/>
          </w:tcPr>
          <w:p w14:paraId="1331C08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0B6E2989" w14:textId="554BB962" w:rsidR="0068781B" w:rsidRPr="00231FA1"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Included (1.875° X 1.25°:</w:t>
            </w:r>
          </w:p>
        </w:tc>
        <w:tc>
          <w:tcPr>
            <w:tcW w:w="1275" w:type="dxa"/>
          </w:tcPr>
          <w:p w14:paraId="1C3C242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S</w:t>
            </w:r>
            <w:proofErr w:type="spellStart"/>
            <w:r w:rsidRPr="00211A24">
              <w:rPr>
                <w:rFonts w:asciiTheme="majorBidi" w:hAnsiTheme="majorBidi" w:cstheme="majorBidi"/>
                <w:w w:val="95"/>
                <w:sz w:val="20"/>
                <w:szCs w:val="20"/>
                <w:lang w:val="en-US"/>
              </w:rPr>
              <w:t>ame</w:t>
            </w:r>
            <w:proofErr w:type="spellEnd"/>
            <w:r w:rsidRPr="00211A24">
              <w:rPr>
                <w:rFonts w:asciiTheme="majorBidi" w:hAnsiTheme="majorBidi" w:cstheme="majorBidi"/>
                <w:w w:val="95"/>
                <w:sz w:val="20"/>
                <w:szCs w:val="20"/>
                <w:lang w:val="en-US"/>
              </w:rPr>
              <w:t xml:space="preserve"> as </w:t>
            </w:r>
            <w:r w:rsidRPr="00211A24">
              <w:rPr>
                <w:rFonts w:asciiTheme="majorBidi" w:hAnsiTheme="majorBidi" w:cstheme="majorBidi"/>
                <w:w w:val="90"/>
                <w:sz w:val="20"/>
                <w:szCs w:val="20"/>
              </w:rPr>
              <w:t>HadGEM2-AO</w:t>
            </w:r>
          </w:p>
        </w:tc>
        <w:tc>
          <w:tcPr>
            <w:tcW w:w="1134" w:type="dxa"/>
          </w:tcPr>
          <w:p w14:paraId="4A435BD5" w14:textId="13A414DB"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r w:rsidRPr="00211A24">
              <w:rPr>
                <w:rFonts w:asciiTheme="majorBidi" w:hAnsiTheme="majorBidi" w:cstheme="majorBidi"/>
                <w:w w:val="95"/>
                <w:sz w:val="20"/>
                <w:szCs w:val="20"/>
              </w:rPr>
              <w:t xml:space="preserve"> implemented</w:t>
            </w:r>
          </w:p>
        </w:tc>
        <w:tc>
          <w:tcPr>
            <w:tcW w:w="1276" w:type="dxa"/>
          </w:tcPr>
          <w:p w14:paraId="1526E3A8" w14:textId="1565B1BB"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0"/>
                <w:sz w:val="20"/>
                <w:szCs w:val="20"/>
                <w:lang w:val="en-US"/>
              </w:rPr>
              <w:t>MOHC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70163647" w14:textId="77777777" w:rsidTr="0068781B">
        <w:trPr>
          <w:trHeight w:val="732"/>
        </w:trPr>
        <w:tc>
          <w:tcPr>
            <w:tcW w:w="567" w:type="dxa"/>
          </w:tcPr>
          <w:p w14:paraId="466FBA52"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474BAA77"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ACCESS1.0</w:t>
            </w:r>
          </w:p>
        </w:tc>
        <w:tc>
          <w:tcPr>
            <w:tcW w:w="1134" w:type="dxa"/>
          </w:tcPr>
          <w:p w14:paraId="3CD7666E"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CLASSIC</w:t>
            </w:r>
          </w:p>
        </w:tc>
        <w:tc>
          <w:tcPr>
            <w:tcW w:w="1276" w:type="dxa"/>
          </w:tcPr>
          <w:p w14:paraId="2E81639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HadGAM2; 1.875° x 1.25°; 38; 39km</w:t>
            </w:r>
          </w:p>
        </w:tc>
        <w:tc>
          <w:tcPr>
            <w:tcW w:w="1276" w:type="dxa"/>
          </w:tcPr>
          <w:p w14:paraId="34D5E18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MOSES2.2</w:t>
            </w:r>
          </w:p>
        </w:tc>
        <w:tc>
          <w:tcPr>
            <w:tcW w:w="1276" w:type="dxa"/>
          </w:tcPr>
          <w:p w14:paraId="28BE65FF" w14:textId="4C1FE7C7" w:rsidR="0068781B" w:rsidRPr="00211A24" w:rsidRDefault="0068781B" w:rsidP="0068781B">
            <w:pPr>
              <w:rPr>
                <w:rStyle w:val="linkify"/>
                <w:rFonts w:asciiTheme="majorBidi" w:hAnsiTheme="majorBidi" w:cstheme="majorBidi"/>
                <w:w w:val="85"/>
                <w:sz w:val="20"/>
                <w:szCs w:val="20"/>
              </w:rPr>
            </w:pPr>
            <w:r w:rsidRPr="00211A24">
              <w:rPr>
                <w:rFonts w:asciiTheme="majorBidi" w:hAnsiTheme="majorBidi" w:cstheme="majorBidi"/>
                <w:w w:val="85"/>
                <w:sz w:val="20"/>
                <w:szCs w:val="20"/>
              </w:rPr>
              <w:t>ACCESS-OM (MOM4p1) (1°X1; 50; 0–10 m)</w:t>
            </w:r>
          </w:p>
        </w:tc>
        <w:tc>
          <w:tcPr>
            <w:tcW w:w="1275" w:type="dxa"/>
          </w:tcPr>
          <w:p w14:paraId="2B5BBDF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CICE4.1</w:t>
            </w:r>
          </w:p>
          <w:p w14:paraId="79931D11"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134" w:type="dxa"/>
          </w:tcPr>
          <w:p w14:paraId="1BCF16C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Not implemented</w:t>
            </w:r>
          </w:p>
        </w:tc>
        <w:tc>
          <w:tcPr>
            <w:tcW w:w="1276" w:type="dxa"/>
          </w:tcPr>
          <w:p w14:paraId="15D38EB3" w14:textId="7410B9BF" w:rsidR="0068781B" w:rsidRPr="00FF7465" w:rsidRDefault="0068781B" w:rsidP="0068781B">
            <w:pPr>
              <w:rPr>
                <w:rStyle w:val="linkify"/>
                <w:rFonts w:asciiTheme="majorBidi" w:hAnsiTheme="majorBidi" w:cstheme="majorBidi"/>
                <w:w w:val="85"/>
                <w:sz w:val="20"/>
                <w:szCs w:val="20"/>
              </w:rPr>
            </w:pPr>
            <w:r w:rsidRPr="00211A24">
              <w:rPr>
                <w:rFonts w:asciiTheme="majorBidi" w:hAnsiTheme="majorBidi" w:cstheme="majorBidi"/>
                <w:w w:val="80"/>
                <w:sz w:val="20"/>
                <w:szCs w:val="20"/>
              </w:rPr>
              <w:t>CSIRO</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7FD27734" w14:textId="77777777" w:rsidTr="0068781B">
        <w:trPr>
          <w:trHeight w:val="732"/>
        </w:trPr>
        <w:tc>
          <w:tcPr>
            <w:tcW w:w="567" w:type="dxa"/>
          </w:tcPr>
          <w:p w14:paraId="1F2D260D"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221975B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ACCESS1.3</w:t>
            </w:r>
          </w:p>
        </w:tc>
        <w:tc>
          <w:tcPr>
            <w:tcW w:w="1134" w:type="dxa"/>
          </w:tcPr>
          <w:p w14:paraId="45C5179D"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CLASSIC</w:t>
            </w:r>
          </w:p>
        </w:tc>
        <w:tc>
          <w:tcPr>
            <w:tcW w:w="1276" w:type="dxa"/>
          </w:tcPr>
          <w:p w14:paraId="4F739CA7" w14:textId="48D20E28" w:rsidR="0068781B" w:rsidRPr="00211A24" w:rsidRDefault="0068781B" w:rsidP="0068781B">
            <w:pPr>
              <w:rPr>
                <w:rStyle w:val="linkify"/>
                <w:rFonts w:asciiTheme="majorBidi" w:hAnsiTheme="majorBidi" w:cstheme="majorBidi"/>
                <w:w w:val="90"/>
                <w:sz w:val="20"/>
                <w:szCs w:val="20"/>
              </w:rPr>
            </w:pPr>
            <w:r w:rsidRPr="00211A24">
              <w:rPr>
                <w:rFonts w:asciiTheme="majorBidi" w:hAnsiTheme="majorBidi" w:cstheme="majorBidi"/>
                <w:w w:val="90"/>
                <w:sz w:val="20"/>
                <w:szCs w:val="20"/>
              </w:rPr>
              <w:t>MOHC-GAM 1.0;192 × 145;38; 39km</w:t>
            </w:r>
          </w:p>
        </w:tc>
        <w:tc>
          <w:tcPr>
            <w:tcW w:w="1276" w:type="dxa"/>
          </w:tcPr>
          <w:p w14:paraId="214D84B7"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CABLE</w:t>
            </w:r>
          </w:p>
        </w:tc>
        <w:tc>
          <w:tcPr>
            <w:tcW w:w="1276" w:type="dxa"/>
          </w:tcPr>
          <w:p w14:paraId="4ED6D451" w14:textId="3D75DE7C" w:rsidR="0068781B" w:rsidRPr="00211A24" w:rsidRDefault="0068781B" w:rsidP="0068781B">
            <w:pPr>
              <w:rPr>
                <w:rStyle w:val="linkify"/>
                <w:rFonts w:asciiTheme="majorBidi" w:hAnsiTheme="majorBidi" w:cstheme="majorBidi"/>
                <w:w w:val="85"/>
                <w:sz w:val="20"/>
                <w:szCs w:val="20"/>
              </w:rPr>
            </w:pPr>
            <w:r w:rsidRPr="00211A24">
              <w:rPr>
                <w:rFonts w:asciiTheme="majorBidi" w:hAnsiTheme="majorBidi" w:cstheme="majorBidi"/>
                <w:w w:val="85"/>
                <w:sz w:val="20"/>
                <w:szCs w:val="20"/>
              </w:rPr>
              <w:t>ACCESS-OM (MOM4p1) (1°X1; 50; 0–10 m)</w:t>
            </w:r>
          </w:p>
        </w:tc>
        <w:tc>
          <w:tcPr>
            <w:tcW w:w="1275" w:type="dxa"/>
          </w:tcPr>
          <w:p w14:paraId="229BF50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CICE4</w:t>
            </w:r>
          </w:p>
          <w:p w14:paraId="5414D474"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134" w:type="dxa"/>
          </w:tcPr>
          <w:p w14:paraId="3E27531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Not implemented</w:t>
            </w:r>
          </w:p>
        </w:tc>
        <w:tc>
          <w:tcPr>
            <w:tcW w:w="1276" w:type="dxa"/>
          </w:tcPr>
          <w:p w14:paraId="184A9212" w14:textId="236526B7" w:rsidR="0068781B" w:rsidRPr="006F75AF" w:rsidRDefault="0068781B" w:rsidP="0068781B">
            <w:pPr>
              <w:rPr>
                <w:rStyle w:val="linkify"/>
                <w:rFonts w:asciiTheme="majorBidi" w:hAnsiTheme="majorBidi" w:cstheme="majorBidi"/>
                <w:w w:val="85"/>
                <w:sz w:val="20"/>
                <w:szCs w:val="20"/>
              </w:rPr>
            </w:pPr>
            <w:r w:rsidRPr="00211A24">
              <w:rPr>
                <w:rFonts w:asciiTheme="majorBidi" w:hAnsiTheme="majorBidi" w:cstheme="majorBidi"/>
                <w:w w:val="80"/>
                <w:sz w:val="20"/>
                <w:szCs w:val="20"/>
              </w:rPr>
              <w:t>CSIRO</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00DFE77F" w14:textId="77777777" w:rsidTr="0068781B">
        <w:trPr>
          <w:trHeight w:val="383"/>
        </w:trPr>
        <w:tc>
          <w:tcPr>
            <w:tcW w:w="567" w:type="dxa"/>
          </w:tcPr>
          <w:p w14:paraId="48340EB6"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102529A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CSIRO-Mk3.6.</w:t>
            </w:r>
            <w:r w:rsidRPr="00211A24">
              <w:rPr>
                <w:rFonts w:asciiTheme="majorBidi" w:hAnsiTheme="majorBidi" w:cstheme="majorBidi"/>
                <w:w w:val="90"/>
                <w:sz w:val="20"/>
                <w:szCs w:val="20"/>
                <w:lang w:val="en-US"/>
              </w:rPr>
              <w:t>0</w:t>
            </w:r>
          </w:p>
        </w:tc>
        <w:tc>
          <w:tcPr>
            <w:tcW w:w="1134" w:type="dxa"/>
          </w:tcPr>
          <w:p w14:paraId="7CBC5EE2"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p>
        </w:tc>
        <w:tc>
          <w:tcPr>
            <w:tcW w:w="1276" w:type="dxa"/>
          </w:tcPr>
          <w:p w14:paraId="6190F52B"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Included; ~1.875º × 1.875º; 18; ~4.5 hPa</w:t>
            </w:r>
          </w:p>
        </w:tc>
        <w:tc>
          <w:tcPr>
            <w:tcW w:w="1276" w:type="dxa"/>
          </w:tcPr>
          <w:p w14:paraId="111A503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11B8620F" w14:textId="6DE51F99"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Modified MOM2.2 (0.9 X 1.875; 31; 5 m)</w:t>
            </w:r>
          </w:p>
        </w:tc>
        <w:tc>
          <w:tcPr>
            <w:tcW w:w="1275" w:type="dxa"/>
          </w:tcPr>
          <w:p w14:paraId="6996940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50BA457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Not implemented</w:t>
            </w:r>
          </w:p>
        </w:tc>
        <w:tc>
          <w:tcPr>
            <w:tcW w:w="1276" w:type="dxa"/>
          </w:tcPr>
          <w:p w14:paraId="15087792" w14:textId="3F983903"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CSIRO</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3BAF7E70" w14:textId="77777777" w:rsidTr="0068781B">
        <w:trPr>
          <w:trHeight w:val="589"/>
        </w:trPr>
        <w:tc>
          <w:tcPr>
            <w:tcW w:w="567" w:type="dxa"/>
          </w:tcPr>
          <w:p w14:paraId="28C0A33E"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01434C8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CanCM4</w:t>
            </w:r>
          </w:p>
        </w:tc>
        <w:tc>
          <w:tcPr>
            <w:tcW w:w="1134" w:type="dxa"/>
          </w:tcPr>
          <w:p w14:paraId="0DDBB592"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p>
        </w:tc>
        <w:tc>
          <w:tcPr>
            <w:tcW w:w="1276" w:type="dxa"/>
          </w:tcPr>
          <w:p w14:paraId="40D147B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Included; T63; 35;0.5 hPa</w:t>
            </w:r>
          </w:p>
        </w:tc>
        <w:tc>
          <w:tcPr>
            <w:tcW w:w="1276" w:type="dxa"/>
          </w:tcPr>
          <w:p w14:paraId="37B82DF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CLASS 2.7</w:t>
            </w:r>
          </w:p>
        </w:tc>
        <w:tc>
          <w:tcPr>
            <w:tcW w:w="1276" w:type="dxa"/>
          </w:tcPr>
          <w:p w14:paraId="4F97B7FC" w14:textId="1F7CAEFC"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Included (256 X 192; 40; 0 m)</w:t>
            </w:r>
          </w:p>
        </w:tc>
        <w:tc>
          <w:tcPr>
            <w:tcW w:w="1275" w:type="dxa"/>
          </w:tcPr>
          <w:p w14:paraId="0A7A1B0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683043C6" w14:textId="368B7457"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sz w:val="20"/>
                <w:szCs w:val="20"/>
              </w:rPr>
              <w:t>Included/</w:t>
            </w:r>
            <w:r w:rsidRPr="00211A24">
              <w:rPr>
                <w:rFonts w:asciiTheme="majorBidi" w:hAnsiTheme="majorBidi" w:cstheme="majorBidi"/>
                <w:w w:val="95"/>
                <w:sz w:val="20"/>
                <w:szCs w:val="20"/>
              </w:rPr>
              <w:t xml:space="preserve"> Not implemented</w:t>
            </w:r>
          </w:p>
        </w:tc>
        <w:tc>
          <w:tcPr>
            <w:tcW w:w="1276" w:type="dxa"/>
          </w:tcPr>
          <w:p w14:paraId="1EA504A2" w14:textId="3EB626D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CCCMA</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610961BC" w14:textId="77777777" w:rsidTr="0068781B">
        <w:trPr>
          <w:trHeight w:val="554"/>
        </w:trPr>
        <w:tc>
          <w:tcPr>
            <w:tcW w:w="567" w:type="dxa"/>
          </w:tcPr>
          <w:p w14:paraId="56926262"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48D51F52"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CanESM2</w:t>
            </w:r>
          </w:p>
        </w:tc>
        <w:tc>
          <w:tcPr>
            <w:tcW w:w="1134" w:type="dxa"/>
          </w:tcPr>
          <w:p w14:paraId="331F5ED6"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p>
        </w:tc>
        <w:tc>
          <w:tcPr>
            <w:tcW w:w="1276" w:type="dxa"/>
          </w:tcPr>
          <w:p w14:paraId="55860D9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Included; T63; 35;0.5 hPa</w:t>
            </w:r>
          </w:p>
        </w:tc>
        <w:tc>
          <w:tcPr>
            <w:tcW w:w="1276" w:type="dxa"/>
          </w:tcPr>
          <w:p w14:paraId="12C4F9A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CLASS 2.7; CTEM</w:t>
            </w:r>
          </w:p>
        </w:tc>
        <w:tc>
          <w:tcPr>
            <w:tcW w:w="1276" w:type="dxa"/>
          </w:tcPr>
          <w:p w14:paraId="0A8A60C4" w14:textId="3CBDD403"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Included (256 X 192; 40; 0 m)</w:t>
            </w:r>
          </w:p>
        </w:tc>
        <w:tc>
          <w:tcPr>
            <w:tcW w:w="1275" w:type="dxa"/>
          </w:tcPr>
          <w:p w14:paraId="79AF05C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4A7DCDE8" w14:textId="1EFAF9A9"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Included /</w:t>
            </w:r>
            <w:r w:rsidRPr="00211A24">
              <w:rPr>
                <w:rFonts w:asciiTheme="majorBidi" w:hAnsiTheme="majorBidi" w:cstheme="majorBidi"/>
                <w:w w:val="95"/>
                <w:sz w:val="20"/>
                <w:szCs w:val="20"/>
              </w:rPr>
              <w:t xml:space="preserve"> CMOC</w:t>
            </w:r>
          </w:p>
          <w:p w14:paraId="575107AF"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5AA0AC93" w14:textId="3E4FFFC1"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CCCMA</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6EFCD616" w14:textId="77777777" w:rsidTr="0068781B">
        <w:trPr>
          <w:trHeight w:val="548"/>
        </w:trPr>
        <w:tc>
          <w:tcPr>
            <w:tcW w:w="567" w:type="dxa"/>
          </w:tcPr>
          <w:p w14:paraId="3FF75D70"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0FC859F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HadCM</w:t>
            </w:r>
            <w:r w:rsidRPr="00211A24">
              <w:rPr>
                <w:rFonts w:asciiTheme="majorBidi" w:hAnsiTheme="majorBidi" w:cstheme="majorBidi"/>
                <w:w w:val="90"/>
                <w:sz w:val="20"/>
                <w:szCs w:val="20"/>
                <w:lang w:val="en-US"/>
              </w:rPr>
              <w:t>3</w:t>
            </w:r>
          </w:p>
        </w:tc>
        <w:tc>
          <w:tcPr>
            <w:tcW w:w="1134" w:type="dxa"/>
          </w:tcPr>
          <w:p w14:paraId="143149FB"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p>
        </w:tc>
        <w:tc>
          <w:tcPr>
            <w:tcW w:w="1276" w:type="dxa"/>
          </w:tcPr>
          <w:p w14:paraId="41EFDA7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HadAM3; 3.75 × 2.5°; 19; 0.005 hPa</w:t>
            </w:r>
          </w:p>
        </w:tc>
        <w:tc>
          <w:tcPr>
            <w:tcW w:w="1276" w:type="dxa"/>
          </w:tcPr>
          <w:p w14:paraId="299C7DCB"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58277CE0" w14:textId="597B3DD2"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HadOM (1.25 X 1.25; 20; 5.0 m)</w:t>
            </w:r>
          </w:p>
        </w:tc>
        <w:tc>
          <w:tcPr>
            <w:tcW w:w="1275" w:type="dxa"/>
          </w:tcPr>
          <w:p w14:paraId="7DEE944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44BB9879" w14:textId="1D4889E2"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w:t>
            </w:r>
            <w:r w:rsidRPr="00211A24">
              <w:rPr>
                <w:rFonts w:asciiTheme="majorBidi" w:hAnsiTheme="majorBidi" w:cstheme="majorBidi"/>
                <w:w w:val="95"/>
                <w:sz w:val="20"/>
                <w:szCs w:val="20"/>
                <w:lang w:val="en-US"/>
              </w:rPr>
              <w:t>/</w:t>
            </w:r>
            <w:r w:rsidRPr="00211A24">
              <w:rPr>
                <w:rFonts w:asciiTheme="majorBidi" w:hAnsiTheme="majorBidi" w:cstheme="majorBidi"/>
                <w:w w:val="95"/>
                <w:sz w:val="20"/>
                <w:szCs w:val="20"/>
              </w:rPr>
              <w:t>Not implemented</w:t>
            </w:r>
          </w:p>
        </w:tc>
        <w:tc>
          <w:tcPr>
            <w:tcW w:w="1276" w:type="dxa"/>
          </w:tcPr>
          <w:p w14:paraId="6BD53FC8" w14:textId="6BCA91FF"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MOHC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7F3B5E54" w14:textId="77777777" w:rsidTr="0068781B">
        <w:trPr>
          <w:trHeight w:val="241"/>
        </w:trPr>
        <w:tc>
          <w:tcPr>
            <w:tcW w:w="567" w:type="dxa"/>
          </w:tcPr>
          <w:p w14:paraId="74AE02B3"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52AA7ED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CMCC-CESM</w:t>
            </w:r>
          </w:p>
        </w:tc>
        <w:tc>
          <w:tcPr>
            <w:tcW w:w="1134" w:type="dxa"/>
          </w:tcPr>
          <w:p w14:paraId="71D0FB02" w14:textId="77777777" w:rsidR="0068781B" w:rsidRPr="00211A24" w:rsidRDefault="0068781B" w:rsidP="0068781B">
            <w:pPr>
              <w:rPr>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Semi-interactive</w:t>
            </w:r>
          </w:p>
        </w:tc>
        <w:tc>
          <w:tcPr>
            <w:tcW w:w="1276" w:type="dxa"/>
          </w:tcPr>
          <w:p w14:paraId="528358DC" w14:textId="1A83DFE3" w:rsidR="0068781B" w:rsidRPr="00211A24" w:rsidRDefault="0068781B" w:rsidP="0068781B">
            <w:pPr>
              <w:rPr>
                <w:rStyle w:val="linkify"/>
                <w:rFonts w:asciiTheme="majorBidi" w:hAnsiTheme="majorBidi" w:cstheme="majorBidi"/>
                <w:w w:val="90"/>
                <w:sz w:val="20"/>
                <w:szCs w:val="20"/>
              </w:rPr>
            </w:pPr>
            <w:r w:rsidRPr="00211A24">
              <w:rPr>
                <w:rFonts w:asciiTheme="majorBidi" w:hAnsiTheme="majorBidi" w:cstheme="majorBidi"/>
                <w:w w:val="90"/>
                <w:sz w:val="20"/>
                <w:szCs w:val="20"/>
              </w:rPr>
              <w:t>ECHAM5; 3.75° × 3.75°; 39; 0.01 hPa</w:t>
            </w:r>
          </w:p>
        </w:tc>
        <w:tc>
          <w:tcPr>
            <w:tcW w:w="1276" w:type="dxa"/>
          </w:tcPr>
          <w:p w14:paraId="13F4E20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SILVA</w:t>
            </w:r>
          </w:p>
        </w:tc>
        <w:tc>
          <w:tcPr>
            <w:tcW w:w="1276" w:type="dxa"/>
          </w:tcPr>
          <w:p w14:paraId="3490659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Same as CMCC-CM</w:t>
            </w:r>
          </w:p>
        </w:tc>
        <w:tc>
          <w:tcPr>
            <w:tcW w:w="1275" w:type="dxa"/>
          </w:tcPr>
          <w:p w14:paraId="2296F28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LIM2</w:t>
            </w:r>
          </w:p>
        </w:tc>
        <w:tc>
          <w:tcPr>
            <w:tcW w:w="1134" w:type="dxa"/>
          </w:tcPr>
          <w:p w14:paraId="2DCB0F74" w14:textId="00A5C0F2" w:rsidR="0068781B" w:rsidRPr="00211A24" w:rsidRDefault="0068781B" w:rsidP="0068781B">
            <w:pPr>
              <w:rPr>
                <w:rStyle w:val="linkify"/>
                <w:rFonts w:asciiTheme="majorBidi" w:hAnsiTheme="majorBidi" w:cstheme="majorBidi"/>
                <w:w w:val="95"/>
                <w:sz w:val="20"/>
                <w:szCs w:val="20"/>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PELAGOS</w:t>
            </w:r>
          </w:p>
        </w:tc>
        <w:tc>
          <w:tcPr>
            <w:tcW w:w="1276" w:type="dxa"/>
          </w:tcPr>
          <w:p w14:paraId="621CA038" w14:textId="73B3CE8F"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0"/>
                <w:sz w:val="20"/>
                <w:szCs w:val="20"/>
              </w:rPr>
              <w:t>CMCC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7839D73E" w14:textId="77777777" w:rsidTr="0068781B">
        <w:trPr>
          <w:trHeight w:val="383"/>
        </w:trPr>
        <w:tc>
          <w:tcPr>
            <w:tcW w:w="567" w:type="dxa"/>
          </w:tcPr>
          <w:p w14:paraId="239EC27D"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1C98068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MPI-ESM-L</w:t>
            </w:r>
            <w:r w:rsidRPr="00211A24">
              <w:rPr>
                <w:rFonts w:asciiTheme="majorBidi" w:hAnsiTheme="majorBidi" w:cstheme="majorBidi"/>
                <w:w w:val="90"/>
                <w:sz w:val="20"/>
                <w:szCs w:val="20"/>
                <w:lang w:val="en-US"/>
              </w:rPr>
              <w:t>R</w:t>
            </w:r>
          </w:p>
        </w:tc>
        <w:tc>
          <w:tcPr>
            <w:tcW w:w="1134" w:type="dxa"/>
          </w:tcPr>
          <w:p w14:paraId="0F406AED"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Prescribed</w:t>
            </w:r>
          </w:p>
        </w:tc>
        <w:tc>
          <w:tcPr>
            <w:tcW w:w="1276" w:type="dxa"/>
          </w:tcPr>
          <w:p w14:paraId="3552CAC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ECHAM6;  1.8° T63 ; 47;0.01 hPa</w:t>
            </w:r>
          </w:p>
        </w:tc>
        <w:tc>
          <w:tcPr>
            <w:tcW w:w="1276" w:type="dxa"/>
          </w:tcPr>
          <w:p w14:paraId="443B305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JSBACH</w:t>
            </w:r>
          </w:p>
        </w:tc>
        <w:tc>
          <w:tcPr>
            <w:tcW w:w="1276" w:type="dxa"/>
          </w:tcPr>
          <w:p w14:paraId="507EC21B" w14:textId="790B6FB7"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MPIOM (1.5°; 40;6 m)</w:t>
            </w:r>
          </w:p>
        </w:tc>
        <w:tc>
          <w:tcPr>
            <w:tcW w:w="1275" w:type="dxa"/>
          </w:tcPr>
          <w:p w14:paraId="29E9739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39B23B20" w14:textId="46C9A828" w:rsidR="0068781B" w:rsidRPr="00211A24" w:rsidRDefault="0068781B" w:rsidP="0068781B">
            <w:pPr>
              <w:rPr>
                <w:rStyle w:val="linkify"/>
                <w:rFonts w:asciiTheme="majorBidi" w:hAnsiTheme="majorBidi" w:cstheme="majorBidi"/>
                <w:w w:val="95"/>
                <w:sz w:val="20"/>
                <w:szCs w:val="20"/>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HAMOCC</w:t>
            </w:r>
          </w:p>
        </w:tc>
        <w:tc>
          <w:tcPr>
            <w:tcW w:w="1276" w:type="dxa"/>
          </w:tcPr>
          <w:p w14:paraId="05931FDB" w14:textId="599EDB32"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MPIM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0018490A" w14:textId="77777777" w:rsidTr="0068781B">
        <w:trPr>
          <w:trHeight w:val="446"/>
        </w:trPr>
        <w:tc>
          <w:tcPr>
            <w:tcW w:w="567" w:type="dxa"/>
          </w:tcPr>
          <w:p w14:paraId="5E0358B0"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416E38D2"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MPI-ESM-M</w:t>
            </w:r>
            <w:r w:rsidRPr="00211A24">
              <w:rPr>
                <w:rFonts w:asciiTheme="majorBidi" w:hAnsiTheme="majorBidi" w:cstheme="majorBidi"/>
                <w:w w:val="90"/>
                <w:sz w:val="20"/>
                <w:szCs w:val="20"/>
                <w:lang w:val="en-US"/>
              </w:rPr>
              <w:t>R</w:t>
            </w:r>
          </w:p>
        </w:tc>
        <w:tc>
          <w:tcPr>
            <w:tcW w:w="1134" w:type="dxa"/>
          </w:tcPr>
          <w:p w14:paraId="3C86A4CF"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Prescribed</w:t>
            </w:r>
          </w:p>
        </w:tc>
        <w:tc>
          <w:tcPr>
            <w:tcW w:w="1276" w:type="dxa"/>
          </w:tcPr>
          <w:p w14:paraId="146D6ED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ECHAM6; 1.8° T63; 95; 0.01 hPa</w:t>
            </w:r>
          </w:p>
        </w:tc>
        <w:tc>
          <w:tcPr>
            <w:tcW w:w="1276" w:type="dxa"/>
          </w:tcPr>
          <w:p w14:paraId="45421F8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JSBACH</w:t>
            </w:r>
          </w:p>
        </w:tc>
        <w:tc>
          <w:tcPr>
            <w:tcW w:w="1276" w:type="dxa"/>
          </w:tcPr>
          <w:p w14:paraId="14C117DA"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w w:val="85"/>
                <w:sz w:val="20"/>
                <w:szCs w:val="20"/>
              </w:rPr>
              <w:t>MPIOM (0.4°; 40; 6 m)</w:t>
            </w:r>
          </w:p>
          <w:p w14:paraId="4EBCBF71"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5" w:type="dxa"/>
          </w:tcPr>
          <w:p w14:paraId="3A09233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67A35B92" w14:textId="4144D6EE" w:rsidR="0068781B" w:rsidRPr="00211A24" w:rsidRDefault="0068781B" w:rsidP="0068781B">
            <w:pPr>
              <w:rPr>
                <w:rStyle w:val="linkify"/>
                <w:rFonts w:asciiTheme="majorBidi" w:hAnsiTheme="majorBidi" w:cstheme="majorBidi"/>
                <w:w w:val="95"/>
                <w:sz w:val="20"/>
                <w:szCs w:val="20"/>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HAMOCC</w:t>
            </w:r>
          </w:p>
        </w:tc>
        <w:tc>
          <w:tcPr>
            <w:tcW w:w="1276" w:type="dxa"/>
          </w:tcPr>
          <w:p w14:paraId="00FCDF89" w14:textId="030EEA5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MPIM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4343D8EB" w14:textId="77777777" w:rsidTr="0068781B">
        <w:trPr>
          <w:trHeight w:val="496"/>
        </w:trPr>
        <w:tc>
          <w:tcPr>
            <w:tcW w:w="567" w:type="dxa"/>
          </w:tcPr>
          <w:p w14:paraId="3EB6B5F0"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026E8B1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MPI-ESM-P</w:t>
            </w:r>
          </w:p>
        </w:tc>
        <w:tc>
          <w:tcPr>
            <w:tcW w:w="1134" w:type="dxa"/>
          </w:tcPr>
          <w:p w14:paraId="65DAEF4F"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Prescribed</w:t>
            </w:r>
          </w:p>
        </w:tc>
        <w:tc>
          <w:tcPr>
            <w:tcW w:w="1276" w:type="dxa"/>
          </w:tcPr>
          <w:p w14:paraId="1B1B908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ECHAM6; 1.8° T63; 47; 0.01 hPa</w:t>
            </w:r>
          </w:p>
        </w:tc>
        <w:tc>
          <w:tcPr>
            <w:tcW w:w="1276" w:type="dxa"/>
          </w:tcPr>
          <w:p w14:paraId="0B83777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JSBACH</w:t>
            </w:r>
          </w:p>
        </w:tc>
        <w:tc>
          <w:tcPr>
            <w:tcW w:w="1276" w:type="dxa"/>
          </w:tcPr>
          <w:p w14:paraId="4D89BD9B"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5"/>
                <w:sz w:val="20"/>
                <w:szCs w:val="20"/>
              </w:rPr>
              <w:t>MPIOM</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0.4°; 40; 6 m</w:t>
            </w:r>
            <w:r w:rsidRPr="00211A24">
              <w:rPr>
                <w:rFonts w:asciiTheme="majorBidi" w:hAnsiTheme="majorBidi" w:cstheme="majorBidi"/>
                <w:w w:val="85"/>
                <w:sz w:val="20"/>
                <w:szCs w:val="20"/>
                <w:lang w:val="en-US"/>
              </w:rPr>
              <w:t>)</w:t>
            </w:r>
          </w:p>
        </w:tc>
        <w:tc>
          <w:tcPr>
            <w:tcW w:w="1275" w:type="dxa"/>
          </w:tcPr>
          <w:p w14:paraId="383BCCC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7C3790DB" w14:textId="5C2282BE" w:rsidR="0068781B" w:rsidRPr="00211A24" w:rsidRDefault="0068781B" w:rsidP="0068781B">
            <w:pPr>
              <w:rPr>
                <w:rStyle w:val="linkify"/>
                <w:rFonts w:asciiTheme="majorBidi" w:hAnsiTheme="majorBidi" w:cstheme="majorBidi"/>
                <w:w w:val="95"/>
                <w:sz w:val="20"/>
                <w:szCs w:val="20"/>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HAMOCC</w:t>
            </w:r>
          </w:p>
        </w:tc>
        <w:tc>
          <w:tcPr>
            <w:tcW w:w="1276" w:type="dxa"/>
          </w:tcPr>
          <w:p w14:paraId="7ABD17B8" w14:textId="41E45D5A"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MPIM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73F5E786" w14:textId="77777777" w:rsidTr="0068781B">
        <w:trPr>
          <w:trHeight w:val="270"/>
        </w:trPr>
        <w:tc>
          <w:tcPr>
            <w:tcW w:w="567" w:type="dxa"/>
          </w:tcPr>
          <w:p w14:paraId="1CE57894"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2A4F8B0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CMCC-CM</w:t>
            </w:r>
          </w:p>
        </w:tc>
        <w:tc>
          <w:tcPr>
            <w:tcW w:w="1134" w:type="dxa"/>
          </w:tcPr>
          <w:p w14:paraId="4894528B"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Semi-interactive</w:t>
            </w:r>
          </w:p>
        </w:tc>
        <w:tc>
          <w:tcPr>
            <w:tcW w:w="1276" w:type="dxa"/>
          </w:tcPr>
          <w:p w14:paraId="7D2F8CA3" w14:textId="122865D3"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ECHAM5; 0.75° × 0.75°;</w:t>
            </w:r>
            <w:r w:rsidRPr="00211A24">
              <w:rPr>
                <w:rFonts w:asciiTheme="majorBidi" w:hAnsiTheme="majorBidi" w:cstheme="majorBidi"/>
                <w:w w:val="90"/>
                <w:sz w:val="20"/>
                <w:szCs w:val="20"/>
                <w:lang w:val="en-US"/>
              </w:rPr>
              <w:t xml:space="preserve"> </w:t>
            </w:r>
            <w:r w:rsidRPr="00211A24">
              <w:rPr>
                <w:rFonts w:asciiTheme="majorBidi" w:hAnsiTheme="majorBidi" w:cstheme="majorBidi"/>
                <w:w w:val="90"/>
                <w:sz w:val="20"/>
                <w:szCs w:val="20"/>
              </w:rPr>
              <w:t>31;10 hPa</w:t>
            </w:r>
          </w:p>
        </w:tc>
        <w:tc>
          <w:tcPr>
            <w:tcW w:w="1276" w:type="dxa"/>
          </w:tcPr>
          <w:p w14:paraId="243349D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p>
        </w:tc>
        <w:tc>
          <w:tcPr>
            <w:tcW w:w="1276" w:type="dxa"/>
          </w:tcPr>
          <w:p w14:paraId="12CB8C1A" w14:textId="38D26D47"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OPA8.2 (ORCA2) (2°; 31; 5 m)</w:t>
            </w:r>
          </w:p>
        </w:tc>
        <w:tc>
          <w:tcPr>
            <w:tcW w:w="1275" w:type="dxa"/>
          </w:tcPr>
          <w:p w14:paraId="25CA8DC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LIM2</w:t>
            </w:r>
          </w:p>
        </w:tc>
        <w:tc>
          <w:tcPr>
            <w:tcW w:w="1134" w:type="dxa"/>
          </w:tcPr>
          <w:p w14:paraId="66AEA87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Not implemented</w:t>
            </w:r>
          </w:p>
        </w:tc>
        <w:tc>
          <w:tcPr>
            <w:tcW w:w="1276" w:type="dxa"/>
          </w:tcPr>
          <w:p w14:paraId="5581E9DF" w14:textId="12B1F05C"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0"/>
                <w:sz w:val="20"/>
                <w:szCs w:val="20"/>
              </w:rPr>
              <w:t>CMCC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798D4467" w14:textId="77777777" w:rsidTr="0068781B">
        <w:trPr>
          <w:trHeight w:val="515"/>
        </w:trPr>
        <w:tc>
          <w:tcPr>
            <w:tcW w:w="567" w:type="dxa"/>
          </w:tcPr>
          <w:p w14:paraId="3BC005E0"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50AE488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GISS-E2-H</w:t>
            </w:r>
          </w:p>
        </w:tc>
        <w:tc>
          <w:tcPr>
            <w:tcW w:w="1134" w:type="dxa"/>
          </w:tcPr>
          <w:p w14:paraId="49204671" w14:textId="53417124"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r w:rsidRPr="00211A24">
              <w:rPr>
                <w:rFonts w:asciiTheme="majorBidi" w:hAnsiTheme="majorBidi" w:cstheme="majorBidi"/>
                <w:sz w:val="20"/>
                <w:szCs w:val="20"/>
                <w:lang w:val="en-US"/>
              </w:rPr>
              <w:t xml:space="preserve"> for p2, p3, semi for p1</w:t>
            </w:r>
          </w:p>
        </w:tc>
        <w:tc>
          <w:tcPr>
            <w:tcW w:w="1276" w:type="dxa"/>
          </w:tcPr>
          <w:p w14:paraId="763B4520" w14:textId="7DB364C1" w:rsidR="0068781B" w:rsidRPr="00211A24" w:rsidRDefault="0068781B" w:rsidP="0068781B">
            <w:pPr>
              <w:rPr>
                <w:rFonts w:asciiTheme="majorBidi" w:hAnsiTheme="majorBidi" w:cstheme="majorBidi"/>
                <w:w w:val="90"/>
                <w:sz w:val="20"/>
                <w:szCs w:val="20"/>
              </w:rPr>
            </w:pPr>
            <w:r w:rsidRPr="00211A24">
              <w:rPr>
                <w:rFonts w:asciiTheme="majorBidi" w:hAnsiTheme="majorBidi" w:cstheme="majorBidi"/>
                <w:w w:val="90"/>
                <w:sz w:val="20"/>
                <w:szCs w:val="20"/>
              </w:rPr>
              <w:t>Included; 2.5° × 2.;40</w:t>
            </w:r>
          </w:p>
          <w:p w14:paraId="5AD7C1E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0.1 hPa</w:t>
            </w:r>
          </w:p>
        </w:tc>
        <w:tc>
          <w:tcPr>
            <w:tcW w:w="1276" w:type="dxa"/>
          </w:tcPr>
          <w:p w14:paraId="2237911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13A1B2F3" w14:textId="3140B4EF"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HYCOM (1° X 0.2-1°; 26; 0 m)</w:t>
            </w:r>
          </w:p>
        </w:tc>
        <w:tc>
          <w:tcPr>
            <w:tcW w:w="1275" w:type="dxa"/>
          </w:tcPr>
          <w:p w14:paraId="3D5ADE4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7E5E617F" w14:textId="6B25BE54"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sz w:val="20"/>
                <w:szCs w:val="20"/>
              </w:rPr>
              <w:t>G-PUCCINI/</w:t>
            </w:r>
            <w:r w:rsidRPr="00211A24">
              <w:rPr>
                <w:rFonts w:asciiTheme="majorBidi" w:hAnsiTheme="majorBidi" w:cstheme="majorBidi"/>
                <w:w w:val="95"/>
                <w:sz w:val="20"/>
                <w:szCs w:val="20"/>
              </w:rPr>
              <w:t xml:space="preserve"> Not implemented</w:t>
            </w:r>
          </w:p>
        </w:tc>
        <w:tc>
          <w:tcPr>
            <w:tcW w:w="1276" w:type="dxa"/>
          </w:tcPr>
          <w:p w14:paraId="05CF3768" w14:textId="0129A20E"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GISS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2F69398D" w14:textId="77777777" w:rsidTr="0068781B">
        <w:trPr>
          <w:trHeight w:val="422"/>
        </w:trPr>
        <w:tc>
          <w:tcPr>
            <w:tcW w:w="567" w:type="dxa"/>
          </w:tcPr>
          <w:p w14:paraId="3B862964"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24EEB27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GISS-E2-H-CC</w:t>
            </w:r>
          </w:p>
        </w:tc>
        <w:tc>
          <w:tcPr>
            <w:tcW w:w="1134" w:type="dxa"/>
          </w:tcPr>
          <w:p w14:paraId="7441C14B"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r w:rsidRPr="00211A24">
              <w:rPr>
                <w:rFonts w:asciiTheme="majorBidi" w:hAnsiTheme="majorBidi" w:cstheme="majorBidi"/>
                <w:sz w:val="20"/>
                <w:szCs w:val="20"/>
                <w:lang w:val="en-US"/>
              </w:rPr>
              <w:t xml:space="preserve"> for p1</w:t>
            </w:r>
          </w:p>
        </w:tc>
        <w:tc>
          <w:tcPr>
            <w:tcW w:w="1276" w:type="dxa"/>
          </w:tcPr>
          <w:p w14:paraId="19A14552"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Included; Nominally 1°; 40; 0.1 hPa</w:t>
            </w:r>
          </w:p>
        </w:tc>
        <w:tc>
          <w:tcPr>
            <w:tcW w:w="1276" w:type="dxa"/>
          </w:tcPr>
          <w:p w14:paraId="5AED23F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568AB2DF" w14:textId="77777777"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HYCOM (1° X 0.2-1°; 26; 0 m)</w:t>
            </w:r>
          </w:p>
        </w:tc>
        <w:tc>
          <w:tcPr>
            <w:tcW w:w="1275" w:type="dxa"/>
          </w:tcPr>
          <w:p w14:paraId="21FCE88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094E493A" w14:textId="22038A36"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 xml:space="preserve">G-PUCCINI/ </w:t>
            </w:r>
            <w:r w:rsidRPr="00211A24">
              <w:rPr>
                <w:rFonts w:asciiTheme="majorBidi" w:hAnsiTheme="majorBidi" w:cstheme="majorBidi"/>
                <w:w w:val="95"/>
                <w:sz w:val="20"/>
                <w:szCs w:val="20"/>
              </w:rPr>
              <w:t>Included</w:t>
            </w:r>
          </w:p>
        </w:tc>
        <w:tc>
          <w:tcPr>
            <w:tcW w:w="1276" w:type="dxa"/>
          </w:tcPr>
          <w:p w14:paraId="1B5BE4E7" w14:textId="24C1833F"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GISS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1FA12957" w14:textId="77777777" w:rsidTr="0068781B">
        <w:trPr>
          <w:trHeight w:val="600"/>
        </w:trPr>
        <w:tc>
          <w:tcPr>
            <w:tcW w:w="567" w:type="dxa"/>
          </w:tcPr>
          <w:p w14:paraId="72D1A292"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6F56BEC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GISS-E2-</w:t>
            </w:r>
            <w:r w:rsidRPr="00211A24">
              <w:rPr>
                <w:rFonts w:asciiTheme="majorBidi" w:hAnsiTheme="majorBidi" w:cstheme="majorBidi"/>
                <w:w w:val="90"/>
                <w:sz w:val="20"/>
                <w:szCs w:val="20"/>
                <w:lang w:val="en-US"/>
              </w:rPr>
              <w:t>R</w:t>
            </w:r>
          </w:p>
        </w:tc>
        <w:tc>
          <w:tcPr>
            <w:tcW w:w="1134" w:type="dxa"/>
          </w:tcPr>
          <w:p w14:paraId="6DE12544" w14:textId="25FE0F16"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r w:rsidRPr="00211A24">
              <w:rPr>
                <w:rFonts w:asciiTheme="majorBidi" w:hAnsiTheme="majorBidi" w:cstheme="majorBidi"/>
                <w:sz w:val="20"/>
                <w:szCs w:val="20"/>
                <w:lang w:val="en-US"/>
              </w:rPr>
              <w:t xml:space="preserve"> for p2, p3, semi for p1</w:t>
            </w:r>
          </w:p>
        </w:tc>
        <w:tc>
          <w:tcPr>
            <w:tcW w:w="1276" w:type="dxa"/>
          </w:tcPr>
          <w:p w14:paraId="715F873A" w14:textId="77777777" w:rsidR="0068781B" w:rsidRPr="00211A24" w:rsidRDefault="0068781B" w:rsidP="0068781B">
            <w:pPr>
              <w:rPr>
                <w:rFonts w:asciiTheme="majorBidi" w:hAnsiTheme="majorBidi" w:cstheme="majorBidi"/>
                <w:w w:val="90"/>
                <w:sz w:val="20"/>
                <w:szCs w:val="20"/>
              </w:rPr>
            </w:pPr>
            <w:r w:rsidRPr="00211A24">
              <w:rPr>
                <w:rFonts w:asciiTheme="majorBidi" w:hAnsiTheme="majorBidi" w:cstheme="majorBidi"/>
                <w:w w:val="90"/>
                <w:sz w:val="20"/>
                <w:szCs w:val="20"/>
              </w:rPr>
              <w:t>Included;2.5° × 2.;40</w:t>
            </w:r>
          </w:p>
          <w:p w14:paraId="78D3C11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0.1 hPa</w:t>
            </w:r>
          </w:p>
        </w:tc>
        <w:tc>
          <w:tcPr>
            <w:tcW w:w="1276" w:type="dxa"/>
          </w:tcPr>
          <w:p w14:paraId="6EA292E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6DEA66C8"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5"/>
                <w:sz w:val="20"/>
                <w:szCs w:val="20"/>
              </w:rPr>
              <w:t>Russell Ocean;</w:t>
            </w:r>
            <w:r w:rsidRPr="00211A24">
              <w:rPr>
                <w:rFonts w:asciiTheme="majorBidi" w:hAnsiTheme="majorBidi" w:cstheme="majorBidi"/>
                <w:w w:val="85"/>
                <w:sz w:val="20"/>
                <w:szCs w:val="20"/>
                <w:lang w:val="en-US"/>
              </w:rPr>
              <w:t>(</w:t>
            </w:r>
            <w:r w:rsidRPr="00211A24">
              <w:rPr>
                <w:rFonts w:asciiTheme="majorBidi" w:hAnsiTheme="majorBidi" w:cstheme="majorBidi"/>
                <w:w w:val="85"/>
                <w:sz w:val="20"/>
                <w:szCs w:val="20"/>
              </w:rPr>
              <w:t>1</w:t>
            </w:r>
            <w:r w:rsidRPr="00211A24">
              <w:rPr>
                <w:rFonts w:asciiTheme="majorBidi" w:hAnsiTheme="majorBidi" w:cstheme="majorBidi"/>
                <w:w w:val="85"/>
                <w:sz w:val="20"/>
                <w:szCs w:val="20"/>
                <w:lang w:val="en-US"/>
              </w:rPr>
              <w:t>.25</w:t>
            </w:r>
            <w:r w:rsidRPr="00211A24">
              <w:rPr>
                <w:rFonts w:asciiTheme="majorBidi" w:hAnsiTheme="majorBidi" w:cstheme="majorBidi"/>
                <w:w w:val="85"/>
                <w:sz w:val="20"/>
                <w:szCs w:val="20"/>
              </w:rPr>
              <w:t xml:space="preserve">° </w:t>
            </w:r>
            <w:r w:rsidRPr="00211A24">
              <w:rPr>
                <w:rFonts w:asciiTheme="majorBidi" w:hAnsiTheme="majorBidi" w:cstheme="majorBidi"/>
                <w:w w:val="85"/>
                <w:sz w:val="20"/>
                <w:szCs w:val="20"/>
                <w:lang w:val="en-US"/>
              </w:rPr>
              <w:t>X</w:t>
            </w:r>
            <w:r w:rsidRPr="00211A24">
              <w:rPr>
                <w:rFonts w:asciiTheme="majorBidi" w:hAnsiTheme="majorBidi" w:cstheme="majorBidi"/>
                <w:w w:val="85"/>
                <w:sz w:val="20"/>
                <w:szCs w:val="20"/>
              </w:rPr>
              <w:t xml:space="preserve"> 1;</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32; 0 m</w:t>
            </w:r>
            <w:r w:rsidRPr="00211A24">
              <w:rPr>
                <w:rFonts w:asciiTheme="majorBidi" w:hAnsiTheme="majorBidi" w:cstheme="majorBidi"/>
                <w:w w:val="85"/>
                <w:sz w:val="20"/>
                <w:szCs w:val="20"/>
                <w:lang w:val="en-US"/>
              </w:rPr>
              <w:t>)</w:t>
            </w:r>
          </w:p>
        </w:tc>
        <w:tc>
          <w:tcPr>
            <w:tcW w:w="1275" w:type="dxa"/>
          </w:tcPr>
          <w:p w14:paraId="5475EFC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4B7C9F8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G-PUCCINI/</w:t>
            </w:r>
            <w:r w:rsidRPr="00211A24">
              <w:rPr>
                <w:rFonts w:asciiTheme="majorBidi" w:hAnsiTheme="majorBidi" w:cstheme="majorBidi"/>
                <w:w w:val="95"/>
                <w:sz w:val="20"/>
                <w:szCs w:val="20"/>
              </w:rPr>
              <w:t xml:space="preserve"> Not implemented</w:t>
            </w:r>
          </w:p>
        </w:tc>
        <w:tc>
          <w:tcPr>
            <w:tcW w:w="1276" w:type="dxa"/>
          </w:tcPr>
          <w:p w14:paraId="06FFD529" w14:textId="37AF40A3"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GISS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124AC130" w14:textId="77777777" w:rsidTr="0068781B">
        <w:trPr>
          <w:trHeight w:val="474"/>
        </w:trPr>
        <w:tc>
          <w:tcPr>
            <w:tcW w:w="567" w:type="dxa"/>
          </w:tcPr>
          <w:p w14:paraId="04BB9EDD"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2CCA36D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GISS-E2-R-CC</w:t>
            </w:r>
          </w:p>
        </w:tc>
        <w:tc>
          <w:tcPr>
            <w:tcW w:w="1134" w:type="dxa"/>
          </w:tcPr>
          <w:p w14:paraId="64A78710"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r w:rsidRPr="00211A24">
              <w:rPr>
                <w:rFonts w:asciiTheme="majorBidi" w:hAnsiTheme="majorBidi" w:cstheme="majorBidi"/>
                <w:sz w:val="20"/>
                <w:szCs w:val="20"/>
                <w:lang w:val="en-US"/>
              </w:rPr>
              <w:t xml:space="preserve"> for p1</w:t>
            </w:r>
          </w:p>
        </w:tc>
        <w:tc>
          <w:tcPr>
            <w:tcW w:w="1276" w:type="dxa"/>
          </w:tcPr>
          <w:p w14:paraId="09F5554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Included; Nominally 1°; 40; 0.1 hPa</w:t>
            </w:r>
          </w:p>
        </w:tc>
        <w:tc>
          <w:tcPr>
            <w:tcW w:w="1276" w:type="dxa"/>
          </w:tcPr>
          <w:p w14:paraId="23D5E7F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6031317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Russell Ocean;</w:t>
            </w:r>
            <w:r w:rsidRPr="00211A24">
              <w:rPr>
                <w:rFonts w:asciiTheme="majorBidi" w:hAnsiTheme="majorBidi" w:cstheme="majorBidi"/>
                <w:w w:val="85"/>
                <w:sz w:val="20"/>
                <w:szCs w:val="20"/>
                <w:lang w:val="en-US"/>
              </w:rPr>
              <w:t>(</w:t>
            </w:r>
            <w:r w:rsidRPr="00211A24">
              <w:rPr>
                <w:rFonts w:asciiTheme="majorBidi" w:hAnsiTheme="majorBidi" w:cstheme="majorBidi"/>
                <w:w w:val="85"/>
                <w:sz w:val="20"/>
                <w:szCs w:val="20"/>
              </w:rPr>
              <w:t>1</w:t>
            </w:r>
            <w:r w:rsidRPr="00211A24">
              <w:rPr>
                <w:rFonts w:asciiTheme="majorBidi" w:hAnsiTheme="majorBidi" w:cstheme="majorBidi"/>
                <w:w w:val="85"/>
                <w:sz w:val="20"/>
                <w:szCs w:val="20"/>
                <w:lang w:val="en-US"/>
              </w:rPr>
              <w:t>.25</w:t>
            </w:r>
            <w:r w:rsidRPr="00211A24">
              <w:rPr>
                <w:rFonts w:asciiTheme="majorBidi" w:hAnsiTheme="majorBidi" w:cstheme="majorBidi"/>
                <w:w w:val="85"/>
                <w:sz w:val="20"/>
                <w:szCs w:val="20"/>
              </w:rPr>
              <w:t xml:space="preserve">° </w:t>
            </w:r>
            <w:r w:rsidRPr="00211A24">
              <w:rPr>
                <w:rFonts w:asciiTheme="majorBidi" w:hAnsiTheme="majorBidi" w:cstheme="majorBidi"/>
                <w:w w:val="85"/>
                <w:sz w:val="20"/>
                <w:szCs w:val="20"/>
                <w:lang w:val="en-US"/>
              </w:rPr>
              <w:t>X</w:t>
            </w:r>
            <w:r w:rsidRPr="00211A24">
              <w:rPr>
                <w:rFonts w:asciiTheme="majorBidi" w:hAnsiTheme="majorBidi" w:cstheme="majorBidi"/>
                <w:w w:val="85"/>
                <w:sz w:val="20"/>
                <w:szCs w:val="20"/>
              </w:rPr>
              <w:t xml:space="preserve"> 1;</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32; 0 m</w:t>
            </w:r>
            <w:r w:rsidRPr="00211A24">
              <w:rPr>
                <w:rFonts w:asciiTheme="majorBidi" w:hAnsiTheme="majorBidi" w:cstheme="majorBidi"/>
                <w:w w:val="85"/>
                <w:sz w:val="20"/>
                <w:szCs w:val="20"/>
                <w:lang w:val="en-US"/>
              </w:rPr>
              <w:t>)</w:t>
            </w:r>
          </w:p>
        </w:tc>
        <w:tc>
          <w:tcPr>
            <w:tcW w:w="1275" w:type="dxa"/>
          </w:tcPr>
          <w:p w14:paraId="5A43A5A7"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057FD254" w14:textId="7CDA1075"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 xml:space="preserve">G-PUCCINI/ </w:t>
            </w:r>
            <w:r w:rsidRPr="00211A24">
              <w:rPr>
                <w:rFonts w:asciiTheme="majorBidi" w:hAnsiTheme="majorBidi" w:cstheme="majorBidi"/>
                <w:w w:val="95"/>
                <w:sz w:val="20"/>
                <w:szCs w:val="20"/>
              </w:rPr>
              <w:t>Included</w:t>
            </w:r>
          </w:p>
        </w:tc>
        <w:tc>
          <w:tcPr>
            <w:tcW w:w="1276" w:type="dxa"/>
          </w:tcPr>
          <w:p w14:paraId="13B4987D" w14:textId="57F92885"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GISS</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483DCF13" w14:textId="77777777" w:rsidTr="0068781B">
        <w:trPr>
          <w:trHeight w:val="558"/>
        </w:trPr>
        <w:tc>
          <w:tcPr>
            <w:tcW w:w="567" w:type="dxa"/>
          </w:tcPr>
          <w:p w14:paraId="58E216BE"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748F5BB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MRI-CGCM3</w:t>
            </w:r>
          </w:p>
        </w:tc>
        <w:tc>
          <w:tcPr>
            <w:tcW w:w="1134" w:type="dxa"/>
          </w:tcPr>
          <w:p w14:paraId="44D32D9D" w14:textId="4BDE498C" w:rsidR="0068781B" w:rsidRPr="00211A24" w:rsidRDefault="0068781B" w:rsidP="0068781B">
            <w:pPr>
              <w:rPr>
                <w:rFonts w:asciiTheme="majorBidi" w:hAnsiTheme="majorBidi" w:cstheme="majorBidi"/>
                <w:w w:val="90"/>
                <w:sz w:val="20"/>
                <w:szCs w:val="20"/>
              </w:rPr>
            </w:pPr>
            <w:r w:rsidRPr="00211A24">
              <w:rPr>
                <w:rFonts w:asciiTheme="majorBidi" w:hAnsiTheme="majorBidi" w:cstheme="majorBidi"/>
                <w:sz w:val="20"/>
                <w:szCs w:val="20"/>
              </w:rPr>
              <w:t>MASINGAR-mk-2</w:t>
            </w:r>
          </w:p>
        </w:tc>
        <w:tc>
          <w:tcPr>
            <w:tcW w:w="1276" w:type="dxa"/>
          </w:tcPr>
          <w:p w14:paraId="645EA484" w14:textId="24F0FB1D" w:rsidR="0068781B" w:rsidRPr="00211A24" w:rsidRDefault="0068781B" w:rsidP="0068781B">
            <w:pPr>
              <w:rPr>
                <w:rStyle w:val="linkify"/>
                <w:rFonts w:asciiTheme="majorBidi" w:hAnsiTheme="majorBidi" w:cstheme="majorBidi"/>
                <w:w w:val="90"/>
                <w:sz w:val="20"/>
                <w:szCs w:val="20"/>
              </w:rPr>
            </w:pPr>
            <w:r w:rsidRPr="00211A24">
              <w:rPr>
                <w:rFonts w:asciiTheme="majorBidi" w:hAnsiTheme="majorBidi" w:cstheme="majorBidi"/>
                <w:w w:val="90"/>
                <w:sz w:val="20"/>
                <w:szCs w:val="20"/>
              </w:rPr>
              <w:t>MRI-AGCM3.3; 320 × 160; 48; hPa</w:t>
            </w:r>
          </w:p>
        </w:tc>
        <w:tc>
          <w:tcPr>
            <w:tcW w:w="1276" w:type="dxa"/>
          </w:tcPr>
          <w:p w14:paraId="1DDA535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HAL</w:t>
            </w:r>
          </w:p>
        </w:tc>
        <w:tc>
          <w:tcPr>
            <w:tcW w:w="1276" w:type="dxa"/>
          </w:tcPr>
          <w:p w14:paraId="5BBB0B76"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5"/>
                <w:sz w:val="20"/>
                <w:szCs w:val="20"/>
              </w:rPr>
              <w:t>MRI.COM3</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1 × 0.5</w:t>
            </w:r>
            <w:r w:rsidRPr="00211A24">
              <w:rPr>
                <w:rFonts w:asciiTheme="majorBidi" w:hAnsiTheme="majorBidi" w:cstheme="majorBidi"/>
                <w:w w:val="85"/>
                <w:sz w:val="20"/>
                <w:szCs w:val="20"/>
                <w:lang w:val="en-US"/>
              </w:rPr>
              <w:t>;</w:t>
            </w:r>
            <w:r w:rsidRPr="00211A24">
              <w:rPr>
                <w:rFonts w:asciiTheme="majorBidi" w:hAnsiTheme="majorBidi" w:cstheme="majorBidi"/>
                <w:w w:val="85"/>
                <w:sz w:val="20"/>
                <w:szCs w:val="20"/>
              </w:rPr>
              <w:t xml:space="preserve"> 50; 0 m</w:t>
            </w:r>
            <w:r w:rsidRPr="00211A24">
              <w:rPr>
                <w:rFonts w:asciiTheme="majorBidi" w:hAnsiTheme="majorBidi" w:cstheme="majorBidi"/>
                <w:w w:val="85"/>
                <w:sz w:val="20"/>
                <w:szCs w:val="20"/>
                <w:lang w:val="en-US"/>
              </w:rPr>
              <w:t>)</w:t>
            </w:r>
          </w:p>
        </w:tc>
        <w:tc>
          <w:tcPr>
            <w:tcW w:w="1275" w:type="dxa"/>
          </w:tcPr>
          <w:p w14:paraId="31B3A12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MRI. COM3</w:t>
            </w:r>
          </w:p>
        </w:tc>
        <w:tc>
          <w:tcPr>
            <w:tcW w:w="1134" w:type="dxa"/>
          </w:tcPr>
          <w:p w14:paraId="533B507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Not implemented</w:t>
            </w:r>
          </w:p>
        </w:tc>
        <w:tc>
          <w:tcPr>
            <w:tcW w:w="1276" w:type="dxa"/>
          </w:tcPr>
          <w:p w14:paraId="258A5DD1" w14:textId="3060E561"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MRI</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6D5A9A87" w14:textId="77777777" w:rsidTr="0068781B">
        <w:trPr>
          <w:trHeight w:val="369"/>
        </w:trPr>
        <w:tc>
          <w:tcPr>
            <w:tcW w:w="567" w:type="dxa"/>
          </w:tcPr>
          <w:p w14:paraId="063DF5EE"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12105FC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MRI-ESM1</w:t>
            </w:r>
          </w:p>
        </w:tc>
        <w:tc>
          <w:tcPr>
            <w:tcW w:w="1134" w:type="dxa"/>
          </w:tcPr>
          <w:p w14:paraId="19368D70" w14:textId="77777777" w:rsidR="0068781B" w:rsidRPr="00211A24" w:rsidRDefault="0068781B" w:rsidP="0068781B">
            <w:pPr>
              <w:rPr>
                <w:rFonts w:asciiTheme="majorBidi" w:hAnsiTheme="majorBidi" w:cstheme="majorBidi"/>
                <w:w w:val="90"/>
                <w:sz w:val="20"/>
                <w:szCs w:val="20"/>
              </w:rPr>
            </w:pPr>
            <w:r w:rsidRPr="00211A24">
              <w:rPr>
                <w:rFonts w:asciiTheme="majorBidi" w:hAnsiTheme="majorBidi" w:cstheme="majorBidi"/>
                <w:sz w:val="20"/>
                <w:szCs w:val="20"/>
              </w:rPr>
              <w:t>MASINGA- mk-2</w:t>
            </w:r>
          </w:p>
          <w:p w14:paraId="5CDCD41B"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4CDA1B2" w14:textId="011A660D" w:rsidR="0068781B" w:rsidRPr="00211A24" w:rsidRDefault="0068781B" w:rsidP="0068781B">
            <w:pPr>
              <w:rPr>
                <w:rStyle w:val="linkify"/>
                <w:rFonts w:asciiTheme="majorBidi" w:hAnsiTheme="majorBidi" w:cstheme="majorBidi"/>
                <w:w w:val="90"/>
                <w:sz w:val="20"/>
                <w:szCs w:val="20"/>
              </w:rPr>
            </w:pPr>
            <w:r w:rsidRPr="00211A24">
              <w:rPr>
                <w:rFonts w:asciiTheme="majorBidi" w:hAnsiTheme="majorBidi" w:cstheme="majorBidi"/>
                <w:w w:val="90"/>
                <w:sz w:val="20"/>
                <w:szCs w:val="20"/>
              </w:rPr>
              <w:t>MRI-AGCM3.3; 320 × 160; 48; 0.01 hPa</w:t>
            </w:r>
          </w:p>
        </w:tc>
        <w:tc>
          <w:tcPr>
            <w:tcW w:w="1276" w:type="dxa"/>
          </w:tcPr>
          <w:p w14:paraId="2FC0F92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HAL</w:t>
            </w:r>
          </w:p>
        </w:tc>
        <w:tc>
          <w:tcPr>
            <w:tcW w:w="1276" w:type="dxa"/>
          </w:tcPr>
          <w:p w14:paraId="19238F6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MRI.COM3</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1 × 0.5</w:t>
            </w:r>
            <w:r w:rsidRPr="00211A24">
              <w:rPr>
                <w:rFonts w:asciiTheme="majorBidi" w:hAnsiTheme="majorBidi" w:cstheme="majorBidi"/>
                <w:w w:val="85"/>
                <w:sz w:val="20"/>
                <w:szCs w:val="20"/>
                <w:lang w:val="en-US"/>
              </w:rPr>
              <w:t>;</w:t>
            </w:r>
            <w:r w:rsidRPr="00211A24">
              <w:rPr>
                <w:rFonts w:asciiTheme="majorBidi" w:hAnsiTheme="majorBidi" w:cstheme="majorBidi"/>
                <w:w w:val="85"/>
                <w:sz w:val="20"/>
                <w:szCs w:val="20"/>
              </w:rPr>
              <w:t xml:space="preserve"> 50; 0 m</w:t>
            </w:r>
            <w:r w:rsidRPr="00211A24">
              <w:rPr>
                <w:rFonts w:asciiTheme="majorBidi" w:hAnsiTheme="majorBidi" w:cstheme="majorBidi"/>
                <w:w w:val="85"/>
                <w:sz w:val="20"/>
                <w:szCs w:val="20"/>
                <w:lang w:val="en-US"/>
              </w:rPr>
              <w:t>)</w:t>
            </w:r>
          </w:p>
        </w:tc>
        <w:tc>
          <w:tcPr>
            <w:tcW w:w="1275" w:type="dxa"/>
          </w:tcPr>
          <w:p w14:paraId="0440754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MRI. COM3</w:t>
            </w:r>
          </w:p>
        </w:tc>
        <w:tc>
          <w:tcPr>
            <w:tcW w:w="1134" w:type="dxa"/>
          </w:tcPr>
          <w:p w14:paraId="7B3CF917" w14:textId="6CC9C162" w:rsidR="0068781B" w:rsidRPr="00211A24" w:rsidRDefault="0068781B" w:rsidP="0068781B">
            <w:pPr>
              <w:rPr>
                <w:rStyle w:val="linkify"/>
                <w:rFonts w:asciiTheme="majorBidi" w:hAnsiTheme="majorBidi" w:cstheme="majorBidi"/>
                <w:w w:val="95"/>
                <w:sz w:val="20"/>
                <w:szCs w:val="20"/>
              </w:rPr>
            </w:pPr>
            <w:r w:rsidRPr="00211A24">
              <w:rPr>
                <w:rFonts w:asciiTheme="majorBidi" w:hAnsiTheme="majorBidi" w:cstheme="majorBidi"/>
                <w:sz w:val="20"/>
                <w:szCs w:val="20"/>
              </w:rPr>
              <w:t>MRI-CCM2/</w:t>
            </w:r>
            <w:r w:rsidRPr="00211A24">
              <w:rPr>
                <w:rFonts w:asciiTheme="majorBidi" w:hAnsiTheme="majorBidi" w:cstheme="majorBidi"/>
                <w:w w:val="95"/>
                <w:sz w:val="20"/>
                <w:szCs w:val="20"/>
              </w:rPr>
              <w:t xml:space="preserve"> MRI.COM3</w:t>
            </w:r>
          </w:p>
        </w:tc>
        <w:tc>
          <w:tcPr>
            <w:tcW w:w="1276" w:type="dxa"/>
          </w:tcPr>
          <w:p w14:paraId="6D2CDE57" w14:textId="60BD8445"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MRI</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17B41CED" w14:textId="77777777" w:rsidTr="0068781B">
        <w:trPr>
          <w:trHeight w:val="525"/>
        </w:trPr>
        <w:tc>
          <w:tcPr>
            <w:tcW w:w="567" w:type="dxa"/>
          </w:tcPr>
          <w:p w14:paraId="47E70EAD"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062AD067"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IPSL-CM5A-LR</w:t>
            </w:r>
          </w:p>
        </w:tc>
        <w:tc>
          <w:tcPr>
            <w:tcW w:w="1134" w:type="dxa"/>
          </w:tcPr>
          <w:p w14:paraId="3389B2D2"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Semi-interactive</w:t>
            </w:r>
          </w:p>
        </w:tc>
        <w:tc>
          <w:tcPr>
            <w:tcW w:w="1276" w:type="dxa"/>
          </w:tcPr>
          <w:p w14:paraId="449DECF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 xml:space="preserve">LMDZ5; 1.9° × 3.75°;39; 0.04 hPa </w:t>
            </w:r>
          </w:p>
        </w:tc>
        <w:tc>
          <w:tcPr>
            <w:tcW w:w="1276" w:type="dxa"/>
          </w:tcPr>
          <w:p w14:paraId="7999A9C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5B38A75C" w14:textId="114906E7"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ORCA2 (2 × 2-0.5°; 31; 0m)</w:t>
            </w:r>
          </w:p>
        </w:tc>
        <w:tc>
          <w:tcPr>
            <w:tcW w:w="1275" w:type="dxa"/>
          </w:tcPr>
          <w:p w14:paraId="27795BF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LIM2</w:t>
            </w:r>
          </w:p>
        </w:tc>
        <w:tc>
          <w:tcPr>
            <w:tcW w:w="1134" w:type="dxa"/>
          </w:tcPr>
          <w:p w14:paraId="6A2D2878" w14:textId="46D13FDA" w:rsidR="0068781B" w:rsidRPr="00211A24" w:rsidRDefault="0068781B" w:rsidP="0068781B">
            <w:pPr>
              <w:rPr>
                <w:rStyle w:val="linkify"/>
                <w:rFonts w:asciiTheme="majorBidi" w:hAnsiTheme="majorBidi" w:cstheme="majorBidi"/>
                <w:w w:val="95"/>
                <w:sz w:val="20"/>
                <w:szCs w:val="20"/>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PISCES</w:t>
            </w:r>
          </w:p>
        </w:tc>
        <w:tc>
          <w:tcPr>
            <w:tcW w:w="1276" w:type="dxa"/>
          </w:tcPr>
          <w:p w14:paraId="61767003" w14:textId="40BD15C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IPSL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6E96FB11" w14:textId="77777777" w:rsidTr="0068781B">
        <w:trPr>
          <w:trHeight w:val="547"/>
        </w:trPr>
        <w:tc>
          <w:tcPr>
            <w:tcW w:w="567" w:type="dxa"/>
          </w:tcPr>
          <w:p w14:paraId="73C670E8"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1EE6790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IPSL-CM5A-MR</w:t>
            </w:r>
          </w:p>
        </w:tc>
        <w:tc>
          <w:tcPr>
            <w:tcW w:w="1134" w:type="dxa"/>
          </w:tcPr>
          <w:p w14:paraId="0ABEE2D5"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Semi-interactive</w:t>
            </w:r>
          </w:p>
        </w:tc>
        <w:tc>
          <w:tcPr>
            <w:tcW w:w="1276" w:type="dxa"/>
          </w:tcPr>
          <w:p w14:paraId="5810C99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LMDZ5; 1,25° × 2.5°;39; 0.04 hPa</w:t>
            </w:r>
          </w:p>
        </w:tc>
        <w:tc>
          <w:tcPr>
            <w:tcW w:w="1276" w:type="dxa"/>
          </w:tcPr>
          <w:p w14:paraId="17117E6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1EE6CD19" w14:textId="374356A4"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ORCA2 (2 × 2-0.5°; 31; 0m)</w:t>
            </w:r>
          </w:p>
        </w:tc>
        <w:tc>
          <w:tcPr>
            <w:tcW w:w="1275" w:type="dxa"/>
          </w:tcPr>
          <w:p w14:paraId="1756F1C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20816814" w14:textId="648B7824" w:rsidR="0068781B" w:rsidRPr="00211A24" w:rsidRDefault="0068781B" w:rsidP="0068781B">
            <w:pPr>
              <w:rPr>
                <w:rStyle w:val="linkify"/>
                <w:rFonts w:asciiTheme="majorBidi" w:hAnsiTheme="majorBidi" w:cstheme="majorBidi"/>
                <w:w w:val="95"/>
                <w:sz w:val="20"/>
                <w:szCs w:val="20"/>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PISCES</w:t>
            </w:r>
          </w:p>
        </w:tc>
        <w:tc>
          <w:tcPr>
            <w:tcW w:w="1276" w:type="dxa"/>
          </w:tcPr>
          <w:p w14:paraId="1F828E3A" w14:textId="686413C3"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IPSL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404C9900" w14:textId="77777777" w:rsidTr="0068781B">
        <w:trPr>
          <w:trHeight w:val="239"/>
        </w:trPr>
        <w:tc>
          <w:tcPr>
            <w:tcW w:w="567" w:type="dxa"/>
          </w:tcPr>
          <w:p w14:paraId="312ABDA1"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4FB9861B"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IPSL-CM5B-LR</w:t>
            </w:r>
          </w:p>
        </w:tc>
        <w:tc>
          <w:tcPr>
            <w:tcW w:w="1134" w:type="dxa"/>
          </w:tcPr>
          <w:p w14:paraId="1B5A91A1"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Semi-interactive</w:t>
            </w:r>
          </w:p>
        </w:tc>
        <w:tc>
          <w:tcPr>
            <w:tcW w:w="1276" w:type="dxa"/>
          </w:tcPr>
          <w:p w14:paraId="7460DD29" w14:textId="22A1BF94" w:rsidR="0068781B" w:rsidRPr="00211A24" w:rsidRDefault="0068781B" w:rsidP="0068781B">
            <w:pPr>
              <w:rPr>
                <w:rStyle w:val="linkify"/>
                <w:rFonts w:asciiTheme="majorBidi" w:hAnsiTheme="majorBidi" w:cstheme="majorBidi"/>
                <w:w w:val="90"/>
                <w:sz w:val="20"/>
                <w:szCs w:val="20"/>
              </w:rPr>
            </w:pPr>
            <w:r w:rsidRPr="00211A24">
              <w:rPr>
                <w:rFonts w:asciiTheme="majorBidi" w:hAnsiTheme="majorBidi" w:cstheme="majorBidi"/>
                <w:w w:val="90"/>
                <w:sz w:val="20"/>
                <w:szCs w:val="20"/>
              </w:rPr>
              <w:t>Modified LMDZ5; 1.9° × 3.75°; 39; 0.04 hPa</w:t>
            </w:r>
          </w:p>
        </w:tc>
        <w:tc>
          <w:tcPr>
            <w:tcW w:w="1276" w:type="dxa"/>
          </w:tcPr>
          <w:p w14:paraId="4311588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0B7DAC14" w14:textId="77777777"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ORCA2 (2 × 2-0.5°; 31; 0m)</w:t>
            </w:r>
          </w:p>
        </w:tc>
        <w:tc>
          <w:tcPr>
            <w:tcW w:w="1275" w:type="dxa"/>
          </w:tcPr>
          <w:p w14:paraId="6F3F32D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lang w:val="en-US"/>
              </w:rPr>
              <w:t xml:space="preserve">Same as </w:t>
            </w:r>
            <w:r w:rsidRPr="00211A24">
              <w:rPr>
                <w:rFonts w:asciiTheme="majorBidi" w:hAnsiTheme="majorBidi" w:cstheme="majorBidi"/>
                <w:w w:val="90"/>
                <w:sz w:val="20"/>
                <w:szCs w:val="20"/>
              </w:rPr>
              <w:t>IPSL-CM5</w:t>
            </w:r>
            <w:r w:rsidRPr="00211A24">
              <w:rPr>
                <w:rFonts w:asciiTheme="majorBidi" w:hAnsiTheme="majorBidi" w:cstheme="majorBidi"/>
                <w:w w:val="90"/>
                <w:sz w:val="20"/>
                <w:szCs w:val="20"/>
                <w:lang w:val="en-US"/>
              </w:rPr>
              <w:t>A</w:t>
            </w:r>
            <w:r w:rsidRPr="00211A24">
              <w:rPr>
                <w:rFonts w:asciiTheme="majorBidi" w:hAnsiTheme="majorBidi" w:cstheme="majorBidi"/>
                <w:w w:val="90"/>
                <w:sz w:val="20"/>
                <w:szCs w:val="20"/>
              </w:rPr>
              <w:t>-LR</w:t>
            </w:r>
          </w:p>
        </w:tc>
        <w:tc>
          <w:tcPr>
            <w:tcW w:w="1134" w:type="dxa"/>
          </w:tcPr>
          <w:p w14:paraId="1AD5461E" w14:textId="323F661C" w:rsidR="0068781B" w:rsidRPr="00211A24" w:rsidRDefault="0068781B" w:rsidP="0068781B">
            <w:pPr>
              <w:rPr>
                <w:rStyle w:val="linkify"/>
                <w:rFonts w:asciiTheme="majorBidi" w:hAnsiTheme="majorBidi" w:cstheme="majorBidi"/>
                <w:w w:val="95"/>
                <w:sz w:val="20"/>
                <w:szCs w:val="20"/>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PISCES</w:t>
            </w:r>
          </w:p>
        </w:tc>
        <w:tc>
          <w:tcPr>
            <w:tcW w:w="1276" w:type="dxa"/>
          </w:tcPr>
          <w:p w14:paraId="02EFB057" w14:textId="3F814531"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IPSL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4D7AA258" w14:textId="77777777" w:rsidTr="0068781B">
        <w:trPr>
          <w:trHeight w:val="572"/>
        </w:trPr>
        <w:tc>
          <w:tcPr>
            <w:tcW w:w="567" w:type="dxa"/>
          </w:tcPr>
          <w:p w14:paraId="559672F6"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07C52FA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MIROC4h</w:t>
            </w:r>
          </w:p>
        </w:tc>
        <w:tc>
          <w:tcPr>
            <w:tcW w:w="1134" w:type="dxa"/>
          </w:tcPr>
          <w:p w14:paraId="32C286F8"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SPRINTARS</w:t>
            </w:r>
          </w:p>
        </w:tc>
        <w:tc>
          <w:tcPr>
            <w:tcW w:w="1276" w:type="dxa"/>
          </w:tcPr>
          <w:p w14:paraId="6BC09562" w14:textId="3F4B48E6" w:rsidR="0068781B" w:rsidRPr="00211A24" w:rsidRDefault="0068781B" w:rsidP="0068781B">
            <w:pPr>
              <w:rPr>
                <w:rFonts w:asciiTheme="majorBidi" w:hAnsiTheme="majorBidi" w:cstheme="majorBidi"/>
                <w:w w:val="90"/>
                <w:sz w:val="20"/>
                <w:szCs w:val="20"/>
              </w:rPr>
            </w:pPr>
            <w:r w:rsidRPr="00211A24">
              <w:rPr>
                <w:rFonts w:asciiTheme="majorBidi" w:hAnsiTheme="majorBidi" w:cstheme="majorBidi"/>
                <w:w w:val="90"/>
                <w:sz w:val="20"/>
                <w:szCs w:val="20"/>
              </w:rPr>
              <w:t>FRCGC-AGCM5.7;</w:t>
            </w:r>
          </w:p>
          <w:p w14:paraId="562FC0C5" w14:textId="5501D806"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 xml:space="preserve">0.56 </w:t>
            </w:r>
            <w:r w:rsidRPr="00211A24">
              <w:rPr>
                <w:rFonts w:asciiTheme="majorBidi" w:hAnsiTheme="majorBidi" w:cstheme="majorBidi"/>
                <w:w w:val="90"/>
                <w:sz w:val="20"/>
                <w:szCs w:val="20"/>
                <w:lang w:val="en-US"/>
              </w:rPr>
              <w:t>X</w:t>
            </w:r>
            <w:r w:rsidRPr="00211A24">
              <w:rPr>
                <w:rFonts w:asciiTheme="majorBidi" w:hAnsiTheme="majorBidi" w:cstheme="majorBidi"/>
                <w:w w:val="90"/>
                <w:sz w:val="20"/>
                <w:szCs w:val="20"/>
              </w:rPr>
              <w:t xml:space="preserve"> 0.56°;56;0.9 hPa</w:t>
            </w:r>
          </w:p>
        </w:tc>
        <w:tc>
          <w:tcPr>
            <w:tcW w:w="1276" w:type="dxa"/>
          </w:tcPr>
          <w:p w14:paraId="01031C4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MATSIRO</w:t>
            </w:r>
          </w:p>
        </w:tc>
        <w:tc>
          <w:tcPr>
            <w:tcW w:w="1276" w:type="dxa"/>
          </w:tcPr>
          <w:p w14:paraId="4E829E1F" w14:textId="4638763F"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COCO3.4 (1/4° X 1/6°; 48;1.25 m)</w:t>
            </w:r>
          </w:p>
        </w:tc>
        <w:tc>
          <w:tcPr>
            <w:tcW w:w="1275" w:type="dxa"/>
          </w:tcPr>
          <w:p w14:paraId="03F8FBB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w:t>
            </w:r>
          </w:p>
        </w:tc>
        <w:tc>
          <w:tcPr>
            <w:tcW w:w="1134" w:type="dxa"/>
          </w:tcPr>
          <w:p w14:paraId="01DE011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Not implemented</w:t>
            </w:r>
          </w:p>
        </w:tc>
        <w:tc>
          <w:tcPr>
            <w:tcW w:w="1276" w:type="dxa"/>
          </w:tcPr>
          <w:p w14:paraId="3CDB8B45" w14:textId="370C2C71" w:rsidR="0068781B" w:rsidRPr="00FF7465"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rPr>
              <w:t>JAMESTEC</w:t>
            </w:r>
            <w:r>
              <w:rPr>
                <w:rFonts w:asciiTheme="majorBidi" w:hAnsiTheme="majorBidi" w:cstheme="majorBidi"/>
                <w:w w:val="80"/>
                <w:sz w:val="20"/>
                <w:szCs w:val="20"/>
                <w:lang w:val="en-US"/>
              </w:rPr>
              <w:t xml:space="preserve"> </w:t>
            </w:r>
            <w:r w:rsidR="000D2ED5">
              <w:rPr>
                <w:rFonts w:asciiTheme="majorBidi" w:hAnsiTheme="majorBidi" w:cstheme="majorBidi"/>
                <w:w w:val="80"/>
                <w:sz w:val="20"/>
                <w:szCs w:val="20"/>
                <w:lang w:val="en-US"/>
              </w:rPr>
              <w:t>(40)</w:t>
            </w:r>
          </w:p>
        </w:tc>
      </w:tr>
      <w:tr w:rsidR="0068781B" w:rsidRPr="00211A24" w14:paraId="4D54ACA7" w14:textId="77777777" w:rsidTr="0068781B">
        <w:trPr>
          <w:trHeight w:val="424"/>
        </w:trPr>
        <w:tc>
          <w:tcPr>
            <w:tcW w:w="567" w:type="dxa"/>
          </w:tcPr>
          <w:p w14:paraId="74B2F75C"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10C88C1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MIROC5</w:t>
            </w:r>
          </w:p>
        </w:tc>
        <w:tc>
          <w:tcPr>
            <w:tcW w:w="1134" w:type="dxa"/>
          </w:tcPr>
          <w:p w14:paraId="78B432F0"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SPRINTARS</w:t>
            </w:r>
          </w:p>
        </w:tc>
        <w:tc>
          <w:tcPr>
            <w:tcW w:w="1276" w:type="dxa"/>
          </w:tcPr>
          <w:p w14:paraId="34130B70" w14:textId="06C649B3"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FRCGC</w:t>
            </w:r>
            <w:r w:rsidRPr="00211A24">
              <w:rPr>
                <w:rFonts w:asciiTheme="majorBidi" w:hAnsiTheme="majorBidi" w:cstheme="majorBidi"/>
                <w:w w:val="90"/>
                <w:sz w:val="20"/>
                <w:szCs w:val="20"/>
                <w:lang w:val="en-US"/>
              </w:rPr>
              <w:t>-</w:t>
            </w:r>
            <w:r w:rsidRPr="00211A24">
              <w:rPr>
                <w:rFonts w:asciiTheme="majorBidi" w:hAnsiTheme="majorBidi" w:cstheme="majorBidi"/>
                <w:w w:val="90"/>
                <w:sz w:val="20"/>
                <w:szCs w:val="20"/>
              </w:rPr>
              <w:t xml:space="preserve">AGCM6; 1.4 </w:t>
            </w:r>
            <w:r w:rsidRPr="00211A24">
              <w:rPr>
                <w:rFonts w:asciiTheme="majorBidi" w:hAnsiTheme="majorBidi" w:cstheme="majorBidi"/>
                <w:w w:val="90"/>
                <w:sz w:val="20"/>
                <w:szCs w:val="20"/>
                <w:lang w:val="en-US"/>
              </w:rPr>
              <w:t>X</w:t>
            </w:r>
            <w:r w:rsidRPr="00211A24">
              <w:rPr>
                <w:rFonts w:asciiTheme="majorBidi" w:hAnsiTheme="majorBidi" w:cstheme="majorBidi"/>
                <w:w w:val="90"/>
                <w:sz w:val="20"/>
                <w:szCs w:val="20"/>
              </w:rPr>
              <w:t xml:space="preserve"> 1.4°; 40; 2.9 hPa</w:t>
            </w:r>
          </w:p>
        </w:tc>
        <w:tc>
          <w:tcPr>
            <w:tcW w:w="1276" w:type="dxa"/>
          </w:tcPr>
          <w:p w14:paraId="59AA910B"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MATSIRO</w:t>
            </w:r>
          </w:p>
        </w:tc>
        <w:tc>
          <w:tcPr>
            <w:tcW w:w="1276" w:type="dxa"/>
          </w:tcPr>
          <w:p w14:paraId="18440AED" w14:textId="0005FF4B"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COCO4.5 (1.4° × 0.5–1.4°; 50; 1.25m)</w:t>
            </w:r>
          </w:p>
        </w:tc>
        <w:tc>
          <w:tcPr>
            <w:tcW w:w="1275" w:type="dxa"/>
          </w:tcPr>
          <w:p w14:paraId="0563EEB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Included; (Komuro et al., 2012)</w:t>
            </w:r>
          </w:p>
        </w:tc>
        <w:tc>
          <w:tcPr>
            <w:tcW w:w="1134" w:type="dxa"/>
          </w:tcPr>
          <w:p w14:paraId="65C9499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Not implemented</w:t>
            </w:r>
          </w:p>
        </w:tc>
        <w:tc>
          <w:tcPr>
            <w:tcW w:w="1276" w:type="dxa"/>
          </w:tcPr>
          <w:p w14:paraId="76198D75" w14:textId="696AB41E"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0"/>
                <w:sz w:val="20"/>
                <w:szCs w:val="20"/>
              </w:rPr>
              <w:t>JAMESTEC</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6B0CC6C4" w14:textId="77777777" w:rsidTr="0068781B">
        <w:trPr>
          <w:trHeight w:val="331"/>
        </w:trPr>
        <w:tc>
          <w:tcPr>
            <w:tcW w:w="567" w:type="dxa"/>
          </w:tcPr>
          <w:p w14:paraId="447052EB"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2429C97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INM-CM4</w:t>
            </w:r>
          </w:p>
        </w:tc>
        <w:tc>
          <w:tcPr>
            <w:tcW w:w="1134" w:type="dxa"/>
          </w:tcPr>
          <w:p w14:paraId="722236F0"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Prescribed</w:t>
            </w:r>
          </w:p>
        </w:tc>
        <w:tc>
          <w:tcPr>
            <w:tcW w:w="1276" w:type="dxa"/>
          </w:tcPr>
          <w:p w14:paraId="25A2803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Included; 2 ×1.5; 21; sigma = 0.01</w:t>
            </w:r>
          </w:p>
        </w:tc>
        <w:tc>
          <w:tcPr>
            <w:tcW w:w="1276" w:type="dxa"/>
          </w:tcPr>
          <w:p w14:paraId="661C739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431F9D2C" w14:textId="2D5FB08D"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Included (1 × 0.5; 40; 0.0010426 sigma)</w:t>
            </w:r>
          </w:p>
        </w:tc>
        <w:tc>
          <w:tcPr>
            <w:tcW w:w="1275" w:type="dxa"/>
          </w:tcPr>
          <w:p w14:paraId="2EDD6BFD"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95"/>
                <w:sz w:val="20"/>
                <w:szCs w:val="20"/>
              </w:rPr>
              <w:t>Included)</w:t>
            </w:r>
          </w:p>
        </w:tc>
        <w:tc>
          <w:tcPr>
            <w:tcW w:w="1134" w:type="dxa"/>
          </w:tcPr>
          <w:p w14:paraId="1D5EDD31" w14:textId="6FB5A942"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Included</w:t>
            </w:r>
          </w:p>
        </w:tc>
        <w:tc>
          <w:tcPr>
            <w:tcW w:w="1276" w:type="dxa"/>
          </w:tcPr>
          <w:p w14:paraId="5B5871A6" w14:textId="60EB6E60"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INM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62A5EFC4" w14:textId="77777777" w:rsidTr="0068781B">
        <w:trPr>
          <w:trHeight w:val="509"/>
        </w:trPr>
        <w:tc>
          <w:tcPr>
            <w:tcW w:w="567" w:type="dxa"/>
          </w:tcPr>
          <w:p w14:paraId="643248C2"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781E288B" w14:textId="3832CF65"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CNRM-CM5</w:t>
            </w:r>
          </w:p>
        </w:tc>
        <w:tc>
          <w:tcPr>
            <w:tcW w:w="1134" w:type="dxa"/>
          </w:tcPr>
          <w:p w14:paraId="3806562E"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Prescribed</w:t>
            </w:r>
          </w:p>
        </w:tc>
        <w:tc>
          <w:tcPr>
            <w:tcW w:w="1276" w:type="dxa"/>
          </w:tcPr>
          <w:p w14:paraId="6624FBF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ARPEGE-Climat; TL127; 31;10 hPa</w:t>
            </w:r>
          </w:p>
        </w:tc>
        <w:tc>
          <w:tcPr>
            <w:tcW w:w="1276" w:type="dxa"/>
          </w:tcPr>
          <w:p w14:paraId="33E27FEE"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SURFEX</w:t>
            </w:r>
          </w:p>
          <w:p w14:paraId="1352A175"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6408D0BB"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w w:val="85"/>
                <w:sz w:val="20"/>
                <w:szCs w:val="20"/>
              </w:rPr>
              <w:t>NEMO (0.7°; 42; 5 m)</w:t>
            </w:r>
          </w:p>
          <w:p w14:paraId="413C7DDC"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5" w:type="dxa"/>
          </w:tcPr>
          <w:p w14:paraId="48B5384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Gelato5</w:t>
            </w:r>
          </w:p>
        </w:tc>
        <w:tc>
          <w:tcPr>
            <w:tcW w:w="1134" w:type="dxa"/>
          </w:tcPr>
          <w:p w14:paraId="27EB0097" w14:textId="15C5E404" w:rsidR="0068781B" w:rsidRPr="00211A24" w:rsidRDefault="0068781B" w:rsidP="0068781B">
            <w:pPr>
              <w:rPr>
                <w:rStyle w:val="linkify"/>
                <w:rFonts w:asciiTheme="majorBidi" w:hAnsiTheme="majorBidi" w:cstheme="majorBidi"/>
                <w:w w:val="95"/>
                <w:sz w:val="20"/>
                <w:szCs w:val="20"/>
              </w:rPr>
            </w:pPr>
            <w:r w:rsidRPr="00211A24">
              <w:rPr>
                <w:rFonts w:asciiTheme="majorBidi" w:hAnsiTheme="majorBidi" w:cstheme="majorBidi"/>
                <w:sz w:val="20"/>
                <w:szCs w:val="20"/>
              </w:rPr>
              <w:t>LOCM/</w:t>
            </w:r>
            <w:r w:rsidRPr="00211A24">
              <w:rPr>
                <w:rFonts w:asciiTheme="majorBidi" w:hAnsiTheme="majorBidi" w:cstheme="majorBidi"/>
                <w:w w:val="95"/>
                <w:sz w:val="20"/>
                <w:szCs w:val="20"/>
              </w:rPr>
              <w:t xml:space="preserve"> PISCES</w:t>
            </w:r>
          </w:p>
        </w:tc>
        <w:tc>
          <w:tcPr>
            <w:tcW w:w="1276" w:type="dxa"/>
          </w:tcPr>
          <w:p w14:paraId="0E11F9B9" w14:textId="7B2F5AB3" w:rsidR="0068781B" w:rsidRPr="00FF7465" w:rsidRDefault="0068781B" w:rsidP="0068781B">
            <w:pPr>
              <w:rPr>
                <w:rStyle w:val="linkify"/>
                <w:rFonts w:asciiTheme="majorBidi" w:hAnsiTheme="majorBidi" w:cstheme="majorBidi"/>
                <w:w w:val="85"/>
                <w:sz w:val="20"/>
                <w:szCs w:val="20"/>
              </w:rPr>
            </w:pPr>
            <w:r w:rsidRPr="00211A24">
              <w:rPr>
                <w:rFonts w:asciiTheme="majorBidi" w:hAnsiTheme="majorBidi" w:cstheme="majorBidi"/>
                <w:w w:val="80"/>
                <w:sz w:val="20"/>
                <w:szCs w:val="20"/>
              </w:rPr>
              <w:t>CNRM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42892B3B" w14:textId="77777777" w:rsidTr="0068781B">
        <w:trPr>
          <w:trHeight w:val="509"/>
        </w:trPr>
        <w:tc>
          <w:tcPr>
            <w:tcW w:w="567" w:type="dxa"/>
          </w:tcPr>
          <w:p w14:paraId="193C0A8C"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2F6D5309" w14:textId="2A1BF55E" w:rsidR="0068781B" w:rsidRPr="00211A24" w:rsidRDefault="0068781B" w:rsidP="0068781B">
            <w:pPr>
              <w:rPr>
                <w:rFonts w:asciiTheme="majorBidi" w:hAnsiTheme="majorBidi" w:cstheme="majorBidi"/>
                <w:w w:val="90"/>
                <w:sz w:val="20"/>
                <w:szCs w:val="20"/>
              </w:rPr>
            </w:pPr>
            <w:r w:rsidRPr="00211A24">
              <w:rPr>
                <w:rFonts w:asciiTheme="majorBidi" w:hAnsiTheme="majorBidi" w:cstheme="majorBidi"/>
                <w:w w:val="90"/>
                <w:sz w:val="20"/>
                <w:szCs w:val="20"/>
              </w:rPr>
              <w:t>CNRM-CM</w:t>
            </w:r>
            <w:r>
              <w:rPr>
                <w:rFonts w:asciiTheme="majorBidi" w:hAnsiTheme="majorBidi" w:cstheme="majorBidi"/>
                <w:w w:val="90"/>
                <w:sz w:val="20"/>
                <w:szCs w:val="20"/>
                <w:lang w:val="en-US"/>
              </w:rPr>
              <w:t>5</w:t>
            </w:r>
            <w:r w:rsidRPr="00211A24">
              <w:rPr>
                <w:rFonts w:asciiTheme="majorBidi" w:hAnsiTheme="majorBidi" w:cstheme="majorBidi"/>
                <w:w w:val="85"/>
                <w:sz w:val="20"/>
                <w:szCs w:val="20"/>
                <w:lang w:val="en-US"/>
              </w:rPr>
              <w:t xml:space="preserve"> -2</w:t>
            </w:r>
          </w:p>
        </w:tc>
        <w:tc>
          <w:tcPr>
            <w:tcW w:w="1134" w:type="dxa"/>
          </w:tcPr>
          <w:p w14:paraId="10174043" w14:textId="04E668DE"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Prescribed</w:t>
            </w:r>
          </w:p>
        </w:tc>
        <w:tc>
          <w:tcPr>
            <w:tcW w:w="1276" w:type="dxa"/>
          </w:tcPr>
          <w:p w14:paraId="67090276" w14:textId="1651CC6A" w:rsidR="0068781B" w:rsidRPr="00211A24" w:rsidRDefault="0068781B" w:rsidP="0068781B">
            <w:pPr>
              <w:rPr>
                <w:rFonts w:asciiTheme="majorBidi" w:hAnsiTheme="majorBidi" w:cstheme="majorBidi"/>
                <w:w w:val="90"/>
                <w:sz w:val="20"/>
                <w:szCs w:val="20"/>
              </w:rPr>
            </w:pPr>
            <w:r w:rsidRPr="00211A24">
              <w:rPr>
                <w:rFonts w:asciiTheme="majorBidi" w:hAnsiTheme="majorBidi" w:cstheme="majorBidi"/>
                <w:w w:val="90"/>
                <w:sz w:val="20"/>
                <w:szCs w:val="20"/>
              </w:rPr>
              <w:t>ARPEGE-Climat; TL127; 31;10 hPa</w:t>
            </w:r>
          </w:p>
        </w:tc>
        <w:tc>
          <w:tcPr>
            <w:tcW w:w="1276" w:type="dxa"/>
          </w:tcPr>
          <w:p w14:paraId="5B1BC816"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SURFEX</w:t>
            </w:r>
          </w:p>
          <w:p w14:paraId="5FB04494" w14:textId="77777777" w:rsidR="0068781B" w:rsidRPr="00211A24" w:rsidRDefault="0068781B" w:rsidP="0068781B">
            <w:pPr>
              <w:rPr>
                <w:rFonts w:asciiTheme="majorBidi" w:hAnsiTheme="majorBidi" w:cstheme="majorBidi"/>
                <w:sz w:val="20"/>
                <w:szCs w:val="20"/>
              </w:rPr>
            </w:pPr>
          </w:p>
        </w:tc>
        <w:tc>
          <w:tcPr>
            <w:tcW w:w="1276" w:type="dxa"/>
          </w:tcPr>
          <w:p w14:paraId="53D7DC11"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w w:val="85"/>
                <w:sz w:val="20"/>
                <w:szCs w:val="20"/>
              </w:rPr>
              <w:t>NEMO (0.7°; 42; 5 m)</w:t>
            </w:r>
          </w:p>
          <w:p w14:paraId="0843C832" w14:textId="77777777" w:rsidR="0068781B" w:rsidRPr="00211A24" w:rsidRDefault="0068781B" w:rsidP="0068781B">
            <w:pPr>
              <w:rPr>
                <w:rFonts w:asciiTheme="majorBidi" w:hAnsiTheme="majorBidi" w:cstheme="majorBidi"/>
                <w:w w:val="85"/>
                <w:sz w:val="20"/>
                <w:szCs w:val="20"/>
              </w:rPr>
            </w:pPr>
          </w:p>
        </w:tc>
        <w:tc>
          <w:tcPr>
            <w:tcW w:w="1275" w:type="dxa"/>
          </w:tcPr>
          <w:p w14:paraId="2B63E541" w14:textId="1B225D7B" w:rsidR="0068781B" w:rsidRPr="00211A24" w:rsidRDefault="0068781B" w:rsidP="0068781B">
            <w:pPr>
              <w:rPr>
                <w:rFonts w:asciiTheme="majorBidi" w:hAnsiTheme="majorBidi" w:cstheme="majorBidi"/>
                <w:w w:val="95"/>
                <w:sz w:val="20"/>
                <w:szCs w:val="20"/>
              </w:rPr>
            </w:pPr>
            <w:r w:rsidRPr="00211A24">
              <w:rPr>
                <w:rFonts w:asciiTheme="majorBidi" w:hAnsiTheme="majorBidi" w:cstheme="majorBidi"/>
                <w:w w:val="95"/>
                <w:sz w:val="20"/>
                <w:szCs w:val="20"/>
              </w:rPr>
              <w:t>Gelato5</w:t>
            </w:r>
          </w:p>
        </w:tc>
        <w:tc>
          <w:tcPr>
            <w:tcW w:w="1134" w:type="dxa"/>
          </w:tcPr>
          <w:p w14:paraId="325EC635" w14:textId="66D499B1" w:rsidR="0068781B" w:rsidRPr="00211A24" w:rsidRDefault="0068781B" w:rsidP="0068781B">
            <w:pPr>
              <w:rPr>
                <w:rFonts w:asciiTheme="majorBidi" w:hAnsiTheme="majorBidi" w:cstheme="majorBidi"/>
                <w:sz w:val="20"/>
                <w:szCs w:val="20"/>
              </w:rPr>
            </w:pPr>
            <w:r>
              <w:rPr>
                <w:rFonts w:asciiTheme="majorBidi" w:hAnsiTheme="majorBidi" w:cstheme="majorBidi"/>
                <w:sz w:val="20"/>
                <w:szCs w:val="20"/>
                <w:lang w:val="en-US"/>
              </w:rPr>
              <w:t xml:space="preserve">Volcano + </w:t>
            </w:r>
            <w:r w:rsidRPr="00211A24">
              <w:rPr>
                <w:rFonts w:asciiTheme="majorBidi" w:hAnsiTheme="majorBidi" w:cstheme="majorBidi"/>
                <w:sz w:val="20"/>
                <w:szCs w:val="20"/>
              </w:rPr>
              <w:t>LOCM/</w:t>
            </w:r>
            <w:r w:rsidRPr="00211A24">
              <w:rPr>
                <w:rFonts w:asciiTheme="majorBidi" w:hAnsiTheme="majorBidi" w:cstheme="majorBidi"/>
                <w:w w:val="95"/>
                <w:sz w:val="20"/>
                <w:szCs w:val="20"/>
              </w:rPr>
              <w:t xml:space="preserve"> PISCES</w:t>
            </w:r>
          </w:p>
        </w:tc>
        <w:tc>
          <w:tcPr>
            <w:tcW w:w="1276" w:type="dxa"/>
          </w:tcPr>
          <w:p w14:paraId="78E69FB0" w14:textId="3470C657" w:rsidR="0068781B" w:rsidRPr="00FF7465" w:rsidRDefault="0068781B" w:rsidP="0068781B">
            <w:pPr>
              <w:rPr>
                <w:rFonts w:asciiTheme="majorBidi" w:hAnsiTheme="majorBidi" w:cstheme="majorBidi"/>
                <w:w w:val="85"/>
                <w:sz w:val="20"/>
                <w:szCs w:val="20"/>
              </w:rPr>
            </w:pPr>
            <w:r w:rsidRPr="00211A24">
              <w:rPr>
                <w:rFonts w:asciiTheme="majorBidi" w:hAnsiTheme="majorBidi" w:cstheme="majorBidi"/>
                <w:w w:val="80"/>
                <w:sz w:val="20"/>
                <w:szCs w:val="20"/>
              </w:rPr>
              <w:t>CNRM</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1E745FE7" w14:textId="77777777" w:rsidTr="0068781B">
        <w:trPr>
          <w:trHeight w:val="559"/>
        </w:trPr>
        <w:tc>
          <w:tcPr>
            <w:tcW w:w="567" w:type="dxa"/>
          </w:tcPr>
          <w:p w14:paraId="12EC2FF0"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09F7B5B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EC-EARTH</w:t>
            </w:r>
          </w:p>
        </w:tc>
        <w:tc>
          <w:tcPr>
            <w:tcW w:w="1134" w:type="dxa"/>
          </w:tcPr>
          <w:p w14:paraId="7F034222"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Prescribed</w:t>
            </w:r>
          </w:p>
        </w:tc>
        <w:tc>
          <w:tcPr>
            <w:tcW w:w="1276" w:type="dxa"/>
          </w:tcPr>
          <w:p w14:paraId="01B58A82" w14:textId="42ED04C4" w:rsidR="0068781B" w:rsidRPr="00211A24" w:rsidRDefault="0068781B" w:rsidP="0068781B">
            <w:pPr>
              <w:rPr>
                <w:rStyle w:val="linkify"/>
                <w:rFonts w:asciiTheme="majorBidi" w:hAnsiTheme="majorBidi" w:cstheme="majorBidi"/>
                <w:w w:val="90"/>
                <w:sz w:val="20"/>
                <w:szCs w:val="20"/>
              </w:rPr>
            </w:pPr>
            <w:r w:rsidRPr="00211A24">
              <w:rPr>
                <w:rFonts w:asciiTheme="majorBidi" w:hAnsiTheme="majorBidi" w:cstheme="majorBidi"/>
                <w:w w:val="90"/>
                <w:sz w:val="20"/>
                <w:szCs w:val="20"/>
              </w:rPr>
              <w:t>IFS c31r1; 1.125º lon x T159L62; 62;1 hPa</w:t>
            </w:r>
          </w:p>
        </w:tc>
        <w:tc>
          <w:tcPr>
            <w:tcW w:w="1276" w:type="dxa"/>
          </w:tcPr>
          <w:p w14:paraId="2C8F3F3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HTESSE</w:t>
            </w:r>
          </w:p>
        </w:tc>
        <w:tc>
          <w:tcPr>
            <w:tcW w:w="1276" w:type="dxa"/>
          </w:tcPr>
          <w:p w14:paraId="7D2584AD" w14:textId="19DC9A76"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w w:val="85"/>
                <w:sz w:val="20"/>
                <w:szCs w:val="20"/>
              </w:rPr>
              <w:t>NEMO-ecmwf (1°; 31; 1 m)</w:t>
            </w:r>
          </w:p>
        </w:tc>
        <w:tc>
          <w:tcPr>
            <w:tcW w:w="1275" w:type="dxa"/>
          </w:tcPr>
          <w:p w14:paraId="235FE82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LIM2</w:t>
            </w:r>
          </w:p>
        </w:tc>
        <w:tc>
          <w:tcPr>
            <w:tcW w:w="1134" w:type="dxa"/>
          </w:tcPr>
          <w:p w14:paraId="315A9542"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Not implemented</w:t>
            </w:r>
          </w:p>
        </w:tc>
        <w:tc>
          <w:tcPr>
            <w:tcW w:w="1276" w:type="dxa"/>
          </w:tcPr>
          <w:p w14:paraId="7B1CE46F" w14:textId="6FBAE495"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rPr>
              <w:t>Europe</w:t>
            </w:r>
            <w:r w:rsidRPr="00211A24">
              <w:rPr>
                <w:rFonts w:asciiTheme="majorBidi" w:hAnsiTheme="majorBidi" w:cstheme="majorBidi"/>
                <w:w w:val="80"/>
                <w:sz w:val="20"/>
                <w:szCs w:val="20"/>
                <w:lang w:val="en-US"/>
              </w:rPr>
              <w:t xml:space="preserve"> Cons</w:t>
            </w:r>
            <w:r>
              <w:rPr>
                <w:rFonts w:asciiTheme="majorBidi" w:hAnsiTheme="majorBidi" w:cstheme="majorBidi"/>
                <w:w w:val="80"/>
                <w:sz w:val="20"/>
                <w:szCs w:val="20"/>
                <w:lang w:val="en-US"/>
              </w:rPr>
              <w:t>.</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33F42BE6" w14:textId="77777777" w:rsidTr="0068781B">
        <w:trPr>
          <w:trHeight w:val="283"/>
        </w:trPr>
        <w:tc>
          <w:tcPr>
            <w:tcW w:w="567" w:type="dxa"/>
          </w:tcPr>
          <w:p w14:paraId="718FD1D8"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35723CC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GFDL-CM2.1</w:t>
            </w:r>
          </w:p>
        </w:tc>
        <w:tc>
          <w:tcPr>
            <w:tcW w:w="1134" w:type="dxa"/>
          </w:tcPr>
          <w:p w14:paraId="7A91D0E4"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Semi-interactive</w:t>
            </w:r>
          </w:p>
        </w:tc>
        <w:tc>
          <w:tcPr>
            <w:tcW w:w="1276" w:type="dxa"/>
          </w:tcPr>
          <w:p w14:paraId="4707A2A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Included;2.5° x2° ; 24; 3.65 hPa</w:t>
            </w:r>
          </w:p>
        </w:tc>
        <w:tc>
          <w:tcPr>
            <w:tcW w:w="1276" w:type="dxa"/>
          </w:tcPr>
          <w:p w14:paraId="0AF8BDC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tc>
        <w:tc>
          <w:tcPr>
            <w:tcW w:w="1276" w:type="dxa"/>
          </w:tcPr>
          <w:p w14:paraId="03949F6F"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w w:val="85"/>
                <w:sz w:val="20"/>
                <w:szCs w:val="20"/>
              </w:rPr>
              <w:t>Included (1; 50;0 m)</w:t>
            </w:r>
          </w:p>
          <w:p w14:paraId="77B524A3"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5" w:type="dxa"/>
          </w:tcPr>
          <w:p w14:paraId="7B4B6DB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 xml:space="preserve">SIS </w:t>
            </w:r>
          </w:p>
        </w:tc>
        <w:tc>
          <w:tcPr>
            <w:tcW w:w="1134" w:type="dxa"/>
          </w:tcPr>
          <w:p w14:paraId="17BCB98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Not implemented</w:t>
            </w:r>
          </w:p>
        </w:tc>
        <w:tc>
          <w:tcPr>
            <w:tcW w:w="1276" w:type="dxa"/>
          </w:tcPr>
          <w:p w14:paraId="078FD53D" w14:textId="0147E6F1" w:rsidR="0068781B" w:rsidRPr="00FF7465" w:rsidRDefault="0068781B" w:rsidP="0068781B">
            <w:pPr>
              <w:rPr>
                <w:rStyle w:val="linkify"/>
                <w:rFonts w:asciiTheme="majorBidi" w:hAnsiTheme="majorBidi" w:cstheme="majorBidi"/>
                <w:w w:val="80"/>
                <w:sz w:val="20"/>
                <w:szCs w:val="20"/>
              </w:rPr>
            </w:pPr>
            <w:r w:rsidRPr="00211A24">
              <w:rPr>
                <w:rFonts w:asciiTheme="majorBidi" w:hAnsiTheme="majorBidi" w:cstheme="majorBidi"/>
                <w:w w:val="80"/>
                <w:sz w:val="20"/>
                <w:szCs w:val="20"/>
              </w:rPr>
              <w:t>GFDL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4D60935C" w14:textId="77777777" w:rsidTr="0068781B">
        <w:trPr>
          <w:trHeight w:val="191"/>
        </w:trPr>
        <w:tc>
          <w:tcPr>
            <w:tcW w:w="567" w:type="dxa"/>
          </w:tcPr>
          <w:p w14:paraId="3944ECDF"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24400A72"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GFDL-CM3</w:t>
            </w:r>
          </w:p>
        </w:tc>
        <w:tc>
          <w:tcPr>
            <w:tcW w:w="1134" w:type="dxa"/>
          </w:tcPr>
          <w:p w14:paraId="47DD6C50"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Interactive</w:t>
            </w:r>
          </w:p>
        </w:tc>
        <w:tc>
          <w:tcPr>
            <w:tcW w:w="1276" w:type="dxa"/>
          </w:tcPr>
          <w:p w14:paraId="14911C0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Included; ~200 km; 48; 0.01 hPa</w:t>
            </w:r>
          </w:p>
        </w:tc>
        <w:tc>
          <w:tcPr>
            <w:tcW w:w="1276" w:type="dxa"/>
          </w:tcPr>
          <w:p w14:paraId="1DEDA9D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p w14:paraId="419865E8"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0E8A4ADA"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5"/>
                <w:sz w:val="20"/>
                <w:szCs w:val="20"/>
              </w:rPr>
              <w:t>MOM4.1</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1;</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50; 0 m</w:t>
            </w:r>
            <w:r w:rsidRPr="00211A24">
              <w:rPr>
                <w:rFonts w:asciiTheme="majorBidi" w:hAnsiTheme="majorBidi" w:cstheme="majorBidi"/>
                <w:w w:val="85"/>
                <w:sz w:val="20"/>
                <w:szCs w:val="20"/>
                <w:lang w:val="en-US"/>
              </w:rPr>
              <w:t>)</w:t>
            </w:r>
          </w:p>
        </w:tc>
        <w:tc>
          <w:tcPr>
            <w:tcW w:w="1275" w:type="dxa"/>
          </w:tcPr>
          <w:p w14:paraId="6A66514E"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95"/>
                <w:sz w:val="20"/>
                <w:szCs w:val="20"/>
              </w:rPr>
              <w:t>SI</w:t>
            </w:r>
            <w:r w:rsidRPr="00211A24">
              <w:rPr>
                <w:rFonts w:asciiTheme="majorBidi" w:hAnsiTheme="majorBidi" w:cstheme="majorBidi"/>
                <w:w w:val="95"/>
                <w:sz w:val="20"/>
                <w:szCs w:val="20"/>
                <w:lang w:val="en-US"/>
              </w:rPr>
              <w:t>S</w:t>
            </w:r>
          </w:p>
        </w:tc>
        <w:tc>
          <w:tcPr>
            <w:tcW w:w="1134" w:type="dxa"/>
          </w:tcPr>
          <w:p w14:paraId="7249FB71" w14:textId="76337C5F"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included</w:t>
            </w:r>
          </w:p>
          <w:p w14:paraId="1B4023A7"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w:t>
            </w:r>
            <w:r w:rsidRPr="00211A24">
              <w:rPr>
                <w:rFonts w:asciiTheme="majorBidi" w:hAnsiTheme="majorBidi" w:cstheme="majorBidi"/>
                <w:w w:val="95"/>
                <w:sz w:val="20"/>
                <w:szCs w:val="20"/>
              </w:rPr>
              <w:t>Not implemented</w:t>
            </w:r>
          </w:p>
        </w:tc>
        <w:tc>
          <w:tcPr>
            <w:tcW w:w="1276" w:type="dxa"/>
          </w:tcPr>
          <w:p w14:paraId="6CD1F2E8" w14:textId="6D7E4547" w:rsidR="0068781B" w:rsidRPr="00FF7465" w:rsidRDefault="0068781B" w:rsidP="0068781B">
            <w:pPr>
              <w:rPr>
                <w:rStyle w:val="linkify"/>
                <w:rFonts w:asciiTheme="majorBidi" w:hAnsiTheme="majorBidi" w:cstheme="majorBidi"/>
                <w:w w:val="80"/>
                <w:sz w:val="20"/>
                <w:szCs w:val="20"/>
              </w:rPr>
            </w:pPr>
            <w:r w:rsidRPr="00211A24">
              <w:rPr>
                <w:rFonts w:asciiTheme="majorBidi" w:hAnsiTheme="majorBidi" w:cstheme="majorBidi"/>
                <w:w w:val="80"/>
                <w:sz w:val="20"/>
                <w:szCs w:val="20"/>
              </w:rPr>
              <w:t>GFDL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4879D29D" w14:textId="77777777" w:rsidTr="0068781B">
        <w:trPr>
          <w:trHeight w:val="527"/>
        </w:trPr>
        <w:tc>
          <w:tcPr>
            <w:tcW w:w="567" w:type="dxa"/>
          </w:tcPr>
          <w:p w14:paraId="0D020B9D"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22843BB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GFDL-ESM2G</w:t>
            </w:r>
          </w:p>
        </w:tc>
        <w:tc>
          <w:tcPr>
            <w:tcW w:w="1134" w:type="dxa"/>
          </w:tcPr>
          <w:p w14:paraId="45F28483"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Semi-interactive</w:t>
            </w:r>
          </w:p>
        </w:tc>
        <w:tc>
          <w:tcPr>
            <w:tcW w:w="1276" w:type="dxa"/>
          </w:tcPr>
          <w:p w14:paraId="3A4EC90A" w14:textId="2976BBC2" w:rsidR="0068781B" w:rsidRPr="00211A24" w:rsidRDefault="0068781B" w:rsidP="0068781B">
            <w:pPr>
              <w:rPr>
                <w:rStyle w:val="linkify"/>
                <w:rFonts w:asciiTheme="majorBidi" w:hAnsiTheme="majorBidi" w:cstheme="majorBidi"/>
                <w:w w:val="90"/>
                <w:sz w:val="20"/>
                <w:szCs w:val="20"/>
              </w:rPr>
            </w:pPr>
            <w:r w:rsidRPr="00211A24">
              <w:rPr>
                <w:rFonts w:asciiTheme="majorBidi" w:hAnsiTheme="majorBidi" w:cstheme="majorBidi"/>
                <w:w w:val="90"/>
                <w:sz w:val="20"/>
                <w:szCs w:val="20"/>
              </w:rPr>
              <w:t>Included; 2.5° x2°; 24; 3.65 hPa</w:t>
            </w:r>
          </w:p>
        </w:tc>
        <w:tc>
          <w:tcPr>
            <w:tcW w:w="1276" w:type="dxa"/>
          </w:tcPr>
          <w:p w14:paraId="7B835D5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p w14:paraId="79A0FB91"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2FDFDA98"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w w:val="85"/>
                <w:sz w:val="20"/>
                <w:szCs w:val="20"/>
              </w:rPr>
              <w:t xml:space="preserve"> GOLD (1°; 63; 0 m)</w:t>
            </w:r>
          </w:p>
          <w:p w14:paraId="39D1C8DE"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5" w:type="dxa"/>
          </w:tcPr>
          <w:p w14:paraId="4013C9B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SIS</w:t>
            </w:r>
          </w:p>
        </w:tc>
        <w:tc>
          <w:tcPr>
            <w:tcW w:w="1134" w:type="dxa"/>
          </w:tcPr>
          <w:p w14:paraId="4CFC7751" w14:textId="4CE11C13" w:rsidR="0068781B" w:rsidRPr="00211A24" w:rsidRDefault="0068781B" w:rsidP="0068781B">
            <w:pPr>
              <w:rPr>
                <w:rStyle w:val="linkify"/>
                <w:rFonts w:asciiTheme="majorBidi" w:hAnsiTheme="majorBidi" w:cstheme="majorBidi"/>
                <w:w w:val="95"/>
                <w:sz w:val="20"/>
                <w:szCs w:val="20"/>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TOPAZ</w:t>
            </w:r>
          </w:p>
        </w:tc>
        <w:tc>
          <w:tcPr>
            <w:tcW w:w="1276" w:type="dxa"/>
          </w:tcPr>
          <w:p w14:paraId="0C7A3CC4" w14:textId="218C06E6"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w w:val="80"/>
                <w:sz w:val="20"/>
                <w:szCs w:val="20"/>
                <w:lang w:val="en-US"/>
              </w:rPr>
              <w:t>GFDL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50DD6065" w14:textId="77777777" w:rsidTr="0068781B">
        <w:trPr>
          <w:trHeight w:val="351"/>
        </w:trPr>
        <w:tc>
          <w:tcPr>
            <w:tcW w:w="567" w:type="dxa"/>
          </w:tcPr>
          <w:p w14:paraId="0491BFB5" w14:textId="77777777" w:rsidR="0068781B" w:rsidRPr="00842012" w:rsidRDefault="0068781B">
            <w:pPr>
              <w:pStyle w:val="ListParagraph"/>
              <w:numPr>
                <w:ilvl w:val="0"/>
                <w:numId w:val="4"/>
              </w:numPr>
              <w:rPr>
                <w:rFonts w:asciiTheme="majorBidi" w:hAnsiTheme="majorBidi" w:cstheme="majorBidi"/>
                <w:w w:val="90"/>
                <w:sz w:val="20"/>
                <w:szCs w:val="20"/>
              </w:rPr>
            </w:pPr>
          </w:p>
        </w:tc>
        <w:tc>
          <w:tcPr>
            <w:tcW w:w="1134" w:type="dxa"/>
          </w:tcPr>
          <w:p w14:paraId="6674411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0"/>
                <w:sz w:val="20"/>
                <w:szCs w:val="20"/>
              </w:rPr>
              <w:t>GFDL-ESM2M</w:t>
            </w:r>
          </w:p>
        </w:tc>
        <w:tc>
          <w:tcPr>
            <w:tcW w:w="1134" w:type="dxa"/>
          </w:tcPr>
          <w:p w14:paraId="14F2145B" w14:textId="77777777" w:rsidR="0068781B" w:rsidRPr="00211A24" w:rsidRDefault="0068781B" w:rsidP="0068781B">
            <w:pPr>
              <w:rPr>
                <w:rFonts w:asciiTheme="majorBidi" w:hAnsiTheme="majorBidi" w:cstheme="majorBidi"/>
                <w:sz w:val="20"/>
                <w:szCs w:val="20"/>
                <w:shd w:val="clear" w:color="auto" w:fill="FFFFFF"/>
              </w:rPr>
            </w:pPr>
            <w:r w:rsidRPr="00211A24">
              <w:rPr>
                <w:rFonts w:asciiTheme="majorBidi" w:hAnsiTheme="majorBidi" w:cstheme="majorBidi"/>
                <w:sz w:val="20"/>
                <w:szCs w:val="20"/>
              </w:rPr>
              <w:t>Semi-interactive</w:t>
            </w:r>
          </w:p>
        </w:tc>
        <w:tc>
          <w:tcPr>
            <w:tcW w:w="1276" w:type="dxa"/>
          </w:tcPr>
          <w:p w14:paraId="75AAD027" w14:textId="2C83C17B" w:rsidR="0068781B" w:rsidRPr="00211A24" w:rsidRDefault="0068781B" w:rsidP="0068781B">
            <w:pPr>
              <w:rPr>
                <w:rStyle w:val="linkify"/>
                <w:rFonts w:asciiTheme="majorBidi" w:hAnsiTheme="majorBidi" w:cstheme="majorBidi"/>
                <w:w w:val="90"/>
                <w:sz w:val="20"/>
                <w:szCs w:val="20"/>
              </w:rPr>
            </w:pPr>
            <w:r w:rsidRPr="00211A24">
              <w:rPr>
                <w:rFonts w:asciiTheme="majorBidi" w:hAnsiTheme="majorBidi" w:cstheme="majorBidi"/>
                <w:w w:val="90"/>
                <w:sz w:val="20"/>
                <w:szCs w:val="20"/>
              </w:rPr>
              <w:t>Included; 2.5° x2°; 24; 3.65hPa</w:t>
            </w:r>
          </w:p>
        </w:tc>
        <w:tc>
          <w:tcPr>
            <w:tcW w:w="1276" w:type="dxa"/>
          </w:tcPr>
          <w:p w14:paraId="35004E5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p>
          <w:p w14:paraId="67CB630F"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00A41A6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85"/>
                <w:sz w:val="20"/>
                <w:szCs w:val="20"/>
              </w:rPr>
              <w:t>MOM4.1</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1;</w:t>
            </w:r>
            <w:r w:rsidRPr="00211A24">
              <w:rPr>
                <w:rFonts w:asciiTheme="majorBidi" w:hAnsiTheme="majorBidi" w:cstheme="majorBidi"/>
                <w:w w:val="85"/>
                <w:sz w:val="20"/>
                <w:szCs w:val="20"/>
                <w:lang w:val="en-US"/>
              </w:rPr>
              <w:t xml:space="preserve"> </w:t>
            </w:r>
            <w:r w:rsidRPr="00211A24">
              <w:rPr>
                <w:rFonts w:asciiTheme="majorBidi" w:hAnsiTheme="majorBidi" w:cstheme="majorBidi"/>
                <w:w w:val="85"/>
                <w:sz w:val="20"/>
                <w:szCs w:val="20"/>
              </w:rPr>
              <w:t>50; 0 m</w:t>
            </w:r>
            <w:r w:rsidRPr="00211A24">
              <w:rPr>
                <w:rFonts w:asciiTheme="majorBidi" w:hAnsiTheme="majorBidi" w:cstheme="majorBidi"/>
                <w:w w:val="85"/>
                <w:sz w:val="20"/>
                <w:szCs w:val="20"/>
                <w:lang w:val="en-US"/>
              </w:rPr>
              <w:t>)</w:t>
            </w:r>
          </w:p>
        </w:tc>
        <w:tc>
          <w:tcPr>
            <w:tcW w:w="1275" w:type="dxa"/>
          </w:tcPr>
          <w:p w14:paraId="3295C71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95"/>
                <w:sz w:val="20"/>
                <w:szCs w:val="20"/>
              </w:rPr>
              <w:t>SIS</w:t>
            </w:r>
          </w:p>
        </w:tc>
        <w:tc>
          <w:tcPr>
            <w:tcW w:w="1134" w:type="dxa"/>
          </w:tcPr>
          <w:p w14:paraId="2857B3EC" w14:textId="32C348C2" w:rsidR="0068781B" w:rsidRPr="00211A24" w:rsidRDefault="0068781B" w:rsidP="0068781B">
            <w:pPr>
              <w:rPr>
                <w:rStyle w:val="linkify"/>
                <w:rFonts w:asciiTheme="majorBidi" w:hAnsiTheme="majorBidi" w:cstheme="majorBidi"/>
                <w:w w:val="95"/>
                <w:sz w:val="20"/>
                <w:szCs w:val="20"/>
              </w:rPr>
            </w:pPr>
            <w:r w:rsidRPr="00211A24">
              <w:rPr>
                <w:rFonts w:asciiTheme="majorBidi" w:hAnsiTheme="majorBidi" w:cstheme="majorBidi"/>
                <w:sz w:val="20"/>
                <w:szCs w:val="20"/>
              </w:rPr>
              <w:t>Not implemented/</w:t>
            </w:r>
            <w:r w:rsidRPr="00211A24">
              <w:rPr>
                <w:rFonts w:asciiTheme="majorBidi" w:hAnsiTheme="majorBidi" w:cstheme="majorBidi"/>
                <w:w w:val="95"/>
                <w:sz w:val="20"/>
                <w:szCs w:val="20"/>
              </w:rPr>
              <w:t xml:space="preserve"> TOPAZ</w:t>
            </w:r>
          </w:p>
        </w:tc>
        <w:tc>
          <w:tcPr>
            <w:tcW w:w="1276" w:type="dxa"/>
          </w:tcPr>
          <w:p w14:paraId="1AA89809" w14:textId="31274915" w:rsidR="0068781B" w:rsidRPr="00FF7465" w:rsidRDefault="0068781B" w:rsidP="0068781B">
            <w:pPr>
              <w:rPr>
                <w:rStyle w:val="linkify"/>
                <w:rFonts w:asciiTheme="majorBidi" w:hAnsiTheme="majorBidi" w:cstheme="majorBidi"/>
                <w:w w:val="80"/>
                <w:sz w:val="20"/>
                <w:szCs w:val="20"/>
              </w:rPr>
            </w:pPr>
            <w:r w:rsidRPr="00211A24">
              <w:rPr>
                <w:rFonts w:asciiTheme="majorBidi" w:hAnsiTheme="majorBidi" w:cstheme="majorBidi"/>
                <w:w w:val="80"/>
                <w:sz w:val="20"/>
                <w:szCs w:val="20"/>
              </w:rPr>
              <w:t>GFDL</w:t>
            </w:r>
            <w:r>
              <w:rPr>
                <w:rStyle w:val="linkify"/>
                <w:rFonts w:asciiTheme="majorBidi" w:hAnsiTheme="majorBidi" w:cstheme="majorBidi"/>
                <w:sz w:val="20"/>
                <w:szCs w:val="20"/>
                <w:shd w:val="clear" w:color="auto" w:fill="FFFFFF"/>
                <w:lang w:val="en-US"/>
              </w:rPr>
              <w:t xml:space="preserve"> </w:t>
            </w:r>
            <w:r w:rsidR="000D2ED5">
              <w:rPr>
                <w:rFonts w:asciiTheme="majorBidi" w:hAnsiTheme="majorBidi" w:cstheme="majorBidi"/>
                <w:sz w:val="20"/>
                <w:szCs w:val="20"/>
                <w:shd w:val="clear" w:color="auto" w:fill="FFFFFF"/>
                <w:lang w:val="en-US"/>
              </w:rPr>
              <w:t>(40)</w:t>
            </w:r>
          </w:p>
        </w:tc>
      </w:tr>
      <w:tr w:rsidR="0068781B" w:rsidRPr="00211A24" w14:paraId="6B111571" w14:textId="77777777" w:rsidTr="0068781B">
        <w:trPr>
          <w:trHeight w:val="445"/>
        </w:trPr>
        <w:tc>
          <w:tcPr>
            <w:tcW w:w="10348" w:type="dxa"/>
            <w:gridSpan w:val="9"/>
            <w:shd w:val="clear" w:color="auto" w:fill="E7E6E6" w:themeFill="background2"/>
          </w:tcPr>
          <w:p w14:paraId="4541095D" w14:textId="63171426" w:rsidR="0068781B" w:rsidRPr="0068781B" w:rsidRDefault="0068781B" w:rsidP="0068781B">
            <w:pPr>
              <w:pStyle w:val="ListParagraph"/>
              <w:ind w:left="1157"/>
              <w:jc w:val="center"/>
              <w:rPr>
                <w:rStyle w:val="linkify"/>
                <w:rFonts w:asciiTheme="majorBidi" w:hAnsiTheme="majorBidi" w:cstheme="majorBidi"/>
                <w:sz w:val="20"/>
                <w:szCs w:val="20"/>
                <w:shd w:val="clear" w:color="auto" w:fill="FFFFFF"/>
              </w:rPr>
            </w:pPr>
            <w:r w:rsidRPr="0068781B">
              <w:rPr>
                <w:lang w:val="en-US"/>
              </w:rPr>
              <w:t>CMIP3 Models</w:t>
            </w:r>
          </w:p>
        </w:tc>
      </w:tr>
      <w:tr w:rsidR="0068781B" w:rsidRPr="00211A24" w14:paraId="5687F6B9" w14:textId="77777777" w:rsidTr="0068781B">
        <w:trPr>
          <w:trHeight w:val="531"/>
        </w:trPr>
        <w:tc>
          <w:tcPr>
            <w:tcW w:w="567" w:type="dxa"/>
          </w:tcPr>
          <w:p w14:paraId="09707608"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3A6CCCA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CGCM3.1(T47)</w:t>
            </w:r>
          </w:p>
        </w:tc>
        <w:tc>
          <w:tcPr>
            <w:tcW w:w="1134" w:type="dxa"/>
          </w:tcPr>
          <w:p w14:paraId="7AF2E70B"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539697CB"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CAM3 (T47;</w:t>
            </w:r>
            <w:r w:rsidRPr="00211A24">
              <w:rPr>
                <w:rFonts w:asciiTheme="majorBidi" w:hAnsiTheme="majorBidi" w:cstheme="majorBidi"/>
                <w:spacing w:val="-5"/>
                <w:sz w:val="20"/>
                <w:szCs w:val="20"/>
              </w:rPr>
              <w:t xml:space="preserve"> </w:t>
            </w:r>
            <w:r w:rsidRPr="00211A24">
              <w:rPr>
                <w:rFonts w:asciiTheme="majorBidi" w:hAnsiTheme="majorBidi" w:cstheme="majorBidi"/>
                <w:sz w:val="20"/>
                <w:szCs w:val="20"/>
              </w:rPr>
              <w:t>31; 1 hPa)</w:t>
            </w:r>
          </w:p>
        </w:tc>
        <w:tc>
          <w:tcPr>
            <w:tcW w:w="1276" w:type="dxa"/>
          </w:tcPr>
          <w:p w14:paraId="534A17E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 routing</w:t>
            </w:r>
          </w:p>
        </w:tc>
        <w:tc>
          <w:tcPr>
            <w:tcW w:w="1276" w:type="dxa"/>
          </w:tcPr>
          <w:p w14:paraId="5C837B2A" w14:textId="77777777" w:rsidR="0068781B" w:rsidRPr="00211A24" w:rsidRDefault="0068781B" w:rsidP="0068781B">
            <w:pPr>
              <w:rPr>
                <w:rStyle w:val="linkify"/>
                <w:rFonts w:asciiTheme="majorBidi" w:hAnsiTheme="majorBidi" w:cstheme="majorBidi"/>
                <w:sz w:val="20"/>
                <w:szCs w:val="20"/>
                <w:shd w:val="clear" w:color="auto" w:fill="FFFFFF"/>
                <w:lang w:val="en-US"/>
              </w:rPr>
            </w:pPr>
          </w:p>
        </w:tc>
        <w:tc>
          <w:tcPr>
            <w:tcW w:w="1275" w:type="dxa"/>
          </w:tcPr>
          <w:p w14:paraId="3B18E555"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Included</w:t>
            </w:r>
          </w:p>
        </w:tc>
        <w:tc>
          <w:tcPr>
            <w:tcW w:w="1134" w:type="dxa"/>
          </w:tcPr>
          <w:p w14:paraId="4522B702"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5FD3AC5B" w14:textId="5DD3B4CB"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CCCMA</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47DF0864" w14:textId="77777777" w:rsidTr="0068781B">
        <w:trPr>
          <w:trHeight w:val="557"/>
        </w:trPr>
        <w:tc>
          <w:tcPr>
            <w:tcW w:w="567" w:type="dxa"/>
          </w:tcPr>
          <w:p w14:paraId="391104FA"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5CF8C8A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CGCM3.1(T63)</w:t>
            </w:r>
          </w:p>
        </w:tc>
        <w:tc>
          <w:tcPr>
            <w:tcW w:w="1134" w:type="dxa"/>
          </w:tcPr>
          <w:p w14:paraId="4F35B236"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5A02A6C5" w14:textId="21B4DF20"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CAM3 (T</w:t>
            </w:r>
            <w:r>
              <w:rPr>
                <w:rFonts w:asciiTheme="majorBidi" w:hAnsiTheme="majorBidi" w:cstheme="majorBidi"/>
                <w:sz w:val="20"/>
                <w:szCs w:val="20"/>
                <w:lang w:val="en-US"/>
              </w:rPr>
              <w:t>63</w:t>
            </w:r>
            <w:r w:rsidRPr="00211A24">
              <w:rPr>
                <w:rFonts w:asciiTheme="majorBidi" w:hAnsiTheme="majorBidi" w:cstheme="majorBidi"/>
                <w:sz w:val="20"/>
                <w:szCs w:val="20"/>
              </w:rPr>
              <w:t>;</w:t>
            </w:r>
            <w:r w:rsidRPr="00211A24">
              <w:rPr>
                <w:rFonts w:asciiTheme="majorBidi" w:hAnsiTheme="majorBidi" w:cstheme="majorBidi"/>
                <w:spacing w:val="-5"/>
                <w:sz w:val="20"/>
                <w:szCs w:val="20"/>
              </w:rPr>
              <w:t xml:space="preserve"> </w:t>
            </w:r>
            <w:r w:rsidRPr="00211A24">
              <w:rPr>
                <w:rFonts w:asciiTheme="majorBidi" w:hAnsiTheme="majorBidi" w:cstheme="majorBidi"/>
                <w:sz w:val="20"/>
                <w:szCs w:val="20"/>
              </w:rPr>
              <w:t>31; 1 hPa)</w:t>
            </w:r>
          </w:p>
        </w:tc>
        <w:tc>
          <w:tcPr>
            <w:tcW w:w="1276" w:type="dxa"/>
          </w:tcPr>
          <w:p w14:paraId="3F79723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 routing</w:t>
            </w:r>
          </w:p>
        </w:tc>
        <w:tc>
          <w:tcPr>
            <w:tcW w:w="1276" w:type="dxa"/>
          </w:tcPr>
          <w:p w14:paraId="311FFB8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(0.9° 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1.4°;</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29</w:t>
            </w:r>
            <w:r w:rsidRPr="00211A24">
              <w:rPr>
                <w:rFonts w:asciiTheme="majorBidi" w:hAnsiTheme="majorBidi" w:cstheme="majorBidi"/>
                <w:w w:val="105"/>
                <w:sz w:val="20"/>
                <w:szCs w:val="20"/>
              </w:rPr>
              <w:t>)</w:t>
            </w:r>
            <w:r w:rsidRPr="00211A24">
              <w:rPr>
                <w:rFonts w:asciiTheme="majorBidi" w:hAnsiTheme="majorBidi" w:cstheme="majorBidi"/>
                <w:sz w:val="20"/>
                <w:szCs w:val="20"/>
              </w:rPr>
              <w:t>;</w:t>
            </w:r>
          </w:p>
        </w:tc>
        <w:tc>
          <w:tcPr>
            <w:tcW w:w="1275" w:type="dxa"/>
          </w:tcPr>
          <w:p w14:paraId="330054F0" w14:textId="22EF7418"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2EC74332"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2D699DFF" w14:textId="2A694354"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CCCMA</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0908467B" w14:textId="77777777" w:rsidTr="0068781B">
        <w:trPr>
          <w:trHeight w:val="732"/>
        </w:trPr>
        <w:tc>
          <w:tcPr>
            <w:tcW w:w="567" w:type="dxa"/>
          </w:tcPr>
          <w:p w14:paraId="5251CC7A"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271E5098" w14:textId="72CCEF11" w:rsidR="0068781B" w:rsidRPr="00842012" w:rsidRDefault="0068781B" w:rsidP="0068781B">
            <w:pPr>
              <w:rPr>
                <w:rStyle w:val="linkify"/>
                <w:rFonts w:asciiTheme="majorBidi" w:hAnsiTheme="majorBidi" w:cstheme="majorBidi"/>
                <w:sz w:val="20"/>
                <w:szCs w:val="20"/>
                <w:shd w:val="clear" w:color="auto" w:fill="FFFFFF"/>
                <w:lang w:val="en-US"/>
              </w:rPr>
            </w:pPr>
            <w:r>
              <w:rPr>
                <w:rFonts w:asciiTheme="majorBidi" w:hAnsiTheme="majorBidi" w:cstheme="majorBidi"/>
                <w:sz w:val="20"/>
                <w:szCs w:val="20"/>
                <w:lang w:val="en-US"/>
              </w:rPr>
              <w:t>NCAR-</w:t>
            </w:r>
            <w:r w:rsidRPr="00211A24">
              <w:rPr>
                <w:rFonts w:asciiTheme="majorBidi" w:hAnsiTheme="majorBidi" w:cstheme="majorBidi"/>
                <w:sz w:val="20"/>
                <w:szCs w:val="20"/>
              </w:rPr>
              <w:t>PCM</w:t>
            </w:r>
            <w:r>
              <w:rPr>
                <w:rFonts w:asciiTheme="majorBidi" w:hAnsiTheme="majorBidi" w:cstheme="majorBidi"/>
                <w:sz w:val="20"/>
                <w:szCs w:val="20"/>
                <w:lang w:val="en-US"/>
              </w:rPr>
              <w:t>1</w:t>
            </w:r>
          </w:p>
        </w:tc>
        <w:tc>
          <w:tcPr>
            <w:tcW w:w="1134" w:type="dxa"/>
          </w:tcPr>
          <w:p w14:paraId="51069CC0"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05B8612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T42; 26; 2.2</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hPa</w:t>
            </w:r>
          </w:p>
        </w:tc>
        <w:tc>
          <w:tcPr>
            <w:tcW w:w="1276" w:type="dxa"/>
          </w:tcPr>
          <w:p w14:paraId="0D748C4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 xml:space="preserve">layers, canopy, </w:t>
            </w:r>
            <w:r w:rsidRPr="00211A24">
              <w:rPr>
                <w:rFonts w:asciiTheme="majorBidi" w:hAnsiTheme="majorBidi" w:cstheme="majorBidi"/>
                <w:sz w:val="20"/>
                <w:szCs w:val="20"/>
                <w:lang w:val="en-US"/>
              </w:rPr>
              <w:t xml:space="preserve">no </w:t>
            </w:r>
            <w:r w:rsidRPr="00211A24">
              <w:rPr>
                <w:rFonts w:asciiTheme="majorBidi" w:hAnsiTheme="majorBidi" w:cstheme="majorBidi"/>
                <w:sz w:val="20"/>
                <w:szCs w:val="20"/>
              </w:rPr>
              <w:t>routing</w:t>
            </w:r>
          </w:p>
        </w:tc>
        <w:tc>
          <w:tcPr>
            <w:tcW w:w="1276" w:type="dxa"/>
          </w:tcPr>
          <w:p w14:paraId="4B3681F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(0.5°–0.7°</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1.1°;</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40)</w:t>
            </w:r>
          </w:p>
        </w:tc>
        <w:tc>
          <w:tcPr>
            <w:tcW w:w="1275" w:type="dxa"/>
          </w:tcPr>
          <w:p w14:paraId="0523E7F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4D86103F"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2B2A18DB" w14:textId="372C413A"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NCAR</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50BB2D9C" w14:textId="77777777" w:rsidTr="0068781B">
        <w:trPr>
          <w:trHeight w:val="477"/>
        </w:trPr>
        <w:tc>
          <w:tcPr>
            <w:tcW w:w="567" w:type="dxa"/>
          </w:tcPr>
          <w:p w14:paraId="1D8483A6"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7FBB3C29"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BCCR-BCM2.0</w:t>
            </w:r>
          </w:p>
        </w:tc>
        <w:tc>
          <w:tcPr>
            <w:tcW w:w="1134" w:type="dxa"/>
          </w:tcPr>
          <w:p w14:paraId="4CFFEE53"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166C2B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T63; 31; 10 hPa</w:t>
            </w:r>
          </w:p>
        </w:tc>
        <w:tc>
          <w:tcPr>
            <w:tcW w:w="1276" w:type="dxa"/>
          </w:tcPr>
          <w:p w14:paraId="2E47C04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 routing</w:t>
            </w:r>
          </w:p>
        </w:tc>
        <w:tc>
          <w:tcPr>
            <w:tcW w:w="1276" w:type="dxa"/>
          </w:tcPr>
          <w:p w14:paraId="11A8B55F" w14:textId="77777777" w:rsidR="0068781B" w:rsidRPr="00211A24" w:rsidRDefault="0068781B" w:rsidP="0068781B">
            <w:pPr>
              <w:rPr>
                <w:rStyle w:val="linkify"/>
                <w:rFonts w:asciiTheme="majorBidi" w:hAnsiTheme="majorBidi" w:cstheme="majorBidi"/>
                <w:sz w:val="20"/>
                <w:szCs w:val="20"/>
              </w:rPr>
            </w:pPr>
            <w:r w:rsidRPr="00211A24">
              <w:rPr>
                <w:rFonts w:asciiTheme="majorBidi" w:hAnsiTheme="majorBidi" w:cstheme="majorBidi"/>
                <w:sz w:val="20"/>
                <w:szCs w:val="20"/>
              </w:rPr>
              <w:t>(0.5°–1.5° x 1.5°; 35)</w:t>
            </w:r>
          </w:p>
        </w:tc>
        <w:tc>
          <w:tcPr>
            <w:tcW w:w="1275" w:type="dxa"/>
          </w:tcPr>
          <w:p w14:paraId="1042B2D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69D48859"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197FA3CA" w14:textId="202413DD"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BCCR</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368865ED" w14:textId="77777777" w:rsidTr="0068781B">
        <w:trPr>
          <w:trHeight w:val="526"/>
        </w:trPr>
        <w:tc>
          <w:tcPr>
            <w:tcW w:w="567" w:type="dxa"/>
          </w:tcPr>
          <w:p w14:paraId="37D1A079"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000623E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CNRM-CM3</w:t>
            </w:r>
          </w:p>
        </w:tc>
        <w:tc>
          <w:tcPr>
            <w:tcW w:w="1134" w:type="dxa"/>
          </w:tcPr>
          <w:p w14:paraId="069BA4D1"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C0EA83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T63; 45; 0.05 hPa</w:t>
            </w:r>
          </w:p>
          <w:p w14:paraId="79590A23"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67E6D08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 routing</w:t>
            </w:r>
          </w:p>
        </w:tc>
        <w:tc>
          <w:tcPr>
            <w:tcW w:w="1276" w:type="dxa"/>
          </w:tcPr>
          <w:p w14:paraId="1CD9E55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(0.5°–2° X 2°; 31)</w:t>
            </w:r>
          </w:p>
        </w:tc>
        <w:tc>
          <w:tcPr>
            <w:tcW w:w="1275" w:type="dxa"/>
          </w:tcPr>
          <w:p w14:paraId="6E410E54"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50CF9BC9"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47983DD1" w14:textId="5587A77B"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CNRM</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14A85D56" w14:textId="77777777" w:rsidTr="0068781B">
        <w:trPr>
          <w:trHeight w:val="690"/>
        </w:trPr>
        <w:tc>
          <w:tcPr>
            <w:tcW w:w="567" w:type="dxa"/>
          </w:tcPr>
          <w:p w14:paraId="29BAF743"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04AC87BB"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INM-CM3.0</w:t>
            </w:r>
          </w:p>
        </w:tc>
        <w:tc>
          <w:tcPr>
            <w:tcW w:w="1134" w:type="dxa"/>
          </w:tcPr>
          <w:p w14:paraId="69DFC1DC"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C843809" w14:textId="1E957C49"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4° X 5°; 21; 10 hPa</w:t>
            </w:r>
            <w:r w:rsidRPr="00211A24">
              <w:rPr>
                <w:rFonts w:asciiTheme="majorBidi" w:hAnsiTheme="majorBidi" w:cstheme="majorBidi"/>
                <w:spacing w:val="-42"/>
                <w:sz w:val="20"/>
                <w:szCs w:val="20"/>
              </w:rPr>
              <w:t xml:space="preserve"> </w:t>
            </w:r>
          </w:p>
        </w:tc>
        <w:tc>
          <w:tcPr>
            <w:tcW w:w="1276" w:type="dxa"/>
          </w:tcPr>
          <w:p w14:paraId="176672C2"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 xml:space="preserve">layers, canopy, </w:t>
            </w:r>
            <w:r w:rsidRPr="00211A24">
              <w:rPr>
                <w:rFonts w:asciiTheme="majorBidi" w:hAnsiTheme="majorBidi" w:cstheme="majorBidi"/>
                <w:sz w:val="20"/>
                <w:szCs w:val="20"/>
                <w:lang w:val="en-US"/>
              </w:rPr>
              <w:t xml:space="preserve">no </w:t>
            </w:r>
            <w:r w:rsidRPr="00211A24">
              <w:rPr>
                <w:rFonts w:asciiTheme="majorBidi" w:hAnsiTheme="majorBidi" w:cstheme="majorBidi"/>
                <w:sz w:val="20"/>
                <w:szCs w:val="20"/>
              </w:rPr>
              <w:t>routing</w:t>
            </w:r>
          </w:p>
        </w:tc>
        <w:tc>
          <w:tcPr>
            <w:tcW w:w="1276" w:type="dxa"/>
          </w:tcPr>
          <w:p w14:paraId="504D4CE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(2° 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2.5°;</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33)</w:t>
            </w:r>
          </w:p>
        </w:tc>
        <w:tc>
          <w:tcPr>
            <w:tcW w:w="1275" w:type="dxa"/>
          </w:tcPr>
          <w:p w14:paraId="408B036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r w:rsidRPr="00211A24">
              <w:rPr>
                <w:rFonts w:asciiTheme="majorBidi" w:hAnsiTheme="majorBidi" w:cstheme="majorBidi"/>
                <w:sz w:val="20"/>
                <w:szCs w:val="20"/>
                <w:lang w:val="en-US"/>
              </w:rPr>
              <w:t xml:space="preserve"> no </w:t>
            </w:r>
            <w:r w:rsidRPr="00211A24">
              <w:rPr>
                <w:rFonts w:asciiTheme="majorBidi" w:hAnsiTheme="majorBidi" w:cstheme="majorBidi"/>
                <w:sz w:val="20"/>
                <w:szCs w:val="20"/>
              </w:rPr>
              <w:t>rheology,</w:t>
            </w:r>
            <w:r w:rsidRPr="00211A24">
              <w:rPr>
                <w:rFonts w:asciiTheme="majorBidi" w:hAnsiTheme="majorBidi" w:cstheme="majorBidi"/>
                <w:sz w:val="20"/>
                <w:szCs w:val="20"/>
                <w:lang w:val="en-US"/>
              </w:rPr>
              <w:t xml:space="preserve"> no</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300E0140"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2452B9A3" w14:textId="0411A9CA"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INM</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5B171E39" w14:textId="77777777" w:rsidTr="0068781B">
        <w:trPr>
          <w:trHeight w:val="567"/>
        </w:trPr>
        <w:tc>
          <w:tcPr>
            <w:tcW w:w="567" w:type="dxa"/>
          </w:tcPr>
          <w:p w14:paraId="1A116BC9" w14:textId="77777777" w:rsidR="0068781B" w:rsidRPr="00842012" w:rsidRDefault="0068781B">
            <w:pPr>
              <w:pStyle w:val="ListParagraph"/>
              <w:numPr>
                <w:ilvl w:val="0"/>
                <w:numId w:val="4"/>
              </w:numPr>
              <w:rPr>
                <w:rFonts w:asciiTheme="majorBidi" w:hAnsiTheme="majorBidi" w:cstheme="majorBidi"/>
                <w:spacing w:val="-1"/>
                <w:sz w:val="20"/>
                <w:szCs w:val="20"/>
              </w:rPr>
            </w:pPr>
          </w:p>
        </w:tc>
        <w:tc>
          <w:tcPr>
            <w:tcW w:w="1134" w:type="dxa"/>
          </w:tcPr>
          <w:p w14:paraId="2960B2B2"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pacing w:val="-1"/>
                <w:sz w:val="20"/>
                <w:szCs w:val="20"/>
              </w:rPr>
              <w:t>MIROC3.2(medres)</w:t>
            </w:r>
          </w:p>
        </w:tc>
        <w:tc>
          <w:tcPr>
            <w:tcW w:w="1134" w:type="dxa"/>
          </w:tcPr>
          <w:p w14:paraId="7DB424BC"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02F24AD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105"/>
                <w:sz w:val="20"/>
                <w:szCs w:val="20"/>
              </w:rPr>
              <w:t>T42; 20; 30</w:t>
            </w:r>
            <w:r w:rsidRPr="00211A24">
              <w:rPr>
                <w:rFonts w:asciiTheme="majorBidi" w:hAnsiTheme="majorBidi" w:cstheme="majorBidi"/>
                <w:spacing w:val="-5"/>
                <w:w w:val="105"/>
                <w:sz w:val="20"/>
                <w:szCs w:val="20"/>
              </w:rPr>
              <w:t xml:space="preserve"> </w:t>
            </w:r>
            <w:r w:rsidRPr="00211A24">
              <w:rPr>
                <w:rFonts w:asciiTheme="majorBidi" w:hAnsiTheme="majorBidi" w:cstheme="majorBidi"/>
                <w:w w:val="105"/>
                <w:sz w:val="20"/>
                <w:szCs w:val="20"/>
              </w:rPr>
              <w:t>km</w:t>
            </w:r>
          </w:p>
          <w:p w14:paraId="242DEE67"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111FA629" w14:textId="397F026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 routing</w:t>
            </w:r>
          </w:p>
        </w:tc>
        <w:tc>
          <w:tcPr>
            <w:tcW w:w="1276" w:type="dxa"/>
          </w:tcPr>
          <w:p w14:paraId="6981589E" w14:textId="67539F16"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(0.5°–1.4°</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1.4°;</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43)</w:t>
            </w:r>
          </w:p>
        </w:tc>
        <w:tc>
          <w:tcPr>
            <w:tcW w:w="1275" w:type="dxa"/>
          </w:tcPr>
          <w:p w14:paraId="2231906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627D5B37"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7E2135BA" w14:textId="2FCED4FB"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JAMSTEC</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298CE56A" w14:textId="77777777" w:rsidTr="0068781B">
        <w:trPr>
          <w:trHeight w:val="547"/>
        </w:trPr>
        <w:tc>
          <w:tcPr>
            <w:tcW w:w="567" w:type="dxa"/>
          </w:tcPr>
          <w:p w14:paraId="20EF6213" w14:textId="77777777" w:rsidR="0068781B" w:rsidRPr="00842012" w:rsidRDefault="0068781B">
            <w:pPr>
              <w:pStyle w:val="ListParagraph"/>
              <w:numPr>
                <w:ilvl w:val="0"/>
                <w:numId w:val="4"/>
              </w:numPr>
              <w:rPr>
                <w:rFonts w:asciiTheme="majorBidi" w:hAnsiTheme="majorBidi" w:cstheme="majorBidi"/>
                <w:spacing w:val="-1"/>
                <w:sz w:val="20"/>
                <w:szCs w:val="20"/>
              </w:rPr>
            </w:pPr>
          </w:p>
        </w:tc>
        <w:tc>
          <w:tcPr>
            <w:tcW w:w="1134" w:type="dxa"/>
          </w:tcPr>
          <w:p w14:paraId="1A9245ED"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pacing w:val="-1"/>
                <w:sz w:val="20"/>
                <w:szCs w:val="20"/>
              </w:rPr>
              <w:t>MIROC3.2(hires</w:t>
            </w:r>
            <w:r w:rsidRPr="00211A24">
              <w:rPr>
                <w:rFonts w:asciiTheme="majorBidi" w:hAnsiTheme="majorBidi" w:cstheme="majorBidi"/>
                <w:spacing w:val="-1"/>
                <w:sz w:val="20"/>
                <w:szCs w:val="20"/>
                <w:lang w:val="en-US"/>
              </w:rPr>
              <w:t>)</w:t>
            </w:r>
          </w:p>
        </w:tc>
        <w:tc>
          <w:tcPr>
            <w:tcW w:w="1134" w:type="dxa"/>
          </w:tcPr>
          <w:p w14:paraId="78915276"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7A15700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w w:val="105"/>
                <w:sz w:val="20"/>
                <w:szCs w:val="20"/>
              </w:rPr>
              <w:t>T106; 56; 40</w:t>
            </w:r>
            <w:r w:rsidRPr="00211A24">
              <w:rPr>
                <w:rFonts w:asciiTheme="majorBidi" w:hAnsiTheme="majorBidi" w:cstheme="majorBidi"/>
                <w:spacing w:val="-5"/>
                <w:w w:val="105"/>
                <w:sz w:val="20"/>
                <w:szCs w:val="20"/>
              </w:rPr>
              <w:t xml:space="preserve"> </w:t>
            </w:r>
            <w:r w:rsidRPr="00211A24">
              <w:rPr>
                <w:rFonts w:asciiTheme="majorBidi" w:hAnsiTheme="majorBidi" w:cstheme="majorBidi"/>
                <w:w w:val="105"/>
                <w:sz w:val="20"/>
                <w:szCs w:val="20"/>
              </w:rPr>
              <w:t>km</w:t>
            </w:r>
          </w:p>
          <w:p w14:paraId="2376A903"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1A3E990E" w14:textId="647534BE"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 routing</w:t>
            </w:r>
          </w:p>
        </w:tc>
        <w:tc>
          <w:tcPr>
            <w:tcW w:w="1276" w:type="dxa"/>
          </w:tcPr>
          <w:p w14:paraId="6E82741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(0.2° 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0.3°;</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47)</w:t>
            </w:r>
          </w:p>
          <w:p w14:paraId="1DABA30B"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5" w:type="dxa"/>
          </w:tcPr>
          <w:p w14:paraId="5C9AA20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3345E55E"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1B7D1B4C" w14:textId="5E71AF54"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JAMSTEC</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26588AE1" w14:textId="77777777" w:rsidTr="0068781B">
        <w:trPr>
          <w:trHeight w:val="499"/>
        </w:trPr>
        <w:tc>
          <w:tcPr>
            <w:tcW w:w="567" w:type="dxa"/>
          </w:tcPr>
          <w:p w14:paraId="1D49CCD5"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3343B922"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GFDL-CM2.0</w:t>
            </w:r>
          </w:p>
        </w:tc>
        <w:tc>
          <w:tcPr>
            <w:tcW w:w="1134" w:type="dxa"/>
          </w:tcPr>
          <w:p w14:paraId="48221834"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3B20C537" w14:textId="6229645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pacing w:val="-1"/>
                <w:sz w:val="20"/>
                <w:szCs w:val="20"/>
              </w:rPr>
              <w:t>GAMDT</w:t>
            </w:r>
            <w:r w:rsidRPr="00211A24">
              <w:rPr>
                <w:rFonts w:asciiTheme="majorBidi" w:hAnsiTheme="majorBidi" w:cstheme="majorBidi"/>
                <w:sz w:val="20"/>
                <w:szCs w:val="20"/>
              </w:rPr>
              <w:t>; 2.0°</w:t>
            </w:r>
            <w:r w:rsidRPr="00211A24">
              <w:rPr>
                <w:rFonts w:asciiTheme="majorBidi" w:hAnsiTheme="majorBidi" w:cstheme="majorBidi"/>
                <w:spacing w:val="-5"/>
                <w:sz w:val="20"/>
                <w:szCs w:val="20"/>
              </w:rPr>
              <w:t xml:space="preserve"> </w:t>
            </w:r>
            <w:r w:rsidRPr="00211A24">
              <w:rPr>
                <w:rFonts w:asciiTheme="majorBidi" w:hAnsiTheme="majorBidi" w:cstheme="majorBidi"/>
                <w:sz w:val="20"/>
                <w:szCs w:val="20"/>
              </w:rPr>
              <w:t>X2.5°; 24; 3</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hPa</w:t>
            </w:r>
          </w:p>
        </w:tc>
        <w:tc>
          <w:tcPr>
            <w:tcW w:w="1276" w:type="dxa"/>
          </w:tcPr>
          <w:p w14:paraId="733A9F00" w14:textId="59E472FC"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GAMDT</w:t>
            </w:r>
            <w:r w:rsidRPr="00211A24">
              <w:rPr>
                <w:rFonts w:asciiTheme="majorBidi" w:hAnsiTheme="majorBidi" w:cstheme="majorBidi"/>
                <w:sz w:val="20"/>
                <w:szCs w:val="20"/>
                <w:lang w:val="en-US"/>
              </w:rPr>
              <w:t>-Included-</w:t>
            </w:r>
            <w:r w:rsidRPr="00211A24">
              <w:rPr>
                <w:rFonts w:asciiTheme="majorBidi" w:hAnsiTheme="majorBidi" w:cstheme="majorBidi"/>
                <w:sz w:val="20"/>
                <w:szCs w:val="20"/>
              </w:rPr>
              <w:t>bucket,</w:t>
            </w:r>
            <w:r w:rsidRPr="00211A24">
              <w:rPr>
                <w:rFonts w:asciiTheme="majorBidi" w:hAnsiTheme="majorBidi" w:cstheme="majorBidi"/>
                <w:spacing w:val="5"/>
                <w:sz w:val="20"/>
                <w:szCs w:val="20"/>
              </w:rPr>
              <w:t xml:space="preserve"> </w:t>
            </w:r>
            <w:r w:rsidRPr="00211A24">
              <w:rPr>
                <w:rFonts w:asciiTheme="majorBidi" w:hAnsiTheme="majorBidi" w:cstheme="majorBidi"/>
                <w:sz w:val="20"/>
                <w:szCs w:val="20"/>
              </w:rPr>
              <w:t>canopy,</w:t>
            </w:r>
            <w:r w:rsidRPr="00211A24">
              <w:rPr>
                <w:rFonts w:asciiTheme="majorBidi" w:hAnsiTheme="majorBidi" w:cstheme="majorBidi"/>
                <w:spacing w:val="6"/>
                <w:sz w:val="20"/>
                <w:szCs w:val="20"/>
              </w:rPr>
              <w:t xml:space="preserve"> </w:t>
            </w:r>
            <w:r w:rsidRPr="00211A24">
              <w:rPr>
                <w:rFonts w:asciiTheme="majorBidi" w:hAnsiTheme="majorBidi" w:cstheme="majorBidi"/>
                <w:sz w:val="20"/>
                <w:szCs w:val="20"/>
              </w:rPr>
              <w:t>routing</w:t>
            </w:r>
            <w:r w:rsidRPr="00211A24">
              <w:rPr>
                <w:rFonts w:asciiTheme="majorBidi" w:hAnsiTheme="majorBidi" w:cstheme="majorBidi"/>
                <w:spacing w:val="-42"/>
                <w:sz w:val="20"/>
                <w:szCs w:val="20"/>
              </w:rPr>
              <w:t xml:space="preserve"> </w:t>
            </w:r>
          </w:p>
        </w:tc>
        <w:tc>
          <w:tcPr>
            <w:tcW w:w="1276" w:type="dxa"/>
          </w:tcPr>
          <w:p w14:paraId="2AF2C2E7"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(0.3°–1.0°</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X</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1.0°)</w:t>
            </w:r>
          </w:p>
        </w:tc>
        <w:tc>
          <w:tcPr>
            <w:tcW w:w="1275" w:type="dxa"/>
          </w:tcPr>
          <w:p w14:paraId="3E2BF42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37426D03"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0A5CD4B3" w14:textId="63F14340"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GFDL</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5A0549C7" w14:textId="77777777" w:rsidTr="0068781B">
        <w:trPr>
          <w:trHeight w:val="732"/>
        </w:trPr>
        <w:tc>
          <w:tcPr>
            <w:tcW w:w="567" w:type="dxa"/>
          </w:tcPr>
          <w:p w14:paraId="2DD4A7E4"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52399A9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GFDL-CM2.1</w:t>
            </w:r>
          </w:p>
        </w:tc>
        <w:tc>
          <w:tcPr>
            <w:tcW w:w="1134" w:type="dxa"/>
          </w:tcPr>
          <w:p w14:paraId="06ED4923"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581B7DDC" w14:textId="29F20350"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pacing w:val="-1"/>
                <w:sz w:val="20"/>
                <w:szCs w:val="20"/>
              </w:rPr>
              <w:t>GAMDT</w:t>
            </w:r>
            <w:r w:rsidRPr="00211A24">
              <w:rPr>
                <w:rFonts w:asciiTheme="majorBidi" w:hAnsiTheme="majorBidi" w:cstheme="majorBidi"/>
                <w:sz w:val="20"/>
                <w:szCs w:val="20"/>
              </w:rPr>
              <w:t>; 2.0°X2.5; 24; 3</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hPa</w:t>
            </w:r>
          </w:p>
        </w:tc>
        <w:tc>
          <w:tcPr>
            <w:tcW w:w="1276" w:type="dxa"/>
          </w:tcPr>
          <w:p w14:paraId="31B838F7"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GFDL</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GAMDT</w:t>
            </w:r>
            <w:r w:rsidRPr="00211A24">
              <w:rPr>
                <w:rFonts w:asciiTheme="majorBidi" w:hAnsiTheme="majorBidi" w:cstheme="majorBidi"/>
                <w:sz w:val="20"/>
                <w:szCs w:val="20"/>
                <w:lang w:val="en-US"/>
              </w:rPr>
              <w:t>-Included-</w:t>
            </w:r>
            <w:r w:rsidRPr="00211A24">
              <w:rPr>
                <w:rFonts w:asciiTheme="majorBidi" w:hAnsiTheme="majorBidi" w:cstheme="majorBidi"/>
                <w:sz w:val="20"/>
                <w:szCs w:val="20"/>
              </w:rPr>
              <w:t>bucket,</w:t>
            </w:r>
            <w:r w:rsidRPr="00211A24">
              <w:rPr>
                <w:rFonts w:asciiTheme="majorBidi" w:hAnsiTheme="majorBidi" w:cstheme="majorBidi"/>
                <w:spacing w:val="5"/>
                <w:sz w:val="20"/>
                <w:szCs w:val="20"/>
              </w:rPr>
              <w:t xml:space="preserve"> </w:t>
            </w:r>
            <w:r w:rsidRPr="00211A24">
              <w:rPr>
                <w:rFonts w:asciiTheme="majorBidi" w:hAnsiTheme="majorBidi" w:cstheme="majorBidi"/>
                <w:sz w:val="20"/>
                <w:szCs w:val="20"/>
              </w:rPr>
              <w:t>canopy,</w:t>
            </w:r>
            <w:r w:rsidRPr="00211A24">
              <w:rPr>
                <w:rFonts w:asciiTheme="majorBidi" w:hAnsiTheme="majorBidi" w:cstheme="majorBidi"/>
                <w:spacing w:val="6"/>
                <w:sz w:val="20"/>
                <w:szCs w:val="20"/>
              </w:rPr>
              <w:t xml:space="preserve"> </w:t>
            </w:r>
            <w:r w:rsidRPr="00211A24">
              <w:rPr>
                <w:rFonts w:asciiTheme="majorBidi" w:hAnsiTheme="majorBidi" w:cstheme="majorBidi"/>
                <w:sz w:val="20"/>
                <w:szCs w:val="20"/>
              </w:rPr>
              <w:t>routing</w:t>
            </w:r>
          </w:p>
        </w:tc>
        <w:tc>
          <w:tcPr>
            <w:tcW w:w="1276" w:type="dxa"/>
          </w:tcPr>
          <w:p w14:paraId="036E1F9F"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w:t>
            </w:r>
            <w:r w:rsidRPr="00211A24">
              <w:rPr>
                <w:rFonts w:asciiTheme="majorBidi" w:hAnsiTheme="majorBidi" w:cstheme="majorBidi"/>
                <w:sz w:val="20"/>
                <w:szCs w:val="20"/>
              </w:rPr>
              <w:t>0.3°–1.0°</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lang w:val="en-US"/>
              </w:rPr>
              <w:t>X</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1.0°</w:t>
            </w:r>
            <w:r w:rsidRPr="00211A24">
              <w:rPr>
                <w:rFonts w:asciiTheme="majorBidi" w:hAnsiTheme="majorBidi" w:cstheme="majorBidi"/>
                <w:sz w:val="20"/>
                <w:szCs w:val="20"/>
                <w:lang w:val="en-US"/>
              </w:rPr>
              <w:t>)</w:t>
            </w:r>
          </w:p>
        </w:tc>
        <w:tc>
          <w:tcPr>
            <w:tcW w:w="1275" w:type="dxa"/>
          </w:tcPr>
          <w:p w14:paraId="32BFB99B"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0040348C"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3A2C8C0B" w14:textId="5CFB73D8"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GFDL</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02FCA201" w14:textId="77777777" w:rsidTr="0068781B">
        <w:trPr>
          <w:trHeight w:val="533"/>
        </w:trPr>
        <w:tc>
          <w:tcPr>
            <w:tcW w:w="567" w:type="dxa"/>
          </w:tcPr>
          <w:p w14:paraId="17EC3FF8"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5D5EDD6A" w14:textId="086F4DED" w:rsidR="0068781B" w:rsidRPr="00842012"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rPr>
              <w:t>CSIRO-MK3</w:t>
            </w:r>
            <w:r>
              <w:rPr>
                <w:rFonts w:asciiTheme="majorBidi" w:hAnsiTheme="majorBidi" w:cstheme="majorBidi"/>
                <w:sz w:val="20"/>
                <w:szCs w:val="20"/>
                <w:lang w:val="en-US"/>
              </w:rPr>
              <w:t>.0</w:t>
            </w:r>
          </w:p>
        </w:tc>
        <w:tc>
          <w:tcPr>
            <w:tcW w:w="1134" w:type="dxa"/>
          </w:tcPr>
          <w:p w14:paraId="1B6120EC"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3593AC85"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top = 4.5 hPa</w:t>
            </w:r>
          </w:p>
          <w:p w14:paraId="3A88F305" w14:textId="75B9A25A" w:rsidR="0068781B" w:rsidRPr="00211A24" w:rsidRDefault="0068781B" w:rsidP="0068781B">
            <w:pPr>
              <w:rPr>
                <w:rFonts w:asciiTheme="majorBidi" w:eastAsia="Trebuchet MS" w:hAnsiTheme="majorBidi" w:cstheme="majorBidi"/>
                <w:sz w:val="20"/>
                <w:szCs w:val="20"/>
                <w:lang w:val="en-US"/>
              </w:rPr>
            </w:pPr>
            <w:r w:rsidRPr="00211A24">
              <w:rPr>
                <w:rFonts w:asciiTheme="majorBidi" w:hAnsiTheme="majorBidi" w:cstheme="majorBidi"/>
                <w:sz w:val="20"/>
                <w:szCs w:val="20"/>
              </w:rPr>
              <w:t>T63; 18; 4.5 hPa</w:t>
            </w:r>
          </w:p>
        </w:tc>
        <w:tc>
          <w:tcPr>
            <w:tcW w:w="1276" w:type="dxa"/>
          </w:tcPr>
          <w:p w14:paraId="510266FB"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w:t>
            </w:r>
          </w:p>
        </w:tc>
        <w:tc>
          <w:tcPr>
            <w:tcW w:w="1276" w:type="dxa"/>
          </w:tcPr>
          <w:p w14:paraId="7373D1E7" w14:textId="4BD14401" w:rsidR="0068781B" w:rsidRPr="00211A24" w:rsidRDefault="0068781B" w:rsidP="0068781B">
            <w:pPr>
              <w:rPr>
                <w:rStyle w:val="linkify"/>
                <w:rFonts w:asciiTheme="majorBidi" w:hAnsiTheme="majorBidi" w:cstheme="majorBidi"/>
                <w:sz w:val="20"/>
                <w:szCs w:val="20"/>
                <w:shd w:val="clear" w:color="auto" w:fill="FFFFFF"/>
              </w:rPr>
            </w:pPr>
            <w:r>
              <w:rPr>
                <w:rFonts w:asciiTheme="majorBidi" w:hAnsiTheme="majorBidi" w:cstheme="majorBidi"/>
                <w:sz w:val="20"/>
                <w:szCs w:val="20"/>
                <w:lang w:val="en-US"/>
              </w:rPr>
              <w:t xml:space="preserve">MOM2.2 </w:t>
            </w:r>
            <w:r w:rsidRPr="00211A24">
              <w:rPr>
                <w:rFonts w:asciiTheme="majorBidi" w:hAnsiTheme="majorBidi" w:cstheme="majorBidi"/>
                <w:sz w:val="20"/>
                <w:szCs w:val="20"/>
              </w:rPr>
              <w:t>(0.8° 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1.9°;</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31)</w:t>
            </w:r>
          </w:p>
        </w:tc>
        <w:tc>
          <w:tcPr>
            <w:tcW w:w="1275" w:type="dxa"/>
          </w:tcPr>
          <w:p w14:paraId="3D48783D"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2039969A"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5C534EA3" w14:textId="2297B1F8"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CSIRO</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63AB2402" w14:textId="77777777" w:rsidTr="0068781B">
        <w:trPr>
          <w:trHeight w:val="533"/>
        </w:trPr>
        <w:tc>
          <w:tcPr>
            <w:tcW w:w="567" w:type="dxa"/>
          </w:tcPr>
          <w:p w14:paraId="2B0E9357"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69373BE8" w14:textId="0D66E8FB"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CSIRO-MK3</w:t>
            </w:r>
            <w:r>
              <w:rPr>
                <w:rFonts w:asciiTheme="majorBidi" w:hAnsiTheme="majorBidi" w:cstheme="majorBidi"/>
                <w:sz w:val="20"/>
                <w:szCs w:val="20"/>
                <w:lang w:val="en-US"/>
              </w:rPr>
              <w:t>.5</w:t>
            </w:r>
          </w:p>
        </w:tc>
        <w:tc>
          <w:tcPr>
            <w:tcW w:w="1134" w:type="dxa"/>
          </w:tcPr>
          <w:p w14:paraId="0702222E"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5F4B591D"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top = 4.5 hPa</w:t>
            </w:r>
          </w:p>
          <w:p w14:paraId="77E5EB97" w14:textId="68A69E86"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T63; 18; 4.5 hPa</w:t>
            </w:r>
          </w:p>
        </w:tc>
        <w:tc>
          <w:tcPr>
            <w:tcW w:w="1276" w:type="dxa"/>
          </w:tcPr>
          <w:p w14:paraId="4A8BF87D" w14:textId="08CB6263" w:rsidR="0068781B" w:rsidRPr="00833DCA" w:rsidRDefault="0068781B" w:rsidP="0068781B">
            <w:pPr>
              <w:rPr>
                <w:rFonts w:asciiTheme="majorBidi" w:hAnsiTheme="majorBidi" w:cstheme="majorBidi"/>
                <w:sz w:val="20"/>
                <w:szCs w:val="20"/>
                <w:lang w:val="en-US"/>
              </w:rPr>
            </w:pPr>
            <w:r>
              <w:rPr>
                <w:rFonts w:asciiTheme="majorBidi" w:hAnsiTheme="majorBidi" w:cstheme="majorBidi"/>
                <w:sz w:val="20"/>
                <w:szCs w:val="20"/>
                <w:lang w:val="en-US"/>
              </w:rPr>
              <w:t xml:space="preserve">updated </w:t>
            </w:r>
            <w:r w:rsidRPr="00211A24">
              <w:rPr>
                <w:rFonts w:asciiTheme="majorBidi" w:hAnsiTheme="majorBidi" w:cstheme="majorBidi"/>
                <w:sz w:val="20"/>
                <w:szCs w:val="20"/>
              </w:rPr>
              <w:t>layers, canopy</w:t>
            </w:r>
            <w:r>
              <w:rPr>
                <w:rFonts w:asciiTheme="majorBidi" w:hAnsiTheme="majorBidi" w:cstheme="majorBidi"/>
                <w:sz w:val="20"/>
                <w:szCs w:val="20"/>
                <w:lang w:val="en-US"/>
              </w:rPr>
              <w:t xml:space="preserve"> rep.</w:t>
            </w:r>
          </w:p>
        </w:tc>
        <w:tc>
          <w:tcPr>
            <w:tcW w:w="1276" w:type="dxa"/>
          </w:tcPr>
          <w:p w14:paraId="76C8BE54" w14:textId="4363D301" w:rsidR="0068781B" w:rsidRPr="00211A24" w:rsidRDefault="0068781B" w:rsidP="0068781B">
            <w:pPr>
              <w:rPr>
                <w:rFonts w:asciiTheme="majorBidi" w:hAnsiTheme="majorBidi" w:cstheme="majorBidi"/>
                <w:sz w:val="20"/>
                <w:szCs w:val="20"/>
              </w:rPr>
            </w:pPr>
            <w:r>
              <w:rPr>
                <w:rFonts w:asciiTheme="majorBidi" w:hAnsiTheme="majorBidi" w:cstheme="majorBidi"/>
                <w:sz w:val="20"/>
                <w:szCs w:val="20"/>
                <w:lang w:val="en-US"/>
              </w:rPr>
              <w:t xml:space="preserve">updated MOM2.2 </w:t>
            </w:r>
            <w:r w:rsidRPr="00211A24">
              <w:rPr>
                <w:rFonts w:asciiTheme="majorBidi" w:hAnsiTheme="majorBidi" w:cstheme="majorBidi"/>
                <w:sz w:val="20"/>
                <w:szCs w:val="20"/>
              </w:rPr>
              <w:t>(0.8° 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1.9°;</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31)</w:t>
            </w:r>
          </w:p>
        </w:tc>
        <w:tc>
          <w:tcPr>
            <w:tcW w:w="1275" w:type="dxa"/>
          </w:tcPr>
          <w:p w14:paraId="0E3AA470" w14:textId="5DA9D0FA" w:rsidR="0068781B" w:rsidRPr="00833DCA" w:rsidRDefault="0068781B" w:rsidP="0068781B">
            <w:pPr>
              <w:rPr>
                <w:rFonts w:asciiTheme="majorBidi" w:hAnsiTheme="majorBidi" w:cstheme="majorBidi"/>
                <w:sz w:val="20"/>
                <w:szCs w:val="20"/>
                <w:lang w:val="en-US"/>
              </w:rPr>
            </w:pPr>
            <w:r>
              <w:rPr>
                <w:rFonts w:asciiTheme="majorBidi" w:hAnsiTheme="majorBidi" w:cstheme="majorBidi"/>
                <w:sz w:val="20"/>
                <w:szCs w:val="20"/>
                <w:lang w:val="en-US"/>
              </w:rPr>
              <w:t xml:space="preserve">Included- </w:t>
            </w:r>
            <w:r w:rsidRPr="00211A24">
              <w:rPr>
                <w:rFonts w:asciiTheme="majorBidi" w:hAnsiTheme="majorBidi" w:cstheme="majorBidi"/>
                <w:sz w:val="20"/>
                <w:szCs w:val="20"/>
              </w:rPr>
              <w:t>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r>
              <w:rPr>
                <w:rFonts w:asciiTheme="majorBidi" w:hAnsiTheme="majorBidi" w:cstheme="majorBidi"/>
                <w:sz w:val="20"/>
                <w:szCs w:val="20"/>
                <w:lang w:val="en-US"/>
              </w:rPr>
              <w:t xml:space="preserve"> rep.</w:t>
            </w:r>
          </w:p>
        </w:tc>
        <w:tc>
          <w:tcPr>
            <w:tcW w:w="1134" w:type="dxa"/>
          </w:tcPr>
          <w:p w14:paraId="7AC32357"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2B2FCBD3" w14:textId="2477652B"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CSIRO</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(42)</w:t>
            </w:r>
          </w:p>
        </w:tc>
      </w:tr>
      <w:tr w:rsidR="0068781B" w:rsidRPr="00211A24" w14:paraId="40AD5161" w14:textId="77777777" w:rsidTr="0068781B">
        <w:trPr>
          <w:trHeight w:val="569"/>
        </w:trPr>
        <w:tc>
          <w:tcPr>
            <w:tcW w:w="567" w:type="dxa"/>
          </w:tcPr>
          <w:p w14:paraId="30DFAB39"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0FB87FA8"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UKMO-HadCM3</w:t>
            </w:r>
          </w:p>
        </w:tc>
        <w:tc>
          <w:tcPr>
            <w:tcW w:w="1134" w:type="dxa"/>
          </w:tcPr>
          <w:p w14:paraId="34060143"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656B27C7"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 xml:space="preserve">2.5° </w:t>
            </w:r>
            <w:r w:rsidRPr="00211A24">
              <w:rPr>
                <w:rFonts w:asciiTheme="majorBidi" w:hAnsiTheme="majorBidi" w:cstheme="majorBidi"/>
                <w:sz w:val="20"/>
                <w:szCs w:val="20"/>
                <w:lang w:val="en-US"/>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3.75°</w:t>
            </w:r>
            <w:r w:rsidRPr="00211A24">
              <w:rPr>
                <w:rFonts w:asciiTheme="majorBidi" w:hAnsiTheme="majorBidi" w:cstheme="majorBidi"/>
                <w:sz w:val="20"/>
                <w:szCs w:val="20"/>
                <w:lang w:val="en-US"/>
              </w:rPr>
              <w:t>;</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19</w:t>
            </w:r>
            <w:r w:rsidRPr="00211A24">
              <w:rPr>
                <w:rFonts w:asciiTheme="majorBidi" w:hAnsiTheme="majorBidi" w:cstheme="majorBidi"/>
                <w:sz w:val="20"/>
                <w:szCs w:val="20"/>
                <w:lang w:val="en-US"/>
              </w:rPr>
              <w:t>; 5 hPa</w:t>
            </w:r>
          </w:p>
        </w:tc>
        <w:tc>
          <w:tcPr>
            <w:tcW w:w="1276" w:type="dxa"/>
          </w:tcPr>
          <w:p w14:paraId="5AE1DF39"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w:t>
            </w:r>
            <w:r w:rsidRPr="00211A24">
              <w:rPr>
                <w:rFonts w:asciiTheme="majorBidi" w:hAnsiTheme="majorBidi" w:cstheme="majorBidi"/>
                <w:sz w:val="20"/>
                <w:szCs w:val="20"/>
                <w:lang w:val="en-US"/>
              </w:rPr>
              <w:t>, routing</w:t>
            </w:r>
          </w:p>
        </w:tc>
        <w:tc>
          <w:tcPr>
            <w:tcW w:w="1276" w:type="dxa"/>
          </w:tcPr>
          <w:p w14:paraId="263D770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w:t>
            </w:r>
            <w:r w:rsidRPr="00211A24">
              <w:rPr>
                <w:rFonts w:asciiTheme="majorBidi" w:hAnsiTheme="majorBidi" w:cstheme="majorBidi"/>
                <w:sz w:val="20"/>
                <w:szCs w:val="20"/>
              </w:rPr>
              <w:t xml:space="preserve">1.25° </w:t>
            </w:r>
            <w:r w:rsidRPr="00211A24">
              <w:rPr>
                <w:rFonts w:asciiTheme="majorBidi" w:hAnsiTheme="majorBidi" w:cstheme="majorBidi"/>
                <w:sz w:val="20"/>
                <w:szCs w:val="20"/>
                <w:lang w:val="en-US"/>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1.25°</w:t>
            </w:r>
            <w:r w:rsidRPr="00211A24">
              <w:rPr>
                <w:rFonts w:asciiTheme="majorBidi" w:hAnsiTheme="majorBidi" w:cstheme="majorBidi"/>
                <w:sz w:val="20"/>
                <w:szCs w:val="20"/>
                <w:lang w:val="en-US"/>
              </w:rPr>
              <w:t>;</w:t>
            </w:r>
            <w:r w:rsidRPr="00211A24">
              <w:rPr>
                <w:rFonts w:asciiTheme="majorBidi" w:hAnsiTheme="majorBidi" w:cstheme="majorBidi"/>
                <w:sz w:val="20"/>
                <w:szCs w:val="20"/>
              </w:rPr>
              <w:t xml:space="preserve"> 20</w:t>
            </w:r>
            <w:r w:rsidRPr="00211A24">
              <w:rPr>
                <w:rFonts w:asciiTheme="majorBidi" w:hAnsiTheme="majorBidi" w:cstheme="majorBidi"/>
                <w:sz w:val="20"/>
                <w:szCs w:val="20"/>
                <w:lang w:val="en-US"/>
              </w:rPr>
              <w:t>)</w:t>
            </w:r>
          </w:p>
        </w:tc>
        <w:tc>
          <w:tcPr>
            <w:tcW w:w="1275" w:type="dxa"/>
          </w:tcPr>
          <w:p w14:paraId="1F0D3CC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r w:rsidRPr="00211A24">
              <w:rPr>
                <w:rFonts w:asciiTheme="majorBidi" w:hAnsiTheme="majorBidi" w:cstheme="majorBidi"/>
                <w:sz w:val="20"/>
                <w:szCs w:val="20"/>
                <w:lang w:val="en-US"/>
              </w:rPr>
              <w:t xml:space="preserve"> free drift</w:t>
            </w:r>
            <w:r w:rsidRPr="00211A24">
              <w:rPr>
                <w:rFonts w:asciiTheme="majorBidi" w:hAnsiTheme="majorBidi" w:cstheme="majorBidi"/>
                <w:sz w:val="20"/>
                <w:szCs w:val="20"/>
              </w:rPr>
              <w:t>,</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59E0D529" w14:textId="77777777" w:rsidR="0068781B" w:rsidRPr="00211A24" w:rsidRDefault="0068781B" w:rsidP="0068781B">
            <w:pPr>
              <w:rPr>
                <w:rStyle w:val="linkify"/>
                <w:rFonts w:asciiTheme="majorBidi" w:hAnsiTheme="majorBidi" w:cstheme="majorBidi"/>
                <w:sz w:val="20"/>
                <w:szCs w:val="20"/>
                <w:shd w:val="clear" w:color="auto" w:fill="FFFFFF"/>
                <w:lang w:val="en-US"/>
              </w:rPr>
            </w:pPr>
          </w:p>
        </w:tc>
        <w:tc>
          <w:tcPr>
            <w:tcW w:w="1276" w:type="dxa"/>
          </w:tcPr>
          <w:p w14:paraId="215E7B4F" w14:textId="1B83F5CE"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MOHC</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6B1799A5" w14:textId="77777777" w:rsidTr="0068781B">
        <w:trPr>
          <w:trHeight w:val="549"/>
        </w:trPr>
        <w:tc>
          <w:tcPr>
            <w:tcW w:w="567" w:type="dxa"/>
          </w:tcPr>
          <w:p w14:paraId="5417BB3F"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2D7744E4"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UKMO-HadGEM1</w:t>
            </w:r>
          </w:p>
        </w:tc>
        <w:tc>
          <w:tcPr>
            <w:tcW w:w="1134" w:type="dxa"/>
          </w:tcPr>
          <w:p w14:paraId="539AB2F9"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70D0D39E"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1.3°</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1.9°;</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38; 39.2 km</w:t>
            </w:r>
          </w:p>
        </w:tc>
        <w:tc>
          <w:tcPr>
            <w:tcW w:w="1276" w:type="dxa"/>
          </w:tcPr>
          <w:p w14:paraId="16535A7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w:t>
            </w:r>
            <w:r w:rsidRPr="00211A24">
              <w:rPr>
                <w:rFonts w:asciiTheme="majorBidi" w:hAnsiTheme="majorBidi" w:cstheme="majorBidi"/>
                <w:sz w:val="20"/>
                <w:szCs w:val="20"/>
                <w:lang w:val="en-US"/>
              </w:rPr>
              <w:t>, routing</w:t>
            </w:r>
          </w:p>
        </w:tc>
        <w:tc>
          <w:tcPr>
            <w:tcW w:w="1276" w:type="dxa"/>
          </w:tcPr>
          <w:p w14:paraId="16C19F9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(0.3°–1.0°</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1.0°;</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40)</w:t>
            </w:r>
          </w:p>
        </w:tc>
        <w:tc>
          <w:tcPr>
            <w:tcW w:w="1275" w:type="dxa"/>
          </w:tcPr>
          <w:p w14:paraId="1D14CF22"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425B0C51"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39F44569" w14:textId="44E400EA"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MOHC</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3203DF4D" w14:textId="77777777" w:rsidTr="0068781B">
        <w:trPr>
          <w:trHeight w:val="557"/>
        </w:trPr>
        <w:tc>
          <w:tcPr>
            <w:tcW w:w="567" w:type="dxa"/>
          </w:tcPr>
          <w:p w14:paraId="036E3A3E"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36BD1432"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CCSM3</w:t>
            </w:r>
          </w:p>
        </w:tc>
        <w:tc>
          <w:tcPr>
            <w:tcW w:w="1134" w:type="dxa"/>
          </w:tcPr>
          <w:p w14:paraId="0EBC9A6F"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747D46C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T85; 26; 2.2</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hPa</w:t>
            </w:r>
          </w:p>
          <w:p w14:paraId="051016F5"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554D7B5C"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w:t>
            </w:r>
            <w:r w:rsidRPr="00211A24">
              <w:rPr>
                <w:rFonts w:asciiTheme="majorBidi" w:hAnsiTheme="majorBidi" w:cstheme="majorBidi"/>
                <w:sz w:val="20"/>
                <w:szCs w:val="20"/>
                <w:lang w:val="en-US"/>
              </w:rPr>
              <w:t>, routing</w:t>
            </w:r>
          </w:p>
        </w:tc>
        <w:tc>
          <w:tcPr>
            <w:tcW w:w="1276" w:type="dxa"/>
          </w:tcPr>
          <w:p w14:paraId="188267C5"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(0.3°–1°</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40)</w:t>
            </w:r>
          </w:p>
        </w:tc>
        <w:tc>
          <w:tcPr>
            <w:tcW w:w="1275" w:type="dxa"/>
          </w:tcPr>
          <w:p w14:paraId="5DD3A0E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1AD0511A"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44C4191A" w14:textId="01920CD0"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NCAR</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13DD664B" w14:textId="77777777" w:rsidTr="0068781B">
        <w:trPr>
          <w:trHeight w:val="565"/>
        </w:trPr>
        <w:tc>
          <w:tcPr>
            <w:tcW w:w="567" w:type="dxa"/>
          </w:tcPr>
          <w:p w14:paraId="599A532E"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1075ED1F"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IPSL-CM4</w:t>
            </w:r>
          </w:p>
        </w:tc>
        <w:tc>
          <w:tcPr>
            <w:tcW w:w="1134" w:type="dxa"/>
          </w:tcPr>
          <w:p w14:paraId="171676D6"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602383D5" w14:textId="07426188"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2.5°</w:t>
            </w:r>
            <w:r w:rsidRPr="00211A24">
              <w:rPr>
                <w:rFonts w:asciiTheme="majorBidi" w:hAnsiTheme="majorBidi" w:cstheme="majorBidi"/>
                <w:spacing w:val="-5"/>
                <w:sz w:val="20"/>
                <w:szCs w:val="20"/>
              </w:rPr>
              <w:t xml:space="preserve"> </w:t>
            </w:r>
            <w:r w:rsidRPr="00211A24">
              <w:rPr>
                <w:rFonts w:asciiTheme="majorBidi" w:hAnsiTheme="majorBidi" w:cstheme="majorBidi"/>
                <w:sz w:val="20"/>
                <w:szCs w:val="20"/>
              </w:rPr>
              <w:t>X3.75°; 19; 4 hPa</w:t>
            </w:r>
          </w:p>
        </w:tc>
        <w:tc>
          <w:tcPr>
            <w:tcW w:w="1276" w:type="dxa"/>
          </w:tcPr>
          <w:p w14:paraId="12436A1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w:t>
            </w:r>
            <w:r w:rsidRPr="00211A24">
              <w:rPr>
                <w:rFonts w:asciiTheme="majorBidi" w:hAnsiTheme="majorBidi" w:cstheme="majorBidi"/>
                <w:sz w:val="20"/>
                <w:szCs w:val="20"/>
                <w:lang w:val="en-US"/>
              </w:rPr>
              <w:t>, routing</w:t>
            </w:r>
          </w:p>
        </w:tc>
        <w:tc>
          <w:tcPr>
            <w:tcW w:w="1276" w:type="dxa"/>
          </w:tcPr>
          <w:p w14:paraId="3F49D29E"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(2° 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2°;</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31)</w:t>
            </w:r>
          </w:p>
        </w:tc>
        <w:tc>
          <w:tcPr>
            <w:tcW w:w="1275" w:type="dxa"/>
          </w:tcPr>
          <w:p w14:paraId="0E21BE3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3F8AC3AE"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4981CE8A" w14:textId="7ECB09DF"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IPSL</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666FD626" w14:textId="77777777" w:rsidTr="0068781B">
        <w:trPr>
          <w:trHeight w:val="549"/>
        </w:trPr>
        <w:tc>
          <w:tcPr>
            <w:tcW w:w="567" w:type="dxa"/>
          </w:tcPr>
          <w:p w14:paraId="2FA9FCC6"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2753143E" w14:textId="78C7ABB9" w:rsidR="0068781B" w:rsidRPr="00211A24" w:rsidRDefault="0068781B" w:rsidP="0068781B">
            <w:pPr>
              <w:rPr>
                <w:rFonts w:asciiTheme="majorBidi" w:hAnsiTheme="majorBidi" w:cstheme="majorBidi"/>
                <w:sz w:val="20"/>
                <w:szCs w:val="20"/>
              </w:rPr>
            </w:pPr>
            <w:r>
              <w:rPr>
                <w:rFonts w:asciiTheme="majorBidi" w:hAnsiTheme="majorBidi" w:cstheme="majorBidi"/>
                <w:sz w:val="20"/>
                <w:szCs w:val="20"/>
                <w:lang w:val="en-US"/>
              </w:rPr>
              <w:t>MIUB-</w:t>
            </w:r>
            <w:r w:rsidRPr="00211A24">
              <w:rPr>
                <w:rFonts w:asciiTheme="majorBidi" w:hAnsiTheme="majorBidi" w:cstheme="majorBidi"/>
                <w:sz w:val="20"/>
                <w:szCs w:val="20"/>
              </w:rPr>
              <w:t>ECHO-G</w:t>
            </w:r>
          </w:p>
        </w:tc>
        <w:tc>
          <w:tcPr>
            <w:tcW w:w="1134" w:type="dxa"/>
          </w:tcPr>
          <w:p w14:paraId="393C5FF9"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5C3A97F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T30; 19; 10 hPa</w:t>
            </w:r>
          </w:p>
          <w:p w14:paraId="4EE3D323"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1665999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bucket,</w:t>
            </w:r>
            <w:r w:rsidRPr="00211A24">
              <w:rPr>
                <w:rFonts w:asciiTheme="majorBidi" w:hAnsiTheme="majorBidi" w:cstheme="majorBidi"/>
                <w:spacing w:val="5"/>
                <w:sz w:val="20"/>
                <w:szCs w:val="20"/>
              </w:rPr>
              <w:t xml:space="preserve"> </w:t>
            </w:r>
            <w:r w:rsidRPr="00211A24">
              <w:rPr>
                <w:rFonts w:asciiTheme="majorBidi" w:hAnsiTheme="majorBidi" w:cstheme="majorBidi"/>
                <w:sz w:val="20"/>
                <w:szCs w:val="20"/>
              </w:rPr>
              <w:t>canopy,</w:t>
            </w:r>
            <w:r w:rsidRPr="00211A24">
              <w:rPr>
                <w:rFonts w:asciiTheme="majorBidi" w:hAnsiTheme="majorBidi" w:cstheme="majorBidi"/>
                <w:spacing w:val="6"/>
                <w:sz w:val="20"/>
                <w:szCs w:val="20"/>
              </w:rPr>
              <w:t xml:space="preserve"> </w:t>
            </w:r>
            <w:r w:rsidRPr="00211A24">
              <w:rPr>
                <w:rFonts w:asciiTheme="majorBidi" w:hAnsiTheme="majorBidi" w:cstheme="majorBidi"/>
                <w:sz w:val="20"/>
                <w:szCs w:val="20"/>
              </w:rPr>
              <w:t>routing</w:t>
            </w:r>
          </w:p>
        </w:tc>
        <w:tc>
          <w:tcPr>
            <w:tcW w:w="1276" w:type="dxa"/>
          </w:tcPr>
          <w:p w14:paraId="52C1B807"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(0.5°–2.8°</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2.8°;</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20)</w:t>
            </w:r>
          </w:p>
        </w:tc>
        <w:tc>
          <w:tcPr>
            <w:tcW w:w="1275" w:type="dxa"/>
          </w:tcPr>
          <w:p w14:paraId="6CBDC8A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47C7558E"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793E4F29" w14:textId="0A3ED002"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MIUB-MRI</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72E1CCAE" w14:textId="77777777" w:rsidTr="0068781B">
        <w:trPr>
          <w:trHeight w:val="414"/>
        </w:trPr>
        <w:tc>
          <w:tcPr>
            <w:tcW w:w="567" w:type="dxa"/>
          </w:tcPr>
          <w:p w14:paraId="6B774C30"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5AB2CC37"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MRI-CGCM2.3.2</w:t>
            </w:r>
          </w:p>
        </w:tc>
        <w:tc>
          <w:tcPr>
            <w:tcW w:w="1134" w:type="dxa"/>
          </w:tcPr>
          <w:p w14:paraId="185140B6"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3BD56BF4"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T42; 30; 0.4 hPa</w:t>
            </w:r>
          </w:p>
          <w:p w14:paraId="059B3195" w14:textId="77777777" w:rsidR="0068781B" w:rsidRPr="00211A24" w:rsidRDefault="0068781B" w:rsidP="0068781B">
            <w:pPr>
              <w:rPr>
                <w:rFonts w:asciiTheme="majorBidi" w:hAnsiTheme="majorBidi" w:cstheme="majorBidi"/>
                <w:sz w:val="20"/>
                <w:szCs w:val="20"/>
              </w:rPr>
            </w:pPr>
          </w:p>
        </w:tc>
        <w:tc>
          <w:tcPr>
            <w:tcW w:w="1276" w:type="dxa"/>
          </w:tcPr>
          <w:p w14:paraId="3430017F"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w:t>
            </w:r>
            <w:r w:rsidRPr="00211A24">
              <w:rPr>
                <w:rFonts w:asciiTheme="majorBidi" w:hAnsiTheme="majorBidi" w:cstheme="majorBidi"/>
                <w:sz w:val="20"/>
                <w:szCs w:val="20"/>
                <w:lang w:val="en-US"/>
              </w:rPr>
              <w:t>, routing</w:t>
            </w:r>
          </w:p>
        </w:tc>
        <w:tc>
          <w:tcPr>
            <w:tcW w:w="1276" w:type="dxa"/>
          </w:tcPr>
          <w:p w14:paraId="30B63D54"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(0.5°–2.0°</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2.5°;</w:t>
            </w:r>
            <w:r w:rsidRPr="00211A24">
              <w:rPr>
                <w:rFonts w:asciiTheme="majorBidi" w:hAnsiTheme="majorBidi" w:cstheme="majorBidi"/>
                <w:spacing w:val="-2"/>
                <w:sz w:val="20"/>
                <w:szCs w:val="20"/>
              </w:rPr>
              <w:t xml:space="preserve"> </w:t>
            </w:r>
            <w:r w:rsidRPr="00211A24">
              <w:rPr>
                <w:rFonts w:asciiTheme="majorBidi" w:hAnsiTheme="majorBidi" w:cstheme="majorBidi"/>
                <w:sz w:val="20"/>
                <w:szCs w:val="20"/>
              </w:rPr>
              <w:t>23)</w:t>
            </w:r>
          </w:p>
        </w:tc>
        <w:tc>
          <w:tcPr>
            <w:tcW w:w="1275" w:type="dxa"/>
          </w:tcPr>
          <w:p w14:paraId="5A5B9156"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w:t>
            </w:r>
            <w:r w:rsidRPr="00211A24">
              <w:rPr>
                <w:rFonts w:asciiTheme="majorBidi" w:hAnsiTheme="majorBidi" w:cstheme="majorBidi"/>
                <w:sz w:val="20"/>
                <w:szCs w:val="20"/>
                <w:lang w:val="en-US"/>
              </w:rPr>
              <w:t xml:space="preserve"> free drift</w:t>
            </w:r>
            <w:r w:rsidRPr="00211A24">
              <w:rPr>
                <w:rFonts w:asciiTheme="majorBidi" w:hAnsiTheme="majorBidi" w:cstheme="majorBidi"/>
                <w:sz w:val="20"/>
                <w:szCs w:val="20"/>
              </w:rPr>
              <w:t>,</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05E37792"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026EE207" w14:textId="77A08D35"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MRI</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421FA232" w14:textId="77777777" w:rsidTr="0068781B">
        <w:trPr>
          <w:trHeight w:val="509"/>
        </w:trPr>
        <w:tc>
          <w:tcPr>
            <w:tcW w:w="567" w:type="dxa"/>
          </w:tcPr>
          <w:p w14:paraId="5B761A82"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5CE3E257"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FGOALS-g1.0</w:t>
            </w:r>
          </w:p>
        </w:tc>
        <w:tc>
          <w:tcPr>
            <w:tcW w:w="1134" w:type="dxa"/>
          </w:tcPr>
          <w:p w14:paraId="2D6EF9C6"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570F66D"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T42; 26; 2.2 hPa</w:t>
            </w:r>
          </w:p>
        </w:tc>
        <w:tc>
          <w:tcPr>
            <w:tcW w:w="1276" w:type="dxa"/>
          </w:tcPr>
          <w:p w14:paraId="0AB3E4E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w:t>
            </w:r>
            <w:r w:rsidRPr="00211A24">
              <w:rPr>
                <w:rFonts w:asciiTheme="majorBidi" w:hAnsiTheme="majorBidi" w:cstheme="majorBidi"/>
                <w:sz w:val="20"/>
                <w:szCs w:val="20"/>
                <w:lang w:val="en-US"/>
              </w:rPr>
              <w:t>, routing</w:t>
            </w:r>
          </w:p>
        </w:tc>
        <w:tc>
          <w:tcPr>
            <w:tcW w:w="1276" w:type="dxa"/>
          </w:tcPr>
          <w:p w14:paraId="3260DDB0"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rPr>
              <w:t>(1.0° 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1.0°;</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16)</w:t>
            </w:r>
          </w:p>
        </w:tc>
        <w:tc>
          <w:tcPr>
            <w:tcW w:w="1275" w:type="dxa"/>
          </w:tcPr>
          <w:p w14:paraId="4925812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3ED7A0CF"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678A5D06" w14:textId="32ED1B9A"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IAP/GFDL</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12ED6AAE" w14:textId="77777777" w:rsidTr="0068781B">
        <w:trPr>
          <w:trHeight w:val="558"/>
        </w:trPr>
        <w:tc>
          <w:tcPr>
            <w:tcW w:w="567" w:type="dxa"/>
          </w:tcPr>
          <w:p w14:paraId="529E2B09"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18E5CE11"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GISS-AOM</w:t>
            </w:r>
          </w:p>
        </w:tc>
        <w:tc>
          <w:tcPr>
            <w:tcW w:w="1134" w:type="dxa"/>
          </w:tcPr>
          <w:p w14:paraId="431F14D4"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A6EDAC4"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3° X 4°; 12; 10 hPa</w:t>
            </w:r>
          </w:p>
          <w:p w14:paraId="29CB4B33" w14:textId="77777777" w:rsidR="0068781B" w:rsidRPr="00211A24" w:rsidRDefault="0068781B" w:rsidP="0068781B">
            <w:pPr>
              <w:rPr>
                <w:rFonts w:asciiTheme="majorBidi" w:hAnsiTheme="majorBidi" w:cstheme="majorBidi"/>
                <w:sz w:val="20"/>
                <w:szCs w:val="20"/>
              </w:rPr>
            </w:pPr>
          </w:p>
        </w:tc>
        <w:tc>
          <w:tcPr>
            <w:tcW w:w="1276" w:type="dxa"/>
          </w:tcPr>
          <w:p w14:paraId="7710ADA1"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layers, canopy</w:t>
            </w:r>
            <w:r w:rsidRPr="00211A24">
              <w:rPr>
                <w:rFonts w:asciiTheme="majorBidi" w:hAnsiTheme="majorBidi" w:cstheme="majorBidi"/>
                <w:sz w:val="20"/>
                <w:szCs w:val="20"/>
                <w:lang w:val="en-US"/>
              </w:rPr>
              <w:t>, routing</w:t>
            </w:r>
          </w:p>
        </w:tc>
        <w:tc>
          <w:tcPr>
            <w:tcW w:w="1276" w:type="dxa"/>
          </w:tcPr>
          <w:p w14:paraId="55E1EBFA" w14:textId="77777777" w:rsidR="0068781B" w:rsidRPr="00211A24" w:rsidRDefault="0068781B" w:rsidP="0068781B">
            <w:pPr>
              <w:rPr>
                <w:rStyle w:val="linkify"/>
                <w:rFonts w:asciiTheme="majorBidi" w:hAnsiTheme="majorBidi" w:cstheme="majorBidi"/>
                <w:sz w:val="20"/>
                <w:szCs w:val="20"/>
                <w:shd w:val="clear" w:color="auto" w:fill="FFFFFF"/>
                <w:lang w:val="en-US"/>
              </w:rPr>
            </w:pPr>
            <w:r w:rsidRPr="00211A24">
              <w:rPr>
                <w:rFonts w:asciiTheme="majorBidi" w:hAnsiTheme="majorBidi" w:cstheme="majorBidi"/>
                <w:sz w:val="20"/>
                <w:szCs w:val="20"/>
                <w:lang w:val="en-US"/>
              </w:rPr>
              <w:t>(</w:t>
            </w:r>
            <w:r w:rsidRPr="00211A24">
              <w:rPr>
                <w:rFonts w:asciiTheme="majorBidi" w:hAnsiTheme="majorBidi" w:cstheme="majorBidi"/>
                <w:sz w:val="20"/>
                <w:szCs w:val="20"/>
              </w:rPr>
              <w:t xml:space="preserve">3° </w:t>
            </w:r>
            <w:r w:rsidRPr="00211A24">
              <w:rPr>
                <w:rFonts w:asciiTheme="majorBidi" w:hAnsiTheme="majorBidi" w:cstheme="majorBidi"/>
                <w:sz w:val="20"/>
                <w:szCs w:val="20"/>
                <w:lang w:val="en-US"/>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4°</w:t>
            </w:r>
            <w:r w:rsidRPr="00211A24">
              <w:rPr>
                <w:rFonts w:asciiTheme="majorBidi" w:hAnsiTheme="majorBidi" w:cstheme="majorBidi"/>
                <w:sz w:val="20"/>
                <w:szCs w:val="20"/>
                <w:lang w:val="en-US"/>
              </w:rPr>
              <w:t>;</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16</w:t>
            </w:r>
            <w:r w:rsidRPr="00211A24">
              <w:rPr>
                <w:rFonts w:asciiTheme="majorBidi" w:hAnsiTheme="majorBidi" w:cstheme="majorBidi"/>
                <w:spacing w:val="-5"/>
                <w:sz w:val="20"/>
                <w:szCs w:val="20"/>
                <w:lang w:val="en-US"/>
              </w:rPr>
              <w:t>)</w:t>
            </w:r>
          </w:p>
        </w:tc>
        <w:tc>
          <w:tcPr>
            <w:tcW w:w="1275" w:type="dxa"/>
          </w:tcPr>
          <w:p w14:paraId="5726C4A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055293DC"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4BFF0EF3" w14:textId="7B06569C"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GISS</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32C051A7" w14:textId="77777777" w:rsidTr="0068781B">
        <w:trPr>
          <w:trHeight w:val="424"/>
        </w:trPr>
        <w:tc>
          <w:tcPr>
            <w:tcW w:w="567" w:type="dxa"/>
          </w:tcPr>
          <w:p w14:paraId="392245FD"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72E3DE43"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GISS-EH</w:t>
            </w:r>
          </w:p>
        </w:tc>
        <w:tc>
          <w:tcPr>
            <w:tcW w:w="1134" w:type="dxa"/>
          </w:tcPr>
          <w:p w14:paraId="2AD2AB00"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6EF6DFCF" w14:textId="49376766"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 xml:space="preserve">4° </w:t>
            </w:r>
            <w:r w:rsidRPr="00211A24">
              <w:rPr>
                <w:rFonts w:asciiTheme="majorBidi" w:hAnsiTheme="majorBidi" w:cstheme="majorBidi"/>
                <w:sz w:val="20"/>
                <w:szCs w:val="20"/>
                <w:lang w:val="en-US"/>
              </w:rPr>
              <w:t>X</w:t>
            </w:r>
            <w:r w:rsidRPr="00211A24">
              <w:rPr>
                <w:rFonts w:asciiTheme="majorBidi" w:hAnsiTheme="majorBidi" w:cstheme="majorBidi"/>
                <w:sz w:val="20"/>
                <w:szCs w:val="20"/>
              </w:rPr>
              <w:t xml:space="preserve"> 5°</w:t>
            </w:r>
            <w:r w:rsidRPr="00211A24">
              <w:rPr>
                <w:rFonts w:asciiTheme="majorBidi" w:hAnsiTheme="majorBidi" w:cstheme="majorBidi"/>
                <w:sz w:val="20"/>
                <w:szCs w:val="20"/>
                <w:lang w:val="en-US"/>
              </w:rPr>
              <w:t>; 20; 0.1 hPa</w:t>
            </w:r>
          </w:p>
        </w:tc>
        <w:tc>
          <w:tcPr>
            <w:tcW w:w="1276" w:type="dxa"/>
          </w:tcPr>
          <w:p w14:paraId="0FF50CFA"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layers, canopy,</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routing</w:t>
            </w:r>
            <w:r w:rsidRPr="00211A24">
              <w:rPr>
                <w:rFonts w:asciiTheme="majorBidi" w:hAnsiTheme="majorBidi" w:cstheme="majorBidi"/>
                <w:spacing w:val="1"/>
                <w:sz w:val="20"/>
                <w:szCs w:val="20"/>
              </w:rPr>
              <w:t xml:space="preserve"> </w:t>
            </w:r>
          </w:p>
        </w:tc>
        <w:tc>
          <w:tcPr>
            <w:tcW w:w="1276" w:type="dxa"/>
          </w:tcPr>
          <w:p w14:paraId="46FF8133" w14:textId="4D57D29E"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HYCOM (2</w:t>
            </w:r>
            <w:r w:rsidRPr="00211A24">
              <w:rPr>
                <w:rFonts w:asciiTheme="majorBidi" w:hAnsiTheme="majorBidi" w:cstheme="majorBidi"/>
                <w:sz w:val="20"/>
                <w:szCs w:val="20"/>
              </w:rPr>
              <w:t xml:space="preserve">° </w:t>
            </w:r>
            <w:r w:rsidRPr="00211A24">
              <w:rPr>
                <w:rFonts w:asciiTheme="majorBidi" w:hAnsiTheme="majorBidi" w:cstheme="majorBidi"/>
                <w:sz w:val="20"/>
                <w:szCs w:val="20"/>
                <w:lang w:val="en-US"/>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lang w:val="en-US"/>
              </w:rPr>
              <w:t>2</w:t>
            </w:r>
            <w:r w:rsidRPr="00211A24">
              <w:rPr>
                <w:rFonts w:asciiTheme="majorBidi" w:hAnsiTheme="majorBidi" w:cstheme="majorBidi"/>
                <w:sz w:val="20"/>
                <w:szCs w:val="20"/>
              </w:rPr>
              <w:t>°</w:t>
            </w:r>
            <w:r w:rsidRPr="00211A24">
              <w:rPr>
                <w:rFonts w:asciiTheme="majorBidi" w:hAnsiTheme="majorBidi" w:cstheme="majorBidi"/>
                <w:sz w:val="20"/>
                <w:szCs w:val="20"/>
                <w:lang w:val="en-US"/>
              </w:rPr>
              <w:t>;</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16</w:t>
            </w:r>
            <w:r w:rsidRPr="00211A24">
              <w:rPr>
                <w:rFonts w:asciiTheme="majorBidi" w:hAnsiTheme="majorBidi" w:cstheme="majorBidi"/>
                <w:spacing w:val="-5"/>
                <w:sz w:val="20"/>
                <w:szCs w:val="20"/>
                <w:lang w:val="en-US"/>
              </w:rPr>
              <w:t>)</w:t>
            </w:r>
          </w:p>
        </w:tc>
        <w:tc>
          <w:tcPr>
            <w:tcW w:w="1275" w:type="dxa"/>
          </w:tcPr>
          <w:p w14:paraId="530C6C1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1E9AF9FC"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3A74ED4C" w14:textId="4CC3AD0E"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GISS</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537D2E09" w14:textId="77777777" w:rsidTr="0068781B">
        <w:trPr>
          <w:trHeight w:val="219"/>
        </w:trPr>
        <w:tc>
          <w:tcPr>
            <w:tcW w:w="567" w:type="dxa"/>
          </w:tcPr>
          <w:p w14:paraId="170953BB"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5BDDDB2A"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GISS-ER</w:t>
            </w:r>
          </w:p>
        </w:tc>
        <w:tc>
          <w:tcPr>
            <w:tcW w:w="1134" w:type="dxa"/>
          </w:tcPr>
          <w:p w14:paraId="692DB6DE"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19CD4FF9" w14:textId="24B9F2C6"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4° X 5°; 20; 0.1</w:t>
            </w:r>
            <w:r w:rsidRPr="00211A24">
              <w:rPr>
                <w:rFonts w:asciiTheme="majorBidi" w:hAnsiTheme="majorBidi" w:cstheme="majorBidi"/>
                <w:sz w:val="20"/>
                <w:szCs w:val="20"/>
                <w:lang w:val="en-US"/>
              </w:rPr>
              <w:t xml:space="preserve"> </w:t>
            </w:r>
            <w:r w:rsidRPr="00211A24">
              <w:rPr>
                <w:rFonts w:asciiTheme="majorBidi" w:hAnsiTheme="majorBidi" w:cstheme="majorBidi"/>
                <w:sz w:val="20"/>
                <w:szCs w:val="20"/>
              </w:rPr>
              <w:t>hPa</w:t>
            </w:r>
          </w:p>
        </w:tc>
        <w:tc>
          <w:tcPr>
            <w:tcW w:w="1276" w:type="dxa"/>
          </w:tcPr>
          <w:p w14:paraId="2F67DF98" w14:textId="16BBEAE0"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 xml:space="preserve">layers, canopy, routing </w:t>
            </w:r>
          </w:p>
        </w:tc>
        <w:tc>
          <w:tcPr>
            <w:tcW w:w="1276" w:type="dxa"/>
          </w:tcPr>
          <w:p w14:paraId="3EF986D6" w14:textId="5B902301"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RUSSEL (4</w:t>
            </w:r>
            <w:r w:rsidRPr="00211A24">
              <w:rPr>
                <w:rFonts w:asciiTheme="majorBidi" w:hAnsiTheme="majorBidi" w:cstheme="majorBidi"/>
                <w:sz w:val="20"/>
                <w:szCs w:val="20"/>
              </w:rPr>
              <w:t xml:space="preserve">° </w:t>
            </w:r>
            <w:r w:rsidRPr="00211A24">
              <w:rPr>
                <w:rFonts w:asciiTheme="majorBidi" w:hAnsiTheme="majorBidi" w:cstheme="majorBidi"/>
                <w:sz w:val="20"/>
                <w:szCs w:val="20"/>
                <w:lang w:val="en-US"/>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lang w:val="en-US"/>
              </w:rPr>
              <w:t>5</w:t>
            </w:r>
            <w:r w:rsidRPr="00211A24">
              <w:rPr>
                <w:rFonts w:asciiTheme="majorBidi" w:hAnsiTheme="majorBidi" w:cstheme="majorBidi"/>
                <w:sz w:val="20"/>
                <w:szCs w:val="20"/>
              </w:rPr>
              <w:t>°</w:t>
            </w:r>
            <w:r w:rsidRPr="00211A24">
              <w:rPr>
                <w:rFonts w:asciiTheme="majorBidi" w:hAnsiTheme="majorBidi" w:cstheme="majorBidi"/>
                <w:sz w:val="20"/>
                <w:szCs w:val="20"/>
                <w:lang w:val="en-US"/>
              </w:rPr>
              <w:t>;</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rPr>
              <w:t>1</w:t>
            </w:r>
            <w:r w:rsidRPr="00211A24">
              <w:rPr>
                <w:rFonts w:asciiTheme="majorBidi" w:hAnsiTheme="majorBidi" w:cstheme="majorBidi"/>
                <w:sz w:val="20"/>
                <w:szCs w:val="20"/>
                <w:lang w:val="en-US"/>
              </w:rPr>
              <w:t>3</w:t>
            </w:r>
            <w:r w:rsidRPr="00211A24">
              <w:rPr>
                <w:rFonts w:asciiTheme="majorBidi" w:hAnsiTheme="majorBidi" w:cstheme="majorBidi"/>
                <w:spacing w:val="-5"/>
                <w:sz w:val="20"/>
                <w:szCs w:val="20"/>
                <w:lang w:val="en-US"/>
              </w:rPr>
              <w:t>)</w:t>
            </w:r>
          </w:p>
        </w:tc>
        <w:tc>
          <w:tcPr>
            <w:tcW w:w="1275" w:type="dxa"/>
          </w:tcPr>
          <w:p w14:paraId="05B69790"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48E11E4B"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7F53F8D0" w14:textId="78BA9FB0"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GISS</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2055427F" w14:textId="77777777" w:rsidTr="0068781B">
        <w:trPr>
          <w:trHeight w:val="515"/>
        </w:trPr>
        <w:tc>
          <w:tcPr>
            <w:tcW w:w="567" w:type="dxa"/>
          </w:tcPr>
          <w:p w14:paraId="045BED75"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55B16158" w14:textId="77777777" w:rsidR="0068781B" w:rsidRPr="00211A24" w:rsidRDefault="0068781B" w:rsidP="0068781B">
            <w:pPr>
              <w:rPr>
                <w:rFonts w:asciiTheme="majorBidi" w:hAnsiTheme="majorBidi" w:cstheme="majorBidi"/>
                <w:sz w:val="20"/>
                <w:szCs w:val="20"/>
              </w:rPr>
            </w:pPr>
            <w:r w:rsidRPr="00211A24">
              <w:rPr>
                <w:rFonts w:asciiTheme="majorBidi" w:hAnsiTheme="majorBidi" w:cstheme="majorBidi"/>
                <w:sz w:val="20"/>
                <w:szCs w:val="20"/>
              </w:rPr>
              <w:t>ECHAM5/MPI-OM</w:t>
            </w:r>
          </w:p>
        </w:tc>
        <w:tc>
          <w:tcPr>
            <w:tcW w:w="1134" w:type="dxa"/>
          </w:tcPr>
          <w:p w14:paraId="10F03D85"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6B74D4E8"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T63</w:t>
            </w:r>
            <w:r w:rsidRPr="00211A24">
              <w:rPr>
                <w:rFonts w:asciiTheme="majorBidi" w:hAnsiTheme="majorBidi" w:cstheme="majorBidi"/>
                <w:spacing w:val="-7"/>
                <w:sz w:val="20"/>
                <w:szCs w:val="20"/>
              </w:rPr>
              <w:t xml:space="preserve"> </w:t>
            </w:r>
            <w:r w:rsidRPr="00211A24">
              <w:rPr>
                <w:rFonts w:asciiTheme="majorBidi" w:hAnsiTheme="majorBidi" w:cstheme="majorBidi"/>
                <w:sz w:val="20"/>
                <w:szCs w:val="20"/>
              </w:rPr>
              <w:t>(~1.9°</w:t>
            </w:r>
            <w:r w:rsidRPr="00211A24">
              <w:rPr>
                <w:rFonts w:asciiTheme="majorBidi" w:hAnsiTheme="majorBidi" w:cstheme="majorBidi"/>
                <w:spacing w:val="-6"/>
                <w:sz w:val="20"/>
                <w:szCs w:val="20"/>
              </w:rPr>
              <w:t xml:space="preserve"> </w:t>
            </w:r>
            <w:r w:rsidRPr="00211A24">
              <w:rPr>
                <w:rFonts w:asciiTheme="majorBidi" w:hAnsiTheme="majorBidi" w:cstheme="majorBidi"/>
                <w:sz w:val="20"/>
                <w:szCs w:val="20"/>
              </w:rPr>
              <w:t>x</w:t>
            </w:r>
            <w:r w:rsidRPr="00211A24">
              <w:rPr>
                <w:rFonts w:asciiTheme="majorBidi" w:hAnsiTheme="majorBidi" w:cstheme="majorBidi"/>
                <w:spacing w:val="-6"/>
                <w:sz w:val="20"/>
                <w:szCs w:val="20"/>
              </w:rPr>
              <w:t xml:space="preserve"> </w:t>
            </w:r>
            <w:r w:rsidRPr="00211A24">
              <w:rPr>
                <w:rFonts w:asciiTheme="majorBidi" w:hAnsiTheme="majorBidi" w:cstheme="majorBidi"/>
                <w:sz w:val="20"/>
                <w:szCs w:val="20"/>
              </w:rPr>
              <w:t>1.9°); 31; 10 hPa</w:t>
            </w:r>
          </w:p>
        </w:tc>
        <w:tc>
          <w:tcPr>
            <w:tcW w:w="1276" w:type="dxa"/>
          </w:tcPr>
          <w:p w14:paraId="7C18ADF5"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Included-</w:t>
            </w:r>
            <w:r w:rsidRPr="00211A24">
              <w:rPr>
                <w:rFonts w:asciiTheme="majorBidi" w:hAnsiTheme="majorBidi" w:cstheme="majorBidi"/>
                <w:sz w:val="20"/>
                <w:szCs w:val="20"/>
              </w:rPr>
              <w:t>bucket,</w:t>
            </w:r>
            <w:r w:rsidRPr="00211A24">
              <w:rPr>
                <w:rFonts w:asciiTheme="majorBidi" w:hAnsiTheme="majorBidi" w:cstheme="majorBidi"/>
                <w:spacing w:val="5"/>
                <w:sz w:val="20"/>
                <w:szCs w:val="20"/>
              </w:rPr>
              <w:t xml:space="preserve"> </w:t>
            </w:r>
            <w:r w:rsidRPr="00211A24">
              <w:rPr>
                <w:rFonts w:asciiTheme="majorBidi" w:hAnsiTheme="majorBidi" w:cstheme="majorBidi"/>
                <w:sz w:val="20"/>
                <w:szCs w:val="20"/>
              </w:rPr>
              <w:t>canopy,</w:t>
            </w:r>
            <w:r w:rsidRPr="00211A24">
              <w:rPr>
                <w:rFonts w:asciiTheme="majorBidi" w:hAnsiTheme="majorBidi" w:cstheme="majorBidi"/>
                <w:spacing w:val="6"/>
                <w:sz w:val="20"/>
                <w:szCs w:val="20"/>
              </w:rPr>
              <w:t xml:space="preserve"> </w:t>
            </w:r>
            <w:r w:rsidRPr="00211A24">
              <w:rPr>
                <w:rFonts w:asciiTheme="majorBidi" w:hAnsiTheme="majorBidi" w:cstheme="majorBidi"/>
                <w:sz w:val="20"/>
                <w:szCs w:val="20"/>
              </w:rPr>
              <w:t>routing</w:t>
            </w:r>
          </w:p>
        </w:tc>
        <w:tc>
          <w:tcPr>
            <w:tcW w:w="1276" w:type="dxa"/>
          </w:tcPr>
          <w:p w14:paraId="59D67C9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lang w:val="en-US"/>
              </w:rPr>
              <w:t>(1.5</w:t>
            </w:r>
            <w:r w:rsidRPr="00211A24">
              <w:rPr>
                <w:rFonts w:asciiTheme="majorBidi" w:hAnsiTheme="majorBidi" w:cstheme="majorBidi"/>
                <w:sz w:val="20"/>
                <w:szCs w:val="20"/>
              </w:rPr>
              <w:t xml:space="preserve">° </w:t>
            </w:r>
            <w:r w:rsidRPr="00211A24">
              <w:rPr>
                <w:rFonts w:asciiTheme="majorBidi" w:hAnsiTheme="majorBidi" w:cstheme="majorBidi"/>
                <w:sz w:val="20"/>
                <w:szCs w:val="20"/>
                <w:lang w:val="en-US"/>
              </w:rPr>
              <w:t>X</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lang w:val="en-US"/>
              </w:rPr>
              <w:t>1.5</w:t>
            </w:r>
            <w:r w:rsidRPr="00211A24">
              <w:rPr>
                <w:rFonts w:asciiTheme="majorBidi" w:hAnsiTheme="majorBidi" w:cstheme="majorBidi"/>
                <w:sz w:val="20"/>
                <w:szCs w:val="20"/>
              </w:rPr>
              <w:t>°</w:t>
            </w:r>
            <w:r w:rsidRPr="00211A24">
              <w:rPr>
                <w:rFonts w:asciiTheme="majorBidi" w:hAnsiTheme="majorBidi" w:cstheme="majorBidi"/>
                <w:sz w:val="20"/>
                <w:szCs w:val="20"/>
                <w:lang w:val="en-US"/>
              </w:rPr>
              <w:t>;</w:t>
            </w:r>
            <w:r w:rsidRPr="00211A24">
              <w:rPr>
                <w:rFonts w:asciiTheme="majorBidi" w:hAnsiTheme="majorBidi" w:cstheme="majorBidi"/>
                <w:spacing w:val="1"/>
                <w:sz w:val="20"/>
                <w:szCs w:val="20"/>
              </w:rPr>
              <w:t xml:space="preserve"> </w:t>
            </w:r>
            <w:r w:rsidRPr="00211A24">
              <w:rPr>
                <w:rFonts w:asciiTheme="majorBidi" w:hAnsiTheme="majorBidi" w:cstheme="majorBidi"/>
                <w:sz w:val="20"/>
                <w:szCs w:val="20"/>
                <w:lang w:val="en-US"/>
              </w:rPr>
              <w:t>40</w:t>
            </w:r>
            <w:r w:rsidRPr="00211A24">
              <w:rPr>
                <w:rFonts w:asciiTheme="majorBidi" w:hAnsiTheme="majorBidi" w:cstheme="majorBidi"/>
                <w:spacing w:val="-5"/>
                <w:sz w:val="20"/>
                <w:szCs w:val="20"/>
                <w:lang w:val="en-US"/>
              </w:rPr>
              <w:t>)</w:t>
            </w:r>
          </w:p>
        </w:tc>
        <w:tc>
          <w:tcPr>
            <w:tcW w:w="1275" w:type="dxa"/>
          </w:tcPr>
          <w:p w14:paraId="1475F4E3" w14:textId="77777777" w:rsidR="0068781B" w:rsidRPr="00211A24" w:rsidRDefault="0068781B" w:rsidP="0068781B">
            <w:pPr>
              <w:rPr>
                <w:rStyle w:val="linkify"/>
                <w:rFonts w:asciiTheme="majorBidi" w:hAnsiTheme="majorBidi" w:cstheme="majorBidi"/>
                <w:sz w:val="20"/>
                <w:szCs w:val="20"/>
                <w:shd w:val="clear" w:color="auto" w:fill="FFFFFF"/>
              </w:rPr>
            </w:pPr>
            <w:r w:rsidRPr="00211A24">
              <w:rPr>
                <w:rFonts w:asciiTheme="majorBidi" w:hAnsiTheme="majorBidi" w:cstheme="majorBidi"/>
                <w:sz w:val="20"/>
                <w:szCs w:val="20"/>
              </w:rPr>
              <w:t>Included-rheology,</w:t>
            </w:r>
            <w:r w:rsidRPr="00211A24">
              <w:rPr>
                <w:rFonts w:asciiTheme="majorBidi" w:hAnsiTheme="majorBidi" w:cstheme="majorBidi"/>
                <w:spacing w:val="-4"/>
                <w:sz w:val="20"/>
                <w:szCs w:val="20"/>
              </w:rPr>
              <w:t xml:space="preserve"> </w:t>
            </w:r>
            <w:r w:rsidRPr="00211A24">
              <w:rPr>
                <w:rFonts w:asciiTheme="majorBidi" w:hAnsiTheme="majorBidi" w:cstheme="majorBidi"/>
                <w:sz w:val="20"/>
                <w:szCs w:val="20"/>
              </w:rPr>
              <w:t>leads</w:t>
            </w:r>
          </w:p>
        </w:tc>
        <w:tc>
          <w:tcPr>
            <w:tcW w:w="1134" w:type="dxa"/>
          </w:tcPr>
          <w:p w14:paraId="0C406802"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1DE2C967" w14:textId="008A7049" w:rsidR="0068781B" w:rsidRPr="00211A24" w:rsidRDefault="0068781B" w:rsidP="0068781B">
            <w:pPr>
              <w:rPr>
                <w:rFonts w:asciiTheme="majorBidi" w:hAnsiTheme="majorBidi" w:cstheme="majorBidi"/>
                <w:sz w:val="20"/>
                <w:szCs w:val="20"/>
                <w:lang w:val="en-US"/>
              </w:rPr>
            </w:pPr>
            <w:r w:rsidRPr="00211A24">
              <w:rPr>
                <w:rFonts w:asciiTheme="majorBidi" w:hAnsiTheme="majorBidi" w:cstheme="majorBidi"/>
                <w:sz w:val="20"/>
                <w:szCs w:val="20"/>
                <w:lang w:val="en-US"/>
              </w:rPr>
              <w:t>MPIM</w:t>
            </w:r>
            <w:r>
              <w:rPr>
                <w:rFonts w:asciiTheme="majorBidi" w:hAnsiTheme="majorBidi" w:cstheme="majorBidi"/>
                <w:sz w:val="20"/>
                <w:szCs w:val="20"/>
                <w:lang w:val="en-US"/>
              </w:rPr>
              <w:t xml:space="preserve"> </w:t>
            </w:r>
            <w:r w:rsidR="000D2ED5">
              <w:rPr>
                <w:rFonts w:asciiTheme="majorBidi" w:hAnsiTheme="majorBidi" w:cstheme="majorBidi"/>
                <w:sz w:val="20"/>
                <w:szCs w:val="20"/>
                <w:shd w:val="clear" w:color="auto" w:fill="FFFFFF"/>
                <w:lang w:val="en-US"/>
              </w:rPr>
              <w:t>(41)</w:t>
            </w:r>
          </w:p>
        </w:tc>
      </w:tr>
      <w:tr w:rsidR="0068781B" w:rsidRPr="00211A24" w14:paraId="3CBDE0E0" w14:textId="77777777" w:rsidTr="0068781B">
        <w:trPr>
          <w:trHeight w:val="515"/>
        </w:trPr>
        <w:tc>
          <w:tcPr>
            <w:tcW w:w="567" w:type="dxa"/>
          </w:tcPr>
          <w:p w14:paraId="2548CDA7" w14:textId="77777777" w:rsidR="0068781B" w:rsidRPr="00842012" w:rsidRDefault="0068781B">
            <w:pPr>
              <w:pStyle w:val="ListParagraph"/>
              <w:numPr>
                <w:ilvl w:val="0"/>
                <w:numId w:val="4"/>
              </w:numPr>
              <w:rPr>
                <w:rFonts w:asciiTheme="majorBidi" w:hAnsiTheme="majorBidi" w:cstheme="majorBidi"/>
                <w:sz w:val="20"/>
                <w:szCs w:val="20"/>
              </w:rPr>
            </w:pPr>
          </w:p>
        </w:tc>
        <w:tc>
          <w:tcPr>
            <w:tcW w:w="1134" w:type="dxa"/>
          </w:tcPr>
          <w:p w14:paraId="75064892" w14:textId="5A9B10A2" w:rsidR="0068781B" w:rsidRPr="00842012" w:rsidRDefault="0068781B" w:rsidP="0068781B">
            <w:pPr>
              <w:rPr>
                <w:rFonts w:asciiTheme="majorBidi" w:hAnsiTheme="majorBidi" w:cstheme="majorBidi"/>
                <w:sz w:val="20"/>
                <w:szCs w:val="20"/>
                <w:lang w:val="en-US"/>
              </w:rPr>
            </w:pPr>
            <w:r>
              <w:rPr>
                <w:rFonts w:asciiTheme="majorBidi" w:hAnsiTheme="majorBidi" w:cstheme="majorBidi"/>
                <w:sz w:val="20"/>
                <w:szCs w:val="20"/>
                <w:lang w:val="en-US"/>
              </w:rPr>
              <w:t>INGV-ECHAM4</w:t>
            </w:r>
          </w:p>
        </w:tc>
        <w:tc>
          <w:tcPr>
            <w:tcW w:w="1134" w:type="dxa"/>
          </w:tcPr>
          <w:p w14:paraId="0D1AFF21" w14:textId="77777777" w:rsidR="0068781B" w:rsidRPr="00211A24" w:rsidRDefault="0068781B" w:rsidP="0068781B">
            <w:pPr>
              <w:rPr>
                <w:rFonts w:asciiTheme="majorBidi" w:hAnsiTheme="majorBidi" w:cstheme="majorBidi"/>
                <w:sz w:val="20"/>
                <w:szCs w:val="20"/>
                <w:shd w:val="clear" w:color="auto" w:fill="FFFFFF"/>
              </w:rPr>
            </w:pPr>
          </w:p>
        </w:tc>
        <w:tc>
          <w:tcPr>
            <w:tcW w:w="1276" w:type="dxa"/>
          </w:tcPr>
          <w:p w14:paraId="5FBA52A7" w14:textId="62A7720C" w:rsidR="0068781B" w:rsidRPr="006B65CF" w:rsidRDefault="0068781B" w:rsidP="0068781B">
            <w:pPr>
              <w:rPr>
                <w:rFonts w:asciiTheme="majorBidi" w:hAnsiTheme="majorBidi" w:cstheme="majorBidi"/>
                <w:sz w:val="20"/>
                <w:szCs w:val="20"/>
                <w:lang w:val="en-US"/>
              </w:rPr>
            </w:pPr>
            <w:r>
              <w:rPr>
                <w:rFonts w:asciiTheme="majorBidi" w:hAnsiTheme="majorBidi" w:cstheme="majorBidi"/>
                <w:sz w:val="20"/>
                <w:szCs w:val="20"/>
                <w:lang w:val="en-US"/>
              </w:rPr>
              <w:t>ECHAM4 (1.1 X 1.1; 19 sigma level)</w:t>
            </w:r>
          </w:p>
        </w:tc>
        <w:tc>
          <w:tcPr>
            <w:tcW w:w="1276" w:type="dxa"/>
          </w:tcPr>
          <w:p w14:paraId="0A01BD51" w14:textId="486DCC73" w:rsidR="0068781B" w:rsidRPr="00211A24" w:rsidRDefault="0068781B" w:rsidP="0068781B">
            <w:pPr>
              <w:rPr>
                <w:rFonts w:asciiTheme="majorBidi" w:hAnsiTheme="majorBidi" w:cstheme="majorBidi"/>
                <w:sz w:val="20"/>
                <w:szCs w:val="20"/>
                <w:lang w:val="en-US"/>
              </w:rPr>
            </w:pPr>
            <w:r>
              <w:rPr>
                <w:rFonts w:asciiTheme="majorBidi" w:hAnsiTheme="majorBidi" w:cstheme="majorBidi"/>
                <w:sz w:val="20"/>
                <w:szCs w:val="20"/>
                <w:lang w:val="en-US"/>
              </w:rPr>
              <w:t>included</w:t>
            </w:r>
          </w:p>
        </w:tc>
        <w:tc>
          <w:tcPr>
            <w:tcW w:w="1276" w:type="dxa"/>
          </w:tcPr>
          <w:p w14:paraId="7FC88E6F" w14:textId="3E85CC84" w:rsidR="0068781B" w:rsidRPr="00211A24" w:rsidRDefault="0068781B" w:rsidP="0068781B">
            <w:pPr>
              <w:rPr>
                <w:rFonts w:asciiTheme="majorBidi" w:hAnsiTheme="majorBidi" w:cstheme="majorBidi"/>
                <w:sz w:val="20"/>
                <w:szCs w:val="20"/>
                <w:lang w:val="en-US"/>
              </w:rPr>
            </w:pPr>
            <w:r>
              <w:rPr>
                <w:rFonts w:asciiTheme="majorBidi" w:hAnsiTheme="majorBidi" w:cstheme="majorBidi"/>
                <w:sz w:val="20"/>
                <w:szCs w:val="20"/>
                <w:lang w:val="en-US"/>
              </w:rPr>
              <w:t>OPA8.2 (ORCA2) (2 X 2; 31)</w:t>
            </w:r>
          </w:p>
        </w:tc>
        <w:tc>
          <w:tcPr>
            <w:tcW w:w="1275" w:type="dxa"/>
          </w:tcPr>
          <w:p w14:paraId="4C0D3980" w14:textId="2F3C27A7" w:rsidR="0068781B" w:rsidRPr="006B65CF" w:rsidRDefault="0068781B" w:rsidP="0068781B">
            <w:pPr>
              <w:rPr>
                <w:rFonts w:asciiTheme="majorBidi" w:hAnsiTheme="majorBidi" w:cstheme="majorBidi"/>
                <w:sz w:val="20"/>
                <w:szCs w:val="20"/>
                <w:lang w:val="en-US"/>
              </w:rPr>
            </w:pPr>
            <w:r>
              <w:rPr>
                <w:rFonts w:asciiTheme="majorBidi" w:hAnsiTheme="majorBidi" w:cstheme="majorBidi"/>
                <w:sz w:val="20"/>
                <w:szCs w:val="20"/>
                <w:lang w:val="en-US"/>
              </w:rPr>
              <w:t>included</w:t>
            </w:r>
          </w:p>
        </w:tc>
        <w:tc>
          <w:tcPr>
            <w:tcW w:w="1134" w:type="dxa"/>
          </w:tcPr>
          <w:p w14:paraId="3263C309" w14:textId="77777777" w:rsidR="0068781B" w:rsidRPr="00211A24" w:rsidRDefault="0068781B" w:rsidP="0068781B">
            <w:pPr>
              <w:rPr>
                <w:rStyle w:val="linkify"/>
                <w:rFonts w:asciiTheme="majorBidi" w:hAnsiTheme="majorBidi" w:cstheme="majorBidi"/>
                <w:sz w:val="20"/>
                <w:szCs w:val="20"/>
                <w:shd w:val="clear" w:color="auto" w:fill="FFFFFF"/>
              </w:rPr>
            </w:pPr>
          </w:p>
        </w:tc>
        <w:tc>
          <w:tcPr>
            <w:tcW w:w="1276" w:type="dxa"/>
          </w:tcPr>
          <w:p w14:paraId="383DFA73" w14:textId="6D5BF186" w:rsidR="0068781B" w:rsidRPr="00211A24" w:rsidRDefault="0068781B" w:rsidP="0068781B">
            <w:pPr>
              <w:rPr>
                <w:rFonts w:asciiTheme="majorBidi" w:hAnsiTheme="majorBidi" w:cstheme="majorBidi"/>
                <w:sz w:val="20"/>
                <w:szCs w:val="20"/>
                <w:lang w:val="en-US"/>
              </w:rPr>
            </w:pPr>
            <w:r>
              <w:rPr>
                <w:rFonts w:asciiTheme="majorBidi" w:hAnsiTheme="majorBidi" w:cstheme="majorBidi"/>
                <w:sz w:val="20"/>
                <w:szCs w:val="20"/>
                <w:lang w:val="en-US"/>
              </w:rPr>
              <w:t xml:space="preserve">INGV </w:t>
            </w:r>
            <w:r w:rsidR="000D2ED5">
              <w:rPr>
                <w:rFonts w:asciiTheme="majorBidi" w:hAnsiTheme="majorBidi" w:cstheme="majorBidi"/>
                <w:sz w:val="20"/>
                <w:szCs w:val="20"/>
                <w:lang w:val="en-US"/>
              </w:rPr>
              <w:t>(43)</w:t>
            </w:r>
          </w:p>
        </w:tc>
      </w:tr>
    </w:tbl>
    <w:p w14:paraId="69E6E1CD" w14:textId="1B2E4D2C" w:rsidR="008D4A27" w:rsidRDefault="008D4A27" w:rsidP="00607916">
      <w:pPr>
        <w:spacing w:line="360" w:lineRule="auto"/>
        <w:jc w:val="both"/>
        <w:rPr>
          <w:rFonts w:asciiTheme="majorBidi" w:hAnsiTheme="majorBidi" w:cstheme="majorBidi"/>
          <w:lang w:val="en-US"/>
        </w:rPr>
      </w:pPr>
    </w:p>
    <w:p w14:paraId="3F4D8753" w14:textId="1A62E200" w:rsidR="00EB657C" w:rsidRDefault="008D4A27" w:rsidP="00EB657C">
      <w:pPr>
        <w:jc w:val="both"/>
        <w:rPr>
          <w:sz w:val="20"/>
          <w:szCs w:val="20"/>
          <w:lang w:val="en-US"/>
        </w:rPr>
      </w:pPr>
      <w:r w:rsidRPr="00D87B94">
        <w:rPr>
          <w:b/>
          <w:bCs/>
          <w:sz w:val="20"/>
          <w:szCs w:val="20"/>
          <w:lang w:val="en-US"/>
        </w:rPr>
        <w:lastRenderedPageBreak/>
        <w:t>Table S</w:t>
      </w:r>
      <w:r w:rsidR="00D60B11">
        <w:rPr>
          <w:b/>
          <w:bCs/>
          <w:sz w:val="20"/>
          <w:szCs w:val="20"/>
          <w:lang w:val="en-US"/>
        </w:rPr>
        <w:t>4</w:t>
      </w:r>
      <w:r w:rsidR="00D04117">
        <w:rPr>
          <w:b/>
          <w:bCs/>
          <w:sz w:val="20"/>
          <w:szCs w:val="20"/>
          <w:lang w:val="en-US"/>
        </w:rPr>
        <w:t xml:space="preserve"> |</w:t>
      </w:r>
      <w:r w:rsidR="00EB657C">
        <w:rPr>
          <w:b/>
          <w:bCs/>
          <w:sz w:val="20"/>
          <w:szCs w:val="20"/>
          <w:lang w:val="en-US"/>
        </w:rPr>
        <w:t xml:space="preserve"> Distinct pairs of models from three CMIP vintages (CMIP3, CMIP5, and CMIP6). </w:t>
      </w:r>
      <w:r w:rsidR="00EB657C" w:rsidRPr="00EB657C">
        <w:rPr>
          <w:sz w:val="20"/>
          <w:szCs w:val="20"/>
          <w:lang w:val="en-US"/>
        </w:rPr>
        <w:t xml:space="preserve">In the </w:t>
      </w:r>
      <w:r w:rsidR="00EB657C">
        <w:rPr>
          <w:sz w:val="20"/>
          <w:szCs w:val="20"/>
          <w:lang w:val="en-US"/>
        </w:rPr>
        <w:t xml:space="preserve">distinct </w:t>
      </w:r>
      <w:r w:rsidR="00EB657C" w:rsidRPr="00EB657C">
        <w:rPr>
          <w:sz w:val="20"/>
          <w:szCs w:val="20"/>
          <w:lang w:val="en-US"/>
        </w:rPr>
        <w:t xml:space="preserve">model pairings, </w:t>
      </w:r>
      <w:r w:rsidR="00EB657C">
        <w:rPr>
          <w:sz w:val="20"/>
          <w:szCs w:val="20"/>
          <w:lang w:val="en-US"/>
        </w:rPr>
        <w:t xml:space="preserve">the paired </w:t>
      </w:r>
      <w:r w:rsidR="00EB657C" w:rsidRPr="00EB657C">
        <w:rPr>
          <w:sz w:val="20"/>
          <w:szCs w:val="20"/>
          <w:lang w:val="en-US"/>
        </w:rPr>
        <w:t>model has modification/addition of a particular component and keeps all other component same</w:t>
      </w:r>
      <w:r w:rsidR="00EB657C">
        <w:rPr>
          <w:sz w:val="20"/>
          <w:szCs w:val="20"/>
          <w:lang w:val="en-US"/>
        </w:rPr>
        <w:t xml:space="preserve"> with their counterpart model</w:t>
      </w:r>
      <w:r w:rsidR="00EB657C" w:rsidRPr="00EB657C">
        <w:rPr>
          <w:sz w:val="20"/>
          <w:szCs w:val="20"/>
          <w:lang w:val="en-US"/>
        </w:rPr>
        <w:t xml:space="preserve">. </w:t>
      </w:r>
    </w:p>
    <w:p w14:paraId="2D84981E" w14:textId="52CC94EF" w:rsidR="00EB657C" w:rsidRDefault="00EB657C" w:rsidP="00EB657C">
      <w:pPr>
        <w:jc w:val="both"/>
        <w:rPr>
          <w:sz w:val="20"/>
          <w:szCs w:val="20"/>
          <w:lang w:val="en-US"/>
        </w:rPr>
      </w:pPr>
    </w:p>
    <w:tbl>
      <w:tblPr>
        <w:tblStyle w:val="TableGrid"/>
        <w:tblW w:w="7366" w:type="dxa"/>
        <w:tblLook w:val="04A0" w:firstRow="1" w:lastRow="0" w:firstColumn="1" w:lastColumn="0" w:noHBand="0" w:noVBand="1"/>
      </w:tblPr>
      <w:tblGrid>
        <w:gridCol w:w="1129"/>
        <w:gridCol w:w="6237"/>
      </w:tblGrid>
      <w:tr w:rsidR="00EB657C" w:rsidRPr="00EB657C" w14:paraId="23DB67D7" w14:textId="77777777" w:rsidTr="00EB657C">
        <w:tc>
          <w:tcPr>
            <w:tcW w:w="1129" w:type="dxa"/>
          </w:tcPr>
          <w:p w14:paraId="72DD62BC" w14:textId="65CEF3B4" w:rsidR="00EB657C" w:rsidRPr="00EB657C" w:rsidRDefault="00EB657C" w:rsidP="00EB657C">
            <w:pPr>
              <w:jc w:val="both"/>
              <w:rPr>
                <w:b/>
                <w:bCs/>
                <w:sz w:val="20"/>
                <w:szCs w:val="20"/>
                <w:lang w:val="en-US"/>
              </w:rPr>
            </w:pPr>
            <w:r w:rsidRPr="00EB657C">
              <w:rPr>
                <w:b/>
                <w:bCs/>
                <w:sz w:val="20"/>
                <w:szCs w:val="20"/>
                <w:lang w:val="en-US"/>
              </w:rPr>
              <w:t>Sr. No.</w:t>
            </w:r>
          </w:p>
        </w:tc>
        <w:tc>
          <w:tcPr>
            <w:tcW w:w="6237" w:type="dxa"/>
          </w:tcPr>
          <w:p w14:paraId="545033AD" w14:textId="4DE168AC" w:rsidR="00EB657C" w:rsidRPr="00EB657C" w:rsidRDefault="00EB657C" w:rsidP="00EB657C">
            <w:pPr>
              <w:jc w:val="center"/>
              <w:rPr>
                <w:b/>
                <w:bCs/>
                <w:sz w:val="20"/>
                <w:szCs w:val="20"/>
                <w:lang w:val="en-US"/>
              </w:rPr>
            </w:pPr>
            <w:r w:rsidRPr="00EB657C">
              <w:rPr>
                <w:b/>
                <w:bCs/>
                <w:sz w:val="20"/>
                <w:szCs w:val="20"/>
                <w:lang w:val="en-US"/>
              </w:rPr>
              <w:t xml:space="preserve">Modified/Additional Component in the Second Pairings Model </w:t>
            </w:r>
          </w:p>
        </w:tc>
      </w:tr>
      <w:tr w:rsidR="00EB657C" w:rsidRPr="00EB657C" w14:paraId="0D58678F" w14:textId="77777777" w:rsidTr="00EB657C">
        <w:tc>
          <w:tcPr>
            <w:tcW w:w="1129" w:type="dxa"/>
            <w:shd w:val="clear" w:color="auto" w:fill="E7E6E6" w:themeFill="background2"/>
          </w:tcPr>
          <w:p w14:paraId="4D79574A" w14:textId="7E6C3F12" w:rsidR="00EB657C" w:rsidRPr="00EB657C" w:rsidRDefault="00EB657C">
            <w:pPr>
              <w:pStyle w:val="ListParagraph"/>
              <w:numPr>
                <w:ilvl w:val="0"/>
                <w:numId w:val="5"/>
              </w:numPr>
              <w:jc w:val="both"/>
              <w:rPr>
                <w:b/>
                <w:bCs/>
                <w:sz w:val="20"/>
                <w:szCs w:val="20"/>
                <w:lang w:val="en-US"/>
              </w:rPr>
            </w:pPr>
          </w:p>
        </w:tc>
        <w:tc>
          <w:tcPr>
            <w:tcW w:w="6237" w:type="dxa"/>
            <w:shd w:val="clear" w:color="auto" w:fill="E7E6E6" w:themeFill="background2"/>
          </w:tcPr>
          <w:p w14:paraId="54459B01" w14:textId="4DFBB2FB" w:rsidR="00EB657C" w:rsidRPr="00EB657C" w:rsidRDefault="00EB657C" w:rsidP="00EB657C">
            <w:pPr>
              <w:jc w:val="center"/>
              <w:rPr>
                <w:b/>
                <w:bCs/>
                <w:sz w:val="20"/>
                <w:szCs w:val="20"/>
                <w:lang w:val="en-US"/>
              </w:rPr>
            </w:pPr>
            <w:r w:rsidRPr="00EB657C">
              <w:rPr>
                <w:b/>
                <w:bCs/>
                <w:sz w:val="20"/>
                <w:szCs w:val="20"/>
                <w:lang w:val="en-US"/>
              </w:rPr>
              <w:t>Without and with Atmospheric Chemistry</w:t>
            </w:r>
          </w:p>
        </w:tc>
      </w:tr>
      <w:tr w:rsidR="00EB657C" w:rsidRPr="00EB657C" w14:paraId="57FC4F13" w14:textId="77777777" w:rsidTr="00EB657C">
        <w:tc>
          <w:tcPr>
            <w:tcW w:w="1129" w:type="dxa"/>
          </w:tcPr>
          <w:p w14:paraId="13898589" w14:textId="1A758832" w:rsidR="00EB657C" w:rsidRPr="00EB657C" w:rsidRDefault="00EB657C">
            <w:pPr>
              <w:pStyle w:val="ListParagraph"/>
              <w:numPr>
                <w:ilvl w:val="0"/>
                <w:numId w:val="6"/>
              </w:numPr>
              <w:jc w:val="both"/>
              <w:rPr>
                <w:b/>
                <w:bCs/>
                <w:sz w:val="20"/>
                <w:szCs w:val="20"/>
                <w:lang w:val="en-US"/>
              </w:rPr>
            </w:pPr>
          </w:p>
        </w:tc>
        <w:tc>
          <w:tcPr>
            <w:tcW w:w="6237" w:type="dxa"/>
          </w:tcPr>
          <w:p w14:paraId="1DD48F2B" w14:textId="010E8987" w:rsidR="00EB657C" w:rsidRPr="00EB657C" w:rsidRDefault="00EB657C" w:rsidP="00EB657C">
            <w:pPr>
              <w:jc w:val="both"/>
              <w:rPr>
                <w:sz w:val="20"/>
                <w:szCs w:val="20"/>
                <w:lang w:val="en-US"/>
              </w:rPr>
            </w:pPr>
            <w:r w:rsidRPr="00EB657C">
              <w:rPr>
                <w:sz w:val="20"/>
                <w:szCs w:val="20"/>
                <w:lang w:val="en-US"/>
              </w:rPr>
              <w:t>MIROC-ESM/MIROCH-ESM-CHEM</w:t>
            </w:r>
          </w:p>
        </w:tc>
      </w:tr>
      <w:tr w:rsidR="00EB657C" w:rsidRPr="00EB657C" w14:paraId="186C306D" w14:textId="77777777" w:rsidTr="00EB657C">
        <w:tc>
          <w:tcPr>
            <w:tcW w:w="1129" w:type="dxa"/>
          </w:tcPr>
          <w:p w14:paraId="057268BE" w14:textId="1A824112" w:rsidR="00EB657C" w:rsidRPr="00EB657C" w:rsidRDefault="00EB657C">
            <w:pPr>
              <w:pStyle w:val="ListParagraph"/>
              <w:numPr>
                <w:ilvl w:val="0"/>
                <w:numId w:val="6"/>
              </w:numPr>
              <w:jc w:val="both"/>
              <w:rPr>
                <w:b/>
                <w:bCs/>
                <w:sz w:val="20"/>
                <w:szCs w:val="20"/>
                <w:lang w:val="en-US"/>
              </w:rPr>
            </w:pPr>
          </w:p>
        </w:tc>
        <w:tc>
          <w:tcPr>
            <w:tcW w:w="6237" w:type="dxa"/>
          </w:tcPr>
          <w:p w14:paraId="1128F687" w14:textId="25BEBF82" w:rsidR="00EB657C" w:rsidRPr="00EB657C" w:rsidRDefault="00EB657C" w:rsidP="00EB657C">
            <w:pPr>
              <w:jc w:val="both"/>
              <w:rPr>
                <w:sz w:val="20"/>
                <w:szCs w:val="20"/>
                <w:lang w:val="en-US"/>
              </w:rPr>
            </w:pPr>
            <w:r w:rsidRPr="00EB657C">
              <w:rPr>
                <w:sz w:val="20"/>
                <w:szCs w:val="20"/>
                <w:lang w:val="en-US"/>
              </w:rPr>
              <w:t>CCSM4/CESM1(FASTCHEM)</w:t>
            </w:r>
          </w:p>
        </w:tc>
      </w:tr>
      <w:tr w:rsidR="00EB657C" w:rsidRPr="00EB657C" w14:paraId="212B2CEB" w14:textId="77777777" w:rsidTr="00EB657C">
        <w:tc>
          <w:tcPr>
            <w:tcW w:w="1129" w:type="dxa"/>
          </w:tcPr>
          <w:p w14:paraId="098A7794" w14:textId="1E4E4B5B" w:rsidR="00EB657C" w:rsidRPr="00EB657C" w:rsidRDefault="00EB657C">
            <w:pPr>
              <w:pStyle w:val="ListParagraph"/>
              <w:numPr>
                <w:ilvl w:val="0"/>
                <w:numId w:val="6"/>
              </w:numPr>
              <w:jc w:val="both"/>
              <w:rPr>
                <w:b/>
                <w:bCs/>
                <w:sz w:val="20"/>
                <w:szCs w:val="20"/>
                <w:lang w:val="en-US"/>
              </w:rPr>
            </w:pPr>
          </w:p>
        </w:tc>
        <w:tc>
          <w:tcPr>
            <w:tcW w:w="6237" w:type="dxa"/>
          </w:tcPr>
          <w:p w14:paraId="201A222A" w14:textId="21C5B24D" w:rsidR="00EB657C" w:rsidRPr="00EB657C" w:rsidRDefault="00EB657C" w:rsidP="00EB657C">
            <w:pPr>
              <w:jc w:val="both"/>
              <w:rPr>
                <w:sz w:val="20"/>
                <w:szCs w:val="20"/>
                <w:lang w:val="en-US"/>
              </w:rPr>
            </w:pPr>
            <w:r w:rsidRPr="00EB657C">
              <w:rPr>
                <w:sz w:val="20"/>
                <w:szCs w:val="20"/>
                <w:lang w:val="en-US"/>
              </w:rPr>
              <w:t>CESM1(BGC)/CESM1(FASTCHEM)</w:t>
            </w:r>
          </w:p>
        </w:tc>
      </w:tr>
      <w:tr w:rsidR="00EB657C" w:rsidRPr="00EB657C" w14:paraId="14EF7681" w14:textId="77777777" w:rsidTr="00EB657C">
        <w:tc>
          <w:tcPr>
            <w:tcW w:w="1129" w:type="dxa"/>
            <w:shd w:val="clear" w:color="auto" w:fill="E7E6E6" w:themeFill="background2"/>
          </w:tcPr>
          <w:p w14:paraId="1066F8D5" w14:textId="1A50E81E" w:rsidR="00EB657C" w:rsidRPr="00EB657C" w:rsidRDefault="00EB657C">
            <w:pPr>
              <w:pStyle w:val="ListParagraph"/>
              <w:numPr>
                <w:ilvl w:val="0"/>
                <w:numId w:val="5"/>
              </w:numPr>
              <w:jc w:val="both"/>
              <w:rPr>
                <w:b/>
                <w:bCs/>
                <w:sz w:val="20"/>
                <w:szCs w:val="20"/>
                <w:lang w:val="en-US"/>
              </w:rPr>
            </w:pPr>
          </w:p>
        </w:tc>
        <w:tc>
          <w:tcPr>
            <w:tcW w:w="6237" w:type="dxa"/>
            <w:shd w:val="clear" w:color="auto" w:fill="E7E6E6" w:themeFill="background2"/>
          </w:tcPr>
          <w:p w14:paraId="5964C577" w14:textId="1D0EE334" w:rsidR="00EB657C" w:rsidRPr="00EB657C" w:rsidRDefault="00EB657C" w:rsidP="00EB657C">
            <w:pPr>
              <w:jc w:val="both"/>
              <w:rPr>
                <w:b/>
                <w:bCs/>
                <w:sz w:val="20"/>
                <w:szCs w:val="20"/>
                <w:lang w:val="en-US"/>
              </w:rPr>
            </w:pPr>
            <w:r w:rsidRPr="00EB657C">
              <w:rPr>
                <w:b/>
                <w:bCs/>
                <w:sz w:val="20"/>
                <w:szCs w:val="20"/>
                <w:lang w:val="en-US"/>
              </w:rPr>
              <w:t>Without and with Ocean Biogeochemistry</w:t>
            </w:r>
          </w:p>
        </w:tc>
      </w:tr>
      <w:tr w:rsidR="00EB657C" w:rsidRPr="00EB657C" w14:paraId="7FD031D3" w14:textId="77777777" w:rsidTr="00EB657C">
        <w:tc>
          <w:tcPr>
            <w:tcW w:w="1129" w:type="dxa"/>
          </w:tcPr>
          <w:p w14:paraId="41A1FD6B" w14:textId="205C2DE2" w:rsidR="00EB657C" w:rsidRPr="00EB657C" w:rsidRDefault="00EB657C">
            <w:pPr>
              <w:pStyle w:val="ListParagraph"/>
              <w:numPr>
                <w:ilvl w:val="0"/>
                <w:numId w:val="7"/>
              </w:numPr>
              <w:jc w:val="both"/>
              <w:rPr>
                <w:b/>
                <w:bCs/>
                <w:sz w:val="20"/>
                <w:szCs w:val="20"/>
                <w:lang w:val="en-US"/>
              </w:rPr>
            </w:pPr>
          </w:p>
        </w:tc>
        <w:tc>
          <w:tcPr>
            <w:tcW w:w="6237" w:type="dxa"/>
          </w:tcPr>
          <w:p w14:paraId="7E83C171" w14:textId="252BB81E" w:rsidR="00EB657C" w:rsidRPr="00EB657C" w:rsidRDefault="00EB657C" w:rsidP="00EB657C">
            <w:pPr>
              <w:jc w:val="both"/>
              <w:rPr>
                <w:sz w:val="20"/>
                <w:szCs w:val="20"/>
                <w:lang w:val="en-US"/>
              </w:rPr>
            </w:pPr>
            <w:r w:rsidRPr="00EB657C">
              <w:rPr>
                <w:sz w:val="20"/>
                <w:szCs w:val="20"/>
                <w:lang w:val="en-US"/>
              </w:rPr>
              <w:t>CMCC-CM2-SR5/ CMCC-ESM</w:t>
            </w:r>
          </w:p>
        </w:tc>
      </w:tr>
      <w:tr w:rsidR="00EB657C" w:rsidRPr="00EB657C" w14:paraId="7A96F89D" w14:textId="77777777" w:rsidTr="00EB657C">
        <w:tc>
          <w:tcPr>
            <w:tcW w:w="1129" w:type="dxa"/>
          </w:tcPr>
          <w:p w14:paraId="37210285" w14:textId="596039F9" w:rsidR="00EB657C" w:rsidRPr="00EB657C" w:rsidRDefault="00EB657C">
            <w:pPr>
              <w:pStyle w:val="ListParagraph"/>
              <w:numPr>
                <w:ilvl w:val="0"/>
                <w:numId w:val="7"/>
              </w:numPr>
              <w:jc w:val="both"/>
              <w:rPr>
                <w:b/>
                <w:bCs/>
                <w:sz w:val="20"/>
                <w:szCs w:val="20"/>
                <w:lang w:val="en-US"/>
              </w:rPr>
            </w:pPr>
          </w:p>
        </w:tc>
        <w:tc>
          <w:tcPr>
            <w:tcW w:w="6237" w:type="dxa"/>
          </w:tcPr>
          <w:p w14:paraId="086A8C59" w14:textId="19430E33" w:rsidR="00EB657C" w:rsidRPr="00EB657C" w:rsidRDefault="00EB657C" w:rsidP="00EB657C">
            <w:pPr>
              <w:jc w:val="both"/>
              <w:rPr>
                <w:sz w:val="20"/>
                <w:szCs w:val="20"/>
                <w:lang w:val="en-US"/>
              </w:rPr>
            </w:pPr>
            <w:r w:rsidRPr="00EB657C">
              <w:rPr>
                <w:sz w:val="20"/>
                <w:szCs w:val="20"/>
                <w:lang w:val="en-US"/>
              </w:rPr>
              <w:t>E3SM</w:t>
            </w:r>
            <w:r w:rsidRPr="00EB657C">
              <w:rPr>
                <w:sz w:val="20"/>
                <w:szCs w:val="20"/>
              </w:rPr>
              <w:t>-</w:t>
            </w:r>
            <w:r w:rsidRPr="00EB657C">
              <w:rPr>
                <w:sz w:val="20"/>
                <w:szCs w:val="20"/>
                <w:lang w:val="en-US"/>
              </w:rPr>
              <w:t>1</w:t>
            </w:r>
            <w:r w:rsidRPr="00EB657C">
              <w:rPr>
                <w:sz w:val="20"/>
                <w:szCs w:val="20"/>
              </w:rPr>
              <w:t>-</w:t>
            </w:r>
            <w:r w:rsidRPr="00EB657C">
              <w:rPr>
                <w:sz w:val="20"/>
                <w:szCs w:val="20"/>
                <w:lang w:val="en-US"/>
              </w:rPr>
              <w:t>0</w:t>
            </w:r>
            <w:r w:rsidRPr="00EB657C">
              <w:rPr>
                <w:sz w:val="20"/>
                <w:szCs w:val="20"/>
              </w:rPr>
              <w:t>/E3SM-1-1</w:t>
            </w:r>
          </w:p>
        </w:tc>
      </w:tr>
      <w:tr w:rsidR="00EB657C" w:rsidRPr="00EB657C" w14:paraId="20A0B3D7" w14:textId="77777777" w:rsidTr="00EB657C">
        <w:tc>
          <w:tcPr>
            <w:tcW w:w="1129" w:type="dxa"/>
          </w:tcPr>
          <w:p w14:paraId="0839E5A7" w14:textId="0D8FDFA9" w:rsidR="00EB657C" w:rsidRPr="00EB657C" w:rsidRDefault="00EB657C">
            <w:pPr>
              <w:pStyle w:val="ListParagraph"/>
              <w:numPr>
                <w:ilvl w:val="0"/>
                <w:numId w:val="7"/>
              </w:numPr>
              <w:jc w:val="both"/>
              <w:rPr>
                <w:b/>
                <w:bCs/>
                <w:sz w:val="20"/>
                <w:szCs w:val="20"/>
                <w:lang w:val="en-US"/>
              </w:rPr>
            </w:pPr>
          </w:p>
        </w:tc>
        <w:tc>
          <w:tcPr>
            <w:tcW w:w="6237" w:type="dxa"/>
          </w:tcPr>
          <w:p w14:paraId="302BEFF1" w14:textId="3C846FF4" w:rsidR="00EB657C" w:rsidRPr="00EB657C" w:rsidRDefault="00EB657C" w:rsidP="00EB657C">
            <w:pPr>
              <w:jc w:val="both"/>
              <w:rPr>
                <w:sz w:val="20"/>
                <w:szCs w:val="20"/>
                <w:lang w:val="en-US"/>
              </w:rPr>
            </w:pPr>
            <w:r w:rsidRPr="00EB657C">
              <w:rPr>
                <w:sz w:val="20"/>
                <w:szCs w:val="20"/>
                <w:lang w:val="en-US"/>
              </w:rPr>
              <w:t>GISS-E2</w:t>
            </w:r>
            <w:r w:rsidRPr="00EB657C">
              <w:rPr>
                <w:sz w:val="20"/>
                <w:szCs w:val="20"/>
              </w:rPr>
              <w:t>-</w:t>
            </w:r>
            <w:r w:rsidRPr="00EB657C">
              <w:rPr>
                <w:sz w:val="20"/>
                <w:szCs w:val="20"/>
                <w:lang w:val="en-US"/>
              </w:rPr>
              <w:t>1</w:t>
            </w:r>
            <w:r w:rsidRPr="00EB657C">
              <w:rPr>
                <w:sz w:val="20"/>
                <w:szCs w:val="20"/>
              </w:rPr>
              <w:t>-</w:t>
            </w:r>
            <w:r w:rsidRPr="00EB657C">
              <w:rPr>
                <w:sz w:val="20"/>
                <w:szCs w:val="20"/>
                <w:lang w:val="en-US"/>
              </w:rPr>
              <w:t>G</w:t>
            </w:r>
            <w:r w:rsidRPr="00EB657C">
              <w:rPr>
                <w:sz w:val="20"/>
                <w:szCs w:val="20"/>
              </w:rPr>
              <w:t>/GISS-E2-1-G-CC</w:t>
            </w:r>
          </w:p>
        </w:tc>
      </w:tr>
      <w:tr w:rsidR="00EB657C" w:rsidRPr="00EB657C" w14:paraId="3BDB9996" w14:textId="77777777" w:rsidTr="00EB657C">
        <w:tc>
          <w:tcPr>
            <w:tcW w:w="1129" w:type="dxa"/>
          </w:tcPr>
          <w:p w14:paraId="2A961E0B" w14:textId="12B226B4" w:rsidR="00EB657C" w:rsidRPr="00EB657C" w:rsidRDefault="00EB657C">
            <w:pPr>
              <w:pStyle w:val="ListParagraph"/>
              <w:numPr>
                <w:ilvl w:val="0"/>
                <w:numId w:val="7"/>
              </w:numPr>
              <w:jc w:val="both"/>
              <w:rPr>
                <w:b/>
                <w:bCs/>
                <w:sz w:val="20"/>
                <w:szCs w:val="20"/>
                <w:lang w:val="en-US"/>
              </w:rPr>
            </w:pPr>
          </w:p>
        </w:tc>
        <w:tc>
          <w:tcPr>
            <w:tcW w:w="6237" w:type="dxa"/>
          </w:tcPr>
          <w:p w14:paraId="5C0B62D6" w14:textId="3FC7AAAC" w:rsidR="00EB657C" w:rsidRPr="00EB657C" w:rsidRDefault="00EB657C" w:rsidP="00EB657C">
            <w:pPr>
              <w:jc w:val="both"/>
              <w:rPr>
                <w:sz w:val="20"/>
                <w:szCs w:val="20"/>
                <w:lang w:val="en-US"/>
              </w:rPr>
            </w:pPr>
            <w:r w:rsidRPr="00EB657C">
              <w:rPr>
                <w:sz w:val="20"/>
                <w:szCs w:val="20"/>
                <w:lang w:val="en-US"/>
              </w:rPr>
              <w:t>CanCM4/CanESM2</w:t>
            </w:r>
          </w:p>
        </w:tc>
      </w:tr>
      <w:tr w:rsidR="00EB657C" w:rsidRPr="00EB657C" w14:paraId="7E7B1B68" w14:textId="77777777" w:rsidTr="00EB657C">
        <w:tc>
          <w:tcPr>
            <w:tcW w:w="1129" w:type="dxa"/>
            <w:shd w:val="clear" w:color="auto" w:fill="E7E6E6" w:themeFill="background2"/>
          </w:tcPr>
          <w:p w14:paraId="42EC8D22" w14:textId="797FB0C6" w:rsidR="00EB657C" w:rsidRPr="00EB657C" w:rsidRDefault="00EB657C">
            <w:pPr>
              <w:pStyle w:val="ListParagraph"/>
              <w:numPr>
                <w:ilvl w:val="0"/>
                <w:numId w:val="5"/>
              </w:numPr>
              <w:jc w:val="both"/>
              <w:rPr>
                <w:b/>
                <w:bCs/>
                <w:sz w:val="20"/>
                <w:szCs w:val="20"/>
                <w:lang w:val="en-US"/>
              </w:rPr>
            </w:pPr>
          </w:p>
        </w:tc>
        <w:tc>
          <w:tcPr>
            <w:tcW w:w="6237" w:type="dxa"/>
            <w:shd w:val="clear" w:color="auto" w:fill="E7E6E6" w:themeFill="background2"/>
          </w:tcPr>
          <w:p w14:paraId="07EF32C3" w14:textId="4013A21B" w:rsidR="00EB657C" w:rsidRPr="00EB657C" w:rsidRDefault="00EB657C" w:rsidP="00EB657C">
            <w:pPr>
              <w:rPr>
                <w:b/>
                <w:bCs/>
                <w:sz w:val="20"/>
                <w:szCs w:val="20"/>
                <w:lang w:val="en-US"/>
              </w:rPr>
            </w:pPr>
            <w:r w:rsidRPr="00EB657C">
              <w:rPr>
                <w:b/>
                <w:bCs/>
                <w:sz w:val="20"/>
                <w:szCs w:val="20"/>
                <w:lang w:val="en-US"/>
              </w:rPr>
              <w:t xml:space="preserve">Without and with Atmospheric Chemistry/Ocean Biogeochemistry together </w:t>
            </w:r>
          </w:p>
        </w:tc>
      </w:tr>
      <w:tr w:rsidR="00EB657C" w:rsidRPr="00EB657C" w14:paraId="21C6C3E9" w14:textId="77777777" w:rsidTr="00EB657C">
        <w:tc>
          <w:tcPr>
            <w:tcW w:w="1129" w:type="dxa"/>
          </w:tcPr>
          <w:p w14:paraId="4D302C23" w14:textId="77777777" w:rsidR="00EB657C" w:rsidRPr="00EB657C" w:rsidRDefault="00EB657C">
            <w:pPr>
              <w:pStyle w:val="ListParagraph"/>
              <w:numPr>
                <w:ilvl w:val="0"/>
                <w:numId w:val="8"/>
              </w:numPr>
              <w:jc w:val="both"/>
              <w:rPr>
                <w:b/>
                <w:bCs/>
                <w:sz w:val="20"/>
                <w:szCs w:val="20"/>
                <w:lang w:val="en-US"/>
              </w:rPr>
            </w:pPr>
          </w:p>
        </w:tc>
        <w:tc>
          <w:tcPr>
            <w:tcW w:w="6237" w:type="dxa"/>
          </w:tcPr>
          <w:p w14:paraId="4C1A233D" w14:textId="43E7E554" w:rsidR="00EB657C" w:rsidRPr="00EB657C" w:rsidRDefault="00EB657C" w:rsidP="00EB657C">
            <w:pPr>
              <w:rPr>
                <w:sz w:val="20"/>
                <w:szCs w:val="20"/>
                <w:lang w:val="en-US"/>
              </w:rPr>
            </w:pPr>
            <w:r w:rsidRPr="00EB657C">
              <w:rPr>
                <w:sz w:val="20"/>
                <w:szCs w:val="20"/>
                <w:lang w:val="en-US"/>
              </w:rPr>
              <w:t>HadGEM3-GC3.1-LL/ UKESM1.0-LL</w:t>
            </w:r>
          </w:p>
        </w:tc>
      </w:tr>
      <w:tr w:rsidR="00EB657C" w:rsidRPr="00EB657C" w14:paraId="09DCA39F" w14:textId="77777777" w:rsidTr="00EB657C">
        <w:tc>
          <w:tcPr>
            <w:tcW w:w="1129" w:type="dxa"/>
          </w:tcPr>
          <w:p w14:paraId="58403062" w14:textId="77777777" w:rsidR="00EB657C" w:rsidRPr="00EB657C" w:rsidRDefault="00EB657C">
            <w:pPr>
              <w:pStyle w:val="ListParagraph"/>
              <w:numPr>
                <w:ilvl w:val="0"/>
                <w:numId w:val="8"/>
              </w:numPr>
              <w:jc w:val="both"/>
              <w:rPr>
                <w:b/>
                <w:bCs/>
                <w:sz w:val="20"/>
                <w:szCs w:val="20"/>
                <w:lang w:val="en-US"/>
              </w:rPr>
            </w:pPr>
          </w:p>
        </w:tc>
        <w:tc>
          <w:tcPr>
            <w:tcW w:w="6237" w:type="dxa"/>
          </w:tcPr>
          <w:p w14:paraId="318D03EF" w14:textId="3255A361" w:rsidR="00EB657C" w:rsidRPr="00EB657C" w:rsidRDefault="00EB657C" w:rsidP="00EB657C">
            <w:pPr>
              <w:rPr>
                <w:sz w:val="20"/>
                <w:szCs w:val="20"/>
                <w:lang w:val="en-US"/>
              </w:rPr>
            </w:pPr>
            <w:r w:rsidRPr="00EB657C">
              <w:rPr>
                <w:sz w:val="20"/>
                <w:szCs w:val="20"/>
              </w:rPr>
              <w:t>EC-Earth3/</w:t>
            </w:r>
            <w:r w:rsidRPr="00EB657C">
              <w:rPr>
                <w:sz w:val="20"/>
                <w:szCs w:val="20"/>
                <w:lang w:val="en-US"/>
              </w:rPr>
              <w:t>EC</w:t>
            </w:r>
            <w:r w:rsidRPr="00EB657C">
              <w:rPr>
                <w:sz w:val="20"/>
                <w:szCs w:val="20"/>
              </w:rPr>
              <w:t>-</w:t>
            </w:r>
            <w:r w:rsidRPr="00EB657C">
              <w:rPr>
                <w:sz w:val="20"/>
                <w:szCs w:val="20"/>
                <w:lang w:val="en-US"/>
              </w:rPr>
              <w:t>Earth</w:t>
            </w:r>
            <w:r w:rsidRPr="00EB657C">
              <w:rPr>
                <w:sz w:val="20"/>
                <w:szCs w:val="20"/>
              </w:rPr>
              <w:t>3-cc</w:t>
            </w:r>
          </w:p>
        </w:tc>
      </w:tr>
      <w:tr w:rsidR="00EB657C" w:rsidRPr="00EB657C" w14:paraId="0C79463C" w14:textId="77777777" w:rsidTr="00EB657C">
        <w:tc>
          <w:tcPr>
            <w:tcW w:w="1129" w:type="dxa"/>
          </w:tcPr>
          <w:p w14:paraId="2231C0DA" w14:textId="77777777" w:rsidR="00EB657C" w:rsidRPr="00EB657C" w:rsidRDefault="00EB657C">
            <w:pPr>
              <w:pStyle w:val="ListParagraph"/>
              <w:numPr>
                <w:ilvl w:val="0"/>
                <w:numId w:val="8"/>
              </w:numPr>
              <w:jc w:val="both"/>
              <w:rPr>
                <w:b/>
                <w:bCs/>
                <w:sz w:val="20"/>
                <w:szCs w:val="20"/>
                <w:lang w:val="en-US"/>
              </w:rPr>
            </w:pPr>
          </w:p>
        </w:tc>
        <w:tc>
          <w:tcPr>
            <w:tcW w:w="6237" w:type="dxa"/>
          </w:tcPr>
          <w:p w14:paraId="69C02C88" w14:textId="1A6999B5" w:rsidR="00EB657C" w:rsidRPr="00EB657C" w:rsidRDefault="00EB657C" w:rsidP="00EB657C">
            <w:pPr>
              <w:rPr>
                <w:sz w:val="20"/>
                <w:szCs w:val="20"/>
                <w:lang w:val="en-US"/>
              </w:rPr>
            </w:pPr>
            <w:r w:rsidRPr="00EB657C">
              <w:rPr>
                <w:sz w:val="20"/>
                <w:szCs w:val="20"/>
                <w:lang w:val="en-US"/>
              </w:rPr>
              <w:t>HadGEM2-AO/ HadGEM2-CC</w:t>
            </w:r>
          </w:p>
        </w:tc>
      </w:tr>
      <w:tr w:rsidR="00EB657C" w:rsidRPr="00EB657C" w14:paraId="4A97D952" w14:textId="77777777" w:rsidTr="00EB657C">
        <w:tc>
          <w:tcPr>
            <w:tcW w:w="1129" w:type="dxa"/>
          </w:tcPr>
          <w:p w14:paraId="2A4D58F4" w14:textId="77777777" w:rsidR="00EB657C" w:rsidRPr="00EB657C" w:rsidRDefault="00EB657C">
            <w:pPr>
              <w:pStyle w:val="ListParagraph"/>
              <w:numPr>
                <w:ilvl w:val="0"/>
                <w:numId w:val="8"/>
              </w:numPr>
              <w:jc w:val="both"/>
              <w:rPr>
                <w:b/>
                <w:bCs/>
                <w:sz w:val="20"/>
                <w:szCs w:val="20"/>
                <w:lang w:val="en-US"/>
              </w:rPr>
            </w:pPr>
          </w:p>
        </w:tc>
        <w:tc>
          <w:tcPr>
            <w:tcW w:w="6237" w:type="dxa"/>
          </w:tcPr>
          <w:p w14:paraId="745A6314" w14:textId="603A6395" w:rsidR="00EB657C" w:rsidRPr="00EB657C" w:rsidRDefault="00EB657C" w:rsidP="00EB657C">
            <w:pPr>
              <w:rPr>
                <w:sz w:val="20"/>
                <w:szCs w:val="20"/>
                <w:lang w:val="en-US"/>
              </w:rPr>
            </w:pPr>
            <w:r w:rsidRPr="00EB657C">
              <w:rPr>
                <w:sz w:val="20"/>
                <w:szCs w:val="20"/>
                <w:lang w:val="en-US"/>
              </w:rPr>
              <w:t>MRI-CGCM3/ MRI-ESM1</w:t>
            </w:r>
          </w:p>
        </w:tc>
      </w:tr>
      <w:tr w:rsidR="00EB657C" w:rsidRPr="00EB657C" w14:paraId="2A5B9669" w14:textId="77777777" w:rsidTr="00EB657C">
        <w:tc>
          <w:tcPr>
            <w:tcW w:w="1129" w:type="dxa"/>
            <w:shd w:val="clear" w:color="auto" w:fill="E7E6E6" w:themeFill="background2"/>
          </w:tcPr>
          <w:p w14:paraId="01D07C6F" w14:textId="0D17C413" w:rsidR="00EB657C" w:rsidRPr="00EB657C" w:rsidRDefault="00EB657C">
            <w:pPr>
              <w:pStyle w:val="ListParagraph"/>
              <w:numPr>
                <w:ilvl w:val="0"/>
                <w:numId w:val="5"/>
              </w:numPr>
              <w:jc w:val="both"/>
              <w:rPr>
                <w:b/>
                <w:bCs/>
                <w:sz w:val="20"/>
                <w:szCs w:val="20"/>
                <w:lang w:val="en-US"/>
              </w:rPr>
            </w:pPr>
          </w:p>
        </w:tc>
        <w:tc>
          <w:tcPr>
            <w:tcW w:w="6237" w:type="dxa"/>
            <w:shd w:val="clear" w:color="auto" w:fill="E7E6E6" w:themeFill="background2"/>
          </w:tcPr>
          <w:p w14:paraId="364258F6" w14:textId="12DAAA1D" w:rsidR="00EB657C" w:rsidRPr="00EB657C" w:rsidRDefault="00EB657C" w:rsidP="00EB657C">
            <w:pPr>
              <w:rPr>
                <w:b/>
                <w:bCs/>
                <w:sz w:val="20"/>
                <w:szCs w:val="20"/>
                <w:lang w:val="en-US"/>
              </w:rPr>
            </w:pPr>
            <w:r w:rsidRPr="00EB657C">
              <w:rPr>
                <w:b/>
                <w:bCs/>
                <w:sz w:val="20"/>
                <w:szCs w:val="20"/>
                <w:lang w:val="en-US"/>
              </w:rPr>
              <w:t>Prescribed/Interactive Aerosol</w:t>
            </w:r>
          </w:p>
        </w:tc>
      </w:tr>
      <w:tr w:rsidR="00EB657C" w:rsidRPr="00EB657C" w14:paraId="044E37AD" w14:textId="77777777" w:rsidTr="00EB657C">
        <w:tc>
          <w:tcPr>
            <w:tcW w:w="1129" w:type="dxa"/>
          </w:tcPr>
          <w:p w14:paraId="4502F222" w14:textId="77777777" w:rsidR="00EB657C" w:rsidRPr="00EB657C" w:rsidRDefault="00EB657C">
            <w:pPr>
              <w:pStyle w:val="ListParagraph"/>
              <w:numPr>
                <w:ilvl w:val="0"/>
                <w:numId w:val="9"/>
              </w:numPr>
              <w:jc w:val="both"/>
              <w:rPr>
                <w:b/>
                <w:bCs/>
                <w:sz w:val="20"/>
                <w:szCs w:val="20"/>
                <w:lang w:val="en-US"/>
              </w:rPr>
            </w:pPr>
          </w:p>
        </w:tc>
        <w:tc>
          <w:tcPr>
            <w:tcW w:w="6237" w:type="dxa"/>
          </w:tcPr>
          <w:p w14:paraId="1D0FDAEB" w14:textId="67AB771E" w:rsidR="00EB657C" w:rsidRPr="00EB657C" w:rsidRDefault="00EB657C" w:rsidP="00EB657C">
            <w:pPr>
              <w:rPr>
                <w:sz w:val="20"/>
                <w:szCs w:val="20"/>
                <w:lang w:val="en-US"/>
              </w:rPr>
            </w:pPr>
            <w:r w:rsidRPr="00EB657C">
              <w:rPr>
                <w:sz w:val="20"/>
                <w:szCs w:val="20"/>
                <w:lang w:val="en-US"/>
              </w:rPr>
              <w:t>FIO-ESM/ TaiESM1</w:t>
            </w:r>
          </w:p>
        </w:tc>
      </w:tr>
      <w:tr w:rsidR="00EB657C" w:rsidRPr="00EB657C" w14:paraId="1EE13284" w14:textId="77777777" w:rsidTr="00EB657C">
        <w:tc>
          <w:tcPr>
            <w:tcW w:w="1129" w:type="dxa"/>
          </w:tcPr>
          <w:p w14:paraId="14649231" w14:textId="77777777" w:rsidR="00EB657C" w:rsidRPr="00EB657C" w:rsidRDefault="00EB657C">
            <w:pPr>
              <w:pStyle w:val="ListParagraph"/>
              <w:numPr>
                <w:ilvl w:val="0"/>
                <w:numId w:val="9"/>
              </w:numPr>
              <w:jc w:val="both"/>
              <w:rPr>
                <w:b/>
                <w:bCs/>
                <w:sz w:val="20"/>
                <w:szCs w:val="20"/>
                <w:lang w:val="en-US"/>
              </w:rPr>
            </w:pPr>
          </w:p>
        </w:tc>
        <w:tc>
          <w:tcPr>
            <w:tcW w:w="6237" w:type="dxa"/>
          </w:tcPr>
          <w:p w14:paraId="71492A1B" w14:textId="38059DDB" w:rsidR="00EB657C" w:rsidRPr="00EB657C" w:rsidRDefault="00EB657C" w:rsidP="00EB657C">
            <w:pPr>
              <w:rPr>
                <w:sz w:val="20"/>
                <w:szCs w:val="20"/>
                <w:lang w:val="en-US"/>
              </w:rPr>
            </w:pPr>
            <w:r w:rsidRPr="00EB657C">
              <w:rPr>
                <w:sz w:val="20"/>
                <w:szCs w:val="20"/>
                <w:lang w:val="en-US"/>
              </w:rPr>
              <w:t>CCSM4/CESM1(BGC)</w:t>
            </w:r>
          </w:p>
        </w:tc>
      </w:tr>
      <w:tr w:rsidR="00EB657C" w:rsidRPr="00EB657C" w14:paraId="50290A3C" w14:textId="77777777" w:rsidTr="00EB657C">
        <w:tc>
          <w:tcPr>
            <w:tcW w:w="1129" w:type="dxa"/>
          </w:tcPr>
          <w:p w14:paraId="3A9E275D" w14:textId="77777777" w:rsidR="00EB657C" w:rsidRPr="00EB657C" w:rsidRDefault="00EB657C">
            <w:pPr>
              <w:pStyle w:val="ListParagraph"/>
              <w:numPr>
                <w:ilvl w:val="0"/>
                <w:numId w:val="9"/>
              </w:numPr>
              <w:jc w:val="both"/>
              <w:rPr>
                <w:b/>
                <w:bCs/>
                <w:sz w:val="20"/>
                <w:szCs w:val="20"/>
                <w:lang w:val="en-US"/>
              </w:rPr>
            </w:pPr>
          </w:p>
        </w:tc>
        <w:tc>
          <w:tcPr>
            <w:tcW w:w="6237" w:type="dxa"/>
          </w:tcPr>
          <w:p w14:paraId="6058F7D8" w14:textId="4A8599DF" w:rsidR="00EB657C" w:rsidRPr="00EB657C" w:rsidRDefault="00EB657C" w:rsidP="00EB657C">
            <w:pPr>
              <w:rPr>
                <w:sz w:val="20"/>
                <w:szCs w:val="20"/>
                <w:lang w:val="en-US"/>
              </w:rPr>
            </w:pPr>
            <w:r w:rsidRPr="00EB657C">
              <w:rPr>
                <w:sz w:val="20"/>
                <w:szCs w:val="20"/>
                <w:lang w:val="en-US"/>
              </w:rPr>
              <w:t>CNRM-CM6-1/CNRM-ESM2-1</w:t>
            </w:r>
          </w:p>
        </w:tc>
      </w:tr>
      <w:tr w:rsidR="00EB657C" w:rsidRPr="00EB657C" w14:paraId="4489A885" w14:textId="77777777" w:rsidTr="00EB657C">
        <w:tc>
          <w:tcPr>
            <w:tcW w:w="1129" w:type="dxa"/>
          </w:tcPr>
          <w:p w14:paraId="183B9164" w14:textId="77777777" w:rsidR="00EB657C" w:rsidRPr="00EB657C" w:rsidRDefault="00EB657C">
            <w:pPr>
              <w:pStyle w:val="ListParagraph"/>
              <w:numPr>
                <w:ilvl w:val="0"/>
                <w:numId w:val="9"/>
              </w:numPr>
              <w:jc w:val="both"/>
              <w:rPr>
                <w:b/>
                <w:bCs/>
                <w:sz w:val="20"/>
                <w:szCs w:val="20"/>
                <w:lang w:val="en-US"/>
              </w:rPr>
            </w:pPr>
          </w:p>
        </w:tc>
        <w:tc>
          <w:tcPr>
            <w:tcW w:w="6237" w:type="dxa"/>
          </w:tcPr>
          <w:p w14:paraId="40457AED" w14:textId="026CEC83" w:rsidR="00EB657C" w:rsidRPr="00EB657C" w:rsidRDefault="00EB657C" w:rsidP="00EB657C">
            <w:pPr>
              <w:rPr>
                <w:sz w:val="20"/>
                <w:szCs w:val="20"/>
                <w:lang w:val="en-US"/>
              </w:rPr>
            </w:pPr>
            <w:r w:rsidRPr="00EB657C">
              <w:rPr>
                <w:sz w:val="20"/>
                <w:szCs w:val="20"/>
                <w:lang w:val="en-US"/>
              </w:rPr>
              <w:t>EC-Earth3/</w:t>
            </w:r>
            <w:r w:rsidRPr="00EB657C">
              <w:rPr>
                <w:lang w:val="en-US"/>
              </w:rPr>
              <w:t xml:space="preserve"> EC-Earth3-AerChem</w:t>
            </w:r>
          </w:p>
        </w:tc>
      </w:tr>
      <w:tr w:rsidR="00EB657C" w:rsidRPr="00EB657C" w14:paraId="7AD76ECD" w14:textId="77777777" w:rsidTr="00EB657C">
        <w:tc>
          <w:tcPr>
            <w:tcW w:w="1129" w:type="dxa"/>
            <w:shd w:val="clear" w:color="auto" w:fill="E7E6E6" w:themeFill="background2"/>
          </w:tcPr>
          <w:p w14:paraId="46DDE551" w14:textId="1992E442" w:rsidR="00EB657C" w:rsidRPr="00EB657C" w:rsidRDefault="00EB657C">
            <w:pPr>
              <w:pStyle w:val="ListParagraph"/>
              <w:numPr>
                <w:ilvl w:val="0"/>
                <w:numId w:val="5"/>
              </w:numPr>
              <w:jc w:val="both"/>
              <w:rPr>
                <w:b/>
                <w:bCs/>
                <w:sz w:val="20"/>
                <w:szCs w:val="20"/>
                <w:lang w:val="en-US"/>
              </w:rPr>
            </w:pPr>
          </w:p>
        </w:tc>
        <w:tc>
          <w:tcPr>
            <w:tcW w:w="6237" w:type="dxa"/>
            <w:shd w:val="clear" w:color="auto" w:fill="E7E6E6" w:themeFill="background2"/>
          </w:tcPr>
          <w:p w14:paraId="49B333CF" w14:textId="05A8FFA3" w:rsidR="00EB657C" w:rsidRPr="00EB657C" w:rsidRDefault="00EB657C" w:rsidP="00EB657C">
            <w:pPr>
              <w:rPr>
                <w:b/>
                <w:bCs/>
                <w:sz w:val="20"/>
                <w:szCs w:val="20"/>
                <w:lang w:val="en-US"/>
              </w:rPr>
            </w:pPr>
            <w:r w:rsidRPr="00EB657C">
              <w:rPr>
                <w:b/>
                <w:bCs/>
                <w:sz w:val="20"/>
                <w:szCs w:val="20"/>
                <w:lang w:val="en-US"/>
              </w:rPr>
              <w:t>Without and with modified or different Atmospheric Component</w:t>
            </w:r>
          </w:p>
        </w:tc>
      </w:tr>
      <w:tr w:rsidR="00EB657C" w:rsidRPr="00EB657C" w14:paraId="7640C961" w14:textId="77777777" w:rsidTr="00EB657C">
        <w:tc>
          <w:tcPr>
            <w:tcW w:w="1129" w:type="dxa"/>
          </w:tcPr>
          <w:p w14:paraId="052463C3" w14:textId="77777777" w:rsidR="00EB657C" w:rsidRPr="00EB657C" w:rsidRDefault="00EB657C">
            <w:pPr>
              <w:pStyle w:val="ListParagraph"/>
              <w:numPr>
                <w:ilvl w:val="0"/>
                <w:numId w:val="10"/>
              </w:numPr>
              <w:jc w:val="both"/>
              <w:rPr>
                <w:b/>
                <w:bCs/>
                <w:sz w:val="20"/>
                <w:szCs w:val="20"/>
                <w:lang w:val="en-US"/>
              </w:rPr>
            </w:pPr>
          </w:p>
        </w:tc>
        <w:tc>
          <w:tcPr>
            <w:tcW w:w="6237" w:type="dxa"/>
          </w:tcPr>
          <w:p w14:paraId="6013E4E3" w14:textId="48112540" w:rsidR="00EB657C" w:rsidRPr="00EB657C" w:rsidRDefault="00EB657C" w:rsidP="00EB657C">
            <w:pPr>
              <w:rPr>
                <w:sz w:val="20"/>
                <w:szCs w:val="20"/>
                <w:lang w:val="en-US"/>
              </w:rPr>
            </w:pPr>
            <w:r w:rsidRPr="00EB657C">
              <w:rPr>
                <w:sz w:val="20"/>
                <w:szCs w:val="20"/>
                <w:lang w:val="en-US"/>
              </w:rPr>
              <w:t>NorESM1-ME/ CESM1(WACCM)</w:t>
            </w:r>
          </w:p>
        </w:tc>
      </w:tr>
      <w:tr w:rsidR="00EB657C" w:rsidRPr="00EB657C" w14:paraId="156832CB" w14:textId="77777777" w:rsidTr="00EB657C">
        <w:tc>
          <w:tcPr>
            <w:tcW w:w="1129" w:type="dxa"/>
          </w:tcPr>
          <w:p w14:paraId="10803AEF" w14:textId="77777777" w:rsidR="00EB657C" w:rsidRPr="00EB657C" w:rsidRDefault="00EB657C">
            <w:pPr>
              <w:pStyle w:val="ListParagraph"/>
              <w:numPr>
                <w:ilvl w:val="0"/>
                <w:numId w:val="10"/>
              </w:numPr>
              <w:jc w:val="both"/>
              <w:rPr>
                <w:b/>
                <w:bCs/>
                <w:sz w:val="20"/>
                <w:szCs w:val="20"/>
                <w:lang w:val="en-US"/>
              </w:rPr>
            </w:pPr>
          </w:p>
        </w:tc>
        <w:tc>
          <w:tcPr>
            <w:tcW w:w="6237" w:type="dxa"/>
          </w:tcPr>
          <w:p w14:paraId="22619A46" w14:textId="54CEEB9B" w:rsidR="00EB657C" w:rsidRPr="00EB657C" w:rsidRDefault="00EB657C" w:rsidP="00EB657C">
            <w:pPr>
              <w:rPr>
                <w:sz w:val="20"/>
                <w:szCs w:val="20"/>
                <w:lang w:val="en-US"/>
              </w:rPr>
            </w:pPr>
            <w:r w:rsidRPr="00EB657C">
              <w:rPr>
                <w:sz w:val="20"/>
                <w:szCs w:val="20"/>
                <w:lang w:val="en-US"/>
              </w:rPr>
              <w:t>FIO-ESM2.0/SAM0-UNICON</w:t>
            </w:r>
          </w:p>
        </w:tc>
      </w:tr>
      <w:tr w:rsidR="00EB657C" w:rsidRPr="00EB657C" w14:paraId="37931E5A" w14:textId="77777777" w:rsidTr="00EB657C">
        <w:tc>
          <w:tcPr>
            <w:tcW w:w="1129" w:type="dxa"/>
          </w:tcPr>
          <w:p w14:paraId="1521C2A2" w14:textId="77777777" w:rsidR="00EB657C" w:rsidRPr="00EB657C" w:rsidRDefault="00EB657C">
            <w:pPr>
              <w:pStyle w:val="ListParagraph"/>
              <w:numPr>
                <w:ilvl w:val="0"/>
                <w:numId w:val="10"/>
              </w:numPr>
              <w:jc w:val="both"/>
              <w:rPr>
                <w:b/>
                <w:bCs/>
                <w:sz w:val="20"/>
                <w:szCs w:val="20"/>
                <w:lang w:val="en-US"/>
              </w:rPr>
            </w:pPr>
          </w:p>
        </w:tc>
        <w:tc>
          <w:tcPr>
            <w:tcW w:w="6237" w:type="dxa"/>
          </w:tcPr>
          <w:p w14:paraId="4B347C58" w14:textId="21316D9B" w:rsidR="00EB657C" w:rsidRPr="00EB657C" w:rsidRDefault="00EB657C" w:rsidP="00EB657C">
            <w:pPr>
              <w:rPr>
                <w:sz w:val="20"/>
                <w:szCs w:val="20"/>
                <w:lang w:val="en-US"/>
              </w:rPr>
            </w:pPr>
            <w:r w:rsidRPr="00EB657C">
              <w:rPr>
                <w:sz w:val="20"/>
                <w:szCs w:val="20"/>
                <w:lang w:val="en-US"/>
              </w:rPr>
              <w:t>CESM2-FV2/CESM2-WACCM-FV2</w:t>
            </w:r>
          </w:p>
        </w:tc>
      </w:tr>
      <w:tr w:rsidR="00EB657C" w:rsidRPr="00EB657C" w14:paraId="0B606180" w14:textId="77777777" w:rsidTr="00EB657C">
        <w:tc>
          <w:tcPr>
            <w:tcW w:w="1129" w:type="dxa"/>
          </w:tcPr>
          <w:p w14:paraId="691518A5" w14:textId="77777777" w:rsidR="00EB657C" w:rsidRPr="00EB657C" w:rsidRDefault="00EB657C">
            <w:pPr>
              <w:pStyle w:val="ListParagraph"/>
              <w:numPr>
                <w:ilvl w:val="0"/>
                <w:numId w:val="10"/>
              </w:numPr>
              <w:jc w:val="both"/>
              <w:rPr>
                <w:b/>
                <w:bCs/>
                <w:sz w:val="20"/>
                <w:szCs w:val="20"/>
                <w:lang w:val="en-US"/>
              </w:rPr>
            </w:pPr>
          </w:p>
        </w:tc>
        <w:tc>
          <w:tcPr>
            <w:tcW w:w="6237" w:type="dxa"/>
          </w:tcPr>
          <w:p w14:paraId="695F62DB" w14:textId="0046940D" w:rsidR="00EB657C" w:rsidRPr="00EB657C" w:rsidRDefault="00EB657C" w:rsidP="00EB657C">
            <w:pPr>
              <w:rPr>
                <w:sz w:val="20"/>
                <w:szCs w:val="20"/>
                <w:lang w:val="en-US"/>
              </w:rPr>
            </w:pPr>
            <w:r w:rsidRPr="00EB657C">
              <w:rPr>
                <w:sz w:val="20"/>
                <w:szCs w:val="20"/>
                <w:lang w:val="en-US"/>
              </w:rPr>
              <w:t>CESM2/ CESM2-WACCM</w:t>
            </w:r>
          </w:p>
        </w:tc>
      </w:tr>
      <w:tr w:rsidR="00EB657C" w:rsidRPr="00EB657C" w14:paraId="3A132476" w14:textId="77777777" w:rsidTr="00EB657C">
        <w:tc>
          <w:tcPr>
            <w:tcW w:w="1129" w:type="dxa"/>
          </w:tcPr>
          <w:p w14:paraId="25906914" w14:textId="77777777" w:rsidR="00EB657C" w:rsidRPr="00EB657C" w:rsidRDefault="00EB657C">
            <w:pPr>
              <w:pStyle w:val="ListParagraph"/>
              <w:numPr>
                <w:ilvl w:val="0"/>
                <w:numId w:val="10"/>
              </w:numPr>
              <w:jc w:val="both"/>
              <w:rPr>
                <w:b/>
                <w:bCs/>
                <w:sz w:val="20"/>
                <w:szCs w:val="20"/>
                <w:lang w:val="en-US"/>
              </w:rPr>
            </w:pPr>
          </w:p>
        </w:tc>
        <w:tc>
          <w:tcPr>
            <w:tcW w:w="6237" w:type="dxa"/>
          </w:tcPr>
          <w:p w14:paraId="301BEB00" w14:textId="2EAA67CD" w:rsidR="00EB657C" w:rsidRPr="00EB657C" w:rsidRDefault="00EB657C" w:rsidP="00EB657C">
            <w:pPr>
              <w:rPr>
                <w:sz w:val="20"/>
                <w:szCs w:val="20"/>
                <w:lang w:val="en-US"/>
              </w:rPr>
            </w:pPr>
            <w:r w:rsidRPr="00EB657C">
              <w:rPr>
                <w:sz w:val="20"/>
                <w:szCs w:val="20"/>
                <w:lang w:val="en-US"/>
              </w:rPr>
              <w:t>CESM2-FV2/ CESM1(CAM5)</w:t>
            </w:r>
          </w:p>
        </w:tc>
      </w:tr>
      <w:tr w:rsidR="00EB657C" w:rsidRPr="00EB657C" w14:paraId="5780A9FA" w14:textId="77777777" w:rsidTr="00EB657C">
        <w:tc>
          <w:tcPr>
            <w:tcW w:w="1129" w:type="dxa"/>
          </w:tcPr>
          <w:p w14:paraId="760A805B" w14:textId="77777777" w:rsidR="00EB657C" w:rsidRPr="00EB657C" w:rsidRDefault="00EB657C">
            <w:pPr>
              <w:pStyle w:val="ListParagraph"/>
              <w:numPr>
                <w:ilvl w:val="0"/>
                <w:numId w:val="10"/>
              </w:numPr>
              <w:jc w:val="both"/>
              <w:rPr>
                <w:b/>
                <w:bCs/>
                <w:sz w:val="20"/>
                <w:szCs w:val="20"/>
                <w:lang w:val="en-US"/>
              </w:rPr>
            </w:pPr>
          </w:p>
        </w:tc>
        <w:tc>
          <w:tcPr>
            <w:tcW w:w="6237" w:type="dxa"/>
          </w:tcPr>
          <w:p w14:paraId="0BEB2896" w14:textId="5A5CFC56" w:rsidR="00EB657C" w:rsidRPr="00EB657C" w:rsidRDefault="00EB657C" w:rsidP="00EB657C">
            <w:pPr>
              <w:rPr>
                <w:sz w:val="20"/>
                <w:szCs w:val="20"/>
                <w:lang w:val="en-US"/>
              </w:rPr>
            </w:pPr>
            <w:r w:rsidRPr="00EB657C">
              <w:rPr>
                <w:sz w:val="20"/>
                <w:szCs w:val="20"/>
                <w:lang w:val="en-US"/>
              </w:rPr>
              <w:t>ACCESS-CM2/ ACCESS-ESM1-5</w:t>
            </w:r>
          </w:p>
        </w:tc>
      </w:tr>
      <w:tr w:rsidR="00EB657C" w:rsidRPr="00EB657C" w14:paraId="699E4EF1" w14:textId="77777777" w:rsidTr="00EB657C">
        <w:tc>
          <w:tcPr>
            <w:tcW w:w="1129" w:type="dxa"/>
          </w:tcPr>
          <w:p w14:paraId="546F5534" w14:textId="77777777" w:rsidR="00EB657C" w:rsidRPr="00EB657C" w:rsidRDefault="00EB657C">
            <w:pPr>
              <w:pStyle w:val="ListParagraph"/>
              <w:numPr>
                <w:ilvl w:val="0"/>
                <w:numId w:val="10"/>
              </w:numPr>
              <w:jc w:val="both"/>
              <w:rPr>
                <w:b/>
                <w:bCs/>
                <w:sz w:val="20"/>
                <w:szCs w:val="20"/>
                <w:lang w:val="en-US"/>
              </w:rPr>
            </w:pPr>
          </w:p>
        </w:tc>
        <w:tc>
          <w:tcPr>
            <w:tcW w:w="6237" w:type="dxa"/>
          </w:tcPr>
          <w:p w14:paraId="4E24820F" w14:textId="3C4967CD" w:rsidR="00EB657C" w:rsidRPr="00EB657C" w:rsidRDefault="00EB657C" w:rsidP="00EB657C">
            <w:pPr>
              <w:rPr>
                <w:sz w:val="20"/>
                <w:szCs w:val="20"/>
                <w:lang w:val="en-US"/>
              </w:rPr>
            </w:pPr>
            <w:r w:rsidRPr="00EB657C">
              <w:rPr>
                <w:sz w:val="20"/>
                <w:szCs w:val="20"/>
                <w:lang w:val="en-US"/>
              </w:rPr>
              <w:t>IPSL-CM5A-LR/ IPSL-CM5B-LR</w:t>
            </w:r>
          </w:p>
        </w:tc>
      </w:tr>
      <w:tr w:rsidR="00EB657C" w:rsidRPr="00EB657C" w14:paraId="3E272853" w14:textId="77777777" w:rsidTr="00EB657C">
        <w:tc>
          <w:tcPr>
            <w:tcW w:w="1129" w:type="dxa"/>
          </w:tcPr>
          <w:p w14:paraId="63154C8D" w14:textId="77777777" w:rsidR="00EB657C" w:rsidRPr="00EB657C" w:rsidRDefault="00EB657C">
            <w:pPr>
              <w:pStyle w:val="ListParagraph"/>
              <w:numPr>
                <w:ilvl w:val="0"/>
                <w:numId w:val="10"/>
              </w:numPr>
              <w:jc w:val="both"/>
              <w:rPr>
                <w:b/>
                <w:bCs/>
                <w:sz w:val="20"/>
                <w:szCs w:val="20"/>
                <w:lang w:val="en-US"/>
              </w:rPr>
            </w:pPr>
          </w:p>
        </w:tc>
        <w:tc>
          <w:tcPr>
            <w:tcW w:w="6237" w:type="dxa"/>
          </w:tcPr>
          <w:p w14:paraId="4326AF7D" w14:textId="67200746" w:rsidR="00EB657C" w:rsidRPr="00EB657C" w:rsidRDefault="00EB657C" w:rsidP="00EB657C">
            <w:pPr>
              <w:rPr>
                <w:sz w:val="20"/>
                <w:szCs w:val="20"/>
                <w:lang w:val="en-US"/>
              </w:rPr>
            </w:pPr>
            <w:r w:rsidRPr="00EB657C">
              <w:rPr>
                <w:sz w:val="20"/>
                <w:szCs w:val="20"/>
                <w:lang w:val="en-US"/>
              </w:rPr>
              <w:t>CMCC-CM2-SR5 CMCC-CM2-HR4</w:t>
            </w:r>
          </w:p>
        </w:tc>
      </w:tr>
      <w:tr w:rsidR="00EB657C" w:rsidRPr="00EB657C" w14:paraId="7CA0A528" w14:textId="77777777" w:rsidTr="00EB657C">
        <w:tc>
          <w:tcPr>
            <w:tcW w:w="1129" w:type="dxa"/>
          </w:tcPr>
          <w:p w14:paraId="5D7DD4A3" w14:textId="77777777" w:rsidR="00EB657C" w:rsidRPr="00EB657C" w:rsidRDefault="00EB657C">
            <w:pPr>
              <w:pStyle w:val="ListParagraph"/>
              <w:numPr>
                <w:ilvl w:val="0"/>
                <w:numId w:val="10"/>
              </w:numPr>
              <w:jc w:val="both"/>
              <w:rPr>
                <w:b/>
                <w:bCs/>
                <w:sz w:val="20"/>
                <w:szCs w:val="20"/>
                <w:lang w:val="en-US"/>
              </w:rPr>
            </w:pPr>
          </w:p>
        </w:tc>
        <w:tc>
          <w:tcPr>
            <w:tcW w:w="6237" w:type="dxa"/>
          </w:tcPr>
          <w:p w14:paraId="3F536042" w14:textId="52C40688" w:rsidR="00EB657C" w:rsidRPr="00EB657C" w:rsidRDefault="00EB657C" w:rsidP="00EB657C">
            <w:pPr>
              <w:rPr>
                <w:sz w:val="20"/>
                <w:szCs w:val="20"/>
                <w:lang w:val="en-US"/>
              </w:rPr>
            </w:pPr>
            <w:r w:rsidRPr="00EB657C">
              <w:rPr>
                <w:sz w:val="20"/>
                <w:szCs w:val="20"/>
                <w:lang w:val="en-US"/>
              </w:rPr>
              <w:t>NorESM2-LM/NorCPM1</w:t>
            </w:r>
          </w:p>
        </w:tc>
      </w:tr>
      <w:tr w:rsidR="00EB657C" w:rsidRPr="00EB657C" w14:paraId="591CF0BF" w14:textId="77777777" w:rsidTr="00EB657C">
        <w:tc>
          <w:tcPr>
            <w:tcW w:w="1129" w:type="dxa"/>
          </w:tcPr>
          <w:p w14:paraId="25186CBF" w14:textId="77777777" w:rsidR="00EB657C" w:rsidRPr="00EB657C" w:rsidRDefault="00EB657C">
            <w:pPr>
              <w:pStyle w:val="ListParagraph"/>
              <w:numPr>
                <w:ilvl w:val="0"/>
                <w:numId w:val="10"/>
              </w:numPr>
              <w:jc w:val="both"/>
              <w:rPr>
                <w:b/>
                <w:bCs/>
                <w:sz w:val="20"/>
                <w:szCs w:val="20"/>
                <w:lang w:val="en-US"/>
              </w:rPr>
            </w:pPr>
          </w:p>
        </w:tc>
        <w:tc>
          <w:tcPr>
            <w:tcW w:w="6237" w:type="dxa"/>
          </w:tcPr>
          <w:p w14:paraId="35109B27" w14:textId="453B8425" w:rsidR="00EB657C" w:rsidRPr="00EB657C" w:rsidRDefault="00EB657C" w:rsidP="00EB657C">
            <w:pPr>
              <w:rPr>
                <w:sz w:val="20"/>
                <w:szCs w:val="20"/>
                <w:lang w:val="en-US"/>
              </w:rPr>
            </w:pPr>
            <w:r w:rsidRPr="00EB657C">
              <w:rPr>
                <w:sz w:val="20"/>
                <w:szCs w:val="20"/>
                <w:lang w:val="en-US"/>
              </w:rPr>
              <w:t>INM-CM4-8/INM-CM5</w:t>
            </w:r>
          </w:p>
        </w:tc>
      </w:tr>
      <w:tr w:rsidR="00EB657C" w:rsidRPr="00EB657C" w14:paraId="55872120" w14:textId="77777777" w:rsidTr="00EB657C">
        <w:tc>
          <w:tcPr>
            <w:tcW w:w="1129" w:type="dxa"/>
          </w:tcPr>
          <w:p w14:paraId="671FBB30" w14:textId="77777777" w:rsidR="00EB657C" w:rsidRPr="00EB657C" w:rsidRDefault="00EB657C">
            <w:pPr>
              <w:pStyle w:val="ListParagraph"/>
              <w:numPr>
                <w:ilvl w:val="0"/>
                <w:numId w:val="10"/>
              </w:numPr>
              <w:jc w:val="both"/>
              <w:rPr>
                <w:b/>
                <w:bCs/>
                <w:sz w:val="20"/>
                <w:szCs w:val="20"/>
                <w:lang w:val="en-US"/>
              </w:rPr>
            </w:pPr>
          </w:p>
        </w:tc>
        <w:tc>
          <w:tcPr>
            <w:tcW w:w="6237" w:type="dxa"/>
          </w:tcPr>
          <w:p w14:paraId="475CFDF3" w14:textId="17495922" w:rsidR="00EB657C" w:rsidRPr="00EB657C" w:rsidRDefault="00EB657C" w:rsidP="00EB657C">
            <w:pPr>
              <w:rPr>
                <w:sz w:val="20"/>
                <w:szCs w:val="20"/>
                <w:lang w:val="en-US"/>
              </w:rPr>
            </w:pPr>
            <w:r w:rsidRPr="00EB657C">
              <w:rPr>
                <w:sz w:val="20"/>
                <w:szCs w:val="20"/>
                <w:lang w:val="en-US"/>
              </w:rPr>
              <w:t>CESM1(BGC) / CESM1(CAM5)</w:t>
            </w:r>
          </w:p>
        </w:tc>
      </w:tr>
      <w:tr w:rsidR="00EB657C" w:rsidRPr="00EB657C" w14:paraId="1E6974B7" w14:textId="77777777" w:rsidTr="00EB657C">
        <w:tc>
          <w:tcPr>
            <w:tcW w:w="1129" w:type="dxa"/>
          </w:tcPr>
          <w:p w14:paraId="6571CF76" w14:textId="77777777" w:rsidR="00EB657C" w:rsidRPr="00EB657C" w:rsidRDefault="00EB657C">
            <w:pPr>
              <w:pStyle w:val="ListParagraph"/>
              <w:numPr>
                <w:ilvl w:val="0"/>
                <w:numId w:val="10"/>
              </w:numPr>
              <w:jc w:val="both"/>
              <w:rPr>
                <w:b/>
                <w:bCs/>
                <w:sz w:val="20"/>
                <w:szCs w:val="20"/>
                <w:lang w:val="en-US"/>
              </w:rPr>
            </w:pPr>
          </w:p>
        </w:tc>
        <w:tc>
          <w:tcPr>
            <w:tcW w:w="6237" w:type="dxa"/>
          </w:tcPr>
          <w:p w14:paraId="5A30D508" w14:textId="73ED3115" w:rsidR="00EB657C" w:rsidRPr="00EB657C" w:rsidRDefault="00EB657C" w:rsidP="00EB657C">
            <w:pPr>
              <w:rPr>
                <w:sz w:val="20"/>
                <w:szCs w:val="20"/>
                <w:lang w:val="en-US"/>
              </w:rPr>
            </w:pPr>
            <w:r w:rsidRPr="00EB657C">
              <w:rPr>
                <w:sz w:val="20"/>
                <w:szCs w:val="20"/>
                <w:lang w:val="en-US"/>
              </w:rPr>
              <w:t>ACCESS1.0/ ACCESS1.3</w:t>
            </w:r>
          </w:p>
        </w:tc>
      </w:tr>
      <w:tr w:rsidR="00EB657C" w:rsidRPr="00EB657C" w14:paraId="5173BB66" w14:textId="77777777" w:rsidTr="00EB657C">
        <w:tc>
          <w:tcPr>
            <w:tcW w:w="1129" w:type="dxa"/>
          </w:tcPr>
          <w:p w14:paraId="5C3BA382" w14:textId="77777777" w:rsidR="00EB657C" w:rsidRPr="00EB657C" w:rsidRDefault="00EB657C">
            <w:pPr>
              <w:pStyle w:val="ListParagraph"/>
              <w:numPr>
                <w:ilvl w:val="0"/>
                <w:numId w:val="10"/>
              </w:numPr>
              <w:jc w:val="both"/>
              <w:rPr>
                <w:b/>
                <w:bCs/>
                <w:sz w:val="20"/>
                <w:szCs w:val="20"/>
                <w:lang w:val="en-US"/>
              </w:rPr>
            </w:pPr>
          </w:p>
        </w:tc>
        <w:tc>
          <w:tcPr>
            <w:tcW w:w="6237" w:type="dxa"/>
          </w:tcPr>
          <w:p w14:paraId="76FC8B2A" w14:textId="6D80FA9F" w:rsidR="00EB657C" w:rsidRPr="00EB657C" w:rsidRDefault="00EB657C" w:rsidP="00EB657C">
            <w:pPr>
              <w:rPr>
                <w:sz w:val="20"/>
                <w:szCs w:val="20"/>
                <w:lang w:val="en-US"/>
              </w:rPr>
            </w:pPr>
            <w:r w:rsidRPr="00EB657C">
              <w:rPr>
                <w:sz w:val="20"/>
                <w:szCs w:val="20"/>
                <w:lang w:val="en-US"/>
              </w:rPr>
              <w:t>GFDL-CM2.0/ GFDL-CM2.1</w:t>
            </w:r>
          </w:p>
        </w:tc>
      </w:tr>
      <w:tr w:rsidR="00EB657C" w:rsidRPr="00EB657C" w14:paraId="36B5706E" w14:textId="77777777" w:rsidTr="00EB657C">
        <w:tc>
          <w:tcPr>
            <w:tcW w:w="1129" w:type="dxa"/>
            <w:shd w:val="clear" w:color="auto" w:fill="E7E6E6" w:themeFill="background2"/>
          </w:tcPr>
          <w:p w14:paraId="59B68035" w14:textId="048F36CE" w:rsidR="00EB657C" w:rsidRPr="00EB657C" w:rsidRDefault="00EB657C">
            <w:pPr>
              <w:pStyle w:val="ListParagraph"/>
              <w:numPr>
                <w:ilvl w:val="0"/>
                <w:numId w:val="5"/>
              </w:numPr>
              <w:jc w:val="both"/>
              <w:rPr>
                <w:b/>
                <w:bCs/>
                <w:sz w:val="20"/>
                <w:szCs w:val="20"/>
                <w:lang w:val="en-US"/>
              </w:rPr>
            </w:pPr>
          </w:p>
        </w:tc>
        <w:tc>
          <w:tcPr>
            <w:tcW w:w="6237" w:type="dxa"/>
            <w:shd w:val="clear" w:color="auto" w:fill="E7E6E6" w:themeFill="background2"/>
          </w:tcPr>
          <w:p w14:paraId="4961598E" w14:textId="40AC76E4" w:rsidR="00EB657C" w:rsidRPr="00EB657C" w:rsidRDefault="00EB657C" w:rsidP="00EB657C">
            <w:pPr>
              <w:rPr>
                <w:b/>
                <w:bCs/>
                <w:sz w:val="20"/>
                <w:szCs w:val="20"/>
                <w:lang w:val="en-US"/>
              </w:rPr>
            </w:pPr>
            <w:r w:rsidRPr="00EB657C">
              <w:rPr>
                <w:b/>
                <w:bCs/>
                <w:sz w:val="20"/>
                <w:szCs w:val="20"/>
                <w:lang w:val="en-US"/>
              </w:rPr>
              <w:t>Coarser/Higher Atmospheric Resolution</w:t>
            </w:r>
          </w:p>
        </w:tc>
      </w:tr>
      <w:tr w:rsidR="00EB657C" w:rsidRPr="00EB657C" w14:paraId="5FD0FF9B" w14:textId="77777777" w:rsidTr="00EB657C">
        <w:tc>
          <w:tcPr>
            <w:tcW w:w="1129" w:type="dxa"/>
          </w:tcPr>
          <w:p w14:paraId="16307388" w14:textId="77777777" w:rsidR="00EB657C" w:rsidRPr="00EB657C" w:rsidRDefault="00EB657C">
            <w:pPr>
              <w:pStyle w:val="ListParagraph"/>
              <w:numPr>
                <w:ilvl w:val="0"/>
                <w:numId w:val="11"/>
              </w:numPr>
              <w:jc w:val="both"/>
              <w:rPr>
                <w:b/>
                <w:bCs/>
                <w:sz w:val="20"/>
                <w:szCs w:val="20"/>
                <w:lang w:val="en-US"/>
              </w:rPr>
            </w:pPr>
          </w:p>
        </w:tc>
        <w:tc>
          <w:tcPr>
            <w:tcW w:w="6237" w:type="dxa"/>
          </w:tcPr>
          <w:p w14:paraId="5BCCEDF0" w14:textId="25F2083C" w:rsidR="00EB657C" w:rsidRPr="00EB657C" w:rsidRDefault="00EB657C" w:rsidP="00EB657C">
            <w:pPr>
              <w:rPr>
                <w:sz w:val="20"/>
                <w:szCs w:val="20"/>
                <w:lang w:val="en-US"/>
              </w:rPr>
            </w:pPr>
            <w:r w:rsidRPr="00EB657C">
              <w:rPr>
                <w:sz w:val="20"/>
                <w:szCs w:val="20"/>
                <w:lang w:val="en-US"/>
              </w:rPr>
              <w:t>NorESM2-LM/ NorESM2-MM</w:t>
            </w:r>
          </w:p>
        </w:tc>
      </w:tr>
      <w:tr w:rsidR="00EB657C" w:rsidRPr="00EB657C" w14:paraId="083BCAB9" w14:textId="77777777" w:rsidTr="00EB657C">
        <w:tc>
          <w:tcPr>
            <w:tcW w:w="1129" w:type="dxa"/>
          </w:tcPr>
          <w:p w14:paraId="7B6913F6" w14:textId="77777777" w:rsidR="00EB657C" w:rsidRPr="00EB657C" w:rsidRDefault="00EB657C">
            <w:pPr>
              <w:pStyle w:val="ListParagraph"/>
              <w:numPr>
                <w:ilvl w:val="0"/>
                <w:numId w:val="11"/>
              </w:numPr>
              <w:jc w:val="both"/>
              <w:rPr>
                <w:b/>
                <w:bCs/>
                <w:sz w:val="20"/>
                <w:szCs w:val="20"/>
                <w:lang w:val="en-US"/>
              </w:rPr>
            </w:pPr>
          </w:p>
        </w:tc>
        <w:tc>
          <w:tcPr>
            <w:tcW w:w="6237" w:type="dxa"/>
          </w:tcPr>
          <w:p w14:paraId="092FC240" w14:textId="5132BEBC" w:rsidR="00EB657C" w:rsidRPr="00EB657C" w:rsidRDefault="00EB657C" w:rsidP="00EB657C">
            <w:pPr>
              <w:rPr>
                <w:sz w:val="20"/>
                <w:szCs w:val="20"/>
                <w:lang w:val="en-US"/>
              </w:rPr>
            </w:pPr>
            <w:r w:rsidRPr="00EB657C">
              <w:rPr>
                <w:lang w:val="en-US"/>
              </w:rPr>
              <w:t>BCC-ESM1</w:t>
            </w:r>
            <w:r w:rsidRPr="00EB657C">
              <w:t>/BCC-CSM2-MR</w:t>
            </w:r>
          </w:p>
        </w:tc>
      </w:tr>
      <w:tr w:rsidR="00EB657C" w:rsidRPr="00EB657C" w14:paraId="4EAB72E5" w14:textId="77777777" w:rsidTr="00EB657C">
        <w:tc>
          <w:tcPr>
            <w:tcW w:w="1129" w:type="dxa"/>
          </w:tcPr>
          <w:p w14:paraId="11AF7C87" w14:textId="77777777" w:rsidR="00EB657C" w:rsidRPr="00EB657C" w:rsidRDefault="00EB657C">
            <w:pPr>
              <w:pStyle w:val="ListParagraph"/>
              <w:numPr>
                <w:ilvl w:val="0"/>
                <w:numId w:val="11"/>
              </w:numPr>
              <w:jc w:val="both"/>
              <w:rPr>
                <w:b/>
                <w:bCs/>
                <w:sz w:val="20"/>
                <w:szCs w:val="20"/>
                <w:lang w:val="en-US"/>
              </w:rPr>
            </w:pPr>
          </w:p>
        </w:tc>
        <w:tc>
          <w:tcPr>
            <w:tcW w:w="6237" w:type="dxa"/>
          </w:tcPr>
          <w:p w14:paraId="1448F9FF" w14:textId="22CC2371" w:rsidR="00EB657C" w:rsidRPr="00EB657C" w:rsidRDefault="00EB657C" w:rsidP="00EB657C">
            <w:pPr>
              <w:rPr>
                <w:sz w:val="20"/>
                <w:szCs w:val="20"/>
                <w:lang w:val="en-US"/>
              </w:rPr>
            </w:pPr>
            <w:r w:rsidRPr="00EB657C">
              <w:rPr>
                <w:sz w:val="20"/>
                <w:szCs w:val="20"/>
                <w:lang w:val="en-US"/>
              </w:rPr>
              <w:t>IPSL-CM5A-LR/ IPSL-CM5A-MR</w:t>
            </w:r>
          </w:p>
        </w:tc>
      </w:tr>
      <w:tr w:rsidR="00EB657C" w:rsidRPr="00EB657C" w14:paraId="364BED0E" w14:textId="77777777" w:rsidTr="00EB657C">
        <w:tc>
          <w:tcPr>
            <w:tcW w:w="1129" w:type="dxa"/>
            <w:shd w:val="clear" w:color="auto" w:fill="E7E6E6" w:themeFill="background2"/>
          </w:tcPr>
          <w:p w14:paraId="035E754D" w14:textId="10C5D862" w:rsidR="00EB657C" w:rsidRPr="00EB657C" w:rsidRDefault="00EB657C">
            <w:pPr>
              <w:pStyle w:val="ListParagraph"/>
              <w:numPr>
                <w:ilvl w:val="0"/>
                <w:numId w:val="5"/>
              </w:numPr>
              <w:jc w:val="both"/>
              <w:rPr>
                <w:b/>
                <w:bCs/>
                <w:sz w:val="20"/>
                <w:szCs w:val="20"/>
                <w:lang w:val="en-US"/>
              </w:rPr>
            </w:pPr>
          </w:p>
        </w:tc>
        <w:tc>
          <w:tcPr>
            <w:tcW w:w="6237" w:type="dxa"/>
            <w:shd w:val="clear" w:color="auto" w:fill="E7E6E6" w:themeFill="background2"/>
          </w:tcPr>
          <w:p w14:paraId="59C6AF9D" w14:textId="3A15C06B" w:rsidR="00EB657C" w:rsidRPr="00EB657C" w:rsidRDefault="00EB657C" w:rsidP="00EB657C">
            <w:pPr>
              <w:rPr>
                <w:b/>
                <w:bCs/>
                <w:sz w:val="20"/>
                <w:szCs w:val="20"/>
                <w:lang w:val="en-US"/>
              </w:rPr>
            </w:pPr>
            <w:r w:rsidRPr="00EB657C">
              <w:rPr>
                <w:b/>
                <w:bCs/>
                <w:sz w:val="20"/>
                <w:szCs w:val="20"/>
                <w:lang w:val="en-US"/>
              </w:rPr>
              <w:t>Without and with modified or different Ocean Component</w:t>
            </w:r>
          </w:p>
        </w:tc>
      </w:tr>
      <w:tr w:rsidR="00EB657C" w:rsidRPr="00EB657C" w14:paraId="158E11D0" w14:textId="77777777" w:rsidTr="00EB657C">
        <w:tc>
          <w:tcPr>
            <w:tcW w:w="1129" w:type="dxa"/>
          </w:tcPr>
          <w:p w14:paraId="5F011E13" w14:textId="77777777" w:rsidR="00EB657C" w:rsidRPr="00EB657C" w:rsidRDefault="00EB657C">
            <w:pPr>
              <w:pStyle w:val="ListParagraph"/>
              <w:numPr>
                <w:ilvl w:val="0"/>
                <w:numId w:val="12"/>
              </w:numPr>
              <w:jc w:val="both"/>
              <w:rPr>
                <w:b/>
                <w:bCs/>
                <w:sz w:val="20"/>
                <w:szCs w:val="20"/>
                <w:lang w:val="en-US"/>
              </w:rPr>
            </w:pPr>
          </w:p>
        </w:tc>
        <w:tc>
          <w:tcPr>
            <w:tcW w:w="6237" w:type="dxa"/>
          </w:tcPr>
          <w:p w14:paraId="48EBB510" w14:textId="588DB5D1" w:rsidR="00EB657C" w:rsidRPr="00EB657C" w:rsidRDefault="00EB657C" w:rsidP="00EB657C">
            <w:pPr>
              <w:rPr>
                <w:sz w:val="20"/>
                <w:szCs w:val="20"/>
                <w:lang w:val="en-US"/>
              </w:rPr>
            </w:pPr>
            <w:r w:rsidRPr="00EB657C">
              <w:rPr>
                <w:sz w:val="20"/>
                <w:szCs w:val="20"/>
                <w:lang w:val="en-US"/>
              </w:rPr>
              <w:t>KACE-1-0-G/ACCESS-CM2</w:t>
            </w:r>
          </w:p>
        </w:tc>
      </w:tr>
      <w:tr w:rsidR="00EB657C" w:rsidRPr="00EB657C" w14:paraId="7FF17F5A" w14:textId="77777777" w:rsidTr="00EB657C">
        <w:tc>
          <w:tcPr>
            <w:tcW w:w="1129" w:type="dxa"/>
          </w:tcPr>
          <w:p w14:paraId="6326EF4D" w14:textId="77777777" w:rsidR="00EB657C" w:rsidRPr="00EB657C" w:rsidRDefault="00EB657C">
            <w:pPr>
              <w:pStyle w:val="ListParagraph"/>
              <w:numPr>
                <w:ilvl w:val="0"/>
                <w:numId w:val="12"/>
              </w:numPr>
              <w:jc w:val="both"/>
              <w:rPr>
                <w:b/>
                <w:bCs/>
                <w:sz w:val="20"/>
                <w:szCs w:val="20"/>
                <w:lang w:val="en-US"/>
              </w:rPr>
            </w:pPr>
          </w:p>
        </w:tc>
        <w:tc>
          <w:tcPr>
            <w:tcW w:w="6237" w:type="dxa"/>
          </w:tcPr>
          <w:p w14:paraId="67B75980" w14:textId="4F8503EB" w:rsidR="00EB657C" w:rsidRPr="00EB657C" w:rsidRDefault="00EB657C" w:rsidP="00EB657C">
            <w:pPr>
              <w:rPr>
                <w:sz w:val="20"/>
                <w:szCs w:val="20"/>
                <w:lang w:val="en-US"/>
              </w:rPr>
            </w:pPr>
            <w:r w:rsidRPr="00EB657C">
              <w:rPr>
                <w:lang w:val="en-US"/>
              </w:rPr>
              <w:t>GISS-E2</w:t>
            </w:r>
            <w:r w:rsidRPr="00EB657C">
              <w:t>-</w:t>
            </w:r>
            <w:r w:rsidRPr="00EB657C">
              <w:rPr>
                <w:lang w:val="en-US"/>
              </w:rPr>
              <w:t>1</w:t>
            </w:r>
            <w:r w:rsidRPr="00EB657C">
              <w:t>-</w:t>
            </w:r>
            <w:r w:rsidRPr="00EB657C">
              <w:rPr>
                <w:lang w:val="en-US"/>
              </w:rPr>
              <w:t>H</w:t>
            </w:r>
            <w:r w:rsidRPr="00EB657C">
              <w:t>/</w:t>
            </w:r>
            <w:r w:rsidRPr="00EB657C">
              <w:rPr>
                <w:lang w:val="en-US"/>
              </w:rPr>
              <w:t xml:space="preserve"> GISS-E2</w:t>
            </w:r>
            <w:r w:rsidRPr="00EB657C">
              <w:t>-</w:t>
            </w:r>
            <w:r w:rsidRPr="00EB657C">
              <w:rPr>
                <w:lang w:val="en-US"/>
              </w:rPr>
              <w:t>1</w:t>
            </w:r>
            <w:r w:rsidRPr="00EB657C">
              <w:t>-G</w:t>
            </w:r>
          </w:p>
        </w:tc>
      </w:tr>
      <w:tr w:rsidR="00EB657C" w:rsidRPr="00EB657C" w14:paraId="428A9211" w14:textId="77777777" w:rsidTr="00EB657C">
        <w:tc>
          <w:tcPr>
            <w:tcW w:w="1129" w:type="dxa"/>
          </w:tcPr>
          <w:p w14:paraId="18F52922" w14:textId="77777777" w:rsidR="00EB657C" w:rsidRPr="00EB657C" w:rsidRDefault="00EB657C">
            <w:pPr>
              <w:pStyle w:val="ListParagraph"/>
              <w:numPr>
                <w:ilvl w:val="0"/>
                <w:numId w:val="12"/>
              </w:numPr>
              <w:jc w:val="both"/>
              <w:rPr>
                <w:b/>
                <w:bCs/>
                <w:sz w:val="20"/>
                <w:szCs w:val="20"/>
                <w:lang w:val="en-US"/>
              </w:rPr>
            </w:pPr>
          </w:p>
        </w:tc>
        <w:tc>
          <w:tcPr>
            <w:tcW w:w="6237" w:type="dxa"/>
          </w:tcPr>
          <w:p w14:paraId="1037AA3D" w14:textId="3CF424EA" w:rsidR="00EB657C" w:rsidRPr="00EB657C" w:rsidRDefault="00EB657C" w:rsidP="00EB657C">
            <w:pPr>
              <w:rPr>
                <w:sz w:val="20"/>
                <w:szCs w:val="20"/>
                <w:lang w:val="en-US"/>
              </w:rPr>
            </w:pPr>
            <w:r w:rsidRPr="00EB657C">
              <w:rPr>
                <w:sz w:val="20"/>
                <w:szCs w:val="20"/>
                <w:lang w:val="en-US"/>
              </w:rPr>
              <w:t>BNU-ESM/FIO-ESM1</w:t>
            </w:r>
          </w:p>
        </w:tc>
      </w:tr>
      <w:tr w:rsidR="00EB657C" w:rsidRPr="00EB657C" w14:paraId="125248A9" w14:textId="77777777" w:rsidTr="00EB657C">
        <w:tc>
          <w:tcPr>
            <w:tcW w:w="1129" w:type="dxa"/>
          </w:tcPr>
          <w:p w14:paraId="13E73ECF" w14:textId="77777777" w:rsidR="00EB657C" w:rsidRPr="00EB657C" w:rsidRDefault="00EB657C">
            <w:pPr>
              <w:pStyle w:val="ListParagraph"/>
              <w:numPr>
                <w:ilvl w:val="0"/>
                <w:numId w:val="12"/>
              </w:numPr>
              <w:jc w:val="both"/>
              <w:rPr>
                <w:b/>
                <w:bCs/>
                <w:sz w:val="20"/>
                <w:szCs w:val="20"/>
                <w:lang w:val="en-US"/>
              </w:rPr>
            </w:pPr>
          </w:p>
        </w:tc>
        <w:tc>
          <w:tcPr>
            <w:tcW w:w="6237" w:type="dxa"/>
          </w:tcPr>
          <w:p w14:paraId="29613C47" w14:textId="7D38F6FA" w:rsidR="00EB657C" w:rsidRPr="00EB657C" w:rsidRDefault="00EB657C" w:rsidP="00EB657C">
            <w:pPr>
              <w:rPr>
                <w:sz w:val="20"/>
                <w:szCs w:val="20"/>
                <w:lang w:val="en-US"/>
              </w:rPr>
            </w:pPr>
            <w:r w:rsidRPr="00EB657C">
              <w:rPr>
                <w:sz w:val="20"/>
                <w:szCs w:val="20"/>
                <w:lang w:val="en-US"/>
              </w:rPr>
              <w:t>GISS-E2-H/GISS-E2-R</w:t>
            </w:r>
          </w:p>
        </w:tc>
      </w:tr>
      <w:tr w:rsidR="00EB657C" w:rsidRPr="00EB657C" w14:paraId="15B86A9B" w14:textId="77777777" w:rsidTr="00EB657C">
        <w:tc>
          <w:tcPr>
            <w:tcW w:w="1129" w:type="dxa"/>
          </w:tcPr>
          <w:p w14:paraId="7555374A" w14:textId="77777777" w:rsidR="00EB657C" w:rsidRPr="00EB657C" w:rsidRDefault="00EB657C">
            <w:pPr>
              <w:pStyle w:val="ListParagraph"/>
              <w:numPr>
                <w:ilvl w:val="0"/>
                <w:numId w:val="12"/>
              </w:numPr>
              <w:jc w:val="both"/>
              <w:rPr>
                <w:b/>
                <w:bCs/>
                <w:sz w:val="20"/>
                <w:szCs w:val="20"/>
                <w:lang w:val="en-US"/>
              </w:rPr>
            </w:pPr>
          </w:p>
        </w:tc>
        <w:tc>
          <w:tcPr>
            <w:tcW w:w="6237" w:type="dxa"/>
          </w:tcPr>
          <w:p w14:paraId="6136FDED" w14:textId="0D67CA16" w:rsidR="00EB657C" w:rsidRPr="00EB657C" w:rsidRDefault="00EB657C" w:rsidP="00EB657C">
            <w:pPr>
              <w:rPr>
                <w:sz w:val="20"/>
                <w:szCs w:val="20"/>
                <w:lang w:val="en-US"/>
              </w:rPr>
            </w:pPr>
            <w:r w:rsidRPr="00EB657C">
              <w:rPr>
                <w:sz w:val="20"/>
                <w:szCs w:val="20"/>
                <w:lang w:val="en-US"/>
              </w:rPr>
              <w:t>GFDL-ESM2G/GFDL-ESM2M</w:t>
            </w:r>
          </w:p>
        </w:tc>
      </w:tr>
      <w:tr w:rsidR="00EB657C" w:rsidRPr="00EB657C" w14:paraId="6DFF5408" w14:textId="77777777" w:rsidTr="00EB657C">
        <w:tc>
          <w:tcPr>
            <w:tcW w:w="1129" w:type="dxa"/>
          </w:tcPr>
          <w:p w14:paraId="55354EA2" w14:textId="77777777" w:rsidR="00EB657C" w:rsidRPr="00EB657C" w:rsidRDefault="00EB657C">
            <w:pPr>
              <w:pStyle w:val="ListParagraph"/>
              <w:numPr>
                <w:ilvl w:val="0"/>
                <w:numId w:val="12"/>
              </w:numPr>
              <w:jc w:val="both"/>
              <w:rPr>
                <w:b/>
                <w:bCs/>
                <w:sz w:val="20"/>
                <w:szCs w:val="20"/>
                <w:lang w:val="en-US"/>
              </w:rPr>
            </w:pPr>
          </w:p>
        </w:tc>
        <w:tc>
          <w:tcPr>
            <w:tcW w:w="6237" w:type="dxa"/>
          </w:tcPr>
          <w:p w14:paraId="791677D0" w14:textId="61C06BCE" w:rsidR="00EB657C" w:rsidRPr="00EB657C" w:rsidRDefault="00EB657C" w:rsidP="00EB657C">
            <w:pPr>
              <w:rPr>
                <w:sz w:val="20"/>
                <w:szCs w:val="20"/>
                <w:lang w:val="en-US"/>
              </w:rPr>
            </w:pPr>
            <w:r w:rsidRPr="00EB657C">
              <w:rPr>
                <w:sz w:val="20"/>
                <w:szCs w:val="20"/>
                <w:lang w:val="en-US"/>
              </w:rPr>
              <w:t>GISS-E-H/GISS-E-R</w:t>
            </w:r>
          </w:p>
        </w:tc>
      </w:tr>
      <w:tr w:rsidR="00EB657C" w:rsidRPr="00EB657C" w14:paraId="6081E378" w14:textId="77777777" w:rsidTr="00EB657C">
        <w:tc>
          <w:tcPr>
            <w:tcW w:w="1129" w:type="dxa"/>
            <w:shd w:val="clear" w:color="auto" w:fill="E7E6E6" w:themeFill="background2"/>
          </w:tcPr>
          <w:p w14:paraId="0CBE8DBA" w14:textId="62F7C833" w:rsidR="00EB657C" w:rsidRPr="00EB657C" w:rsidRDefault="00EB657C">
            <w:pPr>
              <w:pStyle w:val="ListParagraph"/>
              <w:numPr>
                <w:ilvl w:val="0"/>
                <w:numId w:val="5"/>
              </w:numPr>
              <w:jc w:val="both"/>
              <w:rPr>
                <w:b/>
                <w:bCs/>
                <w:sz w:val="20"/>
                <w:szCs w:val="20"/>
                <w:lang w:val="en-US"/>
              </w:rPr>
            </w:pPr>
          </w:p>
        </w:tc>
        <w:tc>
          <w:tcPr>
            <w:tcW w:w="6237" w:type="dxa"/>
            <w:shd w:val="clear" w:color="auto" w:fill="E7E6E6" w:themeFill="background2"/>
          </w:tcPr>
          <w:p w14:paraId="054FC695" w14:textId="3FE905E9" w:rsidR="00EB657C" w:rsidRPr="00EB657C" w:rsidRDefault="00EB657C" w:rsidP="00EB657C">
            <w:pPr>
              <w:rPr>
                <w:b/>
                <w:bCs/>
                <w:sz w:val="20"/>
                <w:szCs w:val="20"/>
                <w:lang w:val="en-US"/>
              </w:rPr>
            </w:pPr>
            <w:r w:rsidRPr="00EB657C">
              <w:rPr>
                <w:b/>
                <w:bCs/>
                <w:sz w:val="20"/>
                <w:szCs w:val="20"/>
                <w:lang w:val="en-US"/>
              </w:rPr>
              <w:t>Coarser/Higher Oceanic Resolution</w:t>
            </w:r>
          </w:p>
        </w:tc>
      </w:tr>
      <w:tr w:rsidR="00EB657C" w:rsidRPr="00EB657C" w14:paraId="544F299A" w14:textId="77777777" w:rsidTr="00EB657C">
        <w:tc>
          <w:tcPr>
            <w:tcW w:w="1129" w:type="dxa"/>
          </w:tcPr>
          <w:p w14:paraId="04C45207" w14:textId="77777777" w:rsidR="00EB657C" w:rsidRPr="00EB657C" w:rsidRDefault="00EB657C">
            <w:pPr>
              <w:pStyle w:val="ListParagraph"/>
              <w:numPr>
                <w:ilvl w:val="0"/>
                <w:numId w:val="13"/>
              </w:numPr>
              <w:jc w:val="both"/>
              <w:rPr>
                <w:b/>
                <w:bCs/>
                <w:sz w:val="20"/>
                <w:szCs w:val="20"/>
                <w:lang w:val="en-US"/>
              </w:rPr>
            </w:pPr>
          </w:p>
        </w:tc>
        <w:tc>
          <w:tcPr>
            <w:tcW w:w="6237" w:type="dxa"/>
          </w:tcPr>
          <w:p w14:paraId="7A8B7D34" w14:textId="12B46EFE" w:rsidR="00EB657C" w:rsidRPr="00EB657C" w:rsidRDefault="00EB657C" w:rsidP="00EB657C">
            <w:pPr>
              <w:rPr>
                <w:sz w:val="20"/>
                <w:szCs w:val="20"/>
                <w:lang w:val="en-US"/>
              </w:rPr>
            </w:pPr>
            <w:r w:rsidRPr="00EB657C">
              <w:rPr>
                <w:lang w:val="en-US"/>
              </w:rPr>
              <w:t>GFDL-CM4</w:t>
            </w:r>
            <w:r w:rsidRPr="00EB657C">
              <w:t>/</w:t>
            </w:r>
            <w:r w:rsidRPr="00EB657C">
              <w:rPr>
                <w:lang w:val="en-US"/>
              </w:rPr>
              <w:t xml:space="preserve"> GFDL-</w:t>
            </w:r>
            <w:r w:rsidRPr="00EB657C">
              <w:t>ES</w:t>
            </w:r>
            <w:r w:rsidRPr="00EB657C">
              <w:rPr>
                <w:lang w:val="en-US"/>
              </w:rPr>
              <w:t>M4</w:t>
            </w:r>
          </w:p>
        </w:tc>
      </w:tr>
      <w:tr w:rsidR="00EB657C" w:rsidRPr="00EB657C" w14:paraId="55D26403" w14:textId="77777777" w:rsidTr="00EB657C">
        <w:tc>
          <w:tcPr>
            <w:tcW w:w="1129" w:type="dxa"/>
          </w:tcPr>
          <w:p w14:paraId="324D3E79" w14:textId="77777777" w:rsidR="00EB657C" w:rsidRPr="00EB657C" w:rsidRDefault="00EB657C">
            <w:pPr>
              <w:pStyle w:val="ListParagraph"/>
              <w:numPr>
                <w:ilvl w:val="0"/>
                <w:numId w:val="13"/>
              </w:numPr>
              <w:jc w:val="both"/>
              <w:rPr>
                <w:b/>
                <w:bCs/>
                <w:sz w:val="20"/>
                <w:szCs w:val="20"/>
                <w:lang w:val="en-US"/>
              </w:rPr>
            </w:pPr>
          </w:p>
        </w:tc>
        <w:tc>
          <w:tcPr>
            <w:tcW w:w="6237" w:type="dxa"/>
          </w:tcPr>
          <w:p w14:paraId="58627FEC" w14:textId="2F12BD46" w:rsidR="00EB657C" w:rsidRPr="00EB657C" w:rsidRDefault="00EB657C" w:rsidP="00EB657C">
            <w:pPr>
              <w:rPr>
                <w:sz w:val="20"/>
                <w:szCs w:val="20"/>
                <w:lang w:val="en-US"/>
              </w:rPr>
            </w:pPr>
            <w:r w:rsidRPr="00EB657C">
              <w:rPr>
                <w:sz w:val="20"/>
                <w:szCs w:val="20"/>
                <w:lang w:val="en-US"/>
              </w:rPr>
              <w:t>HadGEM2-ES/ HadGEM2-CC</w:t>
            </w:r>
          </w:p>
        </w:tc>
      </w:tr>
      <w:tr w:rsidR="00EB657C" w:rsidRPr="00EB657C" w14:paraId="5512F8BA" w14:textId="77777777" w:rsidTr="00EB657C">
        <w:tc>
          <w:tcPr>
            <w:tcW w:w="1129" w:type="dxa"/>
          </w:tcPr>
          <w:p w14:paraId="5874F6A2" w14:textId="77777777" w:rsidR="00EB657C" w:rsidRPr="00EB657C" w:rsidRDefault="00EB657C">
            <w:pPr>
              <w:pStyle w:val="ListParagraph"/>
              <w:numPr>
                <w:ilvl w:val="0"/>
                <w:numId w:val="13"/>
              </w:numPr>
              <w:jc w:val="both"/>
              <w:rPr>
                <w:b/>
                <w:bCs/>
                <w:sz w:val="20"/>
                <w:szCs w:val="20"/>
                <w:lang w:val="en-US"/>
              </w:rPr>
            </w:pPr>
          </w:p>
        </w:tc>
        <w:tc>
          <w:tcPr>
            <w:tcW w:w="6237" w:type="dxa"/>
          </w:tcPr>
          <w:p w14:paraId="1A269446" w14:textId="7CF3E657" w:rsidR="00EB657C" w:rsidRPr="00EB657C" w:rsidRDefault="00EB657C" w:rsidP="00EB657C">
            <w:pPr>
              <w:rPr>
                <w:sz w:val="20"/>
                <w:szCs w:val="20"/>
                <w:lang w:val="en-US"/>
              </w:rPr>
            </w:pPr>
            <w:r w:rsidRPr="00EB657C">
              <w:rPr>
                <w:sz w:val="20"/>
                <w:szCs w:val="20"/>
                <w:lang w:val="en-US"/>
              </w:rPr>
              <w:t>MPI-ESM-LR / MPI-ESM-MR</w:t>
            </w:r>
          </w:p>
        </w:tc>
      </w:tr>
      <w:tr w:rsidR="00EB657C" w14:paraId="030D6595" w14:textId="77777777" w:rsidTr="00EB657C">
        <w:tc>
          <w:tcPr>
            <w:tcW w:w="1129" w:type="dxa"/>
          </w:tcPr>
          <w:p w14:paraId="366C2D2D" w14:textId="77777777" w:rsidR="00EB657C" w:rsidRPr="00EB657C" w:rsidRDefault="00EB657C">
            <w:pPr>
              <w:pStyle w:val="ListParagraph"/>
              <w:numPr>
                <w:ilvl w:val="0"/>
                <w:numId w:val="13"/>
              </w:numPr>
              <w:jc w:val="both"/>
              <w:rPr>
                <w:b/>
                <w:bCs/>
                <w:sz w:val="20"/>
                <w:szCs w:val="20"/>
                <w:lang w:val="en-US"/>
              </w:rPr>
            </w:pPr>
          </w:p>
        </w:tc>
        <w:tc>
          <w:tcPr>
            <w:tcW w:w="6237" w:type="dxa"/>
          </w:tcPr>
          <w:p w14:paraId="6F0DE4BF" w14:textId="33D8957C" w:rsidR="00EB657C" w:rsidRPr="00EB657C" w:rsidRDefault="00EB657C" w:rsidP="00EB657C">
            <w:pPr>
              <w:rPr>
                <w:sz w:val="20"/>
                <w:szCs w:val="20"/>
                <w:lang w:val="en-US"/>
              </w:rPr>
            </w:pPr>
            <w:r w:rsidRPr="00EB657C">
              <w:rPr>
                <w:sz w:val="20"/>
                <w:szCs w:val="20"/>
                <w:lang w:val="en-US"/>
              </w:rPr>
              <w:t>MPI-ESM-P/ MPI-ESM-MR</w:t>
            </w:r>
          </w:p>
        </w:tc>
      </w:tr>
    </w:tbl>
    <w:p w14:paraId="0215BA26" w14:textId="4ED04978" w:rsidR="001E440D" w:rsidRDefault="001E440D" w:rsidP="001E440D">
      <w:pPr>
        <w:rPr>
          <w:b/>
          <w:bCs/>
          <w:sz w:val="20"/>
          <w:szCs w:val="20"/>
          <w:lang w:val="en-US"/>
        </w:rPr>
      </w:pPr>
    </w:p>
    <w:p w14:paraId="1FCF022C" w14:textId="2BC4D0CE" w:rsidR="001E440D" w:rsidRPr="005D7238" w:rsidRDefault="001E440D" w:rsidP="005D7238">
      <w:pPr>
        <w:rPr>
          <w:b/>
          <w:bCs/>
          <w:sz w:val="20"/>
          <w:szCs w:val="20"/>
          <w:lang w:val="en-US"/>
        </w:rPr>
      </w:pPr>
      <w:r>
        <w:rPr>
          <w:rFonts w:asciiTheme="majorBidi" w:hAnsiTheme="majorBidi" w:cstheme="majorBidi"/>
          <w:b/>
          <w:bCs/>
          <w:sz w:val="20"/>
          <w:szCs w:val="20"/>
          <w:lang w:val="en-US"/>
        </w:rPr>
        <w:br w:type="page"/>
      </w:r>
    </w:p>
    <w:p w14:paraId="479FDD2E" w14:textId="6AD6E371" w:rsidR="0014190F" w:rsidRPr="001552B9" w:rsidRDefault="0014190F" w:rsidP="001552B9">
      <w:pPr>
        <w:rPr>
          <w:rFonts w:asciiTheme="majorBidi" w:hAnsiTheme="majorBidi" w:cstheme="majorBidi"/>
          <w:b/>
          <w:bCs/>
          <w:sz w:val="22"/>
          <w:szCs w:val="22"/>
          <w:lang w:val="en-US"/>
        </w:rPr>
      </w:pPr>
      <w:r w:rsidRPr="00BE7347">
        <w:rPr>
          <w:rFonts w:asciiTheme="majorBidi" w:hAnsiTheme="majorBidi" w:cstheme="majorBidi"/>
          <w:b/>
          <w:bCs/>
          <w:sz w:val="22"/>
          <w:szCs w:val="22"/>
          <w:lang w:val="en-US"/>
        </w:rPr>
        <w:lastRenderedPageBreak/>
        <w:t>References</w:t>
      </w:r>
    </w:p>
    <w:p w14:paraId="3B679484" w14:textId="77777777" w:rsidR="001552B9" w:rsidRDefault="001552B9" w:rsidP="001552B9">
      <w:pPr>
        <w:autoSpaceDE w:val="0"/>
        <w:autoSpaceDN w:val="0"/>
        <w:ind w:hanging="640"/>
      </w:pPr>
    </w:p>
    <w:p w14:paraId="0FB96DD0" w14:textId="77777777" w:rsidR="001552B9" w:rsidRPr="00266DA6" w:rsidRDefault="001552B9" w:rsidP="001552B9">
      <w:pPr>
        <w:pStyle w:val="ListParagraph"/>
        <w:numPr>
          <w:ilvl w:val="0"/>
          <w:numId w:val="15"/>
        </w:numPr>
        <w:autoSpaceDE w:val="0"/>
        <w:autoSpaceDN w:val="0"/>
        <w:ind w:left="567" w:hanging="567"/>
        <w:rPr>
          <w:rFonts w:asciiTheme="majorBidi" w:hAnsiTheme="majorBidi" w:cstheme="majorBidi"/>
          <w:sz w:val="22"/>
          <w:szCs w:val="22"/>
        </w:rPr>
      </w:pPr>
      <w:r w:rsidRPr="00266DA6">
        <w:rPr>
          <w:rFonts w:asciiTheme="majorBidi" w:hAnsiTheme="majorBidi" w:cstheme="majorBidi"/>
          <w:sz w:val="22"/>
          <w:szCs w:val="22"/>
        </w:rPr>
        <w:t xml:space="preserve">Masson-Delmotte, V.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IPCC. 2021: Summary for Policymakers. in </w:t>
      </w:r>
      <w:r w:rsidRPr="00266DA6">
        <w:rPr>
          <w:rFonts w:asciiTheme="majorBidi" w:hAnsiTheme="majorBidi" w:cstheme="majorBidi"/>
          <w:i/>
          <w:iCs/>
          <w:sz w:val="22"/>
          <w:szCs w:val="22"/>
        </w:rPr>
        <w:t>Climate Change 2021: The Physical Science Basis. Contribution of Working Group I to the Sixth Assessment Report of the Intergovernmental Panel on Climate Change</w:t>
      </w:r>
      <w:r w:rsidRPr="00266DA6">
        <w:rPr>
          <w:rFonts w:asciiTheme="majorBidi" w:hAnsiTheme="majorBidi" w:cstheme="majorBidi"/>
          <w:sz w:val="22"/>
          <w:szCs w:val="22"/>
        </w:rPr>
        <w:t xml:space="preserve"> (2021).</w:t>
      </w:r>
    </w:p>
    <w:p w14:paraId="57B68094" w14:textId="77777777" w:rsidR="001552B9" w:rsidRPr="00266DA6" w:rsidRDefault="001552B9" w:rsidP="001552B9">
      <w:pPr>
        <w:pStyle w:val="ListParagraph"/>
        <w:numPr>
          <w:ilvl w:val="0"/>
          <w:numId w:val="15"/>
        </w:numPr>
        <w:autoSpaceDE w:val="0"/>
        <w:autoSpaceDN w:val="0"/>
        <w:ind w:left="567" w:hanging="567"/>
        <w:rPr>
          <w:rFonts w:asciiTheme="majorBidi" w:hAnsiTheme="majorBidi" w:cstheme="majorBidi"/>
          <w:sz w:val="22"/>
          <w:szCs w:val="22"/>
        </w:rPr>
      </w:pPr>
      <w:r w:rsidRPr="00266DA6">
        <w:rPr>
          <w:rFonts w:asciiTheme="majorBidi" w:hAnsiTheme="majorBidi" w:cstheme="majorBidi"/>
          <w:sz w:val="22"/>
          <w:szCs w:val="22"/>
        </w:rPr>
        <w:t xml:space="preserve">Steffen, W.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Trajectories of the Earth System in the Anthropocene. </w:t>
      </w:r>
      <w:r w:rsidRPr="00266DA6">
        <w:rPr>
          <w:rFonts w:asciiTheme="majorBidi" w:hAnsiTheme="majorBidi" w:cstheme="majorBidi"/>
          <w:i/>
          <w:iCs/>
          <w:sz w:val="22"/>
          <w:szCs w:val="22"/>
        </w:rPr>
        <w:t>Proceedings of the National Academy of Sciences of the United States of America</w:t>
      </w:r>
      <w:r w:rsidRPr="00266DA6">
        <w:rPr>
          <w:rFonts w:asciiTheme="majorBidi" w:hAnsiTheme="majorBidi" w:cstheme="majorBidi"/>
          <w:sz w:val="22"/>
          <w:szCs w:val="22"/>
        </w:rPr>
        <w:t xml:space="preserve"> vol. 115 Preprint at https://doi.org/10.1073/pnas.1810141115 (2018).</w:t>
      </w:r>
    </w:p>
    <w:p w14:paraId="0F6F9A91" w14:textId="77777777" w:rsidR="001552B9" w:rsidRPr="00266DA6" w:rsidRDefault="001552B9" w:rsidP="001552B9">
      <w:pPr>
        <w:pStyle w:val="ListParagraph"/>
        <w:numPr>
          <w:ilvl w:val="0"/>
          <w:numId w:val="15"/>
        </w:numPr>
        <w:autoSpaceDE w:val="0"/>
        <w:autoSpaceDN w:val="0"/>
        <w:ind w:left="567" w:hanging="567"/>
        <w:rPr>
          <w:rFonts w:asciiTheme="majorBidi" w:hAnsiTheme="majorBidi" w:cstheme="majorBidi"/>
          <w:sz w:val="22"/>
          <w:szCs w:val="22"/>
        </w:rPr>
      </w:pPr>
      <w:r w:rsidRPr="00266DA6">
        <w:rPr>
          <w:rFonts w:asciiTheme="majorBidi" w:hAnsiTheme="majorBidi" w:cstheme="majorBidi"/>
          <w:i/>
          <w:iCs/>
          <w:sz w:val="22"/>
          <w:szCs w:val="22"/>
        </w:rPr>
        <w:t>Climate Change 2021: The Physical Science Basis. Contribution of Working Group I to the Sixth Assessment Report of the Intergovernmental Panel on Climate Change</w:t>
      </w:r>
      <w:r w:rsidRPr="00266DA6">
        <w:rPr>
          <w:rFonts w:asciiTheme="majorBidi" w:hAnsiTheme="majorBidi" w:cstheme="majorBidi"/>
          <w:sz w:val="22"/>
          <w:szCs w:val="22"/>
        </w:rPr>
        <w:t>. (2021).</w:t>
      </w:r>
    </w:p>
    <w:p w14:paraId="47895643" w14:textId="77777777" w:rsidR="001552B9" w:rsidRPr="00266DA6" w:rsidRDefault="001552B9" w:rsidP="001552B9">
      <w:pPr>
        <w:pStyle w:val="ListParagraph"/>
        <w:numPr>
          <w:ilvl w:val="0"/>
          <w:numId w:val="15"/>
        </w:numPr>
        <w:autoSpaceDE w:val="0"/>
        <w:autoSpaceDN w:val="0"/>
        <w:ind w:left="567" w:hanging="567"/>
        <w:rPr>
          <w:rFonts w:asciiTheme="majorBidi" w:hAnsiTheme="majorBidi" w:cstheme="majorBidi"/>
          <w:sz w:val="22"/>
          <w:szCs w:val="22"/>
        </w:rPr>
      </w:pPr>
      <w:r w:rsidRPr="00266DA6">
        <w:rPr>
          <w:rFonts w:asciiTheme="majorBidi" w:hAnsiTheme="majorBidi" w:cstheme="majorBidi"/>
          <w:sz w:val="22"/>
          <w:szCs w:val="22"/>
        </w:rPr>
        <w:t xml:space="preserve">Stocker, T. F.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w:t>
      </w:r>
      <w:r w:rsidRPr="00266DA6">
        <w:rPr>
          <w:rFonts w:asciiTheme="majorBidi" w:hAnsiTheme="majorBidi" w:cstheme="majorBidi"/>
          <w:i/>
          <w:iCs/>
          <w:sz w:val="22"/>
          <w:szCs w:val="22"/>
        </w:rPr>
        <w:t>Climate change 2013 the physical science basis: Working Group I contribution to the fifth assessment report of the intergovernmental panel on climate change</w:t>
      </w:r>
      <w:r w:rsidRPr="00266DA6">
        <w:rPr>
          <w:rFonts w:asciiTheme="majorBidi" w:hAnsiTheme="majorBidi" w:cstheme="majorBidi"/>
          <w:sz w:val="22"/>
          <w:szCs w:val="22"/>
        </w:rPr>
        <w:t xml:space="preserve">. </w:t>
      </w:r>
      <w:r w:rsidRPr="00266DA6">
        <w:rPr>
          <w:rFonts w:asciiTheme="majorBidi" w:hAnsiTheme="majorBidi" w:cstheme="majorBidi"/>
          <w:i/>
          <w:iCs/>
          <w:sz w:val="22"/>
          <w:szCs w:val="22"/>
        </w:rPr>
        <w:t>Climate Change 2013 the Physical Science Basis: Working Group I Contribution to the Fifth Assessment Report of the Intergovernmental Panel on Climate Change</w:t>
      </w:r>
      <w:r w:rsidRPr="00266DA6">
        <w:rPr>
          <w:rFonts w:asciiTheme="majorBidi" w:hAnsiTheme="majorBidi" w:cstheme="majorBidi"/>
          <w:sz w:val="22"/>
          <w:szCs w:val="22"/>
        </w:rPr>
        <w:t xml:space="preserve"> vol. 9781107057999 (2013).</w:t>
      </w:r>
    </w:p>
    <w:p w14:paraId="7ABF1AE8" w14:textId="77777777" w:rsidR="001552B9" w:rsidRPr="00266DA6" w:rsidRDefault="001552B9" w:rsidP="001552B9">
      <w:pPr>
        <w:pStyle w:val="ListParagraph"/>
        <w:numPr>
          <w:ilvl w:val="0"/>
          <w:numId w:val="15"/>
        </w:numPr>
        <w:autoSpaceDE w:val="0"/>
        <w:autoSpaceDN w:val="0"/>
        <w:ind w:left="567" w:hanging="567"/>
        <w:rPr>
          <w:rFonts w:asciiTheme="majorBidi" w:hAnsiTheme="majorBidi" w:cstheme="majorBidi"/>
          <w:sz w:val="22"/>
          <w:szCs w:val="22"/>
        </w:rPr>
      </w:pPr>
      <w:r w:rsidRPr="00266DA6">
        <w:rPr>
          <w:rFonts w:asciiTheme="majorBidi" w:hAnsiTheme="majorBidi" w:cstheme="majorBidi"/>
          <w:sz w:val="22"/>
          <w:szCs w:val="22"/>
        </w:rPr>
        <w:t xml:space="preserve">Collins, M.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Climate model errors, feedbacks and forcings: a comparison of perturbed physics and multi-model ensembles. </w:t>
      </w:r>
      <w:r w:rsidRPr="00266DA6">
        <w:rPr>
          <w:rFonts w:asciiTheme="majorBidi" w:hAnsiTheme="majorBidi" w:cstheme="majorBidi"/>
          <w:i/>
          <w:iCs/>
          <w:sz w:val="22"/>
          <w:szCs w:val="22"/>
        </w:rPr>
        <w:t>Clim Dyn</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36</w:t>
      </w:r>
      <w:r w:rsidRPr="00266DA6">
        <w:rPr>
          <w:rFonts w:asciiTheme="majorBidi" w:hAnsiTheme="majorBidi" w:cstheme="majorBidi"/>
          <w:sz w:val="22"/>
          <w:szCs w:val="22"/>
        </w:rPr>
        <w:t>, (2011).</w:t>
      </w:r>
    </w:p>
    <w:p w14:paraId="10783CEE" w14:textId="77777777" w:rsidR="001552B9" w:rsidRPr="00266DA6" w:rsidRDefault="001552B9" w:rsidP="001552B9">
      <w:pPr>
        <w:pStyle w:val="ListParagraph"/>
        <w:numPr>
          <w:ilvl w:val="0"/>
          <w:numId w:val="15"/>
        </w:numPr>
        <w:autoSpaceDE w:val="0"/>
        <w:autoSpaceDN w:val="0"/>
        <w:ind w:left="567" w:hanging="567"/>
        <w:rPr>
          <w:rFonts w:asciiTheme="majorBidi" w:hAnsiTheme="majorBidi" w:cstheme="majorBidi"/>
          <w:sz w:val="22"/>
          <w:szCs w:val="22"/>
        </w:rPr>
      </w:pPr>
      <w:r w:rsidRPr="00266DA6">
        <w:rPr>
          <w:rFonts w:asciiTheme="majorBidi" w:hAnsiTheme="majorBidi" w:cstheme="majorBidi"/>
          <w:sz w:val="22"/>
          <w:szCs w:val="22"/>
        </w:rPr>
        <w:t xml:space="preserve">Murphy, J. M.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Quantification of modelling uncertainties in a large ensemble of climate change simulations. </w:t>
      </w:r>
      <w:r w:rsidRPr="00266DA6">
        <w:rPr>
          <w:rFonts w:asciiTheme="majorBidi" w:hAnsiTheme="majorBidi" w:cstheme="majorBidi"/>
          <w:i/>
          <w:iCs/>
          <w:sz w:val="22"/>
          <w:szCs w:val="22"/>
        </w:rPr>
        <w:t>Nature</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430</w:t>
      </w:r>
      <w:r w:rsidRPr="00266DA6">
        <w:rPr>
          <w:rFonts w:asciiTheme="majorBidi" w:hAnsiTheme="majorBidi" w:cstheme="majorBidi"/>
          <w:sz w:val="22"/>
          <w:szCs w:val="22"/>
        </w:rPr>
        <w:t>, (2004).</w:t>
      </w:r>
    </w:p>
    <w:p w14:paraId="6FC639AB" w14:textId="77777777" w:rsidR="001552B9" w:rsidRPr="00266DA6" w:rsidRDefault="001552B9" w:rsidP="001552B9">
      <w:pPr>
        <w:pStyle w:val="ListParagraph"/>
        <w:numPr>
          <w:ilvl w:val="0"/>
          <w:numId w:val="15"/>
        </w:numPr>
        <w:autoSpaceDE w:val="0"/>
        <w:autoSpaceDN w:val="0"/>
        <w:ind w:left="567" w:hanging="567"/>
        <w:rPr>
          <w:rFonts w:asciiTheme="majorBidi" w:hAnsiTheme="majorBidi" w:cstheme="majorBidi"/>
          <w:sz w:val="22"/>
          <w:szCs w:val="22"/>
        </w:rPr>
      </w:pPr>
      <w:r w:rsidRPr="00266DA6">
        <w:rPr>
          <w:rFonts w:asciiTheme="majorBidi" w:hAnsiTheme="majorBidi" w:cstheme="majorBidi"/>
          <w:sz w:val="22"/>
          <w:szCs w:val="22"/>
        </w:rPr>
        <w:t xml:space="preserve">Brunner, L.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Reduced global warming from CMIP6 projections when weighting models by performance and independence. </w:t>
      </w:r>
      <w:r w:rsidRPr="00266DA6">
        <w:rPr>
          <w:rFonts w:asciiTheme="majorBidi" w:hAnsiTheme="majorBidi" w:cstheme="majorBidi"/>
          <w:i/>
          <w:iCs/>
          <w:sz w:val="22"/>
          <w:szCs w:val="22"/>
        </w:rPr>
        <w:t>Earth System Dynamics</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11</w:t>
      </w:r>
      <w:r w:rsidRPr="00266DA6">
        <w:rPr>
          <w:rFonts w:asciiTheme="majorBidi" w:hAnsiTheme="majorBidi" w:cstheme="majorBidi"/>
          <w:sz w:val="22"/>
          <w:szCs w:val="22"/>
        </w:rPr>
        <w:t>, (2020).</w:t>
      </w:r>
    </w:p>
    <w:p w14:paraId="229F52B4"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Pennell, C. &amp; Reichler, T. On the effective number of climate models. </w:t>
      </w:r>
      <w:r w:rsidRPr="00266DA6">
        <w:rPr>
          <w:rFonts w:asciiTheme="majorBidi" w:hAnsiTheme="majorBidi" w:cstheme="majorBidi"/>
          <w:i/>
          <w:iCs/>
          <w:sz w:val="22"/>
          <w:szCs w:val="22"/>
        </w:rPr>
        <w:t>J Clim</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24</w:t>
      </w:r>
      <w:r w:rsidRPr="00266DA6">
        <w:rPr>
          <w:rFonts w:asciiTheme="majorBidi" w:hAnsiTheme="majorBidi" w:cstheme="majorBidi"/>
          <w:sz w:val="22"/>
          <w:szCs w:val="22"/>
        </w:rPr>
        <w:t>, (2011).</w:t>
      </w:r>
    </w:p>
    <w:p w14:paraId="5534875A"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Knutti, R., Masson, D. &amp; Gettelman, A. Climate model genealogy: Generation CMIP5 and how we got there. </w:t>
      </w:r>
      <w:r w:rsidRPr="00266DA6">
        <w:rPr>
          <w:rFonts w:asciiTheme="majorBidi" w:hAnsiTheme="majorBidi" w:cstheme="majorBidi"/>
          <w:i/>
          <w:iCs/>
          <w:sz w:val="22"/>
          <w:szCs w:val="22"/>
        </w:rPr>
        <w:t>Geophys Res Lett</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40</w:t>
      </w:r>
      <w:r w:rsidRPr="00266DA6">
        <w:rPr>
          <w:rFonts w:asciiTheme="majorBidi" w:hAnsiTheme="majorBidi" w:cstheme="majorBidi"/>
          <w:sz w:val="22"/>
          <w:szCs w:val="22"/>
        </w:rPr>
        <w:t>, (2013).</w:t>
      </w:r>
    </w:p>
    <w:p w14:paraId="5B3957DE"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Steinschneider, S., McCrary, R., Mearns, L. O. &amp; Brown, C. The effects of climate model similarity on probabilistic climate projections and the implications for local, risk-based adaptation planning. </w:t>
      </w:r>
      <w:r w:rsidRPr="00266DA6">
        <w:rPr>
          <w:rFonts w:asciiTheme="majorBidi" w:hAnsiTheme="majorBidi" w:cstheme="majorBidi"/>
          <w:i/>
          <w:iCs/>
          <w:sz w:val="22"/>
          <w:szCs w:val="22"/>
        </w:rPr>
        <w:t>Geophys Res Lett</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42</w:t>
      </w:r>
      <w:r w:rsidRPr="00266DA6">
        <w:rPr>
          <w:rFonts w:asciiTheme="majorBidi" w:hAnsiTheme="majorBidi" w:cstheme="majorBidi"/>
          <w:sz w:val="22"/>
          <w:szCs w:val="22"/>
        </w:rPr>
        <w:t>, (2015).</w:t>
      </w:r>
    </w:p>
    <w:p w14:paraId="41ECC720"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Kotlarski, S.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Observational uncertainty and regional climate model evaluation: A pan-European perspective. </w:t>
      </w:r>
      <w:r w:rsidRPr="00266DA6">
        <w:rPr>
          <w:rFonts w:asciiTheme="majorBidi" w:hAnsiTheme="majorBidi" w:cstheme="majorBidi"/>
          <w:i/>
          <w:iCs/>
          <w:sz w:val="22"/>
          <w:szCs w:val="22"/>
        </w:rPr>
        <w:t>International Journal of Climatology</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39</w:t>
      </w:r>
      <w:r w:rsidRPr="00266DA6">
        <w:rPr>
          <w:rFonts w:asciiTheme="majorBidi" w:hAnsiTheme="majorBidi" w:cstheme="majorBidi"/>
          <w:sz w:val="22"/>
          <w:szCs w:val="22"/>
        </w:rPr>
        <w:t>, (2019).</w:t>
      </w:r>
    </w:p>
    <w:p w14:paraId="339FEA8C"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IPCC. Intergovernmental Panel on Climate Change Working Group I. Climate Change 2013: The Physical Science Basis. Long-term Climate Change: Projections, Commitments and Irreversibility. </w:t>
      </w:r>
      <w:r w:rsidRPr="00266DA6">
        <w:rPr>
          <w:rFonts w:asciiTheme="majorBidi" w:hAnsiTheme="majorBidi" w:cstheme="majorBidi"/>
          <w:i/>
          <w:iCs/>
          <w:sz w:val="22"/>
          <w:szCs w:val="22"/>
        </w:rPr>
        <w:t>Cambridge University Press, New York</w:t>
      </w:r>
      <w:r w:rsidRPr="00266DA6">
        <w:rPr>
          <w:rFonts w:asciiTheme="majorBidi" w:hAnsiTheme="majorBidi" w:cstheme="majorBidi"/>
          <w:sz w:val="22"/>
          <w:szCs w:val="22"/>
        </w:rPr>
        <w:t xml:space="preserve"> (2013).</w:t>
      </w:r>
    </w:p>
    <w:p w14:paraId="18F5C11F" w14:textId="77777777" w:rsidR="001552B9" w:rsidRPr="00266DA6" w:rsidRDefault="001552B9" w:rsidP="001552B9">
      <w:pPr>
        <w:pStyle w:val="ListParagraph"/>
        <w:numPr>
          <w:ilvl w:val="0"/>
          <w:numId w:val="15"/>
        </w:numPr>
        <w:autoSpaceDE w:val="0"/>
        <w:autoSpaceDN w:val="0"/>
        <w:ind w:left="567" w:hanging="567"/>
        <w:rPr>
          <w:rFonts w:asciiTheme="majorBidi" w:hAnsiTheme="majorBidi" w:cstheme="majorBidi"/>
          <w:sz w:val="22"/>
          <w:szCs w:val="22"/>
        </w:rPr>
      </w:pPr>
      <w:r w:rsidRPr="00266DA6">
        <w:rPr>
          <w:rFonts w:asciiTheme="majorBidi" w:hAnsiTheme="majorBidi" w:cstheme="majorBidi"/>
          <w:sz w:val="22"/>
          <w:szCs w:val="22"/>
        </w:rPr>
        <w:t xml:space="preserve">Gibson, P. B., Waliser, D. E., Lee, H., Tian, B. &amp; Massoud, E. Climate model evaluation in the presence of observational uncertainty: Precipitation indices over the contiguous United States. </w:t>
      </w:r>
      <w:r w:rsidRPr="00266DA6">
        <w:rPr>
          <w:rFonts w:asciiTheme="majorBidi" w:hAnsiTheme="majorBidi" w:cstheme="majorBidi"/>
          <w:i/>
          <w:iCs/>
          <w:sz w:val="22"/>
          <w:szCs w:val="22"/>
        </w:rPr>
        <w:t>J Hydrometeorol</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20</w:t>
      </w:r>
      <w:r w:rsidRPr="00266DA6">
        <w:rPr>
          <w:rFonts w:asciiTheme="majorBidi" w:hAnsiTheme="majorBidi" w:cstheme="majorBidi"/>
          <w:sz w:val="22"/>
          <w:szCs w:val="22"/>
        </w:rPr>
        <w:t>, (2019).</w:t>
      </w:r>
    </w:p>
    <w:p w14:paraId="26FE87F2"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Jourdain, N. C.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The Indo-Australian monsoon and its relationship to ENSO and IOD in reanalysis data and the CMIP3/CMIP5 simulations. </w:t>
      </w:r>
      <w:r w:rsidRPr="00266DA6">
        <w:rPr>
          <w:rFonts w:asciiTheme="majorBidi" w:hAnsiTheme="majorBidi" w:cstheme="majorBidi"/>
          <w:i/>
          <w:iCs/>
          <w:sz w:val="22"/>
          <w:szCs w:val="22"/>
        </w:rPr>
        <w:t>Clim Dyn</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41</w:t>
      </w:r>
      <w:r w:rsidRPr="00266DA6">
        <w:rPr>
          <w:rFonts w:asciiTheme="majorBidi" w:hAnsiTheme="majorBidi" w:cstheme="majorBidi"/>
          <w:sz w:val="22"/>
          <w:szCs w:val="22"/>
        </w:rPr>
        <w:t>, (2013).</w:t>
      </w:r>
    </w:p>
    <w:p w14:paraId="0DB225E9"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Soraisam, B., Karumuri, A. &amp; D.S., P. Uncertainties in observations and climate projections for the North East India. </w:t>
      </w:r>
      <w:r w:rsidRPr="00266DA6">
        <w:rPr>
          <w:rFonts w:asciiTheme="majorBidi" w:hAnsiTheme="majorBidi" w:cstheme="majorBidi"/>
          <w:i/>
          <w:iCs/>
          <w:sz w:val="22"/>
          <w:szCs w:val="22"/>
        </w:rPr>
        <w:t>Glob Planet Change</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160</w:t>
      </w:r>
      <w:r w:rsidRPr="00266DA6">
        <w:rPr>
          <w:rFonts w:asciiTheme="majorBidi" w:hAnsiTheme="majorBidi" w:cstheme="majorBidi"/>
          <w:sz w:val="22"/>
          <w:szCs w:val="22"/>
        </w:rPr>
        <w:t>, (2018).</w:t>
      </w:r>
    </w:p>
    <w:p w14:paraId="06650AB4"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Pathak, R., Sahany, S., Mishra, S. K. &amp; Dash, S. K. Precipitation Biases in CMIP5 Models over the South Asian Region. </w:t>
      </w:r>
      <w:r w:rsidRPr="00266DA6">
        <w:rPr>
          <w:rFonts w:asciiTheme="majorBidi" w:hAnsiTheme="majorBidi" w:cstheme="majorBidi"/>
          <w:i/>
          <w:iCs/>
          <w:sz w:val="22"/>
          <w:szCs w:val="22"/>
        </w:rPr>
        <w:t>Sci Rep</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9</w:t>
      </w:r>
      <w:r w:rsidRPr="00266DA6">
        <w:rPr>
          <w:rFonts w:asciiTheme="majorBidi" w:hAnsiTheme="majorBidi" w:cstheme="majorBidi"/>
          <w:sz w:val="22"/>
          <w:szCs w:val="22"/>
        </w:rPr>
        <w:t>, (2019).</w:t>
      </w:r>
    </w:p>
    <w:p w14:paraId="6D585190"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Beck, H. E.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Global 3-Hourly 0.1 Bias-Corrected Meteorological Data Including Near-Real-Time Updates and Forecast Ensembles. </w:t>
      </w:r>
      <w:r w:rsidRPr="00266DA6">
        <w:rPr>
          <w:rFonts w:asciiTheme="majorBidi" w:hAnsiTheme="majorBidi" w:cstheme="majorBidi"/>
          <w:i/>
          <w:iCs/>
          <w:sz w:val="22"/>
          <w:szCs w:val="22"/>
        </w:rPr>
        <w:t>Bull Am Meteorol Soc</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103</w:t>
      </w:r>
      <w:r w:rsidRPr="00266DA6">
        <w:rPr>
          <w:rFonts w:asciiTheme="majorBidi" w:hAnsiTheme="majorBidi" w:cstheme="majorBidi"/>
          <w:sz w:val="22"/>
          <w:szCs w:val="22"/>
        </w:rPr>
        <w:t>, (2022).</w:t>
      </w:r>
    </w:p>
    <w:p w14:paraId="703DE7A9"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Prajeesh, A. G.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The Indian summer monsoon and Indian Ocean Dipole connection in the IITM Earth System Model (IITM-ESM). </w:t>
      </w:r>
      <w:r w:rsidRPr="00266DA6">
        <w:rPr>
          <w:rFonts w:asciiTheme="majorBidi" w:hAnsiTheme="majorBidi" w:cstheme="majorBidi"/>
          <w:i/>
          <w:iCs/>
          <w:sz w:val="22"/>
          <w:szCs w:val="22"/>
        </w:rPr>
        <w:t>Clim Dyn</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58</w:t>
      </w:r>
      <w:r w:rsidRPr="00266DA6">
        <w:rPr>
          <w:rFonts w:asciiTheme="majorBidi" w:hAnsiTheme="majorBidi" w:cstheme="majorBidi"/>
          <w:sz w:val="22"/>
          <w:szCs w:val="22"/>
        </w:rPr>
        <w:t>, (2022).</w:t>
      </w:r>
    </w:p>
    <w:p w14:paraId="11ED4365"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Doblas Reyes, F.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Using EC-Earth for climate prediction research. </w:t>
      </w:r>
      <w:r w:rsidRPr="00266DA6">
        <w:rPr>
          <w:rFonts w:asciiTheme="majorBidi" w:hAnsiTheme="majorBidi" w:cstheme="majorBidi"/>
          <w:i/>
          <w:iCs/>
          <w:sz w:val="22"/>
          <w:szCs w:val="22"/>
        </w:rPr>
        <w:t>ECMWF Newsletter</w:t>
      </w:r>
      <w:r w:rsidRPr="00266DA6">
        <w:rPr>
          <w:rFonts w:asciiTheme="majorBidi" w:hAnsiTheme="majorBidi" w:cstheme="majorBidi"/>
          <w:sz w:val="22"/>
          <w:szCs w:val="22"/>
        </w:rPr>
        <w:t xml:space="preserve"> (2018).</w:t>
      </w:r>
    </w:p>
    <w:p w14:paraId="563F3D0D"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Rong, X.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The CMIP6 Historical Simulation Datasets Produced by the Climate System Model CAMS-CSM. </w:t>
      </w:r>
      <w:r w:rsidRPr="00266DA6">
        <w:rPr>
          <w:rFonts w:asciiTheme="majorBidi" w:hAnsiTheme="majorBidi" w:cstheme="majorBidi"/>
          <w:i/>
          <w:iCs/>
          <w:sz w:val="22"/>
          <w:szCs w:val="22"/>
        </w:rPr>
        <w:t>Adv Atmos Sci</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38</w:t>
      </w:r>
      <w:r w:rsidRPr="00266DA6">
        <w:rPr>
          <w:rFonts w:asciiTheme="majorBidi" w:hAnsiTheme="majorBidi" w:cstheme="majorBidi"/>
          <w:sz w:val="22"/>
          <w:szCs w:val="22"/>
        </w:rPr>
        <w:t>, (2021).</w:t>
      </w:r>
    </w:p>
    <w:p w14:paraId="531600E0"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Efron, Bradley. &amp; Tibshirani, R. J. An Introduction to the Bootstrap - CRC Press Book. </w:t>
      </w:r>
      <w:r w:rsidRPr="00266DA6">
        <w:rPr>
          <w:rFonts w:asciiTheme="majorBidi" w:hAnsiTheme="majorBidi" w:cstheme="majorBidi"/>
          <w:i/>
          <w:iCs/>
          <w:sz w:val="22"/>
          <w:szCs w:val="22"/>
        </w:rPr>
        <w:t>Chapman and Hall/CRC</w:t>
      </w:r>
      <w:r w:rsidRPr="00266DA6">
        <w:rPr>
          <w:rFonts w:asciiTheme="majorBidi" w:hAnsiTheme="majorBidi" w:cstheme="majorBidi"/>
          <w:sz w:val="22"/>
          <w:szCs w:val="22"/>
        </w:rPr>
        <w:t xml:space="preserve"> (1993).</w:t>
      </w:r>
    </w:p>
    <w:p w14:paraId="0E2C7376"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lastRenderedPageBreak/>
        <w:t xml:space="preserve">Eyring, V.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Overview of the Coupled Model Intercomparison Project Phase 6 (CMIP6) experimental design and organization. </w:t>
      </w:r>
      <w:r w:rsidRPr="00266DA6">
        <w:rPr>
          <w:rFonts w:asciiTheme="majorBidi" w:hAnsiTheme="majorBidi" w:cstheme="majorBidi"/>
          <w:i/>
          <w:iCs/>
          <w:sz w:val="22"/>
          <w:szCs w:val="22"/>
        </w:rPr>
        <w:t>Geosci Model Dev</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9</w:t>
      </w:r>
      <w:r w:rsidRPr="00266DA6">
        <w:rPr>
          <w:rFonts w:asciiTheme="majorBidi" w:hAnsiTheme="majorBidi" w:cstheme="majorBidi"/>
          <w:sz w:val="22"/>
          <w:szCs w:val="22"/>
        </w:rPr>
        <w:t>, (2016).</w:t>
      </w:r>
    </w:p>
    <w:p w14:paraId="5A56206D"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Wang, T., Hamann, A., Spittlehouse, D. L. &amp; Aitken, S. N. Development of scale-free climate data for western Canada for use in resource management. </w:t>
      </w:r>
      <w:r w:rsidRPr="00266DA6">
        <w:rPr>
          <w:rFonts w:asciiTheme="majorBidi" w:hAnsiTheme="majorBidi" w:cstheme="majorBidi"/>
          <w:i/>
          <w:iCs/>
          <w:sz w:val="22"/>
          <w:szCs w:val="22"/>
        </w:rPr>
        <w:t>International Journal of Climatology</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26</w:t>
      </w:r>
      <w:r w:rsidRPr="00266DA6">
        <w:rPr>
          <w:rFonts w:asciiTheme="majorBidi" w:hAnsiTheme="majorBidi" w:cstheme="majorBidi"/>
          <w:sz w:val="22"/>
          <w:szCs w:val="22"/>
        </w:rPr>
        <w:t>, (2006).</w:t>
      </w:r>
    </w:p>
    <w:p w14:paraId="3526D608"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Rauscher, S. A., Coppola, E., Piani, C. &amp; Giorgi, F. Resolution effects on regional climate model simulations of seasonal precipitation over Europe. </w:t>
      </w:r>
      <w:r w:rsidRPr="00266DA6">
        <w:rPr>
          <w:rFonts w:asciiTheme="majorBidi" w:hAnsiTheme="majorBidi" w:cstheme="majorBidi"/>
          <w:i/>
          <w:iCs/>
          <w:sz w:val="22"/>
          <w:szCs w:val="22"/>
        </w:rPr>
        <w:t>Clim Dyn</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35</w:t>
      </w:r>
      <w:r w:rsidRPr="00266DA6">
        <w:rPr>
          <w:rFonts w:asciiTheme="majorBidi" w:hAnsiTheme="majorBidi" w:cstheme="majorBidi"/>
          <w:sz w:val="22"/>
          <w:szCs w:val="22"/>
        </w:rPr>
        <w:t>, (2010).</w:t>
      </w:r>
    </w:p>
    <w:p w14:paraId="2DEDC1FB"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Giorgi, F. &amp; Francisco, R. Uncertainties in regional climate change prediction: A regional analysis of ensemble simulations with the HADCM2 coupled AOGCM. </w:t>
      </w:r>
      <w:r w:rsidRPr="00266DA6">
        <w:rPr>
          <w:rFonts w:asciiTheme="majorBidi" w:hAnsiTheme="majorBidi" w:cstheme="majorBidi"/>
          <w:i/>
          <w:iCs/>
          <w:sz w:val="22"/>
          <w:szCs w:val="22"/>
        </w:rPr>
        <w:t>Clim Dyn</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16</w:t>
      </w:r>
      <w:r w:rsidRPr="00266DA6">
        <w:rPr>
          <w:rFonts w:asciiTheme="majorBidi" w:hAnsiTheme="majorBidi" w:cstheme="majorBidi"/>
          <w:sz w:val="22"/>
          <w:szCs w:val="22"/>
        </w:rPr>
        <w:t>, (2000).</w:t>
      </w:r>
    </w:p>
    <w:p w14:paraId="15378231"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Bretherton, C. S., Widmann, M., Dymnikov, V. P., Wallace, J. M. &amp; Bladé, I. The effective number of spatial degrees of freedom of a time-varying field. </w:t>
      </w:r>
      <w:r w:rsidRPr="00266DA6">
        <w:rPr>
          <w:rFonts w:asciiTheme="majorBidi" w:hAnsiTheme="majorBidi" w:cstheme="majorBidi"/>
          <w:i/>
          <w:iCs/>
          <w:sz w:val="22"/>
          <w:szCs w:val="22"/>
        </w:rPr>
        <w:t>J Clim</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12</w:t>
      </w:r>
      <w:r w:rsidRPr="00266DA6">
        <w:rPr>
          <w:rFonts w:asciiTheme="majorBidi" w:hAnsiTheme="majorBidi" w:cstheme="majorBidi"/>
          <w:sz w:val="22"/>
          <w:szCs w:val="22"/>
        </w:rPr>
        <w:t>, (1999).</w:t>
      </w:r>
    </w:p>
    <w:p w14:paraId="0D8A5AA2"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Rasmusson, E. M. &amp; Arkin, P. A. A global view of large-scale precipitation variability. </w:t>
      </w:r>
      <w:r w:rsidRPr="00266DA6">
        <w:rPr>
          <w:rFonts w:asciiTheme="majorBidi" w:hAnsiTheme="majorBidi" w:cstheme="majorBidi"/>
          <w:i/>
          <w:iCs/>
          <w:sz w:val="22"/>
          <w:szCs w:val="22"/>
        </w:rPr>
        <w:t>J Clim</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6</w:t>
      </w:r>
      <w:r w:rsidRPr="00266DA6">
        <w:rPr>
          <w:rFonts w:asciiTheme="majorBidi" w:hAnsiTheme="majorBidi" w:cstheme="majorBidi"/>
          <w:sz w:val="22"/>
          <w:szCs w:val="22"/>
        </w:rPr>
        <w:t>, (1993).</w:t>
      </w:r>
    </w:p>
    <w:p w14:paraId="0FC3C19C" w14:textId="77777777" w:rsidR="001552B9" w:rsidRPr="00266DA6" w:rsidRDefault="001552B9" w:rsidP="001552B9">
      <w:pPr>
        <w:pStyle w:val="ListParagraph"/>
        <w:numPr>
          <w:ilvl w:val="0"/>
          <w:numId w:val="15"/>
        </w:numPr>
        <w:autoSpaceDE w:val="0"/>
        <w:autoSpaceDN w:val="0"/>
        <w:ind w:left="567" w:hanging="567"/>
        <w:rPr>
          <w:rFonts w:asciiTheme="majorBidi" w:hAnsiTheme="majorBidi" w:cstheme="majorBidi"/>
          <w:sz w:val="22"/>
          <w:szCs w:val="22"/>
        </w:rPr>
      </w:pPr>
      <w:r w:rsidRPr="00266DA6">
        <w:rPr>
          <w:rFonts w:asciiTheme="majorBidi" w:hAnsiTheme="majorBidi" w:cstheme="majorBidi"/>
          <w:sz w:val="22"/>
          <w:szCs w:val="22"/>
        </w:rPr>
        <w:t xml:space="preserve">Jun, M., Knutti, R. &amp; Nychka, D. W. Local eigenvalue analysis of CMIP3 climate model errors. </w:t>
      </w:r>
      <w:r w:rsidRPr="00266DA6">
        <w:rPr>
          <w:rFonts w:asciiTheme="majorBidi" w:hAnsiTheme="majorBidi" w:cstheme="majorBidi"/>
          <w:i/>
          <w:iCs/>
          <w:sz w:val="22"/>
          <w:szCs w:val="22"/>
        </w:rPr>
        <w:t>Tellus, Series A: Dynamic Meteorology and Oceanography</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60</w:t>
      </w:r>
      <w:r w:rsidRPr="00266DA6">
        <w:rPr>
          <w:rFonts w:asciiTheme="majorBidi" w:hAnsiTheme="majorBidi" w:cstheme="majorBidi"/>
          <w:sz w:val="22"/>
          <w:szCs w:val="22"/>
        </w:rPr>
        <w:t>, (2008).</w:t>
      </w:r>
    </w:p>
    <w:p w14:paraId="63E73F75"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Qian, Y.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Uncertainty quantification in climate modeling and projection. </w:t>
      </w:r>
      <w:r w:rsidRPr="00266DA6">
        <w:rPr>
          <w:rFonts w:asciiTheme="majorBidi" w:hAnsiTheme="majorBidi" w:cstheme="majorBidi"/>
          <w:i/>
          <w:iCs/>
          <w:sz w:val="22"/>
          <w:szCs w:val="22"/>
        </w:rPr>
        <w:t>Bull Am Meteorol Soc</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97</w:t>
      </w:r>
      <w:r w:rsidRPr="00266DA6">
        <w:rPr>
          <w:rFonts w:asciiTheme="majorBidi" w:hAnsiTheme="majorBidi" w:cstheme="majorBidi"/>
          <w:sz w:val="22"/>
          <w:szCs w:val="22"/>
        </w:rPr>
        <w:t>, (2016).</w:t>
      </w:r>
    </w:p>
    <w:p w14:paraId="397A57C7"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Willmott, C. J. &amp; Matsuura, K. Terrestrial Air Temperature and Precipitation: Monthly and Annual Time Series (1900 - 2017). </w:t>
      </w:r>
      <w:r w:rsidRPr="00266DA6">
        <w:rPr>
          <w:rFonts w:asciiTheme="majorBidi" w:hAnsiTheme="majorBidi" w:cstheme="majorBidi"/>
          <w:i/>
          <w:iCs/>
          <w:sz w:val="22"/>
          <w:szCs w:val="22"/>
        </w:rPr>
        <w:t>http://climate.geog.udel.edu/~climate/html_pages/README.ghcn_ts2.html</w:t>
      </w:r>
      <w:r w:rsidRPr="00266DA6">
        <w:rPr>
          <w:rFonts w:asciiTheme="majorBidi" w:hAnsiTheme="majorBidi" w:cstheme="majorBidi"/>
          <w:sz w:val="22"/>
          <w:szCs w:val="22"/>
        </w:rPr>
        <w:t xml:space="preserve"> (2018).</w:t>
      </w:r>
    </w:p>
    <w:p w14:paraId="258632D4"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Jones, P. D.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Hemispheric and large-scale land-surface air temperature variations: An extensive revision and an update to 2010. </w:t>
      </w:r>
      <w:r w:rsidRPr="00266DA6">
        <w:rPr>
          <w:rFonts w:asciiTheme="majorBidi" w:hAnsiTheme="majorBidi" w:cstheme="majorBidi"/>
          <w:i/>
          <w:iCs/>
          <w:sz w:val="22"/>
          <w:szCs w:val="22"/>
        </w:rPr>
        <w:t>Journal of Geophysical Research Atmospheres</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117</w:t>
      </w:r>
      <w:r w:rsidRPr="00266DA6">
        <w:rPr>
          <w:rFonts w:asciiTheme="majorBidi" w:hAnsiTheme="majorBidi" w:cstheme="majorBidi"/>
          <w:sz w:val="22"/>
          <w:szCs w:val="22"/>
        </w:rPr>
        <w:t>, (2012).</w:t>
      </w:r>
    </w:p>
    <w:p w14:paraId="2858B813"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Kalnay, E.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The NCEP/NCAR 40-year reanalysis project. </w:t>
      </w:r>
      <w:r w:rsidRPr="00266DA6">
        <w:rPr>
          <w:rFonts w:asciiTheme="majorBidi" w:hAnsiTheme="majorBidi" w:cstheme="majorBidi"/>
          <w:i/>
          <w:iCs/>
          <w:sz w:val="22"/>
          <w:szCs w:val="22"/>
        </w:rPr>
        <w:t>Bull Am Meteorol Soc</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77</w:t>
      </w:r>
      <w:r w:rsidRPr="00266DA6">
        <w:rPr>
          <w:rFonts w:asciiTheme="majorBidi" w:hAnsiTheme="majorBidi" w:cstheme="majorBidi"/>
          <w:sz w:val="22"/>
          <w:szCs w:val="22"/>
        </w:rPr>
        <w:t>, (1996).</w:t>
      </w:r>
    </w:p>
    <w:p w14:paraId="6E9A6832"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Fan, Y. &amp; van den Dool, H. A global monthly land surface air temperature analysis for 1948-present. </w:t>
      </w:r>
      <w:r w:rsidRPr="00266DA6">
        <w:rPr>
          <w:rFonts w:asciiTheme="majorBidi" w:hAnsiTheme="majorBidi" w:cstheme="majorBidi"/>
          <w:i/>
          <w:iCs/>
          <w:sz w:val="22"/>
          <w:szCs w:val="22"/>
        </w:rPr>
        <w:t>Journal of Geophysical Research Atmospheres</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113</w:t>
      </w:r>
      <w:r w:rsidRPr="00266DA6">
        <w:rPr>
          <w:rFonts w:asciiTheme="majorBidi" w:hAnsiTheme="majorBidi" w:cstheme="majorBidi"/>
          <w:sz w:val="22"/>
          <w:szCs w:val="22"/>
        </w:rPr>
        <w:t>, (2008).</w:t>
      </w:r>
    </w:p>
    <w:p w14:paraId="349C4851"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Compo, G. P.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The Twentieth Century Reanalysis Project. </w:t>
      </w:r>
      <w:r w:rsidRPr="00266DA6">
        <w:rPr>
          <w:rFonts w:asciiTheme="majorBidi" w:hAnsiTheme="majorBidi" w:cstheme="majorBidi"/>
          <w:i/>
          <w:iCs/>
          <w:sz w:val="22"/>
          <w:szCs w:val="22"/>
        </w:rPr>
        <w:t>Quarterly Journal of the Royal Meteorological Society</w:t>
      </w:r>
      <w:r w:rsidRPr="00266DA6">
        <w:rPr>
          <w:rFonts w:asciiTheme="majorBidi" w:hAnsiTheme="majorBidi" w:cstheme="majorBidi"/>
          <w:sz w:val="22"/>
          <w:szCs w:val="22"/>
        </w:rPr>
        <w:t xml:space="preserve"> vol. 137 Preprint at https://doi.org/10.1002/qj.776 (2011).</w:t>
      </w:r>
    </w:p>
    <w:p w14:paraId="6A8F1288"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Schneider, U.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w:t>
      </w:r>
      <w:r w:rsidRPr="00266DA6">
        <w:rPr>
          <w:rFonts w:asciiTheme="majorBidi" w:hAnsiTheme="majorBidi" w:cstheme="majorBidi"/>
          <w:i/>
          <w:iCs/>
          <w:sz w:val="22"/>
          <w:szCs w:val="22"/>
        </w:rPr>
        <w:t>GPCC Full Data Reanalysis Version 7.0 at 0.5°: Monthly Land-Surface Precipitation from Rain-Gauges built on GTS-based and Historic Data</w:t>
      </w:r>
      <w:r w:rsidRPr="00266DA6">
        <w:rPr>
          <w:rFonts w:asciiTheme="majorBidi" w:hAnsiTheme="majorBidi" w:cstheme="majorBidi"/>
          <w:sz w:val="22"/>
          <w:szCs w:val="22"/>
        </w:rPr>
        <w:t xml:space="preserve">. </w:t>
      </w:r>
      <w:r w:rsidRPr="00266DA6">
        <w:rPr>
          <w:rFonts w:asciiTheme="majorBidi" w:hAnsiTheme="majorBidi" w:cstheme="majorBidi"/>
          <w:i/>
          <w:iCs/>
          <w:sz w:val="22"/>
          <w:szCs w:val="22"/>
        </w:rPr>
        <w:t>Global Precipitation Climatology Centre</w:t>
      </w:r>
      <w:r w:rsidRPr="00266DA6">
        <w:rPr>
          <w:rFonts w:asciiTheme="majorBidi" w:hAnsiTheme="majorBidi" w:cstheme="majorBidi"/>
          <w:sz w:val="22"/>
          <w:szCs w:val="22"/>
        </w:rPr>
        <w:t xml:space="preserve"> (2015).</w:t>
      </w:r>
    </w:p>
    <w:p w14:paraId="0DC6D3B6"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Adler, R. F.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The Global Precipitation Climatology Project (GPCP) monthly analysis (New Version 2.3) and a review of 2017 global precipitation. </w:t>
      </w:r>
      <w:r w:rsidRPr="00266DA6">
        <w:rPr>
          <w:rFonts w:asciiTheme="majorBidi" w:hAnsiTheme="majorBidi" w:cstheme="majorBidi"/>
          <w:i/>
          <w:iCs/>
          <w:sz w:val="22"/>
          <w:szCs w:val="22"/>
        </w:rPr>
        <w:t>Atmosphere (Basel)</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9</w:t>
      </w:r>
      <w:r w:rsidRPr="00266DA6">
        <w:rPr>
          <w:rFonts w:asciiTheme="majorBidi" w:hAnsiTheme="majorBidi" w:cstheme="majorBidi"/>
          <w:sz w:val="22"/>
          <w:szCs w:val="22"/>
        </w:rPr>
        <w:t>, (2018).</w:t>
      </w:r>
    </w:p>
    <w:p w14:paraId="1FB49A9A"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Chen, M.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Assessing objective techniques for gauge-based analyses of global daily precipitation. </w:t>
      </w:r>
      <w:r w:rsidRPr="00266DA6">
        <w:rPr>
          <w:rFonts w:asciiTheme="majorBidi" w:hAnsiTheme="majorBidi" w:cstheme="majorBidi"/>
          <w:i/>
          <w:iCs/>
          <w:sz w:val="22"/>
          <w:szCs w:val="22"/>
        </w:rPr>
        <w:t>Journal of Geophysical Research Atmospheres</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113</w:t>
      </w:r>
      <w:r w:rsidRPr="00266DA6">
        <w:rPr>
          <w:rFonts w:asciiTheme="majorBidi" w:hAnsiTheme="majorBidi" w:cstheme="majorBidi"/>
          <w:sz w:val="22"/>
          <w:szCs w:val="22"/>
        </w:rPr>
        <w:t>, (2008).</w:t>
      </w:r>
    </w:p>
    <w:p w14:paraId="6E9BC33C"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Xie, P. &amp; Arkin, P. A. Global Precipitation: A 17-Year Monthly Analysis Based on Gauge Observations, Satellite Estimates, and Numerical Model Outputs. </w:t>
      </w:r>
      <w:r w:rsidRPr="00266DA6">
        <w:rPr>
          <w:rFonts w:asciiTheme="majorBidi" w:hAnsiTheme="majorBidi" w:cstheme="majorBidi"/>
          <w:i/>
          <w:iCs/>
          <w:sz w:val="22"/>
          <w:szCs w:val="22"/>
        </w:rPr>
        <w:t>Bull Am Meteorol Soc</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78</w:t>
      </w:r>
      <w:r w:rsidRPr="00266DA6">
        <w:rPr>
          <w:rFonts w:asciiTheme="majorBidi" w:hAnsiTheme="majorBidi" w:cstheme="majorBidi"/>
          <w:sz w:val="22"/>
          <w:szCs w:val="22"/>
        </w:rPr>
        <w:t>, (1997).</w:t>
      </w:r>
    </w:p>
    <w:p w14:paraId="689DC4F6" w14:textId="77777777" w:rsidR="001552B9" w:rsidRPr="00266DA6" w:rsidRDefault="001552B9" w:rsidP="001552B9">
      <w:pPr>
        <w:pStyle w:val="ListParagraph"/>
        <w:numPr>
          <w:ilvl w:val="0"/>
          <w:numId w:val="15"/>
        </w:numPr>
        <w:ind w:left="567" w:hanging="567"/>
        <w:rPr>
          <w:rFonts w:asciiTheme="majorBidi" w:eastAsiaTheme="minorHAnsi" w:hAnsiTheme="majorBidi" w:cstheme="majorBidi"/>
          <w:color w:val="222222"/>
          <w:sz w:val="22"/>
          <w:szCs w:val="22"/>
          <w:shd w:val="clear" w:color="auto" w:fill="FFFFFF"/>
        </w:rPr>
      </w:pPr>
      <w:r w:rsidRPr="00266DA6">
        <w:rPr>
          <w:rFonts w:asciiTheme="majorBidi" w:hAnsiTheme="majorBidi" w:cstheme="majorBidi"/>
          <w:color w:val="222222"/>
          <w:sz w:val="22"/>
          <w:szCs w:val="22"/>
        </w:rPr>
        <w:t>IPCC, Annex II: Models [Gutiérrez, J M., A.-M. Tréguier (eds.)]. In Climate Change 2021: The Physical Science Basis.</w:t>
      </w:r>
      <w:r w:rsidRPr="00266DA6">
        <w:rPr>
          <w:rFonts w:asciiTheme="majorBidi" w:hAnsiTheme="majorBidi" w:cstheme="majorBidi"/>
          <w:color w:val="222222"/>
          <w:sz w:val="22"/>
          <w:szCs w:val="22"/>
          <w:lang w:val="en-US"/>
        </w:rPr>
        <w:t xml:space="preserve"> </w:t>
      </w:r>
      <w:r w:rsidRPr="00266DA6">
        <w:rPr>
          <w:rFonts w:asciiTheme="majorBidi" w:hAnsiTheme="majorBidi" w:cstheme="majorBidi"/>
          <w:color w:val="222222"/>
          <w:sz w:val="22"/>
          <w:szCs w:val="22"/>
        </w:rPr>
        <w:t>Contribution of Working Group I to the Sixth Assessment Report of the Intergovernmental Panel on Climate Change. Cambridge</w:t>
      </w:r>
      <w:r w:rsidRPr="00266DA6">
        <w:rPr>
          <w:rFonts w:asciiTheme="majorBidi" w:hAnsiTheme="majorBidi" w:cstheme="majorBidi"/>
          <w:color w:val="222222"/>
          <w:sz w:val="22"/>
          <w:szCs w:val="22"/>
          <w:lang w:val="en-US"/>
        </w:rPr>
        <w:t xml:space="preserve"> </w:t>
      </w:r>
      <w:r w:rsidRPr="00266DA6">
        <w:rPr>
          <w:rFonts w:asciiTheme="majorBidi" w:hAnsiTheme="majorBidi" w:cstheme="majorBidi"/>
          <w:color w:val="222222"/>
          <w:sz w:val="22"/>
          <w:szCs w:val="22"/>
        </w:rPr>
        <w:t>University Press, Cambridge, United Kingdom and New York, NY, USA, pp. 2087–2138 (2021), doi:10.1017/9781009157896.016.</w:t>
      </w:r>
    </w:p>
    <w:p w14:paraId="079A0E6D"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Flato, G.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IPCC 2013 AR5 - Chapter 9: Evaluation of Climate Models. </w:t>
      </w:r>
      <w:r w:rsidRPr="00266DA6">
        <w:rPr>
          <w:rFonts w:asciiTheme="majorBidi" w:hAnsiTheme="majorBidi" w:cstheme="majorBidi"/>
          <w:i/>
          <w:iCs/>
          <w:sz w:val="22"/>
          <w:szCs w:val="22"/>
        </w:rPr>
        <w:t>Climate Change 2013: The Physical Science Basis. Contribution of Working Group I to the Fifth Assessment Report of the Intergovernmental Panel on Climate Change</w:t>
      </w:r>
      <w:r w:rsidRPr="00266DA6">
        <w:rPr>
          <w:rFonts w:asciiTheme="majorBidi" w:hAnsiTheme="majorBidi" w:cstheme="majorBidi"/>
          <w:sz w:val="22"/>
          <w:szCs w:val="22"/>
        </w:rPr>
        <w:t xml:space="preserve"> (2013).</w:t>
      </w:r>
    </w:p>
    <w:p w14:paraId="3C282525"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IPCC. Climate Change 2007: The Physical Science Basis. Contribution of Working Group I to the Fourth Assessment Report of the Intergovernmental Panel on Climate Change. Summary for Policymakers. in </w:t>
      </w:r>
      <w:r w:rsidRPr="00266DA6">
        <w:rPr>
          <w:rFonts w:asciiTheme="majorBidi" w:hAnsiTheme="majorBidi" w:cstheme="majorBidi"/>
          <w:i/>
          <w:iCs/>
          <w:sz w:val="22"/>
          <w:szCs w:val="22"/>
        </w:rPr>
        <w:t>Climate Change 2007: The Physical Science Basis. Contribution of Working Group I to the Fourth Assessment Report of the Intergovernmental Panel on Climate Change</w:t>
      </w:r>
      <w:r w:rsidRPr="00266DA6">
        <w:rPr>
          <w:rFonts w:asciiTheme="majorBidi" w:hAnsiTheme="majorBidi" w:cstheme="majorBidi"/>
          <w:sz w:val="22"/>
          <w:szCs w:val="22"/>
        </w:rPr>
        <w:t xml:space="preserve"> (2007).</w:t>
      </w:r>
    </w:p>
    <w:p w14:paraId="6B25C319"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lastRenderedPageBreak/>
        <w:t xml:space="preserve">YoosefDoost, A., Asghari, H., Abunuri, R. &amp; Sadegh Sadeghian, M. Comparison of CGCM3, CSIRO MK3 and HADCM3 Models in Estimating the Effects of Climate Change on Temperature and Precipitation in Taleghan Basin. </w:t>
      </w:r>
      <w:r w:rsidRPr="00266DA6">
        <w:rPr>
          <w:rFonts w:asciiTheme="majorBidi" w:hAnsiTheme="majorBidi" w:cstheme="majorBidi"/>
          <w:i/>
          <w:iCs/>
          <w:sz w:val="22"/>
          <w:szCs w:val="22"/>
        </w:rPr>
        <w:t>American Journal of Environmental Protection</w:t>
      </w:r>
      <w:r w:rsidRPr="00266DA6">
        <w:rPr>
          <w:rFonts w:asciiTheme="majorBidi" w:hAnsiTheme="majorBidi" w:cstheme="majorBidi"/>
          <w:sz w:val="22"/>
          <w:szCs w:val="22"/>
        </w:rPr>
        <w:t xml:space="preserve"> </w:t>
      </w:r>
      <w:r w:rsidRPr="00266DA6">
        <w:rPr>
          <w:rFonts w:asciiTheme="majorBidi" w:hAnsiTheme="majorBidi" w:cstheme="majorBidi"/>
          <w:b/>
          <w:bCs/>
          <w:sz w:val="22"/>
          <w:szCs w:val="22"/>
        </w:rPr>
        <w:t>6</w:t>
      </w:r>
      <w:r w:rsidRPr="00266DA6">
        <w:rPr>
          <w:rFonts w:asciiTheme="majorBidi" w:hAnsiTheme="majorBidi" w:cstheme="majorBidi"/>
          <w:sz w:val="22"/>
          <w:szCs w:val="22"/>
        </w:rPr>
        <w:t>, (2018).</w:t>
      </w:r>
    </w:p>
    <w:p w14:paraId="22BA7AF0" w14:textId="77777777" w:rsidR="001552B9" w:rsidRPr="00266DA6"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rPr>
        <w:t xml:space="preserve">Scoccimarro, E. </w:t>
      </w:r>
      <w:r w:rsidRPr="00266DA6">
        <w:rPr>
          <w:rFonts w:asciiTheme="majorBidi" w:hAnsiTheme="majorBidi" w:cstheme="majorBidi"/>
          <w:i/>
          <w:iCs/>
          <w:sz w:val="22"/>
          <w:szCs w:val="22"/>
        </w:rPr>
        <w:t>et al.</w:t>
      </w:r>
      <w:r w:rsidRPr="00266DA6">
        <w:rPr>
          <w:rFonts w:asciiTheme="majorBidi" w:hAnsiTheme="majorBidi" w:cstheme="majorBidi"/>
          <w:sz w:val="22"/>
          <w:szCs w:val="22"/>
        </w:rPr>
        <w:t xml:space="preserve"> INGV-SXG: A Coupled Atmosphere Ocean Sea-Ice General Circulation Climate Model. </w:t>
      </w:r>
      <w:r w:rsidRPr="00266DA6">
        <w:rPr>
          <w:rFonts w:asciiTheme="majorBidi" w:hAnsiTheme="majorBidi" w:cstheme="majorBidi"/>
          <w:i/>
          <w:iCs/>
          <w:sz w:val="22"/>
          <w:szCs w:val="22"/>
        </w:rPr>
        <w:t>SSRN Electronic Journal</w:t>
      </w:r>
      <w:r w:rsidRPr="00266DA6">
        <w:rPr>
          <w:rFonts w:asciiTheme="majorBidi" w:hAnsiTheme="majorBidi" w:cstheme="majorBidi"/>
          <w:sz w:val="22"/>
          <w:szCs w:val="22"/>
        </w:rPr>
        <w:t xml:space="preserve"> (2012) doi:10.2139/ssrn.1365179.</w:t>
      </w:r>
    </w:p>
    <w:p w14:paraId="2E110B67" w14:textId="70BF02AF" w:rsidR="00EB63D3" w:rsidRPr="001552B9" w:rsidRDefault="001552B9" w:rsidP="001552B9">
      <w:pPr>
        <w:pStyle w:val="ListParagraph"/>
        <w:numPr>
          <w:ilvl w:val="0"/>
          <w:numId w:val="15"/>
        </w:numPr>
        <w:autoSpaceDE w:val="0"/>
        <w:autoSpaceDN w:val="0"/>
        <w:ind w:left="567" w:hanging="567"/>
        <w:rPr>
          <w:rFonts w:asciiTheme="majorBidi" w:eastAsiaTheme="minorHAnsi" w:hAnsiTheme="majorBidi" w:cstheme="majorBidi"/>
          <w:sz w:val="22"/>
          <w:szCs w:val="22"/>
        </w:rPr>
      </w:pPr>
      <w:r w:rsidRPr="00266DA6">
        <w:rPr>
          <w:rFonts w:asciiTheme="majorBidi" w:hAnsiTheme="majorBidi" w:cstheme="majorBidi"/>
          <w:sz w:val="22"/>
          <w:szCs w:val="22"/>
          <w:lang w:val="en-US"/>
        </w:rPr>
        <w:t xml:space="preserve">Wilks, D.S. </w:t>
      </w:r>
      <w:r w:rsidRPr="00266DA6">
        <w:rPr>
          <w:rFonts w:asciiTheme="majorBidi" w:hAnsiTheme="majorBidi" w:cstheme="majorBidi"/>
          <w:sz w:val="22"/>
          <w:szCs w:val="22"/>
        </w:rPr>
        <w:t>Statistical Methods in the Atmospheric Sciences.</w:t>
      </w:r>
      <w:r w:rsidRPr="00266DA6">
        <w:rPr>
          <w:rFonts w:asciiTheme="majorBidi" w:hAnsiTheme="majorBidi" w:cstheme="majorBidi"/>
          <w:sz w:val="22"/>
          <w:szCs w:val="22"/>
          <w:lang w:val="en-US"/>
        </w:rPr>
        <w:t xml:space="preserve"> </w:t>
      </w:r>
      <w:r w:rsidRPr="00266DA6">
        <w:rPr>
          <w:rFonts w:asciiTheme="majorBidi" w:hAnsiTheme="majorBidi" w:cstheme="majorBidi"/>
          <w:i/>
          <w:iCs/>
          <w:sz w:val="22"/>
          <w:szCs w:val="22"/>
          <w:lang w:val="en-US"/>
        </w:rPr>
        <w:t>Elsevier</w:t>
      </w:r>
      <w:r w:rsidRPr="00266DA6">
        <w:rPr>
          <w:rFonts w:asciiTheme="majorBidi" w:hAnsiTheme="majorBidi" w:cstheme="majorBidi"/>
          <w:sz w:val="22"/>
          <w:szCs w:val="22"/>
        </w:rPr>
        <w:t xml:space="preserve"> (2019). doi:10.1016/c2017-0-03921-6.</w:t>
      </w:r>
    </w:p>
    <w:sectPr w:rsidR="00EB63D3" w:rsidRPr="001552B9" w:rsidSect="007047D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32F56"/>
    <w:multiLevelType w:val="hybridMultilevel"/>
    <w:tmpl w:val="490E2792"/>
    <w:lvl w:ilvl="0" w:tplc="26644D3A">
      <w:start w:val="1"/>
      <w:numFmt w:val="lowerRoman"/>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F6D750A"/>
    <w:multiLevelType w:val="multilevel"/>
    <w:tmpl w:val="1ABABB06"/>
    <w:lvl w:ilvl="0">
      <w:start w:val="1"/>
      <w:numFmt w:val="decimal"/>
      <w:lvlText w:val="%1."/>
      <w:lvlJc w:val="left"/>
      <w:pPr>
        <w:ind w:left="720" w:hanging="360"/>
      </w:pPr>
      <w:rPr>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6E51017"/>
    <w:multiLevelType w:val="hybridMultilevel"/>
    <w:tmpl w:val="0632FEE8"/>
    <w:lvl w:ilvl="0" w:tplc="26644D3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754682"/>
    <w:multiLevelType w:val="hybridMultilevel"/>
    <w:tmpl w:val="B21202FC"/>
    <w:lvl w:ilvl="0" w:tplc="C68A4CC0">
      <w:start w:val="1"/>
      <w:numFmt w:val="decimal"/>
      <w:lvlText w:val="%1."/>
      <w:lvlJc w:val="left"/>
      <w:pPr>
        <w:ind w:left="360" w:hanging="360"/>
      </w:pPr>
      <w:rPr>
        <w:rFonts w:hint="default"/>
        <w:color w:val="000000"/>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099385F"/>
    <w:multiLevelType w:val="hybridMultilevel"/>
    <w:tmpl w:val="40E4BE50"/>
    <w:lvl w:ilvl="0" w:tplc="6104665C">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6217D67"/>
    <w:multiLevelType w:val="hybridMultilevel"/>
    <w:tmpl w:val="B51EBC96"/>
    <w:lvl w:ilvl="0" w:tplc="26644D3A">
      <w:start w:val="1"/>
      <w:numFmt w:val="lowerRoman"/>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31971941"/>
    <w:multiLevelType w:val="hybridMultilevel"/>
    <w:tmpl w:val="334C4AF0"/>
    <w:lvl w:ilvl="0" w:tplc="966655A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BE6CB2"/>
    <w:multiLevelType w:val="hybridMultilevel"/>
    <w:tmpl w:val="FA460D04"/>
    <w:lvl w:ilvl="0" w:tplc="26644D3A">
      <w:start w:val="1"/>
      <w:numFmt w:val="lowerRoman"/>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46156091"/>
    <w:multiLevelType w:val="hybridMultilevel"/>
    <w:tmpl w:val="06707060"/>
    <w:lvl w:ilvl="0" w:tplc="0409000F">
      <w:start w:val="1"/>
      <w:numFmt w:val="decimal"/>
      <w:lvlText w:val="%1."/>
      <w:lvlJc w:val="left"/>
      <w:pPr>
        <w:ind w:left="72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5B9C30BE"/>
    <w:multiLevelType w:val="hybridMultilevel"/>
    <w:tmpl w:val="694AD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BC2070"/>
    <w:multiLevelType w:val="hybridMultilevel"/>
    <w:tmpl w:val="CE2CF57A"/>
    <w:lvl w:ilvl="0" w:tplc="26644D3A">
      <w:start w:val="1"/>
      <w:numFmt w:val="lowerRoman"/>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64670F24"/>
    <w:multiLevelType w:val="hybridMultilevel"/>
    <w:tmpl w:val="45482694"/>
    <w:lvl w:ilvl="0" w:tplc="26644D3A">
      <w:start w:val="1"/>
      <w:numFmt w:val="lowerRoman"/>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65B943B5"/>
    <w:multiLevelType w:val="hybridMultilevel"/>
    <w:tmpl w:val="2878EFB8"/>
    <w:lvl w:ilvl="0" w:tplc="26644D3A">
      <w:start w:val="1"/>
      <w:numFmt w:val="lowerRoman"/>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77AC4767"/>
    <w:multiLevelType w:val="hybridMultilevel"/>
    <w:tmpl w:val="CB6A5C32"/>
    <w:lvl w:ilvl="0" w:tplc="3AAAF092">
      <w:start w:val="1"/>
      <w:numFmt w:val="decimal"/>
      <w:lvlText w:val="%1."/>
      <w:lvlJc w:val="left"/>
      <w:pPr>
        <w:ind w:left="1157" w:hanging="10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DC6A19"/>
    <w:multiLevelType w:val="hybridMultilevel"/>
    <w:tmpl w:val="018EEE54"/>
    <w:lvl w:ilvl="0" w:tplc="610466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35123794">
    <w:abstractNumId w:val="9"/>
  </w:num>
  <w:num w:numId="2" w16cid:durableId="1360201011">
    <w:abstractNumId w:val="4"/>
  </w:num>
  <w:num w:numId="3" w16cid:durableId="198125867">
    <w:abstractNumId w:val="14"/>
  </w:num>
  <w:num w:numId="4" w16cid:durableId="1658143320">
    <w:abstractNumId w:val="13"/>
  </w:num>
  <w:num w:numId="5" w16cid:durableId="1523858816">
    <w:abstractNumId w:val="8"/>
  </w:num>
  <w:num w:numId="6" w16cid:durableId="1228423010">
    <w:abstractNumId w:val="6"/>
  </w:num>
  <w:num w:numId="7" w16cid:durableId="2105951743">
    <w:abstractNumId w:val="2"/>
  </w:num>
  <w:num w:numId="8" w16cid:durableId="1020737946">
    <w:abstractNumId w:val="12"/>
  </w:num>
  <w:num w:numId="9" w16cid:durableId="434445122">
    <w:abstractNumId w:val="5"/>
  </w:num>
  <w:num w:numId="10" w16cid:durableId="770904641">
    <w:abstractNumId w:val="7"/>
  </w:num>
  <w:num w:numId="11" w16cid:durableId="799349650">
    <w:abstractNumId w:val="10"/>
  </w:num>
  <w:num w:numId="12" w16cid:durableId="1073354393">
    <w:abstractNumId w:val="0"/>
  </w:num>
  <w:num w:numId="13" w16cid:durableId="150298524">
    <w:abstractNumId w:val="11"/>
  </w:num>
  <w:num w:numId="14" w16cid:durableId="1027827210">
    <w:abstractNumId w:val="3"/>
  </w:num>
  <w:num w:numId="15" w16cid:durableId="1889028960">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935"/>
    <w:rsid w:val="000143E3"/>
    <w:rsid w:val="0009434C"/>
    <w:rsid w:val="000B1D6B"/>
    <w:rsid w:val="000D2ED5"/>
    <w:rsid w:val="0011607E"/>
    <w:rsid w:val="00141862"/>
    <w:rsid w:val="0014190F"/>
    <w:rsid w:val="001552B9"/>
    <w:rsid w:val="00166B8C"/>
    <w:rsid w:val="001A16EF"/>
    <w:rsid w:val="001C37F2"/>
    <w:rsid w:val="001E440D"/>
    <w:rsid w:val="00203593"/>
    <w:rsid w:val="00211A24"/>
    <w:rsid w:val="00231FA1"/>
    <w:rsid w:val="00235CDC"/>
    <w:rsid w:val="00282636"/>
    <w:rsid w:val="002C2CFE"/>
    <w:rsid w:val="002D00A3"/>
    <w:rsid w:val="00365D2A"/>
    <w:rsid w:val="00383048"/>
    <w:rsid w:val="00394AB4"/>
    <w:rsid w:val="003B104E"/>
    <w:rsid w:val="004154FE"/>
    <w:rsid w:val="00430F13"/>
    <w:rsid w:val="004B40F5"/>
    <w:rsid w:val="004C441A"/>
    <w:rsid w:val="004D2749"/>
    <w:rsid w:val="004E69B3"/>
    <w:rsid w:val="005165CD"/>
    <w:rsid w:val="0053731D"/>
    <w:rsid w:val="005608C2"/>
    <w:rsid w:val="00562B2E"/>
    <w:rsid w:val="00583195"/>
    <w:rsid w:val="005902B0"/>
    <w:rsid w:val="005A2309"/>
    <w:rsid w:val="005D7238"/>
    <w:rsid w:val="00605ACE"/>
    <w:rsid w:val="00607916"/>
    <w:rsid w:val="00637074"/>
    <w:rsid w:val="006374C5"/>
    <w:rsid w:val="0066413E"/>
    <w:rsid w:val="0068781B"/>
    <w:rsid w:val="006B65CF"/>
    <w:rsid w:val="006E38AB"/>
    <w:rsid w:val="006E3F96"/>
    <w:rsid w:val="006F75AF"/>
    <w:rsid w:val="007047DF"/>
    <w:rsid w:val="00717864"/>
    <w:rsid w:val="007212FE"/>
    <w:rsid w:val="00736B52"/>
    <w:rsid w:val="00754BBE"/>
    <w:rsid w:val="00777A5E"/>
    <w:rsid w:val="007A1D60"/>
    <w:rsid w:val="007E5151"/>
    <w:rsid w:val="00807A2C"/>
    <w:rsid w:val="00833DCA"/>
    <w:rsid w:val="00833FB2"/>
    <w:rsid w:val="00842012"/>
    <w:rsid w:val="0084548F"/>
    <w:rsid w:val="008729A4"/>
    <w:rsid w:val="00896751"/>
    <w:rsid w:val="008D4A27"/>
    <w:rsid w:val="008E4ECC"/>
    <w:rsid w:val="00915704"/>
    <w:rsid w:val="00937404"/>
    <w:rsid w:val="00961210"/>
    <w:rsid w:val="0098689F"/>
    <w:rsid w:val="009B5D79"/>
    <w:rsid w:val="009E2AFF"/>
    <w:rsid w:val="00A6348E"/>
    <w:rsid w:val="00A71F64"/>
    <w:rsid w:val="00A83BAC"/>
    <w:rsid w:val="00AB1BD9"/>
    <w:rsid w:val="00AC4E85"/>
    <w:rsid w:val="00AF2EF5"/>
    <w:rsid w:val="00B349D0"/>
    <w:rsid w:val="00B73C9F"/>
    <w:rsid w:val="00B87BCF"/>
    <w:rsid w:val="00BB3CDF"/>
    <w:rsid w:val="00BC283C"/>
    <w:rsid w:val="00BC76B9"/>
    <w:rsid w:val="00BE7347"/>
    <w:rsid w:val="00C47FBE"/>
    <w:rsid w:val="00C62205"/>
    <w:rsid w:val="00C80820"/>
    <w:rsid w:val="00C86D68"/>
    <w:rsid w:val="00CA2776"/>
    <w:rsid w:val="00CC27BA"/>
    <w:rsid w:val="00D04117"/>
    <w:rsid w:val="00D51935"/>
    <w:rsid w:val="00D60B11"/>
    <w:rsid w:val="00D87B94"/>
    <w:rsid w:val="00DC0A8E"/>
    <w:rsid w:val="00E12804"/>
    <w:rsid w:val="00E15BE4"/>
    <w:rsid w:val="00E37DAB"/>
    <w:rsid w:val="00E41E7D"/>
    <w:rsid w:val="00E46249"/>
    <w:rsid w:val="00E6172B"/>
    <w:rsid w:val="00E74D7F"/>
    <w:rsid w:val="00EA3F7C"/>
    <w:rsid w:val="00EB63D3"/>
    <w:rsid w:val="00EB657C"/>
    <w:rsid w:val="00F4532F"/>
    <w:rsid w:val="00F61DED"/>
    <w:rsid w:val="00FD40A9"/>
    <w:rsid w:val="00FF0DAB"/>
    <w:rsid w:val="00FF7465"/>
  </w:rsids>
  <m:mathPr>
    <m:mathFont m:val="Cambria Math"/>
    <m:brkBin m:val="before"/>
    <m:brkBinSub m:val="--"/>
    <m:smallFrac m:val="0"/>
    <m:dispDef/>
    <m:lMargin m:val="0"/>
    <m:rMargin m:val="0"/>
    <m:defJc m:val="centerGroup"/>
    <m:wrapIndent m:val="1440"/>
    <m:intLim m:val="subSup"/>
    <m:naryLim m:val="undOvr"/>
  </m:mathPr>
  <w:themeFontLang w:val="en-SA" w:bidi="ar-SA"/>
  <w:clrSchemeMapping w:bg1="light1" w:t1="dark1" w:bg2="light2" w:t2="dark2" w:accent1="accent1" w:accent2="accent2" w:accent3="accent3" w:accent4="accent4" w:accent5="accent5" w:accent6="accent6" w:hyperlink="hyperlink" w:followedHyperlink="followedHyperlink"/>
  <w:decimalSymbol w:val="."/>
  <w:listSeparator w:val=","/>
  <w14:docId w14:val="59FFFAD1"/>
  <w15:chartTrackingRefBased/>
  <w15:docId w15:val="{6DF9A4A6-1089-D742-B981-39484357E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S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23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519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nkify">
    <w:name w:val="linkify"/>
    <w:basedOn w:val="DefaultParagraphFont"/>
    <w:rsid w:val="00D51935"/>
  </w:style>
  <w:style w:type="character" w:styleId="Hyperlink">
    <w:name w:val="Hyperlink"/>
    <w:basedOn w:val="DefaultParagraphFont"/>
    <w:uiPriority w:val="99"/>
    <w:unhideWhenUsed/>
    <w:rsid w:val="00D51935"/>
    <w:rPr>
      <w:color w:val="0000FF"/>
      <w:u w:val="single"/>
    </w:rPr>
  </w:style>
  <w:style w:type="paragraph" w:customStyle="1" w:styleId="TableParagraph">
    <w:name w:val="Table Paragraph"/>
    <w:basedOn w:val="Normal"/>
    <w:uiPriority w:val="1"/>
    <w:qFormat/>
    <w:rsid w:val="00D51935"/>
    <w:pPr>
      <w:widowControl w:val="0"/>
      <w:autoSpaceDE w:val="0"/>
      <w:autoSpaceDN w:val="0"/>
      <w:spacing w:before="6"/>
      <w:ind w:left="80"/>
    </w:pPr>
    <w:rPr>
      <w:rFonts w:ascii="Trebuchet MS" w:eastAsia="Trebuchet MS" w:hAnsi="Trebuchet MS" w:cs="Trebuchet MS"/>
      <w:sz w:val="22"/>
      <w:szCs w:val="22"/>
      <w:lang w:val="en-US"/>
    </w:rPr>
  </w:style>
  <w:style w:type="paragraph" w:styleId="BodyText">
    <w:name w:val="Body Text"/>
    <w:basedOn w:val="Normal"/>
    <w:link w:val="BodyTextChar"/>
    <w:uiPriority w:val="1"/>
    <w:qFormat/>
    <w:rsid w:val="00D51935"/>
    <w:pPr>
      <w:widowControl w:val="0"/>
      <w:autoSpaceDE w:val="0"/>
      <w:autoSpaceDN w:val="0"/>
      <w:spacing w:before="76"/>
    </w:pPr>
    <w:rPr>
      <w:rFonts w:ascii="Arial" w:eastAsia="Arial" w:hAnsi="Arial" w:cs="Arial"/>
      <w:i/>
      <w:iCs/>
      <w:sz w:val="16"/>
      <w:szCs w:val="16"/>
      <w:lang w:val="en-US"/>
    </w:rPr>
  </w:style>
  <w:style w:type="character" w:customStyle="1" w:styleId="BodyTextChar">
    <w:name w:val="Body Text Char"/>
    <w:basedOn w:val="DefaultParagraphFont"/>
    <w:link w:val="BodyText"/>
    <w:uiPriority w:val="1"/>
    <w:rsid w:val="00D51935"/>
    <w:rPr>
      <w:rFonts w:ascii="Arial" w:eastAsia="Arial" w:hAnsi="Arial" w:cs="Arial"/>
      <w:i/>
      <w:iCs/>
      <w:sz w:val="16"/>
      <w:szCs w:val="16"/>
      <w:lang w:val="en-US"/>
    </w:rPr>
  </w:style>
  <w:style w:type="paragraph" w:styleId="ListParagraph">
    <w:name w:val="List Paragraph"/>
    <w:basedOn w:val="Normal"/>
    <w:uiPriority w:val="34"/>
    <w:qFormat/>
    <w:rsid w:val="00D51935"/>
    <w:pPr>
      <w:ind w:left="720"/>
      <w:contextualSpacing/>
    </w:pPr>
  </w:style>
  <w:style w:type="character" w:styleId="Emphasis">
    <w:name w:val="Emphasis"/>
    <w:basedOn w:val="DefaultParagraphFont"/>
    <w:uiPriority w:val="20"/>
    <w:qFormat/>
    <w:rsid w:val="00E74D7F"/>
    <w:rPr>
      <w:i/>
      <w:iCs/>
    </w:rPr>
  </w:style>
  <w:style w:type="character" w:styleId="UnresolvedMention">
    <w:name w:val="Unresolved Mention"/>
    <w:basedOn w:val="DefaultParagraphFont"/>
    <w:uiPriority w:val="99"/>
    <w:semiHidden/>
    <w:unhideWhenUsed/>
    <w:rsid w:val="0084548F"/>
    <w:rPr>
      <w:color w:val="605E5C"/>
      <w:shd w:val="clear" w:color="auto" w:fill="E1DFDD"/>
    </w:rPr>
  </w:style>
  <w:style w:type="character" w:styleId="PlaceholderText">
    <w:name w:val="Placeholder Text"/>
    <w:basedOn w:val="DefaultParagraphFont"/>
    <w:uiPriority w:val="99"/>
    <w:semiHidden/>
    <w:rsid w:val="005D7238"/>
    <w:rPr>
      <w:color w:val="808080"/>
    </w:rPr>
  </w:style>
  <w:style w:type="character" w:customStyle="1" w:styleId="gmail-text-node">
    <w:name w:val="gmail-text-node"/>
    <w:basedOn w:val="DefaultParagraphFont"/>
    <w:rsid w:val="005D7238"/>
  </w:style>
  <w:style w:type="character" w:customStyle="1" w:styleId="apple-converted-space">
    <w:name w:val="apple-converted-space"/>
    <w:basedOn w:val="DefaultParagraphFont"/>
    <w:rsid w:val="005D72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164727">
      <w:bodyDiv w:val="1"/>
      <w:marLeft w:val="0"/>
      <w:marRight w:val="0"/>
      <w:marTop w:val="0"/>
      <w:marBottom w:val="0"/>
      <w:divBdr>
        <w:top w:val="none" w:sz="0" w:space="0" w:color="auto"/>
        <w:left w:val="none" w:sz="0" w:space="0" w:color="auto"/>
        <w:bottom w:val="none" w:sz="0" w:space="0" w:color="auto"/>
        <w:right w:val="none" w:sz="0" w:space="0" w:color="auto"/>
      </w:divBdr>
    </w:div>
    <w:div w:id="634334351">
      <w:bodyDiv w:val="1"/>
      <w:marLeft w:val="0"/>
      <w:marRight w:val="0"/>
      <w:marTop w:val="0"/>
      <w:marBottom w:val="0"/>
      <w:divBdr>
        <w:top w:val="none" w:sz="0" w:space="0" w:color="auto"/>
        <w:left w:val="none" w:sz="0" w:space="0" w:color="auto"/>
        <w:bottom w:val="none" w:sz="0" w:space="0" w:color="auto"/>
        <w:right w:val="none" w:sz="0" w:space="0" w:color="auto"/>
      </w:divBdr>
    </w:div>
    <w:div w:id="688530403">
      <w:bodyDiv w:val="1"/>
      <w:marLeft w:val="0"/>
      <w:marRight w:val="0"/>
      <w:marTop w:val="0"/>
      <w:marBottom w:val="0"/>
      <w:divBdr>
        <w:top w:val="none" w:sz="0" w:space="0" w:color="auto"/>
        <w:left w:val="none" w:sz="0" w:space="0" w:color="auto"/>
        <w:bottom w:val="none" w:sz="0" w:space="0" w:color="auto"/>
        <w:right w:val="none" w:sz="0" w:space="0" w:color="auto"/>
      </w:divBdr>
      <w:divsChild>
        <w:div w:id="277376284">
          <w:marLeft w:val="0"/>
          <w:marRight w:val="0"/>
          <w:marTop w:val="0"/>
          <w:marBottom w:val="0"/>
          <w:divBdr>
            <w:top w:val="none" w:sz="0" w:space="0" w:color="auto"/>
            <w:left w:val="none" w:sz="0" w:space="0" w:color="auto"/>
            <w:bottom w:val="none" w:sz="0" w:space="0" w:color="auto"/>
            <w:right w:val="none" w:sz="0" w:space="0" w:color="auto"/>
          </w:divBdr>
        </w:div>
        <w:div w:id="1680766143">
          <w:marLeft w:val="0"/>
          <w:marRight w:val="0"/>
          <w:marTop w:val="0"/>
          <w:marBottom w:val="0"/>
          <w:divBdr>
            <w:top w:val="none" w:sz="0" w:space="0" w:color="auto"/>
            <w:left w:val="none" w:sz="0" w:space="0" w:color="auto"/>
            <w:bottom w:val="none" w:sz="0" w:space="0" w:color="auto"/>
            <w:right w:val="none" w:sz="0" w:space="0" w:color="auto"/>
          </w:divBdr>
        </w:div>
        <w:div w:id="1628662062">
          <w:marLeft w:val="0"/>
          <w:marRight w:val="0"/>
          <w:marTop w:val="0"/>
          <w:marBottom w:val="0"/>
          <w:divBdr>
            <w:top w:val="none" w:sz="0" w:space="0" w:color="auto"/>
            <w:left w:val="none" w:sz="0" w:space="0" w:color="auto"/>
            <w:bottom w:val="none" w:sz="0" w:space="0" w:color="auto"/>
            <w:right w:val="none" w:sz="0" w:space="0" w:color="auto"/>
          </w:divBdr>
          <w:divsChild>
            <w:div w:id="1712654043">
              <w:marLeft w:val="0"/>
              <w:marRight w:val="0"/>
              <w:marTop w:val="0"/>
              <w:marBottom w:val="0"/>
              <w:divBdr>
                <w:top w:val="none" w:sz="0" w:space="0" w:color="auto"/>
                <w:left w:val="none" w:sz="0" w:space="0" w:color="auto"/>
                <w:bottom w:val="none" w:sz="0" w:space="0" w:color="auto"/>
                <w:right w:val="none" w:sz="0" w:space="0" w:color="auto"/>
              </w:divBdr>
            </w:div>
            <w:div w:id="84956042">
              <w:marLeft w:val="0"/>
              <w:marRight w:val="0"/>
              <w:marTop w:val="0"/>
              <w:marBottom w:val="0"/>
              <w:divBdr>
                <w:top w:val="none" w:sz="0" w:space="0" w:color="auto"/>
                <w:left w:val="none" w:sz="0" w:space="0" w:color="auto"/>
                <w:bottom w:val="none" w:sz="0" w:space="0" w:color="auto"/>
                <w:right w:val="none" w:sz="0" w:space="0" w:color="auto"/>
              </w:divBdr>
            </w:div>
            <w:div w:id="1722901164">
              <w:marLeft w:val="0"/>
              <w:marRight w:val="0"/>
              <w:marTop w:val="0"/>
              <w:marBottom w:val="0"/>
              <w:divBdr>
                <w:top w:val="none" w:sz="0" w:space="0" w:color="auto"/>
                <w:left w:val="none" w:sz="0" w:space="0" w:color="auto"/>
                <w:bottom w:val="none" w:sz="0" w:space="0" w:color="auto"/>
                <w:right w:val="none" w:sz="0" w:space="0" w:color="auto"/>
              </w:divBdr>
            </w:div>
            <w:div w:id="1974404496">
              <w:marLeft w:val="0"/>
              <w:marRight w:val="0"/>
              <w:marTop w:val="0"/>
              <w:marBottom w:val="0"/>
              <w:divBdr>
                <w:top w:val="none" w:sz="0" w:space="0" w:color="auto"/>
                <w:left w:val="none" w:sz="0" w:space="0" w:color="auto"/>
                <w:bottom w:val="none" w:sz="0" w:space="0" w:color="auto"/>
                <w:right w:val="none" w:sz="0" w:space="0" w:color="auto"/>
              </w:divBdr>
            </w:div>
            <w:div w:id="1588610548">
              <w:marLeft w:val="0"/>
              <w:marRight w:val="0"/>
              <w:marTop w:val="0"/>
              <w:marBottom w:val="0"/>
              <w:divBdr>
                <w:top w:val="none" w:sz="0" w:space="0" w:color="auto"/>
                <w:left w:val="none" w:sz="0" w:space="0" w:color="auto"/>
                <w:bottom w:val="none" w:sz="0" w:space="0" w:color="auto"/>
                <w:right w:val="none" w:sz="0" w:space="0" w:color="auto"/>
              </w:divBdr>
            </w:div>
            <w:div w:id="1343433513">
              <w:marLeft w:val="0"/>
              <w:marRight w:val="0"/>
              <w:marTop w:val="0"/>
              <w:marBottom w:val="0"/>
              <w:divBdr>
                <w:top w:val="none" w:sz="0" w:space="0" w:color="auto"/>
                <w:left w:val="none" w:sz="0" w:space="0" w:color="auto"/>
                <w:bottom w:val="none" w:sz="0" w:space="0" w:color="auto"/>
                <w:right w:val="none" w:sz="0" w:space="0" w:color="auto"/>
              </w:divBdr>
            </w:div>
            <w:div w:id="156725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495643">
      <w:bodyDiv w:val="1"/>
      <w:marLeft w:val="0"/>
      <w:marRight w:val="0"/>
      <w:marTop w:val="0"/>
      <w:marBottom w:val="0"/>
      <w:divBdr>
        <w:top w:val="none" w:sz="0" w:space="0" w:color="auto"/>
        <w:left w:val="none" w:sz="0" w:space="0" w:color="auto"/>
        <w:bottom w:val="none" w:sz="0" w:space="0" w:color="auto"/>
        <w:right w:val="none" w:sz="0" w:space="0" w:color="auto"/>
      </w:divBdr>
      <w:divsChild>
        <w:div w:id="1414429089">
          <w:marLeft w:val="640"/>
          <w:marRight w:val="0"/>
          <w:marTop w:val="0"/>
          <w:marBottom w:val="0"/>
          <w:divBdr>
            <w:top w:val="none" w:sz="0" w:space="0" w:color="auto"/>
            <w:left w:val="none" w:sz="0" w:space="0" w:color="auto"/>
            <w:bottom w:val="none" w:sz="0" w:space="0" w:color="auto"/>
            <w:right w:val="none" w:sz="0" w:space="0" w:color="auto"/>
          </w:divBdr>
        </w:div>
        <w:div w:id="1071925960">
          <w:marLeft w:val="640"/>
          <w:marRight w:val="0"/>
          <w:marTop w:val="0"/>
          <w:marBottom w:val="0"/>
          <w:divBdr>
            <w:top w:val="none" w:sz="0" w:space="0" w:color="auto"/>
            <w:left w:val="none" w:sz="0" w:space="0" w:color="auto"/>
            <w:bottom w:val="none" w:sz="0" w:space="0" w:color="auto"/>
            <w:right w:val="none" w:sz="0" w:space="0" w:color="auto"/>
          </w:divBdr>
        </w:div>
        <w:div w:id="1927301459">
          <w:marLeft w:val="640"/>
          <w:marRight w:val="0"/>
          <w:marTop w:val="0"/>
          <w:marBottom w:val="0"/>
          <w:divBdr>
            <w:top w:val="none" w:sz="0" w:space="0" w:color="auto"/>
            <w:left w:val="none" w:sz="0" w:space="0" w:color="auto"/>
            <w:bottom w:val="none" w:sz="0" w:space="0" w:color="auto"/>
            <w:right w:val="none" w:sz="0" w:space="0" w:color="auto"/>
          </w:divBdr>
        </w:div>
        <w:div w:id="139616249">
          <w:marLeft w:val="640"/>
          <w:marRight w:val="0"/>
          <w:marTop w:val="0"/>
          <w:marBottom w:val="0"/>
          <w:divBdr>
            <w:top w:val="none" w:sz="0" w:space="0" w:color="auto"/>
            <w:left w:val="none" w:sz="0" w:space="0" w:color="auto"/>
            <w:bottom w:val="none" w:sz="0" w:space="0" w:color="auto"/>
            <w:right w:val="none" w:sz="0" w:space="0" w:color="auto"/>
          </w:divBdr>
        </w:div>
        <w:div w:id="67306957">
          <w:marLeft w:val="640"/>
          <w:marRight w:val="0"/>
          <w:marTop w:val="0"/>
          <w:marBottom w:val="0"/>
          <w:divBdr>
            <w:top w:val="none" w:sz="0" w:space="0" w:color="auto"/>
            <w:left w:val="none" w:sz="0" w:space="0" w:color="auto"/>
            <w:bottom w:val="none" w:sz="0" w:space="0" w:color="auto"/>
            <w:right w:val="none" w:sz="0" w:space="0" w:color="auto"/>
          </w:divBdr>
        </w:div>
        <w:div w:id="190610166">
          <w:marLeft w:val="640"/>
          <w:marRight w:val="0"/>
          <w:marTop w:val="0"/>
          <w:marBottom w:val="0"/>
          <w:divBdr>
            <w:top w:val="none" w:sz="0" w:space="0" w:color="auto"/>
            <w:left w:val="none" w:sz="0" w:space="0" w:color="auto"/>
            <w:bottom w:val="none" w:sz="0" w:space="0" w:color="auto"/>
            <w:right w:val="none" w:sz="0" w:space="0" w:color="auto"/>
          </w:divBdr>
        </w:div>
        <w:div w:id="1678339026">
          <w:marLeft w:val="640"/>
          <w:marRight w:val="0"/>
          <w:marTop w:val="0"/>
          <w:marBottom w:val="0"/>
          <w:divBdr>
            <w:top w:val="none" w:sz="0" w:space="0" w:color="auto"/>
            <w:left w:val="none" w:sz="0" w:space="0" w:color="auto"/>
            <w:bottom w:val="none" w:sz="0" w:space="0" w:color="auto"/>
            <w:right w:val="none" w:sz="0" w:space="0" w:color="auto"/>
          </w:divBdr>
        </w:div>
        <w:div w:id="1878812231">
          <w:marLeft w:val="640"/>
          <w:marRight w:val="0"/>
          <w:marTop w:val="0"/>
          <w:marBottom w:val="0"/>
          <w:divBdr>
            <w:top w:val="none" w:sz="0" w:space="0" w:color="auto"/>
            <w:left w:val="none" w:sz="0" w:space="0" w:color="auto"/>
            <w:bottom w:val="none" w:sz="0" w:space="0" w:color="auto"/>
            <w:right w:val="none" w:sz="0" w:space="0" w:color="auto"/>
          </w:divBdr>
        </w:div>
        <w:div w:id="1381519902">
          <w:marLeft w:val="640"/>
          <w:marRight w:val="0"/>
          <w:marTop w:val="0"/>
          <w:marBottom w:val="0"/>
          <w:divBdr>
            <w:top w:val="none" w:sz="0" w:space="0" w:color="auto"/>
            <w:left w:val="none" w:sz="0" w:space="0" w:color="auto"/>
            <w:bottom w:val="none" w:sz="0" w:space="0" w:color="auto"/>
            <w:right w:val="none" w:sz="0" w:space="0" w:color="auto"/>
          </w:divBdr>
        </w:div>
        <w:div w:id="1781486796">
          <w:marLeft w:val="640"/>
          <w:marRight w:val="0"/>
          <w:marTop w:val="0"/>
          <w:marBottom w:val="0"/>
          <w:divBdr>
            <w:top w:val="none" w:sz="0" w:space="0" w:color="auto"/>
            <w:left w:val="none" w:sz="0" w:space="0" w:color="auto"/>
            <w:bottom w:val="none" w:sz="0" w:space="0" w:color="auto"/>
            <w:right w:val="none" w:sz="0" w:space="0" w:color="auto"/>
          </w:divBdr>
        </w:div>
        <w:div w:id="930622803">
          <w:marLeft w:val="640"/>
          <w:marRight w:val="0"/>
          <w:marTop w:val="0"/>
          <w:marBottom w:val="0"/>
          <w:divBdr>
            <w:top w:val="none" w:sz="0" w:space="0" w:color="auto"/>
            <w:left w:val="none" w:sz="0" w:space="0" w:color="auto"/>
            <w:bottom w:val="none" w:sz="0" w:space="0" w:color="auto"/>
            <w:right w:val="none" w:sz="0" w:space="0" w:color="auto"/>
          </w:divBdr>
        </w:div>
        <w:div w:id="1607151984">
          <w:marLeft w:val="640"/>
          <w:marRight w:val="0"/>
          <w:marTop w:val="0"/>
          <w:marBottom w:val="0"/>
          <w:divBdr>
            <w:top w:val="none" w:sz="0" w:space="0" w:color="auto"/>
            <w:left w:val="none" w:sz="0" w:space="0" w:color="auto"/>
            <w:bottom w:val="none" w:sz="0" w:space="0" w:color="auto"/>
            <w:right w:val="none" w:sz="0" w:space="0" w:color="auto"/>
          </w:divBdr>
        </w:div>
        <w:div w:id="964432613">
          <w:marLeft w:val="640"/>
          <w:marRight w:val="0"/>
          <w:marTop w:val="0"/>
          <w:marBottom w:val="0"/>
          <w:divBdr>
            <w:top w:val="none" w:sz="0" w:space="0" w:color="auto"/>
            <w:left w:val="none" w:sz="0" w:space="0" w:color="auto"/>
            <w:bottom w:val="none" w:sz="0" w:space="0" w:color="auto"/>
            <w:right w:val="none" w:sz="0" w:space="0" w:color="auto"/>
          </w:divBdr>
        </w:div>
        <w:div w:id="1693452948">
          <w:marLeft w:val="640"/>
          <w:marRight w:val="0"/>
          <w:marTop w:val="0"/>
          <w:marBottom w:val="0"/>
          <w:divBdr>
            <w:top w:val="none" w:sz="0" w:space="0" w:color="auto"/>
            <w:left w:val="none" w:sz="0" w:space="0" w:color="auto"/>
            <w:bottom w:val="none" w:sz="0" w:space="0" w:color="auto"/>
            <w:right w:val="none" w:sz="0" w:space="0" w:color="auto"/>
          </w:divBdr>
        </w:div>
        <w:div w:id="1397633073">
          <w:marLeft w:val="640"/>
          <w:marRight w:val="0"/>
          <w:marTop w:val="0"/>
          <w:marBottom w:val="0"/>
          <w:divBdr>
            <w:top w:val="none" w:sz="0" w:space="0" w:color="auto"/>
            <w:left w:val="none" w:sz="0" w:space="0" w:color="auto"/>
            <w:bottom w:val="none" w:sz="0" w:space="0" w:color="auto"/>
            <w:right w:val="none" w:sz="0" w:space="0" w:color="auto"/>
          </w:divBdr>
        </w:div>
        <w:div w:id="1399745878">
          <w:marLeft w:val="640"/>
          <w:marRight w:val="0"/>
          <w:marTop w:val="0"/>
          <w:marBottom w:val="0"/>
          <w:divBdr>
            <w:top w:val="none" w:sz="0" w:space="0" w:color="auto"/>
            <w:left w:val="none" w:sz="0" w:space="0" w:color="auto"/>
            <w:bottom w:val="none" w:sz="0" w:space="0" w:color="auto"/>
            <w:right w:val="none" w:sz="0" w:space="0" w:color="auto"/>
          </w:divBdr>
        </w:div>
        <w:div w:id="688872569">
          <w:marLeft w:val="640"/>
          <w:marRight w:val="0"/>
          <w:marTop w:val="0"/>
          <w:marBottom w:val="0"/>
          <w:divBdr>
            <w:top w:val="none" w:sz="0" w:space="0" w:color="auto"/>
            <w:left w:val="none" w:sz="0" w:space="0" w:color="auto"/>
            <w:bottom w:val="none" w:sz="0" w:space="0" w:color="auto"/>
            <w:right w:val="none" w:sz="0" w:space="0" w:color="auto"/>
          </w:divBdr>
        </w:div>
        <w:div w:id="677004190">
          <w:marLeft w:val="640"/>
          <w:marRight w:val="0"/>
          <w:marTop w:val="0"/>
          <w:marBottom w:val="0"/>
          <w:divBdr>
            <w:top w:val="none" w:sz="0" w:space="0" w:color="auto"/>
            <w:left w:val="none" w:sz="0" w:space="0" w:color="auto"/>
            <w:bottom w:val="none" w:sz="0" w:space="0" w:color="auto"/>
            <w:right w:val="none" w:sz="0" w:space="0" w:color="auto"/>
          </w:divBdr>
        </w:div>
        <w:div w:id="264576342">
          <w:marLeft w:val="640"/>
          <w:marRight w:val="0"/>
          <w:marTop w:val="0"/>
          <w:marBottom w:val="0"/>
          <w:divBdr>
            <w:top w:val="none" w:sz="0" w:space="0" w:color="auto"/>
            <w:left w:val="none" w:sz="0" w:space="0" w:color="auto"/>
            <w:bottom w:val="none" w:sz="0" w:space="0" w:color="auto"/>
            <w:right w:val="none" w:sz="0" w:space="0" w:color="auto"/>
          </w:divBdr>
        </w:div>
        <w:div w:id="2074038795">
          <w:marLeft w:val="640"/>
          <w:marRight w:val="0"/>
          <w:marTop w:val="0"/>
          <w:marBottom w:val="0"/>
          <w:divBdr>
            <w:top w:val="none" w:sz="0" w:space="0" w:color="auto"/>
            <w:left w:val="none" w:sz="0" w:space="0" w:color="auto"/>
            <w:bottom w:val="none" w:sz="0" w:space="0" w:color="auto"/>
            <w:right w:val="none" w:sz="0" w:space="0" w:color="auto"/>
          </w:divBdr>
        </w:div>
        <w:div w:id="2115243248">
          <w:marLeft w:val="640"/>
          <w:marRight w:val="0"/>
          <w:marTop w:val="0"/>
          <w:marBottom w:val="0"/>
          <w:divBdr>
            <w:top w:val="none" w:sz="0" w:space="0" w:color="auto"/>
            <w:left w:val="none" w:sz="0" w:space="0" w:color="auto"/>
            <w:bottom w:val="none" w:sz="0" w:space="0" w:color="auto"/>
            <w:right w:val="none" w:sz="0" w:space="0" w:color="auto"/>
          </w:divBdr>
        </w:div>
        <w:div w:id="1630477783">
          <w:marLeft w:val="640"/>
          <w:marRight w:val="0"/>
          <w:marTop w:val="0"/>
          <w:marBottom w:val="0"/>
          <w:divBdr>
            <w:top w:val="none" w:sz="0" w:space="0" w:color="auto"/>
            <w:left w:val="none" w:sz="0" w:space="0" w:color="auto"/>
            <w:bottom w:val="none" w:sz="0" w:space="0" w:color="auto"/>
            <w:right w:val="none" w:sz="0" w:space="0" w:color="auto"/>
          </w:divBdr>
        </w:div>
        <w:div w:id="1383670609">
          <w:marLeft w:val="640"/>
          <w:marRight w:val="0"/>
          <w:marTop w:val="0"/>
          <w:marBottom w:val="0"/>
          <w:divBdr>
            <w:top w:val="none" w:sz="0" w:space="0" w:color="auto"/>
            <w:left w:val="none" w:sz="0" w:space="0" w:color="auto"/>
            <w:bottom w:val="none" w:sz="0" w:space="0" w:color="auto"/>
            <w:right w:val="none" w:sz="0" w:space="0" w:color="auto"/>
          </w:divBdr>
        </w:div>
        <w:div w:id="1540779956">
          <w:marLeft w:val="640"/>
          <w:marRight w:val="0"/>
          <w:marTop w:val="0"/>
          <w:marBottom w:val="0"/>
          <w:divBdr>
            <w:top w:val="none" w:sz="0" w:space="0" w:color="auto"/>
            <w:left w:val="none" w:sz="0" w:space="0" w:color="auto"/>
            <w:bottom w:val="none" w:sz="0" w:space="0" w:color="auto"/>
            <w:right w:val="none" w:sz="0" w:space="0" w:color="auto"/>
          </w:divBdr>
        </w:div>
        <w:div w:id="45298187">
          <w:marLeft w:val="640"/>
          <w:marRight w:val="0"/>
          <w:marTop w:val="0"/>
          <w:marBottom w:val="0"/>
          <w:divBdr>
            <w:top w:val="none" w:sz="0" w:space="0" w:color="auto"/>
            <w:left w:val="none" w:sz="0" w:space="0" w:color="auto"/>
            <w:bottom w:val="none" w:sz="0" w:space="0" w:color="auto"/>
            <w:right w:val="none" w:sz="0" w:space="0" w:color="auto"/>
          </w:divBdr>
        </w:div>
        <w:div w:id="1744134898">
          <w:marLeft w:val="640"/>
          <w:marRight w:val="0"/>
          <w:marTop w:val="0"/>
          <w:marBottom w:val="0"/>
          <w:divBdr>
            <w:top w:val="none" w:sz="0" w:space="0" w:color="auto"/>
            <w:left w:val="none" w:sz="0" w:space="0" w:color="auto"/>
            <w:bottom w:val="none" w:sz="0" w:space="0" w:color="auto"/>
            <w:right w:val="none" w:sz="0" w:space="0" w:color="auto"/>
          </w:divBdr>
        </w:div>
        <w:div w:id="2116442578">
          <w:marLeft w:val="640"/>
          <w:marRight w:val="0"/>
          <w:marTop w:val="0"/>
          <w:marBottom w:val="0"/>
          <w:divBdr>
            <w:top w:val="none" w:sz="0" w:space="0" w:color="auto"/>
            <w:left w:val="none" w:sz="0" w:space="0" w:color="auto"/>
            <w:bottom w:val="none" w:sz="0" w:space="0" w:color="auto"/>
            <w:right w:val="none" w:sz="0" w:space="0" w:color="auto"/>
          </w:divBdr>
        </w:div>
        <w:div w:id="1605263380">
          <w:marLeft w:val="640"/>
          <w:marRight w:val="0"/>
          <w:marTop w:val="0"/>
          <w:marBottom w:val="0"/>
          <w:divBdr>
            <w:top w:val="none" w:sz="0" w:space="0" w:color="auto"/>
            <w:left w:val="none" w:sz="0" w:space="0" w:color="auto"/>
            <w:bottom w:val="none" w:sz="0" w:space="0" w:color="auto"/>
            <w:right w:val="none" w:sz="0" w:space="0" w:color="auto"/>
          </w:divBdr>
        </w:div>
        <w:div w:id="250938632">
          <w:marLeft w:val="640"/>
          <w:marRight w:val="0"/>
          <w:marTop w:val="0"/>
          <w:marBottom w:val="0"/>
          <w:divBdr>
            <w:top w:val="none" w:sz="0" w:space="0" w:color="auto"/>
            <w:left w:val="none" w:sz="0" w:space="0" w:color="auto"/>
            <w:bottom w:val="none" w:sz="0" w:space="0" w:color="auto"/>
            <w:right w:val="none" w:sz="0" w:space="0" w:color="auto"/>
          </w:divBdr>
        </w:div>
        <w:div w:id="133252879">
          <w:marLeft w:val="640"/>
          <w:marRight w:val="0"/>
          <w:marTop w:val="0"/>
          <w:marBottom w:val="0"/>
          <w:divBdr>
            <w:top w:val="none" w:sz="0" w:space="0" w:color="auto"/>
            <w:left w:val="none" w:sz="0" w:space="0" w:color="auto"/>
            <w:bottom w:val="none" w:sz="0" w:space="0" w:color="auto"/>
            <w:right w:val="none" w:sz="0" w:space="0" w:color="auto"/>
          </w:divBdr>
        </w:div>
        <w:div w:id="643121299">
          <w:marLeft w:val="640"/>
          <w:marRight w:val="0"/>
          <w:marTop w:val="0"/>
          <w:marBottom w:val="0"/>
          <w:divBdr>
            <w:top w:val="none" w:sz="0" w:space="0" w:color="auto"/>
            <w:left w:val="none" w:sz="0" w:space="0" w:color="auto"/>
            <w:bottom w:val="none" w:sz="0" w:space="0" w:color="auto"/>
            <w:right w:val="none" w:sz="0" w:space="0" w:color="auto"/>
          </w:divBdr>
        </w:div>
        <w:div w:id="1347438186">
          <w:marLeft w:val="640"/>
          <w:marRight w:val="0"/>
          <w:marTop w:val="0"/>
          <w:marBottom w:val="0"/>
          <w:divBdr>
            <w:top w:val="none" w:sz="0" w:space="0" w:color="auto"/>
            <w:left w:val="none" w:sz="0" w:space="0" w:color="auto"/>
            <w:bottom w:val="none" w:sz="0" w:space="0" w:color="auto"/>
            <w:right w:val="none" w:sz="0" w:space="0" w:color="auto"/>
          </w:divBdr>
        </w:div>
        <w:div w:id="1979415381">
          <w:marLeft w:val="640"/>
          <w:marRight w:val="0"/>
          <w:marTop w:val="0"/>
          <w:marBottom w:val="0"/>
          <w:divBdr>
            <w:top w:val="none" w:sz="0" w:space="0" w:color="auto"/>
            <w:left w:val="none" w:sz="0" w:space="0" w:color="auto"/>
            <w:bottom w:val="none" w:sz="0" w:space="0" w:color="auto"/>
            <w:right w:val="none" w:sz="0" w:space="0" w:color="auto"/>
          </w:divBdr>
        </w:div>
        <w:div w:id="716979099">
          <w:marLeft w:val="640"/>
          <w:marRight w:val="0"/>
          <w:marTop w:val="0"/>
          <w:marBottom w:val="0"/>
          <w:divBdr>
            <w:top w:val="none" w:sz="0" w:space="0" w:color="auto"/>
            <w:left w:val="none" w:sz="0" w:space="0" w:color="auto"/>
            <w:bottom w:val="none" w:sz="0" w:space="0" w:color="auto"/>
            <w:right w:val="none" w:sz="0" w:space="0" w:color="auto"/>
          </w:divBdr>
        </w:div>
        <w:div w:id="1068958741">
          <w:marLeft w:val="640"/>
          <w:marRight w:val="0"/>
          <w:marTop w:val="0"/>
          <w:marBottom w:val="0"/>
          <w:divBdr>
            <w:top w:val="none" w:sz="0" w:space="0" w:color="auto"/>
            <w:left w:val="none" w:sz="0" w:space="0" w:color="auto"/>
            <w:bottom w:val="none" w:sz="0" w:space="0" w:color="auto"/>
            <w:right w:val="none" w:sz="0" w:space="0" w:color="auto"/>
          </w:divBdr>
        </w:div>
        <w:div w:id="753010560">
          <w:marLeft w:val="640"/>
          <w:marRight w:val="0"/>
          <w:marTop w:val="0"/>
          <w:marBottom w:val="0"/>
          <w:divBdr>
            <w:top w:val="none" w:sz="0" w:space="0" w:color="auto"/>
            <w:left w:val="none" w:sz="0" w:space="0" w:color="auto"/>
            <w:bottom w:val="none" w:sz="0" w:space="0" w:color="auto"/>
            <w:right w:val="none" w:sz="0" w:space="0" w:color="auto"/>
          </w:divBdr>
        </w:div>
        <w:div w:id="1256981225">
          <w:marLeft w:val="640"/>
          <w:marRight w:val="0"/>
          <w:marTop w:val="0"/>
          <w:marBottom w:val="0"/>
          <w:divBdr>
            <w:top w:val="none" w:sz="0" w:space="0" w:color="auto"/>
            <w:left w:val="none" w:sz="0" w:space="0" w:color="auto"/>
            <w:bottom w:val="none" w:sz="0" w:space="0" w:color="auto"/>
            <w:right w:val="none" w:sz="0" w:space="0" w:color="auto"/>
          </w:divBdr>
        </w:div>
        <w:div w:id="1075739965">
          <w:marLeft w:val="640"/>
          <w:marRight w:val="0"/>
          <w:marTop w:val="0"/>
          <w:marBottom w:val="0"/>
          <w:divBdr>
            <w:top w:val="none" w:sz="0" w:space="0" w:color="auto"/>
            <w:left w:val="none" w:sz="0" w:space="0" w:color="auto"/>
            <w:bottom w:val="none" w:sz="0" w:space="0" w:color="auto"/>
            <w:right w:val="none" w:sz="0" w:space="0" w:color="auto"/>
          </w:divBdr>
        </w:div>
        <w:div w:id="669910661">
          <w:marLeft w:val="640"/>
          <w:marRight w:val="0"/>
          <w:marTop w:val="0"/>
          <w:marBottom w:val="0"/>
          <w:divBdr>
            <w:top w:val="none" w:sz="0" w:space="0" w:color="auto"/>
            <w:left w:val="none" w:sz="0" w:space="0" w:color="auto"/>
            <w:bottom w:val="none" w:sz="0" w:space="0" w:color="auto"/>
            <w:right w:val="none" w:sz="0" w:space="0" w:color="auto"/>
          </w:divBdr>
        </w:div>
        <w:div w:id="700209943">
          <w:marLeft w:val="640"/>
          <w:marRight w:val="0"/>
          <w:marTop w:val="0"/>
          <w:marBottom w:val="0"/>
          <w:divBdr>
            <w:top w:val="none" w:sz="0" w:space="0" w:color="auto"/>
            <w:left w:val="none" w:sz="0" w:space="0" w:color="auto"/>
            <w:bottom w:val="none" w:sz="0" w:space="0" w:color="auto"/>
            <w:right w:val="none" w:sz="0" w:space="0" w:color="auto"/>
          </w:divBdr>
        </w:div>
        <w:div w:id="546382449">
          <w:marLeft w:val="640"/>
          <w:marRight w:val="0"/>
          <w:marTop w:val="0"/>
          <w:marBottom w:val="0"/>
          <w:divBdr>
            <w:top w:val="none" w:sz="0" w:space="0" w:color="auto"/>
            <w:left w:val="none" w:sz="0" w:space="0" w:color="auto"/>
            <w:bottom w:val="none" w:sz="0" w:space="0" w:color="auto"/>
            <w:right w:val="none" w:sz="0" w:space="0" w:color="auto"/>
          </w:divBdr>
        </w:div>
        <w:div w:id="1705859198">
          <w:marLeft w:val="640"/>
          <w:marRight w:val="0"/>
          <w:marTop w:val="0"/>
          <w:marBottom w:val="0"/>
          <w:divBdr>
            <w:top w:val="none" w:sz="0" w:space="0" w:color="auto"/>
            <w:left w:val="none" w:sz="0" w:space="0" w:color="auto"/>
            <w:bottom w:val="none" w:sz="0" w:space="0" w:color="auto"/>
            <w:right w:val="none" w:sz="0" w:space="0" w:color="auto"/>
          </w:divBdr>
        </w:div>
        <w:div w:id="1953704937">
          <w:marLeft w:val="640"/>
          <w:marRight w:val="0"/>
          <w:marTop w:val="0"/>
          <w:marBottom w:val="0"/>
          <w:divBdr>
            <w:top w:val="none" w:sz="0" w:space="0" w:color="auto"/>
            <w:left w:val="none" w:sz="0" w:space="0" w:color="auto"/>
            <w:bottom w:val="none" w:sz="0" w:space="0" w:color="auto"/>
            <w:right w:val="none" w:sz="0" w:space="0" w:color="auto"/>
          </w:divBdr>
        </w:div>
      </w:divsChild>
    </w:div>
    <w:div w:id="787436241">
      <w:bodyDiv w:val="1"/>
      <w:marLeft w:val="0"/>
      <w:marRight w:val="0"/>
      <w:marTop w:val="0"/>
      <w:marBottom w:val="0"/>
      <w:divBdr>
        <w:top w:val="none" w:sz="0" w:space="0" w:color="auto"/>
        <w:left w:val="none" w:sz="0" w:space="0" w:color="auto"/>
        <w:bottom w:val="none" w:sz="0" w:space="0" w:color="auto"/>
        <w:right w:val="none" w:sz="0" w:space="0" w:color="auto"/>
      </w:divBdr>
      <w:divsChild>
        <w:div w:id="429472940">
          <w:marLeft w:val="0"/>
          <w:marRight w:val="0"/>
          <w:marTop w:val="0"/>
          <w:marBottom w:val="0"/>
          <w:divBdr>
            <w:top w:val="none" w:sz="0" w:space="0" w:color="auto"/>
            <w:left w:val="none" w:sz="0" w:space="0" w:color="auto"/>
            <w:bottom w:val="none" w:sz="0" w:space="0" w:color="auto"/>
            <w:right w:val="none" w:sz="0" w:space="0" w:color="auto"/>
          </w:divBdr>
        </w:div>
        <w:div w:id="673536142">
          <w:marLeft w:val="0"/>
          <w:marRight w:val="0"/>
          <w:marTop w:val="0"/>
          <w:marBottom w:val="0"/>
          <w:divBdr>
            <w:top w:val="none" w:sz="0" w:space="0" w:color="auto"/>
            <w:left w:val="none" w:sz="0" w:space="0" w:color="auto"/>
            <w:bottom w:val="none" w:sz="0" w:space="0" w:color="auto"/>
            <w:right w:val="none" w:sz="0" w:space="0" w:color="auto"/>
          </w:divBdr>
        </w:div>
        <w:div w:id="1002003490">
          <w:marLeft w:val="0"/>
          <w:marRight w:val="0"/>
          <w:marTop w:val="0"/>
          <w:marBottom w:val="0"/>
          <w:divBdr>
            <w:top w:val="none" w:sz="0" w:space="0" w:color="auto"/>
            <w:left w:val="none" w:sz="0" w:space="0" w:color="auto"/>
            <w:bottom w:val="none" w:sz="0" w:space="0" w:color="auto"/>
            <w:right w:val="none" w:sz="0" w:space="0" w:color="auto"/>
          </w:divBdr>
          <w:divsChild>
            <w:div w:id="1661500736">
              <w:marLeft w:val="0"/>
              <w:marRight w:val="0"/>
              <w:marTop w:val="0"/>
              <w:marBottom w:val="0"/>
              <w:divBdr>
                <w:top w:val="none" w:sz="0" w:space="0" w:color="auto"/>
                <w:left w:val="none" w:sz="0" w:space="0" w:color="auto"/>
                <w:bottom w:val="none" w:sz="0" w:space="0" w:color="auto"/>
                <w:right w:val="none" w:sz="0" w:space="0" w:color="auto"/>
              </w:divBdr>
            </w:div>
            <w:div w:id="645404211">
              <w:marLeft w:val="0"/>
              <w:marRight w:val="0"/>
              <w:marTop w:val="0"/>
              <w:marBottom w:val="0"/>
              <w:divBdr>
                <w:top w:val="none" w:sz="0" w:space="0" w:color="auto"/>
                <w:left w:val="none" w:sz="0" w:space="0" w:color="auto"/>
                <w:bottom w:val="none" w:sz="0" w:space="0" w:color="auto"/>
                <w:right w:val="none" w:sz="0" w:space="0" w:color="auto"/>
              </w:divBdr>
            </w:div>
            <w:div w:id="96122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278332">
      <w:bodyDiv w:val="1"/>
      <w:marLeft w:val="0"/>
      <w:marRight w:val="0"/>
      <w:marTop w:val="0"/>
      <w:marBottom w:val="0"/>
      <w:divBdr>
        <w:top w:val="none" w:sz="0" w:space="0" w:color="auto"/>
        <w:left w:val="none" w:sz="0" w:space="0" w:color="auto"/>
        <w:bottom w:val="none" w:sz="0" w:space="0" w:color="auto"/>
        <w:right w:val="none" w:sz="0" w:space="0" w:color="auto"/>
      </w:divBdr>
    </w:div>
    <w:div w:id="936717565">
      <w:bodyDiv w:val="1"/>
      <w:marLeft w:val="0"/>
      <w:marRight w:val="0"/>
      <w:marTop w:val="0"/>
      <w:marBottom w:val="0"/>
      <w:divBdr>
        <w:top w:val="none" w:sz="0" w:space="0" w:color="auto"/>
        <w:left w:val="none" w:sz="0" w:space="0" w:color="auto"/>
        <w:bottom w:val="none" w:sz="0" w:space="0" w:color="auto"/>
        <w:right w:val="none" w:sz="0" w:space="0" w:color="auto"/>
      </w:divBdr>
    </w:div>
    <w:div w:id="1009983110">
      <w:bodyDiv w:val="1"/>
      <w:marLeft w:val="0"/>
      <w:marRight w:val="0"/>
      <w:marTop w:val="0"/>
      <w:marBottom w:val="0"/>
      <w:divBdr>
        <w:top w:val="none" w:sz="0" w:space="0" w:color="auto"/>
        <w:left w:val="none" w:sz="0" w:space="0" w:color="auto"/>
        <w:bottom w:val="none" w:sz="0" w:space="0" w:color="auto"/>
        <w:right w:val="none" w:sz="0" w:space="0" w:color="auto"/>
      </w:divBdr>
    </w:div>
    <w:div w:id="1112244219">
      <w:bodyDiv w:val="1"/>
      <w:marLeft w:val="0"/>
      <w:marRight w:val="0"/>
      <w:marTop w:val="0"/>
      <w:marBottom w:val="0"/>
      <w:divBdr>
        <w:top w:val="none" w:sz="0" w:space="0" w:color="auto"/>
        <w:left w:val="none" w:sz="0" w:space="0" w:color="auto"/>
        <w:bottom w:val="none" w:sz="0" w:space="0" w:color="auto"/>
        <w:right w:val="none" w:sz="0" w:space="0" w:color="auto"/>
      </w:divBdr>
      <w:divsChild>
        <w:div w:id="623851206">
          <w:marLeft w:val="640"/>
          <w:marRight w:val="0"/>
          <w:marTop w:val="0"/>
          <w:marBottom w:val="0"/>
          <w:divBdr>
            <w:top w:val="none" w:sz="0" w:space="0" w:color="auto"/>
            <w:left w:val="none" w:sz="0" w:space="0" w:color="auto"/>
            <w:bottom w:val="none" w:sz="0" w:space="0" w:color="auto"/>
            <w:right w:val="none" w:sz="0" w:space="0" w:color="auto"/>
          </w:divBdr>
        </w:div>
        <w:div w:id="1826629251">
          <w:marLeft w:val="640"/>
          <w:marRight w:val="0"/>
          <w:marTop w:val="0"/>
          <w:marBottom w:val="0"/>
          <w:divBdr>
            <w:top w:val="none" w:sz="0" w:space="0" w:color="auto"/>
            <w:left w:val="none" w:sz="0" w:space="0" w:color="auto"/>
            <w:bottom w:val="none" w:sz="0" w:space="0" w:color="auto"/>
            <w:right w:val="none" w:sz="0" w:space="0" w:color="auto"/>
          </w:divBdr>
        </w:div>
        <w:div w:id="231934644">
          <w:marLeft w:val="640"/>
          <w:marRight w:val="0"/>
          <w:marTop w:val="0"/>
          <w:marBottom w:val="0"/>
          <w:divBdr>
            <w:top w:val="none" w:sz="0" w:space="0" w:color="auto"/>
            <w:left w:val="none" w:sz="0" w:space="0" w:color="auto"/>
            <w:bottom w:val="none" w:sz="0" w:space="0" w:color="auto"/>
            <w:right w:val="none" w:sz="0" w:space="0" w:color="auto"/>
          </w:divBdr>
        </w:div>
        <w:div w:id="814836629">
          <w:marLeft w:val="640"/>
          <w:marRight w:val="0"/>
          <w:marTop w:val="0"/>
          <w:marBottom w:val="0"/>
          <w:divBdr>
            <w:top w:val="none" w:sz="0" w:space="0" w:color="auto"/>
            <w:left w:val="none" w:sz="0" w:space="0" w:color="auto"/>
            <w:bottom w:val="none" w:sz="0" w:space="0" w:color="auto"/>
            <w:right w:val="none" w:sz="0" w:space="0" w:color="auto"/>
          </w:divBdr>
        </w:div>
        <w:div w:id="1669792527">
          <w:marLeft w:val="640"/>
          <w:marRight w:val="0"/>
          <w:marTop w:val="0"/>
          <w:marBottom w:val="0"/>
          <w:divBdr>
            <w:top w:val="none" w:sz="0" w:space="0" w:color="auto"/>
            <w:left w:val="none" w:sz="0" w:space="0" w:color="auto"/>
            <w:bottom w:val="none" w:sz="0" w:space="0" w:color="auto"/>
            <w:right w:val="none" w:sz="0" w:space="0" w:color="auto"/>
          </w:divBdr>
        </w:div>
        <w:div w:id="1338389429">
          <w:marLeft w:val="640"/>
          <w:marRight w:val="0"/>
          <w:marTop w:val="0"/>
          <w:marBottom w:val="0"/>
          <w:divBdr>
            <w:top w:val="none" w:sz="0" w:space="0" w:color="auto"/>
            <w:left w:val="none" w:sz="0" w:space="0" w:color="auto"/>
            <w:bottom w:val="none" w:sz="0" w:space="0" w:color="auto"/>
            <w:right w:val="none" w:sz="0" w:space="0" w:color="auto"/>
          </w:divBdr>
        </w:div>
        <w:div w:id="1029527070">
          <w:marLeft w:val="640"/>
          <w:marRight w:val="0"/>
          <w:marTop w:val="0"/>
          <w:marBottom w:val="0"/>
          <w:divBdr>
            <w:top w:val="none" w:sz="0" w:space="0" w:color="auto"/>
            <w:left w:val="none" w:sz="0" w:space="0" w:color="auto"/>
            <w:bottom w:val="none" w:sz="0" w:space="0" w:color="auto"/>
            <w:right w:val="none" w:sz="0" w:space="0" w:color="auto"/>
          </w:divBdr>
        </w:div>
        <w:div w:id="1814785734">
          <w:marLeft w:val="640"/>
          <w:marRight w:val="0"/>
          <w:marTop w:val="0"/>
          <w:marBottom w:val="0"/>
          <w:divBdr>
            <w:top w:val="none" w:sz="0" w:space="0" w:color="auto"/>
            <w:left w:val="none" w:sz="0" w:space="0" w:color="auto"/>
            <w:bottom w:val="none" w:sz="0" w:space="0" w:color="auto"/>
            <w:right w:val="none" w:sz="0" w:space="0" w:color="auto"/>
          </w:divBdr>
        </w:div>
        <w:div w:id="956716341">
          <w:marLeft w:val="640"/>
          <w:marRight w:val="0"/>
          <w:marTop w:val="0"/>
          <w:marBottom w:val="0"/>
          <w:divBdr>
            <w:top w:val="none" w:sz="0" w:space="0" w:color="auto"/>
            <w:left w:val="none" w:sz="0" w:space="0" w:color="auto"/>
            <w:bottom w:val="none" w:sz="0" w:space="0" w:color="auto"/>
            <w:right w:val="none" w:sz="0" w:space="0" w:color="auto"/>
          </w:divBdr>
        </w:div>
        <w:div w:id="1932080442">
          <w:marLeft w:val="640"/>
          <w:marRight w:val="0"/>
          <w:marTop w:val="0"/>
          <w:marBottom w:val="0"/>
          <w:divBdr>
            <w:top w:val="none" w:sz="0" w:space="0" w:color="auto"/>
            <w:left w:val="none" w:sz="0" w:space="0" w:color="auto"/>
            <w:bottom w:val="none" w:sz="0" w:space="0" w:color="auto"/>
            <w:right w:val="none" w:sz="0" w:space="0" w:color="auto"/>
          </w:divBdr>
        </w:div>
        <w:div w:id="148450514">
          <w:marLeft w:val="640"/>
          <w:marRight w:val="0"/>
          <w:marTop w:val="0"/>
          <w:marBottom w:val="0"/>
          <w:divBdr>
            <w:top w:val="none" w:sz="0" w:space="0" w:color="auto"/>
            <w:left w:val="none" w:sz="0" w:space="0" w:color="auto"/>
            <w:bottom w:val="none" w:sz="0" w:space="0" w:color="auto"/>
            <w:right w:val="none" w:sz="0" w:space="0" w:color="auto"/>
          </w:divBdr>
        </w:div>
        <w:div w:id="2044359319">
          <w:marLeft w:val="640"/>
          <w:marRight w:val="0"/>
          <w:marTop w:val="0"/>
          <w:marBottom w:val="0"/>
          <w:divBdr>
            <w:top w:val="none" w:sz="0" w:space="0" w:color="auto"/>
            <w:left w:val="none" w:sz="0" w:space="0" w:color="auto"/>
            <w:bottom w:val="none" w:sz="0" w:space="0" w:color="auto"/>
            <w:right w:val="none" w:sz="0" w:space="0" w:color="auto"/>
          </w:divBdr>
        </w:div>
        <w:div w:id="1165629318">
          <w:marLeft w:val="640"/>
          <w:marRight w:val="0"/>
          <w:marTop w:val="0"/>
          <w:marBottom w:val="0"/>
          <w:divBdr>
            <w:top w:val="none" w:sz="0" w:space="0" w:color="auto"/>
            <w:left w:val="none" w:sz="0" w:space="0" w:color="auto"/>
            <w:bottom w:val="none" w:sz="0" w:space="0" w:color="auto"/>
            <w:right w:val="none" w:sz="0" w:space="0" w:color="auto"/>
          </w:divBdr>
        </w:div>
        <w:div w:id="204174542">
          <w:marLeft w:val="640"/>
          <w:marRight w:val="0"/>
          <w:marTop w:val="0"/>
          <w:marBottom w:val="0"/>
          <w:divBdr>
            <w:top w:val="none" w:sz="0" w:space="0" w:color="auto"/>
            <w:left w:val="none" w:sz="0" w:space="0" w:color="auto"/>
            <w:bottom w:val="none" w:sz="0" w:space="0" w:color="auto"/>
            <w:right w:val="none" w:sz="0" w:space="0" w:color="auto"/>
          </w:divBdr>
        </w:div>
        <w:div w:id="839732095">
          <w:marLeft w:val="640"/>
          <w:marRight w:val="0"/>
          <w:marTop w:val="0"/>
          <w:marBottom w:val="0"/>
          <w:divBdr>
            <w:top w:val="none" w:sz="0" w:space="0" w:color="auto"/>
            <w:left w:val="none" w:sz="0" w:space="0" w:color="auto"/>
            <w:bottom w:val="none" w:sz="0" w:space="0" w:color="auto"/>
            <w:right w:val="none" w:sz="0" w:space="0" w:color="auto"/>
          </w:divBdr>
        </w:div>
        <w:div w:id="1977180479">
          <w:marLeft w:val="640"/>
          <w:marRight w:val="0"/>
          <w:marTop w:val="0"/>
          <w:marBottom w:val="0"/>
          <w:divBdr>
            <w:top w:val="none" w:sz="0" w:space="0" w:color="auto"/>
            <w:left w:val="none" w:sz="0" w:space="0" w:color="auto"/>
            <w:bottom w:val="none" w:sz="0" w:space="0" w:color="auto"/>
            <w:right w:val="none" w:sz="0" w:space="0" w:color="auto"/>
          </w:divBdr>
        </w:div>
        <w:div w:id="1164275031">
          <w:marLeft w:val="640"/>
          <w:marRight w:val="0"/>
          <w:marTop w:val="0"/>
          <w:marBottom w:val="0"/>
          <w:divBdr>
            <w:top w:val="none" w:sz="0" w:space="0" w:color="auto"/>
            <w:left w:val="none" w:sz="0" w:space="0" w:color="auto"/>
            <w:bottom w:val="none" w:sz="0" w:space="0" w:color="auto"/>
            <w:right w:val="none" w:sz="0" w:space="0" w:color="auto"/>
          </w:divBdr>
        </w:div>
        <w:div w:id="1332953616">
          <w:marLeft w:val="640"/>
          <w:marRight w:val="0"/>
          <w:marTop w:val="0"/>
          <w:marBottom w:val="0"/>
          <w:divBdr>
            <w:top w:val="none" w:sz="0" w:space="0" w:color="auto"/>
            <w:left w:val="none" w:sz="0" w:space="0" w:color="auto"/>
            <w:bottom w:val="none" w:sz="0" w:space="0" w:color="auto"/>
            <w:right w:val="none" w:sz="0" w:space="0" w:color="auto"/>
          </w:divBdr>
        </w:div>
        <w:div w:id="1851723916">
          <w:marLeft w:val="640"/>
          <w:marRight w:val="0"/>
          <w:marTop w:val="0"/>
          <w:marBottom w:val="0"/>
          <w:divBdr>
            <w:top w:val="none" w:sz="0" w:space="0" w:color="auto"/>
            <w:left w:val="none" w:sz="0" w:space="0" w:color="auto"/>
            <w:bottom w:val="none" w:sz="0" w:space="0" w:color="auto"/>
            <w:right w:val="none" w:sz="0" w:space="0" w:color="auto"/>
          </w:divBdr>
        </w:div>
        <w:div w:id="1682196679">
          <w:marLeft w:val="640"/>
          <w:marRight w:val="0"/>
          <w:marTop w:val="0"/>
          <w:marBottom w:val="0"/>
          <w:divBdr>
            <w:top w:val="none" w:sz="0" w:space="0" w:color="auto"/>
            <w:left w:val="none" w:sz="0" w:space="0" w:color="auto"/>
            <w:bottom w:val="none" w:sz="0" w:space="0" w:color="auto"/>
            <w:right w:val="none" w:sz="0" w:space="0" w:color="auto"/>
          </w:divBdr>
        </w:div>
        <w:div w:id="140079890">
          <w:marLeft w:val="640"/>
          <w:marRight w:val="0"/>
          <w:marTop w:val="0"/>
          <w:marBottom w:val="0"/>
          <w:divBdr>
            <w:top w:val="none" w:sz="0" w:space="0" w:color="auto"/>
            <w:left w:val="none" w:sz="0" w:space="0" w:color="auto"/>
            <w:bottom w:val="none" w:sz="0" w:space="0" w:color="auto"/>
            <w:right w:val="none" w:sz="0" w:space="0" w:color="auto"/>
          </w:divBdr>
        </w:div>
        <w:div w:id="888298342">
          <w:marLeft w:val="640"/>
          <w:marRight w:val="0"/>
          <w:marTop w:val="0"/>
          <w:marBottom w:val="0"/>
          <w:divBdr>
            <w:top w:val="none" w:sz="0" w:space="0" w:color="auto"/>
            <w:left w:val="none" w:sz="0" w:space="0" w:color="auto"/>
            <w:bottom w:val="none" w:sz="0" w:space="0" w:color="auto"/>
            <w:right w:val="none" w:sz="0" w:space="0" w:color="auto"/>
          </w:divBdr>
        </w:div>
        <w:div w:id="1831167747">
          <w:marLeft w:val="640"/>
          <w:marRight w:val="0"/>
          <w:marTop w:val="0"/>
          <w:marBottom w:val="0"/>
          <w:divBdr>
            <w:top w:val="none" w:sz="0" w:space="0" w:color="auto"/>
            <w:left w:val="none" w:sz="0" w:space="0" w:color="auto"/>
            <w:bottom w:val="none" w:sz="0" w:space="0" w:color="auto"/>
            <w:right w:val="none" w:sz="0" w:space="0" w:color="auto"/>
          </w:divBdr>
        </w:div>
        <w:div w:id="257297641">
          <w:marLeft w:val="640"/>
          <w:marRight w:val="0"/>
          <w:marTop w:val="0"/>
          <w:marBottom w:val="0"/>
          <w:divBdr>
            <w:top w:val="none" w:sz="0" w:space="0" w:color="auto"/>
            <w:left w:val="none" w:sz="0" w:space="0" w:color="auto"/>
            <w:bottom w:val="none" w:sz="0" w:space="0" w:color="auto"/>
            <w:right w:val="none" w:sz="0" w:space="0" w:color="auto"/>
          </w:divBdr>
        </w:div>
        <w:div w:id="1487746033">
          <w:marLeft w:val="640"/>
          <w:marRight w:val="0"/>
          <w:marTop w:val="0"/>
          <w:marBottom w:val="0"/>
          <w:divBdr>
            <w:top w:val="none" w:sz="0" w:space="0" w:color="auto"/>
            <w:left w:val="none" w:sz="0" w:space="0" w:color="auto"/>
            <w:bottom w:val="none" w:sz="0" w:space="0" w:color="auto"/>
            <w:right w:val="none" w:sz="0" w:space="0" w:color="auto"/>
          </w:divBdr>
        </w:div>
        <w:div w:id="967012332">
          <w:marLeft w:val="640"/>
          <w:marRight w:val="0"/>
          <w:marTop w:val="0"/>
          <w:marBottom w:val="0"/>
          <w:divBdr>
            <w:top w:val="none" w:sz="0" w:space="0" w:color="auto"/>
            <w:left w:val="none" w:sz="0" w:space="0" w:color="auto"/>
            <w:bottom w:val="none" w:sz="0" w:space="0" w:color="auto"/>
            <w:right w:val="none" w:sz="0" w:space="0" w:color="auto"/>
          </w:divBdr>
        </w:div>
        <w:div w:id="1225524606">
          <w:marLeft w:val="640"/>
          <w:marRight w:val="0"/>
          <w:marTop w:val="0"/>
          <w:marBottom w:val="0"/>
          <w:divBdr>
            <w:top w:val="none" w:sz="0" w:space="0" w:color="auto"/>
            <w:left w:val="none" w:sz="0" w:space="0" w:color="auto"/>
            <w:bottom w:val="none" w:sz="0" w:space="0" w:color="auto"/>
            <w:right w:val="none" w:sz="0" w:space="0" w:color="auto"/>
          </w:divBdr>
        </w:div>
        <w:div w:id="763454414">
          <w:marLeft w:val="640"/>
          <w:marRight w:val="0"/>
          <w:marTop w:val="0"/>
          <w:marBottom w:val="0"/>
          <w:divBdr>
            <w:top w:val="none" w:sz="0" w:space="0" w:color="auto"/>
            <w:left w:val="none" w:sz="0" w:space="0" w:color="auto"/>
            <w:bottom w:val="none" w:sz="0" w:space="0" w:color="auto"/>
            <w:right w:val="none" w:sz="0" w:space="0" w:color="auto"/>
          </w:divBdr>
        </w:div>
        <w:div w:id="1998921237">
          <w:marLeft w:val="640"/>
          <w:marRight w:val="0"/>
          <w:marTop w:val="0"/>
          <w:marBottom w:val="0"/>
          <w:divBdr>
            <w:top w:val="none" w:sz="0" w:space="0" w:color="auto"/>
            <w:left w:val="none" w:sz="0" w:space="0" w:color="auto"/>
            <w:bottom w:val="none" w:sz="0" w:space="0" w:color="auto"/>
            <w:right w:val="none" w:sz="0" w:space="0" w:color="auto"/>
          </w:divBdr>
        </w:div>
        <w:div w:id="306203252">
          <w:marLeft w:val="640"/>
          <w:marRight w:val="0"/>
          <w:marTop w:val="0"/>
          <w:marBottom w:val="0"/>
          <w:divBdr>
            <w:top w:val="none" w:sz="0" w:space="0" w:color="auto"/>
            <w:left w:val="none" w:sz="0" w:space="0" w:color="auto"/>
            <w:bottom w:val="none" w:sz="0" w:space="0" w:color="auto"/>
            <w:right w:val="none" w:sz="0" w:space="0" w:color="auto"/>
          </w:divBdr>
        </w:div>
        <w:div w:id="1713916379">
          <w:marLeft w:val="640"/>
          <w:marRight w:val="0"/>
          <w:marTop w:val="0"/>
          <w:marBottom w:val="0"/>
          <w:divBdr>
            <w:top w:val="none" w:sz="0" w:space="0" w:color="auto"/>
            <w:left w:val="none" w:sz="0" w:space="0" w:color="auto"/>
            <w:bottom w:val="none" w:sz="0" w:space="0" w:color="auto"/>
            <w:right w:val="none" w:sz="0" w:space="0" w:color="auto"/>
          </w:divBdr>
        </w:div>
        <w:div w:id="1662269442">
          <w:marLeft w:val="640"/>
          <w:marRight w:val="0"/>
          <w:marTop w:val="0"/>
          <w:marBottom w:val="0"/>
          <w:divBdr>
            <w:top w:val="none" w:sz="0" w:space="0" w:color="auto"/>
            <w:left w:val="none" w:sz="0" w:space="0" w:color="auto"/>
            <w:bottom w:val="none" w:sz="0" w:space="0" w:color="auto"/>
            <w:right w:val="none" w:sz="0" w:space="0" w:color="auto"/>
          </w:divBdr>
        </w:div>
        <w:div w:id="1278877572">
          <w:marLeft w:val="640"/>
          <w:marRight w:val="0"/>
          <w:marTop w:val="0"/>
          <w:marBottom w:val="0"/>
          <w:divBdr>
            <w:top w:val="none" w:sz="0" w:space="0" w:color="auto"/>
            <w:left w:val="none" w:sz="0" w:space="0" w:color="auto"/>
            <w:bottom w:val="none" w:sz="0" w:space="0" w:color="auto"/>
            <w:right w:val="none" w:sz="0" w:space="0" w:color="auto"/>
          </w:divBdr>
        </w:div>
        <w:div w:id="556206047">
          <w:marLeft w:val="640"/>
          <w:marRight w:val="0"/>
          <w:marTop w:val="0"/>
          <w:marBottom w:val="0"/>
          <w:divBdr>
            <w:top w:val="none" w:sz="0" w:space="0" w:color="auto"/>
            <w:left w:val="none" w:sz="0" w:space="0" w:color="auto"/>
            <w:bottom w:val="none" w:sz="0" w:space="0" w:color="auto"/>
            <w:right w:val="none" w:sz="0" w:space="0" w:color="auto"/>
          </w:divBdr>
        </w:div>
        <w:div w:id="2102216349">
          <w:marLeft w:val="640"/>
          <w:marRight w:val="0"/>
          <w:marTop w:val="0"/>
          <w:marBottom w:val="0"/>
          <w:divBdr>
            <w:top w:val="none" w:sz="0" w:space="0" w:color="auto"/>
            <w:left w:val="none" w:sz="0" w:space="0" w:color="auto"/>
            <w:bottom w:val="none" w:sz="0" w:space="0" w:color="auto"/>
            <w:right w:val="none" w:sz="0" w:space="0" w:color="auto"/>
          </w:divBdr>
        </w:div>
        <w:div w:id="190806847">
          <w:marLeft w:val="640"/>
          <w:marRight w:val="0"/>
          <w:marTop w:val="0"/>
          <w:marBottom w:val="0"/>
          <w:divBdr>
            <w:top w:val="none" w:sz="0" w:space="0" w:color="auto"/>
            <w:left w:val="none" w:sz="0" w:space="0" w:color="auto"/>
            <w:bottom w:val="none" w:sz="0" w:space="0" w:color="auto"/>
            <w:right w:val="none" w:sz="0" w:space="0" w:color="auto"/>
          </w:divBdr>
        </w:div>
        <w:div w:id="1464159249">
          <w:marLeft w:val="640"/>
          <w:marRight w:val="0"/>
          <w:marTop w:val="0"/>
          <w:marBottom w:val="0"/>
          <w:divBdr>
            <w:top w:val="none" w:sz="0" w:space="0" w:color="auto"/>
            <w:left w:val="none" w:sz="0" w:space="0" w:color="auto"/>
            <w:bottom w:val="none" w:sz="0" w:space="0" w:color="auto"/>
            <w:right w:val="none" w:sz="0" w:space="0" w:color="auto"/>
          </w:divBdr>
        </w:div>
        <w:div w:id="1376854618">
          <w:marLeft w:val="640"/>
          <w:marRight w:val="0"/>
          <w:marTop w:val="0"/>
          <w:marBottom w:val="0"/>
          <w:divBdr>
            <w:top w:val="none" w:sz="0" w:space="0" w:color="auto"/>
            <w:left w:val="none" w:sz="0" w:space="0" w:color="auto"/>
            <w:bottom w:val="none" w:sz="0" w:space="0" w:color="auto"/>
            <w:right w:val="none" w:sz="0" w:space="0" w:color="auto"/>
          </w:divBdr>
        </w:div>
        <w:div w:id="1729068579">
          <w:marLeft w:val="640"/>
          <w:marRight w:val="0"/>
          <w:marTop w:val="0"/>
          <w:marBottom w:val="0"/>
          <w:divBdr>
            <w:top w:val="none" w:sz="0" w:space="0" w:color="auto"/>
            <w:left w:val="none" w:sz="0" w:space="0" w:color="auto"/>
            <w:bottom w:val="none" w:sz="0" w:space="0" w:color="auto"/>
            <w:right w:val="none" w:sz="0" w:space="0" w:color="auto"/>
          </w:divBdr>
        </w:div>
        <w:div w:id="862980183">
          <w:marLeft w:val="640"/>
          <w:marRight w:val="0"/>
          <w:marTop w:val="0"/>
          <w:marBottom w:val="0"/>
          <w:divBdr>
            <w:top w:val="none" w:sz="0" w:space="0" w:color="auto"/>
            <w:left w:val="none" w:sz="0" w:space="0" w:color="auto"/>
            <w:bottom w:val="none" w:sz="0" w:space="0" w:color="auto"/>
            <w:right w:val="none" w:sz="0" w:space="0" w:color="auto"/>
          </w:divBdr>
        </w:div>
        <w:div w:id="240413650">
          <w:marLeft w:val="640"/>
          <w:marRight w:val="0"/>
          <w:marTop w:val="0"/>
          <w:marBottom w:val="0"/>
          <w:divBdr>
            <w:top w:val="none" w:sz="0" w:space="0" w:color="auto"/>
            <w:left w:val="none" w:sz="0" w:space="0" w:color="auto"/>
            <w:bottom w:val="none" w:sz="0" w:space="0" w:color="auto"/>
            <w:right w:val="none" w:sz="0" w:space="0" w:color="auto"/>
          </w:divBdr>
        </w:div>
        <w:div w:id="1841506945">
          <w:marLeft w:val="640"/>
          <w:marRight w:val="0"/>
          <w:marTop w:val="0"/>
          <w:marBottom w:val="0"/>
          <w:divBdr>
            <w:top w:val="none" w:sz="0" w:space="0" w:color="auto"/>
            <w:left w:val="none" w:sz="0" w:space="0" w:color="auto"/>
            <w:bottom w:val="none" w:sz="0" w:space="0" w:color="auto"/>
            <w:right w:val="none" w:sz="0" w:space="0" w:color="auto"/>
          </w:divBdr>
        </w:div>
        <w:div w:id="890384149">
          <w:marLeft w:val="640"/>
          <w:marRight w:val="0"/>
          <w:marTop w:val="0"/>
          <w:marBottom w:val="0"/>
          <w:divBdr>
            <w:top w:val="none" w:sz="0" w:space="0" w:color="auto"/>
            <w:left w:val="none" w:sz="0" w:space="0" w:color="auto"/>
            <w:bottom w:val="none" w:sz="0" w:space="0" w:color="auto"/>
            <w:right w:val="none" w:sz="0" w:space="0" w:color="auto"/>
          </w:divBdr>
        </w:div>
      </w:divsChild>
    </w:div>
    <w:div w:id="1211965439">
      <w:bodyDiv w:val="1"/>
      <w:marLeft w:val="0"/>
      <w:marRight w:val="0"/>
      <w:marTop w:val="0"/>
      <w:marBottom w:val="0"/>
      <w:divBdr>
        <w:top w:val="none" w:sz="0" w:space="0" w:color="auto"/>
        <w:left w:val="none" w:sz="0" w:space="0" w:color="auto"/>
        <w:bottom w:val="none" w:sz="0" w:space="0" w:color="auto"/>
        <w:right w:val="none" w:sz="0" w:space="0" w:color="auto"/>
      </w:divBdr>
    </w:div>
    <w:div w:id="1224755430">
      <w:bodyDiv w:val="1"/>
      <w:marLeft w:val="0"/>
      <w:marRight w:val="0"/>
      <w:marTop w:val="0"/>
      <w:marBottom w:val="0"/>
      <w:divBdr>
        <w:top w:val="none" w:sz="0" w:space="0" w:color="auto"/>
        <w:left w:val="none" w:sz="0" w:space="0" w:color="auto"/>
        <w:bottom w:val="none" w:sz="0" w:space="0" w:color="auto"/>
        <w:right w:val="none" w:sz="0" w:space="0" w:color="auto"/>
      </w:divBdr>
      <w:divsChild>
        <w:div w:id="1764523172">
          <w:marLeft w:val="640"/>
          <w:marRight w:val="0"/>
          <w:marTop w:val="0"/>
          <w:marBottom w:val="0"/>
          <w:divBdr>
            <w:top w:val="none" w:sz="0" w:space="0" w:color="auto"/>
            <w:left w:val="none" w:sz="0" w:space="0" w:color="auto"/>
            <w:bottom w:val="none" w:sz="0" w:space="0" w:color="auto"/>
            <w:right w:val="none" w:sz="0" w:space="0" w:color="auto"/>
          </w:divBdr>
        </w:div>
        <w:div w:id="1077746911">
          <w:marLeft w:val="640"/>
          <w:marRight w:val="0"/>
          <w:marTop w:val="0"/>
          <w:marBottom w:val="0"/>
          <w:divBdr>
            <w:top w:val="none" w:sz="0" w:space="0" w:color="auto"/>
            <w:left w:val="none" w:sz="0" w:space="0" w:color="auto"/>
            <w:bottom w:val="none" w:sz="0" w:space="0" w:color="auto"/>
            <w:right w:val="none" w:sz="0" w:space="0" w:color="auto"/>
          </w:divBdr>
        </w:div>
        <w:div w:id="919758763">
          <w:marLeft w:val="640"/>
          <w:marRight w:val="0"/>
          <w:marTop w:val="0"/>
          <w:marBottom w:val="0"/>
          <w:divBdr>
            <w:top w:val="none" w:sz="0" w:space="0" w:color="auto"/>
            <w:left w:val="none" w:sz="0" w:space="0" w:color="auto"/>
            <w:bottom w:val="none" w:sz="0" w:space="0" w:color="auto"/>
            <w:right w:val="none" w:sz="0" w:space="0" w:color="auto"/>
          </w:divBdr>
        </w:div>
        <w:div w:id="660544541">
          <w:marLeft w:val="640"/>
          <w:marRight w:val="0"/>
          <w:marTop w:val="0"/>
          <w:marBottom w:val="0"/>
          <w:divBdr>
            <w:top w:val="none" w:sz="0" w:space="0" w:color="auto"/>
            <w:left w:val="none" w:sz="0" w:space="0" w:color="auto"/>
            <w:bottom w:val="none" w:sz="0" w:space="0" w:color="auto"/>
            <w:right w:val="none" w:sz="0" w:space="0" w:color="auto"/>
          </w:divBdr>
        </w:div>
        <w:div w:id="180976452">
          <w:marLeft w:val="640"/>
          <w:marRight w:val="0"/>
          <w:marTop w:val="0"/>
          <w:marBottom w:val="0"/>
          <w:divBdr>
            <w:top w:val="none" w:sz="0" w:space="0" w:color="auto"/>
            <w:left w:val="none" w:sz="0" w:space="0" w:color="auto"/>
            <w:bottom w:val="none" w:sz="0" w:space="0" w:color="auto"/>
            <w:right w:val="none" w:sz="0" w:space="0" w:color="auto"/>
          </w:divBdr>
        </w:div>
        <w:div w:id="400711139">
          <w:marLeft w:val="640"/>
          <w:marRight w:val="0"/>
          <w:marTop w:val="0"/>
          <w:marBottom w:val="0"/>
          <w:divBdr>
            <w:top w:val="none" w:sz="0" w:space="0" w:color="auto"/>
            <w:left w:val="none" w:sz="0" w:space="0" w:color="auto"/>
            <w:bottom w:val="none" w:sz="0" w:space="0" w:color="auto"/>
            <w:right w:val="none" w:sz="0" w:space="0" w:color="auto"/>
          </w:divBdr>
        </w:div>
        <w:div w:id="1626543656">
          <w:marLeft w:val="640"/>
          <w:marRight w:val="0"/>
          <w:marTop w:val="0"/>
          <w:marBottom w:val="0"/>
          <w:divBdr>
            <w:top w:val="none" w:sz="0" w:space="0" w:color="auto"/>
            <w:left w:val="none" w:sz="0" w:space="0" w:color="auto"/>
            <w:bottom w:val="none" w:sz="0" w:space="0" w:color="auto"/>
            <w:right w:val="none" w:sz="0" w:space="0" w:color="auto"/>
          </w:divBdr>
        </w:div>
        <w:div w:id="263072739">
          <w:marLeft w:val="640"/>
          <w:marRight w:val="0"/>
          <w:marTop w:val="0"/>
          <w:marBottom w:val="0"/>
          <w:divBdr>
            <w:top w:val="none" w:sz="0" w:space="0" w:color="auto"/>
            <w:left w:val="none" w:sz="0" w:space="0" w:color="auto"/>
            <w:bottom w:val="none" w:sz="0" w:space="0" w:color="auto"/>
            <w:right w:val="none" w:sz="0" w:space="0" w:color="auto"/>
          </w:divBdr>
        </w:div>
        <w:div w:id="854726992">
          <w:marLeft w:val="640"/>
          <w:marRight w:val="0"/>
          <w:marTop w:val="0"/>
          <w:marBottom w:val="0"/>
          <w:divBdr>
            <w:top w:val="none" w:sz="0" w:space="0" w:color="auto"/>
            <w:left w:val="none" w:sz="0" w:space="0" w:color="auto"/>
            <w:bottom w:val="none" w:sz="0" w:space="0" w:color="auto"/>
            <w:right w:val="none" w:sz="0" w:space="0" w:color="auto"/>
          </w:divBdr>
        </w:div>
        <w:div w:id="692808967">
          <w:marLeft w:val="640"/>
          <w:marRight w:val="0"/>
          <w:marTop w:val="0"/>
          <w:marBottom w:val="0"/>
          <w:divBdr>
            <w:top w:val="none" w:sz="0" w:space="0" w:color="auto"/>
            <w:left w:val="none" w:sz="0" w:space="0" w:color="auto"/>
            <w:bottom w:val="none" w:sz="0" w:space="0" w:color="auto"/>
            <w:right w:val="none" w:sz="0" w:space="0" w:color="auto"/>
          </w:divBdr>
        </w:div>
        <w:div w:id="996038229">
          <w:marLeft w:val="640"/>
          <w:marRight w:val="0"/>
          <w:marTop w:val="0"/>
          <w:marBottom w:val="0"/>
          <w:divBdr>
            <w:top w:val="none" w:sz="0" w:space="0" w:color="auto"/>
            <w:left w:val="none" w:sz="0" w:space="0" w:color="auto"/>
            <w:bottom w:val="none" w:sz="0" w:space="0" w:color="auto"/>
            <w:right w:val="none" w:sz="0" w:space="0" w:color="auto"/>
          </w:divBdr>
        </w:div>
        <w:div w:id="165051861">
          <w:marLeft w:val="640"/>
          <w:marRight w:val="0"/>
          <w:marTop w:val="0"/>
          <w:marBottom w:val="0"/>
          <w:divBdr>
            <w:top w:val="none" w:sz="0" w:space="0" w:color="auto"/>
            <w:left w:val="none" w:sz="0" w:space="0" w:color="auto"/>
            <w:bottom w:val="none" w:sz="0" w:space="0" w:color="auto"/>
            <w:right w:val="none" w:sz="0" w:space="0" w:color="auto"/>
          </w:divBdr>
        </w:div>
        <w:div w:id="2112504536">
          <w:marLeft w:val="640"/>
          <w:marRight w:val="0"/>
          <w:marTop w:val="0"/>
          <w:marBottom w:val="0"/>
          <w:divBdr>
            <w:top w:val="none" w:sz="0" w:space="0" w:color="auto"/>
            <w:left w:val="none" w:sz="0" w:space="0" w:color="auto"/>
            <w:bottom w:val="none" w:sz="0" w:space="0" w:color="auto"/>
            <w:right w:val="none" w:sz="0" w:space="0" w:color="auto"/>
          </w:divBdr>
        </w:div>
        <w:div w:id="1897668720">
          <w:marLeft w:val="640"/>
          <w:marRight w:val="0"/>
          <w:marTop w:val="0"/>
          <w:marBottom w:val="0"/>
          <w:divBdr>
            <w:top w:val="none" w:sz="0" w:space="0" w:color="auto"/>
            <w:left w:val="none" w:sz="0" w:space="0" w:color="auto"/>
            <w:bottom w:val="none" w:sz="0" w:space="0" w:color="auto"/>
            <w:right w:val="none" w:sz="0" w:space="0" w:color="auto"/>
          </w:divBdr>
        </w:div>
        <w:div w:id="1819495718">
          <w:marLeft w:val="640"/>
          <w:marRight w:val="0"/>
          <w:marTop w:val="0"/>
          <w:marBottom w:val="0"/>
          <w:divBdr>
            <w:top w:val="none" w:sz="0" w:space="0" w:color="auto"/>
            <w:left w:val="none" w:sz="0" w:space="0" w:color="auto"/>
            <w:bottom w:val="none" w:sz="0" w:space="0" w:color="auto"/>
            <w:right w:val="none" w:sz="0" w:space="0" w:color="auto"/>
          </w:divBdr>
        </w:div>
        <w:div w:id="1090273051">
          <w:marLeft w:val="640"/>
          <w:marRight w:val="0"/>
          <w:marTop w:val="0"/>
          <w:marBottom w:val="0"/>
          <w:divBdr>
            <w:top w:val="none" w:sz="0" w:space="0" w:color="auto"/>
            <w:left w:val="none" w:sz="0" w:space="0" w:color="auto"/>
            <w:bottom w:val="none" w:sz="0" w:space="0" w:color="auto"/>
            <w:right w:val="none" w:sz="0" w:space="0" w:color="auto"/>
          </w:divBdr>
        </w:div>
        <w:div w:id="465586854">
          <w:marLeft w:val="640"/>
          <w:marRight w:val="0"/>
          <w:marTop w:val="0"/>
          <w:marBottom w:val="0"/>
          <w:divBdr>
            <w:top w:val="none" w:sz="0" w:space="0" w:color="auto"/>
            <w:left w:val="none" w:sz="0" w:space="0" w:color="auto"/>
            <w:bottom w:val="none" w:sz="0" w:space="0" w:color="auto"/>
            <w:right w:val="none" w:sz="0" w:space="0" w:color="auto"/>
          </w:divBdr>
        </w:div>
        <w:div w:id="1628271429">
          <w:marLeft w:val="640"/>
          <w:marRight w:val="0"/>
          <w:marTop w:val="0"/>
          <w:marBottom w:val="0"/>
          <w:divBdr>
            <w:top w:val="none" w:sz="0" w:space="0" w:color="auto"/>
            <w:left w:val="none" w:sz="0" w:space="0" w:color="auto"/>
            <w:bottom w:val="none" w:sz="0" w:space="0" w:color="auto"/>
            <w:right w:val="none" w:sz="0" w:space="0" w:color="auto"/>
          </w:divBdr>
        </w:div>
        <w:div w:id="1279533219">
          <w:marLeft w:val="640"/>
          <w:marRight w:val="0"/>
          <w:marTop w:val="0"/>
          <w:marBottom w:val="0"/>
          <w:divBdr>
            <w:top w:val="none" w:sz="0" w:space="0" w:color="auto"/>
            <w:left w:val="none" w:sz="0" w:space="0" w:color="auto"/>
            <w:bottom w:val="none" w:sz="0" w:space="0" w:color="auto"/>
            <w:right w:val="none" w:sz="0" w:space="0" w:color="auto"/>
          </w:divBdr>
        </w:div>
        <w:div w:id="337655591">
          <w:marLeft w:val="640"/>
          <w:marRight w:val="0"/>
          <w:marTop w:val="0"/>
          <w:marBottom w:val="0"/>
          <w:divBdr>
            <w:top w:val="none" w:sz="0" w:space="0" w:color="auto"/>
            <w:left w:val="none" w:sz="0" w:space="0" w:color="auto"/>
            <w:bottom w:val="none" w:sz="0" w:space="0" w:color="auto"/>
            <w:right w:val="none" w:sz="0" w:space="0" w:color="auto"/>
          </w:divBdr>
        </w:div>
        <w:div w:id="1629311511">
          <w:marLeft w:val="640"/>
          <w:marRight w:val="0"/>
          <w:marTop w:val="0"/>
          <w:marBottom w:val="0"/>
          <w:divBdr>
            <w:top w:val="none" w:sz="0" w:space="0" w:color="auto"/>
            <w:left w:val="none" w:sz="0" w:space="0" w:color="auto"/>
            <w:bottom w:val="none" w:sz="0" w:space="0" w:color="auto"/>
            <w:right w:val="none" w:sz="0" w:space="0" w:color="auto"/>
          </w:divBdr>
        </w:div>
        <w:div w:id="1430853281">
          <w:marLeft w:val="640"/>
          <w:marRight w:val="0"/>
          <w:marTop w:val="0"/>
          <w:marBottom w:val="0"/>
          <w:divBdr>
            <w:top w:val="none" w:sz="0" w:space="0" w:color="auto"/>
            <w:left w:val="none" w:sz="0" w:space="0" w:color="auto"/>
            <w:bottom w:val="none" w:sz="0" w:space="0" w:color="auto"/>
            <w:right w:val="none" w:sz="0" w:space="0" w:color="auto"/>
          </w:divBdr>
        </w:div>
        <w:div w:id="843712499">
          <w:marLeft w:val="640"/>
          <w:marRight w:val="0"/>
          <w:marTop w:val="0"/>
          <w:marBottom w:val="0"/>
          <w:divBdr>
            <w:top w:val="none" w:sz="0" w:space="0" w:color="auto"/>
            <w:left w:val="none" w:sz="0" w:space="0" w:color="auto"/>
            <w:bottom w:val="none" w:sz="0" w:space="0" w:color="auto"/>
            <w:right w:val="none" w:sz="0" w:space="0" w:color="auto"/>
          </w:divBdr>
        </w:div>
        <w:div w:id="84035192">
          <w:marLeft w:val="640"/>
          <w:marRight w:val="0"/>
          <w:marTop w:val="0"/>
          <w:marBottom w:val="0"/>
          <w:divBdr>
            <w:top w:val="none" w:sz="0" w:space="0" w:color="auto"/>
            <w:left w:val="none" w:sz="0" w:space="0" w:color="auto"/>
            <w:bottom w:val="none" w:sz="0" w:space="0" w:color="auto"/>
            <w:right w:val="none" w:sz="0" w:space="0" w:color="auto"/>
          </w:divBdr>
        </w:div>
        <w:div w:id="274992286">
          <w:marLeft w:val="640"/>
          <w:marRight w:val="0"/>
          <w:marTop w:val="0"/>
          <w:marBottom w:val="0"/>
          <w:divBdr>
            <w:top w:val="none" w:sz="0" w:space="0" w:color="auto"/>
            <w:left w:val="none" w:sz="0" w:space="0" w:color="auto"/>
            <w:bottom w:val="none" w:sz="0" w:space="0" w:color="auto"/>
            <w:right w:val="none" w:sz="0" w:space="0" w:color="auto"/>
          </w:divBdr>
        </w:div>
        <w:div w:id="608008191">
          <w:marLeft w:val="640"/>
          <w:marRight w:val="0"/>
          <w:marTop w:val="0"/>
          <w:marBottom w:val="0"/>
          <w:divBdr>
            <w:top w:val="none" w:sz="0" w:space="0" w:color="auto"/>
            <w:left w:val="none" w:sz="0" w:space="0" w:color="auto"/>
            <w:bottom w:val="none" w:sz="0" w:space="0" w:color="auto"/>
            <w:right w:val="none" w:sz="0" w:space="0" w:color="auto"/>
          </w:divBdr>
        </w:div>
        <w:div w:id="236405781">
          <w:marLeft w:val="640"/>
          <w:marRight w:val="0"/>
          <w:marTop w:val="0"/>
          <w:marBottom w:val="0"/>
          <w:divBdr>
            <w:top w:val="none" w:sz="0" w:space="0" w:color="auto"/>
            <w:left w:val="none" w:sz="0" w:space="0" w:color="auto"/>
            <w:bottom w:val="none" w:sz="0" w:space="0" w:color="auto"/>
            <w:right w:val="none" w:sz="0" w:space="0" w:color="auto"/>
          </w:divBdr>
        </w:div>
        <w:div w:id="2044986577">
          <w:marLeft w:val="640"/>
          <w:marRight w:val="0"/>
          <w:marTop w:val="0"/>
          <w:marBottom w:val="0"/>
          <w:divBdr>
            <w:top w:val="none" w:sz="0" w:space="0" w:color="auto"/>
            <w:left w:val="none" w:sz="0" w:space="0" w:color="auto"/>
            <w:bottom w:val="none" w:sz="0" w:space="0" w:color="auto"/>
            <w:right w:val="none" w:sz="0" w:space="0" w:color="auto"/>
          </w:divBdr>
        </w:div>
        <w:div w:id="1584220670">
          <w:marLeft w:val="640"/>
          <w:marRight w:val="0"/>
          <w:marTop w:val="0"/>
          <w:marBottom w:val="0"/>
          <w:divBdr>
            <w:top w:val="none" w:sz="0" w:space="0" w:color="auto"/>
            <w:left w:val="none" w:sz="0" w:space="0" w:color="auto"/>
            <w:bottom w:val="none" w:sz="0" w:space="0" w:color="auto"/>
            <w:right w:val="none" w:sz="0" w:space="0" w:color="auto"/>
          </w:divBdr>
        </w:div>
        <w:div w:id="892934157">
          <w:marLeft w:val="640"/>
          <w:marRight w:val="0"/>
          <w:marTop w:val="0"/>
          <w:marBottom w:val="0"/>
          <w:divBdr>
            <w:top w:val="none" w:sz="0" w:space="0" w:color="auto"/>
            <w:left w:val="none" w:sz="0" w:space="0" w:color="auto"/>
            <w:bottom w:val="none" w:sz="0" w:space="0" w:color="auto"/>
            <w:right w:val="none" w:sz="0" w:space="0" w:color="auto"/>
          </w:divBdr>
        </w:div>
        <w:div w:id="846872097">
          <w:marLeft w:val="640"/>
          <w:marRight w:val="0"/>
          <w:marTop w:val="0"/>
          <w:marBottom w:val="0"/>
          <w:divBdr>
            <w:top w:val="none" w:sz="0" w:space="0" w:color="auto"/>
            <w:left w:val="none" w:sz="0" w:space="0" w:color="auto"/>
            <w:bottom w:val="none" w:sz="0" w:space="0" w:color="auto"/>
            <w:right w:val="none" w:sz="0" w:space="0" w:color="auto"/>
          </w:divBdr>
        </w:div>
        <w:div w:id="374813830">
          <w:marLeft w:val="640"/>
          <w:marRight w:val="0"/>
          <w:marTop w:val="0"/>
          <w:marBottom w:val="0"/>
          <w:divBdr>
            <w:top w:val="none" w:sz="0" w:space="0" w:color="auto"/>
            <w:left w:val="none" w:sz="0" w:space="0" w:color="auto"/>
            <w:bottom w:val="none" w:sz="0" w:space="0" w:color="auto"/>
            <w:right w:val="none" w:sz="0" w:space="0" w:color="auto"/>
          </w:divBdr>
        </w:div>
        <w:div w:id="551697752">
          <w:marLeft w:val="640"/>
          <w:marRight w:val="0"/>
          <w:marTop w:val="0"/>
          <w:marBottom w:val="0"/>
          <w:divBdr>
            <w:top w:val="none" w:sz="0" w:space="0" w:color="auto"/>
            <w:left w:val="none" w:sz="0" w:space="0" w:color="auto"/>
            <w:bottom w:val="none" w:sz="0" w:space="0" w:color="auto"/>
            <w:right w:val="none" w:sz="0" w:space="0" w:color="auto"/>
          </w:divBdr>
        </w:div>
        <w:div w:id="2144880402">
          <w:marLeft w:val="640"/>
          <w:marRight w:val="0"/>
          <w:marTop w:val="0"/>
          <w:marBottom w:val="0"/>
          <w:divBdr>
            <w:top w:val="none" w:sz="0" w:space="0" w:color="auto"/>
            <w:left w:val="none" w:sz="0" w:space="0" w:color="auto"/>
            <w:bottom w:val="none" w:sz="0" w:space="0" w:color="auto"/>
            <w:right w:val="none" w:sz="0" w:space="0" w:color="auto"/>
          </w:divBdr>
        </w:div>
        <w:div w:id="162009749">
          <w:marLeft w:val="640"/>
          <w:marRight w:val="0"/>
          <w:marTop w:val="0"/>
          <w:marBottom w:val="0"/>
          <w:divBdr>
            <w:top w:val="none" w:sz="0" w:space="0" w:color="auto"/>
            <w:left w:val="none" w:sz="0" w:space="0" w:color="auto"/>
            <w:bottom w:val="none" w:sz="0" w:space="0" w:color="auto"/>
            <w:right w:val="none" w:sz="0" w:space="0" w:color="auto"/>
          </w:divBdr>
        </w:div>
        <w:div w:id="1933585226">
          <w:marLeft w:val="640"/>
          <w:marRight w:val="0"/>
          <w:marTop w:val="0"/>
          <w:marBottom w:val="0"/>
          <w:divBdr>
            <w:top w:val="none" w:sz="0" w:space="0" w:color="auto"/>
            <w:left w:val="none" w:sz="0" w:space="0" w:color="auto"/>
            <w:bottom w:val="none" w:sz="0" w:space="0" w:color="auto"/>
            <w:right w:val="none" w:sz="0" w:space="0" w:color="auto"/>
          </w:divBdr>
        </w:div>
        <w:div w:id="1470244872">
          <w:marLeft w:val="640"/>
          <w:marRight w:val="0"/>
          <w:marTop w:val="0"/>
          <w:marBottom w:val="0"/>
          <w:divBdr>
            <w:top w:val="none" w:sz="0" w:space="0" w:color="auto"/>
            <w:left w:val="none" w:sz="0" w:space="0" w:color="auto"/>
            <w:bottom w:val="none" w:sz="0" w:space="0" w:color="auto"/>
            <w:right w:val="none" w:sz="0" w:space="0" w:color="auto"/>
          </w:divBdr>
        </w:div>
        <w:div w:id="1500341996">
          <w:marLeft w:val="640"/>
          <w:marRight w:val="0"/>
          <w:marTop w:val="0"/>
          <w:marBottom w:val="0"/>
          <w:divBdr>
            <w:top w:val="none" w:sz="0" w:space="0" w:color="auto"/>
            <w:left w:val="none" w:sz="0" w:space="0" w:color="auto"/>
            <w:bottom w:val="none" w:sz="0" w:space="0" w:color="auto"/>
            <w:right w:val="none" w:sz="0" w:space="0" w:color="auto"/>
          </w:divBdr>
        </w:div>
        <w:div w:id="552733137">
          <w:marLeft w:val="640"/>
          <w:marRight w:val="0"/>
          <w:marTop w:val="0"/>
          <w:marBottom w:val="0"/>
          <w:divBdr>
            <w:top w:val="none" w:sz="0" w:space="0" w:color="auto"/>
            <w:left w:val="none" w:sz="0" w:space="0" w:color="auto"/>
            <w:bottom w:val="none" w:sz="0" w:space="0" w:color="auto"/>
            <w:right w:val="none" w:sz="0" w:space="0" w:color="auto"/>
          </w:divBdr>
        </w:div>
        <w:div w:id="281157816">
          <w:marLeft w:val="640"/>
          <w:marRight w:val="0"/>
          <w:marTop w:val="0"/>
          <w:marBottom w:val="0"/>
          <w:divBdr>
            <w:top w:val="none" w:sz="0" w:space="0" w:color="auto"/>
            <w:left w:val="none" w:sz="0" w:space="0" w:color="auto"/>
            <w:bottom w:val="none" w:sz="0" w:space="0" w:color="auto"/>
            <w:right w:val="none" w:sz="0" w:space="0" w:color="auto"/>
          </w:divBdr>
        </w:div>
        <w:div w:id="1077556925">
          <w:marLeft w:val="640"/>
          <w:marRight w:val="0"/>
          <w:marTop w:val="0"/>
          <w:marBottom w:val="0"/>
          <w:divBdr>
            <w:top w:val="none" w:sz="0" w:space="0" w:color="auto"/>
            <w:left w:val="none" w:sz="0" w:space="0" w:color="auto"/>
            <w:bottom w:val="none" w:sz="0" w:space="0" w:color="auto"/>
            <w:right w:val="none" w:sz="0" w:space="0" w:color="auto"/>
          </w:divBdr>
        </w:div>
        <w:div w:id="1991976996">
          <w:marLeft w:val="640"/>
          <w:marRight w:val="0"/>
          <w:marTop w:val="0"/>
          <w:marBottom w:val="0"/>
          <w:divBdr>
            <w:top w:val="none" w:sz="0" w:space="0" w:color="auto"/>
            <w:left w:val="none" w:sz="0" w:space="0" w:color="auto"/>
            <w:bottom w:val="none" w:sz="0" w:space="0" w:color="auto"/>
            <w:right w:val="none" w:sz="0" w:space="0" w:color="auto"/>
          </w:divBdr>
        </w:div>
        <w:div w:id="1853956487">
          <w:marLeft w:val="640"/>
          <w:marRight w:val="0"/>
          <w:marTop w:val="0"/>
          <w:marBottom w:val="0"/>
          <w:divBdr>
            <w:top w:val="none" w:sz="0" w:space="0" w:color="auto"/>
            <w:left w:val="none" w:sz="0" w:space="0" w:color="auto"/>
            <w:bottom w:val="none" w:sz="0" w:space="0" w:color="auto"/>
            <w:right w:val="none" w:sz="0" w:space="0" w:color="auto"/>
          </w:divBdr>
        </w:div>
        <w:div w:id="1046637988">
          <w:marLeft w:val="640"/>
          <w:marRight w:val="0"/>
          <w:marTop w:val="0"/>
          <w:marBottom w:val="0"/>
          <w:divBdr>
            <w:top w:val="none" w:sz="0" w:space="0" w:color="auto"/>
            <w:left w:val="none" w:sz="0" w:space="0" w:color="auto"/>
            <w:bottom w:val="none" w:sz="0" w:space="0" w:color="auto"/>
            <w:right w:val="none" w:sz="0" w:space="0" w:color="auto"/>
          </w:divBdr>
        </w:div>
      </w:divsChild>
    </w:div>
    <w:div w:id="1271665971">
      <w:bodyDiv w:val="1"/>
      <w:marLeft w:val="0"/>
      <w:marRight w:val="0"/>
      <w:marTop w:val="0"/>
      <w:marBottom w:val="0"/>
      <w:divBdr>
        <w:top w:val="none" w:sz="0" w:space="0" w:color="auto"/>
        <w:left w:val="none" w:sz="0" w:space="0" w:color="auto"/>
        <w:bottom w:val="none" w:sz="0" w:space="0" w:color="auto"/>
        <w:right w:val="none" w:sz="0" w:space="0" w:color="auto"/>
      </w:divBdr>
      <w:divsChild>
        <w:div w:id="1108700306">
          <w:marLeft w:val="640"/>
          <w:marRight w:val="0"/>
          <w:marTop w:val="0"/>
          <w:marBottom w:val="0"/>
          <w:divBdr>
            <w:top w:val="none" w:sz="0" w:space="0" w:color="auto"/>
            <w:left w:val="none" w:sz="0" w:space="0" w:color="auto"/>
            <w:bottom w:val="none" w:sz="0" w:space="0" w:color="auto"/>
            <w:right w:val="none" w:sz="0" w:space="0" w:color="auto"/>
          </w:divBdr>
        </w:div>
        <w:div w:id="1398553194">
          <w:marLeft w:val="640"/>
          <w:marRight w:val="0"/>
          <w:marTop w:val="0"/>
          <w:marBottom w:val="0"/>
          <w:divBdr>
            <w:top w:val="none" w:sz="0" w:space="0" w:color="auto"/>
            <w:left w:val="none" w:sz="0" w:space="0" w:color="auto"/>
            <w:bottom w:val="none" w:sz="0" w:space="0" w:color="auto"/>
            <w:right w:val="none" w:sz="0" w:space="0" w:color="auto"/>
          </w:divBdr>
        </w:div>
        <w:div w:id="391393809">
          <w:marLeft w:val="640"/>
          <w:marRight w:val="0"/>
          <w:marTop w:val="0"/>
          <w:marBottom w:val="0"/>
          <w:divBdr>
            <w:top w:val="none" w:sz="0" w:space="0" w:color="auto"/>
            <w:left w:val="none" w:sz="0" w:space="0" w:color="auto"/>
            <w:bottom w:val="none" w:sz="0" w:space="0" w:color="auto"/>
            <w:right w:val="none" w:sz="0" w:space="0" w:color="auto"/>
          </w:divBdr>
        </w:div>
        <w:div w:id="1070612555">
          <w:marLeft w:val="640"/>
          <w:marRight w:val="0"/>
          <w:marTop w:val="0"/>
          <w:marBottom w:val="0"/>
          <w:divBdr>
            <w:top w:val="none" w:sz="0" w:space="0" w:color="auto"/>
            <w:left w:val="none" w:sz="0" w:space="0" w:color="auto"/>
            <w:bottom w:val="none" w:sz="0" w:space="0" w:color="auto"/>
            <w:right w:val="none" w:sz="0" w:space="0" w:color="auto"/>
          </w:divBdr>
        </w:div>
        <w:div w:id="700134401">
          <w:marLeft w:val="640"/>
          <w:marRight w:val="0"/>
          <w:marTop w:val="0"/>
          <w:marBottom w:val="0"/>
          <w:divBdr>
            <w:top w:val="none" w:sz="0" w:space="0" w:color="auto"/>
            <w:left w:val="none" w:sz="0" w:space="0" w:color="auto"/>
            <w:bottom w:val="none" w:sz="0" w:space="0" w:color="auto"/>
            <w:right w:val="none" w:sz="0" w:space="0" w:color="auto"/>
          </w:divBdr>
        </w:div>
        <w:div w:id="338314420">
          <w:marLeft w:val="640"/>
          <w:marRight w:val="0"/>
          <w:marTop w:val="0"/>
          <w:marBottom w:val="0"/>
          <w:divBdr>
            <w:top w:val="none" w:sz="0" w:space="0" w:color="auto"/>
            <w:left w:val="none" w:sz="0" w:space="0" w:color="auto"/>
            <w:bottom w:val="none" w:sz="0" w:space="0" w:color="auto"/>
            <w:right w:val="none" w:sz="0" w:space="0" w:color="auto"/>
          </w:divBdr>
        </w:div>
        <w:div w:id="1405571045">
          <w:marLeft w:val="640"/>
          <w:marRight w:val="0"/>
          <w:marTop w:val="0"/>
          <w:marBottom w:val="0"/>
          <w:divBdr>
            <w:top w:val="none" w:sz="0" w:space="0" w:color="auto"/>
            <w:left w:val="none" w:sz="0" w:space="0" w:color="auto"/>
            <w:bottom w:val="none" w:sz="0" w:space="0" w:color="auto"/>
            <w:right w:val="none" w:sz="0" w:space="0" w:color="auto"/>
          </w:divBdr>
        </w:div>
        <w:div w:id="344064627">
          <w:marLeft w:val="640"/>
          <w:marRight w:val="0"/>
          <w:marTop w:val="0"/>
          <w:marBottom w:val="0"/>
          <w:divBdr>
            <w:top w:val="none" w:sz="0" w:space="0" w:color="auto"/>
            <w:left w:val="none" w:sz="0" w:space="0" w:color="auto"/>
            <w:bottom w:val="none" w:sz="0" w:space="0" w:color="auto"/>
            <w:right w:val="none" w:sz="0" w:space="0" w:color="auto"/>
          </w:divBdr>
        </w:div>
        <w:div w:id="1924991682">
          <w:marLeft w:val="640"/>
          <w:marRight w:val="0"/>
          <w:marTop w:val="0"/>
          <w:marBottom w:val="0"/>
          <w:divBdr>
            <w:top w:val="none" w:sz="0" w:space="0" w:color="auto"/>
            <w:left w:val="none" w:sz="0" w:space="0" w:color="auto"/>
            <w:bottom w:val="none" w:sz="0" w:space="0" w:color="auto"/>
            <w:right w:val="none" w:sz="0" w:space="0" w:color="auto"/>
          </w:divBdr>
        </w:div>
        <w:div w:id="1194688112">
          <w:marLeft w:val="640"/>
          <w:marRight w:val="0"/>
          <w:marTop w:val="0"/>
          <w:marBottom w:val="0"/>
          <w:divBdr>
            <w:top w:val="none" w:sz="0" w:space="0" w:color="auto"/>
            <w:left w:val="none" w:sz="0" w:space="0" w:color="auto"/>
            <w:bottom w:val="none" w:sz="0" w:space="0" w:color="auto"/>
            <w:right w:val="none" w:sz="0" w:space="0" w:color="auto"/>
          </w:divBdr>
        </w:div>
        <w:div w:id="1164979493">
          <w:marLeft w:val="640"/>
          <w:marRight w:val="0"/>
          <w:marTop w:val="0"/>
          <w:marBottom w:val="0"/>
          <w:divBdr>
            <w:top w:val="none" w:sz="0" w:space="0" w:color="auto"/>
            <w:left w:val="none" w:sz="0" w:space="0" w:color="auto"/>
            <w:bottom w:val="none" w:sz="0" w:space="0" w:color="auto"/>
            <w:right w:val="none" w:sz="0" w:space="0" w:color="auto"/>
          </w:divBdr>
        </w:div>
        <w:div w:id="179780648">
          <w:marLeft w:val="640"/>
          <w:marRight w:val="0"/>
          <w:marTop w:val="0"/>
          <w:marBottom w:val="0"/>
          <w:divBdr>
            <w:top w:val="none" w:sz="0" w:space="0" w:color="auto"/>
            <w:left w:val="none" w:sz="0" w:space="0" w:color="auto"/>
            <w:bottom w:val="none" w:sz="0" w:space="0" w:color="auto"/>
            <w:right w:val="none" w:sz="0" w:space="0" w:color="auto"/>
          </w:divBdr>
        </w:div>
        <w:div w:id="1939361076">
          <w:marLeft w:val="640"/>
          <w:marRight w:val="0"/>
          <w:marTop w:val="0"/>
          <w:marBottom w:val="0"/>
          <w:divBdr>
            <w:top w:val="none" w:sz="0" w:space="0" w:color="auto"/>
            <w:left w:val="none" w:sz="0" w:space="0" w:color="auto"/>
            <w:bottom w:val="none" w:sz="0" w:space="0" w:color="auto"/>
            <w:right w:val="none" w:sz="0" w:space="0" w:color="auto"/>
          </w:divBdr>
        </w:div>
        <w:div w:id="1577325322">
          <w:marLeft w:val="640"/>
          <w:marRight w:val="0"/>
          <w:marTop w:val="0"/>
          <w:marBottom w:val="0"/>
          <w:divBdr>
            <w:top w:val="none" w:sz="0" w:space="0" w:color="auto"/>
            <w:left w:val="none" w:sz="0" w:space="0" w:color="auto"/>
            <w:bottom w:val="none" w:sz="0" w:space="0" w:color="auto"/>
            <w:right w:val="none" w:sz="0" w:space="0" w:color="auto"/>
          </w:divBdr>
        </w:div>
        <w:div w:id="2098557236">
          <w:marLeft w:val="640"/>
          <w:marRight w:val="0"/>
          <w:marTop w:val="0"/>
          <w:marBottom w:val="0"/>
          <w:divBdr>
            <w:top w:val="none" w:sz="0" w:space="0" w:color="auto"/>
            <w:left w:val="none" w:sz="0" w:space="0" w:color="auto"/>
            <w:bottom w:val="none" w:sz="0" w:space="0" w:color="auto"/>
            <w:right w:val="none" w:sz="0" w:space="0" w:color="auto"/>
          </w:divBdr>
        </w:div>
        <w:div w:id="2003894530">
          <w:marLeft w:val="640"/>
          <w:marRight w:val="0"/>
          <w:marTop w:val="0"/>
          <w:marBottom w:val="0"/>
          <w:divBdr>
            <w:top w:val="none" w:sz="0" w:space="0" w:color="auto"/>
            <w:left w:val="none" w:sz="0" w:space="0" w:color="auto"/>
            <w:bottom w:val="none" w:sz="0" w:space="0" w:color="auto"/>
            <w:right w:val="none" w:sz="0" w:space="0" w:color="auto"/>
          </w:divBdr>
        </w:div>
        <w:div w:id="878010844">
          <w:marLeft w:val="640"/>
          <w:marRight w:val="0"/>
          <w:marTop w:val="0"/>
          <w:marBottom w:val="0"/>
          <w:divBdr>
            <w:top w:val="none" w:sz="0" w:space="0" w:color="auto"/>
            <w:left w:val="none" w:sz="0" w:space="0" w:color="auto"/>
            <w:bottom w:val="none" w:sz="0" w:space="0" w:color="auto"/>
            <w:right w:val="none" w:sz="0" w:space="0" w:color="auto"/>
          </w:divBdr>
        </w:div>
        <w:div w:id="1564755322">
          <w:marLeft w:val="640"/>
          <w:marRight w:val="0"/>
          <w:marTop w:val="0"/>
          <w:marBottom w:val="0"/>
          <w:divBdr>
            <w:top w:val="none" w:sz="0" w:space="0" w:color="auto"/>
            <w:left w:val="none" w:sz="0" w:space="0" w:color="auto"/>
            <w:bottom w:val="none" w:sz="0" w:space="0" w:color="auto"/>
            <w:right w:val="none" w:sz="0" w:space="0" w:color="auto"/>
          </w:divBdr>
        </w:div>
        <w:div w:id="1901745664">
          <w:marLeft w:val="640"/>
          <w:marRight w:val="0"/>
          <w:marTop w:val="0"/>
          <w:marBottom w:val="0"/>
          <w:divBdr>
            <w:top w:val="none" w:sz="0" w:space="0" w:color="auto"/>
            <w:left w:val="none" w:sz="0" w:space="0" w:color="auto"/>
            <w:bottom w:val="none" w:sz="0" w:space="0" w:color="auto"/>
            <w:right w:val="none" w:sz="0" w:space="0" w:color="auto"/>
          </w:divBdr>
        </w:div>
        <w:div w:id="1874491769">
          <w:marLeft w:val="640"/>
          <w:marRight w:val="0"/>
          <w:marTop w:val="0"/>
          <w:marBottom w:val="0"/>
          <w:divBdr>
            <w:top w:val="none" w:sz="0" w:space="0" w:color="auto"/>
            <w:left w:val="none" w:sz="0" w:space="0" w:color="auto"/>
            <w:bottom w:val="none" w:sz="0" w:space="0" w:color="auto"/>
            <w:right w:val="none" w:sz="0" w:space="0" w:color="auto"/>
          </w:divBdr>
        </w:div>
        <w:div w:id="1313295411">
          <w:marLeft w:val="640"/>
          <w:marRight w:val="0"/>
          <w:marTop w:val="0"/>
          <w:marBottom w:val="0"/>
          <w:divBdr>
            <w:top w:val="none" w:sz="0" w:space="0" w:color="auto"/>
            <w:left w:val="none" w:sz="0" w:space="0" w:color="auto"/>
            <w:bottom w:val="none" w:sz="0" w:space="0" w:color="auto"/>
            <w:right w:val="none" w:sz="0" w:space="0" w:color="auto"/>
          </w:divBdr>
        </w:div>
        <w:div w:id="1597246034">
          <w:marLeft w:val="640"/>
          <w:marRight w:val="0"/>
          <w:marTop w:val="0"/>
          <w:marBottom w:val="0"/>
          <w:divBdr>
            <w:top w:val="none" w:sz="0" w:space="0" w:color="auto"/>
            <w:left w:val="none" w:sz="0" w:space="0" w:color="auto"/>
            <w:bottom w:val="none" w:sz="0" w:space="0" w:color="auto"/>
            <w:right w:val="none" w:sz="0" w:space="0" w:color="auto"/>
          </w:divBdr>
        </w:div>
        <w:div w:id="1948460794">
          <w:marLeft w:val="640"/>
          <w:marRight w:val="0"/>
          <w:marTop w:val="0"/>
          <w:marBottom w:val="0"/>
          <w:divBdr>
            <w:top w:val="none" w:sz="0" w:space="0" w:color="auto"/>
            <w:left w:val="none" w:sz="0" w:space="0" w:color="auto"/>
            <w:bottom w:val="none" w:sz="0" w:space="0" w:color="auto"/>
            <w:right w:val="none" w:sz="0" w:space="0" w:color="auto"/>
          </w:divBdr>
        </w:div>
        <w:div w:id="1414931484">
          <w:marLeft w:val="640"/>
          <w:marRight w:val="0"/>
          <w:marTop w:val="0"/>
          <w:marBottom w:val="0"/>
          <w:divBdr>
            <w:top w:val="none" w:sz="0" w:space="0" w:color="auto"/>
            <w:left w:val="none" w:sz="0" w:space="0" w:color="auto"/>
            <w:bottom w:val="none" w:sz="0" w:space="0" w:color="auto"/>
            <w:right w:val="none" w:sz="0" w:space="0" w:color="auto"/>
          </w:divBdr>
        </w:div>
        <w:div w:id="1280793827">
          <w:marLeft w:val="640"/>
          <w:marRight w:val="0"/>
          <w:marTop w:val="0"/>
          <w:marBottom w:val="0"/>
          <w:divBdr>
            <w:top w:val="none" w:sz="0" w:space="0" w:color="auto"/>
            <w:left w:val="none" w:sz="0" w:space="0" w:color="auto"/>
            <w:bottom w:val="none" w:sz="0" w:space="0" w:color="auto"/>
            <w:right w:val="none" w:sz="0" w:space="0" w:color="auto"/>
          </w:divBdr>
        </w:div>
        <w:div w:id="41171989">
          <w:marLeft w:val="640"/>
          <w:marRight w:val="0"/>
          <w:marTop w:val="0"/>
          <w:marBottom w:val="0"/>
          <w:divBdr>
            <w:top w:val="none" w:sz="0" w:space="0" w:color="auto"/>
            <w:left w:val="none" w:sz="0" w:space="0" w:color="auto"/>
            <w:bottom w:val="none" w:sz="0" w:space="0" w:color="auto"/>
            <w:right w:val="none" w:sz="0" w:space="0" w:color="auto"/>
          </w:divBdr>
        </w:div>
        <w:div w:id="20907996">
          <w:marLeft w:val="640"/>
          <w:marRight w:val="0"/>
          <w:marTop w:val="0"/>
          <w:marBottom w:val="0"/>
          <w:divBdr>
            <w:top w:val="none" w:sz="0" w:space="0" w:color="auto"/>
            <w:left w:val="none" w:sz="0" w:space="0" w:color="auto"/>
            <w:bottom w:val="none" w:sz="0" w:space="0" w:color="auto"/>
            <w:right w:val="none" w:sz="0" w:space="0" w:color="auto"/>
          </w:divBdr>
        </w:div>
        <w:div w:id="534925612">
          <w:marLeft w:val="640"/>
          <w:marRight w:val="0"/>
          <w:marTop w:val="0"/>
          <w:marBottom w:val="0"/>
          <w:divBdr>
            <w:top w:val="none" w:sz="0" w:space="0" w:color="auto"/>
            <w:left w:val="none" w:sz="0" w:space="0" w:color="auto"/>
            <w:bottom w:val="none" w:sz="0" w:space="0" w:color="auto"/>
            <w:right w:val="none" w:sz="0" w:space="0" w:color="auto"/>
          </w:divBdr>
        </w:div>
        <w:div w:id="746877811">
          <w:marLeft w:val="640"/>
          <w:marRight w:val="0"/>
          <w:marTop w:val="0"/>
          <w:marBottom w:val="0"/>
          <w:divBdr>
            <w:top w:val="none" w:sz="0" w:space="0" w:color="auto"/>
            <w:left w:val="none" w:sz="0" w:space="0" w:color="auto"/>
            <w:bottom w:val="none" w:sz="0" w:space="0" w:color="auto"/>
            <w:right w:val="none" w:sz="0" w:space="0" w:color="auto"/>
          </w:divBdr>
        </w:div>
        <w:div w:id="870648736">
          <w:marLeft w:val="640"/>
          <w:marRight w:val="0"/>
          <w:marTop w:val="0"/>
          <w:marBottom w:val="0"/>
          <w:divBdr>
            <w:top w:val="none" w:sz="0" w:space="0" w:color="auto"/>
            <w:left w:val="none" w:sz="0" w:space="0" w:color="auto"/>
            <w:bottom w:val="none" w:sz="0" w:space="0" w:color="auto"/>
            <w:right w:val="none" w:sz="0" w:space="0" w:color="auto"/>
          </w:divBdr>
        </w:div>
        <w:div w:id="2079593922">
          <w:marLeft w:val="640"/>
          <w:marRight w:val="0"/>
          <w:marTop w:val="0"/>
          <w:marBottom w:val="0"/>
          <w:divBdr>
            <w:top w:val="none" w:sz="0" w:space="0" w:color="auto"/>
            <w:left w:val="none" w:sz="0" w:space="0" w:color="auto"/>
            <w:bottom w:val="none" w:sz="0" w:space="0" w:color="auto"/>
            <w:right w:val="none" w:sz="0" w:space="0" w:color="auto"/>
          </w:divBdr>
        </w:div>
        <w:div w:id="1302883409">
          <w:marLeft w:val="640"/>
          <w:marRight w:val="0"/>
          <w:marTop w:val="0"/>
          <w:marBottom w:val="0"/>
          <w:divBdr>
            <w:top w:val="none" w:sz="0" w:space="0" w:color="auto"/>
            <w:left w:val="none" w:sz="0" w:space="0" w:color="auto"/>
            <w:bottom w:val="none" w:sz="0" w:space="0" w:color="auto"/>
            <w:right w:val="none" w:sz="0" w:space="0" w:color="auto"/>
          </w:divBdr>
        </w:div>
        <w:div w:id="109856984">
          <w:marLeft w:val="640"/>
          <w:marRight w:val="0"/>
          <w:marTop w:val="0"/>
          <w:marBottom w:val="0"/>
          <w:divBdr>
            <w:top w:val="none" w:sz="0" w:space="0" w:color="auto"/>
            <w:left w:val="none" w:sz="0" w:space="0" w:color="auto"/>
            <w:bottom w:val="none" w:sz="0" w:space="0" w:color="auto"/>
            <w:right w:val="none" w:sz="0" w:space="0" w:color="auto"/>
          </w:divBdr>
        </w:div>
        <w:div w:id="926379791">
          <w:marLeft w:val="640"/>
          <w:marRight w:val="0"/>
          <w:marTop w:val="0"/>
          <w:marBottom w:val="0"/>
          <w:divBdr>
            <w:top w:val="none" w:sz="0" w:space="0" w:color="auto"/>
            <w:left w:val="none" w:sz="0" w:space="0" w:color="auto"/>
            <w:bottom w:val="none" w:sz="0" w:space="0" w:color="auto"/>
            <w:right w:val="none" w:sz="0" w:space="0" w:color="auto"/>
          </w:divBdr>
        </w:div>
        <w:div w:id="1306424647">
          <w:marLeft w:val="640"/>
          <w:marRight w:val="0"/>
          <w:marTop w:val="0"/>
          <w:marBottom w:val="0"/>
          <w:divBdr>
            <w:top w:val="none" w:sz="0" w:space="0" w:color="auto"/>
            <w:left w:val="none" w:sz="0" w:space="0" w:color="auto"/>
            <w:bottom w:val="none" w:sz="0" w:space="0" w:color="auto"/>
            <w:right w:val="none" w:sz="0" w:space="0" w:color="auto"/>
          </w:divBdr>
        </w:div>
        <w:div w:id="1138641869">
          <w:marLeft w:val="640"/>
          <w:marRight w:val="0"/>
          <w:marTop w:val="0"/>
          <w:marBottom w:val="0"/>
          <w:divBdr>
            <w:top w:val="none" w:sz="0" w:space="0" w:color="auto"/>
            <w:left w:val="none" w:sz="0" w:space="0" w:color="auto"/>
            <w:bottom w:val="none" w:sz="0" w:space="0" w:color="auto"/>
            <w:right w:val="none" w:sz="0" w:space="0" w:color="auto"/>
          </w:divBdr>
        </w:div>
        <w:div w:id="319699040">
          <w:marLeft w:val="640"/>
          <w:marRight w:val="0"/>
          <w:marTop w:val="0"/>
          <w:marBottom w:val="0"/>
          <w:divBdr>
            <w:top w:val="none" w:sz="0" w:space="0" w:color="auto"/>
            <w:left w:val="none" w:sz="0" w:space="0" w:color="auto"/>
            <w:bottom w:val="none" w:sz="0" w:space="0" w:color="auto"/>
            <w:right w:val="none" w:sz="0" w:space="0" w:color="auto"/>
          </w:divBdr>
        </w:div>
        <w:div w:id="1561937960">
          <w:marLeft w:val="640"/>
          <w:marRight w:val="0"/>
          <w:marTop w:val="0"/>
          <w:marBottom w:val="0"/>
          <w:divBdr>
            <w:top w:val="none" w:sz="0" w:space="0" w:color="auto"/>
            <w:left w:val="none" w:sz="0" w:space="0" w:color="auto"/>
            <w:bottom w:val="none" w:sz="0" w:space="0" w:color="auto"/>
            <w:right w:val="none" w:sz="0" w:space="0" w:color="auto"/>
          </w:divBdr>
        </w:div>
        <w:div w:id="1354265970">
          <w:marLeft w:val="640"/>
          <w:marRight w:val="0"/>
          <w:marTop w:val="0"/>
          <w:marBottom w:val="0"/>
          <w:divBdr>
            <w:top w:val="none" w:sz="0" w:space="0" w:color="auto"/>
            <w:left w:val="none" w:sz="0" w:space="0" w:color="auto"/>
            <w:bottom w:val="none" w:sz="0" w:space="0" w:color="auto"/>
            <w:right w:val="none" w:sz="0" w:space="0" w:color="auto"/>
          </w:divBdr>
        </w:div>
        <w:div w:id="834220892">
          <w:marLeft w:val="640"/>
          <w:marRight w:val="0"/>
          <w:marTop w:val="0"/>
          <w:marBottom w:val="0"/>
          <w:divBdr>
            <w:top w:val="none" w:sz="0" w:space="0" w:color="auto"/>
            <w:left w:val="none" w:sz="0" w:space="0" w:color="auto"/>
            <w:bottom w:val="none" w:sz="0" w:space="0" w:color="auto"/>
            <w:right w:val="none" w:sz="0" w:space="0" w:color="auto"/>
          </w:divBdr>
        </w:div>
        <w:div w:id="1647195967">
          <w:marLeft w:val="640"/>
          <w:marRight w:val="0"/>
          <w:marTop w:val="0"/>
          <w:marBottom w:val="0"/>
          <w:divBdr>
            <w:top w:val="none" w:sz="0" w:space="0" w:color="auto"/>
            <w:left w:val="none" w:sz="0" w:space="0" w:color="auto"/>
            <w:bottom w:val="none" w:sz="0" w:space="0" w:color="auto"/>
            <w:right w:val="none" w:sz="0" w:space="0" w:color="auto"/>
          </w:divBdr>
        </w:div>
        <w:div w:id="151259910">
          <w:marLeft w:val="640"/>
          <w:marRight w:val="0"/>
          <w:marTop w:val="0"/>
          <w:marBottom w:val="0"/>
          <w:divBdr>
            <w:top w:val="none" w:sz="0" w:space="0" w:color="auto"/>
            <w:left w:val="none" w:sz="0" w:space="0" w:color="auto"/>
            <w:bottom w:val="none" w:sz="0" w:space="0" w:color="auto"/>
            <w:right w:val="none" w:sz="0" w:space="0" w:color="auto"/>
          </w:divBdr>
        </w:div>
        <w:div w:id="2132086000">
          <w:marLeft w:val="640"/>
          <w:marRight w:val="0"/>
          <w:marTop w:val="0"/>
          <w:marBottom w:val="0"/>
          <w:divBdr>
            <w:top w:val="none" w:sz="0" w:space="0" w:color="auto"/>
            <w:left w:val="none" w:sz="0" w:space="0" w:color="auto"/>
            <w:bottom w:val="none" w:sz="0" w:space="0" w:color="auto"/>
            <w:right w:val="none" w:sz="0" w:space="0" w:color="auto"/>
          </w:divBdr>
        </w:div>
        <w:div w:id="1414622054">
          <w:marLeft w:val="640"/>
          <w:marRight w:val="0"/>
          <w:marTop w:val="0"/>
          <w:marBottom w:val="0"/>
          <w:divBdr>
            <w:top w:val="none" w:sz="0" w:space="0" w:color="auto"/>
            <w:left w:val="none" w:sz="0" w:space="0" w:color="auto"/>
            <w:bottom w:val="none" w:sz="0" w:space="0" w:color="auto"/>
            <w:right w:val="none" w:sz="0" w:space="0" w:color="auto"/>
          </w:divBdr>
        </w:div>
      </w:divsChild>
    </w:div>
    <w:div w:id="1453402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CD53587C-23A9-E244-BE0C-B6580187430A}">
  <we:reference id="wa200000368" version="1.0.0.0" store="en-US" storeType="OMEX"/>
  <we:alternateReferences>
    <we:reference id="WA200000368" version="1.0.0.0" store=""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71CC2448-6A2F-544C-8CA7-B65E876B276C}">
  <we:reference id="wa104382081" version="1.46.0.0" store="en-US" storeType="OMEX"/>
  <we:alternateReferences>
    <we:reference id="wa104382081" version="1.46.0.0" store="en-US" storeType="OMEX"/>
  </we:alternateReferences>
  <we:properties>
    <we:property name="MENDELEY_CITATIONS" value="[]"/>
    <we:property name="MENDELEY_CITATIONS_LOCALE_CODE" value="&quot;en-US&quot;"/>
    <we:property name="MENDELEY_CITATIONS_STYLE" value="{&quot;id&quot;:&quot;https://www.zotero.org/styles/science-advances&quot;,&quot;title&quot;:&quot;Science Advance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87D87F-C441-E148-A736-5253336BF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21</Pages>
  <Words>4885</Words>
  <Characters>27847</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Raju Pathak</dc:creator>
  <cp:keywords/>
  <dc:description/>
  <cp:lastModifiedBy>Raju Pathak</cp:lastModifiedBy>
  <cp:revision>4</cp:revision>
  <dcterms:created xsi:type="dcterms:W3CDTF">2023-01-05T07:40:00Z</dcterms:created>
  <dcterms:modified xsi:type="dcterms:W3CDTF">2023-01-05T09:06:00Z</dcterms:modified>
</cp:coreProperties>
</file>