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9F352" w14:textId="094CE9AB" w:rsidR="0066294F" w:rsidRPr="003D5563" w:rsidRDefault="00C34DEC">
      <w:pPr>
        <w:rPr>
          <w:b/>
          <w:bCs/>
        </w:rPr>
      </w:pPr>
      <w:r w:rsidRPr="003D5563">
        <w:rPr>
          <w:b/>
          <w:bCs/>
        </w:rPr>
        <w:t>Supplemental Material:</w:t>
      </w:r>
    </w:p>
    <w:p w14:paraId="66AD0808" w14:textId="1719FC9E" w:rsidR="00C34DEC" w:rsidRDefault="00C34DEC"/>
    <w:tbl>
      <w:tblPr>
        <w:tblW w:w="10674" w:type="dxa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810"/>
        <w:gridCol w:w="900"/>
        <w:gridCol w:w="936"/>
        <w:gridCol w:w="1008"/>
        <w:gridCol w:w="1080"/>
        <w:gridCol w:w="1260"/>
        <w:gridCol w:w="1440"/>
      </w:tblGrid>
      <w:tr w:rsidR="00C34DEC" w:rsidRPr="00EE77E4" w14:paraId="11774F24" w14:textId="77777777" w:rsidTr="00C34DEC">
        <w:trPr>
          <w:trHeight w:val="26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49285C" w14:textId="77777777" w:rsidR="00C34DEC" w:rsidRPr="00EE77E4" w:rsidRDefault="00C34DEC" w:rsidP="00043C0A">
            <w:pPr>
              <w:rPr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189E20A0" w14:textId="77777777" w:rsidR="00C34DEC" w:rsidRPr="003432BF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32BF">
              <w:rPr>
                <w:b/>
                <w:bCs/>
                <w:color w:val="000000"/>
                <w:sz w:val="20"/>
                <w:szCs w:val="20"/>
              </w:rPr>
              <w:t>Visit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432BF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5564D61" w14:textId="77777777" w:rsidR="00C34DEC" w:rsidRPr="003432BF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32BF">
              <w:rPr>
                <w:b/>
                <w:bCs/>
                <w:color w:val="000000"/>
                <w:sz w:val="20"/>
                <w:szCs w:val="20"/>
              </w:rPr>
              <w:t>Phone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5AE33F01" w14:textId="77777777" w:rsidR="00C34DEC" w:rsidRPr="003432BF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32BF">
              <w:rPr>
                <w:b/>
                <w:bCs/>
                <w:color w:val="000000"/>
                <w:sz w:val="20"/>
                <w:szCs w:val="20"/>
              </w:rPr>
              <w:t>Phone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5AF4EF1D" w14:textId="77777777" w:rsidR="00C34DEC" w:rsidRPr="003432BF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32BF">
              <w:rPr>
                <w:b/>
                <w:bCs/>
                <w:color w:val="000000"/>
                <w:sz w:val="20"/>
                <w:szCs w:val="20"/>
              </w:rPr>
              <w:t>Phone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080" w:type="dxa"/>
          </w:tcPr>
          <w:p w14:paraId="01861F01" w14:textId="77777777" w:rsidR="00C34DEC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1601952" w14:textId="77777777" w:rsidR="00C34DEC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Phone 4/ Visit 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EB81BDC" w14:textId="77777777" w:rsidR="00C34DEC" w:rsidRPr="003432BF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Phone 5</w:t>
            </w:r>
          </w:p>
        </w:tc>
        <w:tc>
          <w:tcPr>
            <w:tcW w:w="1440" w:type="dxa"/>
          </w:tcPr>
          <w:p w14:paraId="68118752" w14:textId="77777777" w:rsidR="00C34DEC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381466C" w14:textId="77777777" w:rsidR="00C34DEC" w:rsidRPr="003432BF" w:rsidRDefault="00C34DEC" w:rsidP="00043C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Visit 3</w:t>
            </w:r>
          </w:p>
        </w:tc>
      </w:tr>
      <w:tr w:rsidR="00C34DEC" w:rsidRPr="00EE77E4" w14:paraId="229707B6" w14:textId="77777777" w:rsidTr="00C34DEC">
        <w:trPr>
          <w:trHeight w:val="588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923CA82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Elapsed Time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D1C9A11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D4F6AE6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EE77E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±</w:t>
            </w:r>
            <w:r w:rsidRPr="00EE77E4">
              <w:rPr>
                <w:color w:val="000000"/>
              </w:rPr>
              <w:t>1) days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AC4C289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EE77E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±</w:t>
            </w:r>
            <w:r w:rsidRPr="00EE77E4">
              <w:rPr>
                <w:color w:val="000000"/>
              </w:rPr>
              <w:t>1) days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967D876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EE77E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±</w:t>
            </w:r>
            <w:r w:rsidRPr="00EE77E4">
              <w:rPr>
                <w:color w:val="000000"/>
              </w:rPr>
              <w:t>1) days</w:t>
            </w:r>
          </w:p>
        </w:tc>
        <w:tc>
          <w:tcPr>
            <w:tcW w:w="1080" w:type="dxa"/>
            <w:vAlign w:val="center"/>
          </w:tcPr>
          <w:p w14:paraId="2FE806C7" w14:textId="77777777" w:rsidR="00C34DEC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EE77E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±</w:t>
            </w:r>
            <w:r w:rsidRPr="00EE77E4">
              <w:rPr>
                <w:color w:val="000000"/>
              </w:rPr>
              <w:t>1) days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358C6F3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 xml:space="preserve">2 weeks after max tolerable dose </w:t>
            </w:r>
          </w:p>
        </w:tc>
        <w:tc>
          <w:tcPr>
            <w:tcW w:w="1440" w:type="dxa"/>
          </w:tcPr>
          <w:p w14:paraId="2FD53D22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 xml:space="preserve">4 weeks after therapeutic dosing </w:t>
            </w:r>
          </w:p>
        </w:tc>
      </w:tr>
      <w:tr w:rsidR="00C34DEC" w:rsidRPr="00EE77E4" w14:paraId="5E4EBF4F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70F9A1A" w14:textId="77777777" w:rsidR="00C34DEC" w:rsidRPr="00EE77E4" w:rsidRDefault="00C34DEC" w:rsidP="00043C0A">
            <w:pPr>
              <w:rPr>
                <w:b/>
                <w:bCs/>
                <w:color w:val="000000"/>
              </w:rPr>
            </w:pPr>
            <w:r w:rsidRPr="00EE77E4">
              <w:rPr>
                <w:b/>
                <w:bCs/>
                <w:color w:val="000000"/>
              </w:rPr>
              <w:t>Procedures: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C9787C6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4096D6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 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04E77CC4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 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AA29C5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 </w:t>
            </w:r>
          </w:p>
        </w:tc>
        <w:tc>
          <w:tcPr>
            <w:tcW w:w="1080" w:type="dxa"/>
          </w:tcPr>
          <w:p w14:paraId="7E1137BD" w14:textId="77777777" w:rsidR="00C34DEC" w:rsidRPr="00EE77E4" w:rsidRDefault="00C34DEC" w:rsidP="00043C0A">
            <w:pPr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7594514E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 </w:t>
            </w:r>
          </w:p>
        </w:tc>
        <w:tc>
          <w:tcPr>
            <w:tcW w:w="1440" w:type="dxa"/>
          </w:tcPr>
          <w:p w14:paraId="56002315" w14:textId="77777777" w:rsidR="00C34DEC" w:rsidRPr="00EE77E4" w:rsidRDefault="00C34DEC" w:rsidP="00043C0A">
            <w:pPr>
              <w:rPr>
                <w:color w:val="000000"/>
              </w:rPr>
            </w:pPr>
          </w:p>
        </w:tc>
      </w:tr>
      <w:tr w:rsidR="00C34DEC" w:rsidRPr="00EE77E4" w14:paraId="6762AD2F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E0E1C02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Informed consent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E553831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5983D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2324D436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EDD90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7DACEC3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6DEDE22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5A0AB22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</w:tr>
      <w:tr w:rsidR="00C34DEC" w:rsidRPr="007C6F01" w14:paraId="3285BD00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</w:tcPr>
          <w:p w14:paraId="4F9AC46E" w14:textId="77777777" w:rsidR="00C34DEC" w:rsidRPr="007C6F01" w:rsidRDefault="00C34DEC" w:rsidP="00043C0A">
            <w:pPr>
              <w:rPr>
                <w:color w:val="000000"/>
              </w:rPr>
            </w:pPr>
            <w:r w:rsidRPr="007C6F01">
              <w:rPr>
                <w:color w:val="000000"/>
              </w:rPr>
              <w:t>Demographics and medical history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7F6EA06D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  <w:r w:rsidRPr="007C6F01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20D6816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675F02CF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42FBB1D7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4CE25B7F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2DD0189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390BBEA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</w:tr>
      <w:tr w:rsidR="00C34DEC" w:rsidRPr="007C6F01" w14:paraId="75570899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</w:tcPr>
          <w:p w14:paraId="4FB07D4B" w14:textId="77777777" w:rsidR="00C34DEC" w:rsidRPr="007C6F01" w:rsidRDefault="00C34DEC" w:rsidP="00043C0A">
            <w:pPr>
              <w:rPr>
                <w:color w:val="000000"/>
              </w:rPr>
            </w:pPr>
            <w:r w:rsidRPr="007C6F01">
              <w:rPr>
                <w:color w:val="000000"/>
              </w:rPr>
              <w:t>Medication review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40C38D59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  <w:r w:rsidRPr="007C6F01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91266C6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41FD92CB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37F55FEC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5B6DA2F8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811F3D1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03C345BD" w14:textId="77777777" w:rsidR="00C34DEC" w:rsidRPr="007C6F01" w:rsidRDefault="00C34DEC" w:rsidP="00043C0A">
            <w:pPr>
              <w:jc w:val="center"/>
              <w:rPr>
                <w:color w:val="000000"/>
              </w:rPr>
            </w:pPr>
          </w:p>
        </w:tc>
      </w:tr>
      <w:tr w:rsidR="00C34DEC" w:rsidRPr="00EE77E4" w14:paraId="2691748A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F1C47A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Vital signs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40B4F91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F83FF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2EBA11B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45608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07961CB4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24D7D53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071AB4A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34DEC" w:rsidRPr="00EE77E4" w14:paraId="522AF4E4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</w:tcPr>
          <w:p w14:paraId="35308E00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Urine pregnancy test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22C474D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5C3F41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2978CE5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1A916063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562B7BF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D3EE5C7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5101EE97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</w:tr>
      <w:tr w:rsidR="00C34DEC" w:rsidRPr="00EE77E4" w14:paraId="29DB1D95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01A718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Liver ultrasound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B741C8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768A6E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0EA98AA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93A24A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669C1226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0C711798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69A2E94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34DEC" w:rsidRPr="00EE77E4" w14:paraId="5EE745ED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0AB518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Maximal exercise ramp test</w:t>
            </w:r>
            <w:r>
              <w:rPr>
                <w:color w:val="000000"/>
              </w:rPr>
              <w:t xml:space="preserve"> with PVP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3D23CF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7AF653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7F48B95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FC6EF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2638F017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715F6257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734CA873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34DEC" w:rsidRPr="00EE77E4" w14:paraId="6A64C700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9728291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Medication dispensing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907DCF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B536AA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5BFEFB6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FFFDB76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7593226B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289C59E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132F16E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</w:tr>
      <w:tr w:rsidR="00C34DEC" w:rsidRPr="00EE77E4" w14:paraId="115CC69A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7333420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Follow-up phone call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2638365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B4966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70F9D52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73828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1080" w:type="dxa"/>
          </w:tcPr>
          <w:p w14:paraId="59624509" w14:textId="77777777" w:rsidR="00C34DEC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29FF50A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40" w:type="dxa"/>
          </w:tcPr>
          <w:p w14:paraId="42C4C23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</w:tr>
      <w:tr w:rsidR="00C34DEC" w:rsidRPr="00EE77E4" w14:paraId="272DCB62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</w:tcPr>
          <w:p w14:paraId="2F3BC203" w14:textId="77777777" w:rsidR="00C34DEC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 xml:space="preserve">Medication adjustment 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228EAC2E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670384D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2A2CC8C7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131F35DD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80" w:type="dxa"/>
          </w:tcPr>
          <w:p w14:paraId="2F622246" w14:textId="77777777" w:rsidR="00C34DEC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2C999BD" w14:textId="77777777" w:rsidR="00C34DEC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6B1BDE58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</w:tr>
      <w:tr w:rsidR="00C34DEC" w:rsidRPr="00EE77E4" w14:paraId="1447E980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</w:tcPr>
          <w:p w14:paraId="22E03A5B" w14:textId="77777777" w:rsidR="00C34DEC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Drug accountability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0F2B810A" w14:textId="77777777" w:rsidR="00C34DEC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3021728" w14:textId="77777777" w:rsidR="00C34DEC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523F07B0" w14:textId="77777777" w:rsidR="00C34DEC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5716C094" w14:textId="77777777" w:rsidR="00C34DEC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1EE6DF36" w14:textId="77777777" w:rsidR="00C34DEC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A0DCE3F" w14:textId="77777777" w:rsidR="00C34DEC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EAE002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34DEC" w:rsidRPr="00EE77E4" w14:paraId="034F0775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5D5A27A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Collect medication vial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FC6E708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99E70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174128E7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CAD73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35AF6D1D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25F9CF5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7B944CB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34DEC" w:rsidRPr="00EE77E4" w14:paraId="742D4515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</w:tcPr>
          <w:p w14:paraId="09DDCF60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Renal and hepatic profile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1D694E6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BF081B2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04AC698A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65598329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3609A64B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B3D6264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6CF45351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34DEC" w:rsidRPr="00EE77E4" w14:paraId="5FB2753C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C01DCF" w14:textId="77777777" w:rsidR="00C34DEC" w:rsidRPr="00EE77E4" w:rsidRDefault="00C34DEC" w:rsidP="00043C0A">
            <w:pPr>
              <w:rPr>
                <w:color w:val="000000"/>
              </w:rPr>
            </w:pPr>
            <w:r w:rsidRPr="00EE77E4">
              <w:rPr>
                <w:color w:val="000000"/>
              </w:rPr>
              <w:t>Adverse event monitoring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0444651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4A9381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14:paraId="76097BED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E4188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1080" w:type="dxa"/>
          </w:tcPr>
          <w:p w14:paraId="1D8EB0F7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0627C21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1440" w:type="dxa"/>
          </w:tcPr>
          <w:p w14:paraId="3E4E5F8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34DEC" w:rsidRPr="00EE77E4" w14:paraId="524C1990" w14:textId="77777777" w:rsidTr="00C34DEC">
        <w:trPr>
          <w:trHeight w:val="287"/>
        </w:trPr>
        <w:tc>
          <w:tcPr>
            <w:tcW w:w="3240" w:type="dxa"/>
            <w:shd w:val="clear" w:color="auto" w:fill="auto"/>
            <w:noWrap/>
            <w:vAlign w:val="bottom"/>
          </w:tcPr>
          <w:p w14:paraId="5C48606D" w14:textId="77777777" w:rsidR="00C34DEC" w:rsidRPr="00EE77E4" w:rsidRDefault="00C34DEC" w:rsidP="00043C0A">
            <w:pPr>
              <w:rPr>
                <w:color w:val="000000"/>
              </w:rPr>
            </w:pPr>
            <w:r>
              <w:rPr>
                <w:color w:val="000000"/>
              </w:rPr>
              <w:t>PROMIS PGH-7 questionnaire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5FA8296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14A807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322FE3DF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7245BF25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78C2E62C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68053060" w14:textId="77777777" w:rsidR="00C34DEC" w:rsidRPr="00EE77E4" w:rsidRDefault="00C34DEC" w:rsidP="00043C0A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2A1DBF99" w14:textId="77777777" w:rsidR="00C34DEC" w:rsidRDefault="00C34DEC" w:rsidP="00043C0A">
            <w:pPr>
              <w:jc w:val="center"/>
              <w:rPr>
                <w:color w:val="000000"/>
              </w:rPr>
            </w:pPr>
            <w:r w:rsidRPr="00EE77E4">
              <w:rPr>
                <w:color w:val="000000"/>
              </w:rPr>
              <w:t>X</w:t>
            </w:r>
          </w:p>
        </w:tc>
      </w:tr>
    </w:tbl>
    <w:p w14:paraId="5AFCE77A" w14:textId="31578093" w:rsidR="00C34DEC" w:rsidRDefault="00C34DEC"/>
    <w:p w14:paraId="7C04F190" w14:textId="77777777" w:rsidR="00C34DEC" w:rsidRDefault="00C34DEC" w:rsidP="00C34DEC">
      <w:pPr>
        <w:spacing w:line="480" w:lineRule="auto"/>
      </w:pPr>
      <w:r>
        <w:rPr>
          <w:b/>
          <w:bCs/>
        </w:rPr>
        <w:t xml:space="preserve">Supplemental </w:t>
      </w:r>
      <w:r w:rsidRPr="0032775E">
        <w:rPr>
          <w:b/>
          <w:bCs/>
        </w:rPr>
        <w:t>Table 1:</w:t>
      </w:r>
      <w:r>
        <w:t xml:space="preserve"> A summary of the study procedure at each study visit.  PVP= peripheral venous pressure, PROMIS PGH7= Patient-Reported Outcomes Measurement Information System Pediatric Global Health 7.</w:t>
      </w:r>
    </w:p>
    <w:p w14:paraId="04EC65AB" w14:textId="1C0432C7" w:rsidR="00C34DEC" w:rsidRDefault="00C34D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0"/>
        <w:gridCol w:w="1849"/>
        <w:gridCol w:w="1756"/>
        <w:gridCol w:w="2061"/>
      </w:tblGrid>
      <w:tr w:rsidR="00C34DEC" w:rsidRPr="009F65DA" w14:paraId="7078F9BF" w14:textId="77777777" w:rsidTr="00043C0A">
        <w:trPr>
          <w:trHeight w:val="294"/>
        </w:trPr>
        <w:tc>
          <w:tcPr>
            <w:tcW w:w="8896" w:type="dxa"/>
            <w:gridSpan w:val="4"/>
            <w:noWrap/>
          </w:tcPr>
          <w:p w14:paraId="2EB853F0" w14:textId="77777777" w:rsidR="00C34DEC" w:rsidRPr="00FA148F" w:rsidRDefault="00C34DEC" w:rsidP="00043C0A">
            <w:r>
              <w:rPr>
                <w:b/>
              </w:rPr>
              <w:lastRenderedPageBreak/>
              <w:t>Dosing Regimen</w:t>
            </w:r>
          </w:p>
        </w:tc>
      </w:tr>
      <w:tr w:rsidR="00C34DEC" w:rsidRPr="009F65DA" w14:paraId="2203746E" w14:textId="77777777" w:rsidTr="00043C0A">
        <w:trPr>
          <w:trHeight w:val="294"/>
        </w:trPr>
        <w:tc>
          <w:tcPr>
            <w:tcW w:w="3230" w:type="dxa"/>
            <w:noWrap/>
          </w:tcPr>
          <w:p w14:paraId="6C12133D" w14:textId="77777777" w:rsidR="00C34DEC" w:rsidRPr="00C85C1C" w:rsidRDefault="00C34DEC" w:rsidP="00043C0A">
            <w:pPr>
              <w:rPr>
                <w:b/>
                <w:i/>
                <w:iCs/>
              </w:rPr>
            </w:pPr>
            <w:r w:rsidRPr="00C85C1C">
              <w:rPr>
                <w:b/>
                <w:i/>
                <w:iCs/>
              </w:rPr>
              <w:t>Patient Weight</w:t>
            </w:r>
          </w:p>
        </w:tc>
        <w:tc>
          <w:tcPr>
            <w:tcW w:w="1849" w:type="dxa"/>
            <w:noWrap/>
          </w:tcPr>
          <w:p w14:paraId="0C78F8EF" w14:textId="77777777" w:rsidR="00C34DEC" w:rsidRPr="00C85C1C" w:rsidRDefault="00C34DEC" w:rsidP="00043C0A">
            <w:pPr>
              <w:rPr>
                <w:b/>
                <w:i/>
                <w:iCs/>
              </w:rPr>
            </w:pPr>
            <w:r w:rsidRPr="00C85C1C">
              <w:rPr>
                <w:b/>
                <w:i/>
                <w:iCs/>
              </w:rPr>
              <w:t>&lt;40 kg</w:t>
            </w:r>
            <w:r>
              <w:rPr>
                <w:b/>
                <w:i/>
                <w:iCs/>
              </w:rPr>
              <w:t>*</w:t>
            </w:r>
          </w:p>
        </w:tc>
        <w:tc>
          <w:tcPr>
            <w:tcW w:w="1756" w:type="dxa"/>
            <w:noWrap/>
          </w:tcPr>
          <w:p w14:paraId="17F2A059" w14:textId="77777777" w:rsidR="00C34DEC" w:rsidRPr="00C85C1C" w:rsidRDefault="00C34DEC" w:rsidP="00043C0A">
            <w:pPr>
              <w:rPr>
                <w:b/>
                <w:i/>
                <w:iCs/>
              </w:rPr>
            </w:pPr>
            <w:r w:rsidRPr="00C85C1C">
              <w:rPr>
                <w:b/>
                <w:i/>
                <w:iCs/>
              </w:rPr>
              <w:t>40-49 kg</w:t>
            </w:r>
          </w:p>
        </w:tc>
        <w:tc>
          <w:tcPr>
            <w:tcW w:w="2061" w:type="dxa"/>
            <w:noWrap/>
          </w:tcPr>
          <w:p w14:paraId="51FE40A9" w14:textId="77777777" w:rsidR="00C34DEC" w:rsidRPr="00C85C1C" w:rsidRDefault="00C34DEC" w:rsidP="00043C0A">
            <w:pPr>
              <w:rPr>
                <w:b/>
                <w:i/>
                <w:iCs/>
              </w:rPr>
            </w:pPr>
            <w:r w:rsidRPr="00C85C1C">
              <w:rPr>
                <w:b/>
                <w:i/>
                <w:iCs/>
              </w:rPr>
              <w:t>≥50 kg</w:t>
            </w:r>
            <w:r>
              <w:rPr>
                <w:b/>
                <w:i/>
                <w:iCs/>
              </w:rPr>
              <w:t xml:space="preserve"> </w:t>
            </w:r>
          </w:p>
        </w:tc>
      </w:tr>
      <w:tr w:rsidR="00C34DEC" w:rsidRPr="009F65DA" w14:paraId="6E27A675" w14:textId="77777777" w:rsidTr="00043C0A">
        <w:trPr>
          <w:trHeight w:val="294"/>
        </w:trPr>
        <w:tc>
          <w:tcPr>
            <w:tcW w:w="3230" w:type="dxa"/>
            <w:noWrap/>
            <w:hideMark/>
          </w:tcPr>
          <w:p w14:paraId="79965C0D" w14:textId="77777777" w:rsidR="00C34DEC" w:rsidRPr="009F65DA" w:rsidRDefault="00C34DEC" w:rsidP="00043C0A">
            <w:r>
              <w:t xml:space="preserve">Visit 1, </w:t>
            </w:r>
            <w:r w:rsidRPr="009F65DA">
              <w:t>Starting Dose</w:t>
            </w:r>
          </w:p>
        </w:tc>
        <w:tc>
          <w:tcPr>
            <w:tcW w:w="1849" w:type="dxa"/>
            <w:noWrap/>
            <w:hideMark/>
          </w:tcPr>
          <w:p w14:paraId="1856527D" w14:textId="77777777" w:rsidR="00C34DEC" w:rsidRPr="009F65DA" w:rsidRDefault="00C34DEC" w:rsidP="00043C0A">
            <w:r w:rsidRPr="009F65DA">
              <w:t>0.25 mg/kg/d</w:t>
            </w:r>
          </w:p>
        </w:tc>
        <w:tc>
          <w:tcPr>
            <w:tcW w:w="1756" w:type="dxa"/>
            <w:noWrap/>
            <w:hideMark/>
          </w:tcPr>
          <w:p w14:paraId="42A75150" w14:textId="77777777" w:rsidR="00C34DEC" w:rsidRPr="009F65DA" w:rsidRDefault="00C34DEC" w:rsidP="00043C0A">
            <w:r w:rsidRPr="009F65DA">
              <w:t>5 mg</w:t>
            </w:r>
            <w:r>
              <w:t xml:space="preserve"> TID</w:t>
            </w:r>
          </w:p>
        </w:tc>
        <w:tc>
          <w:tcPr>
            <w:tcW w:w="2061" w:type="dxa"/>
            <w:noWrap/>
            <w:hideMark/>
          </w:tcPr>
          <w:p w14:paraId="27E743FA" w14:textId="77777777" w:rsidR="00C34DEC" w:rsidRPr="009F65DA" w:rsidRDefault="00C34DEC" w:rsidP="00043C0A">
            <w:r w:rsidRPr="009F65DA">
              <w:t>5 mg</w:t>
            </w:r>
            <w:r>
              <w:t xml:space="preserve"> TID</w:t>
            </w:r>
          </w:p>
        </w:tc>
      </w:tr>
      <w:tr w:rsidR="00C34DEC" w:rsidRPr="009F65DA" w14:paraId="58B732A9" w14:textId="77777777" w:rsidTr="00043C0A">
        <w:trPr>
          <w:trHeight w:val="294"/>
        </w:trPr>
        <w:tc>
          <w:tcPr>
            <w:tcW w:w="3230" w:type="dxa"/>
            <w:noWrap/>
            <w:hideMark/>
          </w:tcPr>
          <w:p w14:paraId="0229D224" w14:textId="77777777" w:rsidR="00C34DEC" w:rsidRPr="009F65DA" w:rsidRDefault="00C34DEC" w:rsidP="00043C0A">
            <w:r>
              <w:t>Phone 1, Up To</w:t>
            </w:r>
          </w:p>
        </w:tc>
        <w:tc>
          <w:tcPr>
            <w:tcW w:w="1849" w:type="dxa"/>
            <w:noWrap/>
            <w:hideMark/>
          </w:tcPr>
          <w:p w14:paraId="196F5778" w14:textId="77777777" w:rsidR="00C34DEC" w:rsidRPr="009F65DA" w:rsidRDefault="00C34DEC" w:rsidP="00043C0A">
            <w:r w:rsidRPr="009F65DA">
              <w:t>0.50 mg/kg/d</w:t>
            </w:r>
          </w:p>
        </w:tc>
        <w:tc>
          <w:tcPr>
            <w:tcW w:w="1756" w:type="dxa"/>
            <w:noWrap/>
            <w:hideMark/>
          </w:tcPr>
          <w:p w14:paraId="5F7B4666" w14:textId="77777777" w:rsidR="00C34DEC" w:rsidRPr="009F65DA" w:rsidRDefault="00C34DEC" w:rsidP="00043C0A">
            <w:r w:rsidRPr="009F65DA">
              <w:t>10 mg</w:t>
            </w:r>
            <w:r>
              <w:t xml:space="preserve"> TID</w:t>
            </w:r>
          </w:p>
        </w:tc>
        <w:tc>
          <w:tcPr>
            <w:tcW w:w="2061" w:type="dxa"/>
            <w:noWrap/>
            <w:hideMark/>
          </w:tcPr>
          <w:p w14:paraId="1748A38E" w14:textId="77777777" w:rsidR="00C34DEC" w:rsidRPr="009F65DA" w:rsidRDefault="00C34DEC" w:rsidP="00043C0A">
            <w:r w:rsidRPr="009F65DA">
              <w:t>10 mg</w:t>
            </w:r>
            <w:r>
              <w:t xml:space="preserve"> TID</w:t>
            </w:r>
          </w:p>
        </w:tc>
      </w:tr>
      <w:tr w:rsidR="00C34DEC" w:rsidRPr="009F65DA" w14:paraId="61CB2511" w14:textId="77777777" w:rsidTr="00043C0A">
        <w:trPr>
          <w:trHeight w:val="294"/>
        </w:trPr>
        <w:tc>
          <w:tcPr>
            <w:tcW w:w="3230" w:type="dxa"/>
            <w:noWrap/>
            <w:hideMark/>
          </w:tcPr>
          <w:p w14:paraId="071F6074" w14:textId="77777777" w:rsidR="00C34DEC" w:rsidRPr="009F65DA" w:rsidRDefault="00C34DEC" w:rsidP="00043C0A">
            <w:r>
              <w:t xml:space="preserve">Phone 2, </w:t>
            </w:r>
            <w:r w:rsidRPr="009F65DA">
              <w:t xml:space="preserve">Up </w:t>
            </w:r>
            <w:r>
              <w:t>T</w:t>
            </w:r>
            <w:r w:rsidRPr="009F65DA">
              <w:t>o</w:t>
            </w:r>
          </w:p>
        </w:tc>
        <w:tc>
          <w:tcPr>
            <w:tcW w:w="1849" w:type="dxa"/>
            <w:noWrap/>
            <w:hideMark/>
          </w:tcPr>
          <w:p w14:paraId="59C3FA8F" w14:textId="77777777" w:rsidR="00C34DEC" w:rsidRPr="009F65DA" w:rsidRDefault="00C34DEC" w:rsidP="00043C0A">
            <w:r w:rsidRPr="009F65DA">
              <w:t>0.75 mg/kg/d</w:t>
            </w:r>
          </w:p>
        </w:tc>
        <w:tc>
          <w:tcPr>
            <w:tcW w:w="1756" w:type="dxa"/>
            <w:noWrap/>
            <w:hideMark/>
          </w:tcPr>
          <w:p w14:paraId="4E703789" w14:textId="77777777" w:rsidR="00C34DEC" w:rsidRPr="009F65DA" w:rsidRDefault="00C34DEC" w:rsidP="00043C0A">
            <w:r w:rsidRPr="009F65DA">
              <w:t>15 mg</w:t>
            </w:r>
            <w:r>
              <w:t xml:space="preserve"> TID</w:t>
            </w:r>
          </w:p>
        </w:tc>
        <w:tc>
          <w:tcPr>
            <w:tcW w:w="2061" w:type="dxa"/>
            <w:noWrap/>
            <w:hideMark/>
          </w:tcPr>
          <w:p w14:paraId="420F58B6" w14:textId="77777777" w:rsidR="00C34DEC" w:rsidRPr="009F65DA" w:rsidRDefault="00C34DEC" w:rsidP="00043C0A">
            <w:r w:rsidRPr="009F65DA">
              <w:t>15 mg</w:t>
            </w:r>
            <w:r>
              <w:t xml:space="preserve"> TID</w:t>
            </w:r>
          </w:p>
        </w:tc>
      </w:tr>
      <w:tr w:rsidR="00C34DEC" w:rsidRPr="009F65DA" w14:paraId="0766CB74" w14:textId="77777777" w:rsidTr="00043C0A">
        <w:trPr>
          <w:trHeight w:val="294"/>
        </w:trPr>
        <w:tc>
          <w:tcPr>
            <w:tcW w:w="3230" w:type="dxa"/>
            <w:noWrap/>
            <w:hideMark/>
          </w:tcPr>
          <w:p w14:paraId="4959ED0B" w14:textId="77777777" w:rsidR="00C34DEC" w:rsidRPr="009F65DA" w:rsidRDefault="00C34DEC" w:rsidP="00043C0A">
            <w:r>
              <w:t>Phone 3, Up T</w:t>
            </w:r>
            <w:r w:rsidRPr="009F65DA">
              <w:t>o</w:t>
            </w:r>
          </w:p>
        </w:tc>
        <w:tc>
          <w:tcPr>
            <w:tcW w:w="1849" w:type="dxa"/>
            <w:noWrap/>
            <w:hideMark/>
          </w:tcPr>
          <w:p w14:paraId="19E7A01B" w14:textId="77777777" w:rsidR="00C34DEC" w:rsidRPr="009F65DA" w:rsidRDefault="00C34DEC" w:rsidP="00043C0A">
            <w:r w:rsidRPr="009F65DA">
              <w:t>1.0 mg/kg/d</w:t>
            </w:r>
          </w:p>
        </w:tc>
        <w:tc>
          <w:tcPr>
            <w:tcW w:w="1756" w:type="dxa"/>
            <w:noWrap/>
            <w:hideMark/>
          </w:tcPr>
          <w:p w14:paraId="65F5EEDE" w14:textId="77777777" w:rsidR="00C34DEC" w:rsidRPr="009F65DA" w:rsidRDefault="00C34DEC" w:rsidP="00043C0A">
            <w:r w:rsidRPr="009F65DA">
              <w:t>20 mg</w:t>
            </w:r>
            <w:r>
              <w:t xml:space="preserve"> TID</w:t>
            </w:r>
          </w:p>
        </w:tc>
        <w:tc>
          <w:tcPr>
            <w:tcW w:w="2061" w:type="dxa"/>
            <w:noWrap/>
            <w:hideMark/>
          </w:tcPr>
          <w:p w14:paraId="26D9AA4B" w14:textId="77777777" w:rsidR="00C34DEC" w:rsidRPr="009F65DA" w:rsidRDefault="00C34DEC" w:rsidP="00043C0A">
            <w:r w:rsidRPr="009F65DA">
              <w:t>20 mg</w:t>
            </w:r>
            <w:r>
              <w:t xml:space="preserve"> TID</w:t>
            </w:r>
          </w:p>
        </w:tc>
      </w:tr>
      <w:tr w:rsidR="00C34DEC" w:rsidRPr="009F65DA" w14:paraId="693F8579" w14:textId="77777777" w:rsidTr="00043C0A">
        <w:trPr>
          <w:trHeight w:val="294"/>
        </w:trPr>
        <w:tc>
          <w:tcPr>
            <w:tcW w:w="3230" w:type="dxa"/>
            <w:noWrap/>
            <w:hideMark/>
          </w:tcPr>
          <w:p w14:paraId="0D97CA34" w14:textId="77777777" w:rsidR="00C34DEC" w:rsidRPr="009F65DA" w:rsidRDefault="00C34DEC" w:rsidP="00043C0A">
            <w:r>
              <w:t xml:space="preserve">Phone 4 and Visit 2, </w:t>
            </w:r>
            <w:r w:rsidRPr="009F65DA">
              <w:t>Up to</w:t>
            </w:r>
          </w:p>
        </w:tc>
        <w:tc>
          <w:tcPr>
            <w:tcW w:w="1849" w:type="dxa"/>
            <w:noWrap/>
            <w:hideMark/>
          </w:tcPr>
          <w:p w14:paraId="1334F50D" w14:textId="77777777" w:rsidR="00C34DEC" w:rsidRPr="009F65DA" w:rsidRDefault="00C34DEC" w:rsidP="00043C0A"/>
        </w:tc>
        <w:tc>
          <w:tcPr>
            <w:tcW w:w="1756" w:type="dxa"/>
            <w:noWrap/>
            <w:hideMark/>
          </w:tcPr>
          <w:p w14:paraId="71A9A420" w14:textId="77777777" w:rsidR="00C34DEC" w:rsidRPr="009F65DA" w:rsidRDefault="00C34DEC" w:rsidP="00043C0A">
            <w:r w:rsidRPr="009F65DA">
              <w:t>X</w:t>
            </w:r>
          </w:p>
        </w:tc>
        <w:tc>
          <w:tcPr>
            <w:tcW w:w="2061" w:type="dxa"/>
            <w:noWrap/>
            <w:hideMark/>
          </w:tcPr>
          <w:p w14:paraId="140A4681" w14:textId="77777777" w:rsidR="00C34DEC" w:rsidRPr="009F65DA" w:rsidRDefault="00C34DEC" w:rsidP="00043C0A">
            <w:r w:rsidRPr="009F65DA">
              <w:t>30 mg</w:t>
            </w:r>
            <w:r>
              <w:t xml:space="preserve"> TID</w:t>
            </w:r>
          </w:p>
        </w:tc>
      </w:tr>
    </w:tbl>
    <w:p w14:paraId="1159EC74" w14:textId="77777777" w:rsidR="00C34DEC" w:rsidRDefault="00C34DEC" w:rsidP="00C34DEC">
      <w:pPr>
        <w:spacing w:line="480" w:lineRule="auto"/>
        <w:rPr>
          <w:b/>
          <w:bCs/>
        </w:rPr>
      </w:pPr>
    </w:p>
    <w:p w14:paraId="41D0DCEE" w14:textId="11A27BE3" w:rsidR="00C34DEC" w:rsidRDefault="00C34DEC" w:rsidP="00C34DEC">
      <w:pPr>
        <w:spacing w:line="480" w:lineRule="auto"/>
      </w:pPr>
      <w:r w:rsidRPr="00C3108B">
        <w:rPr>
          <w:b/>
          <w:bCs/>
        </w:rPr>
        <w:t xml:space="preserve">Supplemental </w:t>
      </w:r>
      <w:r>
        <w:rPr>
          <w:b/>
          <w:bCs/>
        </w:rPr>
        <w:t>T</w:t>
      </w:r>
      <w:r w:rsidRPr="00C3108B">
        <w:rPr>
          <w:b/>
          <w:bCs/>
        </w:rPr>
        <w:t>able</w:t>
      </w:r>
      <w:r>
        <w:rPr>
          <w:b/>
          <w:bCs/>
        </w:rPr>
        <w:t xml:space="preserve"> 2</w:t>
      </w:r>
      <w:r w:rsidRPr="00C3108B">
        <w:rPr>
          <w:b/>
          <w:bCs/>
        </w:rPr>
        <w:t>:</w:t>
      </w:r>
      <w:r>
        <w:rPr>
          <w:b/>
          <w:bCs/>
        </w:rPr>
        <w:t xml:space="preserve"> </w:t>
      </w:r>
      <w:r>
        <w:t>Medication d</w:t>
      </w:r>
      <w:r w:rsidRPr="00DB280C">
        <w:t>ose titration by weight.</w:t>
      </w:r>
      <w:r>
        <w:t xml:space="preserve"> TID= </w:t>
      </w:r>
      <w:proofErr w:type="spellStart"/>
      <w:r>
        <w:t>ter</w:t>
      </w:r>
      <w:proofErr w:type="spellEnd"/>
      <w:r>
        <w:t xml:space="preserve"> in die (in Latin, 3 times a day). *The daily dose is divided three times per day. </w:t>
      </w:r>
    </w:p>
    <w:p w14:paraId="217774A8" w14:textId="77777777" w:rsidR="00C34DEC" w:rsidRDefault="00C34D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710"/>
        <w:gridCol w:w="1800"/>
        <w:gridCol w:w="1800"/>
        <w:gridCol w:w="1615"/>
      </w:tblGrid>
      <w:tr w:rsidR="00C34DEC" w14:paraId="28D444FB" w14:textId="77777777" w:rsidTr="00043C0A">
        <w:tc>
          <w:tcPr>
            <w:tcW w:w="2425" w:type="dxa"/>
            <w:vMerge w:val="restart"/>
          </w:tcPr>
          <w:p w14:paraId="7EC3058D" w14:textId="77777777" w:rsidR="00C34DEC" w:rsidRPr="00A352CC" w:rsidRDefault="00C34DEC" w:rsidP="00043C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lastRenderedPageBreak/>
              <w:t>Laboratory Value</w:t>
            </w:r>
          </w:p>
        </w:tc>
        <w:tc>
          <w:tcPr>
            <w:tcW w:w="5310" w:type="dxa"/>
            <w:gridSpan w:val="3"/>
          </w:tcPr>
          <w:p w14:paraId="1AB8FF17" w14:textId="77777777" w:rsidR="00C34DEC" w:rsidRPr="00A352CC" w:rsidRDefault="00C34DEC" w:rsidP="00043C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Isosorbide Dinitrate</w:t>
            </w:r>
          </w:p>
        </w:tc>
        <w:tc>
          <w:tcPr>
            <w:tcW w:w="1615" w:type="dxa"/>
            <w:vMerge w:val="restart"/>
          </w:tcPr>
          <w:p w14:paraId="461EDB6A" w14:textId="77777777" w:rsidR="00C34DEC" w:rsidRPr="00A352CC" w:rsidRDefault="00C34DEC" w:rsidP="00043C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C34DEC" w14:paraId="476650B3" w14:textId="77777777" w:rsidTr="00043C0A">
        <w:tc>
          <w:tcPr>
            <w:tcW w:w="2425" w:type="dxa"/>
            <w:vMerge/>
          </w:tcPr>
          <w:p w14:paraId="726711FE" w14:textId="77777777" w:rsidR="00C34DEC" w:rsidRDefault="00C34DEC" w:rsidP="00043C0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14:paraId="772A420B" w14:textId="77777777" w:rsidR="00C34DEC" w:rsidRPr="00A352CC" w:rsidRDefault="00C34DEC" w:rsidP="00043C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Baseline</w:t>
            </w:r>
          </w:p>
        </w:tc>
        <w:tc>
          <w:tcPr>
            <w:tcW w:w="1800" w:type="dxa"/>
          </w:tcPr>
          <w:p w14:paraId="2B349B1B" w14:textId="77777777" w:rsidR="00C34DEC" w:rsidRPr="00A352CC" w:rsidRDefault="00C34DEC" w:rsidP="00043C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Post-therapy</w:t>
            </w:r>
          </w:p>
        </w:tc>
        <w:tc>
          <w:tcPr>
            <w:tcW w:w="1800" w:type="dxa"/>
          </w:tcPr>
          <w:p w14:paraId="1C2F1F12" w14:textId="77777777" w:rsidR="00C34DEC" w:rsidRPr="00A352CC" w:rsidRDefault="00C34DEC" w:rsidP="00043C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Change (treatment-baseline)</w:t>
            </w:r>
          </w:p>
        </w:tc>
        <w:tc>
          <w:tcPr>
            <w:tcW w:w="1615" w:type="dxa"/>
            <w:vMerge/>
          </w:tcPr>
          <w:p w14:paraId="56C7BB39" w14:textId="77777777" w:rsidR="00C34DEC" w:rsidRDefault="00C34DEC" w:rsidP="00043C0A">
            <w:pPr>
              <w:rPr>
                <w:rFonts w:asciiTheme="majorBidi" w:hAnsiTheme="majorBidi" w:cstheme="majorBidi"/>
              </w:rPr>
            </w:pPr>
          </w:p>
        </w:tc>
      </w:tr>
      <w:tr w:rsidR="00C34DEC" w14:paraId="7B5A6B0B" w14:textId="77777777" w:rsidTr="00043C0A">
        <w:tc>
          <w:tcPr>
            <w:tcW w:w="2425" w:type="dxa"/>
          </w:tcPr>
          <w:p w14:paraId="3B32B872" w14:textId="77777777" w:rsidR="00C34DEC" w:rsidRPr="00A352CC" w:rsidRDefault="00C34DEC" w:rsidP="00043C0A">
            <w:pPr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Blood urea nitrogen (BUN), mg/dL</w:t>
            </w:r>
          </w:p>
        </w:tc>
        <w:tc>
          <w:tcPr>
            <w:tcW w:w="1710" w:type="dxa"/>
          </w:tcPr>
          <w:p w14:paraId="23DAC9F4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11.5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1800" w:type="dxa"/>
          </w:tcPr>
          <w:p w14:paraId="1B8255A2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13.1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4.5</w:t>
            </w:r>
          </w:p>
        </w:tc>
        <w:tc>
          <w:tcPr>
            <w:tcW w:w="1800" w:type="dxa"/>
          </w:tcPr>
          <w:p w14:paraId="721BDFF8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1.7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5.7</w:t>
            </w:r>
          </w:p>
        </w:tc>
        <w:tc>
          <w:tcPr>
            <w:tcW w:w="1615" w:type="dxa"/>
          </w:tcPr>
          <w:p w14:paraId="326C2F2C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0.142</w:t>
            </w:r>
          </w:p>
        </w:tc>
      </w:tr>
      <w:tr w:rsidR="00C34DEC" w14:paraId="1293EA76" w14:textId="77777777" w:rsidTr="00043C0A">
        <w:tc>
          <w:tcPr>
            <w:tcW w:w="2425" w:type="dxa"/>
          </w:tcPr>
          <w:p w14:paraId="56C990D0" w14:textId="77777777" w:rsidR="00C34DEC" w:rsidRPr="00A352CC" w:rsidRDefault="00C34DEC" w:rsidP="00043C0A">
            <w:pPr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Bicarbonate, mmol/L</w:t>
            </w:r>
          </w:p>
        </w:tc>
        <w:tc>
          <w:tcPr>
            <w:tcW w:w="1710" w:type="dxa"/>
          </w:tcPr>
          <w:p w14:paraId="0DC5534F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25.9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2.7</w:t>
            </w:r>
          </w:p>
        </w:tc>
        <w:tc>
          <w:tcPr>
            <w:tcW w:w="1800" w:type="dxa"/>
          </w:tcPr>
          <w:p w14:paraId="6619A5B5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25.6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1800" w:type="dxa"/>
          </w:tcPr>
          <w:p w14:paraId="00F710CF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-0.2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1615" w:type="dxa"/>
          </w:tcPr>
          <w:p w14:paraId="214C98F0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0.364</w:t>
            </w:r>
          </w:p>
        </w:tc>
      </w:tr>
      <w:tr w:rsidR="00C34DEC" w14:paraId="0A288106" w14:textId="77777777" w:rsidTr="00043C0A">
        <w:tc>
          <w:tcPr>
            <w:tcW w:w="2425" w:type="dxa"/>
          </w:tcPr>
          <w:p w14:paraId="4F96637B" w14:textId="77777777" w:rsidR="00C34DEC" w:rsidRPr="00A352CC" w:rsidRDefault="00C34DEC" w:rsidP="00043C0A">
            <w:pPr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Creatinine, mg/dL</w:t>
            </w:r>
          </w:p>
        </w:tc>
        <w:tc>
          <w:tcPr>
            <w:tcW w:w="1710" w:type="dxa"/>
          </w:tcPr>
          <w:p w14:paraId="57734720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1800" w:type="dxa"/>
          </w:tcPr>
          <w:p w14:paraId="7C7C8C42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1800" w:type="dxa"/>
          </w:tcPr>
          <w:p w14:paraId="511DC6EC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615" w:type="dxa"/>
          </w:tcPr>
          <w:p w14:paraId="7E652AD1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0.474</w:t>
            </w:r>
          </w:p>
        </w:tc>
      </w:tr>
      <w:tr w:rsidR="00C34DEC" w14:paraId="499DE815" w14:textId="77777777" w:rsidTr="00043C0A">
        <w:tc>
          <w:tcPr>
            <w:tcW w:w="2425" w:type="dxa"/>
          </w:tcPr>
          <w:p w14:paraId="4EEA88A3" w14:textId="77777777" w:rsidR="00C34DEC" w:rsidRPr="00A352CC" w:rsidRDefault="00C34DEC" w:rsidP="00043C0A">
            <w:pPr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Glucose, mg/dL</w:t>
            </w:r>
          </w:p>
        </w:tc>
        <w:tc>
          <w:tcPr>
            <w:tcW w:w="1710" w:type="dxa"/>
          </w:tcPr>
          <w:p w14:paraId="1688BDAB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87.1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9.6</w:t>
            </w:r>
          </w:p>
        </w:tc>
        <w:tc>
          <w:tcPr>
            <w:tcW w:w="1800" w:type="dxa"/>
          </w:tcPr>
          <w:p w14:paraId="16E1048B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89.4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8.2</w:t>
            </w:r>
          </w:p>
        </w:tc>
        <w:tc>
          <w:tcPr>
            <w:tcW w:w="1800" w:type="dxa"/>
          </w:tcPr>
          <w:p w14:paraId="5177FD8B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2.3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8.2</w:t>
            </w:r>
          </w:p>
        </w:tc>
        <w:tc>
          <w:tcPr>
            <w:tcW w:w="1615" w:type="dxa"/>
          </w:tcPr>
          <w:p w14:paraId="0346AE6B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0.157</w:t>
            </w:r>
          </w:p>
        </w:tc>
      </w:tr>
      <w:tr w:rsidR="00C34DEC" w14:paraId="1A2C7410" w14:textId="77777777" w:rsidTr="00043C0A">
        <w:tc>
          <w:tcPr>
            <w:tcW w:w="2425" w:type="dxa"/>
          </w:tcPr>
          <w:p w14:paraId="49DD43B9" w14:textId="77777777" w:rsidR="00C34DEC" w:rsidRPr="00A352CC" w:rsidRDefault="00C34DEC" w:rsidP="00043C0A">
            <w:pPr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Potassium, mmol/L</w:t>
            </w:r>
          </w:p>
        </w:tc>
        <w:tc>
          <w:tcPr>
            <w:tcW w:w="1710" w:type="dxa"/>
          </w:tcPr>
          <w:p w14:paraId="487BF5BC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1800" w:type="dxa"/>
          </w:tcPr>
          <w:p w14:paraId="568F0BDB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4.2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1800" w:type="dxa"/>
          </w:tcPr>
          <w:p w14:paraId="48C6B33D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1615" w:type="dxa"/>
          </w:tcPr>
          <w:p w14:paraId="09D70D78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0.019</w:t>
            </w:r>
          </w:p>
        </w:tc>
      </w:tr>
      <w:tr w:rsidR="00C34DEC" w14:paraId="2509EAB8" w14:textId="77777777" w:rsidTr="00043C0A">
        <w:tc>
          <w:tcPr>
            <w:tcW w:w="2425" w:type="dxa"/>
          </w:tcPr>
          <w:p w14:paraId="366D3785" w14:textId="77777777" w:rsidR="00C34DEC" w:rsidRPr="00A352CC" w:rsidRDefault="00C34DEC" w:rsidP="00043C0A">
            <w:pPr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Calcium, mg/dL</w:t>
            </w:r>
          </w:p>
        </w:tc>
        <w:tc>
          <w:tcPr>
            <w:tcW w:w="1710" w:type="dxa"/>
          </w:tcPr>
          <w:p w14:paraId="16F7BB84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9.5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1800" w:type="dxa"/>
          </w:tcPr>
          <w:p w14:paraId="38E17465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9.2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1800" w:type="dxa"/>
          </w:tcPr>
          <w:p w14:paraId="3C3B1E6F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-0.3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1615" w:type="dxa"/>
          </w:tcPr>
          <w:p w14:paraId="430B56B3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0.004</w:t>
            </w:r>
          </w:p>
        </w:tc>
      </w:tr>
      <w:tr w:rsidR="00C34DEC" w14:paraId="2C58AB66" w14:textId="77777777" w:rsidTr="00043C0A">
        <w:tc>
          <w:tcPr>
            <w:tcW w:w="2425" w:type="dxa"/>
          </w:tcPr>
          <w:p w14:paraId="087E5895" w14:textId="77777777" w:rsidR="00C34DEC" w:rsidRPr="00A352CC" w:rsidRDefault="00C34DEC" w:rsidP="00043C0A">
            <w:pPr>
              <w:rPr>
                <w:rFonts w:asciiTheme="majorBidi" w:hAnsiTheme="majorBidi" w:cstheme="majorBidi"/>
                <w:b/>
                <w:bCs/>
              </w:rPr>
            </w:pPr>
            <w:r w:rsidRPr="00A352CC">
              <w:rPr>
                <w:rFonts w:asciiTheme="majorBidi" w:hAnsiTheme="majorBidi" w:cstheme="majorBidi"/>
                <w:b/>
                <w:bCs/>
              </w:rPr>
              <w:t>Sodium, mmol/L</w:t>
            </w:r>
          </w:p>
        </w:tc>
        <w:tc>
          <w:tcPr>
            <w:tcW w:w="1710" w:type="dxa"/>
          </w:tcPr>
          <w:p w14:paraId="72190765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140.1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1800" w:type="dxa"/>
          </w:tcPr>
          <w:p w14:paraId="453DA188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139.6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1800" w:type="dxa"/>
          </w:tcPr>
          <w:p w14:paraId="686AB15A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-0.5+2.2</w:t>
            </w:r>
          </w:p>
        </w:tc>
        <w:tc>
          <w:tcPr>
            <w:tcW w:w="1615" w:type="dxa"/>
          </w:tcPr>
          <w:p w14:paraId="6022A674" w14:textId="77777777" w:rsidR="00C34DEC" w:rsidRDefault="00C34DEC" w:rsidP="00043C0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0.210</w:t>
            </w:r>
          </w:p>
        </w:tc>
      </w:tr>
    </w:tbl>
    <w:p w14:paraId="4299641D" w14:textId="77777777" w:rsidR="00C34DEC" w:rsidRPr="00C3108B" w:rsidRDefault="00C34DEC" w:rsidP="00C34DEC">
      <w:pPr>
        <w:spacing w:line="480" w:lineRule="auto"/>
      </w:pPr>
    </w:p>
    <w:p w14:paraId="16705664" w14:textId="77777777" w:rsidR="00C34DEC" w:rsidRDefault="00C34DEC" w:rsidP="00C34DEC">
      <w:pPr>
        <w:spacing w:line="480" w:lineRule="auto"/>
        <w:rPr>
          <w:rFonts w:asciiTheme="majorBidi" w:hAnsiTheme="majorBidi" w:cstheme="majorBidi"/>
        </w:rPr>
      </w:pPr>
      <w:r w:rsidRPr="00A352CC">
        <w:rPr>
          <w:rFonts w:asciiTheme="majorBidi" w:hAnsiTheme="majorBidi" w:cstheme="majorBidi"/>
          <w:b/>
          <w:bCs/>
        </w:rPr>
        <w:t xml:space="preserve">Supplemental Table </w:t>
      </w:r>
      <w:r>
        <w:rPr>
          <w:rFonts w:asciiTheme="majorBidi" w:hAnsiTheme="majorBidi" w:cstheme="majorBidi"/>
          <w:b/>
          <w:bCs/>
        </w:rPr>
        <w:t>3</w:t>
      </w:r>
      <w:r>
        <w:rPr>
          <w:rFonts w:asciiTheme="majorBidi" w:hAnsiTheme="majorBidi" w:cstheme="majorBidi"/>
        </w:rPr>
        <w:t xml:space="preserve">: Safety laboratory data. </w:t>
      </w:r>
      <w:r>
        <w:t xml:space="preserve">Summaries presented as mean </w:t>
      </w:r>
      <w:r>
        <w:rPr>
          <w:rFonts w:asciiTheme="majorBidi" w:hAnsiTheme="majorBidi" w:cstheme="majorBidi"/>
        </w:rPr>
        <w:sym w:font="Symbol" w:char="F0B1"/>
      </w:r>
      <w:r>
        <w:rPr>
          <w:rFonts w:asciiTheme="majorBidi" w:hAnsiTheme="majorBidi" w:cstheme="majorBidi"/>
        </w:rPr>
        <w:t xml:space="preserve"> </w:t>
      </w:r>
      <w:r>
        <w:t>SD</w:t>
      </w:r>
    </w:p>
    <w:p w14:paraId="7E913F65" w14:textId="77777777" w:rsidR="00C34DEC" w:rsidRDefault="00C34D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226"/>
        <w:gridCol w:w="1397"/>
        <w:gridCol w:w="1214"/>
        <w:gridCol w:w="1226"/>
        <w:gridCol w:w="1370"/>
        <w:gridCol w:w="1075"/>
      </w:tblGrid>
      <w:tr w:rsidR="00C34DEC" w:rsidRPr="0042195B" w14:paraId="6CF95A68" w14:textId="77777777" w:rsidTr="00043C0A">
        <w:tc>
          <w:tcPr>
            <w:tcW w:w="1842" w:type="dxa"/>
            <w:vMerge w:val="restart"/>
          </w:tcPr>
          <w:p w14:paraId="2539FABB" w14:textId="77777777" w:rsidR="00C34DEC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 w:rsidRPr="0042195B">
              <w:rPr>
                <w:b/>
                <w:bCs/>
                <w:sz w:val="20"/>
                <w:szCs w:val="20"/>
              </w:rPr>
              <w:lastRenderedPageBreak/>
              <w:t>Item Concept</w:t>
            </w:r>
          </w:p>
          <w:p w14:paraId="3C54A749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(Items range 1-5)</w:t>
            </w:r>
          </w:p>
        </w:tc>
        <w:tc>
          <w:tcPr>
            <w:tcW w:w="3837" w:type="dxa"/>
            <w:gridSpan w:val="3"/>
          </w:tcPr>
          <w:p w14:paraId="16A25CB6" w14:textId="77777777" w:rsidR="00C34DEC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 w:rsidRPr="0042195B">
              <w:rPr>
                <w:b/>
                <w:bCs/>
                <w:sz w:val="20"/>
                <w:szCs w:val="20"/>
              </w:rPr>
              <w:t>Pediatric</w:t>
            </w:r>
            <w:r>
              <w:rPr>
                <w:b/>
                <w:bCs/>
                <w:sz w:val="20"/>
                <w:szCs w:val="20"/>
              </w:rPr>
              <w:t xml:space="preserve"> Global Health-7</w:t>
            </w:r>
          </w:p>
          <w:p w14:paraId="6DCB66A4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(n=5)</w:t>
            </w:r>
          </w:p>
        </w:tc>
        <w:tc>
          <w:tcPr>
            <w:tcW w:w="3671" w:type="dxa"/>
            <w:gridSpan w:val="3"/>
          </w:tcPr>
          <w:p w14:paraId="2F2D8815" w14:textId="77777777" w:rsidR="00C34DEC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Adult Global Health-7</w:t>
            </w:r>
          </w:p>
          <w:p w14:paraId="00CA53B1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(n=10)</w:t>
            </w:r>
          </w:p>
        </w:tc>
      </w:tr>
      <w:tr w:rsidR="00C34DEC" w:rsidRPr="0042195B" w14:paraId="2F4FD6C8" w14:textId="77777777" w:rsidTr="00043C0A"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50E2EF6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7C2C5706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Baseline Mean(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b/>
                <w:bCs/>
                <w:sz w:val="20"/>
                <w:szCs w:val="20"/>
              </w:rPr>
              <w:t>SD)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4C138235" w14:textId="77777777" w:rsidR="00C34DEC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Post-ISDN</w:t>
            </w:r>
          </w:p>
          <w:p w14:paraId="2376FD01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Mean (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b/>
                <w:bCs/>
                <w:sz w:val="20"/>
                <w:szCs w:val="20"/>
              </w:rPr>
              <w:t>SD)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26D4C95C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4C3D9887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Baseline Mean(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b/>
                <w:bCs/>
                <w:sz w:val="20"/>
                <w:szCs w:val="20"/>
              </w:rPr>
              <w:t>SD)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2113F2B" w14:textId="77777777" w:rsidR="00C34DEC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Post-ISDN</w:t>
            </w:r>
          </w:p>
          <w:p w14:paraId="1AB14371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Mean (</w:t>
            </w:r>
            <w:r>
              <w:rPr>
                <w:rFonts w:asciiTheme="majorBidi" w:hAnsiTheme="majorBidi" w:cstheme="majorBidi"/>
              </w:rPr>
              <w:sym w:font="Symbol" w:char="F0B1"/>
            </w:r>
            <w:r>
              <w:rPr>
                <w:b/>
                <w:bCs/>
                <w:sz w:val="20"/>
                <w:szCs w:val="20"/>
              </w:rPr>
              <w:t>SD)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1D751268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C34DEC" w:rsidRPr="0042195B" w14:paraId="791CE193" w14:textId="77777777" w:rsidTr="00043C0A">
        <w:tc>
          <w:tcPr>
            <w:tcW w:w="1842" w:type="dxa"/>
            <w:shd w:val="pct20" w:color="auto" w:fill="auto"/>
          </w:tcPr>
          <w:p w14:paraId="24EF7692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General Health</w:t>
            </w:r>
          </w:p>
        </w:tc>
        <w:tc>
          <w:tcPr>
            <w:tcW w:w="1226" w:type="dxa"/>
            <w:shd w:val="pct20" w:color="auto" w:fill="auto"/>
          </w:tcPr>
          <w:p w14:paraId="11A4968F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 w:rsidRPr="00DA47AB">
              <w:rPr>
                <w:sz w:val="20"/>
                <w:szCs w:val="20"/>
              </w:rPr>
              <w:t>4.4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397" w:type="dxa"/>
            <w:shd w:val="pct20" w:color="auto" w:fill="auto"/>
          </w:tcPr>
          <w:p w14:paraId="7230A56B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 w:rsidRPr="00DA47AB">
              <w:rPr>
                <w:sz w:val="20"/>
                <w:szCs w:val="20"/>
              </w:rPr>
              <w:t>4.2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214" w:type="dxa"/>
            <w:shd w:val="pct20" w:color="auto" w:fill="auto"/>
          </w:tcPr>
          <w:p w14:paraId="4F46DFEC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  <w:tc>
          <w:tcPr>
            <w:tcW w:w="1226" w:type="dxa"/>
            <w:shd w:val="pct20" w:color="auto" w:fill="auto"/>
          </w:tcPr>
          <w:p w14:paraId="6D0949DB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1370" w:type="dxa"/>
            <w:shd w:val="pct20" w:color="auto" w:fill="auto"/>
          </w:tcPr>
          <w:p w14:paraId="186350B2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1075" w:type="dxa"/>
            <w:shd w:val="pct20" w:color="auto" w:fill="auto"/>
          </w:tcPr>
          <w:p w14:paraId="351B7323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</w:t>
            </w:r>
          </w:p>
        </w:tc>
      </w:tr>
      <w:tr w:rsidR="00C34DEC" w:rsidRPr="0042195B" w14:paraId="6D12296C" w14:textId="77777777" w:rsidTr="00043C0A">
        <w:tc>
          <w:tcPr>
            <w:tcW w:w="1842" w:type="dxa"/>
            <w:shd w:val="pct20" w:color="auto" w:fill="auto"/>
          </w:tcPr>
          <w:p w14:paraId="6406B8C4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Quality of Life</w:t>
            </w:r>
          </w:p>
        </w:tc>
        <w:tc>
          <w:tcPr>
            <w:tcW w:w="1226" w:type="dxa"/>
            <w:shd w:val="pct20" w:color="auto" w:fill="auto"/>
          </w:tcPr>
          <w:p w14:paraId="70EB147C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pct20" w:color="auto" w:fill="auto"/>
          </w:tcPr>
          <w:p w14:paraId="057DDEB9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 w:rsidRPr="00DA47AB">
              <w:rPr>
                <w:sz w:val="20"/>
                <w:szCs w:val="20"/>
              </w:rPr>
              <w:t>3.8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214" w:type="dxa"/>
            <w:shd w:val="pct20" w:color="auto" w:fill="auto"/>
          </w:tcPr>
          <w:p w14:paraId="48D6147B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0.311</w:t>
            </w:r>
          </w:p>
        </w:tc>
        <w:tc>
          <w:tcPr>
            <w:tcW w:w="1226" w:type="dxa"/>
            <w:shd w:val="pct20" w:color="auto" w:fill="auto"/>
          </w:tcPr>
          <w:p w14:paraId="57DC9224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370" w:type="dxa"/>
            <w:shd w:val="pct20" w:color="auto" w:fill="auto"/>
          </w:tcPr>
          <w:p w14:paraId="43DF58A7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075" w:type="dxa"/>
            <w:shd w:val="pct20" w:color="auto" w:fill="auto"/>
          </w:tcPr>
          <w:p w14:paraId="6A58D5E2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</w:t>
            </w:r>
          </w:p>
        </w:tc>
      </w:tr>
      <w:tr w:rsidR="00C34DEC" w:rsidRPr="0042195B" w14:paraId="5B49C1F7" w14:textId="77777777" w:rsidTr="00043C0A">
        <w:tc>
          <w:tcPr>
            <w:tcW w:w="1842" w:type="dxa"/>
            <w:shd w:val="pct20" w:color="auto" w:fill="auto"/>
          </w:tcPr>
          <w:p w14:paraId="6CCC0AC5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Physical Health</w:t>
            </w:r>
          </w:p>
        </w:tc>
        <w:tc>
          <w:tcPr>
            <w:tcW w:w="1226" w:type="dxa"/>
            <w:shd w:val="pct20" w:color="auto" w:fill="auto"/>
          </w:tcPr>
          <w:p w14:paraId="6AC60F31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397" w:type="dxa"/>
            <w:shd w:val="pct20" w:color="auto" w:fill="auto"/>
          </w:tcPr>
          <w:p w14:paraId="4B41ACBB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214" w:type="dxa"/>
            <w:shd w:val="pct20" w:color="auto" w:fill="auto"/>
          </w:tcPr>
          <w:p w14:paraId="318C6B5C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226" w:type="dxa"/>
            <w:shd w:val="pct20" w:color="auto" w:fill="auto"/>
          </w:tcPr>
          <w:p w14:paraId="72FF71B3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370" w:type="dxa"/>
            <w:shd w:val="pct20" w:color="auto" w:fill="auto"/>
          </w:tcPr>
          <w:p w14:paraId="4CB9D298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075" w:type="dxa"/>
            <w:shd w:val="pct20" w:color="auto" w:fill="auto"/>
          </w:tcPr>
          <w:p w14:paraId="0FD0E0B9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0.297</w:t>
            </w:r>
          </w:p>
        </w:tc>
      </w:tr>
      <w:tr w:rsidR="00C34DEC" w:rsidRPr="0042195B" w14:paraId="48613349" w14:textId="77777777" w:rsidTr="00043C0A">
        <w:tc>
          <w:tcPr>
            <w:tcW w:w="1842" w:type="dxa"/>
            <w:tcBorders>
              <w:bottom w:val="single" w:sz="4" w:space="0" w:color="auto"/>
            </w:tcBorders>
            <w:shd w:val="pct20" w:color="auto" w:fill="auto"/>
          </w:tcPr>
          <w:p w14:paraId="37A319BE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Mental Health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pct20" w:color="auto" w:fill="auto"/>
          </w:tcPr>
          <w:p w14:paraId="071F4EEA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pct20" w:color="auto" w:fill="auto"/>
          </w:tcPr>
          <w:p w14:paraId="57232605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pct20" w:color="auto" w:fill="auto"/>
          </w:tcPr>
          <w:p w14:paraId="7A7684CD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pct20" w:color="auto" w:fill="auto"/>
          </w:tcPr>
          <w:p w14:paraId="2FD19766" w14:textId="77777777" w:rsidR="00C34DEC" w:rsidRPr="00DA47AB" w:rsidRDefault="00C34DEC" w:rsidP="00043C0A">
            <w:pPr>
              <w:jc w:val="center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</w:rPr>
              <w:t>3.2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pct20" w:color="auto" w:fill="auto"/>
          </w:tcPr>
          <w:p w14:paraId="16A9DF53" w14:textId="77777777" w:rsidR="00C34DEC" w:rsidRPr="00DA47AB" w:rsidRDefault="00C34DEC" w:rsidP="00043C0A">
            <w:pPr>
              <w:jc w:val="center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</w:rPr>
              <w:t>3.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pct20" w:color="auto" w:fill="auto"/>
          </w:tcPr>
          <w:p w14:paraId="0DE940A2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</w:t>
            </w:r>
          </w:p>
        </w:tc>
      </w:tr>
      <w:tr w:rsidR="00C34DEC" w:rsidRPr="0042195B" w14:paraId="3BEFEEB1" w14:textId="77777777" w:rsidTr="00043C0A">
        <w:tc>
          <w:tcPr>
            <w:tcW w:w="1842" w:type="dxa"/>
            <w:shd w:val="pct30" w:color="auto" w:fill="auto"/>
          </w:tcPr>
          <w:p w14:paraId="53F94658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Feeling Sad</w:t>
            </w:r>
          </w:p>
        </w:tc>
        <w:tc>
          <w:tcPr>
            <w:tcW w:w="1226" w:type="dxa"/>
            <w:shd w:val="pct30" w:color="auto" w:fill="auto"/>
          </w:tcPr>
          <w:p w14:paraId="1D0C7B1B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397" w:type="dxa"/>
            <w:shd w:val="pct30" w:color="auto" w:fill="auto"/>
          </w:tcPr>
          <w:p w14:paraId="02DB8C2F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214" w:type="dxa"/>
            <w:shd w:val="pct30" w:color="auto" w:fill="auto"/>
          </w:tcPr>
          <w:p w14:paraId="3B9DA497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226" w:type="dxa"/>
            <w:shd w:val="pct30" w:color="auto" w:fill="auto"/>
          </w:tcPr>
          <w:p w14:paraId="29C01392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370" w:type="dxa"/>
            <w:shd w:val="pct30" w:color="auto" w:fill="auto"/>
          </w:tcPr>
          <w:p w14:paraId="48BB82EF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075" w:type="dxa"/>
            <w:shd w:val="pct30" w:color="auto" w:fill="auto"/>
          </w:tcPr>
          <w:p w14:paraId="5C9ADBD2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C34DEC" w:rsidRPr="0042195B" w14:paraId="13CF3167" w14:textId="77777777" w:rsidTr="00043C0A">
        <w:tc>
          <w:tcPr>
            <w:tcW w:w="1842" w:type="dxa"/>
            <w:shd w:val="pct30" w:color="auto" w:fill="auto"/>
          </w:tcPr>
          <w:p w14:paraId="7EA4C940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 with Friends</w:t>
            </w:r>
          </w:p>
        </w:tc>
        <w:tc>
          <w:tcPr>
            <w:tcW w:w="1226" w:type="dxa"/>
            <w:shd w:val="pct30" w:color="auto" w:fill="auto"/>
          </w:tcPr>
          <w:p w14:paraId="12C98AFF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1397" w:type="dxa"/>
            <w:shd w:val="pct30" w:color="auto" w:fill="auto"/>
          </w:tcPr>
          <w:p w14:paraId="58E61E18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214" w:type="dxa"/>
            <w:shd w:val="pct30" w:color="auto" w:fill="auto"/>
          </w:tcPr>
          <w:p w14:paraId="0F1D672C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0.239</w:t>
            </w:r>
          </w:p>
        </w:tc>
        <w:tc>
          <w:tcPr>
            <w:tcW w:w="1226" w:type="dxa"/>
            <w:shd w:val="pct30" w:color="auto" w:fill="auto"/>
          </w:tcPr>
          <w:p w14:paraId="760BBE66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370" w:type="dxa"/>
            <w:shd w:val="pct30" w:color="auto" w:fill="auto"/>
          </w:tcPr>
          <w:p w14:paraId="3B9450D5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075" w:type="dxa"/>
            <w:shd w:val="pct30" w:color="auto" w:fill="auto"/>
          </w:tcPr>
          <w:p w14:paraId="43EDC5EF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C34DEC" w:rsidRPr="0042195B" w14:paraId="702F094E" w14:textId="77777777" w:rsidTr="00043C0A">
        <w:tc>
          <w:tcPr>
            <w:tcW w:w="1842" w:type="dxa"/>
            <w:tcBorders>
              <w:bottom w:val="single" w:sz="4" w:space="0" w:color="auto"/>
            </w:tcBorders>
            <w:shd w:val="pct30" w:color="auto" w:fill="auto"/>
          </w:tcPr>
          <w:p w14:paraId="0EA6EC27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Parents listen to ideas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pct30" w:color="auto" w:fill="auto"/>
          </w:tcPr>
          <w:p w14:paraId="34BE3C55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pct30" w:color="auto" w:fill="auto"/>
          </w:tcPr>
          <w:p w14:paraId="011D4A25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pct30" w:color="auto" w:fill="auto"/>
          </w:tcPr>
          <w:p w14:paraId="5BB228EF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0.089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pct30" w:color="auto" w:fill="auto"/>
          </w:tcPr>
          <w:p w14:paraId="5CD93B34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pct30" w:color="auto" w:fill="auto"/>
          </w:tcPr>
          <w:p w14:paraId="14C13227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pct30" w:color="auto" w:fill="auto"/>
          </w:tcPr>
          <w:p w14:paraId="52ADCA19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C34DEC" w:rsidRPr="0042195B" w14:paraId="2B2F8C57" w14:textId="77777777" w:rsidTr="00043C0A">
        <w:tc>
          <w:tcPr>
            <w:tcW w:w="1842" w:type="dxa"/>
            <w:shd w:val="pct40" w:color="auto" w:fill="auto"/>
          </w:tcPr>
          <w:p w14:paraId="5784E893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Social Activities</w:t>
            </w:r>
          </w:p>
        </w:tc>
        <w:tc>
          <w:tcPr>
            <w:tcW w:w="1226" w:type="dxa"/>
            <w:shd w:val="pct40" w:color="auto" w:fill="auto"/>
          </w:tcPr>
          <w:p w14:paraId="20DB3755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N/A</w:t>
            </w:r>
          </w:p>
        </w:tc>
        <w:tc>
          <w:tcPr>
            <w:tcW w:w="1397" w:type="dxa"/>
            <w:shd w:val="pct40" w:color="auto" w:fill="auto"/>
          </w:tcPr>
          <w:p w14:paraId="14E668E3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214" w:type="dxa"/>
            <w:shd w:val="pct40" w:color="auto" w:fill="auto"/>
          </w:tcPr>
          <w:p w14:paraId="665277FF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226" w:type="dxa"/>
            <w:shd w:val="pct40" w:color="auto" w:fill="auto"/>
          </w:tcPr>
          <w:p w14:paraId="04D25FEF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 w:rsidRPr="00DA47AB">
              <w:rPr>
                <w:sz w:val="20"/>
                <w:szCs w:val="20"/>
              </w:rPr>
              <w:t>3.4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370" w:type="dxa"/>
            <w:shd w:val="pct40" w:color="auto" w:fill="auto"/>
          </w:tcPr>
          <w:p w14:paraId="15B715B0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1075" w:type="dxa"/>
            <w:shd w:val="pct40" w:color="auto" w:fill="auto"/>
          </w:tcPr>
          <w:p w14:paraId="2BC7CDD1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 w:rsidRPr="00DA47AB">
              <w:rPr>
                <w:sz w:val="20"/>
                <w:szCs w:val="20"/>
              </w:rPr>
              <w:t>0.041</w:t>
            </w:r>
          </w:p>
        </w:tc>
      </w:tr>
      <w:tr w:rsidR="00C34DEC" w:rsidRPr="0042195B" w14:paraId="47DE2199" w14:textId="77777777" w:rsidTr="00043C0A">
        <w:tc>
          <w:tcPr>
            <w:tcW w:w="1842" w:type="dxa"/>
            <w:shd w:val="pct40" w:color="auto" w:fill="auto"/>
          </w:tcPr>
          <w:p w14:paraId="5A27AF09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Carry out Life Roles</w:t>
            </w:r>
          </w:p>
        </w:tc>
        <w:tc>
          <w:tcPr>
            <w:tcW w:w="1226" w:type="dxa"/>
            <w:shd w:val="pct40" w:color="auto" w:fill="auto"/>
          </w:tcPr>
          <w:p w14:paraId="3F72C669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N/A</w:t>
            </w:r>
          </w:p>
        </w:tc>
        <w:tc>
          <w:tcPr>
            <w:tcW w:w="1397" w:type="dxa"/>
            <w:shd w:val="pct40" w:color="auto" w:fill="auto"/>
          </w:tcPr>
          <w:p w14:paraId="31327154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214" w:type="dxa"/>
            <w:shd w:val="pct40" w:color="auto" w:fill="auto"/>
          </w:tcPr>
          <w:p w14:paraId="77326C6B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226" w:type="dxa"/>
            <w:shd w:val="pct40" w:color="auto" w:fill="auto"/>
          </w:tcPr>
          <w:p w14:paraId="64763AF5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370" w:type="dxa"/>
            <w:shd w:val="pct40" w:color="auto" w:fill="auto"/>
          </w:tcPr>
          <w:p w14:paraId="26C0AD09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3.78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075" w:type="dxa"/>
            <w:shd w:val="pct40" w:color="auto" w:fill="auto"/>
          </w:tcPr>
          <w:p w14:paraId="48BAF88D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</w:tr>
      <w:tr w:rsidR="00C34DEC" w:rsidRPr="0042195B" w14:paraId="07C06645" w14:textId="77777777" w:rsidTr="00043C0A">
        <w:tc>
          <w:tcPr>
            <w:tcW w:w="1842" w:type="dxa"/>
            <w:shd w:val="pct40" w:color="auto" w:fill="auto"/>
          </w:tcPr>
          <w:p w14:paraId="2FBBC565" w14:textId="77777777" w:rsidR="00C34DEC" w:rsidRPr="0042195B" w:rsidRDefault="00C34DEC" w:rsidP="00043C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Carry out Physical Activities </w:t>
            </w:r>
          </w:p>
        </w:tc>
        <w:tc>
          <w:tcPr>
            <w:tcW w:w="1226" w:type="dxa"/>
            <w:shd w:val="pct40" w:color="auto" w:fill="auto"/>
          </w:tcPr>
          <w:p w14:paraId="51909339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N/A</w:t>
            </w:r>
          </w:p>
        </w:tc>
        <w:tc>
          <w:tcPr>
            <w:tcW w:w="1397" w:type="dxa"/>
            <w:shd w:val="pct40" w:color="auto" w:fill="auto"/>
          </w:tcPr>
          <w:p w14:paraId="326CE240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214" w:type="dxa"/>
            <w:shd w:val="pct40" w:color="auto" w:fill="auto"/>
          </w:tcPr>
          <w:p w14:paraId="16308459" w14:textId="77777777" w:rsidR="00C34DEC" w:rsidRPr="0042195B" w:rsidRDefault="00C34DEC" w:rsidP="00043C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226" w:type="dxa"/>
            <w:shd w:val="pct40" w:color="auto" w:fill="auto"/>
          </w:tcPr>
          <w:p w14:paraId="5E520EAA" w14:textId="77777777" w:rsidR="00C34DEC" w:rsidRPr="00DA47AB" w:rsidRDefault="00C34DEC" w:rsidP="00043C0A">
            <w:pPr>
              <w:jc w:val="center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</w:rPr>
              <w:t>4.7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370" w:type="dxa"/>
            <w:shd w:val="pct40" w:color="auto" w:fill="auto"/>
          </w:tcPr>
          <w:p w14:paraId="0D0982C7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  <w:r w:rsidRPr="00DA47AB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1075" w:type="dxa"/>
            <w:shd w:val="pct40" w:color="auto" w:fill="auto"/>
          </w:tcPr>
          <w:p w14:paraId="40EAB8CD" w14:textId="77777777" w:rsidR="00C34DEC" w:rsidRPr="00DA47AB" w:rsidRDefault="00C34DEC" w:rsidP="00043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</w:tr>
    </w:tbl>
    <w:p w14:paraId="13A56E2A" w14:textId="77777777" w:rsidR="00C34DEC" w:rsidRDefault="00C34DEC"/>
    <w:p w14:paraId="673DF4DB" w14:textId="77777777" w:rsidR="00C34DEC" w:rsidRPr="0042195B" w:rsidRDefault="00C34DEC" w:rsidP="00C34DEC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D759A0">
        <w:rPr>
          <w:b/>
          <w:bCs/>
        </w:rPr>
        <w:t xml:space="preserve">Supplemental Table 4: </w:t>
      </w:r>
      <w:r w:rsidRPr="00C34DEC">
        <w:t>PROMIS Pediatric Global Health-7 Results</w:t>
      </w:r>
    </w:p>
    <w:p w14:paraId="66882E02" w14:textId="6369A724" w:rsidR="00C34DEC" w:rsidRDefault="00C34DEC">
      <w:r>
        <w:br w:type="page"/>
      </w:r>
    </w:p>
    <w:p w14:paraId="2D0361B3" w14:textId="0F3ED737" w:rsidR="00C34DEC" w:rsidRDefault="00FD2DDA">
      <w:pPr>
        <w:rPr>
          <w:noProof/>
        </w:rPr>
      </w:pPr>
      <w:r>
        <w:rPr>
          <w:noProof/>
        </w:rPr>
        <w:object w:dxaOrig="7520" w:dyaOrig="11240" w14:anchorId="0F9AAF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7.85pt;height:5in;mso-width-percent:0;mso-height-percent:0;mso-width-percent:0;mso-height-percent:0" o:ole="">
            <v:imagedata r:id="rId4" o:title=""/>
          </v:shape>
          <o:OLEObject Type="Embed" ProgID="Prism9.Document" ShapeID="_x0000_i1025" DrawAspect="Content" ObjectID="_1734341733" r:id="rId5"/>
        </w:object>
      </w:r>
    </w:p>
    <w:p w14:paraId="78D2FFDD" w14:textId="2A67FF90" w:rsidR="00C34DEC" w:rsidRDefault="00C34DEC">
      <w:pPr>
        <w:rPr>
          <w:noProof/>
        </w:rPr>
      </w:pPr>
    </w:p>
    <w:p w14:paraId="65E72171" w14:textId="55B3CB40" w:rsidR="00C34DEC" w:rsidRDefault="00C34DEC" w:rsidP="00C34DEC">
      <w:pPr>
        <w:spacing w:line="480" w:lineRule="auto"/>
      </w:pPr>
      <w:r w:rsidRPr="007F2C7B">
        <w:rPr>
          <w:rFonts w:asciiTheme="majorBidi" w:hAnsiTheme="majorBidi" w:cstheme="majorBidi"/>
          <w:b/>
          <w:bCs/>
        </w:rPr>
        <w:t xml:space="preserve">Supplemental </w:t>
      </w:r>
      <w:r>
        <w:rPr>
          <w:rFonts w:asciiTheme="majorBidi" w:hAnsiTheme="majorBidi" w:cstheme="majorBidi"/>
          <w:b/>
          <w:bCs/>
        </w:rPr>
        <w:t>Figure</w:t>
      </w:r>
      <w:r w:rsidRPr="007F2C7B">
        <w:rPr>
          <w:rFonts w:asciiTheme="majorBidi" w:hAnsiTheme="majorBidi" w:cstheme="majorBidi"/>
          <w:b/>
          <w:bCs/>
        </w:rPr>
        <w:t xml:space="preserve"> 1: </w:t>
      </w:r>
      <w:r>
        <w:rPr>
          <w:rFonts w:asciiTheme="majorBidi" w:hAnsiTheme="majorBidi" w:cstheme="majorBidi"/>
          <w:b/>
          <w:bCs/>
        </w:rPr>
        <w:t xml:space="preserve"> </w:t>
      </w:r>
      <w:r w:rsidRPr="001B20A7">
        <w:rPr>
          <w:rFonts w:asciiTheme="majorBidi" w:hAnsiTheme="majorBidi" w:cstheme="majorBidi"/>
        </w:rPr>
        <w:t xml:space="preserve">Per </w:t>
      </w:r>
      <w:r>
        <w:rPr>
          <w:rFonts w:asciiTheme="majorBidi" w:hAnsiTheme="majorBidi" w:cstheme="majorBidi"/>
        </w:rPr>
        <w:t>participant</w:t>
      </w:r>
      <w:r w:rsidRPr="001B20A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changes in liver shear wave speed, before starting isosorbide dinitrate and after 4-weeks of treatment. Each participant</w:t>
      </w:r>
      <w:r w:rsidRPr="001B20A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is represented as a pair of a blue(pre-treatment) and red (post-treatment) dot connected by a line.</w:t>
      </w:r>
      <w:r>
        <w:t xml:space="preserve"> </w:t>
      </w:r>
    </w:p>
    <w:p w14:paraId="6D8933C2" w14:textId="77777777" w:rsidR="00C34DEC" w:rsidRDefault="00C34DEC">
      <w:r>
        <w:br w:type="page"/>
      </w:r>
    </w:p>
    <w:p w14:paraId="2C5861FC" w14:textId="6A2F7CEA" w:rsidR="00C34DEC" w:rsidRDefault="00C34DEC" w:rsidP="00C34DEC">
      <w:pPr>
        <w:spacing w:line="480" w:lineRule="auto"/>
      </w:pPr>
    </w:p>
    <w:p w14:paraId="7777D7FC" w14:textId="77777777" w:rsidR="00C34DEC" w:rsidRPr="00572B68" w:rsidRDefault="00C34DEC" w:rsidP="00C34DEC">
      <w:pPr>
        <w:pStyle w:val="Heading1"/>
        <w:spacing w:before="172"/>
        <w:ind w:left="480"/>
        <w:rPr>
          <w:sz w:val="32"/>
          <w:szCs w:val="32"/>
        </w:rPr>
      </w:pPr>
      <w:r w:rsidRPr="00572B68">
        <w:rPr>
          <w:color w:val="231F20"/>
          <w:sz w:val="32"/>
          <w:szCs w:val="32"/>
        </w:rPr>
        <w:t>Visual</w:t>
      </w:r>
      <w:r w:rsidRPr="00572B68">
        <w:rPr>
          <w:color w:val="231F20"/>
          <w:spacing w:val="-9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Analog</w:t>
      </w:r>
      <w:r w:rsidRPr="00572B68">
        <w:rPr>
          <w:color w:val="231F20"/>
          <w:spacing w:val="4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Scale</w:t>
      </w:r>
      <w:r w:rsidRPr="00572B68">
        <w:rPr>
          <w:color w:val="231F20"/>
          <w:spacing w:val="3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(VAS)</w:t>
      </w:r>
      <w:r w:rsidRPr="00572B68">
        <w:rPr>
          <w:color w:val="231F20"/>
          <w:spacing w:val="4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(8</w:t>
      </w:r>
      <w:r w:rsidRPr="00572B68">
        <w:rPr>
          <w:color w:val="231F20"/>
          <w:spacing w:val="4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years</w:t>
      </w:r>
      <w:r w:rsidRPr="00572B68">
        <w:rPr>
          <w:color w:val="231F20"/>
          <w:spacing w:val="4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of</w:t>
      </w:r>
      <w:r w:rsidRPr="00572B68">
        <w:rPr>
          <w:color w:val="231F20"/>
          <w:spacing w:val="-9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Age</w:t>
      </w:r>
      <w:r w:rsidRPr="00572B68">
        <w:rPr>
          <w:color w:val="231F20"/>
          <w:spacing w:val="4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and</w:t>
      </w:r>
      <w:r w:rsidRPr="00572B68">
        <w:rPr>
          <w:color w:val="231F20"/>
          <w:spacing w:val="3"/>
          <w:sz w:val="32"/>
          <w:szCs w:val="32"/>
        </w:rPr>
        <w:t xml:space="preserve"> </w:t>
      </w:r>
      <w:r w:rsidRPr="00572B68">
        <w:rPr>
          <w:color w:val="231F20"/>
          <w:sz w:val="32"/>
          <w:szCs w:val="32"/>
        </w:rPr>
        <w:t>Older)</w:t>
      </w:r>
    </w:p>
    <w:p w14:paraId="4BA5D65B" w14:textId="77777777" w:rsidR="00C34DEC" w:rsidRDefault="00C34DEC" w:rsidP="00C34DEC">
      <w:pPr>
        <w:pStyle w:val="BodyText"/>
        <w:spacing w:before="318"/>
        <w:ind w:left="480"/>
      </w:pP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“0”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pain,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pain,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“10”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possible.</w:t>
      </w:r>
    </w:p>
    <w:p w14:paraId="7A5D4304" w14:textId="66E0ED6E" w:rsidR="00C34DEC" w:rsidRDefault="00C34DEC" w:rsidP="00C34DEC">
      <w:pPr>
        <w:spacing w:line="480" w:lineRule="auto"/>
      </w:pPr>
    </w:p>
    <w:p w14:paraId="5E019443" w14:textId="7DA1BF7A" w:rsidR="00C34DEC" w:rsidRDefault="00C34DEC" w:rsidP="00C34DEC">
      <w:pPr>
        <w:spacing w:line="480" w:lineRule="auto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13BB62A" wp14:editId="2AC83310">
            <wp:simplePos x="0" y="0"/>
            <wp:positionH relativeFrom="page">
              <wp:posOffset>914400</wp:posOffset>
            </wp:positionH>
            <wp:positionV relativeFrom="paragraph">
              <wp:posOffset>372110</wp:posOffset>
            </wp:positionV>
            <wp:extent cx="6555740" cy="770255"/>
            <wp:effectExtent l="0" t="0" r="0" b="4445"/>
            <wp:wrapTopAndBottom/>
            <wp:docPr id="19" name="image7.png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 descr="A picture containing diagram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40B01" w14:textId="682398EC" w:rsidR="00C34DEC" w:rsidRDefault="00C34DEC"/>
    <w:p w14:paraId="38AE8587" w14:textId="1A45662F" w:rsidR="00C34DEC" w:rsidRDefault="00C34DEC"/>
    <w:p w14:paraId="59410CE1" w14:textId="77777777" w:rsidR="00C34DEC" w:rsidRDefault="00C34DEC" w:rsidP="00C34DEC">
      <w:r>
        <w:t>S</w:t>
      </w:r>
      <w:r w:rsidRPr="00572B68">
        <w:rPr>
          <w:b/>
          <w:bCs/>
        </w:rPr>
        <w:t xml:space="preserve">upplemental </w:t>
      </w:r>
      <w:r>
        <w:rPr>
          <w:b/>
          <w:bCs/>
        </w:rPr>
        <w:t xml:space="preserve">Figure </w:t>
      </w:r>
      <w:r w:rsidRPr="00572B68">
        <w:rPr>
          <w:b/>
          <w:bCs/>
        </w:rPr>
        <w:t>2</w:t>
      </w:r>
      <w:r>
        <w:t>: Visual Analog Scale (VAS) numerical pain rating scale</w:t>
      </w:r>
    </w:p>
    <w:p w14:paraId="736DE041" w14:textId="77777777" w:rsidR="00C34DEC" w:rsidRDefault="00C34DEC"/>
    <w:sectPr w:rsidR="00C34DEC" w:rsidSect="002E00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EC"/>
    <w:rsid w:val="00046B48"/>
    <w:rsid w:val="000A4490"/>
    <w:rsid w:val="001227BF"/>
    <w:rsid w:val="00135509"/>
    <w:rsid w:val="00161CAF"/>
    <w:rsid w:val="00235BEB"/>
    <w:rsid w:val="002A4DE0"/>
    <w:rsid w:val="002E0058"/>
    <w:rsid w:val="00303832"/>
    <w:rsid w:val="003711F4"/>
    <w:rsid w:val="003A1FB6"/>
    <w:rsid w:val="003D5563"/>
    <w:rsid w:val="004D7F27"/>
    <w:rsid w:val="005018AB"/>
    <w:rsid w:val="00542C08"/>
    <w:rsid w:val="00597797"/>
    <w:rsid w:val="005D03F1"/>
    <w:rsid w:val="00613435"/>
    <w:rsid w:val="0066294F"/>
    <w:rsid w:val="006A1BB1"/>
    <w:rsid w:val="0071431C"/>
    <w:rsid w:val="0081484E"/>
    <w:rsid w:val="00816417"/>
    <w:rsid w:val="00904573"/>
    <w:rsid w:val="00983396"/>
    <w:rsid w:val="009D7CE7"/>
    <w:rsid w:val="009E6DE3"/>
    <w:rsid w:val="00A1270B"/>
    <w:rsid w:val="00B10A3B"/>
    <w:rsid w:val="00B3117A"/>
    <w:rsid w:val="00B51527"/>
    <w:rsid w:val="00B55B58"/>
    <w:rsid w:val="00C34DEC"/>
    <w:rsid w:val="00D27C2C"/>
    <w:rsid w:val="00D8386E"/>
    <w:rsid w:val="00D97AA1"/>
    <w:rsid w:val="00DB3E6B"/>
    <w:rsid w:val="00E308F6"/>
    <w:rsid w:val="00E3566B"/>
    <w:rsid w:val="00EE4370"/>
    <w:rsid w:val="00EE62AD"/>
    <w:rsid w:val="00F747B5"/>
    <w:rsid w:val="00FD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B254D"/>
  <w15:chartTrackingRefBased/>
  <w15:docId w15:val="{79A70FAC-A0E2-B740-886A-EAA8B345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4D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34D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1"/>
    <w:qFormat/>
    <w:rsid w:val="00C34DEC"/>
    <w:pPr>
      <w:widowControl w:val="0"/>
      <w:autoSpaceDE w:val="0"/>
      <w:autoSpaceDN w:val="0"/>
    </w:pPr>
    <w:rPr>
      <w:rFonts w:ascii="Helvetica" w:eastAsia="Helvetica" w:hAnsi="Helvetica" w:cs="Helvetica"/>
    </w:rPr>
  </w:style>
  <w:style w:type="character" w:customStyle="1" w:styleId="BodyTextChar">
    <w:name w:val="Body Text Char"/>
    <w:basedOn w:val="DefaultParagraphFont"/>
    <w:link w:val="BodyText"/>
    <w:uiPriority w:val="1"/>
    <w:rsid w:val="00C34DEC"/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Bigelow, Amee</dc:creator>
  <cp:keywords/>
  <dc:description/>
  <cp:lastModifiedBy>Bigelow, Amee</cp:lastModifiedBy>
  <cp:revision>2</cp:revision>
  <dcterms:created xsi:type="dcterms:W3CDTF">2023-01-04T17:49:00Z</dcterms:created>
  <dcterms:modified xsi:type="dcterms:W3CDTF">2023-01-04T17:49:00Z</dcterms:modified>
</cp:coreProperties>
</file>