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D4FA0" w14:textId="37706602" w:rsidR="00CE2435" w:rsidRPr="00C937BE" w:rsidRDefault="00CE2435" w:rsidP="002753A5">
      <w:pPr>
        <w:bidi w:val="0"/>
        <w:rPr>
          <w:rFonts w:asciiTheme="majorHAnsi" w:hAnsiTheme="majorHAnsi" w:cstheme="majorHAnsi"/>
          <w:sz w:val="24"/>
          <w:szCs w:val="24"/>
          <w:lang w:bidi="fa-IR"/>
        </w:rPr>
      </w:pPr>
      <w:r w:rsidRPr="00C937BE">
        <w:rPr>
          <w:rFonts w:asciiTheme="majorHAnsi" w:hAnsiTheme="majorHAnsi" w:cstheme="majorHAnsi"/>
          <w:sz w:val="24"/>
          <w:szCs w:val="24"/>
          <w:lang w:bidi="fa-IR"/>
        </w:rPr>
        <w:t>Table</w:t>
      </w:r>
      <w:r w:rsidR="001B4AC2">
        <w:rPr>
          <w:rFonts w:asciiTheme="majorHAnsi" w:hAnsiTheme="majorHAnsi" w:cstheme="majorHAnsi"/>
          <w:sz w:val="24"/>
          <w:szCs w:val="24"/>
          <w:lang w:bidi="fa-IR"/>
        </w:rPr>
        <w:t xml:space="preserve"> S</w:t>
      </w:r>
      <w:r w:rsidR="004A6A70">
        <w:rPr>
          <w:rFonts w:asciiTheme="majorHAnsi" w:hAnsiTheme="majorHAnsi" w:cstheme="majorHAnsi"/>
          <w:sz w:val="24"/>
          <w:szCs w:val="24"/>
          <w:lang w:bidi="fa-IR"/>
        </w:rPr>
        <w:t>2</w:t>
      </w:r>
      <w:r w:rsidRPr="00C937BE">
        <w:rPr>
          <w:rFonts w:asciiTheme="majorHAnsi" w:hAnsiTheme="majorHAnsi" w:cstheme="majorHAnsi"/>
          <w:sz w:val="24"/>
          <w:szCs w:val="24"/>
          <w:lang w:bidi="fa-IR"/>
        </w:rPr>
        <w:t>-</w:t>
      </w:r>
      <w:r w:rsidR="004A6A70">
        <w:rPr>
          <w:rFonts w:asciiTheme="majorHAnsi" w:hAnsiTheme="majorHAnsi" w:cstheme="majorHAnsi"/>
          <w:sz w:val="24"/>
          <w:szCs w:val="24"/>
          <w:lang w:bidi="fa-IR"/>
        </w:rPr>
        <w:t xml:space="preserve"> </w:t>
      </w:r>
      <w:r w:rsidRPr="00C937BE">
        <w:rPr>
          <w:rFonts w:asciiTheme="majorHAnsi" w:hAnsiTheme="majorHAnsi" w:cstheme="majorHAnsi"/>
          <w:sz w:val="24"/>
          <w:szCs w:val="24"/>
          <w:lang w:bidi="fa-IR"/>
        </w:rPr>
        <w:t>Analysis of variance (ANOVA) for all measured parameters a</w:t>
      </w:r>
      <w:r>
        <w:rPr>
          <w:rFonts w:asciiTheme="majorHAnsi" w:hAnsiTheme="majorHAnsi" w:cstheme="majorHAnsi"/>
          <w:sz w:val="24"/>
          <w:szCs w:val="24"/>
          <w:lang w:bidi="fa-IR"/>
        </w:rPr>
        <w:t xml:space="preserve"> cross</w:t>
      </w:r>
      <w:r w:rsidRPr="00C937BE">
        <w:rPr>
          <w:rFonts w:asciiTheme="majorHAnsi" w:hAnsiTheme="majorHAnsi" w:cstheme="majorHAnsi"/>
          <w:sz w:val="24"/>
          <w:szCs w:val="24"/>
          <w:lang w:bidi="fa-IR"/>
        </w:rPr>
        <w:t xml:space="preserve"> </w:t>
      </w:r>
      <w:r w:rsidR="002753A5">
        <w:rPr>
          <w:rFonts w:asciiTheme="majorHAnsi" w:hAnsiTheme="majorHAnsi" w:cstheme="majorHAnsi"/>
          <w:sz w:val="24"/>
          <w:szCs w:val="24"/>
          <w:lang w:bidi="fa-IR"/>
        </w:rPr>
        <w:t>five</w:t>
      </w:r>
      <w:r w:rsidR="006D73FE">
        <w:rPr>
          <w:rFonts w:asciiTheme="majorHAnsi" w:hAnsiTheme="majorHAnsi" w:cstheme="majorHAnsi"/>
          <w:sz w:val="24"/>
          <w:szCs w:val="24"/>
          <w:lang w:bidi="fa-IR"/>
        </w:rPr>
        <w:t xml:space="preserve"> temperature regimes </w:t>
      </w:r>
      <w:r w:rsidRPr="00C937BE">
        <w:rPr>
          <w:rFonts w:asciiTheme="majorHAnsi" w:hAnsiTheme="majorHAnsi" w:cstheme="majorHAnsi"/>
          <w:sz w:val="24"/>
          <w:szCs w:val="24"/>
          <w:lang w:bidi="fa-IR"/>
        </w:rPr>
        <w:t xml:space="preserve">(T), </w:t>
      </w:r>
      <w:r w:rsidRPr="00C937BE">
        <w:rPr>
          <w:rFonts w:asciiTheme="majorHAnsi" w:hAnsiTheme="majorHAnsi" w:cstheme="majorHAnsi"/>
          <w:i/>
          <w:iCs/>
          <w:sz w:val="24"/>
          <w:szCs w:val="24"/>
          <w:lang w:bidi="fa-IR"/>
        </w:rPr>
        <w:t>Cynodon dactylon</w:t>
      </w:r>
      <w:r w:rsidRPr="00C937BE">
        <w:rPr>
          <w:rFonts w:asciiTheme="majorHAnsi" w:hAnsiTheme="majorHAnsi" w:cstheme="majorHAnsi"/>
          <w:sz w:val="24"/>
          <w:szCs w:val="24"/>
          <w:lang w:bidi="fa-IR"/>
        </w:rPr>
        <w:t xml:space="preserve"> accessions (A) and their reaction (T×A). </w:t>
      </w:r>
    </w:p>
    <w:tbl>
      <w:tblPr>
        <w:tblW w:w="7920" w:type="dxa"/>
        <w:tblInd w:w="-5" w:type="dxa"/>
        <w:tblLook w:val="04A0" w:firstRow="1" w:lastRow="0" w:firstColumn="1" w:lastColumn="0" w:noHBand="0" w:noVBand="1"/>
      </w:tblPr>
      <w:tblGrid>
        <w:gridCol w:w="1423"/>
        <w:gridCol w:w="2177"/>
        <w:gridCol w:w="1760"/>
        <w:gridCol w:w="2560"/>
      </w:tblGrid>
      <w:tr w:rsidR="00CE2435" w:rsidRPr="00C937BE" w14:paraId="22EFF95B" w14:textId="77777777" w:rsidTr="002753A5">
        <w:trPr>
          <w:trHeight w:val="288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472A8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sz w:val="18"/>
                <w:szCs w:val="18"/>
              </w:rPr>
            </w:pPr>
            <w:r w:rsidRPr="00C937BE">
              <w:rPr>
                <w:rFonts w:ascii="Arial Bold" w:eastAsia="Times New Roman" w:hAnsi="Arial Bold" w:cs="Calibri"/>
                <w:b/>
                <w:bCs/>
                <w:sz w:val="18"/>
                <w:szCs w:val="18"/>
              </w:rPr>
              <w:t>Parameters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F8674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TemperatureTreatment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5C76F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Accession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0EF7A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T.Treatment * accession</w:t>
            </w:r>
          </w:p>
        </w:tc>
      </w:tr>
      <w:tr w:rsidR="00CE2435" w:rsidRPr="00C937BE" w14:paraId="3D0F149D" w14:textId="77777777" w:rsidTr="002753A5">
        <w:trPr>
          <w:trHeight w:val="288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DF052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Total CHL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978F1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198D5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0F0B5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</w:tr>
      <w:tr w:rsidR="00CE2435" w:rsidRPr="00C937BE" w14:paraId="3467E8EC" w14:textId="77777777" w:rsidTr="002753A5">
        <w:trPr>
          <w:trHeight w:val="288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6A21B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RWC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59BD5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812CC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5DC7A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</w:tr>
      <w:tr w:rsidR="00CE2435" w:rsidRPr="00C937BE" w14:paraId="466D4876" w14:textId="77777777" w:rsidTr="002753A5">
        <w:trPr>
          <w:trHeight w:val="288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F6CD8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EL-L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DF5C69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8D5A0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83EC8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</w:tr>
      <w:tr w:rsidR="00CE2435" w:rsidRPr="00C937BE" w14:paraId="3D6A389A" w14:textId="77777777" w:rsidTr="002753A5">
        <w:trPr>
          <w:trHeight w:val="288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1AD7B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EL-R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946FD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522B0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ns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09E6A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</w:tr>
      <w:tr w:rsidR="00CE2435" w:rsidRPr="00C937BE" w14:paraId="19F8BC9D" w14:textId="77777777" w:rsidTr="002753A5">
        <w:trPr>
          <w:trHeight w:val="288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A3B98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TSP-L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D1348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97B8F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0604F2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</w:tr>
      <w:tr w:rsidR="00CE2435" w:rsidRPr="00C937BE" w14:paraId="2D5DCA51" w14:textId="77777777" w:rsidTr="002753A5">
        <w:trPr>
          <w:trHeight w:val="288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8A0E2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TSP-R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0F3BE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C37A66" w14:textId="77777777" w:rsidR="00CE2435" w:rsidRPr="00C937BE" w:rsidRDefault="001B7558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B3B46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</w:tr>
      <w:tr w:rsidR="00CE2435" w:rsidRPr="00C937BE" w14:paraId="4BB1C421" w14:textId="77777777" w:rsidTr="002753A5">
        <w:trPr>
          <w:trHeight w:val="288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74FC2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WD-L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B8025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FEDE6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674F6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</w:tr>
      <w:tr w:rsidR="00CE2435" w:rsidRPr="00C937BE" w14:paraId="54459BB9" w14:textId="77777777" w:rsidTr="002753A5">
        <w:trPr>
          <w:trHeight w:val="288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DF9C1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WD-R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36429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66D41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A5A42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</w:tr>
      <w:tr w:rsidR="00CE2435" w:rsidRPr="00C937BE" w14:paraId="3185F40A" w14:textId="77777777" w:rsidTr="002753A5">
        <w:trPr>
          <w:trHeight w:val="288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3EAE4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Root via.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6E8C6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CB365" w14:textId="77777777" w:rsidR="00CE2435" w:rsidRPr="00C937BE" w:rsidRDefault="001B7558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ns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AFDC4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</w:tr>
      <w:tr w:rsidR="00CE2435" w:rsidRPr="00C937BE" w14:paraId="6F057E86" w14:textId="77777777" w:rsidTr="002753A5">
        <w:trPr>
          <w:trHeight w:val="288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FE112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APX-L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A6DA4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D2164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6D9FC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</w:tr>
      <w:tr w:rsidR="00CE2435" w:rsidRPr="00C937BE" w14:paraId="62550D12" w14:textId="77777777" w:rsidTr="002753A5">
        <w:trPr>
          <w:trHeight w:val="288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3BCC3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APX-R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D55D7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2DA25" w14:textId="77777777" w:rsidR="00CE2435" w:rsidRPr="00C937BE" w:rsidRDefault="001B7558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78A64" w14:textId="77777777" w:rsidR="00CE2435" w:rsidRPr="00C937BE" w:rsidRDefault="001B7558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</w:tr>
      <w:tr w:rsidR="00CE2435" w:rsidRPr="00C937BE" w14:paraId="4BF51395" w14:textId="77777777" w:rsidTr="002753A5">
        <w:trPr>
          <w:trHeight w:val="288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35735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CAT-L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58D21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41503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6EED3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</w:tr>
      <w:tr w:rsidR="00CE2435" w:rsidRPr="00C937BE" w14:paraId="30E534F3" w14:textId="77777777" w:rsidTr="002753A5">
        <w:trPr>
          <w:trHeight w:val="288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D0995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CAT-R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5536C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E3C36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8C5B2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</w:tr>
      <w:tr w:rsidR="00CE2435" w:rsidRPr="00C937BE" w14:paraId="3E6029A9" w14:textId="77777777" w:rsidTr="002753A5">
        <w:trPr>
          <w:trHeight w:val="288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D2EB5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POX-L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5CD31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D98CF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C0608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</w:tr>
      <w:tr w:rsidR="00CE2435" w:rsidRPr="00C937BE" w14:paraId="39550529" w14:textId="77777777" w:rsidTr="002753A5">
        <w:trPr>
          <w:trHeight w:val="288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B208C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POX-R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C60C5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92B1A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74D7F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</w:tr>
      <w:tr w:rsidR="00CE2435" w:rsidRPr="00C937BE" w14:paraId="57CD1983" w14:textId="77777777" w:rsidTr="002753A5">
        <w:trPr>
          <w:trHeight w:val="288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3D1D6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SOD-L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5AD59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8086D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7EFF2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</w:tr>
      <w:tr w:rsidR="00CE2435" w:rsidRPr="00C937BE" w14:paraId="078E6BF0" w14:textId="77777777" w:rsidTr="002753A5">
        <w:trPr>
          <w:trHeight w:val="288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8A781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SOD-R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EF5CD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88FB8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E3BF1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</w:tr>
      <w:tr w:rsidR="00CE2435" w:rsidRPr="00C937BE" w14:paraId="5F8A5E07" w14:textId="77777777" w:rsidTr="002753A5">
        <w:trPr>
          <w:trHeight w:val="288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F9280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Proline-L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4412C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4F473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2B3D8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</w:tr>
      <w:tr w:rsidR="00CE2435" w:rsidRPr="00C937BE" w14:paraId="614FBCC8" w14:textId="77777777" w:rsidTr="002753A5">
        <w:trPr>
          <w:trHeight w:val="288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61659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Proline-R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42C13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BA347" w14:textId="77777777" w:rsidR="00CE2435" w:rsidRPr="00C937BE" w:rsidRDefault="001B7558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3B47B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</w:tr>
      <w:tr w:rsidR="00CE2435" w:rsidRPr="00C937BE" w14:paraId="1E93CBC2" w14:textId="77777777" w:rsidTr="002753A5">
        <w:trPr>
          <w:trHeight w:val="288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A264A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TSC-L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BB25B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64638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0A12C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</w:tr>
      <w:tr w:rsidR="00CE2435" w:rsidRPr="00C937BE" w14:paraId="5B2AB221" w14:textId="77777777" w:rsidTr="002753A5">
        <w:trPr>
          <w:trHeight w:val="288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CA2DA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TSC-R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042B6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C1ED4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77546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</w:tr>
      <w:tr w:rsidR="00CE2435" w:rsidRPr="00C937BE" w14:paraId="4B6EB160" w14:textId="77777777" w:rsidTr="002753A5">
        <w:trPr>
          <w:trHeight w:val="288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08292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Starch-L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DC1B3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CE5BE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66B49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</w:tr>
      <w:tr w:rsidR="00CE2435" w:rsidRPr="00C937BE" w14:paraId="32745D29" w14:textId="77777777" w:rsidTr="002753A5">
        <w:trPr>
          <w:trHeight w:val="288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79241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Starch-R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2B46A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FF019" w14:textId="77777777" w:rsidR="00CE2435" w:rsidRPr="00C937BE" w:rsidRDefault="001B7558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ns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A9B4A" w14:textId="77777777" w:rsidR="00CE2435" w:rsidRPr="00C937BE" w:rsidRDefault="00CE2435" w:rsidP="00F628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7BE">
              <w:rPr>
                <w:rFonts w:ascii="Arial" w:eastAsia="Times New Roman" w:hAnsi="Arial" w:cs="Arial"/>
                <w:sz w:val="18"/>
                <w:szCs w:val="18"/>
              </w:rPr>
              <w:t>**</w:t>
            </w:r>
          </w:p>
        </w:tc>
      </w:tr>
    </w:tbl>
    <w:p w14:paraId="3526BF31" w14:textId="77777777" w:rsidR="00E32563" w:rsidRDefault="00E32563" w:rsidP="00CE2435">
      <w:pPr>
        <w:bidi w:val="0"/>
      </w:pPr>
    </w:p>
    <w:sectPr w:rsidR="00E32563" w:rsidSect="00301FB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yMDM3NDQ2MTWwMDNR0lEKTi0uzszPAykwrAUAgl962SwAAAA="/>
  </w:docVars>
  <w:rsids>
    <w:rsidRoot w:val="00CE2435"/>
    <w:rsid w:val="001B4AC2"/>
    <w:rsid w:val="001B7558"/>
    <w:rsid w:val="002753A5"/>
    <w:rsid w:val="00301FB7"/>
    <w:rsid w:val="004A6A70"/>
    <w:rsid w:val="00574DA5"/>
    <w:rsid w:val="006D73FE"/>
    <w:rsid w:val="00AD36F4"/>
    <w:rsid w:val="00CE2435"/>
    <w:rsid w:val="00E32563"/>
    <w:rsid w:val="00F3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603F3"/>
  <w15:chartTrackingRefBased/>
  <w15:docId w15:val="{8453FAB7-9DE4-4873-BACA-3E5A95E8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435"/>
    <w:pPr>
      <w:bidi/>
      <w:spacing w:line="360" w:lineRule="auto"/>
      <w:jc w:val="both"/>
    </w:pPr>
    <w:rPr>
      <w:rFonts w:cs="B Nazanin"/>
      <w:sz w:val="28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Hassan Salehi</cp:lastModifiedBy>
  <cp:revision>8</cp:revision>
  <dcterms:created xsi:type="dcterms:W3CDTF">2022-11-16T04:20:00Z</dcterms:created>
  <dcterms:modified xsi:type="dcterms:W3CDTF">2023-01-07T17:58:00Z</dcterms:modified>
</cp:coreProperties>
</file>