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E9012" w14:textId="304913F5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  <w:r w:rsidRPr="00BE7F31">
        <w:rPr>
          <w:rFonts w:ascii="Times New Roman" w:hAnsi="Times New Roman" w:cs="Times New Roman"/>
          <w:b/>
          <w:bCs/>
        </w:rPr>
        <w:t xml:space="preserve">Second to fourth digit (2D:4D) ratio and their relationships among first-time </w:t>
      </w:r>
      <w:bookmarkStart w:id="0" w:name="_Hlk63724861"/>
      <w:r w:rsidRPr="00BE7F31">
        <w:rPr>
          <w:rFonts w:ascii="Times New Roman" w:hAnsi="Times New Roman" w:cs="Times New Roman"/>
          <w:b/>
          <w:bCs/>
        </w:rPr>
        <w:t xml:space="preserve">mother-and-child </w:t>
      </w:r>
      <w:bookmarkEnd w:id="0"/>
      <w:r w:rsidRPr="00BE7F31">
        <w:rPr>
          <w:rFonts w:ascii="Times New Roman" w:hAnsi="Times New Roman" w:cs="Times New Roman"/>
          <w:b/>
          <w:bCs/>
        </w:rPr>
        <w:t>population in Ghana</w:t>
      </w:r>
    </w:p>
    <w:p w14:paraId="7E8F64E2" w14:textId="14881581" w:rsidR="003F4AA6" w:rsidRDefault="003F4AA6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791536F6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  <w:r w:rsidRPr="00434C63">
        <w:rPr>
          <w:rFonts w:ascii="Times New Roman" w:hAnsi="Times New Roman" w:cs="Times New Roman"/>
          <w:b/>
          <w:bCs/>
        </w:rPr>
        <w:t>Moses Banyeh</w:t>
      </w:r>
      <w:r w:rsidRPr="00434C63">
        <w:rPr>
          <w:rFonts w:ascii="Times New Roman" w:hAnsi="Times New Roman" w:cs="Times New Roman"/>
          <w:b/>
          <w:bCs/>
          <w:vertAlign w:val="superscript"/>
        </w:rPr>
        <w:t>1</w:t>
      </w:r>
      <w:r w:rsidRPr="00434C63">
        <w:rPr>
          <w:rFonts w:ascii="Times New Roman" w:hAnsi="Times New Roman" w:cs="Times New Roman"/>
          <w:b/>
          <w:bCs/>
        </w:rPr>
        <w:t>*, Nafiu Amidu</w:t>
      </w:r>
      <w:r w:rsidRPr="00434C63">
        <w:rPr>
          <w:rFonts w:ascii="Times New Roman" w:hAnsi="Times New Roman" w:cs="Times New Roman"/>
          <w:b/>
          <w:bCs/>
          <w:vertAlign w:val="superscript"/>
        </w:rPr>
        <w:t>1</w:t>
      </w:r>
      <w:r w:rsidRPr="00434C63">
        <w:rPr>
          <w:rFonts w:ascii="Times New Roman" w:hAnsi="Times New Roman" w:cs="Times New Roman"/>
          <w:b/>
          <w:bCs/>
        </w:rPr>
        <w:t>, Lawrence Quaye</w:t>
      </w:r>
      <w:r w:rsidRPr="00434C63">
        <w:rPr>
          <w:rFonts w:ascii="Times New Roman" w:hAnsi="Times New Roman" w:cs="Times New Roman"/>
          <w:b/>
          <w:bCs/>
          <w:vertAlign w:val="superscript"/>
        </w:rPr>
        <w:t>1</w:t>
      </w:r>
    </w:p>
    <w:p w14:paraId="3DEA8550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</w:p>
    <w:p w14:paraId="690910F9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</w:p>
    <w:p w14:paraId="1BDD022B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</w:p>
    <w:p w14:paraId="08A8D9B5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vertAlign w:val="superscript"/>
        </w:rPr>
      </w:pPr>
    </w:p>
    <w:p w14:paraId="50B49D11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vertAlign w:val="superscript"/>
        </w:rPr>
      </w:pPr>
    </w:p>
    <w:p w14:paraId="3BFA6460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vertAlign w:val="superscript"/>
        </w:rPr>
      </w:pPr>
    </w:p>
    <w:p w14:paraId="0FE9907E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vertAlign w:val="superscript"/>
        </w:rPr>
      </w:pPr>
    </w:p>
    <w:p w14:paraId="0E58EE8B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vertAlign w:val="superscript"/>
        </w:rPr>
      </w:pPr>
    </w:p>
    <w:p w14:paraId="04C409E4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  <w:r w:rsidRPr="00434C63">
        <w:rPr>
          <w:rFonts w:ascii="Times New Roman" w:hAnsi="Times New Roman" w:cs="Times New Roman"/>
          <w:vertAlign w:val="superscript"/>
        </w:rPr>
        <w:t>1</w:t>
      </w:r>
      <w:r w:rsidRPr="00434C63">
        <w:rPr>
          <w:rFonts w:ascii="Times New Roman" w:hAnsi="Times New Roman" w:cs="Times New Roman"/>
        </w:rPr>
        <w:t xml:space="preserve"> Department of Biomedical Laboratory Science, School of Allied Health Sciences, University for Development Studies, Tamale, Ghana</w:t>
      </w:r>
    </w:p>
    <w:p w14:paraId="6FBC1690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1DBA8EFF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190C89B5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110B99A8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05127EA7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31917E1F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</w:rPr>
      </w:pPr>
    </w:p>
    <w:p w14:paraId="35A0409B" w14:textId="77777777" w:rsidR="003F4AA6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  <w:r w:rsidRPr="00434C63">
        <w:rPr>
          <w:rFonts w:ascii="Times New Roman" w:hAnsi="Times New Roman" w:cs="Times New Roman"/>
          <w:b/>
          <w:bCs/>
        </w:rPr>
        <w:t xml:space="preserve">*Corresponding author </w:t>
      </w:r>
    </w:p>
    <w:p w14:paraId="5FDB4FE0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b/>
          <w:bCs/>
        </w:rPr>
      </w:pPr>
    </w:p>
    <w:p w14:paraId="7B942ED8" w14:textId="77777777" w:rsidR="003F4AA6" w:rsidRPr="00434C63" w:rsidRDefault="003F4AA6" w:rsidP="003F4AA6">
      <w:pPr>
        <w:pStyle w:val="ListParagraph"/>
        <w:spacing w:after="0"/>
        <w:ind w:left="0"/>
        <w:jc w:val="right"/>
        <w:rPr>
          <w:rFonts w:ascii="Times New Roman" w:hAnsi="Times New Roman" w:cs="Times New Roman"/>
        </w:rPr>
      </w:pPr>
      <w:r w:rsidRPr="00434C63">
        <w:rPr>
          <w:rFonts w:ascii="Times New Roman" w:hAnsi="Times New Roman" w:cs="Times New Roman"/>
        </w:rPr>
        <w:t>Email: mosesbanyeh@gmail.com</w:t>
      </w:r>
    </w:p>
    <w:p w14:paraId="7ED618F0" w14:textId="77777777" w:rsidR="003F4AA6" w:rsidRPr="00434C63" w:rsidRDefault="003F4AA6" w:rsidP="003F4AA6">
      <w:pPr>
        <w:pStyle w:val="ListParagraph"/>
        <w:spacing w:after="0"/>
        <w:ind w:left="0"/>
        <w:jc w:val="right"/>
        <w:rPr>
          <w:rFonts w:ascii="Times New Roman" w:hAnsi="Times New Roman" w:cs="Times New Roman"/>
        </w:rPr>
      </w:pPr>
      <w:r w:rsidRPr="00434C63">
        <w:rPr>
          <w:rFonts w:ascii="Times New Roman" w:hAnsi="Times New Roman" w:cs="Times New Roman"/>
        </w:rPr>
        <w:t>Tel: +233507554477</w:t>
      </w:r>
    </w:p>
    <w:p w14:paraId="7687B4C8" w14:textId="77777777" w:rsidR="003F4AA6" w:rsidRPr="00434C63" w:rsidRDefault="003F4AA6" w:rsidP="003F4AA6">
      <w:pPr>
        <w:spacing w:after="0"/>
        <w:jc w:val="right"/>
        <w:rPr>
          <w:rFonts w:ascii="Times New Roman" w:hAnsi="Times New Roman" w:cs="Times New Roman"/>
          <w:shd w:val="clear" w:color="auto" w:fill="FFFFFF"/>
        </w:rPr>
        <w:sectPr w:rsidR="003F4AA6" w:rsidRPr="00434C6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 w:rsidRPr="00434C63">
        <w:rPr>
          <w:rFonts w:ascii="Times New Roman" w:hAnsi="Times New Roman" w:cs="Times New Roman"/>
        </w:rPr>
        <w:t xml:space="preserve">ORCiD: </w:t>
      </w:r>
      <w:hyperlink r:id="rId13" w:tgtFrame="_blank" w:history="1">
        <w:r w:rsidRPr="00434C63">
          <w:rPr>
            <w:rStyle w:val="Hyperlink"/>
            <w:rFonts w:ascii="Times New Roman" w:hAnsi="Times New Roman" w:cs="Times New Roman"/>
            <w:shd w:val="clear" w:color="auto" w:fill="FFFFFF"/>
          </w:rPr>
          <w:t>0000-0003-3594-6077</w:t>
        </w:r>
      </w:hyperlink>
    </w:p>
    <w:p w14:paraId="66E84732" w14:textId="780032A9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618E6C4F" w14:textId="77777777" w:rsidR="00712CEE" w:rsidRDefault="00712CEE" w:rsidP="00712CEE">
      <w:pPr>
        <w:spacing w:after="0"/>
      </w:pPr>
      <w:r w:rsidRPr="00257A75">
        <w:rPr>
          <w:b/>
          <w:bCs/>
        </w:rPr>
        <w:t xml:space="preserve">Supplementary </w:t>
      </w:r>
      <w:r>
        <w:rPr>
          <w:b/>
          <w:bCs/>
        </w:rPr>
        <w:t>T</w:t>
      </w:r>
      <w:r w:rsidRPr="00257A75">
        <w:rPr>
          <w:b/>
          <w:bCs/>
        </w:rPr>
        <w:t xml:space="preserve">able </w:t>
      </w:r>
      <w:r>
        <w:rPr>
          <w:b/>
          <w:bCs/>
        </w:rPr>
        <w:t>1</w:t>
      </w:r>
      <w:r w:rsidRPr="00257A75">
        <w:rPr>
          <w:b/>
          <w:bCs/>
        </w:rPr>
        <w:t>.</w:t>
      </w:r>
      <w:r>
        <w:t xml:space="preserve"> General maternal characteristics by equal or above versus below mean digit ratio for each hand of mother </w:t>
      </w:r>
    </w:p>
    <w:tbl>
      <w:tblPr>
        <w:tblpPr w:leftFromText="180" w:rightFromText="180" w:vertAnchor="text" w:tblpY="1"/>
        <w:tblOverlap w:val="never"/>
        <w:tblW w:w="11970" w:type="dxa"/>
        <w:tblLook w:val="04A0" w:firstRow="1" w:lastRow="0" w:firstColumn="1" w:lastColumn="0" w:noHBand="0" w:noVBand="1"/>
      </w:tblPr>
      <w:tblGrid>
        <w:gridCol w:w="2340"/>
        <w:gridCol w:w="1260"/>
        <w:gridCol w:w="1260"/>
        <w:gridCol w:w="2160"/>
        <w:gridCol w:w="243"/>
        <w:gridCol w:w="1218"/>
        <w:gridCol w:w="1329"/>
        <w:gridCol w:w="2160"/>
      </w:tblGrid>
      <w:tr w:rsidR="00712CEE" w:rsidRPr="003C30A5" w14:paraId="76E9B273" w14:textId="77777777" w:rsidTr="00E7258B">
        <w:trPr>
          <w:trHeight w:val="300"/>
        </w:trPr>
        <w:tc>
          <w:tcPr>
            <w:tcW w:w="2340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FDE0424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Characteristics </w:t>
            </w:r>
          </w:p>
          <w:p w14:paraId="7351B310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  <w:p w14:paraId="204F72C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680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F35A2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Right 2D:4D Digit Ratio</w:t>
            </w:r>
          </w:p>
        </w:tc>
        <w:tc>
          <w:tcPr>
            <w:tcW w:w="243" w:type="dxa"/>
            <w:tcBorders>
              <w:top w:val="single" w:sz="12" w:space="0" w:color="auto"/>
            </w:tcBorders>
          </w:tcPr>
          <w:p w14:paraId="6CD6F29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4707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259C4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Left 2D:4D Digit Ratio</w:t>
            </w:r>
          </w:p>
        </w:tc>
      </w:tr>
      <w:tr w:rsidR="00712CEE" w:rsidRPr="003C30A5" w14:paraId="7E6689B8" w14:textId="77777777" w:rsidTr="00E7258B">
        <w:trPr>
          <w:trHeight w:val="300"/>
        </w:trPr>
        <w:tc>
          <w:tcPr>
            <w:tcW w:w="2340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7E6FD15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C0236C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&lt; mean </w:t>
            </w:r>
          </w:p>
          <w:p w14:paraId="401BAE1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 (35)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0F2899E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≥ mean </w:t>
            </w:r>
          </w:p>
          <w:p w14:paraId="73961D0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 (49)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E4A34F" w14:textId="4803C3FE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OR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(95%CI)/</w:t>
            </w:r>
            <w:r w:rsidR="000B0873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-value</w:t>
            </w:r>
          </w:p>
          <w:p w14:paraId="3E59E63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43" w:type="dxa"/>
            <w:tcBorders>
              <w:bottom w:val="single" w:sz="12" w:space="0" w:color="auto"/>
            </w:tcBorders>
          </w:tcPr>
          <w:p w14:paraId="19E0AD2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5EC831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&lt; mean</w:t>
            </w:r>
          </w:p>
          <w:p w14:paraId="5E32EDA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 (36)</w:t>
            </w:r>
          </w:p>
        </w:tc>
        <w:tc>
          <w:tcPr>
            <w:tcW w:w="13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D3B7B8" w14:textId="77777777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≥ mean</w:t>
            </w:r>
          </w:p>
          <w:p w14:paraId="6F3BF37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 (48)</w:t>
            </w:r>
          </w:p>
        </w:tc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9F741F1" w14:textId="5831DE7C" w:rsidR="00712CEE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OR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(95%CI)/</w:t>
            </w:r>
            <w:r w:rsidR="000B0873">
              <w:rPr>
                <w:rFonts w:ascii="Calibri" w:eastAsia="Times New Roman" w:hAnsi="Calibri" w:cs="Calibri"/>
                <w:b/>
                <w:bCs/>
                <w:color w:val="000000"/>
              </w:rPr>
              <w:t>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-value</w:t>
            </w:r>
          </w:p>
          <w:p w14:paraId="4DA9992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712CEE" w:rsidRPr="003C30A5" w14:paraId="5E52013E" w14:textId="77777777" w:rsidTr="00E7258B">
        <w:trPr>
          <w:trHeight w:val="300"/>
        </w:trPr>
        <w:tc>
          <w:tcPr>
            <w:tcW w:w="234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BE5C6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Demographic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7EB4E9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93367D4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422E97D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  <w:tcBorders>
              <w:top w:val="single" w:sz="12" w:space="0" w:color="auto"/>
            </w:tcBorders>
          </w:tcPr>
          <w:p w14:paraId="1A64201A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E30480F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492D48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B5B0816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49AA4CD5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068BC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Age (yrs.)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52D2C7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Pr="003C30A5">
              <w:rPr>
                <w:rFonts w:ascii="Calibri" w:eastAsia="Times New Roman" w:hAnsi="Calibri" w:cs="Calibri"/>
                <w:color w:val="000000"/>
              </w:rPr>
              <w:t>±3.90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1046B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23.6±3.37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874F69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0.858</w:t>
            </w:r>
          </w:p>
        </w:tc>
        <w:tc>
          <w:tcPr>
            <w:tcW w:w="243" w:type="dxa"/>
          </w:tcPr>
          <w:p w14:paraId="6A2546E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331E639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24.0±3.77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FDE5C0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23.1±3.42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7CAA9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0.255</w:t>
            </w:r>
          </w:p>
        </w:tc>
      </w:tr>
      <w:tr w:rsidR="00712CEE" w:rsidRPr="003C30A5" w14:paraId="7149997A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55274A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Ethnicity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750FCF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0627BD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C2F4F7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6E090902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6BAB7E25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D134B5A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3E838D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43710E0D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F91D4A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Mole-</w:t>
            </w:r>
            <w:r>
              <w:rPr>
                <w:rFonts w:ascii="Calibri" w:eastAsia="Times New Roman" w:hAnsi="Calibri" w:cs="Calibri"/>
                <w:color w:val="000000"/>
              </w:rPr>
              <w:t>D</w:t>
            </w:r>
            <w:r w:rsidRPr="003C30A5">
              <w:rPr>
                <w:rFonts w:ascii="Calibri" w:eastAsia="Times New Roman" w:hAnsi="Calibri" w:cs="Calibri"/>
                <w:color w:val="000000"/>
              </w:rPr>
              <w:t>agomba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98FEB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34(42.5)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6F79D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46(57.5)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FA2B12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1F741DD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44A9526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35(43.8)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ECB84C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45(56.3)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0B178B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2F996033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334CF1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Other</w:t>
            </w:r>
            <w:r>
              <w:rPr>
                <w:rFonts w:ascii="Calibri" w:eastAsia="Times New Roman" w:hAnsi="Calibri" w:cs="Calibri"/>
                <w:color w:val="000000"/>
              </w:rPr>
              <w:t>-</w:t>
            </w:r>
            <w:r w:rsidRPr="003C30A5">
              <w:rPr>
                <w:rFonts w:ascii="Calibri" w:eastAsia="Times New Roman" w:hAnsi="Calibri" w:cs="Calibri"/>
                <w:color w:val="000000"/>
              </w:rPr>
              <w:t>ethnicity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F9219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1(25.0)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F8B345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3(75.0)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A64B3C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2.217(0.221-22.254)</w:t>
            </w:r>
          </w:p>
        </w:tc>
        <w:tc>
          <w:tcPr>
            <w:tcW w:w="243" w:type="dxa"/>
          </w:tcPr>
          <w:p w14:paraId="44515A3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7FFDEA8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1(25.0)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B1B505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3(75.0)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1E66AB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2.333(0.233-23.410)</w:t>
            </w:r>
          </w:p>
        </w:tc>
      </w:tr>
      <w:tr w:rsidR="00712CEE" w:rsidRPr="003C30A5" w14:paraId="5BC787E9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0C5D7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Religious affiliation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6A8F5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E0B13FE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A0AC100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699B1303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7D353726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D919D91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656D21D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0958E823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0B5ECA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Islam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43C76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32(43.8)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45E8B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41(56.2)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9FD07E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4B24D98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5FBAA54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31(42.5)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663715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42(57.5)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FFF89D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064F0C23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CE3C2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Christianity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CE5F81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3(27.3)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D6C2B8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8(72.7)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9CDCBD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2.081(0.511-8.484)</w:t>
            </w:r>
          </w:p>
        </w:tc>
        <w:tc>
          <w:tcPr>
            <w:tcW w:w="243" w:type="dxa"/>
          </w:tcPr>
          <w:p w14:paraId="3711674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31B49BF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5(45.5)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8CF0B0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6(54.5)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9E7A26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0.886(0.248-3.168)</w:t>
            </w:r>
          </w:p>
        </w:tc>
      </w:tr>
      <w:tr w:rsidR="00712CEE" w:rsidRPr="003C30A5" w14:paraId="2709318E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1915AB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Marital status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05189E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3233217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8455C6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47F75A53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7750F9BE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889D4D2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AB68495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13D44641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BEDDD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Married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35259D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33(41.3)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4DCF9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47(58.8)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922CEE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1768FB2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317715E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34(42.5)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0902DF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46(57.5)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640178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306C522E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197F0C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Other partnership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FCA88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2(50.0)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D94F2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2(50.0)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12BD7EE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0.702(0.094-5.240)</w:t>
            </w:r>
          </w:p>
        </w:tc>
        <w:tc>
          <w:tcPr>
            <w:tcW w:w="243" w:type="dxa"/>
          </w:tcPr>
          <w:p w14:paraId="0ABA3C9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25B20F3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2(50.0)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3AFEA5F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2(50.0)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630FD2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0.739(0.099-5.513)</w:t>
            </w:r>
          </w:p>
        </w:tc>
      </w:tr>
      <w:tr w:rsidR="00712CEE" w:rsidRPr="003C30A5" w14:paraId="68696192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6996B1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Education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6AEADB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4B4D8C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1EAEEA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6CD2E4DE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71A3152D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8705B5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96D7D37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376B5B7D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DD11FE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None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AC13F5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6(60.0)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A82B2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4(40.0)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88C274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73CB739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5F1DFC1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5(50.0)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C5CB3A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5(50.0)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B6406F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71C2CD52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CA1A1A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Basic/secondary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FC2617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22(40.7)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F2148F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32(59.3)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AF879C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2.182(0.551-8.644)</w:t>
            </w:r>
          </w:p>
        </w:tc>
        <w:tc>
          <w:tcPr>
            <w:tcW w:w="243" w:type="dxa"/>
          </w:tcPr>
          <w:p w14:paraId="5963B51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6127BE7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21(38.9)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CC316D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33(61.1)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3507C7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1.571(0.405-6.092)</w:t>
            </w:r>
          </w:p>
        </w:tc>
      </w:tr>
      <w:tr w:rsidR="00712CEE" w:rsidRPr="003C30A5" w14:paraId="5A264BE0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4BADB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Post-secondary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5400C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7(35.0)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AD933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13(65.0)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9F5EAD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2.786(0.583-13.305)</w:t>
            </w:r>
          </w:p>
        </w:tc>
        <w:tc>
          <w:tcPr>
            <w:tcW w:w="243" w:type="dxa"/>
          </w:tcPr>
          <w:p w14:paraId="5A40158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67877FF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10(50.0)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444F3F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10(50.0)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7450C86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1.000(0.219-4.564)</w:t>
            </w:r>
          </w:p>
        </w:tc>
      </w:tr>
      <w:tr w:rsidR="00712CEE" w:rsidRPr="003C30A5" w14:paraId="1EBDA978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A39AC7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Employment status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9A0DC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0F35C6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8EECC2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7E1DA3D1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522284D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14FB02F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926C0C2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0E8978D7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D1B360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Unemployed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7F3EDA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16(35.6)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EFF98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29(64.4)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457BA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7CA6739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18AD363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15(33.3)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8064F4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30(66.7)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51C021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7DFE1A77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AED77F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Self-employed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32030D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13(44.8)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FEC0C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16(55.2)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C37A61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0.679(0.262-1.761)</w:t>
            </w:r>
          </w:p>
        </w:tc>
        <w:tc>
          <w:tcPr>
            <w:tcW w:w="243" w:type="dxa"/>
          </w:tcPr>
          <w:p w14:paraId="0DEB482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163BAF7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16(55.2)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AC699D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13(44.8)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09408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0.406(0.156-1.060)</w:t>
            </w:r>
          </w:p>
        </w:tc>
      </w:tr>
      <w:tr w:rsidR="00712CEE" w:rsidRPr="003C30A5" w14:paraId="45BAD5B0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4A3EB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Salaried work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355DBB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6(60.0)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DAA30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4(40.0)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1ADB33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0.368(0.090-1.499)</w:t>
            </w:r>
          </w:p>
        </w:tc>
        <w:tc>
          <w:tcPr>
            <w:tcW w:w="243" w:type="dxa"/>
          </w:tcPr>
          <w:p w14:paraId="3FC2079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11AB3E2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5(50.0)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17BF40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5(50.0)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B4E4BB3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0.500(0.125-1.999)</w:t>
            </w:r>
          </w:p>
        </w:tc>
      </w:tr>
      <w:tr w:rsidR="00712CEE" w:rsidRPr="003C30A5" w14:paraId="3754E36E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BA49B9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>Exercise (≥30min/w)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4F2348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AD68AE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39C2BB7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2945FD39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7D104334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3EF1760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3660B6E3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1738A8EE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A5B8F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6B4E86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30(39.5)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4515C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46(60.5)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66625DD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243" w:type="dxa"/>
          </w:tcPr>
          <w:p w14:paraId="66B80C4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3DBBD89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30(39.5)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A70AF55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46(60.5)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0033C9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12CEE" w:rsidRPr="003C30A5" w14:paraId="53BFED65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3B562C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9BCD1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5(62.5)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418BF28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3(62.5)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46A316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0.391(0.087-1.760)</w:t>
            </w:r>
          </w:p>
        </w:tc>
        <w:tc>
          <w:tcPr>
            <w:tcW w:w="243" w:type="dxa"/>
          </w:tcPr>
          <w:p w14:paraId="78F62E6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175E4A0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6(75.0)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749F17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2(25.0)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AC21C2F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0.217(0.041-1.149)</w:t>
            </w:r>
          </w:p>
        </w:tc>
      </w:tr>
      <w:tr w:rsidR="00712CEE" w:rsidRPr="003C30A5" w14:paraId="3B86EDAA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5032FF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3C30A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Anthropometric 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54866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B5E00F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3617ED6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" w:type="dxa"/>
          </w:tcPr>
          <w:p w14:paraId="4E4B93FC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447905E2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1E3990C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3735B6B" w14:textId="77777777" w:rsidR="00712CEE" w:rsidRPr="003C30A5" w:rsidRDefault="00712CEE" w:rsidP="00E7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12CEE" w:rsidRPr="003C30A5" w14:paraId="061C2065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2586BC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Height (cm)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2B5CA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163.8±5.35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B8F3934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162.5±5.46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4092705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0.304</w:t>
            </w:r>
          </w:p>
        </w:tc>
        <w:tc>
          <w:tcPr>
            <w:tcW w:w="243" w:type="dxa"/>
          </w:tcPr>
          <w:p w14:paraId="4CED45A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4594DA8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163.6±5.81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A911B6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162.6±5.133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2BD42F02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0.416</w:t>
            </w:r>
          </w:p>
        </w:tc>
      </w:tr>
      <w:tr w:rsidR="00712CEE" w:rsidRPr="003C30A5" w14:paraId="60F9C355" w14:textId="77777777" w:rsidTr="00E7258B">
        <w:trPr>
          <w:trHeight w:val="300"/>
        </w:trPr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0136CC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Weight (Kg)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41D17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63.9±11.08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0D5F4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62.1±9.26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580E06C0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0.410</w:t>
            </w:r>
          </w:p>
        </w:tc>
        <w:tc>
          <w:tcPr>
            <w:tcW w:w="243" w:type="dxa"/>
          </w:tcPr>
          <w:p w14:paraId="2D25CC3E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shd w:val="clear" w:color="auto" w:fill="auto"/>
            <w:noWrap/>
            <w:vAlign w:val="bottom"/>
            <w:hideMark/>
          </w:tcPr>
          <w:p w14:paraId="1E192DD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64.9±11.24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701016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61.3±8.84</w:t>
            </w:r>
          </w:p>
        </w:tc>
        <w:tc>
          <w:tcPr>
            <w:tcW w:w="2160" w:type="dxa"/>
            <w:shd w:val="clear" w:color="auto" w:fill="auto"/>
            <w:noWrap/>
            <w:vAlign w:val="bottom"/>
            <w:hideMark/>
          </w:tcPr>
          <w:p w14:paraId="0C9F93E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0.107</w:t>
            </w:r>
          </w:p>
        </w:tc>
      </w:tr>
      <w:tr w:rsidR="00712CEE" w:rsidRPr="003C30A5" w14:paraId="7C9BCAEB" w14:textId="77777777" w:rsidTr="00E7258B">
        <w:trPr>
          <w:trHeight w:val="300"/>
        </w:trPr>
        <w:tc>
          <w:tcPr>
            <w:tcW w:w="234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C7797B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BMI (Kg/m2)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78C4936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23.7±3.70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E17B2D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23.5±3.49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43F5007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0.739</w:t>
            </w:r>
          </w:p>
        </w:tc>
        <w:tc>
          <w:tcPr>
            <w:tcW w:w="243" w:type="dxa"/>
            <w:tcBorders>
              <w:bottom w:val="single" w:sz="12" w:space="0" w:color="auto"/>
            </w:tcBorders>
          </w:tcPr>
          <w:p w14:paraId="4BEDFEEC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18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4599089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24.1±3.62</w:t>
            </w:r>
          </w:p>
        </w:tc>
        <w:tc>
          <w:tcPr>
            <w:tcW w:w="1329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0A815A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23.2±3.49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D1152A1" w14:textId="77777777" w:rsidR="00712CEE" w:rsidRPr="003C30A5" w:rsidRDefault="00712CEE" w:rsidP="00E7258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C30A5">
              <w:rPr>
                <w:rFonts w:ascii="Calibri" w:eastAsia="Times New Roman" w:hAnsi="Calibri" w:cs="Calibri"/>
                <w:color w:val="000000"/>
              </w:rPr>
              <w:t>0.222</w:t>
            </w:r>
          </w:p>
        </w:tc>
      </w:tr>
    </w:tbl>
    <w:p w14:paraId="7FC490CE" w14:textId="1BCF0BBD" w:rsidR="00712CEE" w:rsidRPr="001D4415" w:rsidRDefault="00E7258B" w:rsidP="00712CEE">
      <w:bookmarkStart w:id="1" w:name="_Hlk63375320"/>
      <w:r>
        <w:br w:type="textWrapping" w:clear="all"/>
      </w:r>
      <w:r w:rsidR="00712CEE">
        <w:t xml:space="preserve">Results in asterisks (*) were presented as mean </w:t>
      </w:r>
      <w:r w:rsidR="00712CEE">
        <w:rPr>
          <w:rFonts w:cstheme="minorHAnsi"/>
        </w:rPr>
        <w:t>±</w:t>
      </w:r>
      <w:r w:rsidR="00712CEE">
        <w:t xml:space="preserve"> SD, and the rest as n (%). </w:t>
      </w:r>
      <w:bookmarkEnd w:id="1"/>
      <w:r w:rsidR="00712CEE">
        <w:t>OR; odds ratios, CI; confidence interval</w:t>
      </w:r>
    </w:p>
    <w:p w14:paraId="32F41D5B" w14:textId="77777777" w:rsidR="00712CEE" w:rsidRDefault="00712CEE" w:rsidP="00712CEE"/>
    <w:p w14:paraId="3AA47402" w14:textId="77777777" w:rsidR="00F053C4" w:rsidRPr="00BE7F31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2D084372" w14:textId="77777777" w:rsidR="00F053C4" w:rsidRDefault="00F053C4" w:rsidP="00F053C4">
      <w:pPr>
        <w:spacing w:after="0"/>
        <w:rPr>
          <w:rFonts w:ascii="Times New Roman" w:hAnsi="Times New Roman" w:cs="Times New Roman"/>
        </w:rPr>
      </w:pPr>
      <w:r>
        <w:object w:dxaOrig="14599" w:dyaOrig="7776" w14:anchorId="35CDA38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9.25pt;height:321pt" o:ole="">
            <v:imagedata r:id="rId14" o:title=""/>
          </v:shape>
          <o:OLEObject Type="Embed" ProgID="Prism8.Document" ShapeID="_x0000_i1025" DrawAspect="Content" ObjectID="_1675067174" r:id="rId15"/>
        </w:object>
      </w:r>
    </w:p>
    <w:p w14:paraId="012F44C6" w14:textId="77777777" w:rsidR="0091121B" w:rsidRDefault="00F053C4" w:rsidP="00F053C4">
      <w:pPr>
        <w:spacing w:after="0"/>
        <w:rPr>
          <w:rFonts w:ascii="Times New Roman" w:hAnsi="Times New Roman" w:cs="Times New Roman"/>
        </w:rPr>
      </w:pPr>
      <w:r w:rsidRPr="005E30F9"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/>
          <w:b/>
          <w:bCs/>
        </w:rPr>
        <w:t>F</w:t>
      </w:r>
      <w:r w:rsidRPr="005E30F9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ure</w:t>
      </w:r>
      <w:r w:rsidRPr="005E30F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1</w:t>
      </w:r>
      <w:r w:rsidRPr="0060586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Spearman rank correlation plots between 2D:4D digit ratio and age: Top row (right-hand, left-hand, and </w:t>
      </w:r>
    </w:p>
    <w:p w14:paraId="26A4104A" w14:textId="77777777" w:rsidR="0091121B" w:rsidRDefault="00F053C4" w:rsidP="00F053C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Dr-l of children); Bottom row (right-hand, left-hand, and Dr-l of mothers). No significant correlations between age and digit ratios </w:t>
      </w:r>
    </w:p>
    <w:p w14:paraId="57F9A212" w14:textId="50534C54" w:rsidR="00F053C4" w:rsidRPr="0060586A" w:rsidRDefault="00F053C4" w:rsidP="00F053C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were observed. </w:t>
      </w:r>
    </w:p>
    <w:p w14:paraId="1ECB64F5" w14:textId="77777777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7BECCB5D" w14:textId="77777777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4642B01D" w14:textId="77777777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076B0FCC" w14:textId="77777777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3149AE9F" w14:textId="77777777" w:rsidR="00F053C4" w:rsidRDefault="00F053C4" w:rsidP="00F053C4">
      <w:pPr>
        <w:spacing w:after="0"/>
        <w:rPr>
          <w:rFonts w:ascii="Times New Roman" w:hAnsi="Times New Roman" w:cs="Times New Roman"/>
          <w:b/>
          <w:bCs/>
        </w:rPr>
      </w:pPr>
    </w:p>
    <w:p w14:paraId="4198FA42" w14:textId="77777777" w:rsidR="00822690" w:rsidRDefault="00822690" w:rsidP="006A6B66">
      <w:pPr>
        <w:spacing w:after="0"/>
        <w:rPr>
          <w:rFonts w:ascii="Times New Roman" w:hAnsi="Times New Roman" w:cs="Times New Roman"/>
        </w:rPr>
      </w:pPr>
    </w:p>
    <w:p w14:paraId="46F4FB96" w14:textId="54764E36" w:rsidR="00822690" w:rsidRDefault="00822690" w:rsidP="006A6B66">
      <w:pPr>
        <w:spacing w:after="0"/>
        <w:rPr>
          <w:rFonts w:ascii="Times New Roman" w:hAnsi="Times New Roman" w:cs="Times New Roman"/>
        </w:rPr>
      </w:pPr>
      <w:r>
        <w:object w:dxaOrig="11731" w:dyaOrig="8506" w14:anchorId="6D425101">
          <v:shape id="_x0000_i1026" type="#_x0000_t75" style="width:451.5pt;height:327pt" o:ole="">
            <v:imagedata r:id="rId16" o:title=""/>
          </v:shape>
          <o:OLEObject Type="Embed" ProgID="Prism8.Document" ShapeID="_x0000_i1026" DrawAspect="Content" ObjectID="_1675067175" r:id="rId17"/>
        </w:object>
      </w:r>
    </w:p>
    <w:p w14:paraId="0C65B8B2" w14:textId="77777777" w:rsidR="00822690" w:rsidRDefault="00822690" w:rsidP="006A6B66">
      <w:pPr>
        <w:spacing w:after="0"/>
        <w:rPr>
          <w:rFonts w:ascii="Times New Roman" w:hAnsi="Times New Roman" w:cs="Times New Roman"/>
        </w:rPr>
      </w:pPr>
    </w:p>
    <w:p w14:paraId="50285243" w14:textId="7B10E7DC" w:rsidR="004A0DF2" w:rsidRDefault="00C70DB6" w:rsidP="006A6B66">
      <w:pPr>
        <w:spacing w:after="0"/>
        <w:rPr>
          <w:rFonts w:ascii="Times New Roman" w:hAnsi="Times New Roman" w:cs="Times New Roman"/>
        </w:rPr>
      </w:pPr>
      <w:r w:rsidRPr="005E30F9">
        <w:rPr>
          <w:rFonts w:ascii="Times New Roman" w:hAnsi="Times New Roman" w:cs="Times New Roman"/>
          <w:b/>
          <w:bCs/>
        </w:rPr>
        <w:t xml:space="preserve">Supplementary </w:t>
      </w:r>
      <w:r w:rsidR="00465107">
        <w:rPr>
          <w:rFonts w:ascii="Times New Roman" w:hAnsi="Times New Roman" w:cs="Times New Roman"/>
          <w:b/>
          <w:bCs/>
        </w:rPr>
        <w:t>F</w:t>
      </w:r>
      <w:r w:rsidR="006A6B66" w:rsidRPr="005E30F9">
        <w:rPr>
          <w:rFonts w:ascii="Times New Roman" w:hAnsi="Times New Roman" w:cs="Times New Roman"/>
          <w:b/>
          <w:bCs/>
        </w:rPr>
        <w:t>ig</w:t>
      </w:r>
      <w:r w:rsidR="003F4AA6">
        <w:rPr>
          <w:rFonts w:ascii="Times New Roman" w:hAnsi="Times New Roman" w:cs="Times New Roman"/>
          <w:b/>
          <w:bCs/>
        </w:rPr>
        <w:t xml:space="preserve">ure </w:t>
      </w:r>
      <w:r w:rsidR="00E53AB8">
        <w:rPr>
          <w:rFonts w:ascii="Times New Roman" w:hAnsi="Times New Roman" w:cs="Times New Roman"/>
          <w:b/>
          <w:bCs/>
        </w:rPr>
        <w:t>2</w:t>
      </w:r>
      <w:r w:rsidR="006A6B66" w:rsidRPr="00714EC2">
        <w:rPr>
          <w:rFonts w:ascii="Times New Roman" w:hAnsi="Times New Roman" w:cs="Times New Roman"/>
        </w:rPr>
        <w:t>.</w:t>
      </w:r>
      <w:r w:rsidR="006A6B66">
        <w:rPr>
          <w:rFonts w:ascii="Times New Roman" w:hAnsi="Times New Roman" w:cs="Times New Roman"/>
        </w:rPr>
        <w:t xml:space="preserve"> </w:t>
      </w:r>
      <w:r w:rsidR="00982665">
        <w:rPr>
          <w:rFonts w:ascii="Times New Roman" w:hAnsi="Times New Roman" w:cs="Times New Roman"/>
        </w:rPr>
        <w:t xml:space="preserve">The ventral surface of </w:t>
      </w:r>
      <w:r w:rsidR="00DF0971">
        <w:rPr>
          <w:rFonts w:ascii="Times New Roman" w:hAnsi="Times New Roman" w:cs="Times New Roman"/>
        </w:rPr>
        <w:t>t</w:t>
      </w:r>
      <w:r w:rsidR="00982665">
        <w:rPr>
          <w:rFonts w:ascii="Times New Roman" w:hAnsi="Times New Roman" w:cs="Times New Roman"/>
        </w:rPr>
        <w:t xml:space="preserve">he hand was placed on the flatbed of the scanner as </w:t>
      </w:r>
    </w:p>
    <w:p w14:paraId="4AE5DF7A" w14:textId="77777777" w:rsidR="00153689" w:rsidRDefault="00982665" w:rsidP="006A6B6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appropriate</w:t>
      </w:r>
      <w:r w:rsidR="004A0D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before been scanned (left). The scanned images were then </w:t>
      </w:r>
      <w:r w:rsidR="006A6B66">
        <w:rPr>
          <w:rFonts w:ascii="Times New Roman" w:hAnsi="Times New Roman" w:cs="Times New Roman"/>
        </w:rPr>
        <w:t xml:space="preserve">exported to </w:t>
      </w:r>
      <w:r w:rsidR="00A52425">
        <w:rPr>
          <w:rFonts w:ascii="Times New Roman" w:hAnsi="Times New Roman" w:cs="Times New Roman"/>
        </w:rPr>
        <w:t xml:space="preserve">the </w:t>
      </w:r>
      <w:r w:rsidR="006A6B66">
        <w:rPr>
          <w:rFonts w:ascii="Times New Roman" w:hAnsi="Times New Roman" w:cs="Times New Roman"/>
        </w:rPr>
        <w:t xml:space="preserve">GIMP </w:t>
      </w:r>
      <w:r w:rsidR="00712CEE">
        <w:rPr>
          <w:rFonts w:ascii="Times New Roman" w:hAnsi="Times New Roman" w:cs="Times New Roman"/>
        </w:rPr>
        <w:t>program</w:t>
      </w:r>
      <w:r w:rsidR="00DF0971">
        <w:rPr>
          <w:rFonts w:ascii="Times New Roman" w:hAnsi="Times New Roman" w:cs="Times New Roman"/>
        </w:rPr>
        <w:t xml:space="preserve"> </w:t>
      </w:r>
    </w:p>
    <w:p w14:paraId="2756BB98" w14:textId="77777777" w:rsidR="00153689" w:rsidRDefault="00982665" w:rsidP="006A6B6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digit length measurement </w:t>
      </w:r>
      <w:r w:rsidR="006A6B66">
        <w:rPr>
          <w:rFonts w:ascii="Times New Roman" w:hAnsi="Times New Roman" w:cs="Times New Roman"/>
        </w:rPr>
        <w:t>(right)</w:t>
      </w:r>
      <w:r w:rsidR="00DF0971">
        <w:rPr>
          <w:rFonts w:ascii="Times New Roman" w:hAnsi="Times New Roman" w:cs="Times New Roman"/>
        </w:rPr>
        <w:t>.</w:t>
      </w:r>
      <w:r w:rsidR="00153689">
        <w:rPr>
          <w:rFonts w:ascii="Times New Roman" w:hAnsi="Times New Roman" w:cs="Times New Roman"/>
        </w:rPr>
        <w:t xml:space="preserve"> The pointer was placed on the proximal crease of each finger and</w:t>
      </w:r>
    </w:p>
    <w:p w14:paraId="2D446AA8" w14:textId="45678DA9" w:rsidR="006A6B66" w:rsidRDefault="00153689" w:rsidP="006A6B6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then extended to the tip of the finger. </w:t>
      </w:r>
    </w:p>
    <w:p w14:paraId="5FE1E8CC" w14:textId="78ACB60B" w:rsidR="00091968" w:rsidRDefault="00091968" w:rsidP="006A6B66">
      <w:pPr>
        <w:spacing w:after="0"/>
        <w:rPr>
          <w:rFonts w:ascii="Times New Roman" w:hAnsi="Times New Roman" w:cs="Times New Roman"/>
        </w:rPr>
      </w:pPr>
    </w:p>
    <w:p w14:paraId="14D0BF55" w14:textId="0F170410" w:rsidR="00091968" w:rsidRDefault="00091968" w:rsidP="006A6B66">
      <w:pPr>
        <w:spacing w:after="0"/>
        <w:rPr>
          <w:rFonts w:ascii="Times New Roman" w:hAnsi="Times New Roman" w:cs="Times New Roman"/>
        </w:rPr>
      </w:pPr>
    </w:p>
    <w:p w14:paraId="0103A3C5" w14:textId="03AE7AC3" w:rsidR="005E30F9" w:rsidRDefault="005E30F9" w:rsidP="006A6B66">
      <w:pPr>
        <w:spacing w:after="0"/>
        <w:rPr>
          <w:rFonts w:ascii="Times New Roman" w:hAnsi="Times New Roman" w:cs="Times New Roman"/>
        </w:rPr>
      </w:pPr>
    </w:p>
    <w:sectPr w:rsidR="005E30F9" w:rsidSect="00E7258B">
      <w:footerReference w:type="default" r:id="rId18"/>
      <w:pgSz w:w="16838" w:h="11906" w:orient="landscape"/>
      <w:pgMar w:top="720" w:right="1440" w:bottom="81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4E4E29" w14:textId="77777777" w:rsidR="009705C3" w:rsidRDefault="009705C3" w:rsidP="00392E7E">
      <w:pPr>
        <w:spacing w:after="0" w:line="240" w:lineRule="auto"/>
      </w:pPr>
      <w:r>
        <w:separator/>
      </w:r>
    </w:p>
  </w:endnote>
  <w:endnote w:type="continuationSeparator" w:id="0">
    <w:p w14:paraId="1CD1CD9C" w14:textId="77777777" w:rsidR="009705C3" w:rsidRDefault="009705C3" w:rsidP="00392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47701D" w14:textId="77777777" w:rsidR="003F4AA6" w:rsidRDefault="003F4A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32120045"/>
      <w:docPartObj>
        <w:docPartGallery w:val="Page Numbers (Bottom of Page)"/>
        <w:docPartUnique/>
      </w:docPartObj>
    </w:sdtPr>
    <w:sdtContent>
      <w:sdt>
        <w:sdtPr>
          <w:id w:val="475262771"/>
          <w:docPartObj>
            <w:docPartGallery w:val="Page Numbers (Top of Page)"/>
            <w:docPartUnique/>
          </w:docPartObj>
        </w:sdtPr>
        <w:sdtContent>
          <w:p w14:paraId="762B92F1" w14:textId="77777777" w:rsidR="003F4AA6" w:rsidRDefault="003F4AA6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B119F8" w14:textId="77777777" w:rsidR="003F4AA6" w:rsidRDefault="003F4A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FF2AC2" w14:textId="77777777" w:rsidR="003F4AA6" w:rsidRDefault="003F4AA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06021427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50FDDCB" w14:textId="7594E63E" w:rsidR="00392E7E" w:rsidRDefault="00392E7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0E42540" w14:textId="77777777" w:rsidR="00392E7E" w:rsidRDefault="00392E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05927" w14:textId="77777777" w:rsidR="009705C3" w:rsidRDefault="009705C3" w:rsidP="00392E7E">
      <w:pPr>
        <w:spacing w:after="0" w:line="240" w:lineRule="auto"/>
      </w:pPr>
      <w:r>
        <w:separator/>
      </w:r>
    </w:p>
  </w:footnote>
  <w:footnote w:type="continuationSeparator" w:id="0">
    <w:p w14:paraId="3F6C9286" w14:textId="77777777" w:rsidR="009705C3" w:rsidRDefault="009705C3" w:rsidP="00392E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BF723" w14:textId="77777777" w:rsidR="003F4AA6" w:rsidRDefault="003F4A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A5F341" w14:textId="77777777" w:rsidR="003F4AA6" w:rsidRDefault="003F4A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C0466" w14:textId="77777777" w:rsidR="003F4AA6" w:rsidRDefault="003F4AA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cwMDWwMDA0szA2sTRX0lEKTi0uzszPAymwqAUAhR496ywAAAA="/>
  </w:docVars>
  <w:rsids>
    <w:rsidRoot w:val="006A6B66"/>
    <w:rsid w:val="00091968"/>
    <w:rsid w:val="000B0873"/>
    <w:rsid w:val="00142B64"/>
    <w:rsid w:val="00153689"/>
    <w:rsid w:val="001D4415"/>
    <w:rsid w:val="00257A75"/>
    <w:rsid w:val="00290DD1"/>
    <w:rsid w:val="002C14FA"/>
    <w:rsid w:val="00392E7E"/>
    <w:rsid w:val="003F4AA6"/>
    <w:rsid w:val="00465107"/>
    <w:rsid w:val="004A0DF2"/>
    <w:rsid w:val="005E30F9"/>
    <w:rsid w:val="006A6B66"/>
    <w:rsid w:val="00712CEE"/>
    <w:rsid w:val="00822690"/>
    <w:rsid w:val="0091121B"/>
    <w:rsid w:val="009705C3"/>
    <w:rsid w:val="00982665"/>
    <w:rsid w:val="00A52425"/>
    <w:rsid w:val="00C70DB6"/>
    <w:rsid w:val="00DF0971"/>
    <w:rsid w:val="00E53AB8"/>
    <w:rsid w:val="00E7258B"/>
    <w:rsid w:val="00F0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6C8CC"/>
  <w15:chartTrackingRefBased/>
  <w15:docId w15:val="{5C1F0DC9-BB46-4B49-ACE6-4007D981B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2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E7E"/>
  </w:style>
  <w:style w:type="paragraph" w:styleId="Footer">
    <w:name w:val="footer"/>
    <w:basedOn w:val="Normal"/>
    <w:link w:val="FooterChar"/>
    <w:uiPriority w:val="99"/>
    <w:unhideWhenUsed/>
    <w:rsid w:val="00392E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E7E"/>
  </w:style>
  <w:style w:type="paragraph" w:styleId="ListParagraph">
    <w:name w:val="List Paragraph"/>
    <w:basedOn w:val="Normal"/>
    <w:uiPriority w:val="34"/>
    <w:qFormat/>
    <w:rsid w:val="003F4AA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F4A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orcid.org/0000-0003-3594-6077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oleObject" Target="embeddings/oleObject2.bin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CE5AA121-CC1A-466D-A839-6C35ACECA3ED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BANYEH</dc:creator>
  <cp:keywords/>
  <dc:description/>
  <cp:lastModifiedBy>MOSES BANYEH</cp:lastModifiedBy>
  <cp:revision>33</cp:revision>
  <dcterms:created xsi:type="dcterms:W3CDTF">2021-02-04T09:37:00Z</dcterms:created>
  <dcterms:modified xsi:type="dcterms:W3CDTF">2021-02-17T11:40:00Z</dcterms:modified>
</cp:coreProperties>
</file>