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BDD43" w14:textId="0C0AF270" w:rsidR="00483BAD" w:rsidRPr="00817493" w:rsidRDefault="00066B55">
      <w:pPr>
        <w:rPr>
          <w:b/>
          <w:bCs/>
          <w:sz w:val="36"/>
          <w:szCs w:val="36"/>
          <w:u w:val="single"/>
        </w:rPr>
      </w:pPr>
      <w:r w:rsidRPr="00817493">
        <w:rPr>
          <w:b/>
          <w:bCs/>
          <w:sz w:val="36"/>
          <w:szCs w:val="36"/>
          <w:u w:val="single"/>
        </w:rPr>
        <w:t>Supplementary Tables</w:t>
      </w:r>
    </w:p>
    <w:p w14:paraId="73FCA11D" w14:textId="18018D07" w:rsidR="00FF7BB3" w:rsidRDefault="009B7C18">
      <w:pPr>
        <w:rPr>
          <w:b/>
          <w:bCs/>
        </w:rPr>
      </w:pPr>
      <w:r>
        <w:rPr>
          <w:b/>
          <w:bCs/>
          <w:sz w:val="23"/>
          <w:szCs w:val="23"/>
        </w:rPr>
        <w:t>Facility Assessment-- Operational Definitions and rules to assess resource/ facility</w:t>
      </w:r>
    </w:p>
    <w:p w14:paraId="69AD8C43" w14:textId="77777777" w:rsidR="009B7C18" w:rsidRDefault="009B7C18">
      <w:pPr>
        <w:rPr>
          <w:b/>
          <w:bCs/>
        </w:rPr>
      </w:pPr>
    </w:p>
    <w:p w14:paraId="677C43A1" w14:textId="77777777" w:rsidR="009B7C18" w:rsidRDefault="009B7C18">
      <w:pPr>
        <w:rPr>
          <w:b/>
          <w:bCs/>
        </w:rPr>
      </w:pPr>
    </w:p>
    <w:tbl>
      <w:tblPr>
        <w:tblW w:w="10836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"/>
        <w:gridCol w:w="2970"/>
        <w:gridCol w:w="2429"/>
        <w:gridCol w:w="2700"/>
        <w:gridCol w:w="9"/>
        <w:gridCol w:w="2691"/>
        <w:gridCol w:w="19"/>
      </w:tblGrid>
      <w:tr w:rsidR="009B7C18" w14:paraId="670FA5B3" w14:textId="77777777" w:rsidTr="007E6EED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22F99542" w14:textId="0E8C0323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Feature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5BDFC437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Poor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32775782" w14:textId="1E5A043B" w:rsidR="009B7C18" w:rsidRDefault="009B7C18" w:rsidP="007E6EED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Mediocre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A5A5A5" w:themeFill="accent3"/>
          </w:tcPr>
          <w:p w14:paraId="2764F4CA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Good </w:t>
            </w:r>
          </w:p>
        </w:tc>
      </w:tr>
      <w:tr w:rsidR="009B7C18" w14:paraId="16B25361" w14:textId="77777777" w:rsidTr="007E6EED">
        <w:tblPrEx>
          <w:tblCellMar>
            <w:top w:w="0" w:type="dxa"/>
            <w:bottom w:w="0" w:type="dxa"/>
          </w:tblCellMar>
        </w:tblPrEx>
        <w:trPr>
          <w:trHeight w:val="1386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E54A655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Baseball field –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7DF0B4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Surface of fields is uneven, unsafe, no overhead lighting, no benches for players, fencing in poor condition or nonexistent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8823D3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Surface of fields is uneven, slightly unsafe, no overhead lighting, + benches for dugouts. Some fencing existent, but not 100% intact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3D32800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Surface of fields is uniform, no rocks/barriers to running bases, have overhead lighting, + benches for dugouts. Have bleachers for spectators, intact backstop fencing </w:t>
            </w:r>
          </w:p>
        </w:tc>
      </w:tr>
      <w:tr w:rsidR="009B7C18" w14:paraId="30CB686F" w14:textId="77777777" w:rsidTr="007E6EED">
        <w:tblPrEx>
          <w:tblCellMar>
            <w:top w:w="0" w:type="dxa"/>
            <w:bottom w:w="0" w:type="dxa"/>
          </w:tblCellMar>
        </w:tblPrEx>
        <w:trPr>
          <w:trHeight w:val="623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2357FBD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Basketball courts – </w:t>
            </w:r>
          </w:p>
          <w:p w14:paraId="697244C8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(BB courts)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C5A5AA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Court or hoop is in very bad condition, almost unstable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715202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Hoop is missing a net, rim is bent, court has cracks or weeds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263FC1A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Hoop is straight and has a net or chain, court is playable </w:t>
            </w:r>
          </w:p>
        </w:tc>
      </w:tr>
      <w:tr w:rsidR="009B7C18" w14:paraId="0CDBEE32" w14:textId="77777777" w:rsidTr="007E6EED">
        <w:tblPrEx>
          <w:tblCellMar>
            <w:top w:w="0" w:type="dxa"/>
            <w:bottom w:w="0" w:type="dxa"/>
          </w:tblCellMar>
        </w:tblPrEx>
        <w:trPr>
          <w:trHeight w:val="909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6722EE3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VB courts </w:t>
            </w:r>
            <w:r>
              <w:rPr>
                <w:sz w:val="23"/>
                <w:szCs w:val="23"/>
              </w:rPr>
              <w:t xml:space="preserve">–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7D75A8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Playing surface has debris or cracks or bumps all over, net is almost unusable or missing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179AE8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Playing surface has some debris or cracks or has 1 – 5 bumps, net is sagging or has holes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99E66D6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Playing surface is free of debris and smooth, net is in good condition </w:t>
            </w:r>
          </w:p>
        </w:tc>
      </w:tr>
      <w:tr w:rsidR="009B7C18" w14:paraId="3A22FFEE" w14:textId="77777777" w:rsidTr="007E6EED">
        <w:tblPrEx>
          <w:tblCellMar>
            <w:top w:w="0" w:type="dxa"/>
            <w:bottom w:w="0" w:type="dxa"/>
          </w:tblCellMar>
        </w:tblPrEx>
        <w:trPr>
          <w:trHeight w:val="1337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C4DAE75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Cricket field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2AA47A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Grass coverage may be poor in 50% or &gt; of the field, rough surface, hazards and/or trash on the field, pitch is not identifiable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F4E4C4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Grass coverage may be sparse in a few places, grass may be too high, some trash or debris on field, pitch is identifiable but uneven surface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6F90434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Field has uniform grass coverage and is well-mowed, no trash or debris on field; nets, if furnished, are intact; pitch is identifiable with even surface </w:t>
            </w:r>
          </w:p>
        </w:tc>
      </w:tr>
      <w:tr w:rsidR="009B7C18" w14:paraId="00717FE1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BC11A69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Football/ hockey fields –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1F1CE3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Grass coverage may be poor in 50% or &gt; of the field, rough surface, hazards and/or trash on the field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A41C49" w14:textId="77777777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Grass coverage may be sparse in a few places, grass may be too high, some trash or debris on field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0DE04F9" w14:textId="450D6ADF" w:rsidR="009B7C18" w:rsidRDefault="009B7C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Field has uniform grass coverage and is well-mowed, no trash or debris on field; nets, if furnished, are </w:t>
            </w:r>
            <w:r w:rsidR="00D16BBC">
              <w:rPr>
                <w:sz w:val="23"/>
                <w:szCs w:val="23"/>
              </w:rPr>
              <w:t>intact.</w:t>
            </w:r>
          </w:p>
        </w:tc>
      </w:tr>
      <w:tr w:rsidR="001C475B" w14:paraId="16355FAF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241DFC" w14:textId="01C96B45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Gymnasium / Garady mane / akhada /Exercise Stations / Open gym/ Play equipment (describe if different than traditional play equipment – slide, swings, monkey bars) /Yoga center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9F24F6" w14:textId="7B2B320C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Several pieces are in need of major repair and is almost or unstable, there is a lot of trash, and the ground is overgrown or barren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59D818" w14:textId="56A71E2A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Some equipment is in need of minor repair, there is some trash, and the ground needs some improvement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C3EBAF" w14:textId="217C27CA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In good condition, variety of pieces, ground in good condition, well-kept and clean </w:t>
            </w:r>
          </w:p>
        </w:tc>
      </w:tr>
      <w:tr w:rsidR="001C475B" w14:paraId="27112245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A47E84" w14:textId="77777777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Swimming pool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963B6E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Swimming pool has very discolored water or too little water, surrounding surface is in need of repair, trash in or around pool – not safe for use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72F4FB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Swimming pool or deck needs minor cleaning or treatment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2D0B23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Swimming pool is clean, well-lit. surrounding surface is safe as well as exit/entry points </w:t>
            </w:r>
          </w:p>
        </w:tc>
      </w:tr>
      <w:tr w:rsidR="001C475B" w14:paraId="171E6B17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5C81C3" w14:textId="77777777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Walking track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EB07BC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Sidewalk has major damage and needs repair, almost unusable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946E5E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Sidewalk has some debris, cracks or uneven surfaces, but otherwise usable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5AF965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Sidewalk is smooth, clear of debris </w:t>
            </w:r>
          </w:p>
        </w:tc>
      </w:tr>
      <w:tr w:rsidR="001C475B" w14:paraId="000075F6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FF0B34" w14:textId="77777777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Trails – running/biking/ Skating court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5D860F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Surface is unsafe in many places, there is a lot of debris, no signage about appropriate use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ECC1D1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Surface is in places uneven or in need of minor repair, may be a few hazards or avoidable debris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D45CFF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Surface is smooth, without unmarked hazards or debris , has signage re: appropriate users </w:t>
            </w:r>
          </w:p>
        </w:tc>
      </w:tr>
      <w:tr w:rsidR="001C475B" w14:paraId="760308D7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BA113F" w14:textId="77777777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Tennis/ badminton courts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345E2C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Courts have cracked surface, nets are in major need of repair, debris is evident; almost unusable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0DC620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Court surface and nets are in need of some repair, but otherwise usable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76BB7A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Tennis court surface and nets are in fairly good condition </w:t>
            </w:r>
          </w:p>
        </w:tc>
      </w:tr>
      <w:tr w:rsidR="001C475B" w14:paraId="7EE6AB70" w14:textId="77777777" w:rsidTr="00A15D1B">
        <w:tblPrEx>
          <w:tblCellMar>
            <w:top w:w="0" w:type="dxa"/>
            <w:bottom w:w="0" w:type="dxa"/>
          </w:tblCellMar>
        </w:tblPrEx>
        <w:trPr>
          <w:gridBefore w:val="1"/>
          <w:wBefore w:w="18" w:type="dxa"/>
          <w:trHeight w:val="474"/>
        </w:trPr>
        <w:tc>
          <w:tcPr>
            <w:tcW w:w="29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6D7711EB" w14:textId="77777777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Amenities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0BF76148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 w:rsidRPr="001C475B">
              <w:rPr>
                <w:sz w:val="23"/>
                <w:szCs w:val="23"/>
              </w:rPr>
              <w:t xml:space="preserve">Poor 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2C5BB2D7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 w:rsidRPr="001C475B">
              <w:rPr>
                <w:sz w:val="23"/>
                <w:szCs w:val="23"/>
              </w:rPr>
              <w:t xml:space="preserve">Mediocre 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54E8B7F9" w14:textId="77777777" w:rsidR="001C475B" w:rsidRDefault="001C475B">
            <w:pPr>
              <w:pStyle w:val="Default"/>
              <w:rPr>
                <w:sz w:val="23"/>
                <w:szCs w:val="23"/>
              </w:rPr>
            </w:pPr>
            <w:r w:rsidRPr="001C475B">
              <w:rPr>
                <w:sz w:val="23"/>
                <w:szCs w:val="23"/>
              </w:rPr>
              <w:t xml:space="preserve">Good </w:t>
            </w:r>
          </w:p>
        </w:tc>
      </w:tr>
      <w:tr w:rsidR="001C475B" w14:paraId="7EF6A494" w14:textId="77777777" w:rsidTr="007E6EE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4BDBAC" w14:textId="77777777" w:rsidR="001C475B" w:rsidRPr="001C475B" w:rsidRDefault="001C475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Locker /Locker room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375C94" w14:textId="11812520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Unclean, may not be well-lit, inadequate dressing space or </w:t>
            </w:r>
            <w:r w:rsidR="00D2767F">
              <w:rPr>
                <w:sz w:val="23"/>
                <w:szCs w:val="23"/>
              </w:rPr>
              <w:t>receptacles provided, plumbing is almost unusable</w:t>
            </w:r>
          </w:p>
        </w:tc>
        <w:tc>
          <w:tcPr>
            <w:tcW w:w="270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E786C9" w14:textId="2D8BC90D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Most areas are clean, lockers and/or dressing </w:t>
            </w:r>
            <w:r w:rsidR="00D2767F">
              <w:rPr>
                <w:sz w:val="23"/>
                <w:szCs w:val="23"/>
              </w:rPr>
              <w:t>space provided (but is inadequate), plumbing could be improved, but works</w:t>
            </w:r>
          </w:p>
        </w:tc>
        <w:tc>
          <w:tcPr>
            <w:tcW w:w="271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2AB1E0" w14:textId="0027A4CC" w:rsidR="001C475B" w:rsidRDefault="001C475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clean, well-lit, lockers and/or dressing space </w:t>
            </w:r>
            <w:r w:rsidR="00D2767F">
              <w:rPr>
                <w:sz w:val="23"/>
                <w:szCs w:val="23"/>
              </w:rPr>
              <w:t>provided, plumbing works well</w:t>
            </w:r>
          </w:p>
        </w:tc>
      </w:tr>
      <w:tr w:rsidR="00D2767F" w14:paraId="2A315001" w14:textId="77777777" w:rsidTr="007E6EED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951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F909F6F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Bathrooms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413DBE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Bathroom is not clean, not well-stocked. More than 50% of fixtures are in disrepair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EA7964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Bathroom is fairly clean, stocked, and most sinks’ and toilets’ plumbing is in good working order.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53FC339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Bathroom is clean, well-lit, stocked, all plumbing is functioning well. </w:t>
            </w:r>
          </w:p>
        </w:tc>
      </w:tr>
      <w:tr w:rsidR="00D2767F" w14:paraId="4EE03F12" w14:textId="77777777" w:rsidTr="007E6EED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800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0D6F83A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Benches </w:t>
            </w:r>
            <w:r>
              <w:rPr>
                <w:sz w:val="23"/>
                <w:szCs w:val="23"/>
              </w:rPr>
              <w:t xml:space="preserve">– all types of affixed seating.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FD95F3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Benches are in bad condition, unusable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6E4CB1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Benches are missing some paint or boards, may be crooked, but otherwise usable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A80EBBB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In good condition but could have minor cosmetic flaws </w:t>
            </w:r>
          </w:p>
        </w:tc>
      </w:tr>
      <w:tr w:rsidR="00D2767F" w14:paraId="6C52E623" w14:textId="77777777" w:rsidTr="007E6EED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932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BE08316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Trash containers (availability and adequacy)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11ABE6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Unclean and/or in poor condition, more care needed, Full with trash or overflowing. </w:t>
            </w:r>
          </w:p>
          <w:p w14:paraId="23FC6648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Not adequate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EC95D3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Partially unclean or in &lt; perfect condition, but scattered, and unstable </w:t>
            </w:r>
          </w:p>
          <w:p w14:paraId="233C85F0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adequate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3EB0A33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Clean on exterior, scattered throughout, not overflowing with trash </w:t>
            </w:r>
          </w:p>
          <w:p w14:paraId="4AF32157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Adequate </w:t>
            </w:r>
          </w:p>
        </w:tc>
      </w:tr>
      <w:tr w:rsidR="00D2767F" w14:paraId="075FB395" w14:textId="77777777" w:rsidTr="007E6EED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652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353BD42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Drinking water facility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906038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Either all or most (50%) are broken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C83CFB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At least 1 of the total facilities not in working operation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3D82DBE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Working, clean water facility with clean surrounding area </w:t>
            </w:r>
          </w:p>
        </w:tc>
      </w:tr>
      <w:tr w:rsidR="00D2767F" w14:paraId="017F47F8" w14:textId="77777777" w:rsidTr="007E6EED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801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D7921A2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>Lighting –</w:t>
            </w:r>
            <w:r>
              <w:rPr>
                <w:sz w:val="23"/>
                <w:szCs w:val="23"/>
              </w:rPr>
              <w:t xml:space="preserve">For an outdoor resource such as a park, this is within the boundaries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0C4122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Area has limited lighting, inadequate for safety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2B83CE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Areas has some lighting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06C3021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Area or building has effective overhead lighting which is sufficient for safety </w:t>
            </w:r>
          </w:p>
        </w:tc>
      </w:tr>
      <w:tr w:rsidR="00D2767F" w14:paraId="24BDC034" w14:textId="77777777" w:rsidTr="007E6EED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1169"/>
        </w:trPr>
        <w:tc>
          <w:tcPr>
            <w:tcW w:w="2988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AF8B0D1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Shelters </w:t>
            </w:r>
            <w:r>
              <w:rPr>
                <w:sz w:val="23"/>
                <w:szCs w:val="23"/>
              </w:rPr>
              <w:t xml:space="preserve">–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A3EC7E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Structures are not intact – so rain would get into area. If seating/tables are present, they are in major need of repair or are missing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B43CFC" w14:textId="1DE72F1C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Structures are in need of some repair, provide protection from weather. If seating/tables are present they are usable but need </w:t>
            </w:r>
            <w:r w:rsidR="007E6EED">
              <w:rPr>
                <w:sz w:val="23"/>
                <w:szCs w:val="23"/>
              </w:rPr>
              <w:t>minor repair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59448E9" w14:textId="77777777" w:rsidR="00D2767F" w:rsidRDefault="00D2767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Structures are intact, provide protection from weather. If seating/tables are present they are clean. </w:t>
            </w:r>
          </w:p>
        </w:tc>
      </w:tr>
      <w:tr w:rsidR="00A15D1B" w14:paraId="52302905" w14:textId="77777777" w:rsidTr="00A15D1B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420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43F350AD" w14:textId="77777777" w:rsidR="00A15D1B" w:rsidRPr="00A15D1B" w:rsidRDefault="00A15D1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Incivilities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686AE106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 w:rsidRPr="00A15D1B">
              <w:rPr>
                <w:sz w:val="23"/>
                <w:szCs w:val="23"/>
              </w:rPr>
              <w:t xml:space="preserve">Little/few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67479DC3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 w:rsidRPr="00A15D1B">
              <w:rPr>
                <w:sz w:val="23"/>
                <w:szCs w:val="23"/>
              </w:rPr>
              <w:t xml:space="preserve">Some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5A5A5" w:themeFill="accent3"/>
          </w:tcPr>
          <w:p w14:paraId="417C21F9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 w:rsidRPr="00A15D1B">
              <w:rPr>
                <w:sz w:val="23"/>
                <w:szCs w:val="23"/>
              </w:rPr>
              <w:t xml:space="preserve">A lot </w:t>
            </w:r>
          </w:p>
        </w:tc>
      </w:tr>
      <w:tr w:rsidR="00A15D1B" w14:paraId="53A42936" w14:textId="77777777" w:rsidTr="00A15D1B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1169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A27D4F" w14:textId="77777777" w:rsidR="00A15D1B" w:rsidRPr="00A15D1B" w:rsidRDefault="00A15D1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Auditory annoyance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AE0708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Sound is not irritating, but is (hardly) noticeable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5094BF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Sound(s) is (are) noticeable and interfere(s) with enjoyment of resources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67513B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Noticeable sounds which are unpleasant. Reaction is to leave area. </w:t>
            </w:r>
          </w:p>
        </w:tc>
      </w:tr>
      <w:tr w:rsidR="00A15D1B" w14:paraId="766D8C26" w14:textId="77777777" w:rsidTr="00A15D1B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1169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CDE238" w14:textId="77777777" w:rsidR="00A15D1B" w:rsidRPr="00A15D1B" w:rsidRDefault="00A15D1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Litter/ refuse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6C63E0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Litter present in the corners , not interfering the usability of the facility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404092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Minimal Litter present along the usable part of the facility, not hindering the usability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FA03B8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Litter present in a quantity hindering the usability of the facility </w:t>
            </w:r>
          </w:p>
        </w:tc>
      </w:tr>
      <w:tr w:rsidR="00A15D1B" w14:paraId="55D53AA5" w14:textId="77777777" w:rsidTr="00A15D1B">
        <w:tblPrEx>
          <w:tblCellMar>
            <w:top w:w="0" w:type="dxa"/>
            <w:bottom w:w="0" w:type="dxa"/>
          </w:tblCellMar>
        </w:tblPrEx>
        <w:trPr>
          <w:gridAfter w:val="1"/>
          <w:wAfter w:w="19" w:type="dxa"/>
          <w:trHeight w:val="1169"/>
        </w:trPr>
        <w:tc>
          <w:tcPr>
            <w:tcW w:w="298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A673A1" w14:textId="77777777" w:rsidR="00A15D1B" w:rsidRPr="00A15D1B" w:rsidRDefault="00A15D1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Overgrown grass/ shrubs 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AEE200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 little bit, hardly noticeable </w:t>
            </w:r>
          </w:p>
        </w:tc>
        <w:tc>
          <w:tcPr>
            <w:tcW w:w="27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20CCCD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 moderate amount, noticeable </w:t>
            </w:r>
          </w:p>
        </w:tc>
        <w:tc>
          <w:tcPr>
            <w:tcW w:w="270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5DB427" w14:textId="77777777" w:rsidR="00A15D1B" w:rsidRDefault="00A15D1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 lot, very noticeable, may be obstructing some equipment </w:t>
            </w:r>
          </w:p>
        </w:tc>
      </w:tr>
    </w:tbl>
    <w:p w14:paraId="3575D427" w14:textId="77777777" w:rsidR="00FF7BB3" w:rsidRDefault="00FF7BB3">
      <w:pPr>
        <w:rPr>
          <w:b/>
          <w:bCs/>
        </w:rPr>
      </w:pPr>
    </w:p>
    <w:p w14:paraId="7D275261" w14:textId="77777777" w:rsidR="00136FE7" w:rsidRDefault="00136FE7">
      <w:pPr>
        <w:rPr>
          <w:b/>
          <w:bCs/>
        </w:rPr>
      </w:pPr>
    </w:p>
    <w:p w14:paraId="3C31FF2F" w14:textId="77777777" w:rsidR="00136FE7" w:rsidRPr="00136FE7" w:rsidRDefault="00136FE7" w:rsidP="00136FE7">
      <w:pPr>
        <w:rPr>
          <w:b/>
          <w:bCs/>
        </w:rPr>
      </w:pPr>
    </w:p>
    <w:p w14:paraId="65178C8F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1. Capacity = (for an indoor facility) The maximum capacity number which can perform activities at a time(ask the management) </w:t>
      </w:r>
    </w:p>
    <w:p w14:paraId="537825A9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2. Hours of Operation = The hour that the resource opens and closes (24 hour clock—hrs:mins; e.g. 05:30 A.M.= 0530 &amp; 05:30 P.M.= 1730 ) </w:t>
      </w:r>
    </w:p>
    <w:p w14:paraId="4349AAD2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3. Features -- Rate each item individually by circling a number according to the above stated </w:t>
      </w:r>
      <w:r w:rsidRPr="00136FE7">
        <w:rPr>
          <w:i/>
          <w:iCs/>
          <w:sz w:val="24"/>
          <w:szCs w:val="24"/>
        </w:rPr>
        <w:t>Operational Definitions</w:t>
      </w:r>
      <w:r w:rsidRPr="00136FE7">
        <w:rPr>
          <w:sz w:val="24"/>
          <w:szCs w:val="24"/>
        </w:rPr>
        <w:t xml:space="preserve">. </w:t>
      </w:r>
    </w:p>
    <w:p w14:paraId="7C2B1FBD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0 = Not Present 1 = Poor 2 = Mediocre 3 = Good </w:t>
      </w:r>
    </w:p>
    <w:p w14:paraId="1D6D939E" w14:textId="77777777" w:rsid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Special note on item 16) Play Equipment. If it is ‘typical’ equipment such as a slide, swings, horizontal bar; no description is necessary. When the equipment is unusual, please describe and use the </w:t>
      </w:r>
      <w:r w:rsidRPr="00136FE7">
        <w:rPr>
          <w:i/>
          <w:iCs/>
          <w:sz w:val="24"/>
          <w:szCs w:val="24"/>
        </w:rPr>
        <w:t xml:space="preserve">Comments </w:t>
      </w:r>
      <w:r w:rsidRPr="00136FE7">
        <w:rPr>
          <w:sz w:val="24"/>
          <w:szCs w:val="24"/>
        </w:rPr>
        <w:t xml:space="preserve">space as necessary. </w:t>
      </w:r>
    </w:p>
    <w:p w14:paraId="0FB6EA78" w14:textId="77777777" w:rsidR="00E15837" w:rsidRPr="00136FE7" w:rsidRDefault="00E15837" w:rsidP="00136FE7">
      <w:pPr>
        <w:rPr>
          <w:sz w:val="24"/>
          <w:szCs w:val="24"/>
        </w:rPr>
      </w:pPr>
    </w:p>
    <w:p w14:paraId="72E1D4B9" w14:textId="52A79E45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lastRenderedPageBreak/>
        <w:t xml:space="preserve">4. Amenities -- Assess for entire resource  </w:t>
      </w:r>
    </w:p>
    <w:p w14:paraId="19B8FEEE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Rate each item individually by circling a number according to the above stated </w:t>
      </w:r>
      <w:r w:rsidRPr="00136FE7">
        <w:rPr>
          <w:i/>
          <w:iCs/>
          <w:sz w:val="24"/>
          <w:szCs w:val="24"/>
        </w:rPr>
        <w:t>Operational Definitions</w:t>
      </w:r>
      <w:r w:rsidRPr="00136FE7">
        <w:rPr>
          <w:sz w:val="24"/>
          <w:szCs w:val="24"/>
        </w:rPr>
        <w:t xml:space="preserve">. </w:t>
      </w:r>
    </w:p>
    <w:p w14:paraId="6918B8D7" w14:textId="77777777" w:rsid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0 = Not Present 1 = Poor 2 = Mediocre 3 = Good </w:t>
      </w:r>
    </w:p>
    <w:p w14:paraId="49C57484" w14:textId="77777777" w:rsidR="00E15837" w:rsidRPr="00136FE7" w:rsidRDefault="00E15837" w:rsidP="00136FE7">
      <w:pPr>
        <w:rPr>
          <w:sz w:val="24"/>
          <w:szCs w:val="24"/>
        </w:rPr>
      </w:pPr>
    </w:p>
    <w:p w14:paraId="7477FBC6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5. For Incivilities-- </w:t>
      </w:r>
    </w:p>
    <w:p w14:paraId="1AB757DD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Assess for entire resource </w:t>
      </w:r>
    </w:p>
    <w:p w14:paraId="06B26D97" w14:textId="77777777" w:rsidR="00136FE7" w:rsidRPr="00136FE7" w:rsidRDefault="00136FE7" w:rsidP="00136FE7">
      <w:pPr>
        <w:rPr>
          <w:sz w:val="24"/>
          <w:szCs w:val="24"/>
        </w:rPr>
      </w:pPr>
      <w:r w:rsidRPr="00136FE7">
        <w:rPr>
          <w:sz w:val="24"/>
          <w:szCs w:val="24"/>
        </w:rPr>
        <w:t xml:space="preserve">Rate each item individually by circling a number according to the above stated </w:t>
      </w:r>
      <w:r w:rsidRPr="00136FE7">
        <w:rPr>
          <w:i/>
          <w:iCs/>
          <w:sz w:val="24"/>
          <w:szCs w:val="24"/>
        </w:rPr>
        <w:t>Operational Definitions</w:t>
      </w:r>
      <w:r w:rsidRPr="00136FE7">
        <w:rPr>
          <w:sz w:val="24"/>
          <w:szCs w:val="24"/>
        </w:rPr>
        <w:t xml:space="preserve">. </w:t>
      </w:r>
    </w:p>
    <w:p w14:paraId="01402602" w14:textId="0622E518" w:rsidR="00136FE7" w:rsidRPr="00E15837" w:rsidRDefault="00136FE7" w:rsidP="00136FE7">
      <w:pPr>
        <w:rPr>
          <w:sz w:val="24"/>
          <w:szCs w:val="24"/>
        </w:rPr>
      </w:pPr>
      <w:r w:rsidRPr="00E15837">
        <w:rPr>
          <w:sz w:val="24"/>
          <w:szCs w:val="24"/>
        </w:rPr>
        <w:t>0 = Not Present 1 = Little/Few 2 = Some 3 = A lot</w:t>
      </w:r>
    </w:p>
    <w:sectPr w:rsidR="00136FE7" w:rsidRPr="00E15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146"/>
    <w:rsid w:val="00024CF5"/>
    <w:rsid w:val="00045287"/>
    <w:rsid w:val="00066B55"/>
    <w:rsid w:val="000B67A1"/>
    <w:rsid w:val="001227F3"/>
    <w:rsid w:val="00136FE7"/>
    <w:rsid w:val="0013778D"/>
    <w:rsid w:val="0016383F"/>
    <w:rsid w:val="001C475B"/>
    <w:rsid w:val="0025207F"/>
    <w:rsid w:val="00311529"/>
    <w:rsid w:val="003359EE"/>
    <w:rsid w:val="00393925"/>
    <w:rsid w:val="00400863"/>
    <w:rsid w:val="004321F5"/>
    <w:rsid w:val="00483BAD"/>
    <w:rsid w:val="00527B59"/>
    <w:rsid w:val="006B35A0"/>
    <w:rsid w:val="006E1F9F"/>
    <w:rsid w:val="007160AC"/>
    <w:rsid w:val="00736146"/>
    <w:rsid w:val="00764314"/>
    <w:rsid w:val="007D5F4A"/>
    <w:rsid w:val="007E6EED"/>
    <w:rsid w:val="007F1064"/>
    <w:rsid w:val="008003A2"/>
    <w:rsid w:val="00817493"/>
    <w:rsid w:val="00904F09"/>
    <w:rsid w:val="00996C53"/>
    <w:rsid w:val="009B7C18"/>
    <w:rsid w:val="00A14F8B"/>
    <w:rsid w:val="00A15D1B"/>
    <w:rsid w:val="00A2059F"/>
    <w:rsid w:val="00AE0A0F"/>
    <w:rsid w:val="00BC3154"/>
    <w:rsid w:val="00BE4C15"/>
    <w:rsid w:val="00C047C8"/>
    <w:rsid w:val="00C06E7E"/>
    <w:rsid w:val="00C151C4"/>
    <w:rsid w:val="00C42C12"/>
    <w:rsid w:val="00C558DD"/>
    <w:rsid w:val="00C75020"/>
    <w:rsid w:val="00CF4A09"/>
    <w:rsid w:val="00D16BBC"/>
    <w:rsid w:val="00D2767F"/>
    <w:rsid w:val="00D92EEA"/>
    <w:rsid w:val="00E15837"/>
    <w:rsid w:val="00E9180E"/>
    <w:rsid w:val="00EA46C6"/>
    <w:rsid w:val="00F06D5F"/>
    <w:rsid w:val="00F870F2"/>
    <w:rsid w:val="00FB5AAC"/>
    <w:rsid w:val="00FC0979"/>
    <w:rsid w:val="00FF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37EF2"/>
  <w15:chartTrackingRefBased/>
  <w15:docId w15:val="{B3F94FD5-66CE-47CA-B0E4-01DA58FD7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 w:themeColor="text1"/>
        <w:sz w:val="25"/>
        <w:szCs w:val="25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B35A0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1066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akashanand982@outlook.com</dc:creator>
  <cp:keywords/>
  <dc:description/>
  <cp:lastModifiedBy>akashanand982@outlook.com</cp:lastModifiedBy>
  <cp:revision>52</cp:revision>
  <dcterms:created xsi:type="dcterms:W3CDTF">2022-12-16T09:19:00Z</dcterms:created>
  <dcterms:modified xsi:type="dcterms:W3CDTF">2022-12-19T09:08:00Z</dcterms:modified>
</cp:coreProperties>
</file>