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D4BA1" w14:textId="78A06D22" w:rsidR="00EE66C0" w:rsidRDefault="00EE66C0"/>
    <w:p w14:paraId="1906EE18" w14:textId="77777777" w:rsidR="0075743F" w:rsidRPr="0075743F" w:rsidRDefault="0075743F" w:rsidP="0075743F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 w:rsidRPr="0075743F">
        <w:rPr>
          <w:rFonts w:ascii="Times New Roman" w:hAnsi="Times New Roman" w:cs="Times New Roman"/>
          <w:b/>
          <w:bCs/>
          <w:sz w:val="30"/>
          <w:szCs w:val="30"/>
          <w:lang w:bidi="ar"/>
        </w:rPr>
        <w:t>Table 1:  The comparison of general information of maternity</w:t>
      </w:r>
    </w:p>
    <w:tbl>
      <w:tblPr>
        <w:tblW w:w="14322" w:type="dxa"/>
        <w:tblBorders>
          <w:top w:val="single" w:sz="4" w:space="0" w:color="auto"/>
          <w:left w:val="none" w:sz="6" w:space="0" w:color="auto"/>
          <w:bottom w:val="single" w:sz="4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2067"/>
        <w:gridCol w:w="15"/>
        <w:gridCol w:w="3281"/>
        <w:gridCol w:w="2321"/>
        <w:gridCol w:w="2527"/>
      </w:tblGrid>
      <w:tr w:rsidR="0075743F" w:rsidRPr="0075743F" w14:paraId="653F5048" w14:textId="77777777" w:rsidTr="0075743F">
        <w:trPr>
          <w:trHeight w:val="294"/>
        </w:trPr>
        <w:tc>
          <w:tcPr>
            <w:tcW w:w="411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E8D9CC" w14:textId="77777777" w:rsidR="0075743F" w:rsidRPr="0075743F" w:rsidRDefault="0075743F" w:rsidP="008D5254">
            <w:pPr>
              <w:jc w:val="left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Groups</w:t>
            </w:r>
          </w:p>
        </w:tc>
        <w:tc>
          <w:tcPr>
            <w:tcW w:w="2082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F84119" w14:textId="77777777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observation group</w:t>
            </w:r>
          </w:p>
          <w:p w14:paraId="32E63BB1" w14:textId="0A0C9B38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(n=34)</w:t>
            </w:r>
          </w:p>
        </w:tc>
        <w:tc>
          <w:tcPr>
            <w:tcW w:w="328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8CC673" w14:textId="77777777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control group</w:t>
            </w:r>
          </w:p>
          <w:p w14:paraId="44A5F8C0" w14:textId="778D3CEB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(n=230)</w:t>
            </w:r>
          </w:p>
        </w:tc>
        <w:tc>
          <w:tcPr>
            <w:tcW w:w="232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44C8D3" w14:textId="77777777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t/Z/X2</w:t>
            </w:r>
          </w:p>
        </w:tc>
        <w:tc>
          <w:tcPr>
            <w:tcW w:w="252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D90FC9" w14:textId="77777777" w:rsidR="0075743F" w:rsidRPr="0075743F" w:rsidRDefault="0075743F" w:rsidP="0075743F">
            <w:pPr>
              <w:jc w:val="center"/>
              <w:rPr>
                <w:rFonts w:ascii="Times New Roman" w:hAnsi="Times New Roman" w:cs="Times New Roman"/>
                <w:position w:val="1"/>
                <w:szCs w:val="21"/>
                <w:lang w:bidi="ar"/>
              </w:rPr>
            </w:pPr>
            <w:r w:rsidRPr="0075743F">
              <w:rPr>
                <w:rFonts w:ascii="Times New Roman" w:hAnsi="Times New Roman" w:cs="Times New Roman"/>
                <w:position w:val="1"/>
                <w:szCs w:val="21"/>
                <w:lang w:bidi="ar"/>
              </w:rPr>
              <w:t>P</w:t>
            </w:r>
          </w:p>
        </w:tc>
      </w:tr>
      <w:tr w:rsidR="0075743F" w:rsidRPr="0075743F" w14:paraId="021F17E5" w14:textId="77777777" w:rsidTr="0075743F">
        <w:trPr>
          <w:trHeight w:val="294"/>
        </w:trPr>
        <w:tc>
          <w:tcPr>
            <w:tcW w:w="41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F7D82F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Age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y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sym w:font="Symbol" w:char="0060"/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X ± s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2D70D8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31.5± 5.9</w:t>
            </w:r>
          </w:p>
        </w:tc>
        <w:tc>
          <w:tcPr>
            <w:tcW w:w="32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4EEC47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29.5± 4.9</w:t>
            </w:r>
          </w:p>
        </w:tc>
        <w:tc>
          <w:tcPr>
            <w:tcW w:w="232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CB4984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-2.178</w:t>
            </w:r>
          </w:p>
        </w:tc>
        <w:tc>
          <w:tcPr>
            <w:tcW w:w="25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D0321B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0.030</w:t>
            </w:r>
          </w:p>
        </w:tc>
      </w:tr>
      <w:tr w:rsidR="0075743F" w:rsidRPr="0075743F" w14:paraId="5E3F2EB2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456BF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Gravidity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time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min-mix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0E430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1-10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C726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1-6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AE21C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-2.559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15D4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0.011</w:t>
            </w:r>
          </w:p>
        </w:tc>
      </w:tr>
      <w:tr w:rsidR="0075743F" w:rsidRPr="0075743F" w14:paraId="5B195143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43D9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Parity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time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min-mix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val="fr-FR"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A5DC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0-3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D473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0-2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7E5FF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-2.546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F0D2D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0.011</w:t>
            </w:r>
          </w:p>
        </w:tc>
      </w:tr>
      <w:tr w:rsidR="0075743F" w:rsidRPr="0075743F" w14:paraId="0126C08A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F4FFA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Previous cesarean section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n,%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2573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12, 35.3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5A1E5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45, 19.6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07E1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4.329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15500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0.037</w:t>
            </w:r>
          </w:p>
        </w:tc>
      </w:tr>
      <w:tr w:rsidR="0075743F" w:rsidRPr="0075743F" w14:paraId="28E1F201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511F3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Married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n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%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E6A60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30, 88.2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3B4AD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229, 99.6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7157C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20.464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FF835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0.001</w:t>
            </w:r>
          </w:p>
        </w:tc>
      </w:tr>
      <w:tr w:rsidR="0075743F" w:rsidRPr="0075743F" w14:paraId="7B04D410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DE7A7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Maternity insurance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n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%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CE2F5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6, 17.6</w:t>
            </w:r>
          </w:p>
        </w:tc>
        <w:tc>
          <w:tcPr>
            <w:tcW w:w="3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BC36B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66, 28.7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4C7B9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1.823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ED4C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0.177</w:t>
            </w:r>
          </w:p>
        </w:tc>
      </w:tr>
      <w:tr w:rsidR="0075743F" w:rsidRPr="0075743F" w14:paraId="1C2829BC" w14:textId="77777777" w:rsidTr="0075743F">
        <w:trPr>
          <w:trHeight w:val="27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875DC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Gestational age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week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sym w:font="Symbol" w:char="0060"/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X ± s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E18C5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22.3±3.3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F89D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22.6±3.4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66E9D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0.439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E2CC4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0.661</w:t>
            </w:r>
          </w:p>
        </w:tc>
      </w:tr>
      <w:tr w:rsidR="0075743F" w:rsidRPr="0075743F" w14:paraId="22F50B47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5C333" w14:textId="1705D3B2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Body mass index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kg/m2</w:t>
            </w:r>
            <w:r w:rsidRPr="008E2C7C">
              <w:rPr>
                <w:rFonts w:ascii="Times New Roman" w:hAnsi="Times New Roman" w:cs="Times New Roman" w:hint="eastAsia"/>
                <w:color w:val="000000" w:themeColor="text1"/>
                <w:position w:val="1"/>
                <w:szCs w:val="21"/>
                <w:lang w:bidi="ar"/>
              </w:rPr>
              <w:t>,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sym w:font="Symbol" w:char="0060"/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X ± s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E545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23.7±3.0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58AA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22.9±3.3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2F37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-1.385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3F39A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0.167</w:t>
            </w:r>
          </w:p>
        </w:tc>
      </w:tr>
      <w:tr w:rsidR="0075743F" w:rsidRPr="0075743F" w14:paraId="6ABA7E16" w14:textId="77777777" w:rsidTr="0075743F">
        <w:trPr>
          <w:trHeight w:val="29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5C57" w14:textId="77777777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Hospitalization days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（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d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sym w:font="Symbol" w:char="0060"/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X ± s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93C42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8.7±2.1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9BB3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8.1±1.2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F3385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-2.483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864AA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0.014</w:t>
            </w:r>
          </w:p>
        </w:tc>
      </w:tr>
      <w:tr w:rsidR="0075743F" w:rsidRPr="0075743F" w14:paraId="63CEE09E" w14:textId="77777777" w:rsidTr="0075743F">
        <w:trPr>
          <w:trHeight w:val="316"/>
        </w:trPr>
        <w:tc>
          <w:tcPr>
            <w:tcW w:w="41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F83F1E7" w14:textId="1AC63F09" w:rsidR="0075743F" w:rsidRPr="008E2C7C" w:rsidRDefault="0075743F" w:rsidP="008D5254">
            <w:pPr>
              <w:jc w:val="left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Hospitalization expenses [RMB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，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Median(25-75%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）</w:t>
            </w: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]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3E3F193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3622.5-6555.1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AB77941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3123.1-4665.6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BB39F30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-3.061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4EEAF7B" w14:textId="77777777" w:rsidR="0075743F" w:rsidRPr="008E2C7C" w:rsidRDefault="0075743F" w:rsidP="0075743F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</w:pPr>
            <w:r w:rsidRPr="008E2C7C">
              <w:rPr>
                <w:rFonts w:ascii="Times New Roman" w:hAnsi="Times New Roman" w:cs="Times New Roman"/>
                <w:color w:val="000000" w:themeColor="text1"/>
                <w:position w:val="1"/>
                <w:szCs w:val="21"/>
                <w:lang w:bidi="ar"/>
              </w:rPr>
              <w:t>0.002</w:t>
            </w:r>
          </w:p>
        </w:tc>
      </w:tr>
    </w:tbl>
    <w:p w14:paraId="128BEC8F" w14:textId="49464B01" w:rsidR="0075743F" w:rsidRPr="001C2C1B" w:rsidRDefault="0075743F" w:rsidP="0075743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5F1DDF">
        <w:rPr>
          <w:rFonts w:ascii="Times New Roman" w:hAnsi="Times New Roman"/>
          <w:sz w:val="24"/>
          <w:szCs w:val="24"/>
          <w:lang w:bidi="ar"/>
        </w:rPr>
        <w:t>T test, Wilcoxon test, Chi-square analysis,</w:t>
      </w:r>
      <w:r w:rsidR="008B1B65">
        <w:rPr>
          <w:rFonts w:ascii="Times New Roman" w:hAnsi="Times New Roman"/>
          <w:sz w:val="24"/>
          <w:szCs w:val="24"/>
          <w:lang w:bidi="ar"/>
        </w:rPr>
        <w:t xml:space="preserve"> and</w:t>
      </w:r>
      <w:r w:rsidRPr="005F1DDF">
        <w:rPr>
          <w:rFonts w:ascii="Times New Roman" w:hAnsi="Times New Roman"/>
          <w:sz w:val="24"/>
          <w:szCs w:val="24"/>
          <w:lang w:bidi="ar"/>
        </w:rPr>
        <w:t xml:space="preserve"> Fisher’s exact test</w:t>
      </w:r>
      <w:r w:rsidR="008B1B65">
        <w:rPr>
          <w:rFonts w:ascii="Times New Roman" w:hAnsi="Times New Roman"/>
          <w:sz w:val="24"/>
          <w:szCs w:val="24"/>
          <w:lang w:bidi="ar"/>
        </w:rPr>
        <w:t xml:space="preserve"> were used</w:t>
      </w:r>
    </w:p>
    <w:p w14:paraId="3D87AD0F" w14:textId="77777777" w:rsidR="0075743F" w:rsidRPr="0075743F" w:rsidRDefault="0075743F"/>
    <w:sectPr w:rsidR="0075743F" w:rsidRPr="0075743F" w:rsidSect="007574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5BA7B8" w14:textId="77777777" w:rsidR="002D10AF" w:rsidRDefault="002D10AF" w:rsidP="0075743F">
      <w:r>
        <w:separator/>
      </w:r>
    </w:p>
  </w:endnote>
  <w:endnote w:type="continuationSeparator" w:id="0">
    <w:p w14:paraId="21D2CECD" w14:textId="77777777" w:rsidR="002D10AF" w:rsidRDefault="002D10AF" w:rsidP="00757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E32F55" w14:textId="77777777" w:rsidR="002D10AF" w:rsidRDefault="002D10AF" w:rsidP="0075743F">
      <w:r>
        <w:separator/>
      </w:r>
    </w:p>
  </w:footnote>
  <w:footnote w:type="continuationSeparator" w:id="0">
    <w:p w14:paraId="7EA87693" w14:textId="77777777" w:rsidR="002D10AF" w:rsidRDefault="002D10AF" w:rsidP="00757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0B"/>
    <w:rsid w:val="000560AE"/>
    <w:rsid w:val="00057547"/>
    <w:rsid w:val="002174F4"/>
    <w:rsid w:val="002D10AF"/>
    <w:rsid w:val="0075743F"/>
    <w:rsid w:val="008B1B65"/>
    <w:rsid w:val="008D5254"/>
    <w:rsid w:val="008E2C7C"/>
    <w:rsid w:val="00A578E4"/>
    <w:rsid w:val="00BA4F0B"/>
    <w:rsid w:val="00CE7DDF"/>
    <w:rsid w:val="00D300D8"/>
    <w:rsid w:val="00DD149F"/>
    <w:rsid w:val="00EE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4FFE9"/>
  <w15:chartTrackingRefBased/>
  <w15:docId w15:val="{A80083DA-2AC6-4725-9057-89C1F81F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74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7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74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7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743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743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74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yun</dc:creator>
  <cp:keywords/>
  <dc:description/>
  <cp:lastModifiedBy>zhao yun</cp:lastModifiedBy>
  <cp:revision>8</cp:revision>
  <dcterms:created xsi:type="dcterms:W3CDTF">2020-08-16T09:11:00Z</dcterms:created>
  <dcterms:modified xsi:type="dcterms:W3CDTF">2021-02-01T14:58:00Z</dcterms:modified>
</cp:coreProperties>
</file>