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DE292" w14:textId="4F9A5D5B" w:rsidR="00AF3F0D" w:rsidRPr="00760CF9" w:rsidRDefault="00AF3F0D" w:rsidP="00B72E2F">
      <w:pPr>
        <w:spacing w:line="360" w:lineRule="auto"/>
        <w:jc w:val="both"/>
        <w:rPr>
          <w:b/>
          <w:bCs/>
          <w:color w:val="000000" w:themeColor="text1"/>
        </w:rPr>
      </w:pPr>
      <w:r w:rsidRPr="00760CF9">
        <w:rPr>
          <w:b/>
          <w:bCs/>
          <w:color w:val="000000" w:themeColor="text1"/>
        </w:rPr>
        <w:t>Table</w:t>
      </w:r>
      <w:r w:rsidR="001C36D2" w:rsidRPr="00760CF9">
        <w:rPr>
          <w:b/>
          <w:bCs/>
          <w:color w:val="000000" w:themeColor="text1"/>
        </w:rPr>
        <w:t>s</w:t>
      </w:r>
    </w:p>
    <w:p w14:paraId="1D7F0EF3" w14:textId="04BECA0A" w:rsidR="001C36D2" w:rsidRPr="00760CF9" w:rsidRDefault="00AF3F0D" w:rsidP="001C36D2">
      <w:pPr>
        <w:spacing w:line="360" w:lineRule="auto"/>
        <w:ind w:firstLine="720"/>
        <w:rPr>
          <w:rFonts w:cstheme="minorHAnsi"/>
          <w:color w:val="000000" w:themeColor="text1"/>
        </w:rPr>
      </w:pPr>
      <w:r w:rsidRPr="00760CF9">
        <w:rPr>
          <w:rFonts w:cstheme="minorHAnsi"/>
          <w:color w:val="000000" w:themeColor="text1"/>
        </w:rPr>
        <w:t>Table 1. Descriptive statistics (M, SD) in self-report measures and results from paired t-test analyses across treatment groups</w:t>
      </w:r>
      <w:r w:rsidR="00DE400F" w:rsidRPr="00760CF9">
        <w:rPr>
          <w:rFonts w:cstheme="minorHAnsi"/>
          <w:color w:val="000000" w:themeColor="text1"/>
        </w:rPr>
        <w:t>.</w:t>
      </w:r>
      <w:r w:rsidR="005061D1" w:rsidRPr="00760CF9">
        <w:rPr>
          <w:rFonts w:cstheme="minorHAnsi"/>
          <w:color w:val="000000" w:themeColor="text1"/>
        </w:rPr>
        <w:t xml:space="preserve"> </w:t>
      </w:r>
    </w:p>
    <w:p w14:paraId="05485148" w14:textId="77777777" w:rsidR="005061D1" w:rsidRPr="00760CF9" w:rsidRDefault="005061D1" w:rsidP="005061D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60CF9">
        <w:rPr>
          <w:rFonts w:ascii="Times New Roman" w:hAnsi="Times New Roman" w:cs="Times New Roman"/>
          <w:color w:val="000000" w:themeColor="text1"/>
          <w:sz w:val="22"/>
          <w:szCs w:val="22"/>
        </w:rPr>
        <w:t>Note: *</w:t>
      </w:r>
      <w:r w:rsidRPr="00760CF9">
        <w:rPr>
          <w:rFonts w:ascii="Times New Roman" w:hAnsi="Times New Roman" w:cs="Times New Roman"/>
          <w:sz w:val="22"/>
          <w:szCs w:val="22"/>
        </w:rPr>
        <w:t>Only</w:t>
      </w:r>
      <w:r w:rsidRPr="00760CF9">
        <w:rPr>
          <w:rFonts w:ascii="Times New Roman" w:hAnsi="Times New Roman" w:cs="Times New Roman"/>
          <w:color w:val="231F20"/>
          <w:sz w:val="22"/>
          <w:szCs w:val="22"/>
          <w:lang w:val="en-US"/>
        </w:rPr>
        <w:t xml:space="preserve"> PCS Rumination subscale in FibroQoL group remained significant after Bonferroni correction was applied</w:t>
      </w:r>
      <w:r w:rsidRPr="00760CF9" w:rsidDel="008F195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4262DC65" w14:textId="77777777" w:rsidR="005061D1" w:rsidRPr="00760CF9" w:rsidRDefault="005061D1" w:rsidP="005061D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60C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Not all variables had the same number of missing cases. </w:t>
      </w:r>
    </w:p>
    <w:p w14:paraId="65ADF318" w14:textId="77777777" w:rsidR="005061D1" w:rsidRPr="00760CF9" w:rsidRDefault="005061D1" w:rsidP="005061D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60CF9">
        <w:rPr>
          <w:rFonts w:ascii="Times New Roman" w:hAnsi="Times New Roman" w:cs="Times New Roman"/>
          <w:color w:val="000000" w:themeColor="text1"/>
          <w:sz w:val="22"/>
          <w:szCs w:val="22"/>
        </w:rPr>
        <w:t>FibroQoL = psychoeducational programme; FIQR = Fibromyalgia Impact Questionnaire Revised; HADS= Hospital Anxiety and Depression Scale; MBSR = Mindfulness-Based Stress Reduction; PCS = Pain Catastrophising Scale; TAU = Treatment as Usual; VAS = Visual Analogue Scale. m.v. = missing value. α = 0.05.</w:t>
      </w:r>
    </w:p>
    <w:p w14:paraId="26598DC4" w14:textId="2A2FC293" w:rsidR="005061D1" w:rsidRPr="00760CF9" w:rsidRDefault="005061D1" w:rsidP="001C36D2">
      <w:pPr>
        <w:spacing w:line="360" w:lineRule="auto"/>
        <w:ind w:firstLine="720"/>
        <w:rPr>
          <w:rFonts w:cstheme="minorHAnsi"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17"/>
        <w:gridCol w:w="1155"/>
        <w:gridCol w:w="1155"/>
        <w:gridCol w:w="1155"/>
        <w:gridCol w:w="1155"/>
        <w:gridCol w:w="1155"/>
        <w:gridCol w:w="1155"/>
      </w:tblGrid>
      <w:tr w:rsidR="001C36D2" w:rsidRPr="00760CF9" w14:paraId="125806E4" w14:textId="77777777" w:rsidTr="003E1CE5">
        <w:trPr>
          <w:trHeight w:val="2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6D4E47" w14:textId="77777777" w:rsidR="001C36D2" w:rsidRPr="00760CF9" w:rsidRDefault="001C36D2" w:rsidP="003E1CE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0D70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TAU + MBSR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2519B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TAU + FibroQoL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7EE2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TAU</w:t>
            </w:r>
          </w:p>
        </w:tc>
      </w:tr>
      <w:tr w:rsidR="001C36D2" w:rsidRPr="00760CF9" w14:paraId="3E807D7D" w14:textId="77777777" w:rsidTr="003E1CE5">
        <w:trPr>
          <w:trHeight w:val="18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D1F8F" w14:textId="77777777" w:rsidR="001C36D2" w:rsidRPr="00760CF9" w:rsidRDefault="001C36D2" w:rsidP="003E1CE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09CC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14:paraId="710B1A0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18)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1ED3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Post</w:t>
            </w:r>
          </w:p>
          <w:p w14:paraId="4926F24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18)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29AC0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14:paraId="37B9ED7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20)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72B5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Post</w:t>
            </w:r>
          </w:p>
          <w:p w14:paraId="43A5BAC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20)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A99E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14:paraId="73EE8B8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18)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ABF3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Post</w:t>
            </w:r>
          </w:p>
          <w:p w14:paraId="173745E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(N= 18)</w:t>
            </w:r>
          </w:p>
        </w:tc>
      </w:tr>
      <w:tr w:rsidR="001C36D2" w:rsidRPr="00760CF9" w14:paraId="1BF18D94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5AF97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0B73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56.33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0F42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225E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54.3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B3C95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3F9C3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49.76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59D29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C36D2" w:rsidRPr="00760CF9" w14:paraId="3B314059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1379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Years from FMS diagnosis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4F5B8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13.8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8.92)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612B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7FE4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375F7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13BB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8.06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D34D8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1C36D2" w:rsidRPr="00760CF9" w14:paraId="5E433BEA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E762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Pain VAS (0-10)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80F4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5.33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6" w:space="0" w:color="D9D9D9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032D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4.92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6" w:space="0" w:color="BFBFBF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6A9C7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6.16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 2.01)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6" w:space="0" w:color="D9D9D9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297C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5.45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6" w:space="0" w:color="D9D9D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86108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5.85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6" w:space="0" w:color="D9D9D9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35C7E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5.15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2.09)</w:t>
            </w:r>
          </w:p>
        </w:tc>
      </w:tr>
      <w:tr w:rsidR="001C36D2" w:rsidRPr="00760CF9" w14:paraId="17F95653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E6D07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6" w:space="0" w:color="BFBFBF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98A6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0.587 (0.56)</w:t>
            </w:r>
          </w:p>
        </w:tc>
        <w:tc>
          <w:tcPr>
            <w:tcW w:w="0" w:type="auto"/>
            <w:gridSpan w:val="2"/>
            <w:tcBorders>
              <w:top w:val="single" w:sz="6" w:space="0" w:color="BFBFBF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F314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1.72 (0.100)</w:t>
            </w:r>
          </w:p>
        </w:tc>
        <w:tc>
          <w:tcPr>
            <w:tcW w:w="0" w:type="auto"/>
            <w:gridSpan w:val="2"/>
            <w:tcBorders>
              <w:top w:val="single" w:sz="6" w:space="0" w:color="D9D9D9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1B8B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0.84 (0.41)</w:t>
            </w:r>
          </w:p>
        </w:tc>
      </w:tr>
      <w:tr w:rsidR="001C36D2" w:rsidRPr="00760CF9" w14:paraId="76C3A7EE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166F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FIQR (0-100)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745F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56.85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20.71)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946F8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48.87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21.34)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872A2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66.01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16.99)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68855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60.90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D0219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54.18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23.87)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A46BA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52.19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25.08)</w:t>
            </w:r>
          </w:p>
        </w:tc>
      </w:tr>
      <w:tr w:rsidR="001C36D2" w:rsidRPr="00760CF9" w14:paraId="47C57BA3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E5EB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4FCC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1.584 (0.13)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25E1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1.767 (0.09)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1A07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0.593 (0.56)</w:t>
            </w:r>
          </w:p>
        </w:tc>
      </w:tr>
      <w:tr w:rsidR="001C36D2" w:rsidRPr="00760CF9" w14:paraId="6F84DE4E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4F73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HADS Depression (0-21)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CD6C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6.55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8ED1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6.50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D0A0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9.15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6E45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9.30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6.02)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91EA97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7.35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183A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6.94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4.54)</w:t>
            </w:r>
          </w:p>
        </w:tc>
      </w:tr>
      <w:tr w:rsidR="001C36D2" w:rsidRPr="00760CF9" w14:paraId="29C54466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1567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6EDE1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0.04 (0.96)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AB71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-0.162(0.87)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5E3FE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0.35 (0.73)</w:t>
            </w:r>
          </w:p>
        </w:tc>
      </w:tr>
      <w:tr w:rsidR="001C36D2" w:rsidRPr="00760CF9" w14:paraId="0FB4DC7F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DDD69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HADS Anxiety (0-21)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E616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9.72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3.92)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AB01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8.50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F3154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11.30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3852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10.70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99076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9.11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D13FF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9.11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4.03)</w:t>
            </w:r>
          </w:p>
        </w:tc>
      </w:tr>
      <w:tr w:rsidR="001C36D2" w:rsidRPr="00760CF9" w14:paraId="6487E526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BA79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893C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1.04 (0.30)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6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9DB3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0.711 (0.48)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4B019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(1.00)</w:t>
            </w:r>
          </w:p>
        </w:tc>
      </w:tr>
      <w:tr w:rsidR="001C36D2" w:rsidRPr="00760CF9" w14:paraId="1EBAAF8A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EDC1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PCS Total (0-52)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D9D9D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F214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18.41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15.28)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6" w:space="0" w:color="D9D9D9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D358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13.29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D9D9D9"/>
              <w:bottom w:val="single" w:sz="6" w:space="0" w:color="D9D9D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EA67F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25.90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12.58)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5A5A5"/>
              <w:right w:val="single" w:sz="6" w:space="0" w:color="AFABA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40B6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22.55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12.61)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FABAB"/>
              <w:bottom w:val="single" w:sz="6" w:space="0" w:color="D9D9D9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558A8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17.56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10.87)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4" w:space="0" w:color="A5A5A5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0A51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17.18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12.15)</w:t>
            </w:r>
          </w:p>
        </w:tc>
      </w:tr>
      <w:tr w:rsidR="001C36D2" w:rsidRPr="00760CF9" w14:paraId="5E8F7148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CF37B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6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5B848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2.25 (0.03)</w:t>
            </w:r>
          </w:p>
        </w:tc>
        <w:tc>
          <w:tcPr>
            <w:tcW w:w="0" w:type="auto"/>
            <w:gridSpan w:val="2"/>
            <w:tcBorders>
              <w:top w:val="single" w:sz="6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B931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2.02 (0.057)</w:t>
            </w:r>
          </w:p>
        </w:tc>
        <w:tc>
          <w:tcPr>
            <w:tcW w:w="0" w:type="auto"/>
            <w:gridSpan w:val="2"/>
            <w:tcBorders>
              <w:top w:val="single" w:sz="6" w:space="0" w:color="D9D9D9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60F8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0.143 (0.88)</w:t>
            </w:r>
          </w:p>
        </w:tc>
      </w:tr>
      <w:tr w:rsidR="001C36D2" w:rsidRPr="00760CF9" w14:paraId="1974C119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F9C7E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PCS Rumination (0-16)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790B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5.52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5.17)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85AA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4.29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9C6B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9.75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4.77)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8B6A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7.85 (4.08)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4787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6.68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F405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6.31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4.15)</w:t>
            </w:r>
          </w:p>
        </w:tc>
      </w:tr>
      <w:tr w:rsidR="001C36D2" w:rsidRPr="00760CF9" w14:paraId="49DA60B2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08DF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F3D557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1.55 (0.13)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C2773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3.11 (0.006)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922D2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0.40 (0.69)</w:t>
            </w:r>
          </w:p>
        </w:tc>
      </w:tr>
      <w:tr w:rsidR="001C36D2" w:rsidRPr="00760CF9" w14:paraId="09136011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C638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PCS Magnification (0-12)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239B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4.35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3.58)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CB98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567C02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4.70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2.73)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03E4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4.50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 2.91)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1222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8D4A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3.37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2.70)</w:t>
            </w:r>
          </w:p>
        </w:tc>
      </w:tr>
      <w:tr w:rsidR="001C36D2" w:rsidRPr="00760CF9" w14:paraId="50B9F214" w14:textId="77777777" w:rsidTr="003E1CE5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92BA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EC06A6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2.14 (0.04)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C7E080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0.33 (0.74)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C724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0.23 (0.81)</w:t>
            </w:r>
          </w:p>
        </w:tc>
      </w:tr>
      <w:tr w:rsidR="001C36D2" w:rsidRPr="00760CF9" w14:paraId="220BFE2B" w14:textId="77777777" w:rsidTr="003E1CE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8B7A5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PCS Helplessness (0-24)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9E844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8.52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7.36)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062CE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6.0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B341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11.45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6.39)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3ABD4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10.20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D9D9D9"/>
              <w:bottom w:val="single" w:sz="4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C6C77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7.37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5A5A5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59EDFD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7.50 (</w:t>
            </w: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 7.14)</w:t>
            </w:r>
          </w:p>
        </w:tc>
      </w:tr>
      <w:tr w:rsidR="001C36D2" w:rsidRPr="00760CF9" w14:paraId="0BBDBA66" w14:textId="77777777" w:rsidTr="003E1CE5">
        <w:trPr>
          <w:trHeight w:val="6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2289D1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 (sig)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000000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DFABA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2.26 (0.03)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8AFAC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1.5 (0.15)</w:t>
            </w:r>
          </w:p>
        </w:tc>
        <w:tc>
          <w:tcPr>
            <w:tcW w:w="0" w:type="auto"/>
            <w:gridSpan w:val="2"/>
            <w:tcBorders>
              <w:top w:val="single" w:sz="4" w:space="0" w:color="A5A5A5"/>
              <w:left w:val="single" w:sz="8" w:space="0" w:color="D9D9D9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84E39" w14:textId="77777777" w:rsidR="001C36D2" w:rsidRPr="00760CF9" w:rsidRDefault="001C36D2" w:rsidP="003E1C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-0.07 (0.94)</w:t>
            </w:r>
          </w:p>
        </w:tc>
      </w:tr>
    </w:tbl>
    <w:p w14:paraId="03DC324E" w14:textId="77777777" w:rsidR="005061D1" w:rsidRPr="00760CF9" w:rsidRDefault="005061D1" w:rsidP="001C36D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A6EF378" w14:textId="645BA387" w:rsidR="001C36D2" w:rsidRPr="00760CF9" w:rsidRDefault="001C36D2" w:rsidP="00DE400F">
      <w:pPr>
        <w:spacing w:line="360" w:lineRule="auto"/>
        <w:ind w:firstLine="720"/>
        <w:rPr>
          <w:rFonts w:cstheme="minorHAnsi"/>
          <w:color w:val="000000" w:themeColor="text1"/>
        </w:rPr>
      </w:pPr>
    </w:p>
    <w:p w14:paraId="2A9D5C71" w14:textId="71F03231" w:rsidR="001C36D2" w:rsidRPr="00760CF9" w:rsidRDefault="001C36D2" w:rsidP="00DE400F">
      <w:pPr>
        <w:spacing w:line="360" w:lineRule="auto"/>
        <w:ind w:firstLine="720"/>
        <w:rPr>
          <w:rFonts w:cstheme="minorHAnsi"/>
          <w:color w:val="000000" w:themeColor="text1"/>
        </w:rPr>
      </w:pPr>
    </w:p>
    <w:p w14:paraId="26C26528" w14:textId="77777777" w:rsidR="001C36D2" w:rsidRPr="00760CF9" w:rsidRDefault="001C36D2" w:rsidP="00DE400F">
      <w:pPr>
        <w:spacing w:line="360" w:lineRule="auto"/>
        <w:ind w:firstLine="720"/>
        <w:rPr>
          <w:rFonts w:cstheme="minorHAnsi"/>
          <w:color w:val="000000" w:themeColor="text1"/>
        </w:rPr>
      </w:pPr>
    </w:p>
    <w:p w14:paraId="4E197D32" w14:textId="7FCD88A2" w:rsidR="005061D1" w:rsidRPr="00760CF9" w:rsidRDefault="00AF3F0D" w:rsidP="005061D1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60CF9">
        <w:rPr>
          <w:rFonts w:cstheme="minorHAnsi"/>
          <w:color w:val="000000" w:themeColor="text1"/>
        </w:rPr>
        <w:t>Table 2.</w:t>
      </w:r>
      <w:r w:rsidR="00DE400F" w:rsidRPr="00760CF9">
        <w:rPr>
          <w:rFonts w:cstheme="minorHAnsi"/>
          <w:color w:val="000000" w:themeColor="text1"/>
        </w:rPr>
        <w:t xml:space="preserve"> </w:t>
      </w:r>
      <w:r w:rsidRPr="00760CF9">
        <w:rPr>
          <w:rFonts w:cstheme="minorHAnsi"/>
          <w:color w:val="000000" w:themeColor="text1"/>
        </w:rPr>
        <w:t>Summary of significant clusters for negative correlation between interaction maps ‘baseline SN FC x minutes of practice’ and delta VAS in the MBSR group.</w:t>
      </w:r>
      <w:r w:rsidR="005061D1" w:rsidRPr="00760C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SII = secondary somatosensory cortex. SI = primary somatosensory cortex. MI = primary motor cortex. MNI = Montreal Neurological Institute. TFCE = threshold free cluster enhancement. </w:t>
      </w:r>
    </w:p>
    <w:p w14:paraId="2ACF476A" w14:textId="4A678105" w:rsidR="001C36D2" w:rsidRPr="00760CF9" w:rsidRDefault="005061D1" w:rsidP="001C36D2">
      <w:pPr>
        <w:spacing w:line="360" w:lineRule="auto"/>
        <w:ind w:firstLine="720"/>
        <w:rPr>
          <w:rFonts w:cstheme="minorHAnsi"/>
          <w:color w:val="000000" w:themeColor="text1"/>
        </w:rPr>
      </w:pPr>
      <w:r w:rsidRPr="00760CF9">
        <w:rPr>
          <w:rFonts w:cstheme="minorHAnsi"/>
          <w:color w:val="000000" w:themeColor="text1"/>
        </w:rPr>
        <w:t xml:space="preserve"> </w:t>
      </w: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992"/>
        <w:gridCol w:w="2126"/>
        <w:gridCol w:w="1559"/>
        <w:gridCol w:w="1418"/>
        <w:gridCol w:w="1134"/>
      </w:tblGrid>
      <w:tr w:rsidR="001C36D2" w:rsidRPr="00760CF9" w14:paraId="2C61CB81" w14:textId="77777777" w:rsidTr="003E1CE5">
        <w:trPr>
          <w:trHeight w:val="2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F3822D" w14:textId="77777777" w:rsidR="001C36D2" w:rsidRPr="00760CF9" w:rsidRDefault="001C36D2" w:rsidP="003E1C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Cluster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5DBED" w14:textId="77777777" w:rsidR="001C36D2" w:rsidRPr="00760CF9" w:rsidRDefault="001C36D2" w:rsidP="003E1C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Side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62FC60" w14:textId="77777777" w:rsidR="001C36D2" w:rsidRPr="00760CF9" w:rsidRDefault="001C36D2" w:rsidP="003E1C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Peak coordinates</w:t>
            </w:r>
          </w:p>
          <w:p w14:paraId="0F78AA39" w14:textId="77777777" w:rsidR="001C36D2" w:rsidRPr="00760CF9" w:rsidRDefault="001C36D2" w:rsidP="003E1C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(MNI x y z)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6FACA" w14:textId="77777777" w:rsidR="001C36D2" w:rsidRPr="00760CF9" w:rsidRDefault="001C36D2" w:rsidP="003E1C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Cluster volume (mm</w:t>
            </w: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eastAsia="en-GB"/>
              </w:rPr>
              <w:t>3</w:t>
            </w: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)</w:t>
            </w:r>
          </w:p>
          <w:p w14:paraId="296FE60F" w14:textId="77777777" w:rsidR="001C36D2" w:rsidRPr="00760CF9" w:rsidRDefault="001C36D2" w:rsidP="003E1CE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99CA6" w14:textId="77777777" w:rsidR="001C36D2" w:rsidRPr="00760CF9" w:rsidRDefault="001C36D2" w:rsidP="003E1C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en-GB"/>
              </w:rPr>
              <w:t>Peak 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8" w:space="0" w:color="000000"/>
            </w:tcBorders>
            <w:shd w:val="clear" w:color="auto" w:fill="A5A5A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5B65EB" w14:textId="77777777" w:rsidR="001C36D2" w:rsidRPr="00760CF9" w:rsidRDefault="001C36D2" w:rsidP="003E1C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60C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en-GB"/>
              </w:rPr>
              <w:t>P</w:t>
            </w:r>
            <w:r w:rsidRPr="00760C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bscript"/>
                <w:lang w:eastAsia="en-GB"/>
              </w:rPr>
              <w:t>(TFCE)</w:t>
            </w:r>
          </w:p>
        </w:tc>
      </w:tr>
      <w:tr w:rsidR="001C36D2" w:rsidRPr="00760CF9" w14:paraId="40904875" w14:textId="77777777" w:rsidTr="003E1CE5">
        <w:trPr>
          <w:trHeight w:val="2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C8D354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SII extending to SI, MI, premotor cortex, and operculum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01196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 xml:space="preserve">Right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8F79B1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46, -14,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C38BE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67,280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59A8C5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AC3594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760C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0.011</w:t>
            </w:r>
          </w:p>
        </w:tc>
      </w:tr>
      <w:tr w:rsidR="001C36D2" w:rsidRPr="00760CF9" w14:paraId="3D2F74A5" w14:textId="77777777" w:rsidTr="003E1CE5">
        <w:trPr>
          <w:trHeight w:val="20"/>
        </w:trPr>
        <w:tc>
          <w:tcPr>
            <w:tcW w:w="2117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8743C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Middle temporal gyrus </w:t>
            </w:r>
          </w:p>
        </w:tc>
        <w:tc>
          <w:tcPr>
            <w:tcW w:w="99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029CA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Right</w:t>
            </w: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E01E4B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40, -56, 8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72360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6,232</w:t>
            </w:r>
          </w:p>
        </w:tc>
        <w:tc>
          <w:tcPr>
            <w:tcW w:w="141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4E495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5.01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1DF46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0.028</w:t>
            </w:r>
          </w:p>
        </w:tc>
      </w:tr>
      <w:tr w:rsidR="001C36D2" w:rsidRPr="00760CF9" w14:paraId="5BD06527" w14:textId="77777777" w:rsidTr="003E1CE5">
        <w:trPr>
          <w:trHeight w:val="20"/>
        </w:trPr>
        <w:tc>
          <w:tcPr>
            <w:tcW w:w="2117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AAD4A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Thalamus (MI and premotor projections) </w:t>
            </w:r>
          </w:p>
        </w:tc>
        <w:tc>
          <w:tcPr>
            <w:tcW w:w="99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6D76F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Right</w:t>
            </w: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39837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10, -40, 6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E3361F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2,952</w:t>
            </w:r>
          </w:p>
        </w:tc>
        <w:tc>
          <w:tcPr>
            <w:tcW w:w="141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A00952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4.73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26243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0.055</w:t>
            </w:r>
          </w:p>
        </w:tc>
      </w:tr>
      <w:tr w:rsidR="001C36D2" w:rsidRPr="00760CF9" w14:paraId="3F871CF0" w14:textId="77777777" w:rsidTr="003E1CE5">
        <w:trPr>
          <w:trHeight w:val="20"/>
        </w:trPr>
        <w:tc>
          <w:tcPr>
            <w:tcW w:w="2117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C56793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Premotor cortex</w:t>
            </w:r>
          </w:p>
        </w:tc>
        <w:tc>
          <w:tcPr>
            <w:tcW w:w="99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236D83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Left</w:t>
            </w: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CFEC6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-38, -16 68</w:t>
            </w:r>
          </w:p>
        </w:tc>
        <w:tc>
          <w:tcPr>
            <w:tcW w:w="155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36D701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2,304</w:t>
            </w:r>
          </w:p>
        </w:tc>
        <w:tc>
          <w:tcPr>
            <w:tcW w:w="1418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D0CECE" w:themeColor="background2" w:themeShade="E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E342D6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5.37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880727" w14:textId="77777777" w:rsidR="001C36D2" w:rsidRPr="00760CF9" w:rsidRDefault="001C36D2" w:rsidP="003E1C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760CF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0.032</w:t>
            </w:r>
          </w:p>
        </w:tc>
      </w:tr>
    </w:tbl>
    <w:p w14:paraId="3D6DFEC0" w14:textId="77777777" w:rsidR="001C36D2" w:rsidRPr="00760CF9" w:rsidRDefault="001C36D2" w:rsidP="001C36D2"/>
    <w:p w14:paraId="3FD2E43E" w14:textId="77777777" w:rsidR="001C36D2" w:rsidRPr="00760CF9" w:rsidRDefault="001C36D2" w:rsidP="001C36D2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60CF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SII = secondary somatosensory cortex. SI = primary somatosensory cortex. MI = primary motor cortex. MNI = Montreal Neurological Institute. TFCE = threshold free cluster enhancement. </w:t>
      </w:r>
    </w:p>
    <w:p w14:paraId="35DD89C1" w14:textId="77777777" w:rsidR="00A73DF6" w:rsidRPr="00760CF9" w:rsidRDefault="00A73DF6" w:rsidP="00DE400F">
      <w:pPr>
        <w:spacing w:line="360" w:lineRule="auto"/>
        <w:jc w:val="both"/>
        <w:rPr>
          <w:color w:val="C00000"/>
        </w:rPr>
      </w:pPr>
    </w:p>
    <w:sectPr w:rsidR="00A73DF6" w:rsidRPr="00760CF9" w:rsidSect="00DB228E"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798E5" w14:textId="77777777" w:rsidR="00815691" w:rsidRDefault="00815691" w:rsidP="0062566D">
      <w:r>
        <w:separator/>
      </w:r>
    </w:p>
  </w:endnote>
  <w:endnote w:type="continuationSeparator" w:id="0">
    <w:p w14:paraId="28BD188D" w14:textId="77777777" w:rsidR="00815691" w:rsidRDefault="00815691" w:rsidP="0062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2593426"/>
      <w:docPartObj>
        <w:docPartGallery w:val="Page Numbers (Bottom of Page)"/>
        <w:docPartUnique/>
      </w:docPartObj>
    </w:sdtPr>
    <w:sdtEndPr/>
    <w:sdtContent>
      <w:p w14:paraId="4A5CAF43" w14:textId="3C56ED4D" w:rsidR="005A0F0A" w:rsidRDefault="005A0F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16A" w:rsidRPr="0014616A">
          <w:rPr>
            <w:noProof/>
            <w:lang w:val="es-ES"/>
          </w:rPr>
          <w:t>21</w:t>
        </w:r>
        <w:r>
          <w:fldChar w:fldCharType="end"/>
        </w:r>
      </w:p>
    </w:sdtContent>
  </w:sdt>
  <w:p w14:paraId="3D6953DD" w14:textId="77777777" w:rsidR="005A0F0A" w:rsidRDefault="005A0F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CC33A" w14:textId="77777777" w:rsidR="00815691" w:rsidRDefault="00815691" w:rsidP="0062566D">
      <w:r>
        <w:separator/>
      </w:r>
    </w:p>
  </w:footnote>
  <w:footnote w:type="continuationSeparator" w:id="0">
    <w:p w14:paraId="4FFE9C08" w14:textId="77777777" w:rsidR="00815691" w:rsidRDefault="00815691" w:rsidP="00625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653ABE"/>
    <w:multiLevelType w:val="hybridMultilevel"/>
    <w:tmpl w:val="AC04C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atepzsct95f8efaz75ada2svrddpww0w5d&quot;&gt;My EndNote Library Copy&lt;record-ids&gt;&lt;item&gt;1&lt;/item&gt;&lt;item&gt;3&lt;/item&gt;&lt;item&gt;5&lt;/item&gt;&lt;item&gt;6&lt;/item&gt;&lt;item&gt;8&lt;/item&gt;&lt;item&gt;9&lt;/item&gt;&lt;item&gt;10&lt;/item&gt;&lt;item&gt;11&lt;/item&gt;&lt;item&gt;13&lt;/item&gt;&lt;item&gt;14&lt;/item&gt;&lt;item&gt;15&lt;/item&gt;&lt;item&gt;17&lt;/item&gt;&lt;item&gt;23&lt;/item&gt;&lt;item&gt;24&lt;/item&gt;&lt;item&gt;25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3&lt;/item&gt;&lt;item&gt;44&lt;/item&gt;&lt;item&gt;45&lt;/item&gt;&lt;item&gt;47&lt;/item&gt;&lt;item&gt;48&lt;/item&gt;&lt;item&gt;60&lt;/item&gt;&lt;item&gt;63&lt;/item&gt;&lt;item&gt;128&lt;/item&gt;&lt;/record-ids&gt;&lt;/item&gt;&lt;/Libraries&gt;"/>
  </w:docVars>
  <w:rsids>
    <w:rsidRoot w:val="00EE5782"/>
    <w:rsid w:val="000029B6"/>
    <w:rsid w:val="0000628D"/>
    <w:rsid w:val="000101CA"/>
    <w:rsid w:val="00011A54"/>
    <w:rsid w:val="00013166"/>
    <w:rsid w:val="0001528D"/>
    <w:rsid w:val="00022731"/>
    <w:rsid w:val="00025270"/>
    <w:rsid w:val="000262DA"/>
    <w:rsid w:val="00026655"/>
    <w:rsid w:val="00030208"/>
    <w:rsid w:val="00030F7F"/>
    <w:rsid w:val="00033437"/>
    <w:rsid w:val="00033B78"/>
    <w:rsid w:val="00037000"/>
    <w:rsid w:val="000405BB"/>
    <w:rsid w:val="00044208"/>
    <w:rsid w:val="00047E4E"/>
    <w:rsid w:val="0005067C"/>
    <w:rsid w:val="00050CE9"/>
    <w:rsid w:val="0005162D"/>
    <w:rsid w:val="0005568E"/>
    <w:rsid w:val="00066AE6"/>
    <w:rsid w:val="000677A6"/>
    <w:rsid w:val="00073244"/>
    <w:rsid w:val="0007556C"/>
    <w:rsid w:val="0007707D"/>
    <w:rsid w:val="0008251C"/>
    <w:rsid w:val="00082DDF"/>
    <w:rsid w:val="00083502"/>
    <w:rsid w:val="00084D1A"/>
    <w:rsid w:val="000951D3"/>
    <w:rsid w:val="00097A14"/>
    <w:rsid w:val="000A109D"/>
    <w:rsid w:val="000A422C"/>
    <w:rsid w:val="000B75A8"/>
    <w:rsid w:val="000C1FB0"/>
    <w:rsid w:val="000C45F4"/>
    <w:rsid w:val="000D2A7A"/>
    <w:rsid w:val="000D3FED"/>
    <w:rsid w:val="000D798C"/>
    <w:rsid w:val="000E0930"/>
    <w:rsid w:val="000E1E0B"/>
    <w:rsid w:val="000E39D0"/>
    <w:rsid w:val="000E3A43"/>
    <w:rsid w:val="000E578D"/>
    <w:rsid w:val="000E6058"/>
    <w:rsid w:val="000E6E79"/>
    <w:rsid w:val="000F0EE4"/>
    <w:rsid w:val="000F4928"/>
    <w:rsid w:val="000F798E"/>
    <w:rsid w:val="0010076F"/>
    <w:rsid w:val="00110567"/>
    <w:rsid w:val="00112E4C"/>
    <w:rsid w:val="001139D2"/>
    <w:rsid w:val="00113F7F"/>
    <w:rsid w:val="00115059"/>
    <w:rsid w:val="0011656D"/>
    <w:rsid w:val="00122B40"/>
    <w:rsid w:val="00122DB6"/>
    <w:rsid w:val="00127CFA"/>
    <w:rsid w:val="0013697A"/>
    <w:rsid w:val="00142090"/>
    <w:rsid w:val="001421DF"/>
    <w:rsid w:val="00142A85"/>
    <w:rsid w:val="0014616A"/>
    <w:rsid w:val="00153D57"/>
    <w:rsid w:val="001546AC"/>
    <w:rsid w:val="00155081"/>
    <w:rsid w:val="0015572B"/>
    <w:rsid w:val="00156DF9"/>
    <w:rsid w:val="001572BB"/>
    <w:rsid w:val="00157683"/>
    <w:rsid w:val="001603E5"/>
    <w:rsid w:val="00163F0A"/>
    <w:rsid w:val="00166FAA"/>
    <w:rsid w:val="00171AC7"/>
    <w:rsid w:val="00171FC0"/>
    <w:rsid w:val="00180156"/>
    <w:rsid w:val="0018184E"/>
    <w:rsid w:val="00185601"/>
    <w:rsid w:val="001872DF"/>
    <w:rsid w:val="00187BAE"/>
    <w:rsid w:val="001905EF"/>
    <w:rsid w:val="0019622A"/>
    <w:rsid w:val="001A1342"/>
    <w:rsid w:val="001A1C4B"/>
    <w:rsid w:val="001A2433"/>
    <w:rsid w:val="001A5100"/>
    <w:rsid w:val="001A5E69"/>
    <w:rsid w:val="001A62AD"/>
    <w:rsid w:val="001A67A9"/>
    <w:rsid w:val="001B044F"/>
    <w:rsid w:val="001B0544"/>
    <w:rsid w:val="001B24B8"/>
    <w:rsid w:val="001B4A96"/>
    <w:rsid w:val="001C0368"/>
    <w:rsid w:val="001C3042"/>
    <w:rsid w:val="001C36D2"/>
    <w:rsid w:val="001D4ECB"/>
    <w:rsid w:val="001E0ED9"/>
    <w:rsid w:val="001E5E2C"/>
    <w:rsid w:val="001E647F"/>
    <w:rsid w:val="001E7C36"/>
    <w:rsid w:val="001F3F8D"/>
    <w:rsid w:val="001F6689"/>
    <w:rsid w:val="001F7AC3"/>
    <w:rsid w:val="0020071E"/>
    <w:rsid w:val="00205FEA"/>
    <w:rsid w:val="00207AD2"/>
    <w:rsid w:val="00207D9F"/>
    <w:rsid w:val="0021154A"/>
    <w:rsid w:val="00213E8C"/>
    <w:rsid w:val="002202CC"/>
    <w:rsid w:val="00221D18"/>
    <w:rsid w:val="002224EA"/>
    <w:rsid w:val="002233FE"/>
    <w:rsid w:val="00227130"/>
    <w:rsid w:val="0023067A"/>
    <w:rsid w:val="002316F4"/>
    <w:rsid w:val="00235D56"/>
    <w:rsid w:val="0024029D"/>
    <w:rsid w:val="00241C2F"/>
    <w:rsid w:val="0024520A"/>
    <w:rsid w:val="0024791E"/>
    <w:rsid w:val="00247A90"/>
    <w:rsid w:val="002500B1"/>
    <w:rsid w:val="0025315D"/>
    <w:rsid w:val="002549F3"/>
    <w:rsid w:val="0025621C"/>
    <w:rsid w:val="002578FF"/>
    <w:rsid w:val="00262E24"/>
    <w:rsid w:val="002638D5"/>
    <w:rsid w:val="00265DC2"/>
    <w:rsid w:val="0026637E"/>
    <w:rsid w:val="0027094E"/>
    <w:rsid w:val="00270C92"/>
    <w:rsid w:val="00270C9F"/>
    <w:rsid w:val="00271E1F"/>
    <w:rsid w:val="002727F1"/>
    <w:rsid w:val="00274196"/>
    <w:rsid w:val="00274FFE"/>
    <w:rsid w:val="00275C11"/>
    <w:rsid w:val="00276F0B"/>
    <w:rsid w:val="00277C68"/>
    <w:rsid w:val="00282BA2"/>
    <w:rsid w:val="00282CB2"/>
    <w:rsid w:val="00290DC3"/>
    <w:rsid w:val="002943D8"/>
    <w:rsid w:val="002963C4"/>
    <w:rsid w:val="002A071A"/>
    <w:rsid w:val="002A1DBD"/>
    <w:rsid w:val="002A2AC4"/>
    <w:rsid w:val="002A45EE"/>
    <w:rsid w:val="002A5204"/>
    <w:rsid w:val="002A5471"/>
    <w:rsid w:val="002B2B8D"/>
    <w:rsid w:val="002B3701"/>
    <w:rsid w:val="002B40DD"/>
    <w:rsid w:val="002B5F19"/>
    <w:rsid w:val="002B7A8C"/>
    <w:rsid w:val="002C0C58"/>
    <w:rsid w:val="002C29EB"/>
    <w:rsid w:val="002C4012"/>
    <w:rsid w:val="002C69B8"/>
    <w:rsid w:val="002D198D"/>
    <w:rsid w:val="002D2DFB"/>
    <w:rsid w:val="002D652A"/>
    <w:rsid w:val="002D666D"/>
    <w:rsid w:val="002D76CD"/>
    <w:rsid w:val="002D7C70"/>
    <w:rsid w:val="002E02F7"/>
    <w:rsid w:val="002E124C"/>
    <w:rsid w:val="002E14E4"/>
    <w:rsid w:val="002E2125"/>
    <w:rsid w:val="002E23DD"/>
    <w:rsid w:val="002E2750"/>
    <w:rsid w:val="002E294B"/>
    <w:rsid w:val="002F0434"/>
    <w:rsid w:val="002F684F"/>
    <w:rsid w:val="002F7643"/>
    <w:rsid w:val="0030321C"/>
    <w:rsid w:val="0030594E"/>
    <w:rsid w:val="003069E6"/>
    <w:rsid w:val="003113D7"/>
    <w:rsid w:val="003129C8"/>
    <w:rsid w:val="00312C4A"/>
    <w:rsid w:val="00314524"/>
    <w:rsid w:val="003151E6"/>
    <w:rsid w:val="00316DF9"/>
    <w:rsid w:val="003170AF"/>
    <w:rsid w:val="00317F91"/>
    <w:rsid w:val="00320E0C"/>
    <w:rsid w:val="003227D5"/>
    <w:rsid w:val="00322A34"/>
    <w:rsid w:val="00323A63"/>
    <w:rsid w:val="003249BC"/>
    <w:rsid w:val="00327AA0"/>
    <w:rsid w:val="003306A2"/>
    <w:rsid w:val="00331383"/>
    <w:rsid w:val="00333D5F"/>
    <w:rsid w:val="00333EBC"/>
    <w:rsid w:val="00341C32"/>
    <w:rsid w:val="003427B5"/>
    <w:rsid w:val="00342D95"/>
    <w:rsid w:val="003441F0"/>
    <w:rsid w:val="00347227"/>
    <w:rsid w:val="003532CD"/>
    <w:rsid w:val="00355995"/>
    <w:rsid w:val="003626CC"/>
    <w:rsid w:val="00363B60"/>
    <w:rsid w:val="003651B7"/>
    <w:rsid w:val="0036558B"/>
    <w:rsid w:val="00366FF5"/>
    <w:rsid w:val="00367372"/>
    <w:rsid w:val="00370D99"/>
    <w:rsid w:val="00371F26"/>
    <w:rsid w:val="00373CEE"/>
    <w:rsid w:val="00381AD2"/>
    <w:rsid w:val="00381EB5"/>
    <w:rsid w:val="003873AC"/>
    <w:rsid w:val="003874FF"/>
    <w:rsid w:val="0039297C"/>
    <w:rsid w:val="00393EE6"/>
    <w:rsid w:val="00394D5C"/>
    <w:rsid w:val="00395B27"/>
    <w:rsid w:val="003971FC"/>
    <w:rsid w:val="003A1637"/>
    <w:rsid w:val="003A1BC2"/>
    <w:rsid w:val="003A2A20"/>
    <w:rsid w:val="003B014D"/>
    <w:rsid w:val="003B27A6"/>
    <w:rsid w:val="003B4001"/>
    <w:rsid w:val="003B4E11"/>
    <w:rsid w:val="003B7C13"/>
    <w:rsid w:val="003C10DB"/>
    <w:rsid w:val="003C1423"/>
    <w:rsid w:val="003C33D2"/>
    <w:rsid w:val="003C3FBC"/>
    <w:rsid w:val="003D441B"/>
    <w:rsid w:val="003D5E1F"/>
    <w:rsid w:val="003E067E"/>
    <w:rsid w:val="003E1F74"/>
    <w:rsid w:val="003E454E"/>
    <w:rsid w:val="003E4CEA"/>
    <w:rsid w:val="003F13FD"/>
    <w:rsid w:val="003F2D66"/>
    <w:rsid w:val="003F5751"/>
    <w:rsid w:val="00400D94"/>
    <w:rsid w:val="00401E92"/>
    <w:rsid w:val="00401EC2"/>
    <w:rsid w:val="0040258F"/>
    <w:rsid w:val="00407774"/>
    <w:rsid w:val="0041240F"/>
    <w:rsid w:val="004129F8"/>
    <w:rsid w:val="0041401F"/>
    <w:rsid w:val="00414F78"/>
    <w:rsid w:val="0041675A"/>
    <w:rsid w:val="00416CD7"/>
    <w:rsid w:val="00417930"/>
    <w:rsid w:val="00417A46"/>
    <w:rsid w:val="004230FD"/>
    <w:rsid w:val="004268E5"/>
    <w:rsid w:val="00430441"/>
    <w:rsid w:val="004348D7"/>
    <w:rsid w:val="00434DD2"/>
    <w:rsid w:val="00435A18"/>
    <w:rsid w:val="004361CC"/>
    <w:rsid w:val="0044082B"/>
    <w:rsid w:val="0044475B"/>
    <w:rsid w:val="00444933"/>
    <w:rsid w:val="00446CF5"/>
    <w:rsid w:val="00450C1B"/>
    <w:rsid w:val="00455BCB"/>
    <w:rsid w:val="00461376"/>
    <w:rsid w:val="0046468F"/>
    <w:rsid w:val="00464F00"/>
    <w:rsid w:val="00467A1C"/>
    <w:rsid w:val="00467B69"/>
    <w:rsid w:val="00467C36"/>
    <w:rsid w:val="00470142"/>
    <w:rsid w:val="00470B8E"/>
    <w:rsid w:val="00472C30"/>
    <w:rsid w:val="00473488"/>
    <w:rsid w:val="004740EC"/>
    <w:rsid w:val="0047482A"/>
    <w:rsid w:val="00476FC3"/>
    <w:rsid w:val="00481DEC"/>
    <w:rsid w:val="00482D0E"/>
    <w:rsid w:val="00486F92"/>
    <w:rsid w:val="00492DBE"/>
    <w:rsid w:val="00492F39"/>
    <w:rsid w:val="00496242"/>
    <w:rsid w:val="004968E6"/>
    <w:rsid w:val="004A0AC5"/>
    <w:rsid w:val="004A29C0"/>
    <w:rsid w:val="004A51F5"/>
    <w:rsid w:val="004B0DFD"/>
    <w:rsid w:val="004B2D18"/>
    <w:rsid w:val="004B5CAE"/>
    <w:rsid w:val="004C5738"/>
    <w:rsid w:val="004C7900"/>
    <w:rsid w:val="004D0F3F"/>
    <w:rsid w:val="004D2FA9"/>
    <w:rsid w:val="004D3313"/>
    <w:rsid w:val="004D4E9A"/>
    <w:rsid w:val="004D5D4E"/>
    <w:rsid w:val="004E0718"/>
    <w:rsid w:val="004E11C7"/>
    <w:rsid w:val="004E22AE"/>
    <w:rsid w:val="004E22DF"/>
    <w:rsid w:val="004E3A62"/>
    <w:rsid w:val="004E3FCA"/>
    <w:rsid w:val="004E5AC9"/>
    <w:rsid w:val="004F362D"/>
    <w:rsid w:val="004F67D1"/>
    <w:rsid w:val="005003FB"/>
    <w:rsid w:val="00503225"/>
    <w:rsid w:val="00503813"/>
    <w:rsid w:val="00503F98"/>
    <w:rsid w:val="005061D1"/>
    <w:rsid w:val="00507196"/>
    <w:rsid w:val="00512532"/>
    <w:rsid w:val="005144C9"/>
    <w:rsid w:val="0051729B"/>
    <w:rsid w:val="0051733A"/>
    <w:rsid w:val="005201FD"/>
    <w:rsid w:val="00533E8E"/>
    <w:rsid w:val="00540121"/>
    <w:rsid w:val="005478C8"/>
    <w:rsid w:val="00551E0C"/>
    <w:rsid w:val="00553115"/>
    <w:rsid w:val="00555629"/>
    <w:rsid w:val="00560153"/>
    <w:rsid w:val="005638B9"/>
    <w:rsid w:val="00567188"/>
    <w:rsid w:val="00570777"/>
    <w:rsid w:val="005719D4"/>
    <w:rsid w:val="00575279"/>
    <w:rsid w:val="005752B7"/>
    <w:rsid w:val="0057742F"/>
    <w:rsid w:val="005805B8"/>
    <w:rsid w:val="00580850"/>
    <w:rsid w:val="00581134"/>
    <w:rsid w:val="00583E67"/>
    <w:rsid w:val="005845B9"/>
    <w:rsid w:val="0058536C"/>
    <w:rsid w:val="00592ADF"/>
    <w:rsid w:val="00592FF8"/>
    <w:rsid w:val="00593A3E"/>
    <w:rsid w:val="00595603"/>
    <w:rsid w:val="005A0F0A"/>
    <w:rsid w:val="005A182E"/>
    <w:rsid w:val="005A1EC4"/>
    <w:rsid w:val="005A4C82"/>
    <w:rsid w:val="005A5E60"/>
    <w:rsid w:val="005A7458"/>
    <w:rsid w:val="005A7729"/>
    <w:rsid w:val="005A7949"/>
    <w:rsid w:val="005B0BD3"/>
    <w:rsid w:val="005B20CD"/>
    <w:rsid w:val="005B3F80"/>
    <w:rsid w:val="005B4B53"/>
    <w:rsid w:val="005B5DF2"/>
    <w:rsid w:val="005C181B"/>
    <w:rsid w:val="005C2389"/>
    <w:rsid w:val="005C5251"/>
    <w:rsid w:val="005C58F8"/>
    <w:rsid w:val="005C6437"/>
    <w:rsid w:val="005C7E76"/>
    <w:rsid w:val="005D3DB6"/>
    <w:rsid w:val="005D6DC2"/>
    <w:rsid w:val="005E1C5D"/>
    <w:rsid w:val="005E6314"/>
    <w:rsid w:val="005E71C0"/>
    <w:rsid w:val="005F1138"/>
    <w:rsid w:val="005F609D"/>
    <w:rsid w:val="00601BF6"/>
    <w:rsid w:val="00604A0A"/>
    <w:rsid w:val="00604FDF"/>
    <w:rsid w:val="00605ED5"/>
    <w:rsid w:val="006061CB"/>
    <w:rsid w:val="006127DC"/>
    <w:rsid w:val="006137DF"/>
    <w:rsid w:val="00613B70"/>
    <w:rsid w:val="00614F0D"/>
    <w:rsid w:val="006179F8"/>
    <w:rsid w:val="00621FFD"/>
    <w:rsid w:val="006220A8"/>
    <w:rsid w:val="006221EE"/>
    <w:rsid w:val="006229E7"/>
    <w:rsid w:val="0062566D"/>
    <w:rsid w:val="00632487"/>
    <w:rsid w:val="0063453C"/>
    <w:rsid w:val="00641585"/>
    <w:rsid w:val="00641F94"/>
    <w:rsid w:val="00642DF3"/>
    <w:rsid w:val="00643160"/>
    <w:rsid w:val="006557AD"/>
    <w:rsid w:val="00657716"/>
    <w:rsid w:val="00657B4D"/>
    <w:rsid w:val="0066011E"/>
    <w:rsid w:val="0066114D"/>
    <w:rsid w:val="0066132B"/>
    <w:rsid w:val="006623A9"/>
    <w:rsid w:val="006631E3"/>
    <w:rsid w:val="00667A76"/>
    <w:rsid w:val="00672066"/>
    <w:rsid w:val="00672991"/>
    <w:rsid w:val="006732FF"/>
    <w:rsid w:val="00673F8C"/>
    <w:rsid w:val="006760F4"/>
    <w:rsid w:val="006804DC"/>
    <w:rsid w:val="0068140A"/>
    <w:rsid w:val="00685813"/>
    <w:rsid w:val="0068663C"/>
    <w:rsid w:val="0069064C"/>
    <w:rsid w:val="00692E25"/>
    <w:rsid w:val="00692F70"/>
    <w:rsid w:val="00693EDE"/>
    <w:rsid w:val="00695CC6"/>
    <w:rsid w:val="006972F7"/>
    <w:rsid w:val="006A16F6"/>
    <w:rsid w:val="006A1B08"/>
    <w:rsid w:val="006A4508"/>
    <w:rsid w:val="006A633D"/>
    <w:rsid w:val="006A7719"/>
    <w:rsid w:val="006A7B27"/>
    <w:rsid w:val="006B0B3F"/>
    <w:rsid w:val="006B17DD"/>
    <w:rsid w:val="006B2B0F"/>
    <w:rsid w:val="006B3742"/>
    <w:rsid w:val="006B4069"/>
    <w:rsid w:val="006B46A9"/>
    <w:rsid w:val="006B62B0"/>
    <w:rsid w:val="006B7216"/>
    <w:rsid w:val="006C0453"/>
    <w:rsid w:val="006C04D9"/>
    <w:rsid w:val="006C0607"/>
    <w:rsid w:val="006C3CFF"/>
    <w:rsid w:val="006C4AF4"/>
    <w:rsid w:val="006C740A"/>
    <w:rsid w:val="006D1751"/>
    <w:rsid w:val="006D1F64"/>
    <w:rsid w:val="006D2F88"/>
    <w:rsid w:val="006D435F"/>
    <w:rsid w:val="006E1902"/>
    <w:rsid w:val="006E1A8A"/>
    <w:rsid w:val="006E5D2C"/>
    <w:rsid w:val="006E6256"/>
    <w:rsid w:val="006E645A"/>
    <w:rsid w:val="006F1F89"/>
    <w:rsid w:val="006F33B5"/>
    <w:rsid w:val="006F5D46"/>
    <w:rsid w:val="006F65DC"/>
    <w:rsid w:val="006F6727"/>
    <w:rsid w:val="006F688C"/>
    <w:rsid w:val="006F6AB1"/>
    <w:rsid w:val="007004D0"/>
    <w:rsid w:val="007009BA"/>
    <w:rsid w:val="00700BFB"/>
    <w:rsid w:val="00701FE2"/>
    <w:rsid w:val="0070585B"/>
    <w:rsid w:val="00707ABB"/>
    <w:rsid w:val="00712762"/>
    <w:rsid w:val="007130C9"/>
    <w:rsid w:val="00714B37"/>
    <w:rsid w:val="00725A66"/>
    <w:rsid w:val="007265A9"/>
    <w:rsid w:val="0073220B"/>
    <w:rsid w:val="00733557"/>
    <w:rsid w:val="00734A3B"/>
    <w:rsid w:val="0073598D"/>
    <w:rsid w:val="00736084"/>
    <w:rsid w:val="00736A25"/>
    <w:rsid w:val="00736CE5"/>
    <w:rsid w:val="007400A1"/>
    <w:rsid w:val="00740745"/>
    <w:rsid w:val="00743FC8"/>
    <w:rsid w:val="007441EF"/>
    <w:rsid w:val="007443DB"/>
    <w:rsid w:val="007463FF"/>
    <w:rsid w:val="00747617"/>
    <w:rsid w:val="0075057C"/>
    <w:rsid w:val="00760862"/>
    <w:rsid w:val="00760CF9"/>
    <w:rsid w:val="00762C5B"/>
    <w:rsid w:val="0076600A"/>
    <w:rsid w:val="00766C52"/>
    <w:rsid w:val="00767F4D"/>
    <w:rsid w:val="00770BC2"/>
    <w:rsid w:val="00773412"/>
    <w:rsid w:val="007734FC"/>
    <w:rsid w:val="00773D6F"/>
    <w:rsid w:val="00774978"/>
    <w:rsid w:val="00774FC7"/>
    <w:rsid w:val="00776FF4"/>
    <w:rsid w:val="00782AF8"/>
    <w:rsid w:val="007853FE"/>
    <w:rsid w:val="007858BA"/>
    <w:rsid w:val="00785D3F"/>
    <w:rsid w:val="007876EA"/>
    <w:rsid w:val="00790F60"/>
    <w:rsid w:val="007A5317"/>
    <w:rsid w:val="007A73E5"/>
    <w:rsid w:val="007B29B8"/>
    <w:rsid w:val="007B32DC"/>
    <w:rsid w:val="007B3D9D"/>
    <w:rsid w:val="007B4724"/>
    <w:rsid w:val="007B5301"/>
    <w:rsid w:val="007B5CCE"/>
    <w:rsid w:val="007B7ECC"/>
    <w:rsid w:val="007C7269"/>
    <w:rsid w:val="007C7861"/>
    <w:rsid w:val="007D2499"/>
    <w:rsid w:val="007E0842"/>
    <w:rsid w:val="007E5E29"/>
    <w:rsid w:val="007E6998"/>
    <w:rsid w:val="007E76BF"/>
    <w:rsid w:val="007F0D1B"/>
    <w:rsid w:val="007F573E"/>
    <w:rsid w:val="007F604E"/>
    <w:rsid w:val="007F67B2"/>
    <w:rsid w:val="007F73D5"/>
    <w:rsid w:val="00803614"/>
    <w:rsid w:val="00804252"/>
    <w:rsid w:val="00810350"/>
    <w:rsid w:val="00811A91"/>
    <w:rsid w:val="00815691"/>
    <w:rsid w:val="00815F5C"/>
    <w:rsid w:val="00820218"/>
    <w:rsid w:val="00820DBA"/>
    <w:rsid w:val="008216E4"/>
    <w:rsid w:val="00821DDA"/>
    <w:rsid w:val="00823F8F"/>
    <w:rsid w:val="0082579E"/>
    <w:rsid w:val="00826A72"/>
    <w:rsid w:val="008276C8"/>
    <w:rsid w:val="00827799"/>
    <w:rsid w:val="00830E5F"/>
    <w:rsid w:val="008360E2"/>
    <w:rsid w:val="00840123"/>
    <w:rsid w:val="0084023A"/>
    <w:rsid w:val="008415F3"/>
    <w:rsid w:val="008426E2"/>
    <w:rsid w:val="0084411E"/>
    <w:rsid w:val="00851CAF"/>
    <w:rsid w:val="008521DD"/>
    <w:rsid w:val="00855949"/>
    <w:rsid w:val="00855AC1"/>
    <w:rsid w:val="00856A5D"/>
    <w:rsid w:val="00860DF0"/>
    <w:rsid w:val="00860E80"/>
    <w:rsid w:val="008643E8"/>
    <w:rsid w:val="00864CF3"/>
    <w:rsid w:val="00865FF9"/>
    <w:rsid w:val="0087010E"/>
    <w:rsid w:val="008774F5"/>
    <w:rsid w:val="0088025F"/>
    <w:rsid w:val="00880B32"/>
    <w:rsid w:val="00881CFA"/>
    <w:rsid w:val="00882319"/>
    <w:rsid w:val="00883E54"/>
    <w:rsid w:val="00885C37"/>
    <w:rsid w:val="0088696F"/>
    <w:rsid w:val="00886980"/>
    <w:rsid w:val="00890B19"/>
    <w:rsid w:val="0089218D"/>
    <w:rsid w:val="00893313"/>
    <w:rsid w:val="0089427E"/>
    <w:rsid w:val="008958DD"/>
    <w:rsid w:val="008A4AF4"/>
    <w:rsid w:val="008B1ADE"/>
    <w:rsid w:val="008B22F6"/>
    <w:rsid w:val="008B69E9"/>
    <w:rsid w:val="008B7163"/>
    <w:rsid w:val="008B7526"/>
    <w:rsid w:val="008C09FD"/>
    <w:rsid w:val="008C640E"/>
    <w:rsid w:val="008C7DE2"/>
    <w:rsid w:val="008D710C"/>
    <w:rsid w:val="008E00D8"/>
    <w:rsid w:val="008E170A"/>
    <w:rsid w:val="008E2406"/>
    <w:rsid w:val="008E5104"/>
    <w:rsid w:val="008E6E95"/>
    <w:rsid w:val="008F1E46"/>
    <w:rsid w:val="008F44BA"/>
    <w:rsid w:val="008F621D"/>
    <w:rsid w:val="00906597"/>
    <w:rsid w:val="00910215"/>
    <w:rsid w:val="00912C1B"/>
    <w:rsid w:val="009131E9"/>
    <w:rsid w:val="00917C31"/>
    <w:rsid w:val="009218CE"/>
    <w:rsid w:val="00930D3C"/>
    <w:rsid w:val="009315F8"/>
    <w:rsid w:val="00931D72"/>
    <w:rsid w:val="00932417"/>
    <w:rsid w:val="00934775"/>
    <w:rsid w:val="009447E7"/>
    <w:rsid w:val="00946EA1"/>
    <w:rsid w:val="00946EE3"/>
    <w:rsid w:val="00947A5E"/>
    <w:rsid w:val="00950B80"/>
    <w:rsid w:val="00951207"/>
    <w:rsid w:val="00951EE9"/>
    <w:rsid w:val="009566EA"/>
    <w:rsid w:val="009575D4"/>
    <w:rsid w:val="00960D1B"/>
    <w:rsid w:val="0096463C"/>
    <w:rsid w:val="00964D4C"/>
    <w:rsid w:val="009666D8"/>
    <w:rsid w:val="00966981"/>
    <w:rsid w:val="00967E2A"/>
    <w:rsid w:val="00974DDA"/>
    <w:rsid w:val="00974F91"/>
    <w:rsid w:val="00975A19"/>
    <w:rsid w:val="00985509"/>
    <w:rsid w:val="00985A4C"/>
    <w:rsid w:val="00990E9C"/>
    <w:rsid w:val="009911E9"/>
    <w:rsid w:val="00991612"/>
    <w:rsid w:val="0099705C"/>
    <w:rsid w:val="009A0680"/>
    <w:rsid w:val="009A1299"/>
    <w:rsid w:val="009A1697"/>
    <w:rsid w:val="009A204B"/>
    <w:rsid w:val="009A4DA4"/>
    <w:rsid w:val="009A6721"/>
    <w:rsid w:val="009A71D6"/>
    <w:rsid w:val="009A742C"/>
    <w:rsid w:val="009B547F"/>
    <w:rsid w:val="009B7337"/>
    <w:rsid w:val="009C179B"/>
    <w:rsid w:val="009C3434"/>
    <w:rsid w:val="009C7175"/>
    <w:rsid w:val="009D110A"/>
    <w:rsid w:val="009D4995"/>
    <w:rsid w:val="009D7F99"/>
    <w:rsid w:val="009E3D22"/>
    <w:rsid w:val="009E5D1B"/>
    <w:rsid w:val="009F22F2"/>
    <w:rsid w:val="009F5F15"/>
    <w:rsid w:val="009F6645"/>
    <w:rsid w:val="009F7241"/>
    <w:rsid w:val="00A01B34"/>
    <w:rsid w:val="00A07AFF"/>
    <w:rsid w:val="00A07FB1"/>
    <w:rsid w:val="00A108D1"/>
    <w:rsid w:val="00A12A65"/>
    <w:rsid w:val="00A143B5"/>
    <w:rsid w:val="00A21A0D"/>
    <w:rsid w:val="00A233F8"/>
    <w:rsid w:val="00A30F94"/>
    <w:rsid w:val="00A33648"/>
    <w:rsid w:val="00A417D6"/>
    <w:rsid w:val="00A41A4D"/>
    <w:rsid w:val="00A46CF5"/>
    <w:rsid w:val="00A473F3"/>
    <w:rsid w:val="00A50A88"/>
    <w:rsid w:val="00A50D9A"/>
    <w:rsid w:val="00A5202C"/>
    <w:rsid w:val="00A55A47"/>
    <w:rsid w:val="00A60F1E"/>
    <w:rsid w:val="00A6661C"/>
    <w:rsid w:val="00A66B09"/>
    <w:rsid w:val="00A71656"/>
    <w:rsid w:val="00A725FD"/>
    <w:rsid w:val="00A73DF6"/>
    <w:rsid w:val="00A76947"/>
    <w:rsid w:val="00A80FBA"/>
    <w:rsid w:val="00A81FC7"/>
    <w:rsid w:val="00A83DC8"/>
    <w:rsid w:val="00A87626"/>
    <w:rsid w:val="00A87937"/>
    <w:rsid w:val="00A943A1"/>
    <w:rsid w:val="00A94CDD"/>
    <w:rsid w:val="00AA3F50"/>
    <w:rsid w:val="00AA4C24"/>
    <w:rsid w:val="00AA5942"/>
    <w:rsid w:val="00AA6638"/>
    <w:rsid w:val="00AA7325"/>
    <w:rsid w:val="00AA73FC"/>
    <w:rsid w:val="00AB2C10"/>
    <w:rsid w:val="00AC12E6"/>
    <w:rsid w:val="00AC17E4"/>
    <w:rsid w:val="00AC278E"/>
    <w:rsid w:val="00AC3BCF"/>
    <w:rsid w:val="00AC3C8C"/>
    <w:rsid w:val="00AC53EA"/>
    <w:rsid w:val="00AC65C7"/>
    <w:rsid w:val="00AD3FBC"/>
    <w:rsid w:val="00AD69B3"/>
    <w:rsid w:val="00AE07EB"/>
    <w:rsid w:val="00AE103B"/>
    <w:rsid w:val="00AE50FE"/>
    <w:rsid w:val="00AF1C03"/>
    <w:rsid w:val="00AF3CCA"/>
    <w:rsid w:val="00AF3EAF"/>
    <w:rsid w:val="00AF3F0D"/>
    <w:rsid w:val="00AF41C0"/>
    <w:rsid w:val="00AF471B"/>
    <w:rsid w:val="00AF4817"/>
    <w:rsid w:val="00AF57ED"/>
    <w:rsid w:val="00AF60A7"/>
    <w:rsid w:val="00B0039B"/>
    <w:rsid w:val="00B01B2F"/>
    <w:rsid w:val="00B02693"/>
    <w:rsid w:val="00B110A3"/>
    <w:rsid w:val="00B1296F"/>
    <w:rsid w:val="00B12F4D"/>
    <w:rsid w:val="00B13F2A"/>
    <w:rsid w:val="00B142C1"/>
    <w:rsid w:val="00B158E7"/>
    <w:rsid w:val="00B16C42"/>
    <w:rsid w:val="00B1746F"/>
    <w:rsid w:val="00B17A33"/>
    <w:rsid w:val="00B203CB"/>
    <w:rsid w:val="00B26EBE"/>
    <w:rsid w:val="00B27B73"/>
    <w:rsid w:val="00B27FA5"/>
    <w:rsid w:val="00B30EBD"/>
    <w:rsid w:val="00B336FC"/>
    <w:rsid w:val="00B34A96"/>
    <w:rsid w:val="00B3751E"/>
    <w:rsid w:val="00B40E43"/>
    <w:rsid w:val="00B41AD6"/>
    <w:rsid w:val="00B41CE2"/>
    <w:rsid w:val="00B43072"/>
    <w:rsid w:val="00B444C1"/>
    <w:rsid w:val="00B45C15"/>
    <w:rsid w:val="00B45CE0"/>
    <w:rsid w:val="00B474D2"/>
    <w:rsid w:val="00B47509"/>
    <w:rsid w:val="00B61456"/>
    <w:rsid w:val="00B62F4F"/>
    <w:rsid w:val="00B67E1D"/>
    <w:rsid w:val="00B67ECD"/>
    <w:rsid w:val="00B709CD"/>
    <w:rsid w:val="00B72E2F"/>
    <w:rsid w:val="00B7431E"/>
    <w:rsid w:val="00B83266"/>
    <w:rsid w:val="00B84469"/>
    <w:rsid w:val="00B84799"/>
    <w:rsid w:val="00B86C00"/>
    <w:rsid w:val="00B904E1"/>
    <w:rsid w:val="00B90EAE"/>
    <w:rsid w:val="00B924FA"/>
    <w:rsid w:val="00B930DF"/>
    <w:rsid w:val="00B93A16"/>
    <w:rsid w:val="00B958AC"/>
    <w:rsid w:val="00BA427C"/>
    <w:rsid w:val="00BB3052"/>
    <w:rsid w:val="00BB335D"/>
    <w:rsid w:val="00BB3584"/>
    <w:rsid w:val="00BB3F47"/>
    <w:rsid w:val="00BC793D"/>
    <w:rsid w:val="00BD08E5"/>
    <w:rsid w:val="00BD18DD"/>
    <w:rsid w:val="00BD390C"/>
    <w:rsid w:val="00BD3910"/>
    <w:rsid w:val="00BE01F1"/>
    <w:rsid w:val="00BE14A9"/>
    <w:rsid w:val="00BE508B"/>
    <w:rsid w:val="00BE574E"/>
    <w:rsid w:val="00BE5B5A"/>
    <w:rsid w:val="00BE6998"/>
    <w:rsid w:val="00BE6C6F"/>
    <w:rsid w:val="00BF1ECF"/>
    <w:rsid w:val="00BF2419"/>
    <w:rsid w:val="00BF3DB5"/>
    <w:rsid w:val="00BF5F6A"/>
    <w:rsid w:val="00BF7382"/>
    <w:rsid w:val="00BF797E"/>
    <w:rsid w:val="00C0080F"/>
    <w:rsid w:val="00C0185E"/>
    <w:rsid w:val="00C0239E"/>
    <w:rsid w:val="00C02502"/>
    <w:rsid w:val="00C0332E"/>
    <w:rsid w:val="00C04650"/>
    <w:rsid w:val="00C05523"/>
    <w:rsid w:val="00C0564D"/>
    <w:rsid w:val="00C05938"/>
    <w:rsid w:val="00C062B0"/>
    <w:rsid w:val="00C076C3"/>
    <w:rsid w:val="00C1057C"/>
    <w:rsid w:val="00C173CB"/>
    <w:rsid w:val="00C219C5"/>
    <w:rsid w:val="00C21BF5"/>
    <w:rsid w:val="00C22BCC"/>
    <w:rsid w:val="00C26BB8"/>
    <w:rsid w:val="00C30533"/>
    <w:rsid w:val="00C30E5E"/>
    <w:rsid w:val="00C32714"/>
    <w:rsid w:val="00C3369B"/>
    <w:rsid w:val="00C343DA"/>
    <w:rsid w:val="00C366A1"/>
    <w:rsid w:val="00C371DB"/>
    <w:rsid w:val="00C379C5"/>
    <w:rsid w:val="00C434F8"/>
    <w:rsid w:val="00C43A38"/>
    <w:rsid w:val="00C44D7F"/>
    <w:rsid w:val="00C45252"/>
    <w:rsid w:val="00C5388F"/>
    <w:rsid w:val="00C543F8"/>
    <w:rsid w:val="00C572CE"/>
    <w:rsid w:val="00C57539"/>
    <w:rsid w:val="00C57AE4"/>
    <w:rsid w:val="00C67545"/>
    <w:rsid w:val="00C67651"/>
    <w:rsid w:val="00C73045"/>
    <w:rsid w:val="00C763EB"/>
    <w:rsid w:val="00C76B96"/>
    <w:rsid w:val="00C81B04"/>
    <w:rsid w:val="00C84068"/>
    <w:rsid w:val="00C902FF"/>
    <w:rsid w:val="00C947E9"/>
    <w:rsid w:val="00C97849"/>
    <w:rsid w:val="00C97DD3"/>
    <w:rsid w:val="00CA2F44"/>
    <w:rsid w:val="00CA6433"/>
    <w:rsid w:val="00CA6692"/>
    <w:rsid w:val="00CB2656"/>
    <w:rsid w:val="00CB4E6F"/>
    <w:rsid w:val="00CB5C21"/>
    <w:rsid w:val="00CB620A"/>
    <w:rsid w:val="00CB7550"/>
    <w:rsid w:val="00CC0ED7"/>
    <w:rsid w:val="00CC28D4"/>
    <w:rsid w:val="00CC396F"/>
    <w:rsid w:val="00CC4A26"/>
    <w:rsid w:val="00CC592C"/>
    <w:rsid w:val="00CC6959"/>
    <w:rsid w:val="00CD11B4"/>
    <w:rsid w:val="00CD1B5A"/>
    <w:rsid w:val="00CD2A4E"/>
    <w:rsid w:val="00CD363E"/>
    <w:rsid w:val="00CD5E25"/>
    <w:rsid w:val="00CD753C"/>
    <w:rsid w:val="00CD7E72"/>
    <w:rsid w:val="00CE00C1"/>
    <w:rsid w:val="00CE3A83"/>
    <w:rsid w:val="00CF03D4"/>
    <w:rsid w:val="00CF472C"/>
    <w:rsid w:val="00CF4CB9"/>
    <w:rsid w:val="00CF773D"/>
    <w:rsid w:val="00D02BA9"/>
    <w:rsid w:val="00D045A9"/>
    <w:rsid w:val="00D05367"/>
    <w:rsid w:val="00D05469"/>
    <w:rsid w:val="00D14DD0"/>
    <w:rsid w:val="00D2003F"/>
    <w:rsid w:val="00D216F7"/>
    <w:rsid w:val="00D22630"/>
    <w:rsid w:val="00D227A6"/>
    <w:rsid w:val="00D23C52"/>
    <w:rsid w:val="00D30312"/>
    <w:rsid w:val="00D3080C"/>
    <w:rsid w:val="00D32245"/>
    <w:rsid w:val="00D33218"/>
    <w:rsid w:val="00D33B39"/>
    <w:rsid w:val="00D4009B"/>
    <w:rsid w:val="00D40396"/>
    <w:rsid w:val="00D407F6"/>
    <w:rsid w:val="00D40E2A"/>
    <w:rsid w:val="00D44E2B"/>
    <w:rsid w:val="00D470ED"/>
    <w:rsid w:val="00D53835"/>
    <w:rsid w:val="00D540D7"/>
    <w:rsid w:val="00D56212"/>
    <w:rsid w:val="00D56EEF"/>
    <w:rsid w:val="00D56F42"/>
    <w:rsid w:val="00D571DE"/>
    <w:rsid w:val="00D60815"/>
    <w:rsid w:val="00D63D9A"/>
    <w:rsid w:val="00D6709E"/>
    <w:rsid w:val="00D67573"/>
    <w:rsid w:val="00D67BA6"/>
    <w:rsid w:val="00D67F47"/>
    <w:rsid w:val="00D7049E"/>
    <w:rsid w:val="00D713C7"/>
    <w:rsid w:val="00D71FDE"/>
    <w:rsid w:val="00D734FD"/>
    <w:rsid w:val="00D73794"/>
    <w:rsid w:val="00D77721"/>
    <w:rsid w:val="00D77BA2"/>
    <w:rsid w:val="00D80DF8"/>
    <w:rsid w:val="00D83E98"/>
    <w:rsid w:val="00D90067"/>
    <w:rsid w:val="00D91851"/>
    <w:rsid w:val="00D96567"/>
    <w:rsid w:val="00D9742C"/>
    <w:rsid w:val="00D97D9B"/>
    <w:rsid w:val="00DA07DC"/>
    <w:rsid w:val="00DA0EB4"/>
    <w:rsid w:val="00DA616F"/>
    <w:rsid w:val="00DB0628"/>
    <w:rsid w:val="00DB18B9"/>
    <w:rsid w:val="00DB1AB5"/>
    <w:rsid w:val="00DB228E"/>
    <w:rsid w:val="00DB2DD9"/>
    <w:rsid w:val="00DB33E6"/>
    <w:rsid w:val="00DB447F"/>
    <w:rsid w:val="00DB4EF0"/>
    <w:rsid w:val="00DB6420"/>
    <w:rsid w:val="00DB6A50"/>
    <w:rsid w:val="00DB76D8"/>
    <w:rsid w:val="00DC2C14"/>
    <w:rsid w:val="00DC3B02"/>
    <w:rsid w:val="00DC637A"/>
    <w:rsid w:val="00DC746A"/>
    <w:rsid w:val="00DD172A"/>
    <w:rsid w:val="00DD398A"/>
    <w:rsid w:val="00DE1C95"/>
    <w:rsid w:val="00DE400F"/>
    <w:rsid w:val="00DE45EB"/>
    <w:rsid w:val="00DE53BC"/>
    <w:rsid w:val="00DE6E56"/>
    <w:rsid w:val="00DF1411"/>
    <w:rsid w:val="00DF2062"/>
    <w:rsid w:val="00DF2FDF"/>
    <w:rsid w:val="00DF3895"/>
    <w:rsid w:val="00DF50C0"/>
    <w:rsid w:val="00DF5AE1"/>
    <w:rsid w:val="00E018FF"/>
    <w:rsid w:val="00E02140"/>
    <w:rsid w:val="00E046BB"/>
    <w:rsid w:val="00E04BD4"/>
    <w:rsid w:val="00E05C29"/>
    <w:rsid w:val="00E1026F"/>
    <w:rsid w:val="00E112E1"/>
    <w:rsid w:val="00E13F73"/>
    <w:rsid w:val="00E14024"/>
    <w:rsid w:val="00E14868"/>
    <w:rsid w:val="00E14FD5"/>
    <w:rsid w:val="00E20C4F"/>
    <w:rsid w:val="00E220D6"/>
    <w:rsid w:val="00E22CF7"/>
    <w:rsid w:val="00E311F4"/>
    <w:rsid w:val="00E347EF"/>
    <w:rsid w:val="00E34DEC"/>
    <w:rsid w:val="00E3548A"/>
    <w:rsid w:val="00E3616F"/>
    <w:rsid w:val="00E42AB1"/>
    <w:rsid w:val="00E55497"/>
    <w:rsid w:val="00E61512"/>
    <w:rsid w:val="00E635FD"/>
    <w:rsid w:val="00E636EF"/>
    <w:rsid w:val="00E63961"/>
    <w:rsid w:val="00E7509E"/>
    <w:rsid w:val="00E76319"/>
    <w:rsid w:val="00E7705C"/>
    <w:rsid w:val="00E8011D"/>
    <w:rsid w:val="00E80349"/>
    <w:rsid w:val="00E82385"/>
    <w:rsid w:val="00E82516"/>
    <w:rsid w:val="00E83289"/>
    <w:rsid w:val="00E85901"/>
    <w:rsid w:val="00E867A4"/>
    <w:rsid w:val="00E91A98"/>
    <w:rsid w:val="00E931B4"/>
    <w:rsid w:val="00EA0322"/>
    <w:rsid w:val="00EA043C"/>
    <w:rsid w:val="00EA2F39"/>
    <w:rsid w:val="00EA3C78"/>
    <w:rsid w:val="00EA6E7A"/>
    <w:rsid w:val="00EA75F6"/>
    <w:rsid w:val="00EA7F9E"/>
    <w:rsid w:val="00EB0322"/>
    <w:rsid w:val="00EB105A"/>
    <w:rsid w:val="00EB14A3"/>
    <w:rsid w:val="00EB2707"/>
    <w:rsid w:val="00EB4908"/>
    <w:rsid w:val="00EB5512"/>
    <w:rsid w:val="00EC2D2F"/>
    <w:rsid w:val="00EC4FE8"/>
    <w:rsid w:val="00EC5A0E"/>
    <w:rsid w:val="00ED7706"/>
    <w:rsid w:val="00ED7953"/>
    <w:rsid w:val="00EE4E06"/>
    <w:rsid w:val="00EE5782"/>
    <w:rsid w:val="00EE78A2"/>
    <w:rsid w:val="00EF20F6"/>
    <w:rsid w:val="00EF22B8"/>
    <w:rsid w:val="00EF3E72"/>
    <w:rsid w:val="00EF4070"/>
    <w:rsid w:val="00F03662"/>
    <w:rsid w:val="00F04018"/>
    <w:rsid w:val="00F06976"/>
    <w:rsid w:val="00F123BD"/>
    <w:rsid w:val="00F13446"/>
    <w:rsid w:val="00F13888"/>
    <w:rsid w:val="00F14A53"/>
    <w:rsid w:val="00F158DB"/>
    <w:rsid w:val="00F16CC0"/>
    <w:rsid w:val="00F16DFC"/>
    <w:rsid w:val="00F2010D"/>
    <w:rsid w:val="00F23BA5"/>
    <w:rsid w:val="00F24513"/>
    <w:rsid w:val="00F24B3F"/>
    <w:rsid w:val="00F252E4"/>
    <w:rsid w:val="00F305C9"/>
    <w:rsid w:val="00F33827"/>
    <w:rsid w:val="00F35A34"/>
    <w:rsid w:val="00F36EF3"/>
    <w:rsid w:val="00F40338"/>
    <w:rsid w:val="00F43393"/>
    <w:rsid w:val="00F44924"/>
    <w:rsid w:val="00F45F4A"/>
    <w:rsid w:val="00F53348"/>
    <w:rsid w:val="00F577C1"/>
    <w:rsid w:val="00F577FB"/>
    <w:rsid w:val="00F608EC"/>
    <w:rsid w:val="00F60A50"/>
    <w:rsid w:val="00F67595"/>
    <w:rsid w:val="00F71758"/>
    <w:rsid w:val="00F72907"/>
    <w:rsid w:val="00F73ED3"/>
    <w:rsid w:val="00F7476B"/>
    <w:rsid w:val="00F7584A"/>
    <w:rsid w:val="00F8012F"/>
    <w:rsid w:val="00F81153"/>
    <w:rsid w:val="00F83764"/>
    <w:rsid w:val="00F84FCA"/>
    <w:rsid w:val="00F870BE"/>
    <w:rsid w:val="00F91038"/>
    <w:rsid w:val="00F92D55"/>
    <w:rsid w:val="00F92EA3"/>
    <w:rsid w:val="00F9427C"/>
    <w:rsid w:val="00F94842"/>
    <w:rsid w:val="00F95D21"/>
    <w:rsid w:val="00F97FF6"/>
    <w:rsid w:val="00FA011F"/>
    <w:rsid w:val="00FA7C13"/>
    <w:rsid w:val="00FB26AB"/>
    <w:rsid w:val="00FB2A3A"/>
    <w:rsid w:val="00FB46D0"/>
    <w:rsid w:val="00FB5F80"/>
    <w:rsid w:val="00FB6F49"/>
    <w:rsid w:val="00FB7494"/>
    <w:rsid w:val="00FC5207"/>
    <w:rsid w:val="00FC7158"/>
    <w:rsid w:val="00FC766B"/>
    <w:rsid w:val="00FD0D0F"/>
    <w:rsid w:val="00FE124A"/>
    <w:rsid w:val="00FE3862"/>
    <w:rsid w:val="00FE50F0"/>
    <w:rsid w:val="00FE7787"/>
    <w:rsid w:val="00FF0DBE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3D0D4"/>
  <w15:docId w15:val="{25F48B7D-3165-E248-9F32-E9CBBC02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7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7F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3D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73D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230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317F91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7F91"/>
    <w:rPr>
      <w:rFonts w:ascii="Calibri" w:eastAsiaTheme="minorEastAsia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7F91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7F91"/>
    <w:rPr>
      <w:rFonts w:ascii="Calibri" w:eastAsiaTheme="minorEastAsia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5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66D"/>
  </w:style>
  <w:style w:type="paragraph" w:styleId="Footer">
    <w:name w:val="footer"/>
    <w:basedOn w:val="Normal"/>
    <w:link w:val="FooterChar"/>
    <w:uiPriority w:val="99"/>
    <w:unhideWhenUsed/>
    <w:rsid w:val="00625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6D"/>
  </w:style>
  <w:style w:type="character" w:styleId="FollowedHyperlink">
    <w:name w:val="FollowedHyperlink"/>
    <w:basedOn w:val="DefaultParagraphFont"/>
    <w:uiPriority w:val="99"/>
    <w:semiHidden/>
    <w:unhideWhenUsed/>
    <w:rsid w:val="0080425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732FF"/>
  </w:style>
  <w:style w:type="paragraph" w:styleId="BalloonText">
    <w:name w:val="Balloon Text"/>
    <w:basedOn w:val="Normal"/>
    <w:link w:val="BalloonTextChar"/>
    <w:uiPriority w:val="99"/>
    <w:semiHidden/>
    <w:unhideWhenUsed/>
    <w:rsid w:val="00C173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1C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3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CFC01A9-B53F-C945-9E73-3F34B949C3BA}">
  <we:reference id="8c1c3d44-57e9-40d7-86e4-4adf61fea1dd" version="2.1.0.1" store="EXCatalog" storeType="EXCatalog"/>
  <we:alternateReferences>
    <we:reference id="WA104380122" version="2.1.0.1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ran</b:Tag>
    <b:SourceType>Book</b:SourceType>
    <b:Guid>{E841C2B2-D88C-F449-9A8E-9922D8D925D3}</b:Guid>
    <b:Title>randomized</b:Title>
    <b:RefOrder>1</b:RefOrder>
  </b:Source>
</b:Sources>
</file>

<file path=customXml/itemProps1.xml><?xml version="1.0" encoding="utf-8"?>
<ds:datastoreItem xmlns:ds="http://schemas.openxmlformats.org/officeDocument/2006/customXml" ds:itemID="{FE182833-3676-4B89-AB25-C77AEB42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Hernandez, Sonia</dc:creator>
  <cp:keywords/>
  <dc:description/>
  <cp:lastModifiedBy>Trupti Sudge</cp:lastModifiedBy>
  <cp:revision>3</cp:revision>
  <dcterms:created xsi:type="dcterms:W3CDTF">2023-01-23T10:45:00Z</dcterms:created>
  <dcterms:modified xsi:type="dcterms:W3CDTF">2023-01-23T10:48:00Z</dcterms:modified>
</cp:coreProperties>
</file>