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4032E" w14:textId="0F0E75E4" w:rsidR="006C061D" w:rsidRDefault="006C061D" w:rsidP="006C061D">
      <w:pPr>
        <w:pStyle w:val="a6"/>
        <w:ind w:firstLineChars="0" w:firstLine="0"/>
        <w:rPr>
          <w:rFonts w:eastAsiaTheme="minorEastAsia" w:cs="Times New Roman"/>
          <w:b/>
          <w:sz w:val="32"/>
          <w:szCs w:val="32"/>
        </w:rPr>
      </w:pPr>
      <w:bookmarkStart w:id="0" w:name="_Hlk116132434"/>
      <w:bookmarkStart w:id="1" w:name="_Hlk118722063"/>
      <w:bookmarkEnd w:id="0"/>
      <w:r w:rsidRPr="00603060">
        <w:rPr>
          <w:rFonts w:eastAsiaTheme="minorEastAsia" w:cs="Times New Roman" w:hint="eastAsia"/>
          <w:b/>
          <w:sz w:val="32"/>
          <w:szCs w:val="32"/>
        </w:rPr>
        <w:t>Supplementary</w:t>
      </w:r>
      <w:r w:rsidR="00F631F3">
        <w:rPr>
          <w:rFonts w:eastAsiaTheme="minorEastAsia" w:cs="Times New Roman"/>
          <w:b/>
          <w:sz w:val="32"/>
          <w:szCs w:val="32"/>
        </w:rPr>
        <w:t xml:space="preserve"> </w:t>
      </w:r>
      <w:r w:rsidRPr="00603060">
        <w:rPr>
          <w:rFonts w:eastAsiaTheme="minorEastAsia" w:cs="Times New Roman" w:hint="eastAsia"/>
          <w:b/>
          <w:sz w:val="32"/>
          <w:szCs w:val="32"/>
        </w:rPr>
        <w:t>Information</w:t>
      </w:r>
      <w:bookmarkEnd w:id="1"/>
      <w:r w:rsidR="00F631F3">
        <w:rPr>
          <w:rFonts w:eastAsiaTheme="minorEastAsia" w:cs="Times New Roman"/>
          <w:b/>
          <w:sz w:val="32"/>
          <w:szCs w:val="32"/>
        </w:rPr>
        <w:t xml:space="preserve"> </w:t>
      </w:r>
      <w:r w:rsidRPr="00603060">
        <w:rPr>
          <w:rFonts w:eastAsiaTheme="minorEastAsia" w:cs="Times New Roman" w:hint="eastAsia"/>
          <w:b/>
          <w:sz w:val="32"/>
          <w:szCs w:val="32"/>
        </w:rPr>
        <w:t>f</w:t>
      </w:r>
      <w:r>
        <w:rPr>
          <w:rFonts w:eastAsiaTheme="minorEastAsia" w:cs="Times New Roman" w:hint="eastAsia"/>
          <w:b/>
          <w:sz w:val="32"/>
          <w:szCs w:val="32"/>
        </w:rPr>
        <w:t>or</w:t>
      </w:r>
      <w:r w:rsidR="00F631F3">
        <w:rPr>
          <w:rFonts w:eastAsiaTheme="minorEastAsia" w:cs="Times New Roman"/>
          <w:b/>
          <w:sz w:val="32"/>
          <w:szCs w:val="32"/>
        </w:rPr>
        <w:t xml:space="preserve"> </w:t>
      </w:r>
      <w:r w:rsidRPr="00603060">
        <w:rPr>
          <w:rFonts w:eastAsiaTheme="minorEastAsia" w:cs="Times New Roman"/>
          <w:b/>
          <w:sz w:val="32"/>
          <w:szCs w:val="32"/>
        </w:rPr>
        <w:t>“</w:t>
      </w:r>
      <w:r w:rsidR="00F631F3">
        <w:rPr>
          <w:rFonts w:eastAsiaTheme="minorEastAsia" w:cs="Times New Roman"/>
          <w:b/>
          <w:sz w:val="32"/>
          <w:szCs w:val="32"/>
        </w:rPr>
        <w:t xml:space="preserve"> </w:t>
      </w:r>
      <w:r w:rsidR="00F631F3" w:rsidRPr="00ED7AF4">
        <w:rPr>
          <w:rFonts w:eastAsiaTheme="minorEastAsia" w:cs="Times New Roman"/>
          <w:b/>
          <w:sz w:val="32"/>
          <w:szCs w:val="32"/>
        </w:rPr>
        <w:t>Discovering the Advanced High-Entropy Oxides Through the Hybrid Knowledge-Assisted Data-Driven Machine Learning</w:t>
      </w:r>
      <w:r w:rsidR="00F631F3">
        <w:rPr>
          <w:rFonts w:eastAsiaTheme="minorEastAsia" w:cs="Times New Roman"/>
          <w:b/>
          <w:sz w:val="32"/>
          <w:szCs w:val="32"/>
        </w:rPr>
        <w:t xml:space="preserve"> </w:t>
      </w:r>
      <w:r>
        <w:rPr>
          <w:rFonts w:eastAsiaTheme="minorEastAsia" w:cs="Times New Roman"/>
          <w:b/>
          <w:sz w:val="32"/>
          <w:szCs w:val="32"/>
        </w:rPr>
        <w:t>”</w:t>
      </w:r>
    </w:p>
    <w:p w14:paraId="4E0FA205" w14:textId="1C1AD0C2" w:rsidR="006C061D" w:rsidRPr="006C061D" w:rsidRDefault="006C061D">
      <w:pPr>
        <w:ind w:firstLine="643"/>
        <w:rPr>
          <w:rFonts w:cs="Times New Roman"/>
          <w:b/>
          <w:sz w:val="32"/>
          <w:szCs w:val="32"/>
        </w:rPr>
      </w:pPr>
    </w:p>
    <w:p w14:paraId="0B9CA90B" w14:textId="77777777" w:rsidR="0063078A" w:rsidRDefault="0063078A" w:rsidP="0063078A">
      <w:pPr>
        <w:spacing w:line="240" w:lineRule="auto"/>
        <w:rPr>
          <w:rFonts w:eastAsiaTheme="minorEastAsia" w:cs="Times New Roman"/>
          <w:b/>
          <w:bCs/>
          <w:szCs w:val="24"/>
        </w:rPr>
      </w:pPr>
      <w:r>
        <w:rPr>
          <w:rFonts w:eastAsiaTheme="minorEastAsia" w:cs="Times New Roman"/>
          <w:b/>
          <w:bCs/>
          <w:szCs w:val="24"/>
        </w:rPr>
        <w:t xml:space="preserve">Ying Zhang </w:t>
      </w:r>
      <w:r>
        <w:rPr>
          <w:rFonts w:eastAsiaTheme="minorEastAsia" w:cs="Times New Roman"/>
          <w:b/>
          <w:bCs/>
          <w:szCs w:val="24"/>
          <w:vertAlign w:val="superscript"/>
        </w:rPr>
        <w:t>1, 2</w:t>
      </w:r>
      <w:r>
        <w:rPr>
          <w:rFonts w:eastAsiaTheme="minorEastAsia" w:cs="Times New Roman"/>
          <w:b/>
          <w:bCs/>
          <w:szCs w:val="24"/>
        </w:rPr>
        <w:t xml:space="preserve">, Ke Ren </w:t>
      </w:r>
      <w:r>
        <w:rPr>
          <w:rFonts w:eastAsiaTheme="minorEastAsia" w:cs="Times New Roman"/>
          <w:b/>
          <w:bCs/>
          <w:szCs w:val="24"/>
          <w:vertAlign w:val="superscript"/>
        </w:rPr>
        <w:t>3</w:t>
      </w:r>
      <w:r>
        <w:rPr>
          <w:rFonts w:eastAsiaTheme="minorEastAsia" w:cs="Times New Roman"/>
          <w:b/>
          <w:bCs/>
          <w:szCs w:val="24"/>
        </w:rPr>
        <w:t>, William Yi Wang</w:t>
      </w:r>
      <w:bookmarkStart w:id="2" w:name="OLE_LINK4"/>
      <w:bookmarkStart w:id="3" w:name="OLE_LINK3"/>
      <w:r>
        <w:rPr>
          <w:rFonts w:eastAsiaTheme="minorEastAsia" w:cs="Times New Roman"/>
          <w:b/>
          <w:bCs/>
          <w:szCs w:val="24"/>
        </w:rPr>
        <w:t xml:space="preserve"> </w:t>
      </w:r>
      <w:r>
        <w:rPr>
          <w:rFonts w:eastAsiaTheme="minorEastAsia" w:cs="Times New Roman"/>
          <w:b/>
          <w:bCs/>
          <w:szCs w:val="24"/>
          <w:vertAlign w:val="superscript"/>
        </w:rPr>
        <w:t>1,</w:t>
      </w:r>
      <w:bookmarkEnd w:id="2"/>
      <w:bookmarkEnd w:id="3"/>
      <w:r>
        <w:rPr>
          <w:rFonts w:eastAsiaTheme="minorEastAsia" w:cs="Times New Roman"/>
          <w:b/>
          <w:bCs/>
          <w:szCs w:val="24"/>
          <w:vertAlign w:val="superscript"/>
        </w:rPr>
        <w:t xml:space="preserve"> 2, *</w:t>
      </w:r>
      <w:r>
        <w:rPr>
          <w:rFonts w:eastAsiaTheme="minorEastAsia" w:cs="Times New Roman"/>
          <w:b/>
          <w:bCs/>
          <w:szCs w:val="24"/>
        </w:rPr>
        <w:t xml:space="preserve">, </w:t>
      </w:r>
      <w:r>
        <w:rPr>
          <w:rFonts w:cs="Times New Roman"/>
          <w:b/>
          <w:bCs/>
          <w:szCs w:val="24"/>
        </w:rPr>
        <w:t>Xingyu Gao</w:t>
      </w:r>
      <w:r>
        <w:rPr>
          <w:rFonts w:cs="Times New Roman"/>
          <w:b/>
          <w:bCs/>
          <w:szCs w:val="24"/>
          <w:vertAlign w:val="superscript"/>
        </w:rPr>
        <w:t>4</w:t>
      </w:r>
      <w:r>
        <w:rPr>
          <w:rFonts w:cs="Times New Roman"/>
          <w:b/>
          <w:bCs/>
          <w:szCs w:val="24"/>
        </w:rPr>
        <w:t xml:space="preserve">, Ruihao </w:t>
      </w:r>
      <w:r>
        <w:rPr>
          <w:rFonts w:cs="Times New Roman" w:hint="eastAsia"/>
          <w:b/>
          <w:bCs/>
          <w:szCs w:val="24"/>
        </w:rPr>
        <w:t>Yuan</w:t>
      </w:r>
      <w:r>
        <w:rPr>
          <w:rFonts w:cs="Times New Roman"/>
          <w:b/>
          <w:bCs/>
          <w:szCs w:val="24"/>
          <w:vertAlign w:val="superscript"/>
        </w:rPr>
        <w:t>1,</w:t>
      </w:r>
      <w:r>
        <w:rPr>
          <w:rFonts w:cs="Times New Roman"/>
          <w:b/>
          <w:bCs/>
          <w:color w:val="FF0000"/>
          <w:szCs w:val="24"/>
          <w:vertAlign w:val="superscript"/>
        </w:rPr>
        <w:t xml:space="preserve"> </w:t>
      </w:r>
      <w:r>
        <w:rPr>
          <w:rFonts w:cs="Times New Roman"/>
          <w:b/>
          <w:bCs/>
          <w:szCs w:val="24"/>
          <w:vertAlign w:val="superscript"/>
        </w:rPr>
        <w:t>2</w:t>
      </w:r>
      <w:r>
        <w:rPr>
          <w:rFonts w:cs="Times New Roman"/>
          <w:b/>
          <w:bCs/>
          <w:szCs w:val="24"/>
        </w:rPr>
        <w:t>, Jun Wang</w:t>
      </w:r>
      <w:r>
        <w:rPr>
          <w:rFonts w:cs="Times New Roman"/>
          <w:b/>
          <w:bCs/>
          <w:szCs w:val="24"/>
          <w:vertAlign w:val="superscript"/>
        </w:rPr>
        <w:t>1,</w:t>
      </w:r>
      <w:r>
        <w:rPr>
          <w:rFonts w:cs="Times New Roman"/>
          <w:b/>
          <w:bCs/>
          <w:color w:val="FF0000"/>
          <w:szCs w:val="24"/>
          <w:vertAlign w:val="superscript"/>
        </w:rPr>
        <w:t xml:space="preserve"> </w:t>
      </w:r>
      <w:r>
        <w:rPr>
          <w:rFonts w:cs="Times New Roman"/>
          <w:b/>
          <w:bCs/>
          <w:szCs w:val="24"/>
          <w:vertAlign w:val="superscript"/>
        </w:rPr>
        <w:t>2</w:t>
      </w:r>
      <w:r>
        <w:rPr>
          <w:rFonts w:cs="Times New Roman"/>
          <w:b/>
          <w:bCs/>
          <w:szCs w:val="24"/>
        </w:rPr>
        <w:t xml:space="preserve">, </w:t>
      </w:r>
      <w:r>
        <w:rPr>
          <w:rFonts w:eastAsiaTheme="minorEastAsia" w:cs="Times New Roman"/>
          <w:b/>
          <w:bCs/>
          <w:szCs w:val="24"/>
        </w:rPr>
        <w:t>Y</w:t>
      </w:r>
      <w:r>
        <w:rPr>
          <w:rFonts w:cs="Times New Roman"/>
          <w:b/>
          <w:bCs/>
          <w:szCs w:val="24"/>
        </w:rPr>
        <w:t>iguang Wang</w:t>
      </w:r>
      <w:r>
        <w:rPr>
          <w:rFonts w:cs="Times New Roman"/>
          <w:b/>
          <w:bCs/>
          <w:szCs w:val="24"/>
          <w:vertAlign w:val="superscript"/>
        </w:rPr>
        <w:t>3</w:t>
      </w:r>
      <w:r>
        <w:rPr>
          <w:rFonts w:cs="Times New Roman"/>
          <w:b/>
          <w:bCs/>
          <w:szCs w:val="24"/>
        </w:rPr>
        <w:t>, Haifeng Song</w:t>
      </w:r>
      <w:r>
        <w:rPr>
          <w:rFonts w:cs="Times New Roman"/>
          <w:b/>
          <w:bCs/>
          <w:szCs w:val="24"/>
          <w:vertAlign w:val="superscript"/>
        </w:rPr>
        <w:t>4,</w:t>
      </w:r>
      <w:r>
        <w:rPr>
          <w:rFonts w:eastAsiaTheme="minorEastAsia" w:cs="Times New Roman" w:hint="eastAsia"/>
          <w:b/>
          <w:bCs/>
          <w:szCs w:val="24"/>
          <w:vertAlign w:val="superscript"/>
        </w:rPr>
        <w:t xml:space="preserve"> *</w:t>
      </w:r>
      <w:r>
        <w:rPr>
          <w:rFonts w:cs="Times New Roman"/>
          <w:b/>
          <w:bCs/>
          <w:szCs w:val="24"/>
        </w:rPr>
        <w:t xml:space="preserve">, </w:t>
      </w:r>
      <w:r>
        <w:rPr>
          <w:rFonts w:eastAsiaTheme="minorEastAsia" w:cs="Times New Roman"/>
          <w:b/>
          <w:bCs/>
          <w:szCs w:val="24"/>
        </w:rPr>
        <w:t xml:space="preserve">Xiubing Liang </w:t>
      </w:r>
      <w:r>
        <w:rPr>
          <w:rFonts w:eastAsiaTheme="minorEastAsia" w:cs="Times New Roman"/>
          <w:b/>
          <w:bCs/>
          <w:szCs w:val="24"/>
          <w:vertAlign w:val="superscript"/>
        </w:rPr>
        <w:t>1</w:t>
      </w:r>
      <w:r>
        <w:rPr>
          <w:rFonts w:eastAsiaTheme="minorEastAsia" w:cs="Times New Roman" w:hint="eastAsia"/>
          <w:b/>
          <w:bCs/>
          <w:szCs w:val="24"/>
          <w:vertAlign w:val="superscript"/>
        </w:rPr>
        <w:t xml:space="preserve">, </w:t>
      </w:r>
      <w:r>
        <w:rPr>
          <w:rFonts w:eastAsiaTheme="minorEastAsia" w:cs="Times New Roman"/>
          <w:b/>
          <w:bCs/>
          <w:szCs w:val="24"/>
          <w:vertAlign w:val="superscript"/>
        </w:rPr>
        <w:t>5</w:t>
      </w:r>
      <w:r>
        <w:rPr>
          <w:rFonts w:eastAsiaTheme="minorEastAsia" w:cs="Times New Roman"/>
          <w:b/>
          <w:bCs/>
          <w:szCs w:val="24"/>
        </w:rPr>
        <w:t xml:space="preserve"> and Jinshan Li </w:t>
      </w:r>
      <w:r>
        <w:rPr>
          <w:rFonts w:eastAsiaTheme="minorEastAsia" w:cs="Times New Roman"/>
          <w:b/>
          <w:bCs/>
          <w:szCs w:val="24"/>
          <w:vertAlign w:val="superscript"/>
        </w:rPr>
        <w:t>1, 2*</w:t>
      </w:r>
    </w:p>
    <w:p w14:paraId="140DC67E" w14:textId="77777777" w:rsidR="0063078A" w:rsidRDefault="0063078A" w:rsidP="0063078A">
      <w:pPr>
        <w:spacing w:line="240" w:lineRule="auto"/>
        <w:jc w:val="left"/>
        <w:rPr>
          <w:szCs w:val="24"/>
        </w:rPr>
      </w:pPr>
    </w:p>
    <w:p w14:paraId="6F848BCA" w14:textId="77777777" w:rsidR="0063078A" w:rsidRDefault="0063078A" w:rsidP="0063078A">
      <w:pPr>
        <w:spacing w:afterLines="50" w:after="163" w:line="240" w:lineRule="auto"/>
        <w:rPr>
          <w:rFonts w:eastAsiaTheme="minorEastAsia"/>
          <w:szCs w:val="24"/>
        </w:rPr>
      </w:pPr>
      <w:r>
        <w:rPr>
          <w:rFonts w:eastAsiaTheme="minorEastAsia"/>
          <w:szCs w:val="24"/>
          <w:vertAlign w:val="superscript"/>
        </w:rPr>
        <w:t>1</w:t>
      </w:r>
      <w:r>
        <w:rPr>
          <w:rFonts w:eastAsiaTheme="minorEastAsia"/>
          <w:szCs w:val="24"/>
        </w:rPr>
        <w:t xml:space="preserve"> State Key Laboratory of Solidification Processing, Northwestern Polytechnical University, Xi′an, Shaanxi 710072, China</w:t>
      </w:r>
    </w:p>
    <w:p w14:paraId="4AF3B12E" w14:textId="77777777" w:rsidR="0063078A" w:rsidRDefault="0063078A" w:rsidP="0063078A">
      <w:pPr>
        <w:spacing w:afterLines="50" w:after="163" w:line="240" w:lineRule="auto"/>
        <w:rPr>
          <w:rFonts w:eastAsiaTheme="minorEastAsia"/>
          <w:szCs w:val="24"/>
        </w:rPr>
      </w:pPr>
      <w:r>
        <w:rPr>
          <w:rFonts w:cs="Times New Roman"/>
          <w:szCs w:val="24"/>
          <w:vertAlign w:val="superscript"/>
        </w:rPr>
        <w:t>2</w:t>
      </w:r>
      <w:r>
        <w:rPr>
          <w:rFonts w:cs="Times New Roman"/>
          <w:szCs w:val="24"/>
        </w:rPr>
        <w:t xml:space="preserve"> Innovation Center, NPU Chongqing, Chongqing 401135, China</w:t>
      </w:r>
    </w:p>
    <w:p w14:paraId="01E101AA" w14:textId="77777777" w:rsidR="0063078A" w:rsidRDefault="0063078A" w:rsidP="0063078A">
      <w:pPr>
        <w:spacing w:afterLines="50" w:after="163" w:line="240" w:lineRule="auto"/>
        <w:rPr>
          <w:rFonts w:eastAsiaTheme="minorEastAsia"/>
          <w:szCs w:val="24"/>
        </w:rPr>
      </w:pPr>
      <w:r>
        <w:rPr>
          <w:rFonts w:eastAsiaTheme="minorEastAsia"/>
          <w:szCs w:val="24"/>
          <w:vertAlign w:val="superscript"/>
        </w:rPr>
        <w:t>3</w:t>
      </w:r>
      <w:r>
        <w:rPr>
          <w:rFonts w:eastAsiaTheme="minorEastAsia"/>
          <w:szCs w:val="24"/>
        </w:rPr>
        <w:t xml:space="preserve"> Institute of Advanced Structure Technology, Beijing Institute of Technology, Haidian District, Beijing, </w:t>
      </w:r>
      <w:r>
        <w:rPr>
          <w:rFonts w:cs="Times New Roman"/>
          <w:szCs w:val="24"/>
        </w:rPr>
        <w:t xml:space="preserve">100081, </w:t>
      </w:r>
      <w:r>
        <w:rPr>
          <w:rFonts w:eastAsiaTheme="minorEastAsia"/>
          <w:szCs w:val="24"/>
        </w:rPr>
        <w:t>China</w:t>
      </w:r>
    </w:p>
    <w:p w14:paraId="300982F8" w14:textId="77777777" w:rsidR="0063078A" w:rsidRDefault="0063078A" w:rsidP="0063078A">
      <w:pPr>
        <w:spacing w:afterLines="50" w:after="163" w:line="240" w:lineRule="auto"/>
        <w:rPr>
          <w:rFonts w:cs="Times New Roman"/>
          <w:szCs w:val="24"/>
        </w:rPr>
      </w:pPr>
      <w:r>
        <w:rPr>
          <w:rFonts w:eastAsiaTheme="minorEastAsia"/>
          <w:szCs w:val="24"/>
          <w:vertAlign w:val="superscript"/>
        </w:rPr>
        <w:t>4</w:t>
      </w:r>
      <w:r>
        <w:rPr>
          <w:rFonts w:eastAsiaTheme="minorEastAsia"/>
          <w:szCs w:val="24"/>
        </w:rPr>
        <w:t xml:space="preserve"> </w:t>
      </w:r>
      <w:r>
        <w:rPr>
          <w:rFonts w:cs="Times New Roman"/>
          <w:szCs w:val="24"/>
        </w:rPr>
        <w:t>Laboratory of Computational Physics, Institute of Applied Physics and Computational Mathematics, Beijing, 100088, China</w:t>
      </w:r>
    </w:p>
    <w:p w14:paraId="77F21E03" w14:textId="77777777" w:rsidR="0063078A" w:rsidRDefault="0063078A" w:rsidP="0063078A">
      <w:pPr>
        <w:spacing w:afterLines="50" w:after="163" w:line="240" w:lineRule="auto"/>
        <w:rPr>
          <w:rFonts w:eastAsiaTheme="minorEastAsia"/>
          <w:szCs w:val="24"/>
        </w:rPr>
      </w:pPr>
      <w:r>
        <w:rPr>
          <w:rFonts w:eastAsiaTheme="minorEastAsia"/>
          <w:szCs w:val="24"/>
          <w:vertAlign w:val="superscript"/>
        </w:rPr>
        <w:t>5</w:t>
      </w:r>
      <w:r>
        <w:rPr>
          <w:rFonts w:eastAsiaTheme="minorEastAsia" w:hint="eastAsia"/>
          <w:szCs w:val="24"/>
        </w:rPr>
        <w:t xml:space="preserve"> </w:t>
      </w:r>
      <w:r>
        <w:rPr>
          <w:rFonts w:eastAsiaTheme="minorEastAsia"/>
          <w:szCs w:val="24"/>
        </w:rPr>
        <w:t>Defense Innovation Institute, Academy of Military Sciences of the PLA of China, Beijing 100071, China</w:t>
      </w:r>
    </w:p>
    <w:p w14:paraId="1E765998" w14:textId="77777777" w:rsidR="0063078A" w:rsidRDefault="0063078A" w:rsidP="0063078A">
      <w:pPr>
        <w:widowControl/>
        <w:spacing w:line="240" w:lineRule="auto"/>
        <w:rPr>
          <w:rFonts w:eastAsiaTheme="minorEastAsia"/>
          <w:b/>
          <w:szCs w:val="24"/>
        </w:rPr>
      </w:pPr>
      <w:bookmarkStart w:id="4" w:name="_Hlk116104624"/>
      <w:r>
        <w:rPr>
          <w:rFonts w:eastAsiaTheme="minorEastAsia"/>
          <w:kern w:val="0"/>
          <w:szCs w:val="24"/>
        </w:rPr>
        <w:t>* Corresponding authors: W. Y. Wang (</w:t>
      </w:r>
      <w:r>
        <w:rPr>
          <w:rStyle w:val="a3"/>
          <w:rFonts w:eastAsiaTheme="minorEastAsia"/>
        </w:rPr>
        <w:t>wywang@nwpu.edu.cn</w:t>
      </w:r>
      <w:r>
        <w:rPr>
          <w:rFonts w:eastAsiaTheme="minorEastAsia"/>
          <w:kern w:val="0"/>
          <w:szCs w:val="24"/>
        </w:rPr>
        <w:t xml:space="preserve">); </w:t>
      </w:r>
      <w:r>
        <w:rPr>
          <w:rFonts w:eastAsiaTheme="minorEastAsia" w:hint="eastAsia"/>
          <w:kern w:val="0"/>
          <w:szCs w:val="24"/>
        </w:rPr>
        <w:t>H.</w:t>
      </w:r>
      <w:r>
        <w:rPr>
          <w:rFonts w:eastAsiaTheme="minorEastAsia"/>
          <w:kern w:val="0"/>
          <w:szCs w:val="24"/>
        </w:rPr>
        <w:t xml:space="preserve"> F. Song </w:t>
      </w:r>
      <w:r>
        <w:rPr>
          <w:rFonts w:eastAsiaTheme="minorEastAsia" w:hint="eastAsia"/>
          <w:kern w:val="0"/>
          <w:szCs w:val="24"/>
        </w:rPr>
        <w:t>(</w:t>
      </w:r>
      <w:r>
        <w:rPr>
          <w:rStyle w:val="a3"/>
          <w:rFonts w:eastAsiaTheme="minorEastAsia"/>
          <w:szCs w:val="24"/>
        </w:rPr>
        <w:t>Song_haifeng@ iapcm.ac.cn</w:t>
      </w:r>
      <w:r>
        <w:rPr>
          <w:rFonts w:eastAsiaTheme="minorEastAsia" w:hint="eastAsia"/>
          <w:kern w:val="0"/>
          <w:szCs w:val="24"/>
        </w:rPr>
        <w:t>)</w:t>
      </w:r>
      <w:r>
        <w:rPr>
          <w:rFonts w:eastAsiaTheme="minorEastAsia"/>
          <w:kern w:val="0"/>
          <w:szCs w:val="24"/>
        </w:rPr>
        <w:t xml:space="preserve">; J. S. Li </w:t>
      </w:r>
      <w:r>
        <w:rPr>
          <w:rFonts w:eastAsiaTheme="minorEastAsia"/>
          <w:kern w:val="0"/>
          <w:szCs w:val="24"/>
          <w:u w:val="single"/>
        </w:rPr>
        <w:t>(</w:t>
      </w:r>
      <w:hyperlink r:id="rId8" w:history="1">
        <w:r>
          <w:rPr>
            <w:rStyle w:val="a3"/>
            <w:rFonts w:eastAsiaTheme="minorEastAsia"/>
            <w:kern w:val="0"/>
            <w:szCs w:val="24"/>
          </w:rPr>
          <w:t>ljsh@nwpu.edu.cn</w:t>
        </w:r>
      </w:hyperlink>
      <w:r>
        <w:rPr>
          <w:rFonts w:eastAsiaTheme="minorEastAsia"/>
          <w:kern w:val="0"/>
          <w:szCs w:val="24"/>
        </w:rPr>
        <w:t xml:space="preserve">) </w:t>
      </w:r>
      <w:bookmarkEnd w:id="4"/>
    </w:p>
    <w:p w14:paraId="312D868F" w14:textId="77777777" w:rsidR="006E0513" w:rsidRPr="004421FD" w:rsidRDefault="006E0513" w:rsidP="006E0513">
      <w:pPr>
        <w:widowControl/>
        <w:spacing w:line="240" w:lineRule="auto"/>
        <w:ind w:left="2551" w:hangingChars="1063" w:hanging="2551"/>
        <w:rPr>
          <w:rFonts w:eastAsiaTheme="minorEastAsia"/>
          <w:b/>
          <w:szCs w:val="24"/>
        </w:rPr>
      </w:pPr>
      <w:r w:rsidRPr="004421FD">
        <w:rPr>
          <w:rFonts w:eastAsiaTheme="minorEastAsia"/>
          <w:kern w:val="0"/>
          <w:szCs w:val="24"/>
        </w:rPr>
        <w:t xml:space="preserve"> </w:t>
      </w:r>
    </w:p>
    <w:p w14:paraId="1C121B4E" w14:textId="77777777" w:rsidR="00ED7BE7" w:rsidRPr="004421FD" w:rsidRDefault="00ED7BE7" w:rsidP="00ED7BE7">
      <w:pPr>
        <w:widowControl/>
        <w:spacing w:line="240" w:lineRule="auto"/>
        <w:ind w:left="2551" w:hangingChars="1063" w:hanging="2551"/>
        <w:rPr>
          <w:rFonts w:eastAsiaTheme="minorEastAsia"/>
          <w:b/>
          <w:szCs w:val="24"/>
        </w:rPr>
      </w:pPr>
      <w:r w:rsidRPr="004421FD">
        <w:rPr>
          <w:rFonts w:eastAsiaTheme="minorEastAsia"/>
          <w:kern w:val="0"/>
          <w:szCs w:val="24"/>
        </w:rPr>
        <w:t xml:space="preserve"> </w:t>
      </w:r>
    </w:p>
    <w:p w14:paraId="7DAE4C49" w14:textId="77777777" w:rsidR="00ED7BE7" w:rsidRPr="004421FD" w:rsidRDefault="00ED7BE7" w:rsidP="00ED7BE7">
      <w:pPr>
        <w:widowControl/>
        <w:spacing w:line="240" w:lineRule="auto"/>
        <w:ind w:left="2551" w:hangingChars="1063" w:hanging="2551"/>
        <w:rPr>
          <w:rFonts w:eastAsiaTheme="minorEastAsia"/>
          <w:b/>
          <w:szCs w:val="24"/>
        </w:rPr>
      </w:pPr>
      <w:r w:rsidRPr="004421FD">
        <w:rPr>
          <w:rFonts w:eastAsiaTheme="minorEastAsia"/>
          <w:kern w:val="0"/>
          <w:szCs w:val="24"/>
        </w:rPr>
        <w:t xml:space="preserve"> </w:t>
      </w:r>
    </w:p>
    <w:p w14:paraId="25330707" w14:textId="77777777" w:rsidR="00421AEA" w:rsidRDefault="005E16C2">
      <w:pPr>
        <w:spacing w:line="240" w:lineRule="auto"/>
      </w:pPr>
      <w:r>
        <w:br w:type="page"/>
      </w:r>
    </w:p>
    <w:p w14:paraId="58F529D3" w14:textId="15F23F46" w:rsidR="00421AEA" w:rsidRDefault="00421AEA" w:rsidP="00421AEA">
      <w:pPr>
        <w:widowControl/>
        <w:spacing w:line="240" w:lineRule="auto"/>
        <w:ind w:left="1066" w:hangingChars="354" w:hanging="1066"/>
        <w:jc w:val="left"/>
        <w:rPr>
          <w:rFonts w:cs="Times New Roman"/>
          <w:b/>
          <w:kern w:val="0"/>
          <w:sz w:val="30"/>
          <w:szCs w:val="30"/>
          <w:lang w:eastAsia="en-US"/>
        </w:rPr>
      </w:pPr>
      <w:r w:rsidRPr="00421AEA">
        <w:rPr>
          <w:rFonts w:cs="Times New Roman"/>
          <w:b/>
          <w:kern w:val="0"/>
          <w:sz w:val="30"/>
          <w:szCs w:val="30"/>
          <w:lang w:eastAsia="en-US"/>
        </w:rPr>
        <w:lastRenderedPageBreak/>
        <w:t>Materials and Methods</w:t>
      </w:r>
    </w:p>
    <w:p w14:paraId="7C4C7097" w14:textId="77777777" w:rsidR="00662D3E" w:rsidRPr="004D4923" w:rsidRDefault="00662D3E" w:rsidP="00662D3E">
      <w:pPr>
        <w:widowControl/>
        <w:spacing w:line="240" w:lineRule="auto"/>
        <w:ind w:left="1066" w:hangingChars="354" w:hanging="1066"/>
        <w:jc w:val="left"/>
        <w:rPr>
          <w:rFonts w:cs="Times New Roman"/>
          <w:b/>
          <w:kern w:val="0"/>
          <w:sz w:val="30"/>
          <w:szCs w:val="30"/>
          <w:lang w:eastAsia="en-US"/>
        </w:rPr>
      </w:pPr>
      <w:r w:rsidRPr="004D4923">
        <w:rPr>
          <w:rFonts w:cs="Times New Roman"/>
          <w:b/>
          <w:kern w:val="0"/>
          <w:sz w:val="30"/>
          <w:szCs w:val="30"/>
          <w:lang w:eastAsia="en-US"/>
        </w:rPr>
        <w:t xml:space="preserve">Supplementary </w:t>
      </w:r>
      <w:r>
        <w:rPr>
          <w:rFonts w:cs="Times New Roman"/>
          <w:b/>
          <w:kern w:val="0"/>
          <w:sz w:val="30"/>
          <w:szCs w:val="30"/>
          <w:lang w:eastAsia="en-US"/>
        </w:rPr>
        <w:t>Table</w:t>
      </w:r>
      <w:r w:rsidRPr="004D4923">
        <w:rPr>
          <w:rFonts w:cs="Times New Roman"/>
          <w:b/>
          <w:kern w:val="0"/>
          <w:sz w:val="30"/>
          <w:szCs w:val="30"/>
          <w:lang w:eastAsia="en-US"/>
        </w:rPr>
        <w:t>s</w:t>
      </w:r>
    </w:p>
    <w:p w14:paraId="1B885688" w14:textId="77777777" w:rsidR="00662D3E" w:rsidRDefault="00662D3E" w:rsidP="00662D3E">
      <w:pPr>
        <w:widowControl/>
        <w:tabs>
          <w:tab w:val="left" w:pos="993"/>
        </w:tabs>
        <w:ind w:left="995" w:hangingChars="413" w:hanging="995"/>
        <w:rPr>
          <w:rFonts w:eastAsia="宋体" w:cs="Times New Roman"/>
          <w:color w:val="000000"/>
          <w:kern w:val="0"/>
          <w:szCs w:val="21"/>
        </w:rPr>
      </w:pPr>
      <w:r w:rsidRPr="00421AEA">
        <w:rPr>
          <w:rFonts w:cs="Times New Roman"/>
          <w:b/>
          <w:bCs/>
        </w:rPr>
        <w:t xml:space="preserve">Table S1.  </w:t>
      </w:r>
      <w:r w:rsidRPr="00421AEA">
        <w:rPr>
          <w:rFonts w:cs="Times New Roman"/>
        </w:rPr>
        <w:t>T</w:t>
      </w:r>
      <w:r w:rsidRPr="000D568F">
        <w:t xml:space="preserve">he </w:t>
      </w:r>
      <w:r>
        <w:t>reported thermal</w:t>
      </w:r>
      <w:r w:rsidRPr="000D568F">
        <w:t xml:space="preserve"> </w:t>
      </w:r>
      <w:r>
        <w:t xml:space="preserve">conductivity </w:t>
      </w:r>
      <w:r w:rsidRPr="006C7605">
        <w:rPr>
          <w:rFonts w:eastAsia="等线" w:cs="Times New Roman"/>
        </w:rPr>
        <w:t>κ-origin</w:t>
      </w:r>
      <w:r w:rsidRPr="00727F44">
        <w:rPr>
          <w:rFonts w:eastAsia="等线" w:cs="Times New Roman"/>
        </w:rPr>
        <w:t xml:space="preserve"> (</w:t>
      </w:r>
      <w:r w:rsidRPr="006C7605">
        <w:rPr>
          <w:rFonts w:eastAsia="等线" w:cs="Times New Roman"/>
        </w:rPr>
        <w:t>W/(</w:t>
      </w:r>
      <w:proofErr w:type="spellStart"/>
      <w:r w:rsidRPr="006C7605">
        <w:rPr>
          <w:rFonts w:eastAsia="等线" w:cs="Times New Roman"/>
        </w:rPr>
        <w:t>m·K</w:t>
      </w:r>
      <w:proofErr w:type="spellEnd"/>
      <w:r w:rsidRPr="006C7605">
        <w:rPr>
          <w:rFonts w:eastAsia="等线" w:cs="Times New Roman"/>
        </w:rPr>
        <w:t>)</w:t>
      </w:r>
      <w:r w:rsidRPr="00727F44">
        <w:rPr>
          <w:rFonts w:eastAsia="等线" w:cs="Times New Roman"/>
        </w:rPr>
        <w:t>)</w:t>
      </w:r>
      <w:r>
        <w:rPr>
          <w:rFonts w:eastAsia="等线" w:cs="Times New Roman"/>
        </w:rPr>
        <w:t xml:space="preserve"> and corresponding</w:t>
      </w:r>
      <w:r w:rsidRPr="00727F44">
        <w:rPr>
          <w:rFonts w:eastAsia="等线" w:cs="Times New Roman"/>
        </w:rPr>
        <w:t xml:space="preserve"> lower and upper limit</w:t>
      </w:r>
      <w:r>
        <w:rPr>
          <w:rFonts w:eastAsia="等线" w:cs="Times New Roman"/>
        </w:rPr>
        <w:t xml:space="preserve"> </w:t>
      </w:r>
      <w:r w:rsidRPr="006C7605">
        <w:rPr>
          <w:rFonts w:eastAsia="等线" w:cs="Times New Roman"/>
        </w:rPr>
        <w:t>κ-extend</w:t>
      </w:r>
      <w:r w:rsidRPr="00727F44">
        <w:rPr>
          <w:rFonts w:eastAsia="等线" w:cs="Times New Roman"/>
        </w:rPr>
        <w:t xml:space="preserve"> (</w:t>
      </w:r>
      <w:r w:rsidRPr="006C7605">
        <w:rPr>
          <w:rFonts w:eastAsia="等线" w:cs="Times New Roman"/>
        </w:rPr>
        <w:t>W/(</w:t>
      </w:r>
      <w:proofErr w:type="spellStart"/>
      <w:r w:rsidRPr="006C7605">
        <w:rPr>
          <w:rFonts w:eastAsia="等线" w:cs="Times New Roman"/>
        </w:rPr>
        <w:t>m·K</w:t>
      </w:r>
      <w:proofErr w:type="spellEnd"/>
      <w:r w:rsidRPr="006C7605">
        <w:rPr>
          <w:rFonts w:eastAsia="等线" w:cs="Times New Roman"/>
        </w:rPr>
        <w:t>)</w:t>
      </w:r>
      <w:r w:rsidRPr="00727F44">
        <w:rPr>
          <w:rFonts w:eastAsia="等线" w:cs="Times New Roman"/>
        </w:rPr>
        <w:t>)</w:t>
      </w:r>
      <w:r>
        <w:rPr>
          <w:rFonts w:eastAsia="等线" w:cs="Times New Roman"/>
        </w:rPr>
        <w:t xml:space="preserve"> </w:t>
      </w:r>
      <w:r w:rsidRPr="000D568F">
        <w:t xml:space="preserve">of </w:t>
      </w:r>
      <w:r>
        <w:t xml:space="preserve">HEPOs and </w:t>
      </w:r>
      <w:r w:rsidRPr="00727F44">
        <w:t>their binary, tripartite and quaternary derivatives</w:t>
      </w:r>
      <w:r w:rsidRPr="000D568F">
        <w:t xml:space="preserve"> </w:t>
      </w:r>
      <w:r w:rsidRPr="0026706F">
        <w:rPr>
          <w:rFonts w:eastAsia="宋体" w:cs="Times New Roman"/>
          <w:color w:val="000000"/>
          <w:kern w:val="0"/>
          <w:szCs w:val="21"/>
        </w:rPr>
        <w:t>at</w:t>
      </w:r>
      <w:r>
        <w:rPr>
          <w:rFonts w:eastAsia="宋体" w:cs="Times New Roman"/>
          <w:color w:val="000000"/>
          <w:kern w:val="0"/>
          <w:szCs w:val="21"/>
        </w:rPr>
        <w:t xml:space="preserve"> </w:t>
      </w:r>
      <w:r w:rsidRPr="0026706F">
        <w:rPr>
          <w:rFonts w:eastAsia="宋体" w:cs="Times New Roman"/>
          <w:color w:val="000000"/>
          <w:kern w:val="0"/>
          <w:szCs w:val="21"/>
        </w:rPr>
        <w:t>room</w:t>
      </w:r>
      <w:r>
        <w:rPr>
          <w:rFonts w:eastAsia="宋体" w:cs="Times New Roman"/>
          <w:color w:val="000000"/>
          <w:kern w:val="0"/>
          <w:szCs w:val="21"/>
        </w:rPr>
        <w:t xml:space="preserve"> </w:t>
      </w:r>
      <w:r w:rsidRPr="0026706F">
        <w:rPr>
          <w:rFonts w:eastAsia="宋体" w:cs="Times New Roman"/>
          <w:color w:val="000000"/>
          <w:kern w:val="0"/>
          <w:szCs w:val="21"/>
        </w:rPr>
        <w:t>temperature</w:t>
      </w:r>
      <w:r>
        <w:rPr>
          <w:rFonts w:eastAsia="宋体" w:cs="Times New Roman"/>
          <w:color w:val="000000"/>
          <w:kern w:val="0"/>
          <w:szCs w:val="21"/>
        </w:rPr>
        <w:t>.</w:t>
      </w:r>
    </w:p>
    <w:p w14:paraId="586C54AE" w14:textId="77777777" w:rsidR="00662D3E" w:rsidRPr="0038579E" w:rsidRDefault="00662D3E" w:rsidP="00662D3E">
      <w:pPr>
        <w:spacing w:afterLines="50" w:after="163"/>
        <w:ind w:left="993" w:hangingChars="412" w:hanging="993"/>
        <w:rPr>
          <w:rFonts w:eastAsiaTheme="minorEastAsia"/>
        </w:rPr>
      </w:pPr>
      <w:r>
        <w:rPr>
          <w:rFonts w:cs="Times New Roman"/>
          <w:b/>
          <w:bCs/>
        </w:rPr>
        <w:t>Table S2.  T</w:t>
      </w:r>
      <w:r w:rsidRPr="00C07424">
        <w:rPr>
          <w:rFonts w:cs="Times New Roman"/>
          <w:kern w:val="0"/>
          <w:szCs w:val="24"/>
        </w:rPr>
        <w:t xml:space="preserve">he calculation </w:t>
      </w:r>
      <w:r>
        <w:rPr>
          <w:rFonts w:cs="Times New Roman"/>
          <w:kern w:val="0"/>
          <w:szCs w:val="24"/>
        </w:rPr>
        <w:t>l</w:t>
      </w:r>
      <w:r w:rsidRPr="003F7386">
        <w:rPr>
          <w:rFonts w:cs="Times New Roman"/>
          <w:kern w:val="0"/>
          <w:szCs w:val="24"/>
        </w:rPr>
        <w:t>attice parameter</w:t>
      </w:r>
      <w:r>
        <w:rPr>
          <w:rFonts w:cs="Times New Roman"/>
          <w:kern w:val="0"/>
          <w:szCs w:val="24"/>
        </w:rPr>
        <w:t xml:space="preserve"> (a), </w:t>
      </w:r>
      <w:r w:rsidRPr="00C07424">
        <w:rPr>
          <w:rFonts w:cs="Times New Roman"/>
          <w:kern w:val="0"/>
          <w:szCs w:val="24"/>
        </w:rPr>
        <w:t xml:space="preserve">equilibrium </w:t>
      </w:r>
      <w:r>
        <w:rPr>
          <w:rFonts w:cs="Times New Roman"/>
          <w:kern w:val="0"/>
          <w:szCs w:val="24"/>
        </w:rPr>
        <w:t>energy (E</w:t>
      </w:r>
      <w:r w:rsidRPr="00CB1072">
        <w:rPr>
          <w:rFonts w:cs="Times New Roman"/>
          <w:kern w:val="0"/>
          <w:szCs w:val="24"/>
          <w:vertAlign w:val="subscript"/>
        </w:rPr>
        <w:t>0</w:t>
      </w:r>
      <w:r>
        <w:rPr>
          <w:rFonts w:cs="Times New Roman"/>
          <w:kern w:val="0"/>
          <w:szCs w:val="24"/>
        </w:rPr>
        <w:t xml:space="preserve">), </w:t>
      </w:r>
      <w:r w:rsidRPr="00C07424">
        <w:rPr>
          <w:rFonts w:cs="Times New Roman"/>
          <w:szCs w:val="24"/>
        </w:rPr>
        <w:t xml:space="preserve">bulk modulus (B) and </w:t>
      </w:r>
      <w:r w:rsidRPr="004468D7">
        <w:rPr>
          <w:rFonts w:cs="Times New Roman"/>
          <w:szCs w:val="24"/>
        </w:rPr>
        <w:t xml:space="preserve">its first derivative </w:t>
      </w:r>
      <w:r>
        <w:rPr>
          <w:rFonts w:cs="Times New Roman"/>
          <w:szCs w:val="24"/>
        </w:rPr>
        <w:t>with respect to</w:t>
      </w:r>
      <w:r w:rsidRPr="004468D7">
        <w:rPr>
          <w:rFonts w:cs="Times New Roman"/>
          <w:szCs w:val="24"/>
        </w:rPr>
        <w:t xml:space="preserve"> pressure</w:t>
      </w:r>
      <w:r w:rsidRPr="00C07424">
        <w:rPr>
          <w:rFonts w:cs="Times New Roman"/>
          <w:szCs w:val="24"/>
        </w:rPr>
        <w:t xml:space="preserve"> (B</w:t>
      </w:r>
      <w:r w:rsidRPr="00510D9D">
        <w:rPr>
          <w:rFonts w:eastAsia="等线" w:cs="Times New Roman"/>
          <w:b/>
          <w:bCs/>
          <w:color w:val="000000"/>
          <w:kern w:val="0"/>
          <w:sz w:val="22"/>
        </w:rPr>
        <w:t>'</w:t>
      </w:r>
      <w:r w:rsidRPr="00C07424">
        <w:rPr>
          <w:rFonts w:cs="Times New Roman"/>
          <w:szCs w:val="24"/>
        </w:rPr>
        <w:t>)</w:t>
      </w:r>
      <w:r>
        <w:rPr>
          <w:rFonts w:cs="Times New Roman"/>
          <w:szCs w:val="24"/>
        </w:rPr>
        <w:t xml:space="preserve">, Fermi energy </w:t>
      </w:r>
      <w:r w:rsidRPr="00CB1072">
        <w:rPr>
          <w:rFonts w:cs="Times New Roman"/>
          <w:szCs w:val="24"/>
        </w:rPr>
        <w:t>(</w:t>
      </w:r>
      <w:proofErr w:type="spellStart"/>
      <w:r w:rsidRPr="00510D9D">
        <w:rPr>
          <w:rFonts w:eastAsia="等线" w:cs="Times New Roman"/>
          <w:color w:val="000000"/>
          <w:kern w:val="0"/>
          <w:sz w:val="22"/>
        </w:rPr>
        <w:t>E</w:t>
      </w:r>
      <w:r w:rsidRPr="00510D9D">
        <w:rPr>
          <w:rFonts w:eastAsia="等线" w:cs="Times New Roman"/>
          <w:color w:val="000000"/>
          <w:kern w:val="0"/>
          <w:sz w:val="22"/>
          <w:vertAlign w:val="subscript"/>
        </w:rPr>
        <w:t>fermi</w:t>
      </w:r>
      <w:proofErr w:type="spellEnd"/>
      <w:r w:rsidRPr="00CB1072">
        <w:rPr>
          <w:rFonts w:cs="Times New Roman"/>
          <w:szCs w:val="24"/>
        </w:rPr>
        <w:t>)</w:t>
      </w:r>
      <w:r>
        <w:rPr>
          <w:rFonts w:cs="Times New Roman"/>
          <w:szCs w:val="24"/>
        </w:rPr>
        <w:t>, direct band gap energy (</w:t>
      </w:r>
      <w:proofErr w:type="spellStart"/>
      <w:r>
        <w:rPr>
          <w:rFonts w:cs="Times New Roman"/>
          <w:szCs w:val="24"/>
        </w:rPr>
        <w:t>E</w:t>
      </w:r>
      <w:r w:rsidRPr="00CB1072">
        <w:rPr>
          <w:rFonts w:cs="Times New Roman"/>
          <w:szCs w:val="24"/>
          <w:vertAlign w:val="subscript"/>
        </w:rPr>
        <w:t>gap</w:t>
      </w:r>
      <w:proofErr w:type="spellEnd"/>
      <w:r>
        <w:rPr>
          <w:rFonts w:cs="Times New Roman"/>
          <w:szCs w:val="24"/>
        </w:rPr>
        <w:t>)</w:t>
      </w:r>
      <w:r w:rsidRPr="00C07424">
        <w:rPr>
          <w:rFonts w:cs="Times New Roman"/>
          <w:szCs w:val="24"/>
        </w:rPr>
        <w:t xml:space="preserve"> predicted by first-principles calculations</w:t>
      </w:r>
      <w:r w:rsidRPr="00C07424">
        <w:rPr>
          <w:rFonts w:cs="Times New Roman"/>
          <w:kern w:val="0"/>
          <w:szCs w:val="24"/>
        </w:rPr>
        <w:t xml:space="preserve"> together with other theoretical predictions in the literature</w:t>
      </w:r>
      <w:r>
        <w:rPr>
          <w:rFonts w:cs="Times New Roman"/>
          <w:kern w:val="0"/>
          <w:szCs w:val="24"/>
        </w:rPr>
        <w:t>.</w:t>
      </w:r>
    </w:p>
    <w:p w14:paraId="1C508511" w14:textId="1B06240C" w:rsidR="00792650" w:rsidRDefault="004D4923" w:rsidP="004D4923">
      <w:pPr>
        <w:widowControl/>
        <w:spacing w:line="240" w:lineRule="auto"/>
        <w:ind w:left="1066" w:hangingChars="354" w:hanging="1066"/>
        <w:jc w:val="left"/>
        <w:rPr>
          <w:rFonts w:cs="Times New Roman"/>
          <w:b/>
          <w:kern w:val="0"/>
          <w:sz w:val="30"/>
          <w:szCs w:val="30"/>
          <w:lang w:eastAsia="en-US"/>
        </w:rPr>
      </w:pPr>
      <w:r w:rsidRPr="004D4923">
        <w:rPr>
          <w:rFonts w:cs="Times New Roman"/>
          <w:b/>
          <w:kern w:val="0"/>
          <w:sz w:val="30"/>
          <w:szCs w:val="30"/>
          <w:lang w:eastAsia="en-US"/>
        </w:rPr>
        <w:t>Supplementary F</w:t>
      </w:r>
      <w:r w:rsidRPr="004D4923">
        <w:rPr>
          <w:rFonts w:cs="Times New Roman" w:hint="eastAsia"/>
          <w:b/>
          <w:kern w:val="0"/>
          <w:sz w:val="30"/>
          <w:szCs w:val="30"/>
          <w:lang w:eastAsia="en-US"/>
        </w:rPr>
        <w:t>igure</w:t>
      </w:r>
      <w:r w:rsidRPr="004D4923">
        <w:rPr>
          <w:rFonts w:cs="Times New Roman"/>
          <w:b/>
          <w:kern w:val="0"/>
          <w:sz w:val="30"/>
          <w:szCs w:val="30"/>
          <w:lang w:eastAsia="en-US"/>
        </w:rPr>
        <w:t>s</w:t>
      </w:r>
    </w:p>
    <w:p w14:paraId="6450D903" w14:textId="4471C6E2" w:rsidR="00421AEA" w:rsidRPr="00421AEA" w:rsidRDefault="00421AEA" w:rsidP="00421AEA">
      <w:pPr>
        <w:widowControl/>
        <w:tabs>
          <w:tab w:val="left" w:pos="993"/>
        </w:tabs>
        <w:spacing w:line="480" w:lineRule="auto"/>
        <w:ind w:left="995" w:hangingChars="413" w:hanging="995"/>
        <w:rPr>
          <w:rFonts w:eastAsia="宋体" w:cs="Times New Roman"/>
          <w:kern w:val="0"/>
          <w:szCs w:val="24"/>
        </w:rPr>
      </w:pPr>
      <w:r w:rsidRPr="00421AEA">
        <w:rPr>
          <w:rFonts w:cs="Times New Roman"/>
          <w:b/>
          <w:bCs/>
        </w:rPr>
        <w:t>Figure</w:t>
      </w:r>
      <w:r w:rsidRPr="00421AEA">
        <w:rPr>
          <w:rFonts w:cs="Times New Roman"/>
          <w:b/>
          <w:kern w:val="0"/>
          <w:szCs w:val="24"/>
          <w:lang w:eastAsia="en-US"/>
        </w:rPr>
        <w:t xml:space="preserve"> S</w:t>
      </w:r>
      <w:r w:rsidR="002A1150">
        <w:rPr>
          <w:rFonts w:cs="Times New Roman"/>
          <w:b/>
          <w:kern w:val="0"/>
          <w:szCs w:val="24"/>
          <w:lang w:eastAsia="en-US"/>
        </w:rPr>
        <w:t>1</w:t>
      </w:r>
      <w:r w:rsidRPr="00421AEA">
        <w:rPr>
          <w:rFonts w:cs="Times New Roman"/>
          <w:b/>
          <w:kern w:val="0"/>
          <w:szCs w:val="24"/>
          <w:lang w:eastAsia="en-US"/>
        </w:rPr>
        <w:t>.</w:t>
      </w:r>
      <w:r w:rsidRPr="00421AEA">
        <w:rPr>
          <w:rFonts w:cs="Times New Roman"/>
          <w:kern w:val="0"/>
          <w:szCs w:val="24"/>
          <w:lang w:eastAsia="en-US"/>
        </w:rPr>
        <w:t xml:space="preserve"> </w:t>
      </w:r>
      <w:r w:rsidRPr="00421AEA">
        <w:rPr>
          <w:rFonts w:eastAsia="宋体" w:cs="Times New Roman"/>
          <w:kern w:val="0"/>
          <w:szCs w:val="24"/>
        </w:rPr>
        <w:t xml:space="preserve"> </w:t>
      </w:r>
      <w:r w:rsidRPr="00421AEA">
        <w:rPr>
          <w:rFonts w:eastAsia="宋体" w:cs="Times New Roman"/>
          <w:bCs/>
          <w:color w:val="000000"/>
          <w:kern w:val="0"/>
          <w:szCs w:val="28"/>
          <w:lang w:eastAsia="en-US"/>
        </w:rPr>
        <w:t>Property map of HEPOs surviving from best descriptor set (r*, r</w:t>
      </w:r>
      <w:r w:rsidRPr="00421AEA">
        <w:rPr>
          <w:rFonts w:eastAsia="宋体" w:cs="Times New Roman"/>
          <w:bCs/>
          <w:color w:val="000000"/>
          <w:kern w:val="0"/>
          <w:szCs w:val="28"/>
          <w:vertAlign w:val="subscript"/>
          <w:lang w:eastAsia="en-US"/>
        </w:rPr>
        <w:t>A</w:t>
      </w:r>
      <w:r w:rsidRPr="00421AEA">
        <w:rPr>
          <w:rFonts w:eastAsia="宋体" w:cs="Times New Roman"/>
          <w:bCs/>
          <w:color w:val="000000"/>
          <w:kern w:val="0"/>
          <w:szCs w:val="28"/>
          <w:lang w:eastAsia="en-US"/>
        </w:rPr>
        <w:t>/r</w:t>
      </w:r>
      <w:r w:rsidRPr="00421AEA">
        <w:rPr>
          <w:rFonts w:eastAsia="宋体" w:cs="Times New Roman"/>
          <w:bCs/>
          <w:color w:val="000000"/>
          <w:kern w:val="0"/>
          <w:szCs w:val="28"/>
          <w:vertAlign w:val="subscript"/>
          <w:lang w:eastAsia="en-US"/>
        </w:rPr>
        <w:t>B</w:t>
      </w:r>
      <w:r w:rsidRPr="00421AEA">
        <w:rPr>
          <w:rFonts w:eastAsia="宋体" w:cs="Times New Roman"/>
          <w:bCs/>
          <w:color w:val="000000"/>
          <w:kern w:val="0"/>
          <w:szCs w:val="28"/>
          <w:lang w:eastAsia="en-US"/>
        </w:rPr>
        <w:t xml:space="preserve"> and E</w:t>
      </w:r>
      <w:r w:rsidRPr="00421AEA">
        <w:rPr>
          <w:rFonts w:eastAsia="宋体" w:cs="Times New Roman"/>
          <w:bCs/>
          <w:color w:val="000000"/>
          <w:kern w:val="0"/>
          <w:szCs w:val="28"/>
          <w:vertAlign w:val="subscript"/>
          <w:lang w:eastAsia="en-US"/>
        </w:rPr>
        <w:t>neg</w:t>
      </w:r>
      <w:r w:rsidRPr="00421AEA">
        <w:rPr>
          <w:rFonts w:eastAsia="宋体" w:cs="Times New Roman"/>
          <w:bCs/>
          <w:color w:val="000000"/>
          <w:kern w:val="0"/>
          <w:szCs w:val="28"/>
          <w:lang w:eastAsia="en-US"/>
        </w:rPr>
        <w:t>).</w:t>
      </w:r>
    </w:p>
    <w:p w14:paraId="3E6901C4" w14:textId="62097262" w:rsidR="00421AEA" w:rsidRDefault="00421AEA" w:rsidP="00421AEA">
      <w:pPr>
        <w:pStyle w:val="a8"/>
        <w:spacing w:line="480" w:lineRule="auto"/>
        <w:rPr>
          <w:rFonts w:cs="Times New Roman"/>
        </w:rPr>
      </w:pPr>
      <w:r w:rsidRPr="00421AEA">
        <w:rPr>
          <w:rFonts w:cs="Times New Roman"/>
          <w:b/>
          <w:bCs/>
        </w:rPr>
        <w:t>Figure S</w:t>
      </w:r>
      <w:r w:rsidR="002A1150">
        <w:rPr>
          <w:rFonts w:cs="Times New Roman"/>
          <w:b/>
          <w:bCs/>
        </w:rPr>
        <w:t>2</w:t>
      </w:r>
      <w:r w:rsidRPr="00421AEA">
        <w:rPr>
          <w:rFonts w:cs="Times New Roman"/>
          <w:b/>
          <w:bCs/>
        </w:rPr>
        <w:t>.</w:t>
      </w:r>
      <w:r w:rsidRPr="00421AEA">
        <w:rPr>
          <w:rFonts w:cs="Times New Roman"/>
        </w:rPr>
        <w:t xml:space="preserve">  </w:t>
      </w:r>
      <w:r w:rsidR="00B472F1" w:rsidRPr="00B472F1">
        <w:rPr>
          <w:rFonts w:cs="Times New Roman"/>
        </w:rPr>
        <w:t xml:space="preserve">Frequency distribution of the RE elements for </w:t>
      </w:r>
      <w:r w:rsidR="00D8422C">
        <w:rPr>
          <w:rFonts w:cs="Times New Roman"/>
        </w:rPr>
        <w:t xml:space="preserve">the </w:t>
      </w:r>
      <w:r w:rsidR="00B472F1" w:rsidRPr="00B472F1">
        <w:rPr>
          <w:rFonts w:cs="Times New Roman"/>
        </w:rPr>
        <w:t>component of HEPOs in G1, G7 and G8.</w:t>
      </w:r>
    </w:p>
    <w:p w14:paraId="7EF0E6BA" w14:textId="0DE04702" w:rsidR="007C7D5D" w:rsidRDefault="007C7D5D" w:rsidP="00421AEA">
      <w:pPr>
        <w:pStyle w:val="a8"/>
        <w:spacing w:line="480" w:lineRule="auto"/>
      </w:pPr>
      <w:r w:rsidRPr="00940C01">
        <w:rPr>
          <w:b/>
          <w:bCs/>
        </w:rPr>
        <w:t>Figure S</w:t>
      </w:r>
      <w:r w:rsidR="002A1150">
        <w:rPr>
          <w:b/>
          <w:bCs/>
        </w:rPr>
        <w:t>3</w:t>
      </w:r>
      <w:r w:rsidR="00D8422C">
        <w:rPr>
          <w:b/>
          <w:bCs/>
        </w:rPr>
        <w:t>.</w:t>
      </w:r>
      <w:r w:rsidRPr="007979C2">
        <w:t xml:space="preserve">  </w:t>
      </w:r>
      <w:r w:rsidRPr="00E93ECA">
        <w:t xml:space="preserve">Frequency distribution of the RE elements for </w:t>
      </w:r>
      <w:r w:rsidR="00D8422C">
        <w:t xml:space="preserve">the </w:t>
      </w:r>
      <w:r w:rsidRPr="00E93ECA">
        <w:t>component of HEPOs in G1</w:t>
      </w:r>
      <w:r>
        <w:t>~</w:t>
      </w:r>
      <w:r w:rsidRPr="00E93ECA">
        <w:t>G8</w:t>
      </w:r>
      <w:r>
        <w:t>.</w:t>
      </w:r>
    </w:p>
    <w:p w14:paraId="2295A78C" w14:textId="4E39881B" w:rsidR="0063078A" w:rsidRDefault="0063078A" w:rsidP="0063078A">
      <w:pPr>
        <w:widowControl/>
        <w:tabs>
          <w:tab w:val="left" w:pos="993"/>
        </w:tabs>
        <w:spacing w:line="480" w:lineRule="auto"/>
        <w:ind w:left="995" w:hangingChars="413" w:hanging="995"/>
        <w:rPr>
          <w:iCs/>
        </w:rPr>
      </w:pPr>
      <w:r w:rsidRPr="0082771F">
        <w:rPr>
          <w:b/>
          <w:bCs/>
        </w:rPr>
        <w:t>Figure S</w:t>
      </w:r>
      <w:r w:rsidR="002A1150">
        <w:rPr>
          <w:b/>
          <w:bCs/>
        </w:rPr>
        <w:t>4</w:t>
      </w:r>
      <w:r>
        <w:rPr>
          <w:b/>
          <w:bCs/>
        </w:rPr>
        <w:t>.</w:t>
      </w:r>
      <w:r w:rsidRPr="0082771F">
        <w:rPr>
          <w:b/>
          <w:bCs/>
        </w:rPr>
        <w:t xml:space="preserve"> </w:t>
      </w:r>
      <w:r w:rsidRPr="0082771F">
        <w:rPr>
          <w:iCs/>
        </w:rPr>
        <w:t xml:space="preserve"> The thermal </w:t>
      </w:r>
      <w:r>
        <w:rPr>
          <w:iCs/>
        </w:rPr>
        <w:t>properties</w:t>
      </w:r>
      <w:r w:rsidRPr="0082771F">
        <w:rPr>
          <w:iCs/>
        </w:rPr>
        <w:t xml:space="preserve"> of </w:t>
      </w:r>
      <w:r w:rsidRPr="005D1094">
        <w:t>(Sc</w:t>
      </w:r>
      <w:r w:rsidRPr="005D1094">
        <w:rPr>
          <w:vertAlign w:val="subscript"/>
        </w:rPr>
        <w:t>0.2</w:t>
      </w:r>
      <w:r w:rsidRPr="005D1094">
        <w:t>Y</w:t>
      </w:r>
      <w:r w:rsidRPr="005D1094">
        <w:rPr>
          <w:vertAlign w:val="subscript"/>
        </w:rPr>
        <w:t>0.2</w:t>
      </w:r>
      <w:r w:rsidRPr="005D1094">
        <w:t>La</w:t>
      </w:r>
      <w:r w:rsidRPr="005D1094">
        <w:rPr>
          <w:vertAlign w:val="subscript"/>
        </w:rPr>
        <w:t>0.2</w:t>
      </w:r>
      <w:r w:rsidRPr="005D1094">
        <w:t>Ce</w:t>
      </w:r>
      <w:r w:rsidRPr="005D1094">
        <w:rPr>
          <w:vertAlign w:val="subscript"/>
        </w:rPr>
        <w:t>0.2</w:t>
      </w:r>
      <w:r w:rsidRPr="005D1094">
        <w:rPr>
          <w:rFonts w:cs="Times New Roman"/>
        </w:rPr>
        <w:t>P</w:t>
      </w:r>
      <w:r w:rsidRPr="005D1094">
        <w:rPr>
          <w:rFonts w:eastAsiaTheme="minorEastAsia" w:cs="Times New Roman"/>
        </w:rPr>
        <w:t>r</w:t>
      </w:r>
      <w:r w:rsidRPr="005D1094">
        <w:rPr>
          <w:vertAlign w:val="subscript"/>
        </w:rPr>
        <w:t>0.2</w:t>
      </w:r>
      <w:r w:rsidRPr="005D1094">
        <w:t>)</w:t>
      </w:r>
      <w:r w:rsidRPr="005D1094">
        <w:rPr>
          <w:vertAlign w:val="subscript"/>
        </w:rPr>
        <w:t>2</w:t>
      </w:r>
      <w:r w:rsidRPr="005D1094">
        <w:t>Zr</w:t>
      </w:r>
      <w:r w:rsidRPr="005D1094">
        <w:rPr>
          <w:vertAlign w:val="subscript"/>
        </w:rPr>
        <w:t>2</w:t>
      </w:r>
      <w:r w:rsidRPr="005D1094">
        <w:t>O</w:t>
      </w:r>
      <w:r w:rsidRPr="005D1094">
        <w:rPr>
          <w:vertAlign w:val="subscript"/>
        </w:rPr>
        <w:t>7</w:t>
      </w:r>
      <w:r w:rsidRPr="005D1094">
        <w:rPr>
          <w:rFonts w:eastAsiaTheme="minorEastAsia"/>
        </w:rPr>
        <w:t xml:space="preserve"> pyrochlore</w:t>
      </w:r>
      <w:r w:rsidRPr="0082771F">
        <w:rPr>
          <w:iCs/>
        </w:rPr>
        <w:t xml:space="preserve"> </w:t>
      </w:r>
      <w:r>
        <w:rPr>
          <w:iCs/>
        </w:rPr>
        <w:t>oxide.</w:t>
      </w:r>
    </w:p>
    <w:p w14:paraId="0E9C473B" w14:textId="51364FD1" w:rsidR="00D8422C" w:rsidRDefault="00D8422C" w:rsidP="00DB761A">
      <w:pPr>
        <w:widowControl/>
        <w:tabs>
          <w:tab w:val="left" w:pos="1276"/>
        </w:tabs>
        <w:spacing w:line="480" w:lineRule="auto"/>
        <w:ind w:left="1236" w:hangingChars="513" w:hanging="1236"/>
      </w:pPr>
      <w:r w:rsidRPr="0082771F">
        <w:rPr>
          <w:b/>
          <w:bCs/>
        </w:rPr>
        <w:t>Figure S</w:t>
      </w:r>
      <w:r w:rsidR="002A1150">
        <w:rPr>
          <w:b/>
          <w:bCs/>
        </w:rPr>
        <w:t>5</w:t>
      </w:r>
      <w:r>
        <w:rPr>
          <w:b/>
          <w:bCs/>
        </w:rPr>
        <w:t xml:space="preserve">. </w:t>
      </w:r>
      <w:r w:rsidRPr="000E5617">
        <w:t xml:space="preserve"> The chemical bonding morphology of the screened is one of the worst candidates of our designed HEPO</w:t>
      </w:r>
      <w:r w:rsidRPr="000E5617">
        <w:rPr>
          <w:rFonts w:hint="eastAsia"/>
        </w:rPr>
        <w:t>s</w:t>
      </w:r>
      <w:r w:rsidRPr="000E5617">
        <w:t xml:space="preserve">, which are generated by the SAE method.  </w:t>
      </w:r>
    </w:p>
    <w:p w14:paraId="2B0F7E1D" w14:textId="58073A6C" w:rsidR="009F3C6F" w:rsidRPr="00033094" w:rsidRDefault="009F3C6F" w:rsidP="009F3C6F">
      <w:pPr>
        <w:widowControl/>
        <w:tabs>
          <w:tab w:val="left" w:pos="993"/>
        </w:tabs>
        <w:spacing w:line="480" w:lineRule="auto"/>
        <w:ind w:left="995" w:hangingChars="413" w:hanging="995"/>
        <w:rPr>
          <w:rFonts w:eastAsiaTheme="minorEastAsia"/>
          <w:iCs/>
        </w:rPr>
      </w:pPr>
      <w:r w:rsidRPr="0082771F">
        <w:rPr>
          <w:b/>
          <w:bCs/>
        </w:rPr>
        <w:t>Figure S</w:t>
      </w:r>
      <w:r w:rsidR="002A1150">
        <w:rPr>
          <w:b/>
          <w:bCs/>
        </w:rPr>
        <w:t>6</w:t>
      </w:r>
      <w:r>
        <w:rPr>
          <w:b/>
          <w:bCs/>
        </w:rPr>
        <w:t>.</w:t>
      </w:r>
      <w:r w:rsidRPr="0082771F">
        <w:rPr>
          <w:b/>
          <w:bCs/>
        </w:rPr>
        <w:t xml:space="preserve"> </w:t>
      </w:r>
      <w:r w:rsidRPr="0082771F">
        <w:rPr>
          <w:iCs/>
        </w:rPr>
        <w:t xml:space="preserve"> </w:t>
      </w:r>
      <w:r w:rsidRPr="0035202F">
        <w:rPr>
          <w:rFonts w:eastAsiaTheme="minorEastAsia"/>
        </w:rPr>
        <w:t xml:space="preserve">XRD pattern of </w:t>
      </w:r>
      <w:r w:rsidRPr="000E5617">
        <w:rPr>
          <w:rFonts w:eastAsiaTheme="minorEastAsia"/>
        </w:rPr>
        <w:t>HEPO</w:t>
      </w:r>
      <w:r w:rsidRPr="0035202F">
        <w:rPr>
          <w:rFonts w:eastAsiaTheme="minorEastAsia"/>
        </w:rPr>
        <w:t xml:space="preserve"> powder</w:t>
      </w:r>
      <w:r>
        <w:rPr>
          <w:rFonts w:eastAsiaTheme="minorEastAsia" w:hint="eastAsia"/>
        </w:rPr>
        <w:t>.</w:t>
      </w:r>
    </w:p>
    <w:p w14:paraId="18DDA36B" w14:textId="7EB71904" w:rsidR="002A1150" w:rsidRPr="00033094" w:rsidRDefault="002A1150" w:rsidP="002A1150">
      <w:pPr>
        <w:widowControl/>
        <w:tabs>
          <w:tab w:val="left" w:pos="993"/>
        </w:tabs>
        <w:spacing w:line="480" w:lineRule="auto"/>
        <w:ind w:left="995" w:hangingChars="413" w:hanging="995"/>
        <w:rPr>
          <w:rFonts w:eastAsia="宋体" w:cs="Times New Roman"/>
          <w:kern w:val="0"/>
          <w:szCs w:val="24"/>
        </w:rPr>
      </w:pPr>
      <w:r w:rsidRPr="00421AEA">
        <w:rPr>
          <w:rFonts w:cs="Times New Roman"/>
          <w:b/>
          <w:bCs/>
        </w:rPr>
        <w:t>Figure S</w:t>
      </w:r>
      <w:r>
        <w:rPr>
          <w:rFonts w:cs="Times New Roman"/>
          <w:b/>
          <w:bCs/>
        </w:rPr>
        <w:t>7</w:t>
      </w:r>
      <w:r w:rsidRPr="00421AEA">
        <w:rPr>
          <w:rFonts w:cs="Times New Roman"/>
          <w:b/>
          <w:bCs/>
        </w:rPr>
        <w:t>.</w:t>
      </w:r>
      <w:r w:rsidRPr="00421AEA">
        <w:rPr>
          <w:rFonts w:cs="Times New Roman"/>
        </w:rPr>
        <w:t xml:space="preserve">  </w:t>
      </w:r>
      <w:r w:rsidRPr="00421AEA">
        <w:rPr>
          <w:rFonts w:eastAsia="宋体" w:cs="Times New Roman"/>
          <w:kern w:val="0"/>
          <w:szCs w:val="24"/>
        </w:rPr>
        <w:t>Combinatorial diagram for lattice thermal conductivity.</w:t>
      </w:r>
    </w:p>
    <w:p w14:paraId="038F49D1" w14:textId="77777777" w:rsidR="009F3C6F" w:rsidRPr="002A1150" w:rsidRDefault="009F3C6F" w:rsidP="00D8422C">
      <w:pPr>
        <w:widowControl/>
        <w:tabs>
          <w:tab w:val="left" w:pos="1276"/>
        </w:tabs>
        <w:spacing w:line="480" w:lineRule="auto"/>
        <w:ind w:left="991" w:hangingChars="413" w:hanging="991"/>
        <w:rPr>
          <w:rFonts w:eastAsia="宋体" w:cs="Times New Roman"/>
          <w:kern w:val="0"/>
          <w:szCs w:val="24"/>
        </w:rPr>
      </w:pPr>
    </w:p>
    <w:p w14:paraId="59C1FE83" w14:textId="31A165FE" w:rsidR="00421AEA" w:rsidRDefault="00421AEA">
      <w:pPr>
        <w:spacing w:line="240" w:lineRule="auto"/>
      </w:pPr>
      <w:r>
        <w:br w:type="page"/>
      </w:r>
    </w:p>
    <w:p w14:paraId="6554F943" w14:textId="35BAFCB3" w:rsidR="00142ABD" w:rsidRDefault="00142ABD" w:rsidP="00142ABD">
      <w:pPr>
        <w:pStyle w:val="2"/>
        <w:rPr>
          <w:rFonts w:eastAsiaTheme="minorEastAsia"/>
        </w:rPr>
      </w:pPr>
      <w:r w:rsidRPr="00142ABD">
        <w:rPr>
          <w:rFonts w:eastAsiaTheme="minorEastAsia" w:hint="eastAsia"/>
        </w:rPr>
        <w:lastRenderedPageBreak/>
        <w:t>F</w:t>
      </w:r>
      <w:r w:rsidRPr="00142ABD">
        <w:rPr>
          <w:rFonts w:eastAsiaTheme="minorEastAsia"/>
        </w:rPr>
        <w:t xml:space="preserve">eature engineering </w:t>
      </w:r>
    </w:p>
    <w:p w14:paraId="07CA3C16" w14:textId="143B49F0" w:rsidR="004B4D1C" w:rsidRDefault="000E7EC2" w:rsidP="003B5F20">
      <w:pPr>
        <w:ind w:firstLineChars="177" w:firstLine="425"/>
      </w:pPr>
      <w:r w:rsidRPr="000E7EC2">
        <w:rPr>
          <w:rFonts w:eastAsiaTheme="minorEastAsia"/>
        </w:rPr>
        <w:t xml:space="preserve">In this work, </w:t>
      </w:r>
      <w:r>
        <w:rPr>
          <w:rFonts w:eastAsiaTheme="minorEastAsia"/>
        </w:rPr>
        <w:t>introducing the</w:t>
      </w:r>
      <w:r w:rsidRPr="000E7EC2">
        <w:rPr>
          <w:rFonts w:eastAsiaTheme="minorEastAsia"/>
        </w:rPr>
        <w:t xml:space="preserve"> empirical principle</w:t>
      </w:r>
      <w:bookmarkStart w:id="5" w:name="OLE_LINK38"/>
      <w:r w:rsidRPr="000E7EC2">
        <w:rPr>
          <w:rFonts w:eastAsiaTheme="minorEastAsia"/>
        </w:rPr>
        <w:t>s</w:t>
      </w:r>
      <w:r w:rsidR="004B4D1C">
        <w:rPr>
          <w:rFonts w:eastAsiaTheme="minorEastAsia"/>
        </w:rPr>
        <w:fldChar w:fldCharType="begin">
          <w:fldData xml:space="preserve">PEVuZE5vdGU+PENpdGU+PEF1dGhvcj5XYW5nPC9BdXRob3I+PFllYXI+MjAxNzwvWWVhcj48UmVj
TnVtPjEwMTc8L1JlY051bT48RGlzcGxheVRleHQ+PHN0eWxlIGZhY2U9InN1cGVyc2NyaXB0Ij4x
LTM8L3N0eWxlPjwvRGlzcGxheVRleHQ+PHJlY29yZD48cmVjLW51bWJlcj4xMDE3PC9yZWMtbnVt
YmVyPjxmb3JlaWduLWtleXM+PGtleSBhcHA9IkVOIiBkYi1pZD0iMnp2eHg1MHd1ZHBkZHRlMDlw
dnZwdngwOWVhdGZ4c3gyOXNkIiB0aW1lc3RhbXA9IjE1OTIxODM5MTEiPjEwMTc8L2tleT48L2Zv
cmVpZ24ta2V5cz48cmVmLXR5cGUgbmFtZT0iSm91cm5hbCBBcnRpY2xlIj4xNzwvcmVmLXR5cGU+
PGNvbnRyaWJ1dG9ycz48YXV0aG9ycz48YXV0aG9yPldhbmcsIFcuIFkuPC9hdXRob3I+PGF1dGhv
cj5TaGFuZywgUy4gTC48L2F1dGhvcj48YXV0aG9yPldhbmcsIFkuPC9hdXRob3I+PGF1dGhvcj5I
YW4sIEYuIEIuPC9hdXRob3I+PGF1dGhvcj5EYXJsaW5nLCBLLiBBLjwvYXV0aG9yPjxhdXRob3I+
V3UsIFkuIEQuPC9hdXRob3I+PGF1dGhvcj5YaWUsIFguPC9hdXRob3I+PGF1dGhvcj5TZW5rb3Ys
IE8uIE4uPC9hdXRob3I+PGF1dGhvcj5MaSwgSi4gUy48L2F1dGhvcj48YXV0aG9yPkh1aSwgWC4g
RC48L2F1dGhvcj48YXV0aG9yPkRhaG1lbiwgSy4gQS48L2F1dGhvcj48YXV0aG9yPkxpYXcsIFAu
IEsuPC9hdXRob3I+PGF1dGhvcj5LZWNza2VzLCBMLiBKLjwvYXV0aG9yPjxhdXRob3I+TGl1LCBa
LiBLLjwvYXV0aG9yPjwvYXV0aG9ycz48L2NvbnRyaWJ1dG9ycz48YXV0aC1hZGRyZXNzPk5vcnRo
d2VzdGVybiBQb2x5dGVjaCBVbml2LCBTdGF0ZSBLZXkgTGFiIFNvbGlkaWZpY2F0IFByb2MsIFhp
YW4gNzEwMDcyLCBTaGFhbnhpLCBQZW9wbGVzIFIgQ2hpbmEmI3hEO1Blbm4gU3RhdGUgVW5pdiwg
RGVwdCBNYXQgU2NpICZhbXA7IEVuZ24sIFVuaXZlcnNpdHkgUGssIFBBIDE2ODAyIFVTQSYjeEQ7
VVMgQXJteSwgUmVzIExhYiwgV2VhcCAmYW1wOyBNYXQgUmVzIERpcmVjdG9yYXRlLCBSRFJMIFdN
TSBCLCBBYmVyZGVlbiBQcm92aW5nIEdyb3VuZCwgTUQgMjEwMDUgVVNBJiN4RDtVbml2IFNjaSAm
YW1wOyBUZWNobm9sIEJlaWppbmcsIFN0YXRlIEtleSBMYWIgQWR2IE1ldCAmYW1wOyBNYXQsIEJl
aWppbmcgMTAwMDgzLCBQZW9wbGVzIFIgQ2hpbmEmI3hEO1VuaXYgVGVubmVzc2VlLCBEZXB0IE1h
dCBTY2kgJmFtcDsgRW5nbiwgS25veHZpbGxlLCBUTiAzNzk5NiBVU0EmI3hEO1VTIEFpciBGb3Jj
ZSwgUmVzIExhYiwgTWF0ICZhbXA7IE1mZyBEaXJlY3RvcmF0ZSwgV3JpZ2h0IFBhdHRlcnNvbiBB
RkIsIE9IIDQ1NDMzIFVTQSYjeEQ7VW5pdiBJbGxpbm9pcywgRGVwdCBQaHlzLCBVcmJhbmEsIElM
IDYxODAxIFVTQTwvYXV0aC1hZGRyZXNzPjx0aXRsZXM+PHRpdGxlPkF0b21pYyBhbmQgZWxlY3Ry
b25pYyBiYXNpcyBmb3IgdGhlIHNlcnJhdGlvbnMgb2YgcmVmcmFjdG9yeSBoaWdoLWVudHJvcHkg
YWxsb3lzPC90aXRsZT48c2Vjb25kYXJ5LXRpdGxlPk5waiBDb21wdXRhdGlvbmFsIE1hdGVyaWFs
czwvc2Vjb25kYXJ5LXRpdGxlPjxhbHQtdGl0bGU+TnBqIENvbXB1dCBNYXRlcjwvYWx0LXRpdGxl
PjwvdGl0bGVzPjxwZXJpb2RpY2FsPjxmdWxsLXRpdGxlPm5waiBDb21wdXRhdGlvbmFsIE1hdGVy
aWFsczwvZnVsbC10aXRsZT48YWJici0xPk5QSiBDb21wdXQuIE1hdGVyLjwvYWJici0xPjwvcGVy
aW9kaWNhbD48cGFnZXM+MjM8L3BhZ2VzPjx2b2x1bWU+Mzwvdm9sdW1lPjxudW1iZXI+MTwvbnVt
YmVyPjxrZXl3b3Jkcz48a2V5d29yZD50b3RhbC1lbmVyZ3kgY2FsY3VsYXRpb25zPC9rZXl3b3Jk
PjxrZXl3b3JkPmJ1bGsgbWV0YWxsaWMtZ2xhc3M8L2tleXdvcmQ+PGtleXdvcmQ+bWVkaXVtLXJh
bmdlIG9yZGVyPC9rZXl3b3JkPjxrZXl3b3JkPnlvdW5ncyBtb2R1bHVzPC9rZXl3b3JkPjxrZXl3
b3JkPndvcmsgZnVuY3Rpb248L2tleXdvcmQ+PGtleXdvcmQ+ZGVmb3JtYXRpb248L2tleXdvcmQ+
PGtleXdvcmQ+ZGVuc2l0eTwva2V5d29yZD48a2V5d29yZD50ZW1wZXJhdHVyZTwva2V5d29yZD48
a2V5d29yZD5zdGFiaWxpdHk8L2tleXdvcmQ+PGtleXdvcmQ+ZHluYW1pY3M8L2tleXdvcmQ+PC9r
ZXl3b3Jkcz48ZGF0ZXM+PHllYXI+MjAxNzwveWVhcj48cHViLWRhdGVzPjxkYXRlPkp1biAyOTwv
ZGF0ZT48L3B1Yi1kYXRlcz48L2RhdGVzPjxpc2JuPjIwNTctMzk2MDwvaXNibj48YWNjZXNzaW9u
LW51bT5XT1M6MDAwNDI2ODMyMTAwMDAxPC9hY2Nlc3Npb24tbnVtPjx1cmxzPjxyZWxhdGVkLXVy
bHM+PHVybD48c3R5bGUgZmFjZT0idW5kZXJsaW5lIiBmb250PSJkZWZhdWx0IiBzaXplPSIxMDAl
Ij4mbHQ7R28gdG8gSVNJJmd0OzovL1dPUzowMDA0MjY4MzIxMDAwMDE8L3N0eWxlPjwvdXJsPjwv
cmVsYXRlZC11cmxzPjwvdXJscz48ZWxlY3Ryb25pYy1yZXNvdXJjZS1udW0+QVJUTiAyMyYjeEQ7
MTAuMTAzOC9zNDE1MjQtMDE3LTAwMjQtMDwvZWxlY3Ryb25pYy1yZXNvdXJjZS1udW0+PGxhbmd1
YWdlPkVuZ2xpc2g8L2xhbmd1YWdlPjwvcmVjb3JkPjwvQ2l0ZT48Q2l0ZT48QXV0aG9yPlBhbmc8
L0F1dGhvcj48WWVhcj4yMDIyPC9ZZWFyPjxSZWNOdW0+NzU0PC9SZWNOdW0+PHJlY29yZD48cmVj
LW51bWJlcj43NTQ8L3JlYy1udW1iZXI+PGZvcmVpZ24ta2V5cz48a2V5IGFwcD0iRU4iIGRiLWlk
PSJzc3ZldnZlOTBhdzk1a2V3ZDliNXZhdDkyZnZwcDJ2czkwcmYiIHRpbWVzdGFtcD0iMTY2NTEx
NDQ0MSI+NzU0PC9rZXk+PC9mb3JlaWduLWtleXM+PHJlZi10eXBlIG5hbWU9IkpvdXJuYWwgQXJ0
aWNsZSI+MTc8L3JlZi10eXBlPjxjb250cmlidXRvcnM+PGF1dGhvcnM+PGF1dGhvcj5QYW5nLCBF
LiBMLjwvYXV0aG9yPjxhdXRob3I+T2xzb24sIEcuIEIuPC9hdXRob3I+PGF1dGhvcj5TY2h1aCwg
Qy4gQS48L2F1dGhvcj48L2F1dGhvcnM+PC9jb250cmlidXRvcnM+PGF1dGgtYWRkcmVzcz5EZXBh
cnRtZW50IG9mIE1hdGVyaWFscyBTY2llbmNlIGFuZCBFbmdpbmVlcmluZywgTWFzc2FjaHVzZXR0
cyBJbnN0aXR1dGUgb2YgVGVjaG5vbG9neSwgQ2FtYnJpZGdlLCBNQSwgVVNBLiYjeEQ7RGVwYXJ0
bWVudCBvZiBNYXRlcmlhbHMgU2NpZW5jZSBhbmQgRW5naW5lZXJpbmcsIE1hc3NhY2h1c2V0dHMg
SW5zdGl0dXRlIG9mIFRlY2hub2xvZ3ksIENhbWJyaWRnZSwgTUEsIFVTQS4gc2NodWhAbWl0LmVk
dS48L2F1dGgtYWRkcmVzcz48dGl0bGVzPjx0aXRsZT5Mb3ctaHlzdGVyZXNpcyBzaGFwZS1tZW1v
cnkgY2VyYW1pY3MgZGVzaWduZWQgYnkgbXVsdGltb2RlIG1vZGVsbGluZzwvdGl0bGU+PHNlY29u
ZGFyeS10aXRsZT5OYXR1cmU8L3NlY29uZGFyeS10aXRsZT48L3RpdGxlcz48cGVyaW9kaWNhbD48
ZnVsbC10aXRsZT5OYXR1cmU8L2Z1bGwtdGl0bGU+PC9wZXJpb2RpY2FsPjxwYWdlcz40OTEtNDk1
PC9wYWdlcz48dm9sdW1lPjYxMDwvdm9sdW1lPjxudW1iZXI+NzkzMjwvbnVtYmVyPjxlZGl0aW9u
PjIwMjIvMTAvMDY8L2VkaXRpb24+PGRhdGVzPjx5ZWFyPjIwMjI8L3llYXI+PHB1Yi1kYXRlcz48
ZGF0ZT5PY3Q8L2RhdGU+PC9wdWItZGF0ZXM+PC9kYXRlcz48aXNibj4xNDc2LTQ2ODcgKEVsZWN0
cm9uaWMpJiN4RDswMDI4LTA4MzYgKExpbmtpbmcpPC9pc2JuPjxhY2Nlc3Npb24tbnVtPjM2MTk4
NzkyPC9hY2Nlc3Npb24tbnVtPjx1cmxzPjxyZWxhdGVkLXVybHM+PHVybD5odHRwczovL3d3dy5u
Y2JpLm5sbS5uaWguZ292L3B1Ym1lZC8zNjE5ODc5MjwvdXJsPjwvcmVsYXRlZC11cmxzPjwvdXJs
cz48ZWxlY3Ryb25pYy1yZXNvdXJjZS1udW0+MTAuMTAzOC9zNDE1ODYtMDIyLTA1MjEwLTE8L2Vs
ZWN0cm9uaWMtcmVzb3VyY2UtbnVtPjxyZXNlYXJjaC1ub3Rlcz5sYXR0aWNlIGVuZ2luZWVyaW5n
PC9yZXNlYXJjaC1ub3Rlcz48L3JlY29yZD48L0NpdGU+PENpdGU+PEF1dGhvcj5SYW88L0F1dGhv
cj48WWVhcj4yMDIyPC9ZZWFyPjxSZWNOdW0+NzYxPC9SZWNOdW0+PHJlY29yZD48cmVjLW51bWJl
cj43NjE8L3JlYy1udW1iZXI+PGZvcmVpZ24ta2V5cz48a2V5IGFwcD0iRU4iIGRiLWlkPSJzc3Zl
dnZlOTBhdzk1a2V3ZDliNXZhdDkyZnZwcDJ2czkwcmYiIHRpbWVzdGFtcD0iMTY2NTEyOTEwNiI+
NzYxPC9rZXk+PC9mb3JlaWduLWtleXM+PHJlZi10eXBlIG5hbWU9IkpvdXJuYWwgQXJ0aWNsZSI+
MTc8L3JlZi10eXBlPjxjb250cmlidXRvcnM+PGF1dGhvcnM+PGF1dGhvcj5SYW8sIFouPC9hdXRo
b3I+PGF1dGhvcj5UdW5nLCBQLiBZLjwvYXV0aG9yPjxhdXRob3I+WGllLCBSLjwvYXV0aG9yPjxh
dXRob3I+V2VpLCBZLjwvYXV0aG9yPjxhdXRob3I+WmhhbmcsIEguPC9hdXRob3I+PGF1dGhvcj5G
ZXJyYXJpLCBBLjwvYXV0aG9yPjxhdXRob3I+S2xhdmVyLCBULiBQLiBDLjwvYXV0aG9yPjxhdXRo
b3I+S29ybWFubiwgRi48L2F1dGhvcj48YXV0aG9yPlN1a3VtYXIsIFAuIFQuPC9hdXRob3I+PGF1
dGhvcj5Ld2lhdGtvd3NraSBkYSBTaWx2YSwgQS48L2F1dGhvcj48YXV0aG9yPkNoZW4sIFkuPC9h
dXRob3I+PGF1dGhvcj5MaSwgWi48L2F1dGhvcj48YXV0aG9yPlBvbmdlLCBELjwvYXV0aG9yPjxh
dXRob3I+TmV1Z2ViYXVlciwgSi48L2F1dGhvcj48YXV0aG9yPkd1dGZsZWlzY2gsIE8uPC9hdXRo
b3I+PGF1dGhvcj5CYXVlciwgUy48L2F1dGhvcj48YXV0aG9yPlJhYWJlLCBELjwvYXV0aG9yPjwv
YXV0aG9ycz48L2NvbnRyaWJ1dG9ycz48YXV0aC1hZGRyZXNzPk1heC1QbGFuY2stSW5zdGl0dXQg
ZnVyIEVpc2VuZm9yc2NodW5nIEdtYkgsIER1c3NlbGRvcmYsIEdlcm1hbnkuJiN4RDtEZXBhcnRt
ZW50IG9mIEVhcnRoIFNjaWVuY2VzLCBVbml2ZXJzaXR5IG9mIENhbWJyaWRnZSwgQ2FtYnJpZGdl
LCBVSy4mI3hEO0luc3RpdHV0IGZ1ciBNYXRlcmlhbHdpc3NlbnNjaGFmdCwgVGVjaG5pc2NoZSBV
bml2ZXJzaXRhdCBEYXJtc3RhZHQsIERhcm1zdGFkdCwgR2VybWFueS4mI3hEO01hdGVyaWFscyBT
Y2llbmNlIGFuZCBFbmdpbmVlcmluZywgRGVsZnQgVW5pdmVyc2l0eSBvZiBUZWNobm9sb2d5LCBE
ZWxmdCwgTmV0aGVybGFuZHMuJiN4RDtTY2hvb2wgb2YgQ2l2aWwgRW5naW5lZXJpbmcsIFNvdXRo
ZWFzdCBVbml2ZXJzaXR5LCBOYW5qaW5nLCBDaGluYS4mI3hEO1NjaG9vbCBvZiBNYXRlcmlhbHMg
U2NpZW5jZSBhbmQgRW5naW5lZXJpbmcsIENlbnRyYWwgU291dGggVW5pdmVyc2l0eSwgQ2hhbmdz
aGEsIENoaW5hLiYjeEQ7S1RIIFJveWFsIEluc3RpdHV0ZSBvZiBUZWNobm9sb2d5LCBTdG9ja2hv
bG0sIFN3ZWRlbi48L2F1dGgtYWRkcmVzcz48dGl0bGVzPjx0aXRsZT5NYWNoaW5lIGxlYXJuaW5n
LWVuYWJsZWQgaGlnaC1lbnRyb3B5IGFsbG95IGRpc2NvdmVyeTwvdGl0bGU+PHNlY29uZGFyeS10
aXRsZT5TY2llbmNlPC9zZWNvbmRhcnktdGl0bGU+PC90aXRsZXM+PHBlcmlvZGljYWw+PGZ1bGwt
dGl0bGU+U2NpZW5jZTwvZnVsbC10aXRsZT48L3BlcmlvZGljYWw+PHBhZ2VzPjc4LTg1PC9wYWdl
cz48dm9sdW1lPjM3ODwvdm9sdW1lPjxudW1iZXI+NjYxNTwvbnVtYmVyPjxlZGl0aW9uPjIwMjIv
MTAvMDc8L2VkaXRpb24+PGRhdGVzPjx5ZWFyPjIwMjI8L3llYXI+PHB1Yi1kYXRlcz48ZGF0ZT5P
Y3QgNzwvZGF0ZT48L3B1Yi1kYXRlcz48L2RhdGVzPjxwdWJsaXNoZXI+QW1lcmljYW4gQXNzb2Np
YXRpb24gZm9yIHRoZSBBZHZhbmNlbWVudCBvZiBTY2llbmNlPC9wdWJsaXNoZXI+PGlzYm4+MTA5
NS05MjAzIChFbGVjdHJvbmljKSYjeEQ7MDAzNi04MDc1IChMaW5raW5nKTwvaXNibj48YWNjZXNz
aW9uLW51bT4zNjIwMTU4NDwvYWNjZXNzaW9uLW51bT48dXJscz48cmVsYXRlZC11cmxzPjx1cmw+
aHR0cHM6Ly93d3cubmNiaS5ubG0ubmloLmdvdi9wdWJtZWQvMzYyMDE1ODQ8L3VybD48L3JlbGF0
ZWQtdXJscz48L3VybHM+PGVsZWN0cm9uaWMtcmVzb3VyY2UtbnVtPjEwLjExMjYvc2NpZW5jZS5h
Ym80OTQwPC9lbGVjdHJvbmljLXJlc291cmNlLW51bT48cmVzZWFyY2gtbm90ZXM+ciotTUw8L3Jl
c2VhcmNoLW5vdGVzPjxhY2Nlc3MtZGF0ZT4yMDIyLzEwLzA3PC9hY2Nlc3MtZGF0ZT48L3JlY29y
ZD48L0NpdGU+PC9FbmROb3RlPgB=
</w:fldData>
        </w:fldChar>
      </w:r>
      <w:r w:rsidR="002A1150">
        <w:rPr>
          <w:rFonts w:eastAsiaTheme="minorEastAsia"/>
        </w:rPr>
        <w:instrText xml:space="preserve"> ADDIN EN.CITE </w:instrText>
      </w:r>
      <w:r w:rsidR="002A1150">
        <w:rPr>
          <w:rFonts w:eastAsiaTheme="minorEastAsia"/>
        </w:rPr>
        <w:fldChar w:fldCharType="begin">
          <w:fldData xml:space="preserve">PEVuZE5vdGU+PENpdGU+PEF1dGhvcj5XYW5nPC9BdXRob3I+PFllYXI+MjAxNzwvWWVhcj48UmVj
TnVtPjEwMTc8L1JlY051bT48RGlzcGxheVRleHQ+PHN0eWxlIGZhY2U9InN1cGVyc2NyaXB0Ij4x
LTM8L3N0eWxlPjwvRGlzcGxheVRleHQ+PHJlY29yZD48cmVjLW51bWJlcj4xMDE3PC9yZWMtbnVt
YmVyPjxmb3JlaWduLWtleXM+PGtleSBhcHA9IkVOIiBkYi1pZD0iMnp2eHg1MHd1ZHBkZHRlMDlw
dnZwdngwOWVhdGZ4c3gyOXNkIiB0aW1lc3RhbXA9IjE1OTIxODM5MTEiPjEwMTc8L2tleT48L2Zv
cmVpZ24ta2V5cz48cmVmLXR5cGUgbmFtZT0iSm91cm5hbCBBcnRpY2xlIj4xNzwvcmVmLXR5cGU+
PGNvbnRyaWJ1dG9ycz48YXV0aG9ycz48YXV0aG9yPldhbmcsIFcuIFkuPC9hdXRob3I+PGF1dGhv
cj5TaGFuZywgUy4gTC48L2F1dGhvcj48YXV0aG9yPldhbmcsIFkuPC9hdXRob3I+PGF1dGhvcj5I
YW4sIEYuIEIuPC9hdXRob3I+PGF1dGhvcj5EYXJsaW5nLCBLLiBBLjwvYXV0aG9yPjxhdXRob3I+
V3UsIFkuIEQuPC9hdXRob3I+PGF1dGhvcj5YaWUsIFguPC9hdXRob3I+PGF1dGhvcj5TZW5rb3Ys
IE8uIE4uPC9hdXRob3I+PGF1dGhvcj5MaSwgSi4gUy48L2F1dGhvcj48YXV0aG9yPkh1aSwgWC4g
RC48L2F1dGhvcj48YXV0aG9yPkRhaG1lbiwgSy4gQS48L2F1dGhvcj48YXV0aG9yPkxpYXcsIFAu
IEsuPC9hdXRob3I+PGF1dGhvcj5LZWNza2VzLCBMLiBKLjwvYXV0aG9yPjxhdXRob3I+TGl1LCBa
LiBLLjwvYXV0aG9yPjwvYXV0aG9ycz48L2NvbnRyaWJ1dG9ycz48YXV0aC1hZGRyZXNzPk5vcnRo
d2VzdGVybiBQb2x5dGVjaCBVbml2LCBTdGF0ZSBLZXkgTGFiIFNvbGlkaWZpY2F0IFByb2MsIFhp
YW4gNzEwMDcyLCBTaGFhbnhpLCBQZW9wbGVzIFIgQ2hpbmEmI3hEO1Blbm4gU3RhdGUgVW5pdiwg
RGVwdCBNYXQgU2NpICZhbXA7IEVuZ24sIFVuaXZlcnNpdHkgUGssIFBBIDE2ODAyIFVTQSYjeEQ7
VVMgQXJteSwgUmVzIExhYiwgV2VhcCAmYW1wOyBNYXQgUmVzIERpcmVjdG9yYXRlLCBSRFJMIFdN
TSBCLCBBYmVyZGVlbiBQcm92aW5nIEdyb3VuZCwgTUQgMjEwMDUgVVNBJiN4RDtVbml2IFNjaSAm
YW1wOyBUZWNobm9sIEJlaWppbmcsIFN0YXRlIEtleSBMYWIgQWR2IE1ldCAmYW1wOyBNYXQsIEJl
aWppbmcgMTAwMDgzLCBQZW9wbGVzIFIgQ2hpbmEmI3hEO1VuaXYgVGVubmVzc2VlLCBEZXB0IE1h
dCBTY2kgJmFtcDsgRW5nbiwgS25veHZpbGxlLCBUTiAzNzk5NiBVU0EmI3hEO1VTIEFpciBGb3Jj
ZSwgUmVzIExhYiwgTWF0ICZhbXA7IE1mZyBEaXJlY3RvcmF0ZSwgV3JpZ2h0IFBhdHRlcnNvbiBB
RkIsIE9IIDQ1NDMzIFVTQSYjeEQ7VW5pdiBJbGxpbm9pcywgRGVwdCBQaHlzLCBVcmJhbmEsIElM
IDYxODAxIFVTQTwvYXV0aC1hZGRyZXNzPjx0aXRsZXM+PHRpdGxlPkF0b21pYyBhbmQgZWxlY3Ry
b25pYyBiYXNpcyBmb3IgdGhlIHNlcnJhdGlvbnMgb2YgcmVmcmFjdG9yeSBoaWdoLWVudHJvcHkg
YWxsb3lzPC90aXRsZT48c2Vjb25kYXJ5LXRpdGxlPk5waiBDb21wdXRhdGlvbmFsIE1hdGVyaWFs
czwvc2Vjb25kYXJ5LXRpdGxlPjxhbHQtdGl0bGU+TnBqIENvbXB1dCBNYXRlcjwvYWx0LXRpdGxl
PjwvdGl0bGVzPjxwZXJpb2RpY2FsPjxmdWxsLXRpdGxlPm5waiBDb21wdXRhdGlvbmFsIE1hdGVy
aWFsczwvZnVsbC10aXRsZT48YWJici0xPk5QSiBDb21wdXQuIE1hdGVyLjwvYWJici0xPjwvcGVy
aW9kaWNhbD48cGFnZXM+MjM8L3BhZ2VzPjx2b2x1bWU+Mzwvdm9sdW1lPjxudW1iZXI+MTwvbnVt
YmVyPjxrZXl3b3Jkcz48a2V5d29yZD50b3RhbC1lbmVyZ3kgY2FsY3VsYXRpb25zPC9rZXl3b3Jk
PjxrZXl3b3JkPmJ1bGsgbWV0YWxsaWMtZ2xhc3M8L2tleXdvcmQ+PGtleXdvcmQ+bWVkaXVtLXJh
bmdlIG9yZGVyPC9rZXl3b3JkPjxrZXl3b3JkPnlvdW5ncyBtb2R1bHVzPC9rZXl3b3JkPjxrZXl3
b3JkPndvcmsgZnVuY3Rpb248L2tleXdvcmQ+PGtleXdvcmQ+ZGVmb3JtYXRpb248L2tleXdvcmQ+
PGtleXdvcmQ+ZGVuc2l0eTwva2V5d29yZD48a2V5d29yZD50ZW1wZXJhdHVyZTwva2V5d29yZD48
a2V5d29yZD5zdGFiaWxpdHk8L2tleXdvcmQ+PGtleXdvcmQ+ZHluYW1pY3M8L2tleXdvcmQ+PC9r
ZXl3b3Jkcz48ZGF0ZXM+PHllYXI+MjAxNzwveWVhcj48cHViLWRhdGVzPjxkYXRlPkp1biAyOTwv
ZGF0ZT48L3B1Yi1kYXRlcz48L2RhdGVzPjxpc2JuPjIwNTctMzk2MDwvaXNibj48YWNjZXNzaW9u
LW51bT5XT1M6MDAwNDI2ODMyMTAwMDAxPC9hY2Nlc3Npb24tbnVtPjx1cmxzPjxyZWxhdGVkLXVy
bHM+PHVybD48c3R5bGUgZmFjZT0idW5kZXJsaW5lIiBmb250PSJkZWZhdWx0IiBzaXplPSIxMDAl
Ij4mbHQ7R28gdG8gSVNJJmd0OzovL1dPUzowMDA0MjY4MzIxMDAwMDE8L3N0eWxlPjwvdXJsPjwv
cmVsYXRlZC11cmxzPjwvdXJscz48ZWxlY3Ryb25pYy1yZXNvdXJjZS1udW0+QVJUTiAyMyYjeEQ7
MTAuMTAzOC9zNDE1MjQtMDE3LTAwMjQtMDwvZWxlY3Ryb25pYy1yZXNvdXJjZS1udW0+PGxhbmd1
YWdlPkVuZ2xpc2g8L2xhbmd1YWdlPjwvcmVjb3JkPjwvQ2l0ZT48Q2l0ZT48QXV0aG9yPlBhbmc8
L0F1dGhvcj48WWVhcj4yMDIyPC9ZZWFyPjxSZWNOdW0+NzU0PC9SZWNOdW0+PHJlY29yZD48cmVj
LW51bWJlcj43NTQ8L3JlYy1udW1iZXI+PGZvcmVpZ24ta2V5cz48a2V5IGFwcD0iRU4iIGRiLWlk
PSJzc3ZldnZlOTBhdzk1a2V3ZDliNXZhdDkyZnZwcDJ2czkwcmYiIHRpbWVzdGFtcD0iMTY2NTEx
NDQ0MSI+NzU0PC9rZXk+PC9mb3JlaWduLWtleXM+PHJlZi10eXBlIG5hbWU9IkpvdXJuYWwgQXJ0
aWNsZSI+MTc8L3JlZi10eXBlPjxjb250cmlidXRvcnM+PGF1dGhvcnM+PGF1dGhvcj5QYW5nLCBF
LiBMLjwvYXV0aG9yPjxhdXRob3I+T2xzb24sIEcuIEIuPC9hdXRob3I+PGF1dGhvcj5TY2h1aCwg
Qy4gQS48L2F1dGhvcj48L2F1dGhvcnM+PC9jb250cmlidXRvcnM+PGF1dGgtYWRkcmVzcz5EZXBh
cnRtZW50IG9mIE1hdGVyaWFscyBTY2llbmNlIGFuZCBFbmdpbmVlcmluZywgTWFzc2FjaHVzZXR0
cyBJbnN0aXR1dGUgb2YgVGVjaG5vbG9neSwgQ2FtYnJpZGdlLCBNQSwgVVNBLiYjeEQ7RGVwYXJ0
bWVudCBvZiBNYXRlcmlhbHMgU2NpZW5jZSBhbmQgRW5naW5lZXJpbmcsIE1hc3NhY2h1c2V0dHMg
SW5zdGl0dXRlIG9mIFRlY2hub2xvZ3ksIENhbWJyaWRnZSwgTUEsIFVTQS4gc2NodWhAbWl0LmVk
dS48L2F1dGgtYWRkcmVzcz48dGl0bGVzPjx0aXRsZT5Mb3ctaHlzdGVyZXNpcyBzaGFwZS1tZW1v
cnkgY2VyYW1pY3MgZGVzaWduZWQgYnkgbXVsdGltb2RlIG1vZGVsbGluZzwvdGl0bGU+PHNlY29u
ZGFyeS10aXRsZT5OYXR1cmU8L3NlY29uZGFyeS10aXRsZT48L3RpdGxlcz48cGVyaW9kaWNhbD48
ZnVsbC10aXRsZT5OYXR1cmU8L2Z1bGwtdGl0bGU+PC9wZXJpb2RpY2FsPjxwYWdlcz40OTEtNDk1
PC9wYWdlcz48dm9sdW1lPjYxMDwvdm9sdW1lPjxudW1iZXI+NzkzMjwvbnVtYmVyPjxlZGl0aW9u
PjIwMjIvMTAvMDY8L2VkaXRpb24+PGRhdGVzPjx5ZWFyPjIwMjI8L3llYXI+PHB1Yi1kYXRlcz48
ZGF0ZT5PY3Q8L2RhdGU+PC9wdWItZGF0ZXM+PC9kYXRlcz48aXNibj4xNDc2LTQ2ODcgKEVsZWN0
cm9uaWMpJiN4RDswMDI4LTA4MzYgKExpbmtpbmcpPC9pc2JuPjxhY2Nlc3Npb24tbnVtPjM2MTk4
NzkyPC9hY2Nlc3Npb24tbnVtPjx1cmxzPjxyZWxhdGVkLXVybHM+PHVybD5odHRwczovL3d3dy5u
Y2JpLm5sbS5uaWguZ292L3B1Ym1lZC8zNjE5ODc5MjwvdXJsPjwvcmVsYXRlZC11cmxzPjwvdXJs
cz48ZWxlY3Ryb25pYy1yZXNvdXJjZS1udW0+MTAuMTAzOC9zNDE1ODYtMDIyLTA1MjEwLTE8L2Vs
ZWN0cm9uaWMtcmVzb3VyY2UtbnVtPjxyZXNlYXJjaC1ub3Rlcz5sYXR0aWNlIGVuZ2luZWVyaW5n
PC9yZXNlYXJjaC1ub3Rlcz48L3JlY29yZD48L0NpdGU+PENpdGU+PEF1dGhvcj5SYW88L0F1dGhv
cj48WWVhcj4yMDIyPC9ZZWFyPjxSZWNOdW0+NzYxPC9SZWNOdW0+PHJlY29yZD48cmVjLW51bWJl
cj43NjE8L3JlYy1udW1iZXI+PGZvcmVpZ24ta2V5cz48a2V5IGFwcD0iRU4iIGRiLWlkPSJzc3Zl
dnZlOTBhdzk1a2V3ZDliNXZhdDkyZnZwcDJ2czkwcmYiIHRpbWVzdGFtcD0iMTY2NTEyOTEwNiI+
NzYxPC9rZXk+PC9mb3JlaWduLWtleXM+PHJlZi10eXBlIG5hbWU9IkpvdXJuYWwgQXJ0aWNsZSI+
MTc8L3JlZi10eXBlPjxjb250cmlidXRvcnM+PGF1dGhvcnM+PGF1dGhvcj5SYW8sIFouPC9hdXRo
b3I+PGF1dGhvcj5UdW5nLCBQLiBZLjwvYXV0aG9yPjxhdXRob3I+WGllLCBSLjwvYXV0aG9yPjxh
dXRob3I+V2VpLCBZLjwvYXV0aG9yPjxhdXRob3I+WmhhbmcsIEguPC9hdXRob3I+PGF1dGhvcj5G
ZXJyYXJpLCBBLjwvYXV0aG9yPjxhdXRob3I+S2xhdmVyLCBULiBQLiBDLjwvYXV0aG9yPjxhdXRo
b3I+S29ybWFubiwgRi48L2F1dGhvcj48YXV0aG9yPlN1a3VtYXIsIFAuIFQuPC9hdXRob3I+PGF1
dGhvcj5Ld2lhdGtvd3NraSBkYSBTaWx2YSwgQS48L2F1dGhvcj48YXV0aG9yPkNoZW4sIFkuPC9h
dXRob3I+PGF1dGhvcj5MaSwgWi48L2F1dGhvcj48YXV0aG9yPlBvbmdlLCBELjwvYXV0aG9yPjxh
dXRob3I+TmV1Z2ViYXVlciwgSi48L2F1dGhvcj48YXV0aG9yPkd1dGZsZWlzY2gsIE8uPC9hdXRo
b3I+PGF1dGhvcj5CYXVlciwgUy48L2F1dGhvcj48YXV0aG9yPlJhYWJlLCBELjwvYXV0aG9yPjwv
YXV0aG9ycz48L2NvbnRyaWJ1dG9ycz48YXV0aC1hZGRyZXNzPk1heC1QbGFuY2stSW5zdGl0dXQg
ZnVyIEVpc2VuZm9yc2NodW5nIEdtYkgsIER1c3NlbGRvcmYsIEdlcm1hbnkuJiN4RDtEZXBhcnRt
ZW50IG9mIEVhcnRoIFNjaWVuY2VzLCBVbml2ZXJzaXR5IG9mIENhbWJyaWRnZSwgQ2FtYnJpZGdl
LCBVSy4mI3hEO0luc3RpdHV0IGZ1ciBNYXRlcmlhbHdpc3NlbnNjaGFmdCwgVGVjaG5pc2NoZSBV
bml2ZXJzaXRhdCBEYXJtc3RhZHQsIERhcm1zdGFkdCwgR2VybWFueS4mI3hEO01hdGVyaWFscyBT
Y2llbmNlIGFuZCBFbmdpbmVlcmluZywgRGVsZnQgVW5pdmVyc2l0eSBvZiBUZWNobm9sb2d5LCBE
ZWxmdCwgTmV0aGVybGFuZHMuJiN4RDtTY2hvb2wgb2YgQ2l2aWwgRW5naW5lZXJpbmcsIFNvdXRo
ZWFzdCBVbml2ZXJzaXR5LCBOYW5qaW5nLCBDaGluYS4mI3hEO1NjaG9vbCBvZiBNYXRlcmlhbHMg
U2NpZW5jZSBhbmQgRW5naW5lZXJpbmcsIENlbnRyYWwgU291dGggVW5pdmVyc2l0eSwgQ2hhbmdz
aGEsIENoaW5hLiYjeEQ7S1RIIFJveWFsIEluc3RpdHV0ZSBvZiBUZWNobm9sb2d5LCBTdG9ja2hv
bG0sIFN3ZWRlbi48L2F1dGgtYWRkcmVzcz48dGl0bGVzPjx0aXRsZT5NYWNoaW5lIGxlYXJuaW5n
LWVuYWJsZWQgaGlnaC1lbnRyb3B5IGFsbG95IGRpc2NvdmVyeTwvdGl0bGU+PHNlY29uZGFyeS10
aXRsZT5TY2llbmNlPC9zZWNvbmRhcnktdGl0bGU+PC90aXRsZXM+PHBlcmlvZGljYWw+PGZ1bGwt
dGl0bGU+U2NpZW5jZTwvZnVsbC10aXRsZT48L3BlcmlvZGljYWw+PHBhZ2VzPjc4LTg1PC9wYWdl
cz48dm9sdW1lPjM3ODwvdm9sdW1lPjxudW1iZXI+NjYxNTwvbnVtYmVyPjxlZGl0aW9uPjIwMjIv
MTAvMDc8L2VkaXRpb24+PGRhdGVzPjx5ZWFyPjIwMjI8L3llYXI+PHB1Yi1kYXRlcz48ZGF0ZT5P
Y3QgNzwvZGF0ZT48L3B1Yi1kYXRlcz48L2RhdGVzPjxwdWJsaXNoZXI+QW1lcmljYW4gQXNzb2Np
YXRpb24gZm9yIHRoZSBBZHZhbmNlbWVudCBvZiBTY2llbmNlPC9wdWJsaXNoZXI+PGlzYm4+MTA5
NS05MjAzIChFbGVjdHJvbmljKSYjeEQ7MDAzNi04MDc1IChMaW5raW5nKTwvaXNibj48YWNjZXNz
aW9uLW51bT4zNjIwMTU4NDwvYWNjZXNzaW9uLW51bT48dXJscz48cmVsYXRlZC11cmxzPjx1cmw+
aHR0cHM6Ly93d3cubmNiaS5ubG0ubmloLmdvdi9wdWJtZWQvMzYyMDE1ODQ8L3VybD48L3JlbGF0
ZWQtdXJscz48L3VybHM+PGVsZWN0cm9uaWMtcmVzb3VyY2UtbnVtPjEwLjExMjYvc2NpZW5jZS5h
Ym80OTQwPC9lbGVjdHJvbmljLXJlc291cmNlLW51bT48cmVzZWFyY2gtbm90ZXM+ciotTUw8L3Jl
c2VhcmNoLW5vdGVzPjxhY2Nlc3MtZGF0ZT4yMDIyLzEwLzA3PC9hY2Nlc3MtZGF0ZT48L3JlY29y
ZD48L0NpdGU+PC9FbmROb3RlPgB=
</w:fldData>
        </w:fldChar>
      </w:r>
      <w:r w:rsidR="002A1150">
        <w:rPr>
          <w:rFonts w:eastAsiaTheme="minorEastAsia"/>
        </w:rPr>
        <w:instrText xml:space="preserve"> ADDIN EN.CITE.DATA </w:instrText>
      </w:r>
      <w:r w:rsidR="002A1150">
        <w:rPr>
          <w:rFonts w:eastAsiaTheme="minorEastAsia"/>
        </w:rPr>
      </w:r>
      <w:r w:rsidR="002A1150">
        <w:rPr>
          <w:rFonts w:eastAsiaTheme="minorEastAsia"/>
        </w:rPr>
        <w:fldChar w:fldCharType="end"/>
      </w:r>
      <w:r w:rsidR="004B4D1C">
        <w:rPr>
          <w:rFonts w:eastAsiaTheme="minorEastAsia"/>
        </w:rPr>
      </w:r>
      <w:r w:rsidR="004B4D1C">
        <w:rPr>
          <w:rFonts w:eastAsiaTheme="minorEastAsia"/>
        </w:rPr>
        <w:fldChar w:fldCharType="separate"/>
      </w:r>
      <w:r w:rsidR="002A1150" w:rsidRPr="002A1150">
        <w:rPr>
          <w:rFonts w:eastAsiaTheme="minorEastAsia"/>
          <w:noProof/>
          <w:vertAlign w:val="superscript"/>
        </w:rPr>
        <w:t>1-3</w:t>
      </w:r>
      <w:r w:rsidR="004B4D1C">
        <w:rPr>
          <w:rFonts w:eastAsiaTheme="minorEastAsia"/>
        </w:rPr>
        <w:fldChar w:fldCharType="end"/>
      </w:r>
      <w:bookmarkEnd w:id="5"/>
      <w:r w:rsidRPr="000E7EC2">
        <w:rPr>
          <w:rFonts w:eastAsiaTheme="minorEastAsia"/>
        </w:rPr>
        <w:t>, guiding the advanced</w:t>
      </w:r>
      <w:r>
        <w:rPr>
          <w:rFonts w:eastAsiaTheme="minorEastAsia" w:hint="eastAsia"/>
        </w:rPr>
        <w:t xml:space="preserve"> </w:t>
      </w:r>
      <w:r w:rsidRPr="000E7EC2">
        <w:rPr>
          <w:rFonts w:eastAsiaTheme="minorEastAsia"/>
        </w:rPr>
        <w:t>development</w:t>
      </w:r>
      <w:r>
        <w:rPr>
          <w:rFonts w:eastAsiaTheme="minorEastAsia"/>
        </w:rPr>
        <w:t xml:space="preserve"> </w:t>
      </w:r>
      <w:r w:rsidR="00D8422C">
        <w:rPr>
          <w:rFonts w:eastAsiaTheme="minorEastAsia"/>
        </w:rPr>
        <w:t xml:space="preserve">of </w:t>
      </w:r>
      <w:r w:rsidR="0095639A">
        <w:rPr>
          <w:rFonts w:eastAsiaTheme="minorEastAsia"/>
        </w:rPr>
        <w:t>h</w:t>
      </w:r>
      <w:r w:rsidR="0095639A" w:rsidRPr="0095639A">
        <w:rPr>
          <w:rFonts w:eastAsiaTheme="minorEastAsia"/>
        </w:rPr>
        <w:t>igh-entropy alloys</w:t>
      </w:r>
      <w:r w:rsidRPr="000E7EC2">
        <w:rPr>
          <w:rFonts w:eastAsiaTheme="minorEastAsia"/>
        </w:rPr>
        <w:t>, we adopt size disorder</w:t>
      </w:r>
      <w:r w:rsidR="00AE5A0F">
        <w:rPr>
          <w:rFonts w:eastAsiaTheme="minorEastAsia"/>
        </w:rPr>
        <w:t xml:space="preserve"> </w:t>
      </w:r>
      <w:r w:rsidRPr="000E7EC2">
        <w:rPr>
          <w:rFonts w:eastAsiaTheme="minorEastAsia"/>
        </w:rPr>
        <w:t>parameter</w:t>
      </w:r>
      <w:r w:rsidR="00AE5A0F">
        <w:rPr>
          <w:rFonts w:eastAsiaTheme="minorEastAsia" w:hint="eastAsia"/>
        </w:rPr>
        <w:t xml:space="preserve"> </w:t>
      </w:r>
      <w:r w:rsidR="00AE5A0F" w:rsidRPr="000E7EC2">
        <w:rPr>
          <w:rFonts w:eastAsiaTheme="minorEastAsia"/>
        </w:rPr>
        <w:t xml:space="preserve">( </w:t>
      </w:r>
      <w:r w:rsidR="00AE5A0F">
        <w:rPr>
          <w:rFonts w:eastAsiaTheme="minorEastAsia"/>
        </w:rPr>
        <w:t xml:space="preserve">r* </w:t>
      </w:r>
      <w:r w:rsidR="00AE5A0F" w:rsidRPr="000E7EC2">
        <w:rPr>
          <w:rFonts w:eastAsiaTheme="minorEastAsia"/>
        </w:rPr>
        <w:t xml:space="preserve">) </w:t>
      </w:r>
      <w:r w:rsidR="004B4D1C">
        <w:rPr>
          <w:rFonts w:eastAsiaTheme="minorEastAsia"/>
        </w:rPr>
        <w:t>to measure th</w:t>
      </w:r>
      <w:r w:rsidR="004B4D1C" w:rsidRPr="004B4D1C">
        <w:rPr>
          <w:rFonts w:eastAsiaTheme="minorEastAsia"/>
        </w:rPr>
        <w:t xml:space="preserve">e </w:t>
      </w:r>
      <w:r w:rsidR="004B4D1C" w:rsidRPr="004B4D1C">
        <w:t>difference of atomic sizes</w:t>
      </w:r>
      <w:r w:rsidR="004B4D1C">
        <w:t xml:space="preserve"> in A-site and B-site</w:t>
      </w:r>
      <w:r w:rsidR="009F383D">
        <w:t xml:space="preserve"> of </w:t>
      </w:r>
      <w:r w:rsidR="009F383D" w:rsidRPr="009F383D">
        <w:t>pyrochlore structure</w:t>
      </w:r>
      <w:r w:rsidR="009F383D">
        <w:t xml:space="preserve"> </w:t>
      </w:r>
      <w:r w:rsidR="004B4D1C">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004B4D1C">
        <w:fldChar w:fldCharType="separate"/>
      </w:r>
      <w:r w:rsidR="002A1150" w:rsidRPr="002A1150">
        <w:rPr>
          <w:noProof/>
          <w:vertAlign w:val="superscript"/>
        </w:rPr>
        <w:t>4</w:t>
      </w:r>
      <w:r w:rsidR="004B4D1C">
        <w:fldChar w:fldCharType="end"/>
      </w:r>
      <w:r w:rsidR="004B4D1C">
        <w:t xml:space="preserve">, </w:t>
      </w:r>
      <w:r w:rsidR="004B4D1C" w:rsidRPr="004B4D1C">
        <w:t>which are defined as:</w:t>
      </w:r>
    </w:p>
    <w:p w14:paraId="485365D2" w14:textId="173206B0" w:rsidR="004B4D1C" w:rsidRPr="004B4D1C" w:rsidRDefault="00000000" w:rsidP="004B4D1C">
      <w:pPr>
        <w:jc w:val="right"/>
        <w:rPr>
          <w:rFonts w:eastAsiaTheme="minorEastAsia"/>
        </w:rPr>
      </w:pP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m:t>
            </m:r>
          </m:sup>
        </m:sSup>
        <m:r>
          <w:rPr>
            <w:rFonts w:ascii="Cambria Math" w:eastAsiaTheme="minorEastAsia" w:hAnsi="Cambria Math"/>
          </w:rPr>
          <m:t>=</m:t>
        </m:r>
        <m:rad>
          <m:radPr>
            <m:degHide m:val="1"/>
            <m:ctrlPr>
              <w:rPr>
                <w:rFonts w:ascii="Cambria Math" w:eastAsiaTheme="minorEastAsia" w:hAnsi="Cambria Math"/>
                <w:i/>
                <w:iCs/>
              </w:rPr>
            </m:ctrlPr>
          </m:radPr>
          <m:deg/>
          <m:e>
            <m:sSubSup>
              <m:sSubSupPr>
                <m:ctrlPr>
                  <w:rPr>
                    <w:rFonts w:ascii="Cambria Math" w:eastAsiaTheme="minorEastAsia" w:hAnsi="Cambria Math"/>
                    <w:i/>
                    <w:iCs/>
                  </w:rPr>
                </m:ctrlPr>
              </m:sSubSupPr>
              <m:e>
                <m:r>
                  <w:rPr>
                    <w:rFonts w:ascii="Cambria Math" w:eastAsiaTheme="minorEastAsia" w:hAnsi="Cambria Math"/>
                  </w:rPr>
                  <m:t>r</m:t>
                </m:r>
              </m:e>
              <m:sub>
                <m:r>
                  <w:rPr>
                    <w:rFonts w:ascii="Cambria Math" w:eastAsiaTheme="minorEastAsia" w:hAnsi="Cambria Math"/>
                  </w:rPr>
                  <m:t>A</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2</m:t>
                </m:r>
              </m:sup>
            </m:sSubSup>
          </m:e>
        </m:rad>
      </m:oMath>
      <w:r w:rsidR="004B4D1C">
        <w:rPr>
          <w:rFonts w:eastAsiaTheme="minorEastAsia" w:hint="eastAsia"/>
          <w:iCs/>
        </w:rPr>
        <w:t xml:space="preserve"> </w:t>
      </w:r>
      <w:r w:rsidR="004B4D1C">
        <w:rPr>
          <w:rFonts w:eastAsiaTheme="minorEastAsia"/>
          <w:iCs/>
        </w:rPr>
        <w:t xml:space="preserve"> </w:t>
      </w:r>
      <w:r w:rsidR="004B4D1C">
        <w:rPr>
          <w:rFonts w:eastAsiaTheme="minorEastAsia"/>
        </w:rPr>
        <w:t xml:space="preserve">                                  (S1)</w:t>
      </w:r>
    </w:p>
    <w:p w14:paraId="0589A037" w14:textId="3A6C2A1F" w:rsidR="009F383D" w:rsidRPr="009F383D" w:rsidRDefault="004B4D1C" w:rsidP="009F383D">
      <w:pPr>
        <w:rPr>
          <w:rFonts w:eastAsiaTheme="minorEastAsia"/>
          <w:iCs/>
        </w:rPr>
      </w:pPr>
      <w:r>
        <w:rPr>
          <w:rFonts w:eastAsiaTheme="minorEastAsia"/>
        </w:rPr>
        <w:t>Where</w:t>
      </w:r>
      <w:r w:rsidRPr="004B4D1C">
        <w:rPr>
          <w:rFonts w:eastAsiaTheme="minorEastAsia"/>
          <w:b/>
          <w:bCs/>
        </w:rPr>
        <w:t xml:space="preserve"> </w:t>
      </w:r>
      <w:r w:rsidRPr="004B4D1C">
        <w:rPr>
          <w:rFonts w:eastAsiaTheme="minorEastAsia"/>
        </w:rPr>
        <w:t>r</w:t>
      </w:r>
      <w:r w:rsidRPr="004B4D1C">
        <w:rPr>
          <w:rFonts w:eastAsiaTheme="minorEastAsia"/>
          <w:vertAlign w:val="subscript"/>
        </w:rPr>
        <w:t>A</w:t>
      </w:r>
      <w:r>
        <w:rPr>
          <w:rFonts w:eastAsiaTheme="minorEastAsia"/>
        </w:rPr>
        <w:t xml:space="preserve"> and </w:t>
      </w:r>
      <w:r w:rsidRPr="004B4D1C">
        <w:rPr>
          <w:rFonts w:eastAsiaTheme="minorEastAsia"/>
        </w:rPr>
        <w:t>r</w:t>
      </w:r>
      <w:r w:rsidRPr="004B4D1C">
        <w:rPr>
          <w:rFonts w:eastAsiaTheme="minorEastAsia"/>
          <w:vertAlign w:val="subscript"/>
        </w:rPr>
        <w:t>B</w:t>
      </w:r>
      <w:r>
        <w:rPr>
          <w:rFonts w:eastAsiaTheme="minorEastAsia"/>
        </w:rPr>
        <w:t xml:space="preserve"> for multiple cations can be </w:t>
      </w:r>
      <w:r w:rsidR="009F383D" w:rsidRPr="009F383D">
        <w:rPr>
          <w:rFonts w:eastAsiaTheme="minorEastAsia"/>
        </w:rPr>
        <w:t>modif</w:t>
      </w:r>
      <w:r w:rsidR="00D8422C">
        <w:rPr>
          <w:rFonts w:eastAsiaTheme="minorEastAsia"/>
        </w:rPr>
        <w:t>ied</w:t>
      </w:r>
      <w:r w:rsidR="009F383D" w:rsidRPr="009F383D">
        <w:rPr>
          <w:rFonts w:eastAsiaTheme="minorEastAsia"/>
        </w:rPr>
        <w:t xml:space="preserve"> </w:t>
      </w:r>
      <w:r w:rsidR="009F383D">
        <w:rPr>
          <w:rFonts w:eastAsiaTheme="minorEastAsia" w:hint="eastAsia"/>
        </w:rPr>
        <w:t>as</w:t>
      </w:r>
      <w:r>
        <w:rPr>
          <w:rFonts w:eastAsiaTheme="minorEastAsia"/>
        </w:rPr>
        <w:t xml:space="preserve"> </w:t>
      </w:r>
      <m:oMath>
        <m:r>
          <w:rPr>
            <w:rFonts w:ascii="Cambria Math" w:eastAsiaTheme="minorEastAsia" w:hAnsi="Cambria Math"/>
          </w:rPr>
          <m:t>r=</m:t>
        </m:r>
        <m:rad>
          <m:radPr>
            <m:degHide m:val="1"/>
            <m:ctrlPr>
              <w:rPr>
                <w:rFonts w:ascii="Cambria Math" w:eastAsiaTheme="minorEastAsia" w:hAnsi="Cambria Math"/>
                <w:i/>
                <w:iCs/>
              </w:rPr>
            </m:ctrlPr>
          </m:radPr>
          <m:deg/>
          <m:e>
            <m:nary>
              <m:naryPr>
                <m:chr m:val="∑"/>
                <m:ctrlPr>
                  <w:rPr>
                    <w:rFonts w:ascii="Cambria Math" w:eastAsiaTheme="minorEastAsia" w:hAnsi="Cambria Math"/>
                    <w:i/>
                    <w:iCs/>
                  </w:rPr>
                </m:ctrlPr>
              </m:naryPr>
              <m:sub>
                <m:r>
                  <w:rPr>
                    <w:rFonts w:ascii="Cambria Math" w:eastAsiaTheme="minorEastAsia" w:hAnsi="Cambria Math"/>
                  </w:rPr>
                  <m:t>i=0</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sSup>
                  <m:sSupPr>
                    <m:ctrlPr>
                      <w:rPr>
                        <w:rFonts w:ascii="Cambria Math" w:eastAsiaTheme="minorEastAsia" w:hAnsi="Cambria Math"/>
                        <w:i/>
                        <w:iCs/>
                      </w:rPr>
                    </m:ctrlPr>
                  </m:sSupPr>
                  <m:e>
                    <m:r>
                      <w:rPr>
                        <w:rFonts w:ascii="Cambria Math" w:eastAsiaTheme="minorEastAsia" w:hAnsi="Cambria Math"/>
                      </w:rPr>
                      <m:t>(1-</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i</m:t>
                            </m:r>
                          </m:sub>
                        </m:sSub>
                      </m:num>
                      <m:den>
                        <m:acc>
                          <m:accPr>
                            <m:chr m:val="̅"/>
                            <m:ctrlPr>
                              <w:rPr>
                                <w:rFonts w:ascii="Cambria Math" w:eastAsiaTheme="minorEastAsia" w:hAnsi="Cambria Math"/>
                                <w:i/>
                                <w:iCs/>
                              </w:rPr>
                            </m:ctrlPr>
                          </m:accPr>
                          <m:e>
                            <m:r>
                              <w:rPr>
                                <w:rFonts w:ascii="Cambria Math" w:eastAsiaTheme="minorEastAsia" w:hAnsi="Cambria Math"/>
                              </w:rPr>
                              <m:t>r</m:t>
                            </m:r>
                          </m:e>
                        </m:acc>
                      </m:den>
                    </m:f>
                    <m:r>
                      <w:rPr>
                        <w:rFonts w:ascii="Cambria Math" w:eastAsiaTheme="minorEastAsia" w:hAnsi="Cambria Math"/>
                      </w:rPr>
                      <m:t>)</m:t>
                    </m:r>
                  </m:e>
                  <m:sup>
                    <m:r>
                      <w:rPr>
                        <w:rFonts w:ascii="Cambria Math" w:eastAsiaTheme="minorEastAsia" w:hAnsi="Cambria Math"/>
                      </w:rPr>
                      <m:t>2</m:t>
                    </m:r>
                  </m:sup>
                </m:sSup>
              </m:e>
            </m:nary>
          </m:e>
        </m:rad>
      </m:oMath>
      <w:r>
        <w:rPr>
          <w:rFonts w:eastAsiaTheme="minorEastAsia"/>
          <w:iCs/>
        </w:rPr>
        <w:t xml:space="preserve"> </w:t>
      </w:r>
      <w:r w:rsidR="009F383D">
        <w:rPr>
          <w:rFonts w:eastAsiaTheme="minorEastAsia"/>
          <w:iCs/>
        </w:rPr>
        <w:t>,</w:t>
      </w:r>
      <w:r w:rsidR="009F383D" w:rsidRPr="009F383D">
        <w:rPr>
          <w:rFonts w:eastAsiaTheme="minorEastAsia"/>
          <w:iCs/>
        </w:rPr>
        <w:t xml:space="preserve"> x</w:t>
      </w:r>
      <w:r w:rsidR="009F383D" w:rsidRPr="009F383D">
        <w:rPr>
          <w:rFonts w:eastAsiaTheme="minorEastAsia"/>
          <w:iCs/>
          <w:vertAlign w:val="subscript"/>
        </w:rPr>
        <w:t>i</w:t>
      </w:r>
      <w:r w:rsidR="009F383D" w:rsidRPr="009F383D">
        <w:rPr>
          <w:rFonts w:eastAsiaTheme="minorEastAsia"/>
          <w:iCs/>
        </w:rPr>
        <w:t xml:space="preserve"> is the atomic fraction, r</w:t>
      </w:r>
      <w:r w:rsidR="009F383D" w:rsidRPr="009F383D">
        <w:rPr>
          <w:rFonts w:eastAsiaTheme="minorEastAsia"/>
          <w:iCs/>
          <w:vertAlign w:val="subscript"/>
        </w:rPr>
        <w:t>i</w:t>
      </w:r>
      <w:r w:rsidR="009F383D" w:rsidRPr="009F383D">
        <w:rPr>
          <w:rFonts w:eastAsiaTheme="minorEastAsia"/>
          <w:iCs/>
        </w:rPr>
        <w:t xml:space="preserve"> </w:t>
      </w:r>
      <w:r w:rsidR="00D8422C">
        <w:rPr>
          <w:rFonts w:eastAsiaTheme="minorEastAsia"/>
          <w:iCs/>
        </w:rPr>
        <w:t>is</w:t>
      </w:r>
      <w:r w:rsidR="009F383D" w:rsidRPr="009F383D">
        <w:rPr>
          <w:rFonts w:eastAsiaTheme="minorEastAsia"/>
          <w:iCs/>
        </w:rPr>
        <w:t xml:space="preserve"> the effective</w:t>
      </w:r>
      <w:r w:rsidR="009F383D">
        <w:rPr>
          <w:rFonts w:eastAsiaTheme="minorEastAsia"/>
          <w:iCs/>
        </w:rPr>
        <w:t xml:space="preserve"> </w:t>
      </w:r>
      <w:r w:rsidR="009F383D" w:rsidRPr="009F383D">
        <w:rPr>
          <w:rFonts w:eastAsiaTheme="minorEastAsia"/>
          <w:iCs/>
        </w:rPr>
        <w:t>ionic radius</w:t>
      </w:r>
      <w:r w:rsidR="009F383D">
        <w:rPr>
          <w:rFonts w:eastAsiaTheme="minorEastAsia"/>
          <w:iCs/>
        </w:rPr>
        <w:t xml:space="preserve"> of corresponding elements, </w:t>
      </w:r>
      <m:oMath>
        <m:acc>
          <m:accPr>
            <m:chr m:val="̅"/>
            <m:ctrlPr>
              <w:rPr>
                <w:rFonts w:ascii="Cambria Math" w:eastAsiaTheme="minorEastAsia" w:hAnsi="Cambria Math"/>
                <w:i/>
                <w:iCs/>
              </w:rPr>
            </m:ctrlPr>
          </m:accPr>
          <m:e>
            <m:r>
              <w:rPr>
                <w:rFonts w:ascii="Cambria Math" w:eastAsiaTheme="minorEastAsia" w:hAnsi="Cambria Math"/>
              </w:rPr>
              <m:t>r</m:t>
            </m:r>
          </m:e>
        </m:acc>
      </m:oMath>
      <w:r w:rsidR="009F383D">
        <w:rPr>
          <w:rFonts w:eastAsiaTheme="minorEastAsia" w:hint="eastAsia"/>
          <w:iCs/>
        </w:rPr>
        <w:t xml:space="preserve"> </w:t>
      </w:r>
      <w:r w:rsidR="009F383D" w:rsidRPr="009F383D">
        <w:rPr>
          <w:rFonts w:eastAsiaTheme="minorEastAsia"/>
          <w:iCs/>
        </w:rPr>
        <w:t>are the overall weighted average of ionic radius</w:t>
      </w:r>
      <w:r w:rsidR="009F383D">
        <w:rPr>
          <w:rFonts w:eastAsiaTheme="minorEastAsia"/>
          <w:iCs/>
        </w:rPr>
        <w:t>.</w:t>
      </w:r>
    </w:p>
    <w:p w14:paraId="13E48ABF" w14:textId="4F76433F" w:rsidR="00AE5A0F" w:rsidRDefault="00AE5A0F" w:rsidP="00AE5A0F">
      <w:pPr>
        <w:ind w:firstLineChars="177" w:firstLine="425"/>
        <w:rPr>
          <w:rFonts w:eastAsiaTheme="minorEastAsia"/>
        </w:rPr>
      </w:pPr>
      <w:r>
        <w:rPr>
          <w:rFonts w:eastAsiaTheme="minorEastAsia"/>
        </w:rPr>
        <w:t>Typically</w:t>
      </w:r>
      <w:r w:rsidRPr="0095639A">
        <w:rPr>
          <w:rFonts w:eastAsiaTheme="minorEastAsia"/>
        </w:rPr>
        <w:t xml:space="preserve">, </w:t>
      </w:r>
      <w:r>
        <w:rPr>
          <w:rFonts w:eastAsiaTheme="minorEastAsia"/>
        </w:rPr>
        <w:t xml:space="preserve">with the </w:t>
      </w:r>
      <w:r w:rsidRPr="00AE5A0F">
        <w:rPr>
          <w:rFonts w:eastAsiaTheme="minorEastAsia"/>
        </w:rPr>
        <w:t xml:space="preserve">increasing number of </w:t>
      </w:r>
      <w:r>
        <w:rPr>
          <w:rFonts w:eastAsiaTheme="minorEastAsia"/>
        </w:rPr>
        <w:t xml:space="preserve">doped elements, the increasing </w:t>
      </w:r>
      <w:r w:rsidRPr="0095639A">
        <w:rPr>
          <w:rFonts w:eastAsiaTheme="minorEastAsia"/>
        </w:rPr>
        <w:t xml:space="preserve">mass disorder </w:t>
      </w:r>
      <w:r>
        <w:rPr>
          <w:rFonts w:eastAsiaTheme="minorEastAsia"/>
        </w:rPr>
        <w:t>can induce the</w:t>
      </w:r>
      <w:r w:rsidRPr="0095639A">
        <w:rPr>
          <w:rFonts w:eastAsiaTheme="minorEastAsia"/>
        </w:rPr>
        <w:t xml:space="preserve"> saturation of phonon scattering </w:t>
      </w:r>
      <w:r>
        <w:rPr>
          <w:rFonts w:eastAsiaTheme="minorEastAsia"/>
        </w:rPr>
        <w:t>reducing</w:t>
      </w:r>
      <w:r w:rsidRPr="0095639A">
        <w:rPr>
          <w:rFonts w:eastAsiaTheme="minorEastAsia"/>
        </w:rPr>
        <w:t xml:space="preserve"> the thermal conductivity</w:t>
      </w:r>
      <w:r>
        <w:rPr>
          <w:rFonts w:eastAsiaTheme="minorEastAsia"/>
        </w:rPr>
        <w:t xml:space="preserve"> </w:t>
      </w:r>
      <w:r>
        <w:rPr>
          <w:rFonts w:eastAsiaTheme="minorEastAsia"/>
        </w:rPr>
        <w:fldChar w:fldCharType="begin"/>
      </w:r>
      <w:r w:rsidR="002A1150">
        <w:rPr>
          <w:rFonts w:eastAsiaTheme="minorEastAsia"/>
        </w:rPr>
        <w:instrText xml:space="preserve"> ADDIN EN.CITE &lt;EndNote&gt;&lt;Cite&gt;&lt;Author&gt;Giri&lt;/Author&gt;&lt;Year&gt;2017&lt;/Year&gt;&lt;RecNum&gt;775&lt;/RecNum&gt;&lt;DisplayText&gt;&lt;style face="superscript"&gt;5&lt;/style&gt;&lt;/DisplayText&gt;&lt;record&gt;&lt;rec-number&gt;775&lt;/rec-number&gt;&lt;foreign-keys&gt;&lt;key app="EN" db-id="ssvevve90aw95kewd9b5vat92fvpp2vs90rf" timestamp="1665372211"&gt;775&lt;/key&gt;&lt;/foreign-keys&gt;&lt;ref-type name="Journal Article"&gt;17&lt;/ref-type&gt;&lt;contributors&gt;&lt;authors&gt;&lt;author&gt;Giri, Ashutosh&lt;/author&gt;&lt;author&gt;Braun, Jeffrey L.&lt;/author&gt;&lt;author&gt;Rost, Christina M.&lt;/author&gt;&lt;author&gt;Hopkins, Patrick E.&lt;/author&gt;&lt;/authors&gt;&lt;/contributors&gt;&lt;titles&gt;&lt;title&gt;On the minimum limit to thermal conductivity of multi-atom component crystalline solid solutions based on impurity mass scattering&lt;/title&gt;&lt;secondary-title&gt;Scripta Materialia&lt;/secondary-title&gt;&lt;/titles&gt;&lt;periodical&gt;&lt;full-title&gt;Scripta Materialia&lt;/full-title&gt;&lt;abbr-1&gt;Scripta Mater.&lt;/abbr-1&gt;&lt;abbr-2&gt;Scripta Mater&lt;/abbr-2&gt;&lt;/periodical&gt;&lt;pages&gt;134-138&lt;/pages&gt;&lt;volume&gt;138&lt;/volume&gt;&lt;keywords&gt;&lt;keyword&gt;Thermal conductivity&lt;/keyword&gt;&lt;keyword&gt;Alloy scattering&lt;/keyword&gt;&lt;keyword&gt;Multi-component alloys&lt;/keyword&gt;&lt;/keywords&gt;&lt;dates&gt;&lt;year&gt;2017&lt;/year&gt;&lt;pub-dates&gt;&lt;date&gt;2017/09/01/&lt;/date&gt;&lt;/pub-dates&gt;&lt;/dates&gt;&lt;isbn&gt;1359-6462&lt;/isbn&gt;&lt;urls&gt;&lt;related-urls&gt;&lt;url&gt;https://www.sciencedirect.com/science/article/pii/S1359646217302968&lt;/url&gt;&lt;url&gt;https://www.sciencedirect.com/science/article/pii/S1359646217302968?via%3Dihub&lt;/url&gt;&lt;/related-urls&gt;&lt;/urls&gt;&lt;electronic-resource-num&gt;https://doi.org/10.1016/j.scriptamat.2017.05.045&lt;/electronic-resource-num&gt;&lt;research-notes&gt;m*&lt;/research-notes&gt;&lt;/record&gt;&lt;/Cite&gt;&lt;/EndNote&gt;</w:instrText>
      </w:r>
      <w:r>
        <w:rPr>
          <w:rFonts w:eastAsiaTheme="minorEastAsia"/>
        </w:rPr>
        <w:fldChar w:fldCharType="separate"/>
      </w:r>
      <w:r w:rsidR="002A1150" w:rsidRPr="002A1150">
        <w:rPr>
          <w:rFonts w:eastAsiaTheme="minorEastAsia"/>
          <w:noProof/>
          <w:vertAlign w:val="superscript"/>
        </w:rPr>
        <w:t>5</w:t>
      </w:r>
      <w:r>
        <w:rPr>
          <w:rFonts w:eastAsiaTheme="minorEastAsia"/>
        </w:rPr>
        <w:fldChar w:fldCharType="end"/>
      </w:r>
      <w:r>
        <w:rPr>
          <w:rFonts w:eastAsiaTheme="minorEastAsia"/>
        </w:rPr>
        <w:t xml:space="preserve">.  Therefore, the mass disorder parameter (m*) is used to represent the </w:t>
      </w:r>
      <w:r w:rsidRPr="00AE5A0F">
        <w:rPr>
          <w:rFonts w:eastAsiaTheme="minorEastAsia"/>
        </w:rPr>
        <w:t>thermal transport</w:t>
      </w:r>
      <w:r>
        <w:rPr>
          <w:rFonts w:eastAsiaTheme="minorEastAsia"/>
        </w:rPr>
        <w:t xml:space="preserve"> effect </w:t>
      </w:r>
      <w:r>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fldChar w:fldCharType="separate"/>
      </w:r>
      <w:r w:rsidR="002A1150" w:rsidRPr="002A1150">
        <w:rPr>
          <w:noProof/>
          <w:vertAlign w:val="superscript"/>
        </w:rPr>
        <w:t>4</w:t>
      </w:r>
      <w:r>
        <w:fldChar w:fldCharType="end"/>
      </w:r>
      <w:r>
        <w:rPr>
          <w:rFonts w:eastAsiaTheme="minorEastAsia"/>
        </w:rPr>
        <w:t xml:space="preserve">.  Similar with r*, </w:t>
      </w:r>
      <w:r w:rsidRPr="004B4D1C">
        <w:rPr>
          <w:rFonts w:eastAsiaTheme="minorEastAsia"/>
        </w:rPr>
        <w:t>m*</w:t>
      </w:r>
      <w:r>
        <w:rPr>
          <w:rFonts w:eastAsiaTheme="minorEastAsia"/>
        </w:rPr>
        <w:t xml:space="preserve"> is defined as:</w:t>
      </w:r>
    </w:p>
    <w:p w14:paraId="60C3F588" w14:textId="52DD9EC8" w:rsidR="00AE5A0F" w:rsidRDefault="00000000" w:rsidP="00AE5A0F">
      <w:pPr>
        <w:jc w:val="right"/>
        <w:rPr>
          <w:rFonts w:eastAsiaTheme="minorEastAsia"/>
          <w:iCs/>
        </w:rPr>
      </w:pPr>
      <m:oMath>
        <m:sSup>
          <m:sSupPr>
            <m:ctrlPr>
              <w:rPr>
                <w:rFonts w:ascii="Cambria Math" w:eastAsiaTheme="minorEastAsia" w:hAnsi="Cambria Math"/>
                <w:i/>
                <w:iCs/>
              </w:rPr>
            </m:ctrlPr>
          </m:sSupPr>
          <m:e>
            <m:r>
              <w:rPr>
                <w:rFonts w:ascii="Cambria Math" w:eastAsiaTheme="minorEastAsia" w:hAnsi="Cambria Math"/>
              </w:rPr>
              <m:t>m</m:t>
            </m:r>
          </m:e>
          <m:sup>
            <m:r>
              <w:rPr>
                <w:rFonts w:ascii="Cambria Math" w:eastAsiaTheme="minorEastAsia" w:hAnsi="Cambria Math"/>
              </w:rPr>
              <m:t>*</m:t>
            </m:r>
          </m:sup>
        </m:sSup>
        <m:r>
          <w:rPr>
            <w:rFonts w:ascii="Cambria Math" w:eastAsiaTheme="minorEastAsia" w:hAnsi="Cambria Math"/>
          </w:rPr>
          <m:t>=</m:t>
        </m:r>
        <m:rad>
          <m:radPr>
            <m:degHide m:val="1"/>
            <m:ctrlPr>
              <w:rPr>
                <w:rFonts w:ascii="Cambria Math" w:eastAsiaTheme="minorEastAsia" w:hAnsi="Cambria Math"/>
                <w:i/>
                <w:iCs/>
              </w:rPr>
            </m:ctrlPr>
          </m:radPr>
          <m:deg/>
          <m:e>
            <m:sSubSup>
              <m:sSubSupPr>
                <m:ctrlPr>
                  <w:rPr>
                    <w:rFonts w:ascii="Cambria Math" w:eastAsiaTheme="minorEastAsia" w:hAnsi="Cambria Math"/>
                    <w:i/>
                    <w:iCs/>
                  </w:rPr>
                </m:ctrlPr>
              </m:sSubSupPr>
              <m:e>
                <m:r>
                  <w:rPr>
                    <w:rFonts w:ascii="Cambria Math" w:eastAsiaTheme="minorEastAsia" w:hAnsi="Cambria Math"/>
                  </w:rPr>
                  <m:t>m</m:t>
                </m:r>
              </m:e>
              <m:sub>
                <m:r>
                  <w:rPr>
                    <w:rFonts w:ascii="Cambria Math" w:eastAsiaTheme="minorEastAsia" w:hAnsi="Cambria Math"/>
                  </w:rPr>
                  <m:t>A</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m</m:t>
                </m:r>
              </m:e>
              <m:sub>
                <m:r>
                  <w:rPr>
                    <w:rFonts w:ascii="Cambria Math" w:eastAsiaTheme="minorEastAsia" w:hAnsi="Cambria Math"/>
                  </w:rPr>
                  <m:t>B</m:t>
                </m:r>
              </m:sub>
              <m:sup>
                <m:r>
                  <w:rPr>
                    <w:rFonts w:ascii="Cambria Math" w:eastAsiaTheme="minorEastAsia" w:hAnsi="Cambria Math"/>
                  </w:rPr>
                  <m:t>2</m:t>
                </m:r>
              </m:sup>
            </m:sSubSup>
          </m:e>
        </m:rad>
      </m:oMath>
      <w:r w:rsidR="00AE5A0F">
        <w:rPr>
          <w:rFonts w:eastAsiaTheme="minorEastAsia"/>
          <w:iCs/>
        </w:rPr>
        <w:t xml:space="preserve"> </w:t>
      </w:r>
      <w:r w:rsidR="00AE5A0F">
        <w:rPr>
          <w:rFonts w:eastAsiaTheme="minorEastAsia"/>
        </w:rPr>
        <w:t xml:space="preserve">                                 (S2)</w:t>
      </w:r>
    </w:p>
    <w:p w14:paraId="3DF0079C" w14:textId="07045A04" w:rsidR="00B167AB" w:rsidRDefault="00AE5A0F" w:rsidP="00AE5A0F">
      <w:pPr>
        <w:rPr>
          <w:rFonts w:eastAsiaTheme="minorEastAsia"/>
          <w:iCs/>
        </w:rPr>
      </w:pPr>
      <w:r>
        <w:rPr>
          <w:rFonts w:eastAsiaTheme="minorEastAsia" w:hint="eastAsia"/>
        </w:rPr>
        <w:t>W</w:t>
      </w:r>
      <w:r>
        <w:rPr>
          <w:rFonts w:eastAsiaTheme="minorEastAsia"/>
        </w:rPr>
        <w:t>here m</w:t>
      </w:r>
      <w:r w:rsidRPr="004B4D1C">
        <w:rPr>
          <w:rFonts w:eastAsiaTheme="minorEastAsia"/>
          <w:vertAlign w:val="subscript"/>
        </w:rPr>
        <w:t>A</w:t>
      </w:r>
      <w:r>
        <w:rPr>
          <w:rFonts w:eastAsiaTheme="minorEastAsia"/>
        </w:rPr>
        <w:t xml:space="preserve"> and </w:t>
      </w:r>
      <w:proofErr w:type="spellStart"/>
      <w:r>
        <w:rPr>
          <w:rFonts w:eastAsiaTheme="minorEastAsia"/>
        </w:rPr>
        <w:t>m</w:t>
      </w:r>
      <w:r w:rsidRPr="004B4D1C">
        <w:rPr>
          <w:rFonts w:eastAsiaTheme="minorEastAsia"/>
          <w:vertAlign w:val="subscript"/>
        </w:rPr>
        <w:t>B</w:t>
      </w:r>
      <w:proofErr w:type="spellEnd"/>
      <w:r>
        <w:rPr>
          <w:rFonts w:eastAsiaTheme="minorEastAsia"/>
        </w:rPr>
        <w:t xml:space="preserve"> for multiple cations can be </w:t>
      </w:r>
      <w:r w:rsidRPr="009F383D">
        <w:rPr>
          <w:rFonts w:eastAsiaTheme="minorEastAsia"/>
        </w:rPr>
        <w:t>modif</w:t>
      </w:r>
      <w:r w:rsidR="00D8422C">
        <w:rPr>
          <w:rFonts w:eastAsiaTheme="minorEastAsia"/>
        </w:rPr>
        <w:t>ied</w:t>
      </w:r>
      <w:r w:rsidRPr="009F383D">
        <w:rPr>
          <w:rFonts w:eastAsiaTheme="minorEastAsia"/>
        </w:rPr>
        <w:t xml:space="preserve"> </w:t>
      </w:r>
      <w:r>
        <w:rPr>
          <w:rFonts w:eastAsiaTheme="minorEastAsia" w:hint="eastAsia"/>
        </w:rPr>
        <w:t>as</w:t>
      </w:r>
      <w:r>
        <w:rPr>
          <w:rFonts w:eastAsiaTheme="minorEastAsia"/>
        </w:rPr>
        <w:t xml:space="preserve"> </w:t>
      </w:r>
      <m:oMath>
        <m:r>
          <w:rPr>
            <w:rFonts w:ascii="Cambria Math" w:eastAsiaTheme="minorEastAsia" w:hAnsi="Cambria Math"/>
          </w:rPr>
          <m:t>m=</m:t>
        </m:r>
        <m:nary>
          <m:naryPr>
            <m:chr m:val="∑"/>
            <m:ctrlPr>
              <w:rPr>
                <w:rFonts w:ascii="Cambria Math" w:eastAsiaTheme="minorEastAsia" w:hAnsi="Cambria Math"/>
                <w:i/>
                <w:iCs/>
              </w:rPr>
            </m:ctrlPr>
          </m:naryPr>
          <m:sub>
            <m:r>
              <w:rPr>
                <w:rFonts w:ascii="Cambria Math" w:eastAsiaTheme="minorEastAsia" w:hAnsi="Cambria Math"/>
              </w:rPr>
              <m:t>i=0</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sSup>
              <m:sSupPr>
                <m:ctrlPr>
                  <w:rPr>
                    <w:rFonts w:ascii="Cambria Math" w:eastAsiaTheme="minorEastAsia" w:hAnsi="Cambria Math"/>
                    <w:i/>
                    <w:iCs/>
                  </w:rPr>
                </m:ctrlPr>
              </m:sSupPr>
              <m:e>
                <m:r>
                  <w:rPr>
                    <w:rFonts w:ascii="Cambria Math" w:eastAsiaTheme="minorEastAsia" w:hAnsi="Cambria Math"/>
                  </w:rPr>
                  <m:t>(1-</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m</m:t>
                        </m:r>
                      </m:e>
                      <m:sub>
                        <m:r>
                          <w:rPr>
                            <w:rFonts w:ascii="Cambria Math" w:eastAsiaTheme="minorEastAsia" w:hAnsi="Cambria Math"/>
                          </w:rPr>
                          <m:t>i</m:t>
                        </m:r>
                      </m:sub>
                    </m:sSub>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avg</m:t>
                        </m:r>
                      </m:sub>
                    </m:sSub>
                  </m:den>
                </m:f>
                <m:r>
                  <w:rPr>
                    <w:rFonts w:ascii="Cambria Math" w:eastAsiaTheme="minorEastAsia" w:hAnsi="Cambria Math"/>
                  </w:rPr>
                  <m:t>)</m:t>
                </m:r>
              </m:e>
              <m:sup>
                <m:r>
                  <w:rPr>
                    <w:rFonts w:ascii="Cambria Math" w:eastAsiaTheme="minorEastAsia" w:hAnsi="Cambria Math"/>
                  </w:rPr>
                  <m:t>2</m:t>
                </m:r>
              </m:sup>
            </m:sSup>
          </m:e>
        </m:nary>
      </m:oMath>
      <w:r>
        <w:rPr>
          <w:rFonts w:eastAsiaTheme="minorEastAsia"/>
          <w:iCs/>
        </w:rPr>
        <w:t xml:space="preserve">, </w:t>
      </w:r>
      <w:r w:rsidRPr="009F383D">
        <w:rPr>
          <w:rFonts w:eastAsiaTheme="minorEastAsia"/>
          <w:iCs/>
        </w:rPr>
        <w:t>x</w:t>
      </w:r>
      <w:r w:rsidRPr="009F383D">
        <w:rPr>
          <w:rFonts w:eastAsiaTheme="minorEastAsia"/>
          <w:iCs/>
          <w:vertAlign w:val="subscript"/>
        </w:rPr>
        <w:t>i</w:t>
      </w:r>
      <w:r w:rsidRPr="009F383D">
        <w:rPr>
          <w:rFonts w:eastAsiaTheme="minorEastAsia"/>
          <w:iCs/>
        </w:rPr>
        <w:t xml:space="preserve"> is the atomic fraction, </w:t>
      </w:r>
      <w:r w:rsidR="0093543C">
        <w:rPr>
          <w:rFonts w:eastAsiaTheme="minorEastAsia"/>
          <w:iCs/>
        </w:rPr>
        <w:t>m</w:t>
      </w:r>
      <w:r w:rsidRPr="009F383D">
        <w:rPr>
          <w:rFonts w:eastAsiaTheme="minorEastAsia"/>
          <w:iCs/>
          <w:vertAlign w:val="subscript"/>
        </w:rPr>
        <w:t>i</w:t>
      </w:r>
      <w:r w:rsidRPr="009F383D">
        <w:rPr>
          <w:rFonts w:eastAsiaTheme="minorEastAsia"/>
          <w:iCs/>
        </w:rPr>
        <w:t xml:space="preserve"> </w:t>
      </w:r>
      <w:r w:rsidR="00D8422C">
        <w:rPr>
          <w:rFonts w:eastAsiaTheme="minorEastAsia"/>
          <w:iCs/>
        </w:rPr>
        <w:t>is</w:t>
      </w:r>
      <w:r w:rsidRPr="009F383D">
        <w:rPr>
          <w:rFonts w:eastAsiaTheme="minorEastAsia"/>
          <w:iCs/>
        </w:rPr>
        <w:t xml:space="preserve"> the </w:t>
      </w:r>
      <w:r w:rsidR="0093543C">
        <w:rPr>
          <w:rFonts w:eastAsiaTheme="minorEastAsia"/>
          <w:iCs/>
        </w:rPr>
        <w:t>mass</w:t>
      </w:r>
      <w:r>
        <w:rPr>
          <w:rFonts w:eastAsiaTheme="minorEastAsia"/>
          <w:iCs/>
        </w:rPr>
        <w:t xml:space="preserve"> of corresponding elements,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avg</m:t>
            </m:r>
          </m:sub>
        </m:sSub>
      </m:oMath>
      <w:r>
        <w:rPr>
          <w:rFonts w:eastAsiaTheme="minorEastAsia" w:hint="eastAsia"/>
          <w:iCs/>
        </w:rPr>
        <w:t xml:space="preserve"> </w:t>
      </w:r>
      <w:r w:rsidRPr="009F383D">
        <w:rPr>
          <w:rFonts w:eastAsiaTheme="minorEastAsia"/>
          <w:iCs/>
        </w:rPr>
        <w:t>are the overall weighted average of</w:t>
      </w:r>
      <w:r w:rsidR="0093543C">
        <w:rPr>
          <w:rFonts w:eastAsiaTheme="minorEastAsia"/>
          <w:iCs/>
        </w:rPr>
        <w:t xml:space="preserve"> </w:t>
      </w:r>
      <w:r w:rsidR="008654A1">
        <w:rPr>
          <w:rFonts w:eastAsiaTheme="minorEastAsia"/>
          <w:iCs/>
        </w:rPr>
        <w:t xml:space="preserve">atomic </w:t>
      </w:r>
      <w:r w:rsidR="0093543C">
        <w:rPr>
          <w:rFonts w:eastAsiaTheme="minorEastAsia"/>
          <w:iCs/>
        </w:rPr>
        <w:t>mass</w:t>
      </w:r>
      <w:r>
        <w:rPr>
          <w:rFonts w:eastAsiaTheme="minorEastAsia"/>
          <w:iCs/>
        </w:rPr>
        <w:t>.</w:t>
      </w:r>
    </w:p>
    <w:p w14:paraId="039C95DC" w14:textId="629DD381" w:rsidR="00332D46" w:rsidRPr="001B5F2F" w:rsidRDefault="00332D46" w:rsidP="00332D46">
      <w:pPr>
        <w:spacing w:after="240"/>
        <w:ind w:firstLine="720"/>
      </w:pPr>
      <w:r>
        <w:t>The f</w:t>
      </w:r>
      <w:r w:rsidRPr="001B5F2F">
        <w:t xml:space="preserve">our-parameter Birch-Murnaghan (BM4) equation </w:t>
      </w:r>
      <w:r w:rsidRPr="001B5F2F">
        <w:fldChar w:fldCharType="begin">
          <w:fldData xml:space="preserve">PEVuZE5vdGU+PENpdGU+PEF1dGhvcj5CaXJjaDwvQXV0aG9yPjxZZWFyPjE5NDc8L1llYXI+PFJl
Y051bT4xNTgzPC9SZWNOdW0+PERpc3BsYXlUZXh0PjxzdHlsZSBmYWNlPSJzdXBlcnNjcmlwdCI+
Ni04PC9zdHlsZT48L0Rpc3BsYXlUZXh0PjxyZWNvcmQ+PHJlYy1udW1iZXI+MTU4MzwvcmVjLW51
bWJlcj48Zm9yZWlnbi1rZXlzPjxrZXkgYXBwPSJFTiIgZGItaWQ9InYyZWY5djBmMXBlMnJhZWRm
eDI1ZmV2N3ZhdHh4cDJhZDVmciI+MTU4Mzwva2V5PjwvZm9yZWlnbi1rZXlzPjxyZWYtdHlwZSBu
YW1lPSJKb3VybmFsIEFydGljbGUiPjE3PC9yZWYtdHlwZT48Y29udHJpYnV0b3JzPjxhdXRob3Jz
PjxhdXRob3I+QmlyY2gsIEZyYW5jaXM8L2F1dGhvcj48L2F1dGhvcnM+PC9jb250cmlidXRvcnM+
PHRpdGxlcz48dGl0bGU+RmluaXRlIEVsYXN0aWMgU3RyYWluIG9mIEN1YmljIENyeXN0YWxzPC90
aXRsZT48c2Vjb25kYXJ5LXRpdGxlPlBoeXNpY2FsIFJldmlldzwvc2Vjb25kYXJ5LXRpdGxlPjwv
dGl0bGVzPjxwZXJpb2RpY2FsPjxmdWxsLXRpdGxlPlBoeXNpY2FsIFJldmlldzwvZnVsbC10aXRs
ZT48YWJici0xPlBoeXMuIFJldi48L2FiYnItMT48L3BlcmlvZGljYWw+PHBhZ2VzPjgwOTwvcGFn
ZXM+PHZvbHVtZT43MTwvdm9sdW1lPjxudW1iZXI+MTE8L251bWJlcj48ZGF0ZXM+PHllYXI+MTk0
NzwveWVhcj48L2RhdGVzPjxwdWJsaXNoZXI+QW1lcmljYW4gUGh5c2ljYWwgU29jaWV0eTwvcHVi
bGlzaGVyPjxhY2Nlc3Npb24tbnVtPjEwLjExMDMvUGh5c1Jldi43MS44MDk8L2FjY2Vzc2lvbi1u
dW0+PHVybHM+PHJlbGF0ZWQtdXJscz48dXJsPmh0dHA6Ly9saW5rLmFwcy5vcmcvZG9pLzEwLjEx
MDMvUGh5c1Jldi43MS44MDk8L3VybD48L3JlbGF0ZWQtdXJscz48L3VybHM+PC9yZWNvcmQ+PC9D
aXRlPjxDaXRlPjxBdXRob3I+QmlyY2g8L0F1dGhvcj48WWVhcj4xOTc4PC9ZZWFyPjxSZWNOdW0+
MTU4NDwvUmVjTnVtPjxyZWNvcmQ+PHJlYy1udW1iZXI+MTU4NDwvcmVjLW51bWJlcj48Zm9yZWln
bi1rZXlzPjxrZXkgYXBwPSJFTiIgZGItaWQ9InYyZWY5djBmMXBlMnJhZWRmeDI1ZmV2N3ZhdHh4
cDJhZDVmciI+MTU4NDwva2V5PjwvZm9yZWlnbi1rZXlzPjxyZWYtdHlwZSBuYW1lPSJKb3VybmFs
IEFydGljbGUiPjE3PC9yZWYtdHlwZT48Y29udHJpYnV0b3JzPjxhdXRob3JzPjxhdXRob3I+Qmly
Y2gsIEYuPC9hdXRob3I+PC9hdXRob3JzPjwvY29udHJpYnV0b3JzPjx0aXRsZXM+PHRpdGxlPkZp
bml0ZSBzdHJhaW4gaXNvdGhlcm0gYW5kIHZlbG9jaXRpZXMgZm9yIHNpbmdsZS1jcnlzdGFsIGFu
ZCBwb2x5Y3J5c3RhbGxpbmUgTmFDbCBhdCBoaWdoLXByZXNzdXJlcyBhbmQgMzAwIGRlZ3JlZSBL
PC90aXRsZT48c2Vjb25kYXJ5LXRpdGxlPkpvdXJuYWwgb2YgR2VvcGh5c2ljYWwgUmVzZWFyY2g8
L3NlY29uZGFyeS10aXRsZT48L3RpdGxlcz48cGVyaW9kaWNhbD48ZnVsbC10aXRsZT5Kb3VybmFs
IG9mIEdlb3BoeXNpY2FsIFJlc2VhcmNoPC9mdWxsLXRpdGxlPjxhYmJyLTE+Si4gR2VvcGh5cy4g
UmVzLjwvYWJici0xPjwvcGVyaW9kaWNhbD48cGFnZXM+MTI1Ny0xMjY4PC9wYWdlcz48dm9sdW1l
PjgzPC92b2x1bWU+PG51bWJlcj5OQjM8L251bWJlcj48ZGF0ZXM+PHllYXI+MTk3ODwveWVhcj48
L2RhdGVzPjxpc2JuPjAxNDgtMDIyNzwvaXNibj48YWNjZXNzaW9uLW51bT5XT1M6QTE5NzhFUzY5
ODAwMDA5PC9hY2Nlc3Npb24tbnVtPjx1cmxzPjxyZWxhdGVkLXVybHM+PHVybD4mbHQ7R28gdG8g
SVNJJmd0OzovL1dPUzpBMTk3OEVTNjk4MDAwMDk8L3VybD48L3JlbGF0ZWQtdXJscz48L3VybHM+
PC9yZWNvcmQ+PC9DaXRlPjxDaXRlPjxBdXRob3I+U2hhbmc8L0F1dGhvcj48WWVhcj4yMDEwPC9Z
ZWFyPjxSZWNOdW0+MTM3MjwvUmVjTnVtPjxyZWNvcmQ+PHJlYy1udW1iZXI+MTM3MjwvcmVjLW51
bWJlcj48Zm9yZWlnbi1rZXlzPjxrZXkgYXBwPSJFTiIgZGItaWQ9InYyZWY5djBmMXBlMnJhZWRm
eDI1ZmV2N3ZhdHh4cDJhZDVmciI+MTM3Mjwva2V5PjwvZm9yZWlnbi1rZXlzPjxyZWYtdHlwZSBu
YW1lPSJKb3VybmFsIEFydGljbGUiPjE3PC9yZWYtdHlwZT48Y29udHJpYnV0b3JzPjxhdXRob3Jz
PjxhdXRob3I+U2hhbmcsIFMuIEwuPC9hdXRob3I+PGF1dGhvcj5TYWVuZ2RlZWppbmcsIEEuPC9h
dXRob3I+PGF1dGhvcj5NZWksIFouIEcuPC9hdXRob3I+PGF1dGhvcj5LaW0sIEQuIEUuPC9hdXRo
b3I+PGF1dGhvcj5aaGFuZywgSC48L2F1dGhvcj48YXV0aG9yPkdhbmVzaGFuLCBTLjwvYXV0aG9y
PjxhdXRob3I+V2FuZywgWS48L2F1dGhvcj48YXV0aG9yPkxpdSwgWi4gSy48L2F1dGhvcj48L2F1
dGhvcnM+PC9jb250cmlidXRvcnM+PHRpdGxlcz48dGl0bGU+Rmlyc3QtcHJpbmNpcGxlcyBjYWxj
dWxhdGlvbnMgb2YgcHVyZSBlbGVtZW50czogRXF1YXRpb25zIG9mIHN0YXRlIGFuZCBlbGFzdGlj
IHN0aWZmbmVzcyBjb25zdGFudHM8L3RpdGxlPjxzZWNvbmRhcnktdGl0bGU+Q29tcHV0YXRpb25h
bCBNYXRlcmlhbHMgU2NpZW5jZTwvc2Vjb25kYXJ5LXRpdGxlPjwvdGl0bGVzPjxwZXJpb2RpY2Fs
PjxmdWxsLXRpdGxlPkNvbXB1dGF0aW9uYWwgTWF0ZXJpYWxzIFNjaWVuY2U8L2Z1bGwtdGl0bGU+
PGFiYnItMT5Db21wLiBNYXRlci4gU2NpLjwvYWJici0xPjwvcGVyaW9kaWNhbD48cGFnZXM+ODEz
LTgyNjwvcGFnZXM+PHZvbHVtZT40ODwvdm9sdW1lPjxudW1iZXI+NDwvbnVtYmVyPjxrZXl3b3Jk
cz48a2V5d29yZD5QdXJlIGVsZW1lbnRzPC9rZXl3b3JkPjxrZXl3b3JkPkVxdWF0aW9ucyBvZiBz
dGF0ZTwva2V5d29yZD48a2V5d29yZD5FbGFzdGljIHN0aWZmbmVzcyBjb25zdGFudHM8L2tleXdv
cmQ+PGtleXdvcmQ+Rmlyc3QtcHJpbmNpcGxlcyBjYWxjdWxhdGlvbnM8L2tleXdvcmQ+PC9rZXl3
b3Jkcz48ZGF0ZXM+PHllYXI+MjAxMDwveWVhcj48L2RhdGVzPjxpc2JuPjA5MjctMDI1NjwvaXNi
bj48dXJscz48cmVsYXRlZC11cmxzPjx1cmw+aHR0cDovL3d3dy5zY2llbmNlZGlyZWN0LmNvbS9z
Y2llbmNlL2FydGljbGUvQjZUV00tNFlXUzY1Mi01LzIvMDc5OTlmNDRiYTdmMzhkOGI2NjJkNzEy
MTcyNTZhNjQ8L3VybD48L3JlbGF0ZWQtdXJscz48L3VybHM+PC9yZWNvcmQ+PC9DaXRlPjwvRW5k
Tm90ZT5=
</w:fldData>
        </w:fldChar>
      </w:r>
      <w:r w:rsidR="002A1150">
        <w:instrText xml:space="preserve"> ADDIN EN.CITE </w:instrText>
      </w:r>
      <w:r w:rsidR="002A1150">
        <w:fldChar w:fldCharType="begin">
          <w:fldData xml:space="preserve">PEVuZE5vdGU+PENpdGU+PEF1dGhvcj5CaXJjaDwvQXV0aG9yPjxZZWFyPjE5NDc8L1llYXI+PFJl
Y051bT4xNTgzPC9SZWNOdW0+PERpc3BsYXlUZXh0PjxzdHlsZSBmYWNlPSJzdXBlcnNjcmlwdCI+
Ni04PC9zdHlsZT48L0Rpc3BsYXlUZXh0PjxyZWNvcmQ+PHJlYy1udW1iZXI+MTU4MzwvcmVjLW51
bWJlcj48Zm9yZWlnbi1rZXlzPjxrZXkgYXBwPSJFTiIgZGItaWQ9InYyZWY5djBmMXBlMnJhZWRm
eDI1ZmV2N3ZhdHh4cDJhZDVmciI+MTU4Mzwva2V5PjwvZm9yZWlnbi1rZXlzPjxyZWYtdHlwZSBu
YW1lPSJKb3VybmFsIEFydGljbGUiPjE3PC9yZWYtdHlwZT48Y29udHJpYnV0b3JzPjxhdXRob3Jz
PjxhdXRob3I+QmlyY2gsIEZyYW5jaXM8L2F1dGhvcj48L2F1dGhvcnM+PC9jb250cmlidXRvcnM+
PHRpdGxlcz48dGl0bGU+RmluaXRlIEVsYXN0aWMgU3RyYWluIG9mIEN1YmljIENyeXN0YWxzPC90
aXRsZT48c2Vjb25kYXJ5LXRpdGxlPlBoeXNpY2FsIFJldmlldzwvc2Vjb25kYXJ5LXRpdGxlPjwv
dGl0bGVzPjxwZXJpb2RpY2FsPjxmdWxsLXRpdGxlPlBoeXNpY2FsIFJldmlldzwvZnVsbC10aXRs
ZT48YWJici0xPlBoeXMuIFJldi48L2FiYnItMT48L3BlcmlvZGljYWw+PHBhZ2VzPjgwOTwvcGFn
ZXM+PHZvbHVtZT43MTwvdm9sdW1lPjxudW1iZXI+MTE8L251bWJlcj48ZGF0ZXM+PHllYXI+MTk0
NzwveWVhcj48L2RhdGVzPjxwdWJsaXNoZXI+QW1lcmljYW4gUGh5c2ljYWwgU29jaWV0eTwvcHVi
bGlzaGVyPjxhY2Nlc3Npb24tbnVtPjEwLjExMDMvUGh5c1Jldi43MS44MDk8L2FjY2Vzc2lvbi1u
dW0+PHVybHM+PHJlbGF0ZWQtdXJscz48dXJsPmh0dHA6Ly9saW5rLmFwcy5vcmcvZG9pLzEwLjEx
MDMvUGh5c1Jldi43MS44MDk8L3VybD48L3JlbGF0ZWQtdXJscz48L3VybHM+PC9yZWNvcmQ+PC9D
aXRlPjxDaXRlPjxBdXRob3I+QmlyY2g8L0F1dGhvcj48WWVhcj4xOTc4PC9ZZWFyPjxSZWNOdW0+
MTU4NDwvUmVjTnVtPjxyZWNvcmQ+PHJlYy1udW1iZXI+MTU4NDwvcmVjLW51bWJlcj48Zm9yZWln
bi1rZXlzPjxrZXkgYXBwPSJFTiIgZGItaWQ9InYyZWY5djBmMXBlMnJhZWRmeDI1ZmV2N3ZhdHh4
cDJhZDVmciI+MTU4NDwva2V5PjwvZm9yZWlnbi1rZXlzPjxyZWYtdHlwZSBuYW1lPSJKb3VybmFs
IEFydGljbGUiPjE3PC9yZWYtdHlwZT48Y29udHJpYnV0b3JzPjxhdXRob3JzPjxhdXRob3I+Qmly
Y2gsIEYuPC9hdXRob3I+PC9hdXRob3JzPjwvY29udHJpYnV0b3JzPjx0aXRsZXM+PHRpdGxlPkZp
bml0ZSBzdHJhaW4gaXNvdGhlcm0gYW5kIHZlbG9jaXRpZXMgZm9yIHNpbmdsZS1jcnlzdGFsIGFu
ZCBwb2x5Y3J5c3RhbGxpbmUgTmFDbCBhdCBoaWdoLXByZXNzdXJlcyBhbmQgMzAwIGRlZ3JlZSBL
PC90aXRsZT48c2Vjb25kYXJ5LXRpdGxlPkpvdXJuYWwgb2YgR2VvcGh5c2ljYWwgUmVzZWFyY2g8
L3NlY29uZGFyeS10aXRsZT48L3RpdGxlcz48cGVyaW9kaWNhbD48ZnVsbC10aXRsZT5Kb3VybmFs
IG9mIEdlb3BoeXNpY2FsIFJlc2VhcmNoPC9mdWxsLXRpdGxlPjxhYmJyLTE+Si4gR2VvcGh5cy4g
UmVzLjwvYWJici0xPjwvcGVyaW9kaWNhbD48cGFnZXM+MTI1Ny0xMjY4PC9wYWdlcz48dm9sdW1l
PjgzPC92b2x1bWU+PG51bWJlcj5OQjM8L251bWJlcj48ZGF0ZXM+PHllYXI+MTk3ODwveWVhcj48
L2RhdGVzPjxpc2JuPjAxNDgtMDIyNzwvaXNibj48YWNjZXNzaW9uLW51bT5XT1M6QTE5NzhFUzY5
ODAwMDA5PC9hY2Nlc3Npb24tbnVtPjx1cmxzPjxyZWxhdGVkLXVybHM+PHVybD4mbHQ7R28gdG8g
SVNJJmd0OzovL1dPUzpBMTk3OEVTNjk4MDAwMDk8L3VybD48L3JlbGF0ZWQtdXJscz48L3VybHM+
PC9yZWNvcmQ+PC9DaXRlPjxDaXRlPjxBdXRob3I+U2hhbmc8L0F1dGhvcj48WWVhcj4yMDEwPC9Z
ZWFyPjxSZWNOdW0+MTM3MjwvUmVjTnVtPjxyZWNvcmQ+PHJlYy1udW1iZXI+MTM3MjwvcmVjLW51
bWJlcj48Zm9yZWlnbi1rZXlzPjxrZXkgYXBwPSJFTiIgZGItaWQ9InYyZWY5djBmMXBlMnJhZWRm
eDI1ZmV2N3ZhdHh4cDJhZDVmciI+MTM3Mjwva2V5PjwvZm9yZWlnbi1rZXlzPjxyZWYtdHlwZSBu
YW1lPSJKb3VybmFsIEFydGljbGUiPjE3PC9yZWYtdHlwZT48Y29udHJpYnV0b3JzPjxhdXRob3Jz
PjxhdXRob3I+U2hhbmcsIFMuIEwuPC9hdXRob3I+PGF1dGhvcj5TYWVuZ2RlZWppbmcsIEEuPC9h
dXRob3I+PGF1dGhvcj5NZWksIFouIEcuPC9hdXRob3I+PGF1dGhvcj5LaW0sIEQuIEUuPC9hdXRo
b3I+PGF1dGhvcj5aaGFuZywgSC48L2F1dGhvcj48YXV0aG9yPkdhbmVzaGFuLCBTLjwvYXV0aG9y
PjxhdXRob3I+V2FuZywgWS48L2F1dGhvcj48YXV0aG9yPkxpdSwgWi4gSy48L2F1dGhvcj48L2F1
dGhvcnM+PC9jb250cmlidXRvcnM+PHRpdGxlcz48dGl0bGU+Rmlyc3QtcHJpbmNpcGxlcyBjYWxj
dWxhdGlvbnMgb2YgcHVyZSBlbGVtZW50czogRXF1YXRpb25zIG9mIHN0YXRlIGFuZCBlbGFzdGlj
IHN0aWZmbmVzcyBjb25zdGFudHM8L3RpdGxlPjxzZWNvbmRhcnktdGl0bGU+Q29tcHV0YXRpb25h
bCBNYXRlcmlhbHMgU2NpZW5jZTwvc2Vjb25kYXJ5LXRpdGxlPjwvdGl0bGVzPjxwZXJpb2RpY2Fs
PjxmdWxsLXRpdGxlPkNvbXB1dGF0aW9uYWwgTWF0ZXJpYWxzIFNjaWVuY2U8L2Z1bGwtdGl0bGU+
PGFiYnItMT5Db21wLiBNYXRlci4gU2NpLjwvYWJici0xPjwvcGVyaW9kaWNhbD48cGFnZXM+ODEz
LTgyNjwvcGFnZXM+PHZvbHVtZT40ODwvdm9sdW1lPjxudW1iZXI+NDwvbnVtYmVyPjxrZXl3b3Jk
cz48a2V5d29yZD5QdXJlIGVsZW1lbnRzPC9rZXl3b3JkPjxrZXl3b3JkPkVxdWF0aW9ucyBvZiBz
dGF0ZTwva2V5d29yZD48a2V5d29yZD5FbGFzdGljIHN0aWZmbmVzcyBjb25zdGFudHM8L2tleXdv
cmQ+PGtleXdvcmQ+Rmlyc3QtcHJpbmNpcGxlcyBjYWxjdWxhdGlvbnM8L2tleXdvcmQ+PC9rZXl3
b3Jkcz48ZGF0ZXM+PHllYXI+MjAxMDwveWVhcj48L2RhdGVzPjxpc2JuPjA5MjctMDI1NjwvaXNi
bj48dXJscz48cmVsYXRlZC11cmxzPjx1cmw+aHR0cDovL3d3dy5zY2llbmNlZGlyZWN0LmNvbS9z
Y2llbmNlL2FydGljbGUvQjZUV00tNFlXUzY1Mi01LzIvMDc5OTlmNDRiYTdmMzhkOGI2NjJkNzEy
MTcyNTZhNjQ8L3VybD48L3JlbGF0ZWQtdXJscz48L3VybHM+PC9yZWNvcmQ+PC9DaXRlPjwvRW5k
Tm90ZT5=
</w:fldData>
        </w:fldChar>
      </w:r>
      <w:r w:rsidR="002A1150">
        <w:instrText xml:space="preserve"> ADDIN EN.CITE.DATA </w:instrText>
      </w:r>
      <w:r w:rsidR="002A1150">
        <w:fldChar w:fldCharType="end"/>
      </w:r>
      <w:r w:rsidRPr="001B5F2F">
        <w:fldChar w:fldCharType="separate"/>
      </w:r>
      <w:r w:rsidR="002A1150" w:rsidRPr="002A1150">
        <w:rPr>
          <w:noProof/>
          <w:vertAlign w:val="superscript"/>
        </w:rPr>
        <w:t>6-8</w:t>
      </w:r>
      <w:r w:rsidRPr="001B5F2F">
        <w:fldChar w:fldCharType="end"/>
      </w:r>
      <w:r w:rsidRPr="001B5F2F">
        <w:t xml:space="preserve"> is used to describe the relation</w:t>
      </w:r>
      <w:r w:rsidR="00D8422C">
        <w:t>ship</w:t>
      </w:r>
      <w:r w:rsidRPr="001B5F2F">
        <w:t xml:space="preserve"> between</w:t>
      </w:r>
      <w:r>
        <w:t xml:space="preserve"> the</w:t>
      </w:r>
      <w:r w:rsidRPr="001B5F2F">
        <w:t xml:space="preserve"> volum</w:t>
      </w:r>
      <w:r>
        <w:t>e and energy, shown as follows</w:t>
      </w:r>
      <w:r w:rsidRPr="001B5F2F">
        <w:t>,</w:t>
      </w:r>
    </w:p>
    <w:p w14:paraId="292DCB47" w14:textId="4EEEE8D8" w:rsidR="00332D46" w:rsidRPr="0016597A" w:rsidRDefault="00332D46" w:rsidP="00332D46">
      <w:pPr>
        <w:pStyle w:val="af2"/>
        <w:spacing w:after="240" w:line="360" w:lineRule="auto"/>
        <w:ind w:firstLine="0"/>
        <w:jc w:val="right"/>
        <w:rPr>
          <w:rFonts w:cs="Times New Roman"/>
        </w:rPr>
      </w:pPr>
      <m:oMath>
        <m:r>
          <w:rPr>
            <w:rFonts w:ascii="Cambria Math" w:cs="Times New Roman"/>
          </w:rPr>
          <m:t>E(V)=a+</m:t>
        </m:r>
        <m:f>
          <m:fPr>
            <m:ctrlPr>
              <w:rPr>
                <w:rFonts w:ascii="Cambria Math" w:hAnsi="Cambria Math" w:cs="Times New Roman"/>
                <w:i/>
              </w:rPr>
            </m:ctrlPr>
          </m:fPr>
          <m:num>
            <m:r>
              <w:rPr>
                <w:rFonts w:ascii="Cambria Math" w:cs="Times New Roman"/>
              </w:rPr>
              <m:t>BV</m:t>
            </m:r>
          </m:num>
          <m:den>
            <m:sSup>
              <m:sSupPr>
                <m:ctrlPr>
                  <w:rPr>
                    <w:rFonts w:ascii="Cambria Math" w:hAnsi="Cambria Math" w:cs="Times New Roman"/>
                    <w:i/>
                  </w:rPr>
                </m:ctrlPr>
              </m:sSupPr>
              <m:e>
                <m:r>
                  <w:rPr>
                    <w:rFonts w:ascii="Cambria Math" w:cs="Times New Roman"/>
                  </w:rPr>
                  <m:t>B</m:t>
                </m:r>
                <m:ctrlPr>
                  <w:rPr>
                    <w:rFonts w:ascii="Cambria Math" w:hAnsi="Cambria Math" w:cs="Times New Roman"/>
                    <w:i/>
                    <w:iCs w:val="0"/>
                  </w:rPr>
                </m:ctrlPr>
              </m:e>
              <m:sup>
                <m:r>
                  <w:rPr>
                    <w:rFonts w:ascii="Cambria Math" w:cs="Times New Roman"/>
                  </w:rPr>
                  <m:t>'</m:t>
                </m:r>
                <m:ctrlPr>
                  <w:rPr>
                    <w:rFonts w:ascii="Cambria Math" w:hAnsi="Cambria Math" w:cs="Times New Roman"/>
                    <w:i/>
                    <w:iCs w:val="0"/>
                  </w:rPr>
                </m:ctrlPr>
              </m:sup>
            </m:sSup>
          </m:den>
        </m:f>
        <m:d>
          <m:dPr>
            <m:ctrlPr>
              <w:rPr>
                <w:rFonts w:ascii="Cambria Math" w:hAnsi="Cambria Math" w:cs="Times New Roman"/>
                <w:i/>
              </w:rPr>
            </m:ctrlPr>
          </m:dPr>
          <m:e>
            <m:r>
              <w:rPr>
                <w:rFonts w:ascii="Cambria Math" w:cs="Times New Roman"/>
              </w:rPr>
              <m:t>1+</m:t>
            </m:r>
            <m:f>
              <m:fPr>
                <m:ctrlPr>
                  <w:rPr>
                    <w:rFonts w:ascii="Cambria Math" w:hAnsi="Cambria Math" w:cs="Times New Roman"/>
                    <w:i/>
                  </w:rPr>
                </m:ctrlPr>
              </m:fPr>
              <m:num>
                <m:r>
                  <w:rPr>
                    <w:rFonts w:ascii="Cambria Math" w:cs="Times New Roman"/>
                  </w:rPr>
                  <m:t>(</m:t>
                </m:r>
                <m:sSub>
                  <m:sSubPr>
                    <m:ctrlPr>
                      <w:rPr>
                        <w:rFonts w:ascii="Cambria Math" w:hAnsi="Cambria Math" w:cs="Times New Roman"/>
                        <w:i/>
                      </w:rPr>
                    </m:ctrlPr>
                  </m:sSubPr>
                  <m:e>
                    <m:r>
                      <w:rPr>
                        <w:rFonts w:ascii="Cambria Math" w:cs="Times New Roman"/>
                      </w:rPr>
                      <m:t>V</m:t>
                    </m:r>
                  </m:e>
                  <m:sub>
                    <m:r>
                      <w:rPr>
                        <w:rFonts w:ascii="Cambria Math" w:cs="Times New Roman"/>
                      </w:rPr>
                      <m:t>0</m:t>
                    </m:r>
                  </m:sub>
                </m:sSub>
                <m:r>
                  <w:rPr>
                    <w:rFonts w:ascii="Cambria Math" w:cs="Times New Roman"/>
                  </w:rPr>
                  <m:t>/V</m:t>
                </m:r>
                <m:sSup>
                  <m:sSupPr>
                    <m:ctrlPr>
                      <w:rPr>
                        <w:rFonts w:ascii="Cambria Math" w:hAnsi="Cambria Math" w:cs="Times New Roman"/>
                        <w:i/>
                      </w:rPr>
                    </m:ctrlPr>
                  </m:sSupPr>
                  <m:e>
                    <m:r>
                      <w:rPr>
                        <w:rFonts w:ascii="Cambria Math" w:cs="Times New Roman"/>
                      </w:rPr>
                      <m:t>)</m:t>
                    </m:r>
                  </m:e>
                  <m:sup>
                    <m:sSup>
                      <m:sSupPr>
                        <m:ctrlPr>
                          <w:rPr>
                            <w:rFonts w:ascii="Cambria Math" w:hAnsi="Cambria Math" w:cs="Times New Roman"/>
                            <w:i/>
                          </w:rPr>
                        </m:ctrlPr>
                      </m:sSupPr>
                      <m:e>
                        <m:r>
                          <w:rPr>
                            <w:rFonts w:ascii="Cambria Math" w:cs="Times New Roman"/>
                          </w:rPr>
                          <m:t>B</m:t>
                        </m:r>
                        <m:ctrlPr>
                          <w:rPr>
                            <w:rFonts w:ascii="Cambria Math" w:hAnsi="Cambria Math" w:cs="Times New Roman"/>
                            <w:i/>
                            <w:iCs w:val="0"/>
                          </w:rPr>
                        </m:ctrlPr>
                      </m:e>
                      <m:sup>
                        <m:r>
                          <w:rPr>
                            <w:rFonts w:ascii="Cambria Math" w:cs="Times New Roman"/>
                          </w:rPr>
                          <m:t>'</m:t>
                        </m:r>
                        <m:ctrlPr>
                          <w:rPr>
                            <w:rFonts w:ascii="Cambria Math" w:hAnsi="Cambria Math" w:cs="Times New Roman"/>
                            <w:i/>
                            <w:iCs w:val="0"/>
                          </w:rPr>
                        </m:ctrlPr>
                      </m:sup>
                    </m:sSup>
                  </m:sup>
                </m:sSup>
              </m:num>
              <m:den>
                <m:sSup>
                  <m:sSupPr>
                    <m:ctrlPr>
                      <w:rPr>
                        <w:rFonts w:ascii="Cambria Math" w:hAnsi="Cambria Math" w:cs="Times New Roman"/>
                        <w:i/>
                      </w:rPr>
                    </m:ctrlPr>
                  </m:sSupPr>
                  <m:e>
                    <m:r>
                      <w:rPr>
                        <w:rFonts w:ascii="Cambria Math" w:cs="Times New Roman"/>
                      </w:rPr>
                      <m:t>B</m:t>
                    </m:r>
                    <m:ctrlPr>
                      <w:rPr>
                        <w:rFonts w:ascii="Cambria Math" w:hAnsi="Cambria Math" w:cs="Times New Roman"/>
                        <w:i/>
                        <w:iCs w:val="0"/>
                      </w:rPr>
                    </m:ctrlPr>
                  </m:e>
                  <m:sup>
                    <m:r>
                      <w:rPr>
                        <w:rFonts w:ascii="Cambria Math" w:cs="Times New Roman"/>
                      </w:rPr>
                      <m:t>'</m:t>
                    </m:r>
                    <m:ctrlPr>
                      <w:rPr>
                        <w:rFonts w:ascii="Cambria Math" w:hAnsi="Cambria Math" w:cs="Times New Roman"/>
                        <w:i/>
                        <w:iCs w:val="0"/>
                      </w:rPr>
                    </m:ctrlPr>
                  </m:sup>
                </m:sSup>
                <m:r>
                  <w:rPr>
                    <w:rFonts w:ascii="Cambria Math" w:cs="Times New Roman"/>
                  </w:rPr>
                  <m:t>-</m:t>
                </m:r>
                <m:r>
                  <w:rPr>
                    <w:rFonts w:ascii="Cambria Math" w:cs="Times New Roman"/>
                  </w:rPr>
                  <m:t>1</m:t>
                </m:r>
              </m:den>
            </m:f>
          </m:e>
        </m:d>
      </m:oMath>
      <w:r>
        <w:rPr>
          <w:rFonts w:eastAsiaTheme="minorEastAsia"/>
        </w:rPr>
        <w:t xml:space="preserve">                     (S3)</w:t>
      </w:r>
    </w:p>
    <w:p w14:paraId="5CDC18AA" w14:textId="07F9DB3C" w:rsidR="00332D46" w:rsidRPr="001B5F2F" w:rsidRDefault="00332D46" w:rsidP="00332D46">
      <w:pPr>
        <w:spacing w:after="240"/>
      </w:pPr>
      <w:r w:rsidRPr="001B5F2F">
        <w:t>where the fitting parameter</w:t>
      </w:r>
      <w:r>
        <w:rPr>
          <w:rFonts w:hint="eastAsia"/>
        </w:rPr>
        <w:t>,</w:t>
      </w:r>
      <w:r>
        <w:t xml:space="preserve"> a</w:t>
      </w:r>
      <w:r>
        <w:rPr>
          <w:rFonts w:hint="eastAsia"/>
        </w:rPr>
        <w:t>,</w:t>
      </w:r>
      <w:r>
        <w:t xml:space="preserve"> is defined as </w:t>
      </w:r>
      <m:oMath>
        <m:r>
          <w:rPr>
            <w:rFonts w:ascii="Cambria Math"/>
          </w:rPr>
          <m:t>a=</m:t>
        </m:r>
        <m:sSub>
          <m:sSubPr>
            <m:ctrlPr>
              <w:rPr>
                <w:rFonts w:ascii="Cambria Math" w:hAnsi="Cambria Math"/>
                <w:i/>
              </w:rPr>
            </m:ctrlPr>
          </m:sSubPr>
          <m:e>
            <m:r>
              <w:rPr>
                <w:rFonts w:ascii="Cambria Math"/>
              </w:rPr>
              <m:t>E</m:t>
            </m:r>
          </m:e>
          <m:sub>
            <m:r>
              <w:rPr>
                <w:rFonts w:ascii="Cambria Math"/>
              </w:rPr>
              <m:t>0</m:t>
            </m:r>
          </m:sub>
        </m:sSub>
        <m:r>
          <w:rPr>
            <w:rFonts w:ascii="Cambria Math"/>
          </w:rPr>
          <m:t>-</m:t>
        </m:r>
        <m:f>
          <m:fPr>
            <m:ctrlPr>
              <w:rPr>
                <w:rFonts w:ascii="Cambria Math" w:hAnsi="Cambria Math"/>
                <w:i/>
              </w:rPr>
            </m:ctrlPr>
          </m:fPr>
          <m:num>
            <m:r>
              <w:rPr>
                <w:rFonts w:ascii="Cambria Math"/>
              </w:rPr>
              <m:t>BV</m:t>
            </m:r>
          </m:num>
          <m:den>
            <m:sSup>
              <m:sSupPr>
                <m:ctrlPr>
                  <w:rPr>
                    <w:rFonts w:ascii="Cambria Math" w:hAnsi="Cambria Math" w:cs="Times New Roman"/>
                    <w:i/>
                  </w:rPr>
                </m:ctrlPr>
              </m:sSupPr>
              <m:e>
                <m:r>
                  <w:rPr>
                    <w:rFonts w:ascii="Cambria Math" w:cs="Times New Roman"/>
                  </w:rPr>
                  <m:t>B</m:t>
                </m:r>
                <m:ctrlPr>
                  <w:rPr>
                    <w:rFonts w:ascii="Cambria Math" w:eastAsiaTheme="majorEastAsia" w:hAnsi="Cambria Math" w:cs="Times New Roman"/>
                    <w:i/>
                    <w:iCs/>
                    <w:color w:val="000000" w:themeColor="text1"/>
                    <w:spacing w:val="15"/>
                    <w:kern w:val="0"/>
                    <w:szCs w:val="24"/>
                  </w:rPr>
                </m:ctrlPr>
              </m:e>
              <m:sup>
                <m:r>
                  <w:rPr>
                    <w:rFonts w:ascii="Cambria Math" w:cs="Times New Roman"/>
                  </w:rPr>
                  <m:t>'</m:t>
                </m:r>
                <m:ctrlPr>
                  <w:rPr>
                    <w:rFonts w:ascii="Cambria Math" w:eastAsiaTheme="majorEastAsia" w:hAnsi="Cambria Math" w:cs="Times New Roman"/>
                    <w:i/>
                    <w:iCs/>
                    <w:color w:val="000000" w:themeColor="text1"/>
                    <w:spacing w:val="15"/>
                    <w:kern w:val="0"/>
                    <w:szCs w:val="24"/>
                  </w:rPr>
                </m:ctrlPr>
              </m:sup>
            </m:sSup>
            <m:r>
              <w:rPr>
                <w:rFonts w:ascii="Cambria Math"/>
              </w:rPr>
              <m:t>-</m:t>
            </m:r>
            <m:r>
              <w:rPr>
                <w:rFonts w:ascii="Cambria Math"/>
              </w:rPr>
              <m:t>1</m:t>
            </m:r>
          </m:den>
        </m:f>
      </m:oMath>
      <w:r w:rsidRPr="001B5F2F">
        <w:t xml:space="preserve">. </w:t>
      </w:r>
      <w:r>
        <w:t xml:space="preserve"> </w:t>
      </w:r>
      <w:r w:rsidRPr="001B5F2F">
        <w:t>The parameters</w:t>
      </w:r>
      <w:r>
        <w:t xml:space="preserve"> of </w:t>
      </w:r>
      <w:r w:rsidRPr="001B5F2F">
        <w:t>V</w:t>
      </w:r>
      <w:r w:rsidRPr="001B5F2F">
        <w:rPr>
          <w:vertAlign w:val="subscript"/>
        </w:rPr>
        <w:t>0</w:t>
      </w:r>
      <w:r w:rsidRPr="001B5F2F">
        <w:t>, E</w:t>
      </w:r>
      <w:r w:rsidRPr="001B5F2F">
        <w:rPr>
          <w:vertAlign w:val="subscript"/>
        </w:rPr>
        <w:t>0</w:t>
      </w:r>
      <w:r w:rsidRPr="001B5F2F">
        <w:t>, B</w:t>
      </w:r>
      <w:r>
        <w:rPr>
          <w:vertAlign w:val="subscript"/>
        </w:rPr>
        <w:t>,</w:t>
      </w:r>
      <w:r w:rsidRPr="001B5F2F">
        <w:t xml:space="preserve"> and</w:t>
      </w:r>
      <w:r>
        <w:t xml:space="preserve"> </w:t>
      </w:r>
      <m:oMath>
        <m:sSup>
          <m:sSupPr>
            <m:ctrlPr>
              <w:rPr>
                <w:rFonts w:ascii="Cambria Math" w:hAnsi="Cambria Math" w:cs="Times New Roman"/>
                <w:i/>
              </w:rPr>
            </m:ctrlPr>
          </m:sSupPr>
          <m:e>
            <m:r>
              <w:rPr>
                <w:rFonts w:ascii="Cambria Math" w:cs="Times New Roman"/>
              </w:rPr>
              <m:t>B</m:t>
            </m:r>
            <m:ctrlPr>
              <w:rPr>
                <w:rFonts w:ascii="Cambria Math" w:eastAsiaTheme="majorEastAsia" w:hAnsi="Cambria Math" w:cs="Times New Roman"/>
                <w:i/>
                <w:iCs/>
                <w:color w:val="000000" w:themeColor="text1"/>
                <w:spacing w:val="15"/>
                <w:kern w:val="0"/>
                <w:szCs w:val="24"/>
              </w:rPr>
            </m:ctrlPr>
          </m:e>
          <m:sup>
            <m:r>
              <w:rPr>
                <w:rFonts w:ascii="Cambria Math" w:cs="Times New Roman"/>
              </w:rPr>
              <m:t>'</m:t>
            </m:r>
            <m:ctrlPr>
              <w:rPr>
                <w:rFonts w:ascii="Cambria Math" w:eastAsiaTheme="majorEastAsia" w:hAnsi="Cambria Math" w:cs="Times New Roman"/>
                <w:i/>
                <w:iCs/>
                <w:color w:val="000000" w:themeColor="text1"/>
                <w:spacing w:val="15"/>
                <w:kern w:val="0"/>
                <w:szCs w:val="24"/>
              </w:rPr>
            </m:ctrlPr>
          </m:sup>
        </m:sSup>
      </m:oMath>
      <w:r>
        <w:t>, r</w:t>
      </w:r>
      <w:proofErr w:type="spellStart"/>
      <w:r w:rsidRPr="001B5F2F">
        <w:t>epresent</w:t>
      </w:r>
      <w:proofErr w:type="spellEnd"/>
      <w:r w:rsidRPr="001B5F2F">
        <w:t xml:space="preserve"> the equilibrium volume, energy, bulk modulus</w:t>
      </w:r>
      <w:r>
        <w:t>,</w:t>
      </w:r>
      <w:r w:rsidRPr="001B5F2F">
        <w:t xml:space="preserve"> and its first derivative with respect to </w:t>
      </w:r>
      <w:r>
        <w:t xml:space="preserve">the </w:t>
      </w:r>
      <w:r w:rsidRPr="001B5F2F">
        <w:t>pressure, respectively.</w:t>
      </w:r>
    </w:p>
    <w:p w14:paraId="4E64887D" w14:textId="3BEEF4D4" w:rsidR="00EB6F14" w:rsidRPr="0012523A" w:rsidRDefault="00142ABD" w:rsidP="00B167AB">
      <w:pPr>
        <w:ind w:firstLineChars="177" w:firstLine="425"/>
        <w:rPr>
          <w:rFonts w:eastAsiaTheme="minorEastAsia"/>
        </w:rPr>
      </w:pPr>
      <w:r w:rsidRPr="006231FE">
        <w:rPr>
          <w:rFonts w:eastAsiaTheme="minorEastAsia"/>
          <w:b/>
          <w:bCs/>
        </w:rPr>
        <w:t>Figure S</w:t>
      </w:r>
      <w:r w:rsidR="0015483D">
        <w:rPr>
          <w:rFonts w:eastAsiaTheme="minorEastAsia"/>
          <w:b/>
          <w:bCs/>
        </w:rPr>
        <w:t>1</w:t>
      </w:r>
      <w:r>
        <w:rPr>
          <w:rFonts w:eastAsiaTheme="minorEastAsia"/>
        </w:rPr>
        <w:t xml:space="preserve"> </w:t>
      </w:r>
      <w:r w:rsidRPr="00B240F8">
        <w:rPr>
          <w:rFonts w:eastAsiaTheme="minorEastAsia"/>
        </w:rPr>
        <w:t xml:space="preserve">displays the correlation between the </w:t>
      </w:r>
      <w:r>
        <w:rPr>
          <w:rFonts w:eastAsiaTheme="minorEastAsia"/>
        </w:rPr>
        <w:t>thermal conductivity</w:t>
      </w:r>
      <w:r w:rsidRPr="00B240F8">
        <w:rPr>
          <w:rFonts w:eastAsiaTheme="minorEastAsia"/>
        </w:rPr>
        <w:t xml:space="preserve"> of </w:t>
      </w:r>
      <w:r>
        <w:rPr>
          <w:rFonts w:eastAsiaTheme="minorEastAsia"/>
        </w:rPr>
        <w:t>6459</w:t>
      </w:r>
      <w:r w:rsidRPr="00B240F8">
        <w:rPr>
          <w:rFonts w:eastAsiaTheme="minorEastAsia"/>
        </w:rPr>
        <w:t xml:space="preserve"> synthesized samples (</w:t>
      </w:r>
      <w:r>
        <w:rPr>
          <w:rFonts w:eastAsiaTheme="minorEastAsia"/>
        </w:rPr>
        <w:t>6288</w:t>
      </w:r>
      <w:r w:rsidRPr="00B240F8">
        <w:rPr>
          <w:rFonts w:eastAsiaTheme="minorEastAsia"/>
        </w:rPr>
        <w:t xml:space="preserve"> </w:t>
      </w:r>
      <w:r>
        <w:rPr>
          <w:rFonts w:eastAsiaTheme="minorEastAsia"/>
        </w:rPr>
        <w:t>points</w:t>
      </w:r>
      <w:r w:rsidRPr="00640290">
        <w:rPr>
          <w:rFonts w:eastAsiaTheme="minorEastAsia"/>
        </w:rPr>
        <w:t xml:space="preserve"> </w:t>
      </w:r>
      <w:r w:rsidRPr="00B240F8">
        <w:rPr>
          <w:rFonts w:eastAsiaTheme="minorEastAsia"/>
        </w:rPr>
        <w:t xml:space="preserve">relate to the current work and the other </w:t>
      </w:r>
      <w:r>
        <w:rPr>
          <w:rFonts w:eastAsiaTheme="minorEastAsia"/>
        </w:rPr>
        <w:t>1</w:t>
      </w:r>
      <w:r>
        <w:t>71</w:t>
      </w:r>
      <w:r w:rsidRPr="00B240F8">
        <w:rPr>
          <w:rFonts w:eastAsiaTheme="minorEastAsia"/>
        </w:rPr>
        <w:t xml:space="preserve"> relate to the previous work</w:t>
      </w:r>
      <w:r>
        <w:t xml:space="preserve"> (listed in </w:t>
      </w:r>
      <w:r w:rsidRPr="008C5759">
        <w:rPr>
          <w:b/>
          <w:bCs/>
        </w:rPr>
        <w:t>Table S1</w:t>
      </w:r>
      <w:r w:rsidRPr="00B240F8">
        <w:rPr>
          <w:rFonts w:eastAsiaTheme="minorEastAsia"/>
        </w:rPr>
        <w:t>)</w:t>
      </w:r>
      <w:r>
        <w:t>)</w:t>
      </w:r>
      <w:r w:rsidRPr="00B240F8">
        <w:rPr>
          <w:rFonts w:eastAsiaTheme="minorEastAsia"/>
        </w:rPr>
        <w:t xml:space="preserve"> and the avera</w:t>
      </w:r>
      <w:r w:rsidRPr="005D1094">
        <w:rPr>
          <w:rFonts w:eastAsiaTheme="minorEastAsia"/>
        </w:rPr>
        <w:t>ge radius ratio (r</w:t>
      </w:r>
      <w:r w:rsidRPr="005D1094">
        <w:rPr>
          <w:rFonts w:eastAsiaTheme="minorEastAsia"/>
          <w:vertAlign w:val="subscript"/>
        </w:rPr>
        <w:t>A</w:t>
      </w:r>
      <w:r w:rsidRPr="005D1094">
        <w:rPr>
          <w:rFonts w:eastAsiaTheme="minorEastAsia"/>
        </w:rPr>
        <w:t>/r</w:t>
      </w:r>
      <w:r w:rsidRPr="005D1094">
        <w:rPr>
          <w:rFonts w:eastAsiaTheme="minorEastAsia"/>
          <w:vertAlign w:val="subscript"/>
        </w:rPr>
        <w:t>B</w:t>
      </w:r>
      <w:r w:rsidRPr="005D1094">
        <w:rPr>
          <w:rFonts w:eastAsiaTheme="minorEastAsia"/>
        </w:rPr>
        <w:t>) and size disorder and electronegativity (E</w:t>
      </w:r>
      <w:r w:rsidRPr="005D1094">
        <w:rPr>
          <w:rFonts w:eastAsiaTheme="minorEastAsia"/>
          <w:vertAlign w:val="subscript"/>
        </w:rPr>
        <w:t>neg</w:t>
      </w:r>
      <w:r w:rsidRPr="005D1094">
        <w:rPr>
          <w:rFonts w:eastAsiaTheme="minorEastAsia"/>
        </w:rPr>
        <w:t>) of A and B cations.  In the 3D plot combining r*, r</w:t>
      </w:r>
      <w:r w:rsidRPr="005D1094">
        <w:rPr>
          <w:rFonts w:eastAsiaTheme="minorEastAsia"/>
          <w:vertAlign w:val="subscript"/>
        </w:rPr>
        <w:t>A</w:t>
      </w:r>
      <w:r w:rsidRPr="005D1094">
        <w:rPr>
          <w:rFonts w:eastAsiaTheme="minorEastAsia"/>
        </w:rPr>
        <w:t>/r</w:t>
      </w:r>
      <w:r w:rsidRPr="005D1094">
        <w:rPr>
          <w:rFonts w:eastAsiaTheme="minorEastAsia"/>
          <w:vertAlign w:val="subscript"/>
        </w:rPr>
        <w:t>B</w:t>
      </w:r>
      <w:r w:rsidRPr="005D1094">
        <w:rPr>
          <w:rFonts w:eastAsiaTheme="minorEastAsia"/>
        </w:rPr>
        <w:t xml:space="preserve"> and E</w:t>
      </w:r>
      <w:r w:rsidRPr="005D1094">
        <w:rPr>
          <w:rFonts w:eastAsiaTheme="minorEastAsia"/>
          <w:vertAlign w:val="subscript"/>
        </w:rPr>
        <w:t>neg</w:t>
      </w:r>
      <w:r w:rsidRPr="005D1094">
        <w:rPr>
          <w:rFonts w:eastAsiaTheme="minorEastAsia"/>
        </w:rPr>
        <w:t>, the variation tendency in our designed five-component pyrochlore-type rare-earth oxides with different compositions and phases w</w:t>
      </w:r>
      <w:r w:rsidR="00D8422C">
        <w:rPr>
          <w:rFonts w:eastAsiaTheme="minorEastAsia"/>
        </w:rPr>
        <w:t>ere</w:t>
      </w:r>
      <w:r w:rsidRPr="005D1094">
        <w:rPr>
          <w:rFonts w:eastAsiaTheme="minorEastAsia"/>
        </w:rPr>
        <w:t xml:space="preserve"> captured (r</w:t>
      </w:r>
      <w:r w:rsidRPr="005D1094">
        <w:rPr>
          <w:rFonts w:eastAsiaTheme="minorEastAsia"/>
          <w:vertAlign w:val="subscript"/>
        </w:rPr>
        <w:t>A</w:t>
      </w:r>
      <w:r w:rsidRPr="005D1094">
        <w:rPr>
          <w:rFonts w:eastAsiaTheme="minorEastAsia"/>
        </w:rPr>
        <w:t>/r</w:t>
      </w:r>
      <w:r w:rsidRPr="005D1094">
        <w:rPr>
          <w:rFonts w:eastAsiaTheme="minorEastAsia"/>
          <w:vertAlign w:val="subscript"/>
        </w:rPr>
        <w:t>B</w:t>
      </w:r>
      <w:r w:rsidRPr="005D1094">
        <w:rPr>
          <w:rFonts w:eastAsiaTheme="minorEastAsia"/>
        </w:rPr>
        <w:t xml:space="preserve"> &lt;1.46 for fluorite, 1.46&lt;r</w:t>
      </w:r>
      <w:r w:rsidRPr="005D1094">
        <w:rPr>
          <w:rFonts w:eastAsiaTheme="minorEastAsia"/>
          <w:vertAlign w:val="subscript"/>
        </w:rPr>
        <w:t>A</w:t>
      </w:r>
      <w:r w:rsidRPr="005D1094">
        <w:rPr>
          <w:rFonts w:eastAsiaTheme="minorEastAsia"/>
        </w:rPr>
        <w:t>/r</w:t>
      </w:r>
      <w:r w:rsidRPr="005D1094">
        <w:rPr>
          <w:rFonts w:eastAsiaTheme="minorEastAsia"/>
          <w:vertAlign w:val="subscript"/>
        </w:rPr>
        <w:t>B</w:t>
      </w:r>
      <w:r w:rsidRPr="005D1094">
        <w:rPr>
          <w:rFonts w:eastAsiaTheme="minorEastAsia"/>
        </w:rPr>
        <w:t xml:space="preserve"> &lt;1.78 for pyrochlore, r* = 0 for single component oxide).  </w:t>
      </w:r>
      <w:r w:rsidRPr="005D1094">
        <w:t>(Sc</w:t>
      </w:r>
      <w:r w:rsidRPr="005D1094">
        <w:rPr>
          <w:vertAlign w:val="subscript"/>
        </w:rPr>
        <w:t>0.2</w:t>
      </w:r>
      <w:r w:rsidRPr="005D1094">
        <w:t>Y</w:t>
      </w:r>
      <w:r w:rsidRPr="005D1094">
        <w:rPr>
          <w:vertAlign w:val="subscript"/>
        </w:rPr>
        <w:t>0.2</w:t>
      </w:r>
      <w:r w:rsidRPr="005D1094">
        <w:t>La</w:t>
      </w:r>
      <w:r w:rsidRPr="005D1094">
        <w:rPr>
          <w:vertAlign w:val="subscript"/>
        </w:rPr>
        <w:t>0.2</w:t>
      </w:r>
      <w:r w:rsidRPr="005D1094">
        <w:t>Ce</w:t>
      </w:r>
      <w:r w:rsidRPr="005D1094">
        <w:rPr>
          <w:vertAlign w:val="subscript"/>
        </w:rPr>
        <w:t>0.2</w:t>
      </w:r>
      <w:r w:rsidRPr="005D1094">
        <w:rPr>
          <w:rFonts w:cs="Times New Roman"/>
        </w:rPr>
        <w:t>P</w:t>
      </w:r>
      <w:r w:rsidRPr="005D1094">
        <w:rPr>
          <w:rFonts w:eastAsiaTheme="minorEastAsia" w:cs="Times New Roman"/>
        </w:rPr>
        <w:t>r</w:t>
      </w:r>
      <w:r w:rsidRPr="005D1094">
        <w:rPr>
          <w:vertAlign w:val="subscript"/>
        </w:rPr>
        <w:t>0.2</w:t>
      </w:r>
      <w:r w:rsidRPr="005D1094">
        <w:t>)</w:t>
      </w:r>
      <w:r w:rsidRPr="005D1094">
        <w:rPr>
          <w:vertAlign w:val="subscript"/>
        </w:rPr>
        <w:t>2</w:t>
      </w:r>
      <w:r w:rsidRPr="005D1094">
        <w:t>Zr</w:t>
      </w:r>
      <w:r w:rsidRPr="005D1094">
        <w:rPr>
          <w:vertAlign w:val="subscript"/>
        </w:rPr>
        <w:t>2</w:t>
      </w:r>
      <w:r w:rsidRPr="005D1094">
        <w:t>O</w:t>
      </w:r>
      <w:r w:rsidRPr="005D1094">
        <w:rPr>
          <w:vertAlign w:val="subscript"/>
        </w:rPr>
        <w:t>7</w:t>
      </w:r>
      <w:r w:rsidRPr="005D1094">
        <w:rPr>
          <w:rFonts w:eastAsiaTheme="minorEastAsia"/>
        </w:rPr>
        <w:t xml:space="preserve"> is predicted as one of the novel thermal barrier materials for keeping a lower thermal conductivity among 6188 five-component HEOs.  Then, this </w:t>
      </w:r>
      <w:r w:rsidRPr="005D1094">
        <w:t>(Sc</w:t>
      </w:r>
      <w:r w:rsidRPr="005D1094">
        <w:rPr>
          <w:vertAlign w:val="subscript"/>
        </w:rPr>
        <w:t>0.2</w:t>
      </w:r>
      <w:r w:rsidRPr="005D1094">
        <w:t>Y</w:t>
      </w:r>
      <w:r w:rsidRPr="005D1094">
        <w:rPr>
          <w:vertAlign w:val="subscript"/>
        </w:rPr>
        <w:t>0.2</w:t>
      </w:r>
      <w:r w:rsidRPr="005D1094">
        <w:t>La</w:t>
      </w:r>
      <w:r w:rsidRPr="005D1094">
        <w:rPr>
          <w:vertAlign w:val="subscript"/>
        </w:rPr>
        <w:t>0.2</w:t>
      </w:r>
      <w:r w:rsidRPr="005D1094">
        <w:t>Ce</w:t>
      </w:r>
      <w:r w:rsidRPr="005D1094">
        <w:rPr>
          <w:vertAlign w:val="subscript"/>
        </w:rPr>
        <w:t>0.2</w:t>
      </w:r>
      <w:r w:rsidRPr="005D1094">
        <w:rPr>
          <w:rFonts w:cs="Times New Roman"/>
        </w:rPr>
        <w:t>P</w:t>
      </w:r>
      <w:r w:rsidRPr="005D1094">
        <w:rPr>
          <w:rFonts w:eastAsiaTheme="minorEastAsia" w:cs="Times New Roman"/>
        </w:rPr>
        <w:t>r</w:t>
      </w:r>
      <w:r w:rsidRPr="005D1094">
        <w:rPr>
          <w:vertAlign w:val="subscript"/>
        </w:rPr>
        <w:t>0.2</w:t>
      </w:r>
      <w:r w:rsidRPr="005D1094">
        <w:t>)</w:t>
      </w:r>
      <w:r w:rsidRPr="005D1094">
        <w:rPr>
          <w:vertAlign w:val="subscript"/>
        </w:rPr>
        <w:t>2</w:t>
      </w:r>
      <w:r w:rsidRPr="005D1094">
        <w:t>Zr</w:t>
      </w:r>
      <w:r w:rsidRPr="005D1094">
        <w:rPr>
          <w:vertAlign w:val="subscript"/>
        </w:rPr>
        <w:t>2</w:t>
      </w:r>
      <w:r w:rsidRPr="005D1094">
        <w:t>O</w:t>
      </w:r>
      <w:r w:rsidRPr="005D1094">
        <w:rPr>
          <w:vertAlign w:val="subscript"/>
        </w:rPr>
        <w:t>7</w:t>
      </w:r>
      <w:r w:rsidRPr="005D1094">
        <w:rPr>
          <w:rFonts w:eastAsiaTheme="minorEastAsia"/>
        </w:rPr>
        <w:t xml:space="preserve"> pyrochlore is studied in detail by DFT calculations.  </w:t>
      </w:r>
      <w:r w:rsidRPr="005D1094">
        <w:rPr>
          <w:rFonts w:eastAsiaTheme="minorEastAsia"/>
          <w:b/>
          <w:bCs/>
        </w:rPr>
        <w:t>Figure S</w:t>
      </w:r>
      <w:r w:rsidR="0015483D">
        <w:rPr>
          <w:rFonts w:eastAsiaTheme="minorEastAsia"/>
          <w:b/>
          <w:bCs/>
        </w:rPr>
        <w:t>1</w:t>
      </w:r>
      <w:r w:rsidRPr="005D1094">
        <w:rPr>
          <w:rFonts w:eastAsiaTheme="minorEastAsia"/>
          <w:b/>
          <w:bCs/>
        </w:rPr>
        <w:t>b</w:t>
      </w:r>
      <w:r w:rsidRPr="005D1094">
        <w:rPr>
          <w:rFonts w:eastAsiaTheme="minorEastAsia"/>
        </w:rPr>
        <w:t xml:space="preserve"> shows the contour plot of the predicted thermal conductivity as a function of the size disorder, r</w:t>
      </w:r>
      <w:r w:rsidRPr="005D1094">
        <w:rPr>
          <w:rFonts w:eastAsiaTheme="minorEastAsia"/>
          <w:vertAlign w:val="subscript"/>
        </w:rPr>
        <w:t>A</w:t>
      </w:r>
      <w:r w:rsidRPr="005D1094">
        <w:rPr>
          <w:rFonts w:eastAsiaTheme="minorEastAsia"/>
        </w:rPr>
        <w:t>/r</w:t>
      </w:r>
      <w:r w:rsidRPr="005D1094">
        <w:rPr>
          <w:rFonts w:eastAsiaTheme="minorEastAsia"/>
          <w:vertAlign w:val="subscript"/>
        </w:rPr>
        <w:t>B</w:t>
      </w:r>
      <w:r w:rsidRPr="005D1094">
        <w:rPr>
          <w:rFonts w:eastAsiaTheme="minorEastAsia"/>
        </w:rPr>
        <w:t xml:space="preserve"> and </w:t>
      </w:r>
      <w:r w:rsidRPr="005D1094">
        <w:rPr>
          <w:rFonts w:eastAsiaTheme="minorEastAsia"/>
        </w:rPr>
        <w:lastRenderedPageBreak/>
        <w:t xml:space="preserve">electronegativity of each component.  It could be seen that the thermal conductivity does not show a strong </w:t>
      </w:r>
      <w:r w:rsidRPr="0012523A">
        <w:rPr>
          <w:rFonts w:eastAsiaTheme="minorEastAsia"/>
        </w:rPr>
        <w:t xml:space="preserve">systematic dependence on electronegativity but does tend to decrease with increasing size disorder and structural transformation. </w:t>
      </w:r>
    </w:p>
    <w:p w14:paraId="517A21D0" w14:textId="1E76B40F" w:rsidR="00EB6F14" w:rsidRDefault="00EB6F14" w:rsidP="00EB6F14">
      <w:pPr>
        <w:pStyle w:val="2"/>
        <w:rPr>
          <w:rFonts w:eastAsiaTheme="minorEastAsia"/>
        </w:rPr>
      </w:pPr>
      <w:bookmarkStart w:id="6" w:name="_Hlk118722049"/>
      <w:r w:rsidRPr="00EB6F14">
        <w:rPr>
          <w:rFonts w:eastAsiaTheme="minorEastAsia" w:hint="eastAsia"/>
        </w:rPr>
        <w:t xml:space="preserve">Experimental </w:t>
      </w:r>
      <w:r w:rsidR="002E7A55" w:rsidRPr="002E7A55">
        <w:rPr>
          <w:rFonts w:eastAsiaTheme="minorEastAsia"/>
        </w:rPr>
        <w:t>Section</w:t>
      </w:r>
    </w:p>
    <w:p w14:paraId="75EF4755" w14:textId="77777777" w:rsidR="00212642" w:rsidRPr="00DE69BA" w:rsidRDefault="00212642" w:rsidP="00212642">
      <w:pPr>
        <w:rPr>
          <w:rFonts w:eastAsiaTheme="minorEastAsia" w:cstheme="majorBidi"/>
          <w:b/>
          <w:bCs/>
          <w:sz w:val="28"/>
          <w:szCs w:val="32"/>
        </w:rPr>
      </w:pPr>
      <w:r w:rsidRPr="00DE69BA">
        <w:rPr>
          <w:rFonts w:eastAsiaTheme="minorEastAsia" w:cstheme="majorBidi"/>
          <w:b/>
          <w:bCs/>
          <w:sz w:val="28"/>
          <w:szCs w:val="32"/>
        </w:rPr>
        <w:t>Synthesis and X-Ray Diffraction :</w:t>
      </w:r>
    </w:p>
    <w:p w14:paraId="20DFFBB5" w14:textId="5183AD42" w:rsidR="00212642" w:rsidRPr="001741B3" w:rsidRDefault="00212642" w:rsidP="00212642">
      <w:pPr>
        <w:ind w:firstLine="480"/>
        <w:rPr>
          <w:rFonts w:eastAsiaTheme="minorEastAsia"/>
        </w:rPr>
      </w:pPr>
      <w:r w:rsidRPr="00E42A50">
        <w:rPr>
          <w:szCs w:val="24"/>
        </w:rPr>
        <w:t>we synthesized the composition</w:t>
      </w:r>
      <w:r w:rsidRPr="000E5617">
        <w:rPr>
          <w:rFonts w:eastAsiaTheme="minorEastAsia" w:cs="Times New Roman"/>
        </w:rPr>
        <w:t xml:space="preserve"> </w:t>
      </w:r>
      <w:r w:rsidRPr="000E5617">
        <w:rPr>
          <w:rFonts w:cs="Times New Roman"/>
        </w:rPr>
        <w:t>(Sc</w:t>
      </w:r>
      <w:r w:rsidRPr="001741B3">
        <w:rPr>
          <w:rFonts w:cs="Times New Roman"/>
          <w:vertAlign w:val="subscript"/>
        </w:rPr>
        <w:t>0.2</w:t>
      </w:r>
      <w:r w:rsidRPr="001741B3">
        <w:rPr>
          <w:rFonts w:cs="Times New Roman"/>
        </w:rPr>
        <w:t>Y</w:t>
      </w:r>
      <w:r w:rsidRPr="001741B3">
        <w:rPr>
          <w:rFonts w:cs="Times New Roman"/>
          <w:vertAlign w:val="subscript"/>
        </w:rPr>
        <w:t>0.2</w:t>
      </w:r>
      <w:r w:rsidRPr="001741B3">
        <w:rPr>
          <w:rFonts w:cs="Times New Roman"/>
        </w:rPr>
        <w:t>La</w:t>
      </w:r>
      <w:r w:rsidRPr="001741B3">
        <w:rPr>
          <w:rFonts w:cs="Times New Roman"/>
          <w:vertAlign w:val="subscript"/>
        </w:rPr>
        <w:t>0.2</w:t>
      </w:r>
      <w:r w:rsidRPr="001741B3">
        <w:rPr>
          <w:rFonts w:cs="Times New Roman"/>
        </w:rPr>
        <w:t>Ce</w:t>
      </w:r>
      <w:r w:rsidRPr="001741B3">
        <w:rPr>
          <w:rFonts w:cs="Times New Roman"/>
          <w:vertAlign w:val="subscript"/>
        </w:rPr>
        <w:t>0.2</w:t>
      </w:r>
      <w:r w:rsidRPr="001741B3">
        <w:rPr>
          <w:rFonts w:cs="Times New Roman"/>
        </w:rPr>
        <w:t>P</w:t>
      </w:r>
      <w:r w:rsidRPr="001741B3">
        <w:rPr>
          <w:rFonts w:eastAsiaTheme="minorEastAsia" w:cs="Times New Roman"/>
        </w:rPr>
        <w:t>r</w:t>
      </w:r>
      <w:r w:rsidRPr="001741B3">
        <w:rPr>
          <w:rFonts w:cs="Times New Roman"/>
          <w:vertAlign w:val="subscript"/>
        </w:rPr>
        <w:t>0.2</w:t>
      </w:r>
      <w:r w:rsidRPr="001741B3">
        <w:rPr>
          <w:rFonts w:cs="Times New Roman"/>
        </w:rPr>
        <w:t>)</w:t>
      </w:r>
      <w:r w:rsidRPr="001741B3">
        <w:rPr>
          <w:rFonts w:cs="Times New Roman"/>
          <w:vertAlign w:val="subscript"/>
        </w:rPr>
        <w:t>2</w:t>
      </w:r>
      <w:r w:rsidRPr="001741B3">
        <w:rPr>
          <w:rFonts w:cs="Times New Roman"/>
        </w:rPr>
        <w:t>Zr</w:t>
      </w:r>
      <w:r w:rsidRPr="001741B3">
        <w:rPr>
          <w:rFonts w:cs="Times New Roman"/>
          <w:vertAlign w:val="subscript"/>
        </w:rPr>
        <w:t>2</w:t>
      </w:r>
      <w:r w:rsidRPr="001741B3">
        <w:rPr>
          <w:rFonts w:cs="Times New Roman"/>
        </w:rPr>
        <w:t>O</w:t>
      </w:r>
      <w:r w:rsidRPr="001741B3">
        <w:rPr>
          <w:rFonts w:cs="Times New Roman"/>
          <w:vertAlign w:val="subscript"/>
        </w:rPr>
        <w:t>7</w:t>
      </w:r>
      <w:r w:rsidRPr="001741B3">
        <w:rPr>
          <w:szCs w:val="24"/>
        </w:rPr>
        <w:t xml:space="preserve"> using</w:t>
      </w:r>
      <w:r w:rsidRPr="001741B3">
        <w:rPr>
          <w:rFonts w:cs="Times New Roman"/>
          <w:szCs w:val="24"/>
        </w:rPr>
        <w:t xml:space="preserve"> the </w:t>
      </w:r>
      <w:r w:rsidRPr="001741B3">
        <w:rPr>
          <w:rFonts w:eastAsiaTheme="minorEastAsia" w:cs="Times New Roman"/>
          <w:szCs w:val="24"/>
        </w:rPr>
        <w:t>solid-state reactive sintering</w:t>
      </w:r>
      <w:r w:rsidRPr="001741B3">
        <w:rPr>
          <w:rFonts w:cs="Times New Roman"/>
          <w:szCs w:val="24"/>
        </w:rPr>
        <w:t xml:space="preserve"> method via Spark Plasma sintering (SPS).</w:t>
      </w:r>
      <w:r>
        <w:rPr>
          <w:rFonts w:cs="Times New Roman"/>
          <w:szCs w:val="24"/>
        </w:rPr>
        <w:t xml:space="preserve">  </w:t>
      </w:r>
      <w:r w:rsidRPr="001741B3">
        <w:rPr>
          <w:rFonts w:eastAsiaTheme="minorEastAsia"/>
        </w:rPr>
        <w:t>ZrO</w:t>
      </w:r>
      <w:r w:rsidRPr="001741B3">
        <w:rPr>
          <w:rFonts w:eastAsiaTheme="minorEastAsia"/>
          <w:vertAlign w:val="subscript"/>
        </w:rPr>
        <w:t>2</w:t>
      </w:r>
      <w:r w:rsidRPr="001741B3">
        <w:rPr>
          <w:rFonts w:eastAsiaTheme="minorEastAsia"/>
        </w:rPr>
        <w:t>, La</w:t>
      </w:r>
      <w:r w:rsidRPr="001741B3">
        <w:rPr>
          <w:rFonts w:eastAsiaTheme="minorEastAsia"/>
          <w:vertAlign w:val="subscript"/>
        </w:rPr>
        <w:t>2</w:t>
      </w:r>
      <w:r w:rsidRPr="001741B3">
        <w:rPr>
          <w:rFonts w:eastAsiaTheme="minorEastAsia"/>
        </w:rPr>
        <w:t>O</w:t>
      </w:r>
      <w:r w:rsidRPr="001741B3">
        <w:rPr>
          <w:rFonts w:eastAsiaTheme="minorEastAsia"/>
          <w:vertAlign w:val="subscript"/>
        </w:rPr>
        <w:t>3</w:t>
      </w:r>
      <w:r w:rsidRPr="001741B3">
        <w:rPr>
          <w:rFonts w:eastAsiaTheme="minorEastAsia"/>
        </w:rPr>
        <w:t>, Ce</w:t>
      </w:r>
      <w:r w:rsidRPr="001741B3">
        <w:rPr>
          <w:rFonts w:eastAsiaTheme="minorEastAsia"/>
          <w:vertAlign w:val="subscript"/>
        </w:rPr>
        <w:t>2</w:t>
      </w:r>
      <w:r w:rsidRPr="001741B3">
        <w:rPr>
          <w:rFonts w:eastAsiaTheme="minorEastAsia"/>
        </w:rPr>
        <w:t>O</w:t>
      </w:r>
      <w:r w:rsidRPr="001741B3">
        <w:rPr>
          <w:rFonts w:eastAsiaTheme="minorEastAsia"/>
          <w:vertAlign w:val="subscript"/>
        </w:rPr>
        <w:t>3</w:t>
      </w:r>
      <w:r w:rsidRPr="001741B3">
        <w:rPr>
          <w:rFonts w:eastAsiaTheme="minorEastAsia"/>
        </w:rPr>
        <w:t>, Pr(NO</w:t>
      </w:r>
      <w:r w:rsidRPr="001741B3">
        <w:rPr>
          <w:rFonts w:eastAsiaTheme="minorEastAsia"/>
          <w:vertAlign w:val="subscript"/>
        </w:rPr>
        <w:t>3</w:t>
      </w:r>
      <w:r w:rsidRPr="001741B3">
        <w:rPr>
          <w:rFonts w:eastAsiaTheme="minorEastAsia"/>
        </w:rPr>
        <w:t>)3⸱6H2O, Sc</w:t>
      </w:r>
      <w:r w:rsidRPr="001741B3">
        <w:rPr>
          <w:rFonts w:eastAsiaTheme="minorEastAsia"/>
          <w:vertAlign w:val="subscript"/>
        </w:rPr>
        <w:t>2</w:t>
      </w:r>
      <w:r w:rsidRPr="001741B3">
        <w:rPr>
          <w:rFonts w:eastAsiaTheme="minorEastAsia"/>
        </w:rPr>
        <w:t>O</w:t>
      </w:r>
      <w:r w:rsidRPr="001741B3">
        <w:rPr>
          <w:rFonts w:eastAsiaTheme="minorEastAsia"/>
          <w:vertAlign w:val="subscript"/>
        </w:rPr>
        <w:t>3,</w:t>
      </w:r>
      <w:r w:rsidRPr="001741B3">
        <w:rPr>
          <w:rFonts w:eastAsiaTheme="minorEastAsia"/>
        </w:rPr>
        <w:t xml:space="preserve"> and Y</w:t>
      </w:r>
      <w:r w:rsidRPr="001741B3">
        <w:rPr>
          <w:rFonts w:eastAsiaTheme="minorEastAsia"/>
          <w:vertAlign w:val="subscript"/>
        </w:rPr>
        <w:t>2</w:t>
      </w:r>
      <w:r w:rsidRPr="001741B3">
        <w:rPr>
          <w:rFonts w:eastAsiaTheme="minorEastAsia"/>
        </w:rPr>
        <w:t>O</w:t>
      </w:r>
      <w:r w:rsidRPr="001741B3">
        <w:rPr>
          <w:rFonts w:eastAsiaTheme="minorEastAsia"/>
          <w:vertAlign w:val="subscript"/>
        </w:rPr>
        <w:t>3</w:t>
      </w:r>
      <w:r w:rsidRPr="001741B3">
        <w:rPr>
          <w:rFonts w:eastAsiaTheme="minorEastAsia"/>
        </w:rPr>
        <w:t>, which were purchased from Beijing HWRK Chem Co., Ltd., were used as raw materials to fabricate the (Sc</w:t>
      </w:r>
      <w:r w:rsidRPr="001741B3">
        <w:rPr>
          <w:rFonts w:eastAsiaTheme="minorEastAsia"/>
          <w:vertAlign w:val="subscript"/>
        </w:rPr>
        <w:t>0.2</w:t>
      </w:r>
      <w:r w:rsidRPr="001741B3">
        <w:rPr>
          <w:rFonts w:eastAsiaTheme="minorEastAsia"/>
        </w:rPr>
        <w:t>Y</w:t>
      </w:r>
      <w:r w:rsidRPr="001741B3">
        <w:rPr>
          <w:rFonts w:eastAsiaTheme="minorEastAsia"/>
          <w:vertAlign w:val="subscript"/>
        </w:rPr>
        <w:t>0.2</w:t>
      </w:r>
      <w:r w:rsidRPr="001741B3">
        <w:rPr>
          <w:rFonts w:eastAsiaTheme="minorEastAsia"/>
        </w:rPr>
        <w:t>La</w:t>
      </w:r>
      <w:r w:rsidRPr="001741B3">
        <w:rPr>
          <w:rFonts w:eastAsiaTheme="minorEastAsia"/>
          <w:vertAlign w:val="subscript"/>
        </w:rPr>
        <w:t>0.2</w:t>
      </w:r>
      <w:r w:rsidRPr="001741B3">
        <w:rPr>
          <w:rFonts w:eastAsiaTheme="minorEastAsia"/>
        </w:rPr>
        <w:t>Ce</w:t>
      </w:r>
      <w:r w:rsidRPr="001741B3">
        <w:rPr>
          <w:rFonts w:eastAsiaTheme="minorEastAsia"/>
          <w:vertAlign w:val="subscript"/>
        </w:rPr>
        <w:t>0.2</w:t>
      </w:r>
      <w:r w:rsidRPr="001741B3">
        <w:rPr>
          <w:rFonts w:eastAsiaTheme="minorEastAsia"/>
        </w:rPr>
        <w:t>Pr</w:t>
      </w:r>
      <w:r w:rsidRPr="001741B3">
        <w:rPr>
          <w:rFonts w:eastAsiaTheme="minorEastAsia"/>
          <w:vertAlign w:val="subscript"/>
        </w:rPr>
        <w:t>0.2</w:t>
      </w:r>
      <w:r w:rsidRPr="001741B3">
        <w:rPr>
          <w:rFonts w:eastAsiaTheme="minorEastAsia"/>
        </w:rPr>
        <w:t>)</w:t>
      </w:r>
      <w:r w:rsidRPr="001741B3">
        <w:rPr>
          <w:rFonts w:eastAsiaTheme="minorEastAsia"/>
          <w:vertAlign w:val="subscript"/>
        </w:rPr>
        <w:t>2</w:t>
      </w:r>
      <w:r w:rsidRPr="001741B3">
        <w:rPr>
          <w:rFonts w:eastAsiaTheme="minorEastAsia"/>
        </w:rPr>
        <w:t>Zr</w:t>
      </w:r>
      <w:r w:rsidRPr="001741B3">
        <w:rPr>
          <w:rFonts w:eastAsiaTheme="minorEastAsia"/>
          <w:vertAlign w:val="subscript"/>
        </w:rPr>
        <w:t>2</w:t>
      </w:r>
      <w:r w:rsidRPr="001741B3">
        <w:rPr>
          <w:rFonts w:eastAsiaTheme="minorEastAsia"/>
        </w:rPr>
        <w:t>O</w:t>
      </w:r>
      <w:r w:rsidRPr="001741B3">
        <w:rPr>
          <w:rFonts w:eastAsiaTheme="minorEastAsia"/>
          <w:vertAlign w:val="subscript"/>
        </w:rPr>
        <w:t>7</w:t>
      </w:r>
      <w:r w:rsidRPr="001741B3">
        <w:rPr>
          <w:rFonts w:eastAsiaTheme="minorEastAsia"/>
        </w:rPr>
        <w:t xml:space="preserve">. </w:t>
      </w:r>
      <w:r>
        <w:rPr>
          <w:rFonts w:eastAsiaTheme="minorEastAsia"/>
        </w:rPr>
        <w:t xml:space="preserve"> </w:t>
      </w:r>
      <w:r w:rsidRPr="001741B3">
        <w:rPr>
          <w:rFonts w:eastAsiaTheme="minorEastAsia"/>
        </w:rPr>
        <w:t xml:space="preserve">The raw powders were weighed according to the designed molecular formula and ball-milled with ultrapure water by a planetary mill for 24h (220 r/min). </w:t>
      </w:r>
      <w:r>
        <w:rPr>
          <w:rFonts w:eastAsiaTheme="minorEastAsia"/>
        </w:rPr>
        <w:t xml:space="preserve"> </w:t>
      </w:r>
      <w:r w:rsidRPr="001741B3">
        <w:rPr>
          <w:rFonts w:eastAsiaTheme="minorEastAsia"/>
        </w:rPr>
        <w:t>The mixed slurry were dehydrated via freeze drying.</w:t>
      </w:r>
      <w:r>
        <w:rPr>
          <w:rFonts w:eastAsiaTheme="minorEastAsia"/>
        </w:rPr>
        <w:t xml:space="preserve"> </w:t>
      </w:r>
      <w:r w:rsidRPr="001741B3">
        <w:rPr>
          <w:rFonts w:eastAsiaTheme="minorEastAsia"/>
        </w:rPr>
        <w:t xml:space="preserve"> The obtained mixed powder were densified by using SPS at 1600 ºC for 15min. </w:t>
      </w:r>
      <w:r>
        <w:rPr>
          <w:rFonts w:eastAsiaTheme="minorEastAsia"/>
        </w:rPr>
        <w:t xml:space="preserve"> </w:t>
      </w:r>
      <w:r w:rsidRPr="001741B3">
        <w:rPr>
          <w:rFonts w:eastAsiaTheme="minorEastAsia"/>
        </w:rPr>
        <w:t xml:space="preserve">The densities of sintered specimens were measured by the Archimedes method with ultra-pure water as the immersion fluid. </w:t>
      </w:r>
    </w:p>
    <w:p w14:paraId="372F8648" w14:textId="75DDD8F4" w:rsidR="00737CC8" w:rsidRPr="00543202" w:rsidRDefault="00737CC8" w:rsidP="00737CC8">
      <w:pPr>
        <w:rPr>
          <w:rFonts w:eastAsiaTheme="minorEastAsia" w:cstheme="majorBidi"/>
          <w:b/>
          <w:bCs/>
          <w:sz w:val="28"/>
          <w:szCs w:val="32"/>
        </w:rPr>
      </w:pPr>
      <w:bookmarkStart w:id="7" w:name="_Hlk120626751"/>
      <w:r w:rsidRPr="00543202">
        <w:rPr>
          <w:rFonts w:eastAsiaTheme="minorEastAsia" w:cstheme="majorBidi"/>
          <w:b/>
          <w:bCs/>
          <w:sz w:val="28"/>
          <w:szCs w:val="32"/>
        </w:rPr>
        <w:t>Therm</w:t>
      </w:r>
      <w:r w:rsidR="00543202">
        <w:rPr>
          <w:rFonts w:eastAsiaTheme="minorEastAsia" w:cstheme="majorBidi"/>
          <w:b/>
          <w:bCs/>
          <w:sz w:val="28"/>
          <w:szCs w:val="32"/>
        </w:rPr>
        <w:t>a</w:t>
      </w:r>
      <w:r w:rsidRPr="00543202">
        <w:rPr>
          <w:rFonts w:eastAsiaTheme="minorEastAsia" w:cstheme="majorBidi"/>
          <w:b/>
          <w:bCs/>
          <w:sz w:val="28"/>
          <w:szCs w:val="32"/>
        </w:rPr>
        <w:t>l</w:t>
      </w:r>
      <w:r w:rsidR="00543202">
        <w:rPr>
          <w:rFonts w:eastAsiaTheme="minorEastAsia" w:cstheme="majorBidi"/>
          <w:b/>
          <w:bCs/>
          <w:sz w:val="28"/>
          <w:szCs w:val="32"/>
        </w:rPr>
        <w:t xml:space="preserve"> </w:t>
      </w:r>
      <w:r w:rsidRPr="00543202">
        <w:rPr>
          <w:rFonts w:eastAsiaTheme="minorEastAsia" w:cstheme="majorBidi"/>
          <w:b/>
          <w:bCs/>
          <w:sz w:val="28"/>
          <w:szCs w:val="32"/>
        </w:rPr>
        <w:t>property measurement</w:t>
      </w:r>
    </w:p>
    <w:bookmarkEnd w:id="7"/>
    <w:p w14:paraId="6101C1CA" w14:textId="02117A18" w:rsidR="00C64949" w:rsidRPr="007A4B03" w:rsidRDefault="001741B3" w:rsidP="00444379">
      <w:pPr>
        <w:pStyle w:val="a6"/>
        <w:spacing w:line="360" w:lineRule="auto"/>
        <w:ind w:leftChars="-1" w:left="-2" w:firstLineChars="0" w:firstLine="1"/>
      </w:pPr>
      <w:r w:rsidRPr="00EC11C2">
        <w:rPr>
          <w:rFonts w:eastAsiaTheme="minorEastAsia"/>
        </w:rPr>
        <w:t>Thermal conductivity was determined by measuring the therma</w:t>
      </w:r>
      <w:r>
        <w:rPr>
          <w:rFonts w:eastAsiaTheme="minorEastAsia"/>
        </w:rPr>
        <w:t xml:space="preserve">l </w:t>
      </w:r>
      <w:r w:rsidRPr="00EC11C2">
        <w:rPr>
          <w:rFonts w:eastAsiaTheme="minorEastAsia"/>
        </w:rPr>
        <w:t>diffusivity (α) and density (ρ) of the bulk materials using the following</w:t>
      </w:r>
      <w:r>
        <w:rPr>
          <w:rFonts w:eastAsiaTheme="minorEastAsia" w:hint="eastAsia"/>
        </w:rPr>
        <w:t xml:space="preserve"> </w:t>
      </w:r>
      <w:r w:rsidRPr="00EC11C2">
        <w:rPr>
          <w:rFonts w:eastAsiaTheme="minorEastAsia"/>
        </w:rPr>
        <w:t>equation:</w:t>
      </w:r>
      <w:r>
        <w:t xml:space="preserve"> </w:t>
      </w:r>
      <m:oMath>
        <m:r>
          <w:rPr>
            <w:rFonts w:ascii="Cambria Math" w:hAnsi="Cambria Math"/>
          </w:rPr>
          <m:t>κ=α×ρ×</m:t>
        </m:r>
        <m:sSub>
          <m:sSubPr>
            <m:ctrlPr>
              <w:rPr>
                <w:rFonts w:ascii="Cambria Math" w:hAnsi="Cambria Math"/>
                <w:i/>
              </w:rPr>
            </m:ctrlPr>
          </m:sSubPr>
          <m:e>
            <m:r>
              <w:rPr>
                <w:rFonts w:ascii="Cambria Math" w:hAnsi="Cambria Math"/>
              </w:rPr>
              <m:t>C</m:t>
            </m:r>
          </m:e>
          <m:sub>
            <m:r>
              <w:rPr>
                <w:rFonts w:ascii="Cambria Math" w:hAnsi="Cambria Math"/>
              </w:rPr>
              <m:t>P</m:t>
            </m:r>
          </m:sub>
        </m:sSub>
      </m:oMath>
      <w:r>
        <w:rPr>
          <w:rFonts w:eastAsiaTheme="minorEastAsia" w:hint="eastAsia"/>
        </w:rPr>
        <w:t>,</w:t>
      </w:r>
      <w:r>
        <w:rPr>
          <w:rFonts w:eastAsiaTheme="minorEastAsia"/>
        </w:rPr>
        <w:t xml:space="preserve"> </w:t>
      </w:r>
      <w:r w:rsidRPr="00155C5B">
        <w:t>Where</w:t>
      </w:r>
      <w:r>
        <w:t xml:space="preserve">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155C5B">
        <w:t xml:space="preserve"> is the specific heat capacity</w:t>
      </w:r>
      <w:r>
        <w:t xml:space="preserve">, which </w:t>
      </w:r>
      <w:r w:rsidRPr="00C64949">
        <w:t xml:space="preserve">was </w:t>
      </w:r>
      <w:r>
        <w:t xml:space="preserve">calculated by thermodynamic calculation with Gibbs2 </w:t>
      </w:r>
      <w:r>
        <w:fldChar w:fldCharType="begin"/>
      </w:r>
      <w:r w:rsidR="002A1150">
        <w:instrText xml:space="preserve"> ADDIN EN.CITE &lt;EndNote&gt;&lt;Cite&gt;&lt;Author&gt;Blanco&lt;/Author&gt;&lt;Year&gt;2004&lt;/Year&gt;&lt;RecNum&gt;958&lt;/RecNum&gt;&lt;DisplayText&gt;&lt;style face="superscript"&gt;9&lt;/style&gt;&lt;/DisplayText&gt;&lt;record&gt;&lt;rec-number&gt;958&lt;/rec-number&gt;&lt;foreign-keys&gt;&lt;key app="EN" db-id="2zvxx50wudpddte09pvvpvx09eatfxsx29sd" timestamp="1591233020"&gt;958&lt;/key&gt;&lt;/foreign-keys&gt;&lt;ref-type name="Journal Article"&gt;17&lt;/ref-type&gt;&lt;contributors&gt;&lt;authors&gt;&lt;author&gt;Blanco, M. A.&lt;/author&gt;&lt;author&gt;Francisco, E.&lt;/author&gt;&lt;author&gt;Luana, V.&lt;/author&gt;&lt;/authors&gt;&lt;/contributors&gt;&lt;titles&gt;&lt;title&gt;GIBBS: isothermal-isobaric thermodynamics of solids from energy curves using a quasi-harmonic Debye model&lt;/title&gt;&lt;secondary-title&gt;Computer Physics Communications&lt;/secondary-title&gt;&lt;/titles&gt;&lt;periodical&gt;&lt;full-title&gt;Computer Physics Communications&lt;/full-title&gt;&lt;abbr-1&gt;Comp. Phys. Comm.&lt;/abbr-1&gt;&lt;/periodical&gt;&lt;pages&gt;57-72&lt;/pages&gt;&lt;volume&gt;158&lt;/volume&gt;&lt;number&gt;1&lt;/number&gt;&lt;dates&gt;&lt;year&gt;2004&lt;/year&gt;&lt;pub-dates&gt;&lt;date&gt;Mar 15&lt;/date&gt;&lt;/pub-dates&gt;&lt;/dates&gt;&lt;isbn&gt;0010-4655&lt;/isbn&gt;&lt;accession-num&gt;WOS:000220035900006&lt;/accession-num&gt;&lt;urls&gt;&lt;related-urls&gt;&lt;url&gt;&lt;style face="underline" font="default" size="100%"&gt;&amp;lt;Go to ISI&amp;gt;://WOS:000220035900006&lt;/style&gt;&lt;/url&gt;&lt;/related-urls&gt;&lt;/urls&gt;&lt;electronic-resource-num&gt;10.1016/j.comphy.2003.12.001&lt;/electronic-resource-num&gt;&lt;/record&gt;&lt;/Cite&gt;&lt;/EndNote&gt;</w:instrText>
      </w:r>
      <w:r>
        <w:fldChar w:fldCharType="separate"/>
      </w:r>
      <w:r w:rsidR="002A1150" w:rsidRPr="002A1150">
        <w:rPr>
          <w:noProof/>
          <w:vertAlign w:val="superscript"/>
        </w:rPr>
        <w:t>9</w:t>
      </w:r>
      <w:r>
        <w:fldChar w:fldCharType="end"/>
      </w:r>
      <w:r>
        <w:t xml:space="preserve"> and </w:t>
      </w:r>
      <w:r w:rsidRPr="00444379">
        <w:rPr>
          <w:iCs/>
        </w:rPr>
        <w:t>Neumann–Kopp</w:t>
      </w:r>
      <w:r w:rsidRPr="00C64949">
        <w:t xml:space="preserve"> law</w:t>
      </w:r>
      <w:r>
        <w:t xml:space="preserve"> </w:t>
      </w:r>
      <w:r>
        <w:fldChar w:fldCharType="begin"/>
      </w:r>
      <w:r w:rsidR="002A1150">
        <w:instrText xml:space="preserve"> ADDIN EN.CITE &lt;EndNote&gt;&lt;Cite&gt;&lt;Author&gt;Seetharaman&lt;/Author&gt;&lt;Year&gt;2015&lt;/Year&gt;&lt;RecNum&gt;2824&lt;/RecNum&gt;&lt;DisplayText&gt;&lt;style face="superscript"&gt;10&lt;/style&gt;&lt;/DisplayText&gt;&lt;record&gt;&lt;rec-number&gt;2824&lt;/rec-number&gt;&lt;foreign-keys&gt;&lt;key app="EN" db-id="2zvxx50wudpddte09pvvpvx09eatfxsx29sd" timestamp="1667729738"&gt;2824&lt;/key&gt;&lt;/foreign-keys&gt;&lt;ref-type name="Book Section"&gt;5&lt;/ref-type&gt;&lt;contributors&gt;&lt;authors&gt;&lt;author&gt;Seetharaman, Seshadri&lt;/author&gt;&lt;/authors&gt;&lt;secondary-authors&gt;&lt;author&gt;E. C. Subbarao&lt;/author&gt;&lt;/secondary-authors&gt;&lt;/contributors&gt;&lt;titles&gt;&lt;title&gt;Thermodynamic properties of oxide systems&lt;/title&gt;&lt;secondary-title&gt;Solid Electrolytes and Their Applications&lt;/secondary-title&gt;&lt;/titles&gt;&lt;pages&gt;127-163&lt;/pages&gt;&lt;section&gt;Chapter 4&lt;/section&gt;&lt;dates&gt;&lt;year&gt;2015&lt;/year&gt;&lt;/dates&gt;&lt;isbn&gt;ISBN: 0- 306-40389-7&lt;/isbn&gt;&lt;urls&gt;&lt;/urls&gt;&lt;electronic-resource-num&gt;10.1007/978-1-4613-3081-3_4&lt;/electronic-resource-num&gt;&lt;/record&gt;&lt;/Cite&gt;&lt;/EndNote&gt;</w:instrText>
      </w:r>
      <w:r>
        <w:fldChar w:fldCharType="separate"/>
      </w:r>
      <w:r w:rsidR="002A1150" w:rsidRPr="002A1150">
        <w:rPr>
          <w:noProof/>
          <w:vertAlign w:val="superscript"/>
        </w:rPr>
        <w:t>10</w:t>
      </w:r>
      <w:r>
        <w:fldChar w:fldCharType="end"/>
      </w:r>
      <w:r>
        <w:t xml:space="preserve"> </w:t>
      </w:r>
      <w:r w:rsidRPr="00C64949">
        <w:t xml:space="preserve">based on the values of pure </w:t>
      </w:r>
      <w:r>
        <w:t>oxides (</w:t>
      </w:r>
      <w:r w:rsidRPr="00C64949">
        <w:t>ZrO</w:t>
      </w:r>
      <w:r w:rsidRPr="00444379">
        <w:rPr>
          <w:vertAlign w:val="subscript"/>
        </w:rPr>
        <w:t>2</w:t>
      </w:r>
      <w:r w:rsidRPr="00C64949">
        <w:t xml:space="preserve">, </w:t>
      </w:r>
      <w:r>
        <w:t>La</w:t>
      </w:r>
      <w:r w:rsidRPr="00444379">
        <w:rPr>
          <w:vertAlign w:val="subscript"/>
        </w:rPr>
        <w:t>2</w:t>
      </w:r>
      <w:r w:rsidRPr="00C64949">
        <w:t>O</w:t>
      </w:r>
      <w:r w:rsidRPr="00444379">
        <w:rPr>
          <w:vertAlign w:val="subscript"/>
        </w:rPr>
        <w:t>3</w:t>
      </w:r>
      <w:r w:rsidRPr="00C64949">
        <w:t xml:space="preserve">, </w:t>
      </w:r>
      <w:r>
        <w:t>Ce</w:t>
      </w:r>
      <w:r w:rsidRPr="00444379">
        <w:rPr>
          <w:vertAlign w:val="subscript"/>
        </w:rPr>
        <w:t>2</w:t>
      </w:r>
      <w:r w:rsidRPr="00C64949">
        <w:t>O</w:t>
      </w:r>
      <w:r w:rsidRPr="00444379">
        <w:rPr>
          <w:vertAlign w:val="subscript"/>
        </w:rPr>
        <w:t>3</w:t>
      </w:r>
      <w:r w:rsidRPr="00C64949">
        <w:t xml:space="preserve">, </w:t>
      </w:r>
      <w:r>
        <w:t>Pr</w:t>
      </w:r>
      <w:r w:rsidRPr="00444379">
        <w:rPr>
          <w:vertAlign w:val="subscript"/>
        </w:rPr>
        <w:t>2</w:t>
      </w:r>
      <w:r w:rsidRPr="00C64949">
        <w:t>O</w:t>
      </w:r>
      <w:r w:rsidRPr="00444379">
        <w:rPr>
          <w:vertAlign w:val="subscript"/>
        </w:rPr>
        <w:t>3</w:t>
      </w:r>
      <w:r w:rsidRPr="00C64949">
        <w:t xml:space="preserve">, </w:t>
      </w:r>
      <w:r>
        <w:t>Sc</w:t>
      </w:r>
      <w:r w:rsidRPr="00444379">
        <w:rPr>
          <w:vertAlign w:val="subscript"/>
        </w:rPr>
        <w:t>2</w:t>
      </w:r>
      <w:r w:rsidRPr="00C64949">
        <w:t>O</w:t>
      </w:r>
      <w:r w:rsidRPr="00444379">
        <w:rPr>
          <w:vertAlign w:val="subscript"/>
        </w:rPr>
        <w:t>3</w:t>
      </w:r>
      <w:r>
        <w:rPr>
          <w:vertAlign w:val="subscript"/>
        </w:rPr>
        <w:t>,</w:t>
      </w:r>
      <w:r>
        <w:t xml:space="preserve"> and Y</w:t>
      </w:r>
      <w:r w:rsidRPr="00444379">
        <w:rPr>
          <w:vertAlign w:val="subscript"/>
        </w:rPr>
        <w:t>2</w:t>
      </w:r>
      <w:r w:rsidRPr="00C64949">
        <w:t>O</w:t>
      </w:r>
      <w:r w:rsidRPr="00444379">
        <w:rPr>
          <w:vertAlign w:val="subscript"/>
        </w:rPr>
        <w:t>3</w:t>
      </w:r>
      <w:r>
        <w:t xml:space="preserve">), </w:t>
      </w:r>
      <w:r w:rsidRPr="00444379">
        <w:rPr>
          <w:iCs/>
        </w:rPr>
        <w:t xml:space="preserve">respectively. </w:t>
      </w:r>
      <w:r>
        <w:t xml:space="preserve"> </w:t>
      </w:r>
      <m:oMath>
        <m:r>
          <w:rPr>
            <w:rFonts w:ascii="Cambria Math" w:hAnsi="Cambria Math"/>
          </w:rPr>
          <m:t>α</m:t>
        </m:r>
      </m:oMath>
      <w:r>
        <w:t xml:space="preserve"> is the thermal diffusiv</w:t>
      </w:r>
      <w:proofErr w:type="spellStart"/>
      <w:r>
        <w:t>ity</w:t>
      </w:r>
      <w:proofErr w:type="spellEnd"/>
      <w:r>
        <w:t xml:space="preserve"> coefficient, which can be measured by using </w:t>
      </w:r>
      <w:r w:rsidRPr="00BB5F21">
        <w:rPr>
          <w:rFonts w:cs="Times New Roman"/>
          <w:szCs w:val="24"/>
        </w:rPr>
        <w:t xml:space="preserve">Laser-flash Thermal Conductivity Apparatus (NETZSCH LFA 427, Germany) </w:t>
      </w:r>
      <w:r>
        <w:rPr>
          <w:rFonts w:cs="Times New Roman"/>
          <w:szCs w:val="24"/>
        </w:rPr>
        <w:t xml:space="preserve">at temperature of 25 ºC, 400 ºC, 800 ºC and 1000 ºC. </w:t>
      </w:r>
      <w:r w:rsidR="00AE0094">
        <w:rPr>
          <w:rFonts w:cs="Times New Roman"/>
          <w:szCs w:val="24"/>
        </w:rPr>
        <w:t xml:space="preserve"> </w:t>
      </w:r>
      <w:r>
        <w:rPr>
          <w:rFonts w:cs="Times New Roman"/>
          <w:szCs w:val="24"/>
        </w:rPr>
        <w:t>T</w:t>
      </w:r>
      <w:r w:rsidRPr="00BB5F21">
        <w:rPr>
          <w:rFonts w:cs="Times New Roman"/>
          <w:szCs w:val="24"/>
        </w:rPr>
        <w:t xml:space="preserve">he </w:t>
      </w:r>
      <w:r>
        <w:rPr>
          <w:rFonts w:cs="Times New Roman"/>
          <w:szCs w:val="24"/>
        </w:rPr>
        <w:t>samples for measurement</w:t>
      </w:r>
      <w:r w:rsidRPr="00BB5F21">
        <w:rPr>
          <w:rFonts w:cs="Times New Roman"/>
          <w:szCs w:val="24"/>
        </w:rPr>
        <w:t xml:space="preserve"> were machined into</w:t>
      </w:r>
      <w:r>
        <w:rPr>
          <w:rFonts w:cs="Times New Roman"/>
          <w:szCs w:val="24"/>
        </w:rPr>
        <w:t xml:space="preserve"> discs with size of</w:t>
      </w:r>
      <w:r w:rsidRPr="00BB5F21">
        <w:rPr>
          <w:rFonts w:cs="Times New Roman"/>
          <w:szCs w:val="24"/>
        </w:rPr>
        <w:t xml:space="preserve"> 1.5 mm × </w:t>
      </w:r>
      <w:r w:rsidRPr="00BB5F21">
        <w:rPr>
          <w:rFonts w:ascii="宋体" w:hAnsi="宋体" w:cs="Times New Roman"/>
          <w:i/>
          <w:szCs w:val="24"/>
        </w:rPr>
        <w:t>φ</w:t>
      </w:r>
      <w:r w:rsidRPr="00BB5F21">
        <w:rPr>
          <w:rFonts w:cs="Times New Roman"/>
          <w:szCs w:val="24"/>
        </w:rPr>
        <w:t>12.7 mm</w:t>
      </w:r>
      <w:r>
        <w:rPr>
          <w:rFonts w:cs="Times New Roman"/>
          <w:szCs w:val="24"/>
        </w:rPr>
        <w:t>.</w:t>
      </w:r>
      <w:r>
        <w:t xml:space="preserve"> </w:t>
      </w:r>
      <w:r w:rsidR="00C64949">
        <w:t xml:space="preserve"> </w:t>
      </w:r>
      <w:r w:rsidR="001E10BA" w:rsidRPr="001E10BA">
        <w:t xml:space="preserve">The density </w:t>
      </w:r>
      <w:r w:rsidR="001E10BA">
        <w:t xml:space="preserve">of </w:t>
      </w:r>
      <w:r w:rsidR="001E10BA" w:rsidRPr="005D1094">
        <w:t>(Sc</w:t>
      </w:r>
      <w:r w:rsidR="001E10BA" w:rsidRPr="005D1094">
        <w:rPr>
          <w:vertAlign w:val="subscript"/>
        </w:rPr>
        <w:t>0.2</w:t>
      </w:r>
      <w:r w:rsidR="001E10BA" w:rsidRPr="005D1094">
        <w:t>Y</w:t>
      </w:r>
      <w:r w:rsidR="001E10BA" w:rsidRPr="005D1094">
        <w:rPr>
          <w:vertAlign w:val="subscript"/>
        </w:rPr>
        <w:t>0.2</w:t>
      </w:r>
      <w:r w:rsidR="001E10BA" w:rsidRPr="005D1094">
        <w:t>La</w:t>
      </w:r>
      <w:r w:rsidR="001E10BA" w:rsidRPr="005D1094">
        <w:rPr>
          <w:vertAlign w:val="subscript"/>
        </w:rPr>
        <w:t>0.2</w:t>
      </w:r>
      <w:r w:rsidR="001E10BA" w:rsidRPr="005D1094">
        <w:t>Ce</w:t>
      </w:r>
      <w:r w:rsidR="001E10BA" w:rsidRPr="005D1094">
        <w:rPr>
          <w:vertAlign w:val="subscript"/>
        </w:rPr>
        <w:t>0.2</w:t>
      </w:r>
      <w:r w:rsidR="001E10BA" w:rsidRPr="005D1094">
        <w:rPr>
          <w:rFonts w:cs="Times New Roman"/>
        </w:rPr>
        <w:t>P</w:t>
      </w:r>
      <w:r w:rsidR="001E10BA" w:rsidRPr="005D1094">
        <w:rPr>
          <w:rFonts w:eastAsiaTheme="minorEastAsia" w:cs="Times New Roman"/>
        </w:rPr>
        <w:t>r</w:t>
      </w:r>
      <w:r w:rsidR="001E10BA" w:rsidRPr="005D1094">
        <w:rPr>
          <w:vertAlign w:val="subscript"/>
        </w:rPr>
        <w:t>0.2</w:t>
      </w:r>
      <w:r w:rsidR="001E10BA" w:rsidRPr="005D1094">
        <w:t>)</w:t>
      </w:r>
      <w:r w:rsidR="001E10BA" w:rsidRPr="005D1094">
        <w:rPr>
          <w:vertAlign w:val="subscript"/>
        </w:rPr>
        <w:t>2</w:t>
      </w:r>
      <w:r w:rsidR="001E10BA" w:rsidRPr="005D1094">
        <w:t>Zr</w:t>
      </w:r>
      <w:r w:rsidR="001E10BA" w:rsidRPr="005D1094">
        <w:rPr>
          <w:vertAlign w:val="subscript"/>
        </w:rPr>
        <w:t>2</w:t>
      </w:r>
      <w:r w:rsidR="001E10BA" w:rsidRPr="005D1094">
        <w:t>O</w:t>
      </w:r>
      <w:r w:rsidR="001E10BA" w:rsidRPr="005D1094">
        <w:rPr>
          <w:vertAlign w:val="subscript"/>
        </w:rPr>
        <w:t>7</w:t>
      </w:r>
      <w:r w:rsidR="00444379">
        <w:t xml:space="preserve"> </w:t>
      </w:r>
      <w:r w:rsidR="00444379">
        <w:rPr>
          <w:szCs w:val="24"/>
        </w:rPr>
        <w:t>HEPO</w:t>
      </w:r>
      <w:r w:rsidR="001E10BA" w:rsidRPr="001E10BA">
        <w:t xml:space="preserve"> is</w:t>
      </w:r>
      <w:r w:rsidR="001E10BA">
        <w:t xml:space="preserve"> </w:t>
      </w:r>
      <w:r w:rsidR="001E10BA" w:rsidRPr="001E10BA">
        <w:t>5.844g/cm</w:t>
      </w:r>
      <w:r w:rsidR="001E10BA" w:rsidRPr="001E10BA">
        <w:rPr>
          <w:vertAlign w:val="superscript"/>
        </w:rPr>
        <w:t>3</w:t>
      </w:r>
      <w:r w:rsidR="001E10BA">
        <w:t xml:space="preserve">.  </w:t>
      </w:r>
      <w:r w:rsidR="00444379">
        <w:t>Meanwhile, the</w:t>
      </w:r>
      <w:r w:rsidR="00444379" w:rsidRPr="00444379">
        <w:t xml:space="preserve"> porosity </w:t>
      </w:r>
      <w:r w:rsidR="00444379">
        <w:t>of HEPO is 6.805%</w:t>
      </w:r>
      <w:r w:rsidR="00444379">
        <w:rPr>
          <w:rFonts w:eastAsia="宋体"/>
        </w:rPr>
        <w:t xml:space="preserve">, </w:t>
      </w:r>
      <w:r w:rsidR="00444379" w:rsidRPr="00444379">
        <w:rPr>
          <w:rFonts w:eastAsia="宋体" w:hint="eastAsia"/>
        </w:rPr>
        <w:t>which</w:t>
      </w:r>
      <w:r w:rsidR="00444379" w:rsidRPr="00444379">
        <w:rPr>
          <w:rFonts w:eastAsia="宋体"/>
        </w:rPr>
        <w:t xml:space="preserve"> is</w:t>
      </w:r>
      <w:r w:rsidR="00444379" w:rsidRPr="00444379">
        <w:t xml:space="preserve"> </w:t>
      </w:r>
      <w:r w:rsidR="00444379">
        <w:t>determined</w:t>
      </w:r>
      <w:r w:rsidR="00444379" w:rsidRPr="00444379">
        <w:t xml:space="preserve"> by </w:t>
      </w:r>
      <w:r w:rsidR="00444379">
        <w:t xml:space="preserve">comparing </w:t>
      </w:r>
      <w:r w:rsidR="00D8422C">
        <w:t xml:space="preserve">it </w:t>
      </w:r>
      <w:r w:rsidR="00444379">
        <w:t xml:space="preserve">with </w:t>
      </w:r>
      <w:r w:rsidR="00444379" w:rsidRPr="00444379">
        <w:t>the theoretical density</w:t>
      </w:r>
      <w:r w:rsidR="00444379">
        <w:t xml:space="preserve"> calculated by DFT simulation.</w:t>
      </w:r>
    </w:p>
    <w:bookmarkEnd w:id="6"/>
    <w:p w14:paraId="640558FF" w14:textId="60313DAB" w:rsidR="00D845C7" w:rsidRPr="00543202" w:rsidRDefault="00D845C7" w:rsidP="00D845C7">
      <w:pPr>
        <w:rPr>
          <w:rFonts w:eastAsiaTheme="minorEastAsia" w:cstheme="majorBidi"/>
          <w:b/>
          <w:bCs/>
          <w:sz w:val="28"/>
          <w:szCs w:val="32"/>
        </w:rPr>
      </w:pPr>
      <w:r w:rsidRPr="00543202">
        <w:rPr>
          <w:rFonts w:eastAsiaTheme="minorEastAsia" w:cstheme="majorBidi"/>
          <w:b/>
          <w:bCs/>
          <w:sz w:val="28"/>
          <w:szCs w:val="32"/>
        </w:rPr>
        <w:t>T</w:t>
      </w:r>
      <w:r w:rsidRPr="00737CC8">
        <w:rPr>
          <w:rFonts w:eastAsiaTheme="minorEastAsia" w:cstheme="majorBidi"/>
          <w:b/>
          <w:bCs/>
          <w:sz w:val="28"/>
          <w:szCs w:val="32"/>
        </w:rPr>
        <w:t>hermal properties modification</w:t>
      </w:r>
    </w:p>
    <w:p w14:paraId="5E212510" w14:textId="3D039DCE" w:rsidR="00B31846" w:rsidRDefault="00D845C7" w:rsidP="00B31846">
      <w:pPr>
        <w:rPr>
          <w:szCs w:val="24"/>
        </w:rPr>
      </w:pPr>
      <w:r w:rsidRPr="005F38D6">
        <w:rPr>
          <w:b/>
          <w:bCs/>
          <w:szCs w:val="24"/>
        </w:rPr>
        <w:t>Figure S</w:t>
      </w:r>
      <w:r w:rsidR="0015483D">
        <w:rPr>
          <w:b/>
          <w:bCs/>
          <w:szCs w:val="24"/>
        </w:rPr>
        <w:t>4</w:t>
      </w:r>
      <w:r w:rsidRPr="00EB06C9">
        <w:rPr>
          <w:szCs w:val="24"/>
        </w:rPr>
        <w:t xml:space="preserve"> depicts the temperature-dependent experimental thermal diffusivit</w:t>
      </w:r>
      <w:r>
        <w:rPr>
          <w:szCs w:val="24"/>
        </w:rPr>
        <w:t xml:space="preserve">y </w:t>
      </w:r>
      <w:r w:rsidRPr="00EB06C9">
        <w:rPr>
          <w:szCs w:val="24"/>
        </w:rPr>
        <w:t xml:space="preserve">of </w:t>
      </w:r>
      <w:r w:rsidRPr="005D1094">
        <w:t>(Sc</w:t>
      </w:r>
      <w:r w:rsidRPr="005D1094">
        <w:rPr>
          <w:vertAlign w:val="subscript"/>
        </w:rPr>
        <w:t>0.2</w:t>
      </w:r>
      <w:r w:rsidRPr="005D1094">
        <w:t>Y</w:t>
      </w:r>
      <w:r w:rsidRPr="005D1094">
        <w:rPr>
          <w:vertAlign w:val="subscript"/>
        </w:rPr>
        <w:t>0.2</w:t>
      </w:r>
      <w:r w:rsidRPr="005D1094">
        <w:t>La</w:t>
      </w:r>
      <w:r w:rsidRPr="005D1094">
        <w:rPr>
          <w:vertAlign w:val="subscript"/>
        </w:rPr>
        <w:t>0.2</w:t>
      </w:r>
      <w:r w:rsidRPr="005D1094">
        <w:t>Ce</w:t>
      </w:r>
      <w:r w:rsidRPr="005D1094">
        <w:rPr>
          <w:vertAlign w:val="subscript"/>
        </w:rPr>
        <w:t>0.2</w:t>
      </w:r>
      <w:r w:rsidRPr="005D1094">
        <w:rPr>
          <w:rFonts w:cs="Times New Roman"/>
        </w:rPr>
        <w:t>P</w:t>
      </w:r>
      <w:r w:rsidRPr="005D1094">
        <w:rPr>
          <w:rFonts w:eastAsiaTheme="minorEastAsia" w:cs="Times New Roman"/>
        </w:rPr>
        <w:t>r</w:t>
      </w:r>
      <w:r w:rsidRPr="005D1094">
        <w:rPr>
          <w:vertAlign w:val="subscript"/>
        </w:rPr>
        <w:t>0.2</w:t>
      </w:r>
      <w:r w:rsidRPr="005D1094">
        <w:t>)</w:t>
      </w:r>
      <w:r w:rsidRPr="005D1094">
        <w:rPr>
          <w:vertAlign w:val="subscript"/>
        </w:rPr>
        <w:t>2</w:t>
      </w:r>
      <w:r w:rsidRPr="005D1094">
        <w:t>Zr</w:t>
      </w:r>
      <w:r w:rsidRPr="005D1094">
        <w:rPr>
          <w:vertAlign w:val="subscript"/>
        </w:rPr>
        <w:t>2</w:t>
      </w:r>
      <w:r w:rsidRPr="005D1094">
        <w:t>O</w:t>
      </w:r>
      <w:r w:rsidRPr="005D1094">
        <w:rPr>
          <w:vertAlign w:val="subscript"/>
        </w:rPr>
        <w:t>7</w:t>
      </w:r>
      <w:r w:rsidRPr="00D845C7">
        <w:rPr>
          <w:szCs w:val="24"/>
        </w:rPr>
        <w:t xml:space="preserve"> pyrochlore oxide.</w:t>
      </w:r>
      <w:r>
        <w:rPr>
          <w:szCs w:val="24"/>
        </w:rPr>
        <w:t xml:space="preserve"> </w:t>
      </w:r>
      <w:r w:rsidRPr="00D845C7">
        <w:rPr>
          <w:szCs w:val="24"/>
        </w:rPr>
        <w:t xml:space="preserve"> </w:t>
      </w:r>
      <w:r w:rsidRPr="00D845C7">
        <w:t xml:space="preserve">It reveals that the </w:t>
      </w:r>
      <w:r>
        <w:t xml:space="preserve">inverse </w:t>
      </w:r>
      <w:r w:rsidRPr="00D845C7">
        <w:t>thermal diffusivit</w:t>
      </w:r>
      <w:r>
        <w:t>y</w:t>
      </w:r>
      <w:r w:rsidRPr="00D845C7">
        <w:t xml:space="preserve"> </w:t>
      </w:r>
      <w:r w:rsidR="00F30F73">
        <w:t>increases</w:t>
      </w:r>
      <w:r w:rsidRPr="00D845C7">
        <w:t xml:space="preserve"> </w:t>
      </w:r>
      <w:r w:rsidR="00F30F73">
        <w:t>with</w:t>
      </w:r>
      <w:r w:rsidRPr="00D845C7">
        <w:t xml:space="preserve"> temperature and </w:t>
      </w:r>
      <w:r>
        <w:t>drop</w:t>
      </w:r>
      <w:r w:rsidR="00D8422C">
        <w:t>s</w:t>
      </w:r>
      <w:r w:rsidRPr="00D845C7">
        <w:t xml:space="preserve"> at elevated temperatures beyond ~</w:t>
      </w:r>
      <w:r>
        <w:t>6</w:t>
      </w:r>
      <w:r w:rsidRPr="00D845C7">
        <w:t xml:space="preserve">73 K. </w:t>
      </w:r>
      <w:r>
        <w:t xml:space="preserve"> </w:t>
      </w:r>
      <w:r w:rsidR="00F30F73">
        <w:t>The</w:t>
      </w:r>
      <w:r w:rsidRPr="00D845C7">
        <w:t xml:space="preserve"> classic heat transport theory</w:t>
      </w:r>
      <w:r w:rsidR="00F30F73">
        <w:t xml:space="preserve"> suggests that </w:t>
      </w:r>
      <w:r w:rsidR="00D8422C">
        <w:t xml:space="preserve">the </w:t>
      </w:r>
      <w:r w:rsidR="00F30F73">
        <w:t>Umklapp process</w:t>
      </w:r>
      <w:r w:rsidR="00D8422C">
        <w:t>-</w:t>
      </w:r>
      <w:r w:rsidR="00F30F73">
        <w:t>dominated</w:t>
      </w:r>
      <w:r w:rsidRPr="00D845C7">
        <w:t xml:space="preserve"> phonon thermal diffusivity tends to decrease </w:t>
      </w:r>
      <w:r w:rsidR="00F30F73">
        <w:t>linearly with</w:t>
      </w:r>
      <w:r w:rsidRPr="00D845C7">
        <w:t xml:space="preserve"> temperature</w:t>
      </w:r>
      <w:r w:rsidR="00F30F73">
        <w:t xml:space="preserve"> </w:t>
      </w:r>
      <w:r w:rsidR="00F30F73">
        <w:fldChar w:fldCharType="begin"/>
      </w:r>
      <w:r w:rsidR="002A1150">
        <w:instrText xml:space="preserve"> ADDIN EN.CITE &lt;EndNote&gt;&lt;Cite&gt;&lt;Author&gt;Katsura&lt;/Author&gt;&lt;Year&gt;2002&lt;/Year&gt;&lt;RecNum&gt;817&lt;/RecNum&gt;&lt;DisplayText&gt;&lt;style face="superscript"&gt;11&lt;/style&gt;&lt;/DisplayText&gt;&lt;record&gt;&lt;rec-number&gt;817&lt;/rec-number&gt;&lt;foreign-keys&gt;&lt;key app="EN" db-id="ssvevve90aw95kewd9b5vat92fvpp2vs90rf" timestamp="1667711633"&gt;817&lt;/key&gt;&lt;/foreign-keys&gt;&lt;ref-type name="Journal Article"&gt;17&lt;/ref-type&gt;&lt;contributors&gt;&lt;authors&gt;&lt;author&gt;Katsura, Tomoo&lt;/author&gt;&lt;/authors&gt;&lt;/contributors&gt;&lt;titles&gt;&lt;title&gt;Thermal diffusivity of forsterite at high pressures and high temperatures&lt;/title&gt;&lt;secondary-title&gt;Journal of Mineralogical and Petrological Sciences&lt;/secondary-title&gt;&lt;/titles&gt;&lt;periodical&gt;&lt;full-title&gt;Journal of Mineralogical and Petrological Sciences&lt;/full-title&gt;&lt;abbr-1&gt;J. Min. &amp;amp; Petrol. Sci.&lt;/abbr-1&gt;&lt;/periodical&gt;&lt;pages&gt;238-240&lt;/pages&gt;&lt;volume&gt;97&lt;/volume&gt;&lt;number&gt;5&lt;/number&gt;&lt;dates&gt;&lt;year&gt;2002&lt;/year&gt;&lt;/dates&gt;&lt;urls&gt;&lt;related-urls&gt;&lt;url&gt;https://www.jstage.jst.go.jp/article/jmps/97/5/97_5_238/_pdf&lt;/url&gt;&lt;/related-urls&gt;&lt;/urls&gt;&lt;electronic-resource-num&gt;10.2465/jmps.97.238&lt;/electronic-resource-num&gt;&lt;/record&gt;&lt;/Cite&gt;&lt;/EndNote&gt;</w:instrText>
      </w:r>
      <w:r w:rsidR="00F30F73">
        <w:fldChar w:fldCharType="separate"/>
      </w:r>
      <w:r w:rsidR="002A1150" w:rsidRPr="002A1150">
        <w:rPr>
          <w:noProof/>
          <w:vertAlign w:val="superscript"/>
        </w:rPr>
        <w:t>11</w:t>
      </w:r>
      <w:r w:rsidR="00F30F73">
        <w:fldChar w:fldCharType="end"/>
      </w:r>
      <w:r w:rsidRPr="00D845C7">
        <w:t xml:space="preserve">. </w:t>
      </w:r>
      <w:r w:rsidR="00F30F73">
        <w:t xml:space="preserve"> </w:t>
      </w:r>
      <w:r w:rsidR="00F30F73">
        <w:rPr>
          <w:rFonts w:eastAsiaTheme="minorEastAsia"/>
        </w:rPr>
        <w:t>D</w:t>
      </w:r>
      <w:r w:rsidR="00F30F73" w:rsidRPr="00B31846">
        <w:rPr>
          <w:rFonts w:eastAsiaTheme="minorEastAsia"/>
        </w:rPr>
        <w:t>ue to the increased radiation losses at elevated temperatures</w:t>
      </w:r>
      <w:r w:rsidR="00F30F73">
        <w:rPr>
          <w:rFonts w:eastAsiaTheme="minorEastAsia"/>
        </w:rPr>
        <w:t xml:space="preserve">, the </w:t>
      </w:r>
      <w:r w:rsidR="00F30F73" w:rsidRPr="00EB06C9">
        <w:rPr>
          <w:szCs w:val="24"/>
        </w:rPr>
        <w:t>reciprocal thermal diffusivity</w:t>
      </w:r>
      <w:r w:rsidR="005F38D6" w:rsidRPr="005F38D6">
        <w:rPr>
          <w:szCs w:val="24"/>
        </w:rPr>
        <w:t xml:space="preserve"> deviates from the </w:t>
      </w:r>
      <w:r w:rsidR="005F38D6">
        <w:rPr>
          <w:szCs w:val="24"/>
        </w:rPr>
        <w:t>p</w:t>
      </w:r>
      <w:r w:rsidR="005F38D6" w:rsidRPr="005F38D6">
        <w:rPr>
          <w:szCs w:val="24"/>
        </w:rPr>
        <w:t xml:space="preserve">roportional </w:t>
      </w:r>
      <w:r w:rsidR="005F38D6">
        <w:rPr>
          <w:szCs w:val="24"/>
        </w:rPr>
        <w:t>l</w:t>
      </w:r>
      <w:r w:rsidR="005F38D6" w:rsidRPr="005F38D6">
        <w:rPr>
          <w:szCs w:val="24"/>
        </w:rPr>
        <w:t xml:space="preserve">aw and its </w:t>
      </w:r>
      <w:r w:rsidR="005F38D6" w:rsidRPr="00D845C7">
        <w:t>thermal diffusivity</w:t>
      </w:r>
      <w:r w:rsidR="005F38D6" w:rsidRPr="005F38D6">
        <w:rPr>
          <w:szCs w:val="24"/>
        </w:rPr>
        <w:t xml:space="preserve"> decreases continuously with </w:t>
      </w:r>
      <w:r w:rsidR="005F38D6">
        <w:rPr>
          <w:szCs w:val="24"/>
        </w:rPr>
        <w:t>temperature</w:t>
      </w:r>
      <w:r w:rsidR="005F38D6" w:rsidRPr="005F38D6">
        <w:rPr>
          <w:szCs w:val="24"/>
        </w:rPr>
        <w:t xml:space="preserve"> rapidly</w:t>
      </w:r>
      <w:r w:rsidR="005F38D6">
        <w:rPr>
          <w:szCs w:val="24"/>
        </w:rPr>
        <w:t xml:space="preserve">, as </w:t>
      </w:r>
      <w:r w:rsidR="005F38D6">
        <w:rPr>
          <w:szCs w:val="24"/>
        </w:rPr>
        <w:lastRenderedPageBreak/>
        <w:t xml:space="preserve">shown in </w:t>
      </w:r>
      <w:r w:rsidR="005F38D6" w:rsidRPr="005F38D6">
        <w:rPr>
          <w:b/>
          <w:bCs/>
          <w:szCs w:val="24"/>
        </w:rPr>
        <w:t>Figure S</w:t>
      </w:r>
      <w:r w:rsidR="0015483D">
        <w:rPr>
          <w:b/>
          <w:bCs/>
          <w:szCs w:val="24"/>
        </w:rPr>
        <w:t>4</w:t>
      </w:r>
      <w:r w:rsidR="005F38D6" w:rsidRPr="005F38D6">
        <w:rPr>
          <w:b/>
          <w:bCs/>
          <w:szCs w:val="24"/>
        </w:rPr>
        <w:t>a</w:t>
      </w:r>
      <w:r w:rsidR="005F38D6" w:rsidRPr="005F38D6">
        <w:rPr>
          <w:szCs w:val="24"/>
        </w:rPr>
        <w:t>.</w:t>
      </w:r>
      <w:r w:rsidR="005F38D6">
        <w:rPr>
          <w:szCs w:val="24"/>
        </w:rPr>
        <w:t xml:space="preserve">  </w:t>
      </w:r>
      <w:r w:rsidR="006C7E30">
        <w:rPr>
          <w:szCs w:val="24"/>
        </w:rPr>
        <w:t>To obtain the i</w:t>
      </w:r>
      <w:r w:rsidR="006C7E30" w:rsidRPr="00D845C7">
        <w:t>ntrinsic lattice heat diffusivit</w:t>
      </w:r>
      <w:r w:rsidR="006C7E30">
        <w:t>y</w:t>
      </w:r>
      <w:r w:rsidR="006C7E30" w:rsidRPr="00D845C7">
        <w:t xml:space="preserve"> and </w:t>
      </w:r>
      <w:r w:rsidR="006C7E30">
        <w:t xml:space="preserve">got </w:t>
      </w:r>
      <w:r w:rsidR="00D8422C">
        <w:t xml:space="preserve">a </w:t>
      </w:r>
      <w:r w:rsidR="006C7E30">
        <w:t xml:space="preserve">better understanding </w:t>
      </w:r>
      <w:r w:rsidR="00D8422C">
        <w:t xml:space="preserve">of </w:t>
      </w:r>
      <w:r w:rsidR="006C7E30">
        <w:t xml:space="preserve">the intrinsic </w:t>
      </w:r>
      <w:r w:rsidR="006C7E30" w:rsidRPr="00D845C7">
        <w:t>heat conductivit</w:t>
      </w:r>
      <w:r w:rsidR="006C7E30">
        <w:t>y</w:t>
      </w:r>
      <w:r w:rsidR="006C7E30" w:rsidRPr="00D845C7">
        <w:t xml:space="preserve"> of </w:t>
      </w:r>
      <w:r w:rsidR="006C7E30" w:rsidRPr="005D1094">
        <w:t>(Sc</w:t>
      </w:r>
      <w:r w:rsidR="006C7E30" w:rsidRPr="005D1094">
        <w:rPr>
          <w:vertAlign w:val="subscript"/>
        </w:rPr>
        <w:t>0.2</w:t>
      </w:r>
      <w:r w:rsidR="006C7E30" w:rsidRPr="005D1094">
        <w:t>Y</w:t>
      </w:r>
      <w:r w:rsidR="006C7E30" w:rsidRPr="005D1094">
        <w:rPr>
          <w:vertAlign w:val="subscript"/>
        </w:rPr>
        <w:t>0.2</w:t>
      </w:r>
      <w:r w:rsidR="006C7E30" w:rsidRPr="005D1094">
        <w:t>La</w:t>
      </w:r>
      <w:r w:rsidR="006C7E30" w:rsidRPr="005D1094">
        <w:rPr>
          <w:vertAlign w:val="subscript"/>
        </w:rPr>
        <w:t>0.2</w:t>
      </w:r>
      <w:r w:rsidR="006C7E30" w:rsidRPr="005D1094">
        <w:t>Ce</w:t>
      </w:r>
      <w:r w:rsidR="006C7E30" w:rsidRPr="005D1094">
        <w:rPr>
          <w:vertAlign w:val="subscript"/>
        </w:rPr>
        <w:t>0.2</w:t>
      </w:r>
      <w:r w:rsidR="006C7E30" w:rsidRPr="005D1094">
        <w:rPr>
          <w:rFonts w:cs="Times New Roman"/>
        </w:rPr>
        <w:t>P</w:t>
      </w:r>
      <w:r w:rsidR="006C7E30" w:rsidRPr="005D1094">
        <w:rPr>
          <w:rFonts w:eastAsiaTheme="minorEastAsia" w:cs="Times New Roman"/>
        </w:rPr>
        <w:t>r</w:t>
      </w:r>
      <w:r w:rsidR="006C7E30" w:rsidRPr="005D1094">
        <w:rPr>
          <w:vertAlign w:val="subscript"/>
        </w:rPr>
        <w:t>0.2</w:t>
      </w:r>
      <w:r w:rsidR="006C7E30" w:rsidRPr="005D1094">
        <w:t>)</w:t>
      </w:r>
      <w:r w:rsidR="006C7E30" w:rsidRPr="005D1094">
        <w:rPr>
          <w:vertAlign w:val="subscript"/>
        </w:rPr>
        <w:t>2</w:t>
      </w:r>
      <w:r w:rsidR="006C7E30" w:rsidRPr="005D1094">
        <w:t>Zr</w:t>
      </w:r>
      <w:r w:rsidR="006C7E30" w:rsidRPr="005D1094">
        <w:rPr>
          <w:vertAlign w:val="subscript"/>
        </w:rPr>
        <w:t>2</w:t>
      </w:r>
      <w:r w:rsidR="006C7E30" w:rsidRPr="005D1094">
        <w:t>O</w:t>
      </w:r>
      <w:r w:rsidR="006C7E30" w:rsidRPr="005D1094">
        <w:rPr>
          <w:vertAlign w:val="subscript"/>
        </w:rPr>
        <w:t>7</w:t>
      </w:r>
      <w:r w:rsidR="006C7E30">
        <w:t xml:space="preserve"> HEPO, the </w:t>
      </w:r>
      <w:r w:rsidR="006C7E30" w:rsidRPr="00D845C7">
        <w:t>thermal radiation effect</w:t>
      </w:r>
      <w:r w:rsidR="006C7E30">
        <w:t xml:space="preserve"> </w:t>
      </w:r>
      <w:r w:rsidR="007D1ADA">
        <w:t>should be</w:t>
      </w:r>
      <w:r w:rsidR="006C7E30">
        <w:t xml:space="preserve"> modified in experimental </w:t>
      </w:r>
      <w:r w:rsidR="006C7E30" w:rsidRPr="00EB06C9">
        <w:rPr>
          <w:szCs w:val="24"/>
        </w:rPr>
        <w:t>thermal diffusivity</w:t>
      </w:r>
      <w:r w:rsidR="006C7E30">
        <w:rPr>
          <w:szCs w:val="24"/>
        </w:rPr>
        <w:t xml:space="preserve"> data</w:t>
      </w:r>
      <w:r w:rsidR="007D1ADA">
        <w:rPr>
          <w:szCs w:val="24"/>
        </w:rPr>
        <w:t>.  First, data points</w:t>
      </w:r>
      <w:r w:rsidR="007D1ADA" w:rsidRPr="00EB06C9">
        <w:rPr>
          <w:szCs w:val="24"/>
        </w:rPr>
        <w:t xml:space="preserve"> at 298</w:t>
      </w:r>
      <w:r w:rsidR="007D1ADA">
        <w:rPr>
          <w:szCs w:val="24"/>
        </w:rPr>
        <w:t xml:space="preserve"> </w:t>
      </w:r>
      <w:r w:rsidR="007D1ADA" w:rsidRPr="00EB06C9">
        <w:rPr>
          <w:szCs w:val="24"/>
        </w:rPr>
        <w:t xml:space="preserve">and 673 K </w:t>
      </w:r>
      <w:r w:rsidR="00475910">
        <w:rPr>
          <w:szCs w:val="24"/>
        </w:rPr>
        <w:t>w</w:t>
      </w:r>
      <w:r w:rsidR="00D8422C">
        <w:rPr>
          <w:szCs w:val="24"/>
        </w:rPr>
        <w:t>ere</w:t>
      </w:r>
      <w:r w:rsidR="007D1ADA">
        <w:rPr>
          <w:szCs w:val="24"/>
        </w:rPr>
        <w:t xml:space="preserve"> picked </w:t>
      </w:r>
      <w:r w:rsidR="007D1ADA" w:rsidRPr="00EB06C9">
        <w:rPr>
          <w:szCs w:val="24"/>
        </w:rPr>
        <w:t>to fit the linear relationship between reciprocal thermal diffusivity and temperature and extrapolat</w:t>
      </w:r>
      <w:r w:rsidR="00D8422C">
        <w:rPr>
          <w:szCs w:val="24"/>
        </w:rPr>
        <w:t>e</w:t>
      </w:r>
      <w:r w:rsidR="007D1ADA" w:rsidRPr="00EB06C9">
        <w:rPr>
          <w:szCs w:val="24"/>
        </w:rPr>
        <w:t xml:space="preserve"> to higher temperatures</w:t>
      </w:r>
      <w:r w:rsidR="00277B55">
        <w:rPr>
          <w:szCs w:val="24"/>
        </w:rPr>
        <w:t xml:space="preserve"> </w:t>
      </w:r>
      <w:r w:rsidR="00277B55">
        <w:rPr>
          <w:szCs w:val="24"/>
        </w:rPr>
        <w:fldChar w:fldCharType="begin">
          <w:fldData xml:space="preserve">PEVuZE5vdGU+PENpdGU+PEF1dGhvcj5SZW48L0F1dGhvcj48WWVhcj4yMDIwPC9ZZWFyPjxSZWNO
dW0+NzI8L1JlY051bT48RGlzcGxheVRleHQ+PHN0eWxlIGZhY2U9InN1cGVyc2NyaXB0Ij4xMjwv
c3R5bGU+PC9EaXNwbGF5VGV4dD48cmVjb3JkPjxyZWMtbnVtYmVyPjcyPC9yZWMtbnVtYmVyPjxm
b3JlaWduLWtleXM+PGtleSBhcHA9IkVOIiBkYi1pZD0ic3N2ZXZ2ZTkwYXc5NWtld2Q5YjV2YXQ5
MmZ2cHAydnM5MHJmIiB0aW1lc3RhbXA9IjE2MzA4MTg4ODgiPjcyPC9rZXk+PC9mb3JlaWduLWtl
eXM+PHJlZi10eXBlIG5hbWU9IkpvdXJuYWwgQXJ0aWNsZSI+MTc8L3JlZi10eXBlPjxjb250cmli
dXRvcnM+PGF1dGhvcnM+PGF1dGhvcj5SZW4sIEsuPC9hdXRob3I+PGF1dGhvcj5XYW5nLCBRLiBL
LjwvYXV0aG9yPjxhdXRob3I+U2hhbywgRy48L2F1dGhvcj48YXV0aG9yPlpoYW8sIFguIEYuPC9h
dXRob3I+PGF1dGhvcj5XYW5nLCBZLiBHLjwvYXV0aG9yPjwvYXV0aG9ycz48L2NvbnRyaWJ1dG9y
cz48YXV0aC1hZGRyZXNzPltSZW4sIEtlOyBXYW5nLCBRaWFua3VuOyBXYW5nLCBZaWd1YW5nXSBC
ZWlqaW5nIEluc3QgVGVjaG5vbCwgSW5zdCBBZHYgU3RydWN0IFRlY2hub2wsIEJlaWppbmcgMTAw
MDgxLCBQZW9wbGVzIFIgQ2hpbmEuIFtSZW4sIEtlOyBXYW5nLCBRaWFua3VuXSBOb3J0aHdlc3Rl
cm4gUG9seXRlY2ggVW5pdiwgU2NpICZhbXA7IFRlY2hub2wgVGhlcm1vc3RydWN0IENvbXBvc2l0
ZSBNYXQgTGFiLCBYaWFuIDcxMDA3MiwgU2hhYW54aSwgUGVvcGxlcyBSIENoaW5hLiBbU2hhbywg
R2FuZ10gWmhlbmd6aG91IFVuaXYsIEhlbmFuIFByb3YgSW5kIFRlY2hub2wgUmVzIEluc3QgUmVz
b3VyY2VzICZhbXA7IE1hdCwgWmhlbmd6aG91IDQ1MDAwMSwgUGVvcGxlcyBSIENoaW5hLiBbWmhh
bywgWGlhb2ZlbmddIFNoYW5naGFpIEppYW8gVG9uZyBVbml2LCBTaGFuZ2hhaSBLZXkgTGFiIEFk
diBIaWdoIFRlbXAgTWF0ICZhbXA7IFByZWNpcyBGb3JtaSwgU2hhbmdoYWkgMjAwMjQwLCBQZW9w
bGVzIFIgQ2hpbmEuJiN4RDtXYW5nLCBZRyAoY29ycmVzcG9uZGluZyBhdXRob3IpLCBCZWlqaW5n
IEluc3QgVGVjaG5vbCwgSW5zdCBBZHYgU3RydWN0IFRlY2hub2wsIEJlaWppbmcgMTAwMDgxLCBQ
ZW9wbGVzIFIgQ2hpbmEuJiN4RDt3YW5neWlndWFuZ0BiaXQuZWR1LmNuPC9hdXRoLWFkZHJlc3M+
PHRpdGxlcz48dGl0bGU+TXVsdGljb21wb25lbnQgaGlnaC1lbnRyb3B5IHppcmNvbmF0ZXMgd2l0
aCBjb21wcmVoZW5zaXZlIHByb3BlcnRpZXMgZm9yIGFkdmFuY2VkIHRoZXJtYWwgYmFycmllciBj
b2F0aW5nPC90aXRsZT48c2Vjb25kYXJ5LXRpdGxlPlNjcmlwdGEgTWF0ZXJpYWxpYTwvc2Vjb25k
YXJ5LXRpdGxlPjxhbHQtdGl0bGU+U2NyLiBNYXRlci48L2FsdC10aXRsZT48L3RpdGxlcz48cGVy
aW9kaWNhbD48ZnVsbC10aXRsZT5TY3JpcHRhIE1hdGVyaWFsaWE8L2Z1bGwtdGl0bGU+PGFiYnIt
MT5TY3JpcHRhIE1hdGVyLjwvYWJici0xPjxhYmJyLTI+U2NyaXB0YSBNYXRlcjwvYWJici0yPjwv
cGVyaW9kaWNhbD48cGFnZXM+MzgyLTM4NjwvcGFnZXM+PHZvbHVtZT4xNzg8L3ZvbHVtZT48a2V5
d29yZHM+PGtleXdvcmQ+VGhlcm1hbCBiYXJyaWVyIGNvYXRpbmdzPC9rZXl3b3JkPjxrZXl3b3Jk
PkhpZ2gtZW50cm9weSBjZXJhbWljczwva2V5d29yZD48a2V5d29yZD5SYXJlIGVhcnRoIHppcmNv
bmF0ZXM8L2tleXdvcmQ+PGtleXdvcmQ+VGhlcm1vcGh5c2ljYWwgcHJvcGVydGllczwva2V5d29y
ZD48a2V5d29yZD5jb25kdWN0aXZpdHk8L2tleXdvcmQ+PGtleXdvcmQ+c3RyYXRlZ2llczwva2V5
d29yZD48a2V5d29yZD5kZXNpZ248L2tleXdvcmQ+PGtleXdvcmQ+b3hpZGU8L2tleXdvcmQ+PGtl
eXdvcmQ+U2NpZW5jZSAmYW1wOyBUZWNobm9sb2d5IC0gT3RoZXIgVG9waWNzPC9rZXl3b3JkPjxr
ZXl3b3JkPk1hdGVyaWFscyBTY2llbmNlPC9rZXl3b3JkPjxrZXl3b3JkPk1ldGFsbHVyZ3kgJmFt
cDs8L2tleXdvcmQ+PGtleXdvcmQ+TWV0YWxsdXJnaWNhbCBFbmdpbmVlcmluZzwva2V5d29yZD48
L2tleXdvcmRzPjxkYXRlcz48eWVhcj4yMDIwPC95ZWFyPjxwdWItZGF0ZXM+PGRhdGU+TWFyPC9k
YXRlPjwvcHViLWRhdGVzPjwvZGF0ZXM+PGlzYm4+MTM1OS02NDYyPC9pc2JuPjxhY2Nlc3Npb24t
bnVtPldPUzowMDA1MTA5NDcyMDAwNzY8L2FjY2Vzc2lvbi1udW0+PHdvcmstdHlwZT5BcnRpY2xl
PC93b3JrLXR5cGU+PHVybHM+PHJlbGF0ZWQtdXJscz48dXJsPjxzdHlsZSBmYWNlPSJ1bmRlcmxp
bmUiIGZvbnQ9ImRlZmF1bHQiIHNpemU9IjEwMCUiPiZsdDtHbyB0byBJU0kmZ3Q7Oi8vV09TOjAw
MDUxMDk0NzIwMDA3Njwvc3R5bGU+PC91cmw+PC9yZWxhdGVkLXVybHM+PC91cmxzPjxlbGVjdHJv
bmljLXJlc291cmNlLW51bT4xMC4xMDE2L2ouc2NyaXB0YW1hdC4yMDE5LjEyLjAwNjwvZWxlY3Ry
b25pYy1yZXNvdXJjZS1udW0+PHJlc2VhcmNoLW5vdGVzPjxzdHlsZSBmYWNlPSJub3JtYWwiIGZv
bnQ9ImRlZmF1bHQiIGNoYXJzZXQ9IjEzNCIgc2l6ZT0iMTAwJSI+6ZyA6KaB6KOC57q56ZW/5bqm
PC9zdHlsZT48L3Jlc2VhcmNoLW5vdGVzPjxsYW5ndWFnZT5FbmdsaXNoPC9sYW5ndWFnZT48L3Jl
Y29yZD48L0NpdGU+PC9FbmROb3RlPn==
</w:fldData>
        </w:fldChar>
      </w:r>
      <w:r w:rsidR="002A1150">
        <w:rPr>
          <w:szCs w:val="24"/>
        </w:rPr>
        <w:instrText xml:space="preserve"> ADDIN EN.CITE </w:instrText>
      </w:r>
      <w:r w:rsidR="002A1150">
        <w:rPr>
          <w:szCs w:val="24"/>
        </w:rPr>
        <w:fldChar w:fldCharType="begin">
          <w:fldData xml:space="preserve">PEVuZE5vdGU+PENpdGU+PEF1dGhvcj5SZW48L0F1dGhvcj48WWVhcj4yMDIwPC9ZZWFyPjxSZWNO
dW0+NzI8L1JlY051bT48RGlzcGxheVRleHQ+PHN0eWxlIGZhY2U9InN1cGVyc2NyaXB0Ij4xMjwv
c3R5bGU+PC9EaXNwbGF5VGV4dD48cmVjb3JkPjxyZWMtbnVtYmVyPjcyPC9yZWMtbnVtYmVyPjxm
b3JlaWduLWtleXM+PGtleSBhcHA9IkVOIiBkYi1pZD0ic3N2ZXZ2ZTkwYXc5NWtld2Q5YjV2YXQ5
MmZ2cHAydnM5MHJmIiB0aW1lc3RhbXA9IjE2MzA4MTg4ODgiPjcyPC9rZXk+PC9mb3JlaWduLWtl
eXM+PHJlZi10eXBlIG5hbWU9IkpvdXJuYWwgQXJ0aWNsZSI+MTc8L3JlZi10eXBlPjxjb250cmli
dXRvcnM+PGF1dGhvcnM+PGF1dGhvcj5SZW4sIEsuPC9hdXRob3I+PGF1dGhvcj5XYW5nLCBRLiBL
LjwvYXV0aG9yPjxhdXRob3I+U2hhbywgRy48L2F1dGhvcj48YXV0aG9yPlpoYW8sIFguIEYuPC9h
dXRob3I+PGF1dGhvcj5XYW5nLCBZLiBHLjwvYXV0aG9yPjwvYXV0aG9ycz48L2NvbnRyaWJ1dG9y
cz48YXV0aC1hZGRyZXNzPltSZW4sIEtlOyBXYW5nLCBRaWFua3VuOyBXYW5nLCBZaWd1YW5nXSBC
ZWlqaW5nIEluc3QgVGVjaG5vbCwgSW5zdCBBZHYgU3RydWN0IFRlY2hub2wsIEJlaWppbmcgMTAw
MDgxLCBQZW9wbGVzIFIgQ2hpbmEuIFtSZW4sIEtlOyBXYW5nLCBRaWFua3VuXSBOb3J0aHdlc3Rl
cm4gUG9seXRlY2ggVW5pdiwgU2NpICZhbXA7IFRlY2hub2wgVGhlcm1vc3RydWN0IENvbXBvc2l0
ZSBNYXQgTGFiLCBYaWFuIDcxMDA3MiwgU2hhYW54aSwgUGVvcGxlcyBSIENoaW5hLiBbU2hhbywg
R2FuZ10gWmhlbmd6aG91IFVuaXYsIEhlbmFuIFByb3YgSW5kIFRlY2hub2wgUmVzIEluc3QgUmVz
b3VyY2VzICZhbXA7IE1hdCwgWmhlbmd6aG91IDQ1MDAwMSwgUGVvcGxlcyBSIENoaW5hLiBbWmhh
bywgWGlhb2ZlbmddIFNoYW5naGFpIEppYW8gVG9uZyBVbml2LCBTaGFuZ2hhaSBLZXkgTGFiIEFk
diBIaWdoIFRlbXAgTWF0ICZhbXA7IFByZWNpcyBGb3JtaSwgU2hhbmdoYWkgMjAwMjQwLCBQZW9w
bGVzIFIgQ2hpbmEuJiN4RDtXYW5nLCBZRyAoY29ycmVzcG9uZGluZyBhdXRob3IpLCBCZWlqaW5n
IEluc3QgVGVjaG5vbCwgSW5zdCBBZHYgU3RydWN0IFRlY2hub2wsIEJlaWppbmcgMTAwMDgxLCBQ
ZW9wbGVzIFIgQ2hpbmEuJiN4RDt3YW5neWlndWFuZ0BiaXQuZWR1LmNuPC9hdXRoLWFkZHJlc3M+
PHRpdGxlcz48dGl0bGU+TXVsdGljb21wb25lbnQgaGlnaC1lbnRyb3B5IHppcmNvbmF0ZXMgd2l0
aCBjb21wcmVoZW5zaXZlIHByb3BlcnRpZXMgZm9yIGFkdmFuY2VkIHRoZXJtYWwgYmFycmllciBj
b2F0aW5nPC90aXRsZT48c2Vjb25kYXJ5LXRpdGxlPlNjcmlwdGEgTWF0ZXJpYWxpYTwvc2Vjb25k
YXJ5LXRpdGxlPjxhbHQtdGl0bGU+U2NyLiBNYXRlci48L2FsdC10aXRsZT48L3RpdGxlcz48cGVy
aW9kaWNhbD48ZnVsbC10aXRsZT5TY3JpcHRhIE1hdGVyaWFsaWE8L2Z1bGwtdGl0bGU+PGFiYnIt
MT5TY3JpcHRhIE1hdGVyLjwvYWJici0xPjxhYmJyLTI+U2NyaXB0YSBNYXRlcjwvYWJici0yPjwv
cGVyaW9kaWNhbD48cGFnZXM+MzgyLTM4NjwvcGFnZXM+PHZvbHVtZT4xNzg8L3ZvbHVtZT48a2V5
d29yZHM+PGtleXdvcmQ+VGhlcm1hbCBiYXJyaWVyIGNvYXRpbmdzPC9rZXl3b3JkPjxrZXl3b3Jk
PkhpZ2gtZW50cm9weSBjZXJhbWljczwva2V5d29yZD48a2V5d29yZD5SYXJlIGVhcnRoIHppcmNv
bmF0ZXM8L2tleXdvcmQ+PGtleXdvcmQ+VGhlcm1vcGh5c2ljYWwgcHJvcGVydGllczwva2V5d29y
ZD48a2V5d29yZD5jb25kdWN0aXZpdHk8L2tleXdvcmQ+PGtleXdvcmQ+c3RyYXRlZ2llczwva2V5
d29yZD48a2V5d29yZD5kZXNpZ248L2tleXdvcmQ+PGtleXdvcmQ+b3hpZGU8L2tleXdvcmQ+PGtl
eXdvcmQ+U2NpZW5jZSAmYW1wOyBUZWNobm9sb2d5IC0gT3RoZXIgVG9waWNzPC9rZXl3b3JkPjxr
ZXl3b3JkPk1hdGVyaWFscyBTY2llbmNlPC9rZXl3b3JkPjxrZXl3b3JkPk1ldGFsbHVyZ3kgJmFt
cDs8L2tleXdvcmQ+PGtleXdvcmQ+TWV0YWxsdXJnaWNhbCBFbmdpbmVlcmluZzwva2V5d29yZD48
L2tleXdvcmRzPjxkYXRlcz48eWVhcj4yMDIwPC95ZWFyPjxwdWItZGF0ZXM+PGRhdGU+TWFyPC9k
YXRlPjwvcHViLWRhdGVzPjwvZGF0ZXM+PGlzYm4+MTM1OS02NDYyPC9pc2JuPjxhY2Nlc3Npb24t
bnVtPldPUzowMDA1MTA5NDcyMDAwNzY8L2FjY2Vzc2lvbi1udW0+PHdvcmstdHlwZT5BcnRpY2xl
PC93b3JrLXR5cGU+PHVybHM+PHJlbGF0ZWQtdXJscz48dXJsPjxzdHlsZSBmYWNlPSJ1bmRlcmxp
bmUiIGZvbnQ9ImRlZmF1bHQiIHNpemU9IjEwMCUiPiZsdDtHbyB0byBJU0kmZ3Q7Oi8vV09TOjAw
MDUxMDk0NzIwMDA3Njwvc3R5bGU+PC91cmw+PC9yZWxhdGVkLXVybHM+PC91cmxzPjxlbGVjdHJv
bmljLXJlc291cmNlLW51bT4xMC4xMDE2L2ouc2NyaXB0YW1hdC4yMDE5LjEyLjAwNjwvZWxlY3Ry
b25pYy1yZXNvdXJjZS1udW0+PHJlc2VhcmNoLW5vdGVzPjxzdHlsZSBmYWNlPSJub3JtYWwiIGZv
bnQ9ImRlZmF1bHQiIGNoYXJzZXQ9IjEzNCIgc2l6ZT0iMTAwJSI+6ZyA6KaB6KOC57q56ZW/5bqm
PC9zdHlsZT48L3Jlc2VhcmNoLW5vdGVzPjxsYW5ndWFnZT5FbmdsaXNoPC9sYW5ndWFnZT48L3Jl
Y29yZD48L0NpdGU+PC9FbmROb3RlPn==
</w:fldData>
        </w:fldChar>
      </w:r>
      <w:r w:rsidR="002A1150">
        <w:rPr>
          <w:szCs w:val="24"/>
        </w:rPr>
        <w:instrText xml:space="preserve"> ADDIN EN.CITE.DATA </w:instrText>
      </w:r>
      <w:r w:rsidR="002A1150">
        <w:rPr>
          <w:szCs w:val="24"/>
        </w:rPr>
      </w:r>
      <w:r w:rsidR="002A1150">
        <w:rPr>
          <w:szCs w:val="24"/>
        </w:rPr>
        <w:fldChar w:fldCharType="end"/>
      </w:r>
      <w:r w:rsidR="00277B55">
        <w:rPr>
          <w:szCs w:val="24"/>
        </w:rPr>
      </w:r>
      <w:r w:rsidR="00277B55">
        <w:rPr>
          <w:szCs w:val="24"/>
        </w:rPr>
        <w:fldChar w:fldCharType="separate"/>
      </w:r>
      <w:r w:rsidR="002A1150" w:rsidRPr="002A1150">
        <w:rPr>
          <w:noProof/>
          <w:szCs w:val="24"/>
          <w:vertAlign w:val="superscript"/>
        </w:rPr>
        <w:t>12</w:t>
      </w:r>
      <w:r w:rsidR="00277B55">
        <w:rPr>
          <w:szCs w:val="24"/>
        </w:rPr>
        <w:fldChar w:fldCharType="end"/>
      </w:r>
      <w:r w:rsidR="007D1ADA" w:rsidRPr="00EB06C9">
        <w:rPr>
          <w:szCs w:val="24"/>
        </w:rPr>
        <w:t>.</w:t>
      </w:r>
      <w:r w:rsidR="00803342">
        <w:rPr>
          <w:szCs w:val="24"/>
        </w:rPr>
        <w:t xml:space="preserve">  </w:t>
      </w:r>
      <w:bookmarkStart w:id="8" w:name="OLE_LINK1"/>
      <w:r w:rsidR="00475910">
        <w:rPr>
          <w:szCs w:val="24"/>
        </w:rPr>
        <w:t xml:space="preserve">The </w:t>
      </w:r>
      <w:r w:rsidR="00475910">
        <w:t>modified and original t</w:t>
      </w:r>
      <w:r w:rsidR="00475910" w:rsidRPr="00EB06C9">
        <w:rPr>
          <w:szCs w:val="24"/>
        </w:rPr>
        <w:t>hermal diffusivity</w:t>
      </w:r>
      <w:r w:rsidR="00475910">
        <w:rPr>
          <w:szCs w:val="24"/>
        </w:rPr>
        <w:t xml:space="preserve"> data is </w:t>
      </w:r>
      <w:r w:rsidR="004F39BE">
        <w:rPr>
          <w:szCs w:val="24"/>
        </w:rPr>
        <w:t>obtained</w:t>
      </w:r>
      <w:r w:rsidR="00475910">
        <w:rPr>
          <w:szCs w:val="24"/>
        </w:rPr>
        <w:t xml:space="preserve"> in </w:t>
      </w:r>
      <w:r w:rsidR="00475910" w:rsidRPr="005F38D6">
        <w:rPr>
          <w:b/>
          <w:bCs/>
          <w:szCs w:val="24"/>
        </w:rPr>
        <w:t>Figure S</w:t>
      </w:r>
      <w:r w:rsidR="0015483D">
        <w:rPr>
          <w:b/>
          <w:bCs/>
          <w:szCs w:val="24"/>
        </w:rPr>
        <w:t>4</w:t>
      </w:r>
      <w:r w:rsidR="00475910">
        <w:rPr>
          <w:b/>
          <w:bCs/>
          <w:szCs w:val="24"/>
        </w:rPr>
        <w:t>b</w:t>
      </w:r>
      <w:r w:rsidR="00475910" w:rsidRPr="00475910">
        <w:rPr>
          <w:szCs w:val="24"/>
        </w:rPr>
        <w:t>,</w:t>
      </w:r>
      <w:r w:rsidR="00475910">
        <w:rPr>
          <w:szCs w:val="24"/>
        </w:rPr>
        <w:t xml:space="preserve"> thus, th</w:t>
      </w:r>
      <w:r w:rsidR="00475910" w:rsidRPr="00EB06C9">
        <w:rPr>
          <w:szCs w:val="24"/>
        </w:rPr>
        <w:t>e intrinsic lattice thermal conductivit</w:t>
      </w:r>
      <w:r w:rsidR="00475910">
        <w:rPr>
          <w:szCs w:val="24"/>
        </w:rPr>
        <w:t>y of HEPO</w:t>
      </w:r>
      <w:r w:rsidR="00475910" w:rsidRPr="00EB06C9">
        <w:rPr>
          <w:szCs w:val="24"/>
        </w:rPr>
        <w:t xml:space="preserve"> </w:t>
      </w:r>
      <w:r w:rsidR="00475910">
        <w:rPr>
          <w:szCs w:val="24"/>
        </w:rPr>
        <w:t>can be</w:t>
      </w:r>
      <w:r w:rsidR="00475910" w:rsidRPr="00EB06C9">
        <w:rPr>
          <w:szCs w:val="24"/>
        </w:rPr>
        <w:t xml:space="preserve"> </w:t>
      </w:r>
      <w:r w:rsidR="00475910">
        <w:rPr>
          <w:szCs w:val="24"/>
        </w:rPr>
        <w:t xml:space="preserve">calculated </w:t>
      </w:r>
      <w:r w:rsidR="00D8422C">
        <w:rPr>
          <w:szCs w:val="24"/>
        </w:rPr>
        <w:t>by</w:t>
      </w:r>
      <w:r w:rsidR="00475910">
        <w:rPr>
          <w:szCs w:val="24"/>
        </w:rPr>
        <w:t xml:space="preserve"> </w:t>
      </w:r>
      <w:r w:rsidR="00475910" w:rsidRPr="00EB06C9">
        <w:rPr>
          <w:szCs w:val="24"/>
        </w:rPr>
        <w:t>eliminating the thermal radiation effect</w:t>
      </w:r>
      <w:r w:rsidR="004F39BE">
        <w:rPr>
          <w:szCs w:val="24"/>
        </w:rPr>
        <w:t xml:space="preserve">, as shown in </w:t>
      </w:r>
      <w:r w:rsidR="004F39BE" w:rsidRPr="005F38D6">
        <w:rPr>
          <w:b/>
          <w:bCs/>
          <w:szCs w:val="24"/>
        </w:rPr>
        <w:t>Figure S</w:t>
      </w:r>
      <w:r w:rsidR="0015483D">
        <w:rPr>
          <w:b/>
          <w:bCs/>
          <w:szCs w:val="24"/>
        </w:rPr>
        <w:t>4</w:t>
      </w:r>
      <w:r w:rsidR="004F39BE">
        <w:rPr>
          <w:b/>
          <w:bCs/>
          <w:szCs w:val="24"/>
        </w:rPr>
        <w:t>c</w:t>
      </w:r>
      <w:r w:rsidR="00475910">
        <w:rPr>
          <w:szCs w:val="24"/>
        </w:rPr>
        <w:t xml:space="preserve">. </w:t>
      </w:r>
      <w:r w:rsidR="00277B55">
        <w:rPr>
          <w:szCs w:val="24"/>
        </w:rPr>
        <w:t xml:space="preserve"> </w:t>
      </w:r>
      <w:r w:rsidR="00F74F1C">
        <w:rPr>
          <w:szCs w:val="24"/>
        </w:rPr>
        <w:t>The results indicate a good correlation between simulation (DFT and ML) results and experimental data</w:t>
      </w:r>
      <w:r w:rsidR="006E1AEF">
        <w:rPr>
          <w:szCs w:val="24"/>
        </w:rPr>
        <w:t xml:space="preserve">, </w:t>
      </w:r>
      <w:r w:rsidR="00A250ED">
        <w:rPr>
          <w:szCs w:val="24"/>
        </w:rPr>
        <w:t>in which both method</w:t>
      </w:r>
      <w:r w:rsidR="00D8422C">
        <w:rPr>
          <w:szCs w:val="24"/>
        </w:rPr>
        <w:t>s</w:t>
      </w:r>
      <w:r w:rsidR="00A250ED">
        <w:rPr>
          <w:szCs w:val="24"/>
        </w:rPr>
        <w:t xml:space="preserve"> </w:t>
      </w:r>
      <w:r w:rsidR="00A250ED" w:rsidRPr="00A250ED">
        <w:rPr>
          <w:szCs w:val="24"/>
        </w:rPr>
        <w:t xml:space="preserve">only </w:t>
      </w:r>
      <w:r w:rsidR="00A250ED">
        <w:rPr>
          <w:szCs w:val="24"/>
        </w:rPr>
        <w:t xml:space="preserve">contain intrinsic </w:t>
      </w:r>
      <w:r w:rsidR="00A250ED" w:rsidRPr="000E5617">
        <w:rPr>
          <w:rFonts w:eastAsiaTheme="minorEastAsia"/>
        </w:rPr>
        <w:t>anharmonic Umklapp phonon</w:t>
      </w:r>
      <w:r w:rsidR="00D8422C">
        <w:rPr>
          <w:rFonts w:eastAsiaTheme="minorEastAsia"/>
        </w:rPr>
        <w:t>-</w:t>
      </w:r>
      <w:r w:rsidR="00A250ED" w:rsidRPr="000E5617">
        <w:rPr>
          <w:rFonts w:eastAsiaTheme="minorEastAsia"/>
        </w:rPr>
        <w:t>phonon scattering</w:t>
      </w:r>
      <w:r w:rsidR="00A250ED">
        <w:rPr>
          <w:rFonts w:eastAsiaTheme="minorEastAsia"/>
        </w:rPr>
        <w:t xml:space="preserve"> and extrinsic </w:t>
      </w:r>
      <w:r w:rsidR="00A250ED" w:rsidRPr="00444379">
        <w:t>porosity</w:t>
      </w:r>
      <w:r w:rsidR="00A250ED">
        <w:t xml:space="preserve"> scattering</w:t>
      </w:r>
      <w:r w:rsidR="00A250ED" w:rsidRPr="00A250ED">
        <w:rPr>
          <w:szCs w:val="24"/>
        </w:rPr>
        <w:t xml:space="preserve"> mechanisms.</w:t>
      </w:r>
      <w:r w:rsidR="00A250ED">
        <w:rPr>
          <w:szCs w:val="24"/>
        </w:rPr>
        <w:t xml:space="preserve">  </w:t>
      </w:r>
      <w:bookmarkEnd w:id="8"/>
    </w:p>
    <w:p w14:paraId="4693F849" w14:textId="77777777" w:rsidR="00033094" w:rsidRPr="000E5617" w:rsidRDefault="00033094" w:rsidP="00033094">
      <w:pPr>
        <w:pStyle w:val="2"/>
        <w:rPr>
          <w:rFonts w:eastAsiaTheme="minorEastAsia"/>
        </w:rPr>
      </w:pPr>
      <w:r>
        <w:rPr>
          <w:rFonts w:eastAsiaTheme="minorEastAsia"/>
        </w:rPr>
        <w:t>Bonding nature in HEPO</w:t>
      </w:r>
    </w:p>
    <w:p w14:paraId="35A8EB93" w14:textId="03CAD617" w:rsidR="00033094" w:rsidRPr="000E5617" w:rsidRDefault="00033094" w:rsidP="00033094">
      <w:pPr>
        <w:ind w:firstLine="480"/>
        <w:rPr>
          <w:rFonts w:eastAsiaTheme="minorEastAsia" w:cs="Times New Roman"/>
        </w:rPr>
      </w:pPr>
      <w:r w:rsidRPr="000E5617">
        <w:rPr>
          <w:rFonts w:eastAsiaTheme="minorEastAsia"/>
        </w:rPr>
        <w:t>Additional understanding of the nature of the HEPOs bonding can be obtained from investigating the RE cation in a local disordered environment.  The Similar Alloy Environment</w:t>
      </w:r>
      <w:r w:rsidRPr="000E5617">
        <w:rPr>
          <w:rFonts w:eastAsiaTheme="minorEastAsia" w:hint="eastAsia"/>
        </w:rPr>
        <w:t xml:space="preserve"> (</w:t>
      </w:r>
      <w:r w:rsidRPr="000E5617">
        <w:rPr>
          <w:rFonts w:eastAsiaTheme="minorEastAsia"/>
        </w:rPr>
        <w:t>SAE</w:t>
      </w:r>
      <w:r w:rsidRPr="000E5617">
        <w:rPr>
          <w:rFonts w:eastAsiaTheme="minorEastAsia" w:hint="eastAsia"/>
        </w:rPr>
        <w:t>)</w:t>
      </w:r>
      <w:r w:rsidRPr="000E5617">
        <w:rPr>
          <w:rFonts w:eastAsiaTheme="minorEastAsia"/>
        </w:rPr>
        <w:t xml:space="preserve"> method was applied to construct the supercells of </w:t>
      </w:r>
      <w:r w:rsidRPr="000E5617">
        <w:t>(Sc</w:t>
      </w:r>
      <w:r w:rsidRPr="000E5617">
        <w:rPr>
          <w:vertAlign w:val="subscript"/>
        </w:rPr>
        <w:t>0.2</w:t>
      </w:r>
      <w:r w:rsidRPr="000E5617">
        <w:t>Y</w:t>
      </w:r>
      <w:r w:rsidRPr="000E5617">
        <w:rPr>
          <w:vertAlign w:val="subscript"/>
        </w:rPr>
        <w:t>0.2</w:t>
      </w:r>
      <w:r w:rsidRPr="000E5617">
        <w:t>La</w:t>
      </w:r>
      <w:r w:rsidRPr="000E5617">
        <w:rPr>
          <w:vertAlign w:val="subscript"/>
        </w:rPr>
        <w:t>0.2</w:t>
      </w:r>
      <w:r w:rsidRPr="000E5617">
        <w:t>Ce</w:t>
      </w:r>
      <w:r w:rsidRPr="000E5617">
        <w:rPr>
          <w:vertAlign w:val="subscript"/>
        </w:rPr>
        <w:t>0.2</w:t>
      </w:r>
      <w:r w:rsidRPr="000E5617">
        <w:t>Pr</w:t>
      </w:r>
      <w:r w:rsidRPr="000E5617">
        <w:rPr>
          <w:vertAlign w:val="subscript"/>
        </w:rPr>
        <w:t>0.2</w:t>
      </w:r>
      <w:r w:rsidRPr="000E5617">
        <w:t>)</w:t>
      </w:r>
      <w:r w:rsidRPr="000E5617">
        <w:rPr>
          <w:vertAlign w:val="subscript"/>
        </w:rPr>
        <w:t>2</w:t>
      </w:r>
      <w:r w:rsidRPr="000E5617">
        <w:t>Zr</w:t>
      </w:r>
      <w:r w:rsidRPr="000E5617">
        <w:rPr>
          <w:vertAlign w:val="subscript"/>
        </w:rPr>
        <w:t>2</w:t>
      </w:r>
      <w:r w:rsidRPr="000E5617">
        <w:t>O</w:t>
      </w:r>
      <w:r w:rsidRPr="000E5617">
        <w:rPr>
          <w:vertAlign w:val="subscript"/>
        </w:rPr>
        <w:t>7</w:t>
      </w:r>
      <w:r w:rsidRPr="000E5617">
        <w:t xml:space="preserve"> </w:t>
      </w:r>
      <w:r w:rsidRPr="000E5617">
        <w:rPr>
          <w:rFonts w:eastAsiaTheme="minorEastAsia"/>
        </w:rPr>
        <w:t xml:space="preserve">HEPOs, considering the effect of local clustering for RE atoms in A-site </w:t>
      </w:r>
      <w:r w:rsidRPr="000E5617">
        <w:rPr>
          <w:rFonts w:eastAsiaTheme="minorEastAsia"/>
        </w:rPr>
        <w:fldChar w:fldCharType="begin">
          <w:fldData xml:space="preserve">PEVuZE5vdGU+PENpdGU+PEF1dGhvcj5UaWFuPC9BdXRob3I+PFllYXI+MjAyMDwvWWVhcj48UmVj
TnVtPjIwMzI8L1JlY051bT48RGlzcGxheVRleHQ+PHN0eWxlIGZhY2U9InN1cGVyc2NyaXB0Ij4x
Mzwvc3R5bGU+PC9EaXNwbGF5VGV4dD48cmVjb3JkPjxyZWMtbnVtYmVyPjIwMzI8L3JlYy1udW1i
ZXI+PGZvcmVpZ24ta2V5cz48a2V5IGFwcD0iRU4iIGRiLWlkPSIyenZ4eDUwd3VkcGRkdGUwOXB2
dnB2eDA5ZWF0ZnhzeDI5c2QiIHRpbWVzdGFtcD0iMTYxNTM2Mzk2OSI+MjAzMjwva2V5PjwvZm9y
ZWlnbi1rZXlzPjxyZWYtdHlwZSBuYW1lPSJKb3VybmFsIEFydGljbGUiPjE3PC9yZWYtdHlwZT48
Y29udHJpYnV0b3JzPjxhdXRob3JzPjxhdXRob3I+VGlhbiwgRi4gWS48L2F1dGhvcj48YXV0aG9y
PkxpbiwgRC4gWS48L2F1dGhvcj48YXV0aG9yPkdhbywgWC4gWS48L2F1dGhvcj48YXV0aG9yPlpo
YW8sIFkuIEYuPC9hdXRob3I+PGF1dGhvcj5Tb25nLCBILiBGLjwvYXV0aG9yPjwvYXV0aG9ycz48
L2NvbnRyaWJ1dG9ycz48YXV0aC1hZGRyZXNzPltUaWFuLCBGdXlhbmddIFVuaXYgU2NpICZhbXA7
IFRlY2hub2wgQmVpamluZywgSW5zdCBBcHBsIFBoeXMsIEJlaWppbmcgS2V5IExhYiBNYWduZXRv
cGhvdG9lbGVjdCBDb21wb3NpdGUgJmFtcDsgSW50LCBCZWlqaW5nIDEwMDA4MywgUGVvcGxlcyBS
IENoaW5hLiBbTGluLCBEZS1ZZTsgWmhhbywgWWEtRmFuOyBTb25nLCBIYWktRmVuZ10gQ0FFUCBT
b2Z0d2FyZSBDdHIgSGlnaCBQZXJmb3JtYW5jZSBOdW1lciBTaW11bGF0LCBCZWlqaW5nIDEwMDA4
OCwgUGVvcGxlcyBSIENoaW5hLiBbTGluLCBEZS1ZZTsgR2FvLCBYaW5neXU7IFpoYW8sIFlhLUZh
bjsgU29uZywgSGFpLUZlbmddIEluc3QgQXBwbCBQaHlzICZhbXA7IENvbXB1dGF0IE1hdGgsIEJl
aWppbmcgMTAwMDg4LCBQZW9wbGVzIFIgQ2hpbmEuJiN4RDtaaGFvLCBZRiAoY29ycmVzcG9uZGlu
ZyBhdXRob3IpLCBDQUVQIFNvZnR3YXJlIEN0ciBIaWdoIFBlcmZvcm1hbmNlIE51bWVyIFNpbXVs
YXQsIEJlaWppbmcgMTAwMDg4LCBQZW9wbGVzIFIgQ2hpbmEuOyBaaGFvLCBZRiAoY29ycmVzcG9u
ZGluZyBhdXRob3IpLCBJbnN0IEFwcGwgUGh5cyAmYW1wOyBDb21wdXRhdCBNYXRoLCBCZWlqaW5n
IDEwMDA4OCwgUGVvcGxlcyBSIENoaW5hLiYjeEQ7Z2FvX3hpbmd5dUBpYXBjbS5hYy5jbjsgemhh
b195YWZhbkBpYXBjbS5hYy5jbjsgc29uZ19oYWlmZW5nQGlhcGNtLmFjLmNuPC9hdXRoLWFkZHJl
c3M+PHRpdGxlcz48dGl0bGU+QSBzdHJ1Y3R1cmFsIG1vZGVsaW5nIGFwcHJvYWNoIHRvIHNvbGlk
IHNvbHV0aW9ucyBiYXNlZCBvbiB0aGUgc2ltaWxhciBhdG9taWMgZW52aXJvbm1lbnQ8L3RpdGxl
PjxzZWNvbmRhcnktdGl0bGU+Sm91cm5hbCBvZiBDaGVtaWNhbCBQaHlzaWNzPC9zZWNvbmRhcnkt
dGl0bGU+PGFsdC10aXRsZT5KLiBDaGVtLiBQaHlzLjwvYWx0LXRpdGxlPjwvdGl0bGVzPjxwZXJp
b2RpY2FsPjxmdWxsLXRpdGxlPkpvdXJuYWwgb2YgQ2hlbWljYWwgUGh5c2ljczwvZnVsbC10aXRs
ZT48YWJici0xPkouIENoZW0uIFBoeXMuPC9hYmJyLTE+PGFiYnItMj5KIENoZW0gUGh5czwvYWJi
ci0yPjwvcGVyaW9kaWNhbD48YWx0LXBlcmlvZGljYWw+PGZ1bGwtdGl0bGU+VGhlIEpvdXJuYWwg
b2YgQ2hlbWljYWwgUGh5c2ljczwvZnVsbC10aXRsZT48YWJici0xPkouIENoZW0uIFBoeXMuPC9h
YmJyLTE+PC9hbHQtcGVyaW9kaWNhbD48cGFnZXM+MTM8L3BhZ2VzPjx2b2x1bWU+MTUzPC92b2x1
bWU+PG51bWJlcj4zPC9udW1iZXI+PGtleXdvcmRzPjxrZXl3b3JkPjFzdC1wcmluY2lwbGVzPC9r
ZXl3b3JkPjxrZXl3b3JkPnBoYXNlPC9rZXl3b3JkPjxrZXl3b3JkPmFwcHJveGltYXRpb248L2tl
eXdvcmQ+PGtleXdvcmQ+b3JkZXI8L2tleXdvcmQ+PGtleXdvcmQ+Q2hlbWlzdHJ5PC9rZXl3b3Jk
PjxrZXl3b3JkPlBoeXNpY3M8L2tleXdvcmQ+PC9rZXl3b3Jkcz48ZGF0ZXM+PHllYXI+MjAyMDwv
eWVhcj48cHViLWRhdGVzPjxkYXRlPkp1bDwvZGF0ZT48L3B1Yi1kYXRlcz48L2RhdGVzPjxpc2Ju
PjAwMjEtOTYwNjwvaXNibj48YWNjZXNzaW9uLW51bT5XT1M6MDAwNTUzMDgxMTAwMDAxPC9hY2Nl
c3Npb24tbnVtPjx3b3JrLXR5cGU+QXJ0aWNsZTwvd29yay10eXBlPjx1cmxzPjxyZWxhdGVkLXVy
bHM+PHVybD4mbHQ7R28gdG8gSVNJJmd0OzovL1dPUzowMDA1NTMwODExMDAwMDE8L3VybD48L3Jl
bGF0ZWQtdXJscz48L3VybHM+PGN1c3RvbTc+MDM0MTAxPC9jdXN0b203PjxlbGVjdHJvbmljLXJl
c291cmNlLW51bT4xMC4xMDYzLzUuMDAxNDA5NDwvZWxlY3Ryb25pYy1yZXNvdXJjZS1udW0+PGxh
bmd1YWdlPkVuZ2xpc2g8L2xhbmd1YWdlPjwvcmVjb3JkPjwvQ2l0ZT48L0VuZE5vdGU+
</w:fldData>
        </w:fldChar>
      </w:r>
      <w:r w:rsidR="002A1150">
        <w:rPr>
          <w:rFonts w:eastAsiaTheme="minorEastAsia"/>
        </w:rPr>
        <w:instrText xml:space="preserve"> ADDIN EN.CITE </w:instrText>
      </w:r>
      <w:r w:rsidR="002A1150">
        <w:rPr>
          <w:rFonts w:eastAsiaTheme="minorEastAsia"/>
        </w:rPr>
        <w:fldChar w:fldCharType="begin">
          <w:fldData xml:space="preserve">PEVuZE5vdGU+PENpdGU+PEF1dGhvcj5UaWFuPC9BdXRob3I+PFllYXI+MjAyMDwvWWVhcj48UmVj
TnVtPjIwMzI8L1JlY051bT48RGlzcGxheVRleHQ+PHN0eWxlIGZhY2U9InN1cGVyc2NyaXB0Ij4x
Mzwvc3R5bGU+PC9EaXNwbGF5VGV4dD48cmVjb3JkPjxyZWMtbnVtYmVyPjIwMzI8L3JlYy1udW1i
ZXI+PGZvcmVpZ24ta2V5cz48a2V5IGFwcD0iRU4iIGRiLWlkPSIyenZ4eDUwd3VkcGRkdGUwOXB2
dnB2eDA5ZWF0ZnhzeDI5c2QiIHRpbWVzdGFtcD0iMTYxNTM2Mzk2OSI+MjAzMjwva2V5PjwvZm9y
ZWlnbi1rZXlzPjxyZWYtdHlwZSBuYW1lPSJKb3VybmFsIEFydGljbGUiPjE3PC9yZWYtdHlwZT48
Y29udHJpYnV0b3JzPjxhdXRob3JzPjxhdXRob3I+VGlhbiwgRi4gWS48L2F1dGhvcj48YXV0aG9y
PkxpbiwgRC4gWS48L2F1dGhvcj48YXV0aG9yPkdhbywgWC4gWS48L2F1dGhvcj48YXV0aG9yPlpo
YW8sIFkuIEYuPC9hdXRob3I+PGF1dGhvcj5Tb25nLCBILiBGLjwvYXV0aG9yPjwvYXV0aG9ycz48
L2NvbnRyaWJ1dG9ycz48YXV0aC1hZGRyZXNzPltUaWFuLCBGdXlhbmddIFVuaXYgU2NpICZhbXA7
IFRlY2hub2wgQmVpamluZywgSW5zdCBBcHBsIFBoeXMsIEJlaWppbmcgS2V5IExhYiBNYWduZXRv
cGhvdG9lbGVjdCBDb21wb3NpdGUgJmFtcDsgSW50LCBCZWlqaW5nIDEwMDA4MywgUGVvcGxlcyBS
IENoaW5hLiBbTGluLCBEZS1ZZTsgWmhhbywgWWEtRmFuOyBTb25nLCBIYWktRmVuZ10gQ0FFUCBT
b2Z0d2FyZSBDdHIgSGlnaCBQZXJmb3JtYW5jZSBOdW1lciBTaW11bGF0LCBCZWlqaW5nIDEwMDA4
OCwgUGVvcGxlcyBSIENoaW5hLiBbTGluLCBEZS1ZZTsgR2FvLCBYaW5neXU7IFpoYW8sIFlhLUZh
bjsgU29uZywgSGFpLUZlbmddIEluc3QgQXBwbCBQaHlzICZhbXA7IENvbXB1dGF0IE1hdGgsIEJl
aWppbmcgMTAwMDg4LCBQZW9wbGVzIFIgQ2hpbmEuJiN4RDtaaGFvLCBZRiAoY29ycmVzcG9uZGlu
ZyBhdXRob3IpLCBDQUVQIFNvZnR3YXJlIEN0ciBIaWdoIFBlcmZvcm1hbmNlIE51bWVyIFNpbXVs
YXQsIEJlaWppbmcgMTAwMDg4LCBQZW9wbGVzIFIgQ2hpbmEuOyBaaGFvLCBZRiAoY29ycmVzcG9u
ZGluZyBhdXRob3IpLCBJbnN0IEFwcGwgUGh5cyAmYW1wOyBDb21wdXRhdCBNYXRoLCBCZWlqaW5n
IDEwMDA4OCwgUGVvcGxlcyBSIENoaW5hLiYjeEQ7Z2FvX3hpbmd5dUBpYXBjbS5hYy5jbjsgemhh
b195YWZhbkBpYXBjbS5hYy5jbjsgc29uZ19oYWlmZW5nQGlhcGNtLmFjLmNuPC9hdXRoLWFkZHJl
c3M+PHRpdGxlcz48dGl0bGU+QSBzdHJ1Y3R1cmFsIG1vZGVsaW5nIGFwcHJvYWNoIHRvIHNvbGlk
IHNvbHV0aW9ucyBiYXNlZCBvbiB0aGUgc2ltaWxhciBhdG9taWMgZW52aXJvbm1lbnQ8L3RpdGxl
PjxzZWNvbmRhcnktdGl0bGU+Sm91cm5hbCBvZiBDaGVtaWNhbCBQaHlzaWNzPC9zZWNvbmRhcnkt
dGl0bGU+PGFsdC10aXRsZT5KLiBDaGVtLiBQaHlzLjwvYWx0LXRpdGxlPjwvdGl0bGVzPjxwZXJp
b2RpY2FsPjxmdWxsLXRpdGxlPkpvdXJuYWwgb2YgQ2hlbWljYWwgUGh5c2ljczwvZnVsbC10aXRs
ZT48YWJici0xPkouIENoZW0uIFBoeXMuPC9hYmJyLTE+PGFiYnItMj5KIENoZW0gUGh5czwvYWJi
ci0yPjwvcGVyaW9kaWNhbD48YWx0LXBlcmlvZGljYWw+PGZ1bGwtdGl0bGU+VGhlIEpvdXJuYWwg
b2YgQ2hlbWljYWwgUGh5c2ljczwvZnVsbC10aXRsZT48YWJici0xPkouIENoZW0uIFBoeXMuPC9h
YmJyLTE+PC9hbHQtcGVyaW9kaWNhbD48cGFnZXM+MTM8L3BhZ2VzPjx2b2x1bWU+MTUzPC92b2x1
bWU+PG51bWJlcj4zPC9udW1iZXI+PGtleXdvcmRzPjxrZXl3b3JkPjFzdC1wcmluY2lwbGVzPC9r
ZXl3b3JkPjxrZXl3b3JkPnBoYXNlPC9rZXl3b3JkPjxrZXl3b3JkPmFwcHJveGltYXRpb248L2tl
eXdvcmQ+PGtleXdvcmQ+b3JkZXI8L2tleXdvcmQ+PGtleXdvcmQ+Q2hlbWlzdHJ5PC9rZXl3b3Jk
PjxrZXl3b3JkPlBoeXNpY3M8L2tleXdvcmQ+PC9rZXl3b3Jkcz48ZGF0ZXM+PHllYXI+MjAyMDwv
eWVhcj48cHViLWRhdGVzPjxkYXRlPkp1bDwvZGF0ZT48L3B1Yi1kYXRlcz48L2RhdGVzPjxpc2Ju
PjAwMjEtOTYwNjwvaXNibj48YWNjZXNzaW9uLW51bT5XT1M6MDAwNTUzMDgxMTAwMDAxPC9hY2Nl
c3Npb24tbnVtPjx3b3JrLXR5cGU+QXJ0aWNsZTwvd29yay10eXBlPjx1cmxzPjxyZWxhdGVkLXVy
bHM+PHVybD4mbHQ7R28gdG8gSVNJJmd0OzovL1dPUzowMDA1NTMwODExMDAwMDE8L3VybD48L3Jl
bGF0ZWQtdXJscz48L3VybHM+PGN1c3RvbTc+MDM0MTAxPC9jdXN0b203PjxlbGVjdHJvbmljLXJl
c291cmNlLW51bT4xMC4xMDYzLzUuMDAxNDA5NDwvZWxlY3Ryb25pYy1yZXNvdXJjZS1udW0+PGxh
bmd1YWdlPkVuZ2xpc2g8L2xhbmd1YWdlPjwvcmVjb3JkPjwvQ2l0ZT48L0VuZE5vdGU+
</w:fldData>
        </w:fldChar>
      </w:r>
      <w:r w:rsidR="002A1150">
        <w:rPr>
          <w:rFonts w:eastAsiaTheme="minorEastAsia"/>
        </w:rPr>
        <w:instrText xml:space="preserve"> ADDIN EN.CITE.DATA </w:instrText>
      </w:r>
      <w:r w:rsidR="002A1150">
        <w:rPr>
          <w:rFonts w:eastAsiaTheme="minorEastAsia"/>
        </w:rPr>
      </w:r>
      <w:r w:rsidR="002A1150">
        <w:rPr>
          <w:rFonts w:eastAsiaTheme="minorEastAsia"/>
        </w:rPr>
        <w:fldChar w:fldCharType="end"/>
      </w:r>
      <w:r w:rsidRPr="000E5617">
        <w:rPr>
          <w:rFonts w:eastAsiaTheme="minorEastAsia"/>
        </w:rPr>
      </w:r>
      <w:r w:rsidRPr="000E5617">
        <w:rPr>
          <w:rFonts w:eastAsiaTheme="minorEastAsia"/>
        </w:rPr>
        <w:fldChar w:fldCharType="separate"/>
      </w:r>
      <w:r w:rsidR="002A1150" w:rsidRPr="002A1150">
        <w:rPr>
          <w:rFonts w:eastAsiaTheme="minorEastAsia"/>
          <w:noProof/>
          <w:vertAlign w:val="superscript"/>
        </w:rPr>
        <w:t>13</w:t>
      </w:r>
      <w:r w:rsidRPr="000E5617">
        <w:rPr>
          <w:rFonts w:eastAsiaTheme="minorEastAsia"/>
        </w:rPr>
        <w:fldChar w:fldCharType="end"/>
      </w:r>
      <w:r w:rsidRPr="000E5617">
        <w:rPr>
          <w:rFonts w:eastAsiaTheme="minorEastAsia"/>
        </w:rPr>
        <w:t>.</w:t>
      </w:r>
      <w:r w:rsidRPr="000E5617">
        <w:rPr>
          <w:rFonts w:eastAsiaTheme="minorEastAsia" w:hint="eastAsia"/>
        </w:rPr>
        <w:t xml:space="preserve"> </w:t>
      </w:r>
      <w:r w:rsidRPr="000E5617">
        <w:rPr>
          <w:rFonts w:eastAsiaTheme="minorEastAsia"/>
        </w:rPr>
        <w:t xml:space="preserve"> The electron contribution of RE atoms in single principal oxide is uniform, while the chemical bonding in HEPOs is interrupted by both chemical disorder and lattice distortion effect as shown in </w:t>
      </w:r>
      <w:r w:rsidRPr="00E87BB3">
        <w:rPr>
          <w:rFonts w:eastAsiaTheme="minorEastAsia" w:cs="Times New Roman"/>
          <w:b/>
          <w:bCs/>
        </w:rPr>
        <w:t xml:space="preserve">Figure </w:t>
      </w:r>
      <w:r>
        <w:rPr>
          <w:rFonts w:eastAsiaTheme="minorEastAsia" w:cs="Times New Roman"/>
          <w:b/>
          <w:bCs/>
        </w:rPr>
        <w:t>S</w:t>
      </w:r>
      <w:r w:rsidR="0015483D">
        <w:rPr>
          <w:rFonts w:eastAsiaTheme="minorEastAsia" w:cs="Times New Roman"/>
          <w:b/>
          <w:bCs/>
        </w:rPr>
        <w:t>5</w:t>
      </w:r>
      <w:r w:rsidRPr="000E5617">
        <w:rPr>
          <w:rFonts w:eastAsiaTheme="minorEastAsia"/>
        </w:rPr>
        <w:t xml:space="preserve">, which displays the line profile of </w:t>
      </w:r>
      <w:r w:rsidRPr="000E5617">
        <w:rPr>
          <w:rFonts w:eastAsiaTheme="minorEastAsia" w:cs="Times New Roman"/>
        </w:rPr>
        <w:t xml:space="preserve">the bonding </w:t>
      </w:r>
      <w:r w:rsidRPr="000E5617">
        <w:rPr>
          <w:rFonts w:eastAsiaTheme="minorEastAsia" w:cs="Times New Roman" w:hint="eastAsia"/>
        </w:rPr>
        <w:t>charge</w:t>
      </w:r>
      <w:r w:rsidRPr="000E5617">
        <w:rPr>
          <w:rFonts w:eastAsiaTheme="minorEastAsia" w:cs="Times New Roman"/>
        </w:rPr>
        <w:t xml:space="preserve"> distribution of RE-O1 in oxides and HEPOs.  Ideally, Zr atom with </w:t>
      </w:r>
      <w:r w:rsidRPr="000E5617">
        <w:rPr>
          <w:rFonts w:eastAsiaTheme="minorEastAsia" w:cs="Times New Roman" w:hint="eastAsia"/>
        </w:rPr>
        <w:t>six</w:t>
      </w:r>
      <w:r w:rsidRPr="000E5617">
        <w:rPr>
          <w:rFonts w:eastAsiaTheme="minorEastAsia" w:cs="Times New Roman"/>
        </w:rPr>
        <w:t xml:space="preserve"> adjacent O atoms and RE atoms with eight adjacent O atoms showed strong charge transfer, O atoms gained electrons and Zr/ RE atoms lost electrons, which was the main charge transfer location. This chemistry complexity in the HEPO creates mass fluctuation and strain field fluctuations which can disturb the regular distribution of bonding charge. </w:t>
      </w:r>
      <w:r w:rsidRPr="000E5617">
        <w:rPr>
          <w:rFonts w:eastAsiaTheme="minorEastAsia"/>
        </w:rPr>
        <w:t xml:space="preserve">Because the RE−O units are highly distorted in HEPO, the relative proportions of electronic structure differ from regular shape, and additional peaks are apparent in the line profiles as a result of the crystal distortion.  Additionally, the line profile in HEPOs is bilateral asymmetry, which can be attributed to the decrease in the symmetry of the local environment. </w:t>
      </w:r>
      <w:r w:rsidRPr="000E5617">
        <w:rPr>
          <w:rFonts w:eastAsiaTheme="minorEastAsia" w:cs="Times New Roman"/>
        </w:rPr>
        <w:t xml:space="preserve"> Considering the main orbital interactions in RE</w:t>
      </w:r>
      <w:r w:rsidRPr="000E5617">
        <w:rPr>
          <w:rFonts w:eastAsiaTheme="minorEastAsia" w:cs="Times New Roman"/>
          <w:vertAlign w:val="subscript"/>
        </w:rPr>
        <w:t>2</w:t>
      </w:r>
      <w:r w:rsidRPr="000E5617">
        <w:rPr>
          <w:rFonts w:eastAsiaTheme="minorEastAsia" w:cs="Times New Roman"/>
        </w:rPr>
        <w:t>Zr</w:t>
      </w:r>
      <w:r w:rsidRPr="000E5617">
        <w:rPr>
          <w:rFonts w:eastAsiaTheme="minorEastAsia" w:cs="Times New Roman"/>
          <w:vertAlign w:val="subscript"/>
        </w:rPr>
        <w:t>2</w:t>
      </w:r>
      <w:r w:rsidRPr="000E5617">
        <w:rPr>
          <w:rFonts w:eastAsiaTheme="minorEastAsia" w:cs="Times New Roman"/>
        </w:rPr>
        <w:t>O</w:t>
      </w:r>
      <w:r w:rsidRPr="000E5617">
        <w:rPr>
          <w:rFonts w:eastAsiaTheme="minorEastAsia" w:cs="Times New Roman"/>
          <w:vertAlign w:val="subscript"/>
        </w:rPr>
        <w:t>7</w:t>
      </w:r>
      <w:r w:rsidRPr="000E5617">
        <w:rPr>
          <w:rFonts w:eastAsiaTheme="minorEastAsia" w:cs="Times New Roman"/>
        </w:rPr>
        <w:t xml:space="preserve"> are due to Zr 4d – O 2</w:t>
      </w:r>
      <w:r w:rsidRPr="000E5617">
        <w:rPr>
          <w:rFonts w:eastAsiaTheme="minorEastAsia" w:cs="Times New Roman" w:hint="eastAsia"/>
        </w:rPr>
        <w:t>p</w:t>
      </w:r>
      <w:r w:rsidRPr="000E5617">
        <w:rPr>
          <w:rFonts w:eastAsiaTheme="minorEastAsia" w:cs="Times New Roman"/>
        </w:rPr>
        <w:t xml:space="preserve"> and RE 5p – O 2s, while O atoms gained electrons while RE </w:t>
      </w:r>
      <w:r w:rsidRPr="000E5617">
        <w:rPr>
          <w:rFonts w:eastAsiaTheme="minorEastAsia" w:cs="Times New Roman" w:hint="eastAsia"/>
        </w:rPr>
        <w:t>and</w:t>
      </w:r>
      <w:r w:rsidRPr="000E5617">
        <w:rPr>
          <w:rFonts w:eastAsiaTheme="minorEastAsia" w:cs="Times New Roman"/>
        </w:rPr>
        <w:t xml:space="preserve"> Zr atoms lost electrons.  Referring to the </w:t>
      </w:r>
      <w:r w:rsidRPr="000E5617">
        <w:rPr>
          <w:rFonts w:eastAsiaTheme="minorEastAsia"/>
        </w:rPr>
        <w:t>charge distribution</w:t>
      </w:r>
      <w:r w:rsidRPr="000E5617">
        <w:rPr>
          <w:rFonts w:eastAsiaTheme="minorEastAsia" w:cs="Times New Roman"/>
        </w:rPr>
        <w:t xml:space="preserve"> among the O-Ce1</w:t>
      </w:r>
      <w:r w:rsidRPr="000E5617">
        <w:rPr>
          <w:rFonts w:eastAsiaTheme="minorEastAsia" w:cs="Times New Roman"/>
          <w:vertAlign w:val="superscript"/>
        </w:rPr>
        <w:t>#/</w:t>
      </w:r>
      <w:r w:rsidRPr="000E5617">
        <w:rPr>
          <w:rFonts w:eastAsiaTheme="minorEastAsia" w:cs="Times New Roman"/>
        </w:rPr>
        <w:t>Ce2</w:t>
      </w:r>
      <w:r w:rsidRPr="000E5617">
        <w:rPr>
          <w:rFonts w:eastAsiaTheme="minorEastAsia" w:cs="Times New Roman"/>
          <w:vertAlign w:val="superscript"/>
        </w:rPr>
        <w:t>#</w:t>
      </w:r>
      <w:r w:rsidRPr="000E5617">
        <w:rPr>
          <w:rFonts w:eastAsiaTheme="minorEastAsia" w:cs="Times New Roman"/>
        </w:rPr>
        <w:t>-O unit, it indicates more electrons between the Ce3</w:t>
      </w:r>
      <w:r w:rsidRPr="000E5617">
        <w:rPr>
          <w:rFonts w:eastAsiaTheme="minorEastAsia" w:cs="Times New Roman"/>
          <w:vertAlign w:val="superscript"/>
        </w:rPr>
        <w:t>#</w:t>
      </w:r>
      <w:r w:rsidRPr="000E5617">
        <w:rPr>
          <w:rFonts w:eastAsiaTheme="minorEastAsia" w:cs="Times New Roman"/>
        </w:rPr>
        <w:t xml:space="preserve"> site and the O1 atom and</w:t>
      </w:r>
      <w:r w:rsidRPr="000E5617">
        <w:rPr>
          <w:rFonts w:eastAsiaTheme="minorEastAsia" w:cs="Times New Roman" w:hint="eastAsia"/>
        </w:rPr>
        <w:t xml:space="preserve"> </w:t>
      </w:r>
      <w:r w:rsidRPr="000E5617">
        <w:rPr>
          <w:rFonts w:eastAsiaTheme="minorEastAsia" w:cs="Times New Roman"/>
        </w:rPr>
        <w:t>therefore enhances the local bond strength of HEPOs, as shown in</w:t>
      </w:r>
      <w:r>
        <w:rPr>
          <w:rFonts w:eastAsiaTheme="minorEastAsia" w:cs="Times New Roman"/>
          <w:b/>
          <w:bCs/>
        </w:rPr>
        <w:t xml:space="preserve"> </w:t>
      </w:r>
      <w:r w:rsidRPr="00E87BB3">
        <w:rPr>
          <w:rFonts w:eastAsiaTheme="minorEastAsia" w:cs="Times New Roman"/>
          <w:b/>
          <w:bCs/>
        </w:rPr>
        <w:t xml:space="preserve">Figure </w:t>
      </w:r>
      <w:r>
        <w:rPr>
          <w:rFonts w:eastAsiaTheme="minorEastAsia" w:cs="Times New Roman"/>
          <w:b/>
          <w:bCs/>
        </w:rPr>
        <w:t>S</w:t>
      </w:r>
      <w:r w:rsidR="0015483D">
        <w:rPr>
          <w:rFonts w:eastAsiaTheme="minorEastAsia" w:cs="Times New Roman"/>
          <w:b/>
          <w:bCs/>
        </w:rPr>
        <w:t>5</w:t>
      </w:r>
      <w:r w:rsidRPr="00E87BB3">
        <w:rPr>
          <w:rFonts w:eastAsiaTheme="minorEastAsia" w:cs="Times New Roman"/>
          <w:b/>
          <w:bCs/>
        </w:rPr>
        <w:t>e</w:t>
      </w:r>
      <w:r w:rsidRPr="000E5617">
        <w:rPr>
          <w:rFonts w:eastAsiaTheme="minorEastAsia" w:cs="Times New Roman"/>
        </w:rPr>
        <w:t xml:space="preserve">.  </w:t>
      </w:r>
    </w:p>
    <w:p w14:paraId="42ACEC41" w14:textId="77777777" w:rsidR="00033094" w:rsidRPr="00033094" w:rsidRDefault="00033094" w:rsidP="00B31846">
      <w:pPr>
        <w:rPr>
          <w:rFonts w:eastAsiaTheme="minorEastAsia"/>
          <w:szCs w:val="24"/>
        </w:rPr>
      </w:pPr>
    </w:p>
    <w:p w14:paraId="2DCB39E5" w14:textId="26609DA0" w:rsidR="00142ABD" w:rsidRDefault="00142ABD" w:rsidP="00B167AB">
      <w:pPr>
        <w:ind w:firstLineChars="177" w:firstLine="426"/>
        <w:rPr>
          <w:b/>
          <w:bCs/>
        </w:rPr>
      </w:pPr>
      <w:r>
        <w:rPr>
          <w:b/>
          <w:bCs/>
        </w:rPr>
        <w:br w:type="page"/>
      </w:r>
    </w:p>
    <w:p w14:paraId="7D9C0597" w14:textId="216B352C" w:rsidR="001D1E47" w:rsidRDefault="006C061D" w:rsidP="001D1E47">
      <w:pPr>
        <w:pStyle w:val="a8"/>
        <w:rPr>
          <w:rFonts w:eastAsiaTheme="minorEastAsia"/>
        </w:rPr>
      </w:pPr>
      <w:bookmarkStart w:id="9" w:name="OLE_LINK6"/>
      <w:r w:rsidRPr="00727F44">
        <w:rPr>
          <w:rFonts w:hint="eastAsia"/>
          <w:b/>
          <w:bCs/>
        </w:rPr>
        <w:lastRenderedPageBreak/>
        <w:t>T</w:t>
      </w:r>
      <w:r w:rsidRPr="00727F44">
        <w:rPr>
          <w:b/>
          <w:bCs/>
        </w:rPr>
        <w:t>ableS1</w:t>
      </w:r>
      <w:r w:rsidR="006C7605">
        <w:t xml:space="preserve">   </w:t>
      </w:r>
      <w:r w:rsidR="000D568F" w:rsidRPr="000D568F">
        <w:t xml:space="preserve">The </w:t>
      </w:r>
      <w:r w:rsidR="000D568F">
        <w:t>reported thermal</w:t>
      </w:r>
      <w:r w:rsidR="000D568F" w:rsidRPr="000D568F">
        <w:t xml:space="preserve"> </w:t>
      </w:r>
      <w:r w:rsidR="000D568F">
        <w:t xml:space="preserve">conductivity </w:t>
      </w:r>
      <w:r w:rsidR="00727F44" w:rsidRPr="006C7605">
        <w:rPr>
          <w:rFonts w:eastAsia="等线" w:cs="Times New Roman"/>
        </w:rPr>
        <w:t>κ-origin</w:t>
      </w:r>
      <w:r w:rsidR="00727F44" w:rsidRPr="00727F44">
        <w:rPr>
          <w:rFonts w:eastAsia="等线" w:cs="Times New Roman"/>
        </w:rPr>
        <w:t xml:space="preserve"> (</w:t>
      </w:r>
      <w:r w:rsidR="00727F44" w:rsidRPr="006C7605">
        <w:rPr>
          <w:rFonts w:eastAsia="等线" w:cs="Times New Roman"/>
        </w:rPr>
        <w:t>W/(</w:t>
      </w:r>
      <w:proofErr w:type="spellStart"/>
      <w:r w:rsidR="00727F44" w:rsidRPr="006C7605">
        <w:rPr>
          <w:rFonts w:eastAsia="等线" w:cs="Times New Roman"/>
        </w:rPr>
        <w:t>m·K</w:t>
      </w:r>
      <w:proofErr w:type="spellEnd"/>
      <w:r w:rsidR="00727F44" w:rsidRPr="006C7605">
        <w:rPr>
          <w:rFonts w:eastAsia="等线" w:cs="Times New Roman"/>
        </w:rPr>
        <w:t>)</w:t>
      </w:r>
      <w:r w:rsidR="00727F44" w:rsidRPr="00727F44">
        <w:rPr>
          <w:rFonts w:eastAsia="等线" w:cs="Times New Roman"/>
        </w:rPr>
        <w:t>)</w:t>
      </w:r>
      <w:r w:rsidR="00727F44">
        <w:rPr>
          <w:rFonts w:eastAsia="等线" w:cs="Times New Roman"/>
        </w:rPr>
        <w:t xml:space="preserve"> and corresponding</w:t>
      </w:r>
      <w:r w:rsidR="00727F44" w:rsidRPr="00727F44">
        <w:rPr>
          <w:rFonts w:eastAsia="等线" w:cs="Times New Roman"/>
        </w:rPr>
        <w:t xml:space="preserve"> lower and upper limit</w:t>
      </w:r>
      <w:r w:rsidR="00727F44">
        <w:rPr>
          <w:rFonts w:eastAsia="等线" w:cs="Times New Roman"/>
        </w:rPr>
        <w:t xml:space="preserve"> </w:t>
      </w:r>
      <w:r w:rsidR="00727F44" w:rsidRPr="006C7605">
        <w:rPr>
          <w:rFonts w:eastAsia="等线" w:cs="Times New Roman"/>
        </w:rPr>
        <w:t>κ-extend</w:t>
      </w:r>
      <w:r w:rsidR="00727F44" w:rsidRPr="00727F44">
        <w:rPr>
          <w:rFonts w:eastAsia="等线" w:cs="Times New Roman"/>
        </w:rPr>
        <w:t xml:space="preserve"> (</w:t>
      </w:r>
      <w:r w:rsidR="00727F44" w:rsidRPr="006C7605">
        <w:rPr>
          <w:rFonts w:eastAsia="等线" w:cs="Times New Roman"/>
        </w:rPr>
        <w:t>W/(</w:t>
      </w:r>
      <w:proofErr w:type="spellStart"/>
      <w:r w:rsidR="00727F44" w:rsidRPr="006C7605">
        <w:rPr>
          <w:rFonts w:eastAsia="等线" w:cs="Times New Roman"/>
        </w:rPr>
        <w:t>m·K</w:t>
      </w:r>
      <w:proofErr w:type="spellEnd"/>
      <w:r w:rsidR="00727F44" w:rsidRPr="006C7605">
        <w:rPr>
          <w:rFonts w:eastAsia="等线" w:cs="Times New Roman"/>
        </w:rPr>
        <w:t>)</w:t>
      </w:r>
      <w:r w:rsidR="00727F44" w:rsidRPr="00727F44">
        <w:rPr>
          <w:rFonts w:eastAsia="等线" w:cs="Times New Roman"/>
        </w:rPr>
        <w:t>)</w:t>
      </w:r>
      <w:r w:rsidR="00727F44">
        <w:rPr>
          <w:rFonts w:eastAsia="等线" w:cs="Times New Roman"/>
        </w:rPr>
        <w:t xml:space="preserve"> </w:t>
      </w:r>
      <w:r w:rsidR="000D568F" w:rsidRPr="000D568F">
        <w:t xml:space="preserve">of </w:t>
      </w:r>
      <w:r w:rsidR="000D568F">
        <w:t>HE</w:t>
      </w:r>
      <w:r w:rsidR="001D1E47">
        <w:t>P</w:t>
      </w:r>
      <w:r w:rsidR="000D568F">
        <w:t xml:space="preserve">Os and </w:t>
      </w:r>
      <w:r w:rsidR="00727F44" w:rsidRPr="00727F44">
        <w:t>their binary, tripartite and quaternary derivatives</w:t>
      </w:r>
      <w:r w:rsidR="000D568F" w:rsidRPr="000D568F">
        <w:t xml:space="preserve"> </w:t>
      </w:r>
      <w:r w:rsidR="0026706F" w:rsidRPr="0026706F">
        <w:rPr>
          <w:rFonts w:eastAsia="宋体" w:cs="Times New Roman"/>
          <w:color w:val="000000"/>
          <w:kern w:val="0"/>
          <w:szCs w:val="21"/>
        </w:rPr>
        <w:t>at</w:t>
      </w:r>
      <w:r w:rsidR="00727F44">
        <w:rPr>
          <w:rFonts w:eastAsia="宋体" w:cs="Times New Roman"/>
          <w:color w:val="000000"/>
          <w:kern w:val="0"/>
          <w:szCs w:val="21"/>
        </w:rPr>
        <w:t xml:space="preserve"> </w:t>
      </w:r>
      <w:r w:rsidR="0026706F" w:rsidRPr="0026706F">
        <w:rPr>
          <w:rFonts w:eastAsia="宋体" w:cs="Times New Roman"/>
          <w:color w:val="000000"/>
          <w:kern w:val="0"/>
          <w:szCs w:val="21"/>
        </w:rPr>
        <w:t>room</w:t>
      </w:r>
      <w:r w:rsidR="00727F44">
        <w:rPr>
          <w:rFonts w:eastAsia="宋体" w:cs="Times New Roman"/>
          <w:color w:val="000000"/>
          <w:kern w:val="0"/>
          <w:szCs w:val="21"/>
        </w:rPr>
        <w:t xml:space="preserve"> </w:t>
      </w:r>
      <w:r w:rsidR="0026706F" w:rsidRPr="0026706F">
        <w:rPr>
          <w:rFonts w:eastAsia="宋体" w:cs="Times New Roman"/>
          <w:color w:val="000000"/>
          <w:kern w:val="0"/>
          <w:szCs w:val="21"/>
        </w:rPr>
        <w:t>temperature</w:t>
      </w:r>
      <w:r w:rsidR="00727F44">
        <w:rPr>
          <w:rFonts w:eastAsia="宋体" w:cs="Times New Roman"/>
          <w:color w:val="000000"/>
          <w:kern w:val="0"/>
          <w:szCs w:val="21"/>
        </w:rPr>
        <w:t>.</w:t>
      </w:r>
      <w:r w:rsidR="009F6799">
        <w:rPr>
          <w:rFonts w:eastAsia="宋体" w:cs="Times New Roman"/>
          <w:color w:val="000000"/>
          <w:kern w:val="0"/>
          <w:szCs w:val="21"/>
        </w:rPr>
        <w:t xml:space="preserve">  </w:t>
      </w:r>
      <w:r w:rsidR="001D1E47">
        <w:rPr>
          <w:rFonts w:eastAsia="宋体" w:cs="Times New Roman"/>
          <w:color w:val="000000"/>
          <w:kern w:val="0"/>
          <w:szCs w:val="21"/>
        </w:rPr>
        <w:t>The data number mark</w:t>
      </w:r>
      <w:r w:rsidR="00D8422C">
        <w:rPr>
          <w:rFonts w:eastAsia="宋体" w:cs="Times New Roman"/>
          <w:color w:val="000000"/>
          <w:kern w:val="0"/>
          <w:szCs w:val="21"/>
        </w:rPr>
        <w:t>s</w:t>
      </w:r>
      <w:r w:rsidR="001D1E47">
        <w:rPr>
          <w:rFonts w:eastAsia="宋体" w:cs="Times New Roman"/>
          <w:color w:val="000000"/>
          <w:kern w:val="0"/>
          <w:szCs w:val="21"/>
        </w:rPr>
        <w:t xml:space="preserve"> the data points used in machine learning, whose reported c</w:t>
      </w:r>
      <w:r w:rsidR="001D1E47" w:rsidRPr="001D1E47">
        <w:rPr>
          <w:rFonts w:eastAsia="宋体" w:cs="Times New Roman"/>
          <w:color w:val="000000"/>
          <w:kern w:val="0"/>
          <w:szCs w:val="21"/>
        </w:rPr>
        <w:t>omposition</w:t>
      </w:r>
      <w:r w:rsidR="001D1E47">
        <w:rPr>
          <w:rFonts w:eastAsia="宋体" w:cs="Times New Roman"/>
          <w:color w:val="000000"/>
          <w:kern w:val="0"/>
          <w:szCs w:val="21"/>
        </w:rPr>
        <w:t>s</w:t>
      </w:r>
      <w:r w:rsidR="001D1E47" w:rsidRPr="001D1E47">
        <w:rPr>
          <w:rFonts w:eastAsia="宋体" w:cs="Times New Roman"/>
          <w:color w:val="000000"/>
          <w:kern w:val="0"/>
          <w:szCs w:val="21"/>
        </w:rPr>
        <w:t xml:space="preserve"> </w:t>
      </w:r>
      <w:r w:rsidR="001D1E47">
        <w:rPr>
          <w:rFonts w:eastAsia="宋体" w:cs="Times New Roman"/>
          <w:color w:val="000000"/>
          <w:kern w:val="0"/>
          <w:szCs w:val="21"/>
        </w:rPr>
        <w:t>are listed behind.  The bold</w:t>
      </w:r>
      <w:r w:rsidR="001D1E47" w:rsidRPr="001D1E47">
        <w:rPr>
          <w:rFonts w:eastAsia="宋体" w:cs="Times New Roman"/>
          <w:color w:val="000000"/>
          <w:kern w:val="0"/>
          <w:szCs w:val="21"/>
        </w:rPr>
        <w:t xml:space="preserve"> </w:t>
      </w:r>
      <w:r w:rsidR="001D1E47">
        <w:rPr>
          <w:rFonts w:eastAsia="宋体" w:cs="Times New Roman"/>
          <w:color w:val="000000"/>
          <w:kern w:val="0"/>
          <w:szCs w:val="21"/>
        </w:rPr>
        <w:t>f</w:t>
      </w:r>
      <w:r w:rsidR="001D1E47" w:rsidRPr="001D1E47">
        <w:rPr>
          <w:rFonts w:eastAsia="宋体" w:cs="Times New Roman"/>
          <w:color w:val="000000"/>
          <w:kern w:val="0"/>
          <w:szCs w:val="21"/>
        </w:rPr>
        <w:t>ont</w:t>
      </w:r>
      <w:r w:rsidR="001D1E47">
        <w:rPr>
          <w:rFonts w:eastAsia="宋体" w:cs="Times New Roman"/>
          <w:color w:val="000000"/>
          <w:kern w:val="0"/>
          <w:szCs w:val="21"/>
        </w:rPr>
        <w:t xml:space="preserve"> represents the average value of </w:t>
      </w:r>
      <w:r w:rsidR="001D1E47">
        <w:t>reported thermal</w:t>
      </w:r>
      <w:r w:rsidR="001D1E47" w:rsidRPr="000D568F">
        <w:t xml:space="preserve"> </w:t>
      </w:r>
      <w:r w:rsidR="001D1E47">
        <w:t>conductivity, and the following two values indicat</w:t>
      </w:r>
      <w:r w:rsidR="00D8422C">
        <w:t>e</w:t>
      </w:r>
      <w:r w:rsidR="001D1E47">
        <w:t xml:space="preserve"> </w:t>
      </w:r>
      <w:r w:rsidR="001D1E47" w:rsidRPr="001D1E47">
        <w:t>the maximum and minimum values within the error range</w:t>
      </w:r>
      <w:r w:rsidR="001D1E47">
        <w:t>.</w:t>
      </w:r>
    </w:p>
    <w:bookmarkEnd w:id="9"/>
    <w:p w14:paraId="06F1B177" w14:textId="77777777" w:rsidR="001D1E47" w:rsidRPr="001D1E47" w:rsidRDefault="001D1E47" w:rsidP="001D1E47">
      <w:pPr>
        <w:pStyle w:val="a8"/>
        <w:rPr>
          <w:rFonts w:eastAsiaTheme="minorEastAsia"/>
        </w:rPr>
      </w:pPr>
    </w:p>
    <w:tbl>
      <w:tblPr>
        <w:tblStyle w:val="a5"/>
        <w:tblW w:w="0" w:type="auto"/>
        <w:jc w:val="center"/>
        <w:tblLook w:val="04A0" w:firstRow="1" w:lastRow="0" w:firstColumn="1" w:lastColumn="0" w:noHBand="0" w:noVBand="1"/>
      </w:tblPr>
      <w:tblGrid>
        <w:gridCol w:w="1003"/>
        <w:gridCol w:w="5634"/>
        <w:gridCol w:w="1367"/>
        <w:gridCol w:w="1077"/>
        <w:gridCol w:w="1375"/>
      </w:tblGrid>
      <w:tr w:rsidR="00BC6D4D" w:rsidRPr="006C7605" w14:paraId="154372A9" w14:textId="2FC14DFE" w:rsidTr="00D262A0">
        <w:trPr>
          <w:trHeight w:val="276"/>
          <w:jc w:val="center"/>
        </w:trPr>
        <w:tc>
          <w:tcPr>
            <w:tcW w:w="995" w:type="dxa"/>
            <w:vAlign w:val="center"/>
          </w:tcPr>
          <w:p w14:paraId="6E09C532" w14:textId="36060CB2" w:rsidR="00AA44BF" w:rsidRPr="006C7605" w:rsidRDefault="004C4059" w:rsidP="008C5759">
            <w:pPr>
              <w:pStyle w:val="af0"/>
            </w:pPr>
            <w:r w:rsidRPr="006C7605">
              <w:t>Data</w:t>
            </w:r>
            <w:r w:rsidR="00CF0A39" w:rsidRPr="006C7605">
              <w:t xml:space="preserve"> </w:t>
            </w:r>
            <w:r w:rsidRPr="006C7605">
              <w:t>Number</w:t>
            </w:r>
          </w:p>
        </w:tc>
        <w:tc>
          <w:tcPr>
            <w:tcW w:w="5571" w:type="dxa"/>
            <w:noWrap/>
            <w:vAlign w:val="center"/>
          </w:tcPr>
          <w:p w14:paraId="7A0C152E" w14:textId="299795D2" w:rsidR="00AA44BF" w:rsidRPr="006C7605" w:rsidRDefault="00994113" w:rsidP="008C5759">
            <w:pPr>
              <w:pStyle w:val="af0"/>
            </w:pPr>
            <w:bookmarkStart w:id="10" w:name="_Hlk116291367"/>
            <w:r w:rsidRPr="006C7605">
              <w:t>Composition</w:t>
            </w:r>
            <w:bookmarkEnd w:id="10"/>
          </w:p>
        </w:tc>
        <w:tc>
          <w:tcPr>
            <w:tcW w:w="1367" w:type="dxa"/>
            <w:noWrap/>
            <w:vAlign w:val="center"/>
          </w:tcPr>
          <w:p w14:paraId="4C0DAF8B" w14:textId="7FB0C99E" w:rsidR="004C4059" w:rsidRPr="006C7605" w:rsidRDefault="004C4059" w:rsidP="008C5759">
            <w:pPr>
              <w:pStyle w:val="af0"/>
              <w:rPr>
                <w:rFonts w:eastAsia="等线"/>
                <w:vertAlign w:val="subscript"/>
              </w:rPr>
            </w:pPr>
            <w:r w:rsidRPr="006C7605">
              <w:rPr>
                <w:rFonts w:eastAsia="等线"/>
              </w:rPr>
              <w:t>κ-origin</w:t>
            </w:r>
          </w:p>
          <w:p w14:paraId="4F397403" w14:textId="1F6935DA" w:rsidR="00AA44BF" w:rsidRPr="006C7605" w:rsidRDefault="004C4059" w:rsidP="008C5759">
            <w:pPr>
              <w:pStyle w:val="af0"/>
              <w:rPr>
                <w:rFonts w:eastAsia="等线"/>
              </w:rPr>
            </w:pPr>
            <w:r w:rsidRPr="006C7605">
              <w:rPr>
                <w:rFonts w:eastAsia="等线"/>
              </w:rPr>
              <w:t>W/(</w:t>
            </w:r>
            <w:proofErr w:type="spellStart"/>
            <w:r w:rsidRPr="006C7605">
              <w:rPr>
                <w:rFonts w:eastAsia="等线"/>
              </w:rPr>
              <w:t>m·K</w:t>
            </w:r>
            <w:proofErr w:type="spellEnd"/>
            <w:r w:rsidRPr="006C7605">
              <w:rPr>
                <w:rFonts w:eastAsia="等线"/>
              </w:rPr>
              <w:t>)</w:t>
            </w:r>
          </w:p>
        </w:tc>
        <w:tc>
          <w:tcPr>
            <w:tcW w:w="1148" w:type="dxa"/>
            <w:vAlign w:val="center"/>
          </w:tcPr>
          <w:p w14:paraId="1C03FA05" w14:textId="05248861" w:rsidR="00AA44BF" w:rsidRPr="006C7605" w:rsidRDefault="00AA44BF" w:rsidP="008C5759">
            <w:pPr>
              <w:pStyle w:val="af0"/>
              <w:rPr>
                <w:rFonts w:eastAsia="等线"/>
              </w:rPr>
            </w:pPr>
            <w:r w:rsidRPr="006C7605">
              <w:t>Ref</w:t>
            </w:r>
          </w:p>
        </w:tc>
        <w:tc>
          <w:tcPr>
            <w:tcW w:w="1375" w:type="dxa"/>
            <w:noWrap/>
            <w:vAlign w:val="center"/>
          </w:tcPr>
          <w:p w14:paraId="2CE68C30" w14:textId="77777777" w:rsidR="00AA44BF" w:rsidRPr="006C7605" w:rsidRDefault="004C4059" w:rsidP="008C5759">
            <w:pPr>
              <w:pStyle w:val="af0"/>
              <w:rPr>
                <w:rFonts w:eastAsia="等线"/>
              </w:rPr>
            </w:pPr>
            <w:r w:rsidRPr="006C7605">
              <w:rPr>
                <w:rFonts w:eastAsia="等线"/>
              </w:rPr>
              <w:t>κ-extend</w:t>
            </w:r>
          </w:p>
          <w:p w14:paraId="6A247FB0" w14:textId="239CDD77" w:rsidR="004C4059" w:rsidRPr="006C7605" w:rsidRDefault="004C4059" w:rsidP="008C5759">
            <w:pPr>
              <w:pStyle w:val="af0"/>
              <w:rPr>
                <w:rFonts w:eastAsia="等线"/>
              </w:rPr>
            </w:pPr>
            <w:r w:rsidRPr="006C7605">
              <w:rPr>
                <w:rFonts w:eastAsia="等线"/>
              </w:rPr>
              <w:t>W/(</w:t>
            </w:r>
            <w:proofErr w:type="spellStart"/>
            <w:r w:rsidRPr="006C7605">
              <w:rPr>
                <w:rFonts w:eastAsia="等线"/>
              </w:rPr>
              <w:t>m·K</w:t>
            </w:r>
            <w:proofErr w:type="spellEnd"/>
            <w:r w:rsidRPr="006C7605">
              <w:rPr>
                <w:rFonts w:eastAsia="等线"/>
              </w:rPr>
              <w:t>)</w:t>
            </w:r>
          </w:p>
        </w:tc>
      </w:tr>
      <w:tr w:rsidR="009F6799" w:rsidRPr="006C7605" w14:paraId="20413D0F" w14:textId="30BFDA2B" w:rsidTr="00D262A0">
        <w:trPr>
          <w:trHeight w:val="276"/>
          <w:jc w:val="center"/>
        </w:trPr>
        <w:tc>
          <w:tcPr>
            <w:tcW w:w="995" w:type="dxa"/>
            <w:vAlign w:val="center"/>
          </w:tcPr>
          <w:p w14:paraId="12B98258" w14:textId="02724D84" w:rsidR="009F6799" w:rsidRPr="006C7605" w:rsidRDefault="009F6799" w:rsidP="008C5759">
            <w:pPr>
              <w:pStyle w:val="af0"/>
            </w:pPr>
            <w:r w:rsidRPr="006C7605">
              <w:rPr>
                <w:rFonts w:eastAsia="等线"/>
              </w:rPr>
              <w:t>No.1</w:t>
            </w:r>
          </w:p>
        </w:tc>
        <w:tc>
          <w:tcPr>
            <w:tcW w:w="5571" w:type="dxa"/>
            <w:vMerge w:val="restart"/>
            <w:noWrap/>
            <w:vAlign w:val="center"/>
            <w:hideMark/>
          </w:tcPr>
          <w:p w14:paraId="61A9FF66" w14:textId="79A8F773" w:rsidR="009F6799" w:rsidRPr="006C7605" w:rsidRDefault="009F6799" w:rsidP="008C5759">
            <w:pPr>
              <w:pStyle w:val="af0"/>
            </w:pPr>
            <w:r w:rsidRPr="006C7605">
              <w:rPr>
                <w:rFonts w:eastAsia="等线"/>
              </w:rPr>
              <w:t>La</w:t>
            </w:r>
            <w:r w:rsidRPr="006C7605">
              <w:rPr>
                <w:rFonts w:eastAsia="等线"/>
                <w:vertAlign w:val="subscript"/>
              </w:rPr>
              <w:t>2</w:t>
            </w:r>
            <w:r w:rsidRPr="006C7605">
              <w:rPr>
                <w:rFonts w:eastAsia="等线"/>
              </w:rPr>
              <w:t>(Hf</w:t>
            </w:r>
            <w:r w:rsidRPr="006C7605">
              <w:rPr>
                <w:rFonts w:eastAsia="等线"/>
                <w:vertAlign w:val="subscript"/>
              </w:rPr>
              <w:t>1/</w:t>
            </w:r>
            <w:r w:rsidRPr="003D2575">
              <w:rPr>
                <w:rFonts w:eastAsia="等线"/>
                <w:vertAlign w:val="subscript"/>
              </w:rPr>
              <w:t>2</w:t>
            </w:r>
            <w:r w:rsidRPr="006C7605">
              <w:rPr>
                <w:rFonts w:eastAsia="等线"/>
              </w:rPr>
              <w:t>Zr</w:t>
            </w:r>
            <w:r w:rsidRPr="006C7605">
              <w:rPr>
                <w:rFonts w:eastAsia="等线"/>
                <w:vertAlign w:val="subscript"/>
              </w:rPr>
              <w:t>1/2</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13BC6205" w14:textId="4834447B" w:rsidR="009F6799" w:rsidRPr="006C7605" w:rsidRDefault="009F6799" w:rsidP="008C5759">
            <w:pPr>
              <w:pStyle w:val="af0"/>
            </w:pPr>
            <w:r w:rsidRPr="006C7605">
              <w:t>2.29±0.06</w:t>
            </w:r>
          </w:p>
        </w:tc>
        <w:tc>
          <w:tcPr>
            <w:tcW w:w="1148" w:type="dxa"/>
            <w:vMerge w:val="restart"/>
            <w:vAlign w:val="center"/>
          </w:tcPr>
          <w:p w14:paraId="66C051BF" w14:textId="00D56CE9" w:rsidR="009F6799" w:rsidRPr="006C7605" w:rsidRDefault="009F6799"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3D091396" w14:textId="207DFD58" w:rsidR="009F6799" w:rsidRPr="00A35017" w:rsidRDefault="009F6799" w:rsidP="008C5759">
            <w:pPr>
              <w:pStyle w:val="af0"/>
              <w:rPr>
                <w:b/>
                <w:bCs/>
              </w:rPr>
            </w:pPr>
            <w:r w:rsidRPr="00A35017">
              <w:rPr>
                <w:b/>
                <w:bCs/>
              </w:rPr>
              <w:t>2.29</w:t>
            </w:r>
          </w:p>
        </w:tc>
      </w:tr>
      <w:tr w:rsidR="009F6799" w:rsidRPr="006C7605" w14:paraId="0EBAC9D8" w14:textId="5D3BDC08" w:rsidTr="00D262A0">
        <w:trPr>
          <w:trHeight w:val="276"/>
          <w:jc w:val="center"/>
        </w:trPr>
        <w:tc>
          <w:tcPr>
            <w:tcW w:w="995" w:type="dxa"/>
            <w:vAlign w:val="center"/>
          </w:tcPr>
          <w:p w14:paraId="7492F0A8" w14:textId="0A058EAA" w:rsidR="009F6799" w:rsidRPr="006C7605" w:rsidRDefault="009F6799" w:rsidP="008C5759">
            <w:pPr>
              <w:pStyle w:val="af0"/>
            </w:pPr>
            <w:r w:rsidRPr="006C7605">
              <w:rPr>
                <w:rFonts w:eastAsia="等线"/>
              </w:rPr>
              <w:t>No.2</w:t>
            </w:r>
          </w:p>
        </w:tc>
        <w:tc>
          <w:tcPr>
            <w:tcW w:w="5571" w:type="dxa"/>
            <w:vMerge/>
            <w:noWrap/>
            <w:vAlign w:val="center"/>
          </w:tcPr>
          <w:p w14:paraId="01D01A95" w14:textId="10389AB8" w:rsidR="009F6799" w:rsidRPr="006C7605" w:rsidRDefault="009F6799" w:rsidP="008C5759">
            <w:pPr>
              <w:pStyle w:val="af0"/>
            </w:pPr>
          </w:p>
        </w:tc>
        <w:tc>
          <w:tcPr>
            <w:tcW w:w="1367" w:type="dxa"/>
            <w:vMerge/>
            <w:noWrap/>
            <w:vAlign w:val="center"/>
            <w:hideMark/>
          </w:tcPr>
          <w:p w14:paraId="1CB800EE" w14:textId="77777777" w:rsidR="009F6799" w:rsidRPr="006C7605" w:rsidRDefault="009F6799" w:rsidP="008C5759">
            <w:pPr>
              <w:pStyle w:val="af0"/>
            </w:pPr>
          </w:p>
        </w:tc>
        <w:tc>
          <w:tcPr>
            <w:tcW w:w="1148" w:type="dxa"/>
            <w:vMerge/>
            <w:vAlign w:val="center"/>
          </w:tcPr>
          <w:p w14:paraId="3C950674" w14:textId="77777777" w:rsidR="009F6799" w:rsidRPr="006C7605" w:rsidRDefault="009F6799" w:rsidP="008C5759">
            <w:pPr>
              <w:pStyle w:val="af0"/>
            </w:pPr>
          </w:p>
        </w:tc>
        <w:tc>
          <w:tcPr>
            <w:tcW w:w="1375" w:type="dxa"/>
            <w:noWrap/>
            <w:hideMark/>
          </w:tcPr>
          <w:p w14:paraId="5A086295" w14:textId="177B659A" w:rsidR="009F6799" w:rsidRPr="006C7605" w:rsidRDefault="009F6799" w:rsidP="008C5759">
            <w:pPr>
              <w:pStyle w:val="af0"/>
            </w:pPr>
            <w:r w:rsidRPr="00C546DD">
              <w:t>2.35</w:t>
            </w:r>
          </w:p>
        </w:tc>
      </w:tr>
      <w:tr w:rsidR="009F6799" w:rsidRPr="006C7605" w14:paraId="1FADBE43" w14:textId="107A11EA" w:rsidTr="00D262A0">
        <w:trPr>
          <w:trHeight w:val="276"/>
          <w:jc w:val="center"/>
        </w:trPr>
        <w:tc>
          <w:tcPr>
            <w:tcW w:w="995" w:type="dxa"/>
            <w:vAlign w:val="center"/>
          </w:tcPr>
          <w:p w14:paraId="3489E00C" w14:textId="0D811EB6" w:rsidR="009F6799" w:rsidRPr="006C7605" w:rsidRDefault="009F6799" w:rsidP="008C5759">
            <w:pPr>
              <w:pStyle w:val="af0"/>
            </w:pPr>
            <w:r w:rsidRPr="006C7605">
              <w:rPr>
                <w:rFonts w:eastAsia="等线"/>
              </w:rPr>
              <w:t>No.3</w:t>
            </w:r>
          </w:p>
        </w:tc>
        <w:tc>
          <w:tcPr>
            <w:tcW w:w="5571" w:type="dxa"/>
            <w:vMerge/>
            <w:noWrap/>
            <w:vAlign w:val="center"/>
          </w:tcPr>
          <w:p w14:paraId="2EDE2389" w14:textId="669445CE" w:rsidR="009F6799" w:rsidRPr="006C7605" w:rsidRDefault="009F6799" w:rsidP="008C5759">
            <w:pPr>
              <w:pStyle w:val="af0"/>
            </w:pPr>
          </w:p>
        </w:tc>
        <w:tc>
          <w:tcPr>
            <w:tcW w:w="1367" w:type="dxa"/>
            <w:vMerge/>
            <w:noWrap/>
            <w:vAlign w:val="center"/>
            <w:hideMark/>
          </w:tcPr>
          <w:p w14:paraId="4FE8B883" w14:textId="77777777" w:rsidR="009F6799" w:rsidRPr="006C7605" w:rsidRDefault="009F6799" w:rsidP="008C5759">
            <w:pPr>
              <w:pStyle w:val="af0"/>
            </w:pPr>
          </w:p>
        </w:tc>
        <w:tc>
          <w:tcPr>
            <w:tcW w:w="1148" w:type="dxa"/>
            <w:vMerge/>
            <w:vAlign w:val="center"/>
          </w:tcPr>
          <w:p w14:paraId="01965CEA" w14:textId="77777777" w:rsidR="009F6799" w:rsidRPr="006C7605" w:rsidRDefault="009F6799" w:rsidP="008C5759">
            <w:pPr>
              <w:pStyle w:val="af0"/>
            </w:pPr>
          </w:p>
        </w:tc>
        <w:tc>
          <w:tcPr>
            <w:tcW w:w="1375" w:type="dxa"/>
            <w:noWrap/>
            <w:hideMark/>
          </w:tcPr>
          <w:p w14:paraId="2DFB6065" w14:textId="2DF3B80F" w:rsidR="009F6799" w:rsidRPr="006C7605" w:rsidRDefault="009F6799" w:rsidP="008C5759">
            <w:pPr>
              <w:pStyle w:val="af0"/>
            </w:pPr>
            <w:r w:rsidRPr="00C546DD">
              <w:t>2.23</w:t>
            </w:r>
          </w:p>
        </w:tc>
      </w:tr>
      <w:tr w:rsidR="00A35017" w:rsidRPr="006C7605" w14:paraId="0A5368B6" w14:textId="4E9463A0" w:rsidTr="00D262A0">
        <w:trPr>
          <w:trHeight w:val="276"/>
          <w:jc w:val="center"/>
        </w:trPr>
        <w:tc>
          <w:tcPr>
            <w:tcW w:w="995" w:type="dxa"/>
            <w:vAlign w:val="center"/>
          </w:tcPr>
          <w:p w14:paraId="43392BE7" w14:textId="3A44B7F0" w:rsidR="00A35017" w:rsidRPr="006C7605" w:rsidRDefault="00A35017" w:rsidP="008C5759">
            <w:pPr>
              <w:pStyle w:val="af0"/>
            </w:pPr>
            <w:r w:rsidRPr="006C7605">
              <w:rPr>
                <w:rFonts w:eastAsia="等线"/>
              </w:rPr>
              <w:t>No.4</w:t>
            </w:r>
          </w:p>
        </w:tc>
        <w:tc>
          <w:tcPr>
            <w:tcW w:w="5571" w:type="dxa"/>
            <w:vMerge w:val="restart"/>
            <w:noWrap/>
            <w:vAlign w:val="center"/>
            <w:hideMark/>
          </w:tcPr>
          <w:p w14:paraId="6768D353" w14:textId="358F5FE1" w:rsidR="00A35017" w:rsidRPr="006C7605" w:rsidRDefault="00A35017" w:rsidP="008C5759">
            <w:pPr>
              <w:pStyle w:val="af0"/>
            </w:pPr>
            <w:r w:rsidRPr="006C7605">
              <w:rPr>
                <w:rFonts w:eastAsia="等线"/>
              </w:rPr>
              <w:t>Sm</w:t>
            </w:r>
            <w:r w:rsidRPr="006C7605">
              <w:rPr>
                <w:rFonts w:eastAsia="等线"/>
                <w:vertAlign w:val="subscript"/>
              </w:rPr>
              <w:t>2</w:t>
            </w:r>
            <w:r w:rsidRPr="006C7605">
              <w:rPr>
                <w:rFonts w:eastAsia="等线"/>
              </w:rPr>
              <w:t>(Sn</w:t>
            </w:r>
            <w:r w:rsidRPr="006C7605">
              <w:rPr>
                <w:rFonts w:eastAsia="等线"/>
                <w:vertAlign w:val="subscript"/>
              </w:rPr>
              <w:t>1/4</w:t>
            </w:r>
            <w:r w:rsidRPr="006C7605">
              <w:rPr>
                <w:rFonts w:eastAsia="等线"/>
              </w:rPr>
              <w:t>Ti</w:t>
            </w:r>
            <w:r w:rsidRPr="006C7605">
              <w:rPr>
                <w:rFonts w:eastAsia="等线"/>
                <w:vertAlign w:val="subscript"/>
              </w:rPr>
              <w:t>1/</w:t>
            </w:r>
            <w:r w:rsidRPr="006C7605">
              <w:rPr>
                <w:rFonts w:eastAsia="等线"/>
              </w:rPr>
              <w:t>4Hf</w:t>
            </w:r>
            <w:r w:rsidRPr="006C7605">
              <w:rPr>
                <w:rFonts w:eastAsia="等线"/>
                <w:vertAlign w:val="subscript"/>
              </w:rPr>
              <w:t>1/4</w:t>
            </w:r>
            <w:r w:rsidRPr="006C7605">
              <w:rPr>
                <w:rFonts w:eastAsia="等线"/>
              </w:rPr>
              <w:t>Zr</w:t>
            </w:r>
            <w:r w:rsidRPr="006C7605">
              <w:rPr>
                <w:rFonts w:eastAsia="等线"/>
                <w:vertAlign w:val="subscript"/>
              </w:rPr>
              <w:t>1/</w:t>
            </w:r>
            <w:r w:rsidRPr="001D1E47">
              <w:rPr>
                <w:rFonts w:eastAsia="等线"/>
                <w:vertAlign w:val="subscript"/>
              </w:rPr>
              <w:t>4</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38863857" w14:textId="206DCFB2" w:rsidR="00A35017" w:rsidRPr="006C7605" w:rsidRDefault="00A35017" w:rsidP="008C5759">
            <w:pPr>
              <w:pStyle w:val="af0"/>
            </w:pPr>
            <w:r w:rsidRPr="006C7605">
              <w:t>1.73±0.05</w:t>
            </w:r>
          </w:p>
        </w:tc>
        <w:tc>
          <w:tcPr>
            <w:tcW w:w="1148" w:type="dxa"/>
            <w:vMerge w:val="restart"/>
            <w:vAlign w:val="center"/>
          </w:tcPr>
          <w:p w14:paraId="74B7774F" w14:textId="660A714C" w:rsidR="00A35017" w:rsidRPr="006C7605" w:rsidRDefault="00A35017"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102C30A8" w14:textId="76C88936" w:rsidR="00A35017" w:rsidRPr="00A35017" w:rsidRDefault="00A35017" w:rsidP="008C5759">
            <w:pPr>
              <w:pStyle w:val="af0"/>
              <w:rPr>
                <w:b/>
                <w:bCs/>
              </w:rPr>
            </w:pPr>
            <w:r w:rsidRPr="00A35017">
              <w:rPr>
                <w:b/>
                <w:bCs/>
              </w:rPr>
              <w:t>1.73</w:t>
            </w:r>
          </w:p>
        </w:tc>
      </w:tr>
      <w:tr w:rsidR="00A35017" w:rsidRPr="006C7605" w14:paraId="2EFF6023" w14:textId="0CA54A16" w:rsidTr="00D262A0">
        <w:trPr>
          <w:trHeight w:val="276"/>
          <w:jc w:val="center"/>
        </w:trPr>
        <w:tc>
          <w:tcPr>
            <w:tcW w:w="995" w:type="dxa"/>
            <w:vAlign w:val="center"/>
          </w:tcPr>
          <w:p w14:paraId="1883045A" w14:textId="3F9671F0" w:rsidR="00A35017" w:rsidRPr="006C7605" w:rsidRDefault="00A35017" w:rsidP="008C5759">
            <w:pPr>
              <w:pStyle w:val="af0"/>
            </w:pPr>
            <w:r w:rsidRPr="006C7605">
              <w:rPr>
                <w:rFonts w:eastAsia="等线"/>
              </w:rPr>
              <w:t>No.5</w:t>
            </w:r>
          </w:p>
        </w:tc>
        <w:tc>
          <w:tcPr>
            <w:tcW w:w="5571" w:type="dxa"/>
            <w:vMerge/>
            <w:noWrap/>
            <w:vAlign w:val="center"/>
          </w:tcPr>
          <w:p w14:paraId="3CE4D320" w14:textId="6146DC2E" w:rsidR="00A35017" w:rsidRPr="006C7605" w:rsidRDefault="00A35017" w:rsidP="008C5759">
            <w:pPr>
              <w:pStyle w:val="af0"/>
            </w:pPr>
          </w:p>
        </w:tc>
        <w:tc>
          <w:tcPr>
            <w:tcW w:w="1367" w:type="dxa"/>
            <w:vMerge/>
            <w:noWrap/>
            <w:vAlign w:val="center"/>
            <w:hideMark/>
          </w:tcPr>
          <w:p w14:paraId="3D228FA2" w14:textId="77777777" w:rsidR="00A35017" w:rsidRPr="006C7605" w:rsidRDefault="00A35017" w:rsidP="008C5759">
            <w:pPr>
              <w:pStyle w:val="af0"/>
            </w:pPr>
          </w:p>
        </w:tc>
        <w:tc>
          <w:tcPr>
            <w:tcW w:w="1148" w:type="dxa"/>
            <w:vMerge/>
            <w:vAlign w:val="center"/>
          </w:tcPr>
          <w:p w14:paraId="7F30401B" w14:textId="77777777" w:rsidR="00A35017" w:rsidRPr="006C7605" w:rsidRDefault="00A35017" w:rsidP="008C5759">
            <w:pPr>
              <w:pStyle w:val="af0"/>
            </w:pPr>
          </w:p>
        </w:tc>
        <w:tc>
          <w:tcPr>
            <w:tcW w:w="1375" w:type="dxa"/>
            <w:noWrap/>
            <w:hideMark/>
          </w:tcPr>
          <w:p w14:paraId="71ED1303" w14:textId="16EFE30B" w:rsidR="00A35017" w:rsidRPr="006C7605" w:rsidRDefault="00A35017" w:rsidP="008C5759">
            <w:pPr>
              <w:pStyle w:val="af0"/>
            </w:pPr>
            <w:r w:rsidRPr="00C546DD">
              <w:t>1.78</w:t>
            </w:r>
          </w:p>
        </w:tc>
      </w:tr>
      <w:tr w:rsidR="00A35017" w:rsidRPr="006C7605" w14:paraId="65D4DA82" w14:textId="7AC16F4E" w:rsidTr="00D262A0">
        <w:trPr>
          <w:trHeight w:val="276"/>
          <w:jc w:val="center"/>
        </w:trPr>
        <w:tc>
          <w:tcPr>
            <w:tcW w:w="995" w:type="dxa"/>
            <w:vAlign w:val="center"/>
          </w:tcPr>
          <w:p w14:paraId="4A77E9F1" w14:textId="0907FC75" w:rsidR="00A35017" w:rsidRPr="006C7605" w:rsidRDefault="00A35017" w:rsidP="008C5759">
            <w:pPr>
              <w:pStyle w:val="af0"/>
            </w:pPr>
            <w:r w:rsidRPr="006C7605">
              <w:rPr>
                <w:rFonts w:eastAsia="等线"/>
              </w:rPr>
              <w:t>No.6</w:t>
            </w:r>
          </w:p>
        </w:tc>
        <w:tc>
          <w:tcPr>
            <w:tcW w:w="5571" w:type="dxa"/>
            <w:vMerge/>
            <w:noWrap/>
            <w:vAlign w:val="center"/>
          </w:tcPr>
          <w:p w14:paraId="1617F6E9" w14:textId="7679C393" w:rsidR="00A35017" w:rsidRPr="006C7605" w:rsidRDefault="00A35017" w:rsidP="008C5759">
            <w:pPr>
              <w:pStyle w:val="af0"/>
            </w:pPr>
          </w:p>
        </w:tc>
        <w:tc>
          <w:tcPr>
            <w:tcW w:w="1367" w:type="dxa"/>
            <w:vMerge/>
            <w:noWrap/>
            <w:vAlign w:val="center"/>
            <w:hideMark/>
          </w:tcPr>
          <w:p w14:paraId="1F0C70C6" w14:textId="77777777" w:rsidR="00A35017" w:rsidRPr="006C7605" w:rsidRDefault="00A35017" w:rsidP="008C5759">
            <w:pPr>
              <w:pStyle w:val="af0"/>
            </w:pPr>
          </w:p>
        </w:tc>
        <w:tc>
          <w:tcPr>
            <w:tcW w:w="1148" w:type="dxa"/>
            <w:vMerge/>
            <w:vAlign w:val="center"/>
          </w:tcPr>
          <w:p w14:paraId="31E15B04" w14:textId="77777777" w:rsidR="00A35017" w:rsidRPr="006C7605" w:rsidRDefault="00A35017" w:rsidP="008C5759">
            <w:pPr>
              <w:pStyle w:val="af0"/>
            </w:pPr>
          </w:p>
        </w:tc>
        <w:tc>
          <w:tcPr>
            <w:tcW w:w="1375" w:type="dxa"/>
            <w:noWrap/>
            <w:hideMark/>
          </w:tcPr>
          <w:p w14:paraId="3B4F21EA" w14:textId="0DA8FF08" w:rsidR="00A35017" w:rsidRPr="006C7605" w:rsidRDefault="00A35017" w:rsidP="008C5759">
            <w:pPr>
              <w:pStyle w:val="af0"/>
            </w:pPr>
            <w:r w:rsidRPr="00C546DD">
              <w:t>1.68</w:t>
            </w:r>
          </w:p>
        </w:tc>
      </w:tr>
      <w:tr w:rsidR="00A35017" w:rsidRPr="006C7605" w14:paraId="551D6F8D" w14:textId="20122B30" w:rsidTr="00D262A0">
        <w:trPr>
          <w:trHeight w:val="276"/>
          <w:jc w:val="center"/>
        </w:trPr>
        <w:tc>
          <w:tcPr>
            <w:tcW w:w="995" w:type="dxa"/>
            <w:vAlign w:val="center"/>
          </w:tcPr>
          <w:p w14:paraId="17D9ED12" w14:textId="755FD5E6" w:rsidR="00A35017" w:rsidRPr="006C7605" w:rsidRDefault="00A35017" w:rsidP="008C5759">
            <w:pPr>
              <w:pStyle w:val="af0"/>
            </w:pPr>
            <w:r w:rsidRPr="006C7605">
              <w:rPr>
                <w:rFonts w:eastAsia="等线"/>
              </w:rPr>
              <w:t>No.7</w:t>
            </w:r>
          </w:p>
        </w:tc>
        <w:tc>
          <w:tcPr>
            <w:tcW w:w="5571" w:type="dxa"/>
            <w:vMerge w:val="restart"/>
            <w:noWrap/>
            <w:vAlign w:val="center"/>
            <w:hideMark/>
          </w:tcPr>
          <w:p w14:paraId="31CF9886" w14:textId="34BD3658" w:rsidR="00A35017" w:rsidRPr="006C7605" w:rsidRDefault="00A35017" w:rsidP="008C5759">
            <w:pPr>
              <w:pStyle w:val="af0"/>
            </w:pPr>
            <w:r w:rsidRPr="006C7605">
              <w:rPr>
                <w:rFonts w:eastAsia="等线"/>
              </w:rPr>
              <w:t>Gd</w:t>
            </w:r>
            <w:r w:rsidRPr="006C7605">
              <w:rPr>
                <w:rFonts w:eastAsia="等线"/>
                <w:vertAlign w:val="subscript"/>
              </w:rPr>
              <w:t>2</w:t>
            </w:r>
            <w:r w:rsidRPr="006C7605">
              <w:rPr>
                <w:rFonts w:eastAsia="等线"/>
              </w:rPr>
              <w:t>(Sn</w:t>
            </w:r>
            <w:r w:rsidRPr="006C7605">
              <w:rPr>
                <w:rFonts w:eastAsia="等线"/>
                <w:vertAlign w:val="subscript"/>
              </w:rPr>
              <w:t>1/4</w:t>
            </w:r>
            <w:r w:rsidRPr="006C7605">
              <w:rPr>
                <w:rFonts w:eastAsia="等线"/>
              </w:rPr>
              <w:t>Ti</w:t>
            </w:r>
            <w:r w:rsidRPr="006C7605">
              <w:rPr>
                <w:rFonts w:eastAsia="等线"/>
                <w:vertAlign w:val="subscript"/>
              </w:rPr>
              <w:t>1/4</w:t>
            </w:r>
            <w:r w:rsidRPr="006C7605">
              <w:rPr>
                <w:rFonts w:eastAsia="等线"/>
              </w:rPr>
              <w:t>Hf</w:t>
            </w:r>
            <w:r w:rsidRPr="006C7605">
              <w:rPr>
                <w:rFonts w:eastAsia="等线"/>
                <w:vertAlign w:val="subscript"/>
              </w:rPr>
              <w:t>1/4</w:t>
            </w:r>
            <w:r w:rsidRPr="006C7605">
              <w:rPr>
                <w:rFonts w:eastAsia="等线"/>
              </w:rPr>
              <w:t>Zr</w:t>
            </w:r>
            <w:r w:rsidRPr="006C7605">
              <w:rPr>
                <w:rFonts w:eastAsia="等线"/>
                <w:vertAlign w:val="subscript"/>
              </w:rPr>
              <w:t>1/4</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214286C0" w14:textId="4ACFD08F" w:rsidR="00A35017" w:rsidRPr="006C7605" w:rsidRDefault="00A35017" w:rsidP="008C5759">
            <w:pPr>
              <w:pStyle w:val="af0"/>
            </w:pPr>
            <w:r w:rsidRPr="006C7605">
              <w:t>1.58±0.05</w:t>
            </w:r>
          </w:p>
        </w:tc>
        <w:tc>
          <w:tcPr>
            <w:tcW w:w="1148" w:type="dxa"/>
            <w:vMerge w:val="restart"/>
            <w:vAlign w:val="center"/>
          </w:tcPr>
          <w:p w14:paraId="5C01565E" w14:textId="42DBFEE3" w:rsidR="00A35017" w:rsidRPr="006C7605" w:rsidRDefault="00A35017"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1038262E" w14:textId="41A07F59" w:rsidR="00A35017" w:rsidRPr="0023164E" w:rsidRDefault="00A35017" w:rsidP="008C5759">
            <w:pPr>
              <w:pStyle w:val="af0"/>
              <w:rPr>
                <w:b/>
                <w:bCs/>
              </w:rPr>
            </w:pPr>
            <w:r w:rsidRPr="0023164E">
              <w:rPr>
                <w:b/>
                <w:bCs/>
              </w:rPr>
              <w:t>1.58</w:t>
            </w:r>
          </w:p>
        </w:tc>
      </w:tr>
      <w:tr w:rsidR="00A35017" w:rsidRPr="006C7605" w14:paraId="3F2D7ABF" w14:textId="15947388" w:rsidTr="00D262A0">
        <w:trPr>
          <w:trHeight w:val="276"/>
          <w:jc w:val="center"/>
        </w:trPr>
        <w:tc>
          <w:tcPr>
            <w:tcW w:w="995" w:type="dxa"/>
            <w:vAlign w:val="center"/>
          </w:tcPr>
          <w:p w14:paraId="2B4D7D93" w14:textId="5B4953F2" w:rsidR="00A35017" w:rsidRPr="006C7605" w:rsidRDefault="00A35017" w:rsidP="008C5759">
            <w:pPr>
              <w:pStyle w:val="af0"/>
            </w:pPr>
            <w:r w:rsidRPr="006C7605">
              <w:rPr>
                <w:rFonts w:eastAsia="等线"/>
              </w:rPr>
              <w:t>No.8</w:t>
            </w:r>
          </w:p>
        </w:tc>
        <w:tc>
          <w:tcPr>
            <w:tcW w:w="5571" w:type="dxa"/>
            <w:vMerge/>
            <w:noWrap/>
            <w:vAlign w:val="center"/>
          </w:tcPr>
          <w:p w14:paraId="654D60F1" w14:textId="51DD0332" w:rsidR="00A35017" w:rsidRPr="006C7605" w:rsidRDefault="00A35017" w:rsidP="008C5759">
            <w:pPr>
              <w:pStyle w:val="af0"/>
            </w:pPr>
          </w:p>
        </w:tc>
        <w:tc>
          <w:tcPr>
            <w:tcW w:w="1367" w:type="dxa"/>
            <w:vMerge/>
            <w:noWrap/>
            <w:vAlign w:val="center"/>
            <w:hideMark/>
          </w:tcPr>
          <w:p w14:paraId="0D68E3E3" w14:textId="77777777" w:rsidR="00A35017" w:rsidRPr="006C7605" w:rsidRDefault="00A35017" w:rsidP="008C5759">
            <w:pPr>
              <w:pStyle w:val="af0"/>
            </w:pPr>
          </w:p>
        </w:tc>
        <w:tc>
          <w:tcPr>
            <w:tcW w:w="1148" w:type="dxa"/>
            <w:vMerge/>
            <w:vAlign w:val="center"/>
          </w:tcPr>
          <w:p w14:paraId="57EBC9FA" w14:textId="77777777" w:rsidR="00A35017" w:rsidRPr="006C7605" w:rsidRDefault="00A35017" w:rsidP="008C5759">
            <w:pPr>
              <w:pStyle w:val="af0"/>
            </w:pPr>
          </w:p>
        </w:tc>
        <w:tc>
          <w:tcPr>
            <w:tcW w:w="1375" w:type="dxa"/>
            <w:noWrap/>
            <w:hideMark/>
          </w:tcPr>
          <w:p w14:paraId="0BFB3503" w14:textId="1A80C78D" w:rsidR="00A35017" w:rsidRPr="006C7605" w:rsidRDefault="00A35017" w:rsidP="008C5759">
            <w:pPr>
              <w:pStyle w:val="af0"/>
            </w:pPr>
            <w:r w:rsidRPr="00C546DD">
              <w:t>1.63</w:t>
            </w:r>
          </w:p>
        </w:tc>
      </w:tr>
      <w:tr w:rsidR="00A35017" w:rsidRPr="006C7605" w14:paraId="4E443A5E" w14:textId="385AEADC" w:rsidTr="00D262A0">
        <w:trPr>
          <w:trHeight w:val="276"/>
          <w:jc w:val="center"/>
        </w:trPr>
        <w:tc>
          <w:tcPr>
            <w:tcW w:w="995" w:type="dxa"/>
            <w:vAlign w:val="center"/>
          </w:tcPr>
          <w:p w14:paraId="17E6F0A3" w14:textId="03DD5E22" w:rsidR="00A35017" w:rsidRPr="006C7605" w:rsidRDefault="00A35017" w:rsidP="008C5759">
            <w:pPr>
              <w:pStyle w:val="af0"/>
            </w:pPr>
            <w:r w:rsidRPr="006C7605">
              <w:rPr>
                <w:rFonts w:eastAsia="等线"/>
              </w:rPr>
              <w:t>No.9</w:t>
            </w:r>
          </w:p>
        </w:tc>
        <w:tc>
          <w:tcPr>
            <w:tcW w:w="5571" w:type="dxa"/>
            <w:vMerge/>
            <w:noWrap/>
            <w:vAlign w:val="center"/>
          </w:tcPr>
          <w:p w14:paraId="4ECAD63D" w14:textId="26D07B98" w:rsidR="00A35017" w:rsidRPr="006C7605" w:rsidRDefault="00A35017" w:rsidP="008C5759">
            <w:pPr>
              <w:pStyle w:val="af0"/>
            </w:pPr>
          </w:p>
        </w:tc>
        <w:tc>
          <w:tcPr>
            <w:tcW w:w="1367" w:type="dxa"/>
            <w:vMerge/>
            <w:noWrap/>
            <w:vAlign w:val="center"/>
            <w:hideMark/>
          </w:tcPr>
          <w:p w14:paraId="7FCCBD56" w14:textId="77777777" w:rsidR="00A35017" w:rsidRPr="006C7605" w:rsidRDefault="00A35017" w:rsidP="008C5759">
            <w:pPr>
              <w:pStyle w:val="af0"/>
            </w:pPr>
          </w:p>
        </w:tc>
        <w:tc>
          <w:tcPr>
            <w:tcW w:w="1148" w:type="dxa"/>
            <w:vMerge/>
            <w:vAlign w:val="center"/>
          </w:tcPr>
          <w:p w14:paraId="07DB7A2C" w14:textId="77777777" w:rsidR="00A35017" w:rsidRPr="006C7605" w:rsidRDefault="00A35017" w:rsidP="008C5759">
            <w:pPr>
              <w:pStyle w:val="af0"/>
            </w:pPr>
          </w:p>
        </w:tc>
        <w:tc>
          <w:tcPr>
            <w:tcW w:w="1375" w:type="dxa"/>
            <w:noWrap/>
            <w:hideMark/>
          </w:tcPr>
          <w:p w14:paraId="6C88918A" w14:textId="56F3C792" w:rsidR="00A35017" w:rsidRPr="006C7605" w:rsidRDefault="00A35017" w:rsidP="008C5759">
            <w:pPr>
              <w:pStyle w:val="af0"/>
            </w:pPr>
            <w:r w:rsidRPr="00C546DD">
              <w:t>1.53</w:t>
            </w:r>
          </w:p>
        </w:tc>
      </w:tr>
      <w:tr w:rsidR="00082485" w:rsidRPr="006C7605" w14:paraId="07098429" w14:textId="38C8563E" w:rsidTr="00D262A0">
        <w:trPr>
          <w:trHeight w:val="276"/>
          <w:jc w:val="center"/>
        </w:trPr>
        <w:tc>
          <w:tcPr>
            <w:tcW w:w="995" w:type="dxa"/>
            <w:vAlign w:val="center"/>
          </w:tcPr>
          <w:p w14:paraId="4D39EFBB" w14:textId="2C05FA31" w:rsidR="00082485" w:rsidRPr="006C7605" w:rsidRDefault="00082485" w:rsidP="008C5759">
            <w:pPr>
              <w:pStyle w:val="af0"/>
            </w:pPr>
            <w:r w:rsidRPr="006C7605">
              <w:rPr>
                <w:rFonts w:eastAsia="等线"/>
              </w:rPr>
              <w:t>No.10</w:t>
            </w:r>
          </w:p>
        </w:tc>
        <w:tc>
          <w:tcPr>
            <w:tcW w:w="5571" w:type="dxa"/>
            <w:vMerge w:val="restart"/>
            <w:noWrap/>
            <w:vAlign w:val="center"/>
            <w:hideMark/>
          </w:tcPr>
          <w:p w14:paraId="2A7FFCE5" w14:textId="322B5F16" w:rsidR="00082485" w:rsidRPr="006C7605" w:rsidRDefault="00082485" w:rsidP="008C5759">
            <w:pPr>
              <w:pStyle w:val="af0"/>
            </w:pPr>
            <w:r w:rsidRPr="006C7605">
              <w:rPr>
                <w:rFonts w:eastAsia="等线"/>
              </w:rPr>
              <w:t>(Sm</w:t>
            </w:r>
            <w:r w:rsidRPr="006C7605">
              <w:rPr>
                <w:rFonts w:eastAsia="等线"/>
                <w:vertAlign w:val="subscript"/>
              </w:rPr>
              <w:t>1/2</w:t>
            </w:r>
            <w:r w:rsidRPr="006C7605">
              <w:rPr>
                <w:rFonts w:eastAsia="等线"/>
              </w:rPr>
              <w:t>Gd</w:t>
            </w:r>
            <w:r w:rsidRPr="006C7605">
              <w:rPr>
                <w:rFonts w:eastAsia="等线"/>
                <w:vertAlign w:val="subscript"/>
              </w:rPr>
              <w:t>1/2</w:t>
            </w:r>
            <w:r w:rsidRPr="006C7605">
              <w:rPr>
                <w:rFonts w:eastAsia="等线"/>
              </w:rPr>
              <w:t>)</w:t>
            </w:r>
            <w:r w:rsidRPr="006C7605">
              <w:rPr>
                <w:rFonts w:eastAsia="等线"/>
                <w:vertAlign w:val="subscript"/>
              </w:rPr>
              <w:t>2</w:t>
            </w:r>
            <w:r w:rsidRPr="006C7605">
              <w:rPr>
                <w:rFonts w:eastAsia="等线"/>
              </w:rPr>
              <w:t>(Ti</w:t>
            </w:r>
            <w:r w:rsidRPr="006C7605">
              <w:rPr>
                <w:rFonts w:eastAsia="等线"/>
                <w:vertAlign w:val="subscript"/>
              </w:rPr>
              <w:t>1/3</w:t>
            </w:r>
            <w:r w:rsidRPr="006C7605">
              <w:rPr>
                <w:rFonts w:eastAsia="等线"/>
              </w:rPr>
              <w:t>Hf</w:t>
            </w:r>
            <w:r w:rsidRPr="006C7605">
              <w:rPr>
                <w:rFonts w:eastAsia="等线"/>
                <w:vertAlign w:val="subscript"/>
              </w:rPr>
              <w:t>1/3</w:t>
            </w:r>
            <w:r w:rsidRPr="006C7605">
              <w:rPr>
                <w:rFonts w:eastAsia="等线"/>
              </w:rPr>
              <w:t>Zr</w:t>
            </w:r>
            <w:r w:rsidRPr="006C7605">
              <w:rPr>
                <w:rFonts w:eastAsia="等线"/>
                <w:vertAlign w:val="subscript"/>
              </w:rPr>
              <w:t>1/</w:t>
            </w:r>
            <w:r w:rsidRPr="001D1E47">
              <w:rPr>
                <w:rFonts w:eastAsia="等线"/>
                <w:vertAlign w:val="subscript"/>
              </w:rPr>
              <w:t>3</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57DCC4F4" w14:textId="67112FFC" w:rsidR="00082485" w:rsidRPr="006C7605" w:rsidRDefault="00082485" w:rsidP="008C5759">
            <w:pPr>
              <w:pStyle w:val="af0"/>
            </w:pPr>
            <w:r w:rsidRPr="006C7605">
              <w:t>1.47±0.04</w:t>
            </w:r>
          </w:p>
        </w:tc>
        <w:tc>
          <w:tcPr>
            <w:tcW w:w="1148" w:type="dxa"/>
            <w:vMerge w:val="restart"/>
            <w:vAlign w:val="center"/>
          </w:tcPr>
          <w:p w14:paraId="0942C28F" w14:textId="1C242456"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4B7C9FC1" w14:textId="560B024C" w:rsidR="00082485" w:rsidRPr="0023164E" w:rsidRDefault="00082485" w:rsidP="008C5759">
            <w:pPr>
              <w:pStyle w:val="af0"/>
              <w:rPr>
                <w:b/>
                <w:bCs/>
              </w:rPr>
            </w:pPr>
            <w:r w:rsidRPr="0023164E">
              <w:rPr>
                <w:b/>
                <w:bCs/>
              </w:rPr>
              <w:t>1.47</w:t>
            </w:r>
          </w:p>
        </w:tc>
      </w:tr>
      <w:tr w:rsidR="00082485" w:rsidRPr="006C7605" w14:paraId="520A34E2" w14:textId="5F61BCD2" w:rsidTr="00D262A0">
        <w:trPr>
          <w:trHeight w:val="276"/>
          <w:jc w:val="center"/>
        </w:trPr>
        <w:tc>
          <w:tcPr>
            <w:tcW w:w="995" w:type="dxa"/>
            <w:vAlign w:val="center"/>
          </w:tcPr>
          <w:p w14:paraId="458B4AE4" w14:textId="6F2D1175" w:rsidR="00082485" w:rsidRPr="006C7605" w:rsidRDefault="00082485" w:rsidP="008C5759">
            <w:pPr>
              <w:pStyle w:val="af0"/>
            </w:pPr>
            <w:r w:rsidRPr="006C7605">
              <w:rPr>
                <w:rFonts w:eastAsia="等线"/>
              </w:rPr>
              <w:t>No.11</w:t>
            </w:r>
          </w:p>
        </w:tc>
        <w:tc>
          <w:tcPr>
            <w:tcW w:w="5571" w:type="dxa"/>
            <w:vMerge/>
            <w:noWrap/>
            <w:vAlign w:val="center"/>
          </w:tcPr>
          <w:p w14:paraId="131FD298" w14:textId="3AA9CBBC" w:rsidR="00082485" w:rsidRPr="006C7605" w:rsidRDefault="00082485" w:rsidP="008C5759">
            <w:pPr>
              <w:pStyle w:val="af0"/>
            </w:pPr>
          </w:p>
        </w:tc>
        <w:tc>
          <w:tcPr>
            <w:tcW w:w="1367" w:type="dxa"/>
            <w:vMerge/>
            <w:noWrap/>
            <w:vAlign w:val="center"/>
            <w:hideMark/>
          </w:tcPr>
          <w:p w14:paraId="6A637B63" w14:textId="77777777" w:rsidR="00082485" w:rsidRPr="006C7605" w:rsidRDefault="00082485" w:rsidP="008C5759">
            <w:pPr>
              <w:pStyle w:val="af0"/>
            </w:pPr>
          </w:p>
        </w:tc>
        <w:tc>
          <w:tcPr>
            <w:tcW w:w="1148" w:type="dxa"/>
            <w:vMerge/>
            <w:vAlign w:val="center"/>
          </w:tcPr>
          <w:p w14:paraId="552169DA" w14:textId="77777777" w:rsidR="00082485" w:rsidRPr="006C7605" w:rsidRDefault="00082485" w:rsidP="008C5759">
            <w:pPr>
              <w:pStyle w:val="af0"/>
            </w:pPr>
          </w:p>
        </w:tc>
        <w:tc>
          <w:tcPr>
            <w:tcW w:w="1375" w:type="dxa"/>
            <w:noWrap/>
            <w:hideMark/>
          </w:tcPr>
          <w:p w14:paraId="0581724A" w14:textId="3C3504A0" w:rsidR="00082485" w:rsidRPr="006C7605" w:rsidRDefault="00082485" w:rsidP="008C5759">
            <w:pPr>
              <w:pStyle w:val="af0"/>
            </w:pPr>
            <w:r w:rsidRPr="00C546DD">
              <w:t>1.51</w:t>
            </w:r>
          </w:p>
        </w:tc>
      </w:tr>
      <w:tr w:rsidR="00082485" w:rsidRPr="006C7605" w14:paraId="3C95D2AC" w14:textId="61EAFB1A" w:rsidTr="00D262A0">
        <w:trPr>
          <w:trHeight w:val="276"/>
          <w:jc w:val="center"/>
        </w:trPr>
        <w:tc>
          <w:tcPr>
            <w:tcW w:w="995" w:type="dxa"/>
            <w:vAlign w:val="center"/>
          </w:tcPr>
          <w:p w14:paraId="1CA0F67C" w14:textId="3A1FCC5E" w:rsidR="00082485" w:rsidRPr="006C7605" w:rsidRDefault="00082485" w:rsidP="008C5759">
            <w:pPr>
              <w:pStyle w:val="af0"/>
            </w:pPr>
            <w:r w:rsidRPr="006C7605">
              <w:rPr>
                <w:rFonts w:eastAsia="等线"/>
              </w:rPr>
              <w:t>No.12</w:t>
            </w:r>
          </w:p>
        </w:tc>
        <w:tc>
          <w:tcPr>
            <w:tcW w:w="5571" w:type="dxa"/>
            <w:vMerge/>
            <w:noWrap/>
            <w:vAlign w:val="center"/>
          </w:tcPr>
          <w:p w14:paraId="6C9B9E30" w14:textId="1EF9BB79" w:rsidR="00082485" w:rsidRPr="006C7605" w:rsidRDefault="00082485" w:rsidP="008C5759">
            <w:pPr>
              <w:pStyle w:val="af0"/>
            </w:pPr>
          </w:p>
        </w:tc>
        <w:tc>
          <w:tcPr>
            <w:tcW w:w="1367" w:type="dxa"/>
            <w:vMerge/>
            <w:noWrap/>
            <w:vAlign w:val="center"/>
            <w:hideMark/>
          </w:tcPr>
          <w:p w14:paraId="783252D0" w14:textId="77777777" w:rsidR="00082485" w:rsidRPr="006C7605" w:rsidRDefault="00082485" w:rsidP="008C5759">
            <w:pPr>
              <w:pStyle w:val="af0"/>
            </w:pPr>
          </w:p>
        </w:tc>
        <w:tc>
          <w:tcPr>
            <w:tcW w:w="1148" w:type="dxa"/>
            <w:vMerge/>
            <w:vAlign w:val="center"/>
          </w:tcPr>
          <w:p w14:paraId="18F88033" w14:textId="77777777" w:rsidR="00082485" w:rsidRPr="006C7605" w:rsidRDefault="00082485" w:rsidP="008C5759">
            <w:pPr>
              <w:pStyle w:val="af0"/>
            </w:pPr>
          </w:p>
        </w:tc>
        <w:tc>
          <w:tcPr>
            <w:tcW w:w="1375" w:type="dxa"/>
            <w:noWrap/>
            <w:hideMark/>
          </w:tcPr>
          <w:p w14:paraId="3D9FF564" w14:textId="55D190E2" w:rsidR="00082485" w:rsidRPr="006C7605" w:rsidRDefault="00082485" w:rsidP="008C5759">
            <w:pPr>
              <w:pStyle w:val="af0"/>
            </w:pPr>
            <w:r w:rsidRPr="00C546DD">
              <w:t>1.43</w:t>
            </w:r>
          </w:p>
        </w:tc>
      </w:tr>
      <w:tr w:rsidR="00082485" w:rsidRPr="006C7605" w14:paraId="305A0D6E" w14:textId="1026E33E" w:rsidTr="00D262A0">
        <w:trPr>
          <w:trHeight w:val="276"/>
          <w:jc w:val="center"/>
        </w:trPr>
        <w:tc>
          <w:tcPr>
            <w:tcW w:w="995" w:type="dxa"/>
            <w:vAlign w:val="center"/>
          </w:tcPr>
          <w:p w14:paraId="75A2E389" w14:textId="420BF179" w:rsidR="00082485" w:rsidRPr="006C7605" w:rsidRDefault="00082485" w:rsidP="008C5759">
            <w:pPr>
              <w:pStyle w:val="af0"/>
            </w:pPr>
            <w:r w:rsidRPr="006C7605">
              <w:rPr>
                <w:rFonts w:eastAsia="等线"/>
              </w:rPr>
              <w:t>No.13</w:t>
            </w:r>
          </w:p>
        </w:tc>
        <w:tc>
          <w:tcPr>
            <w:tcW w:w="5571" w:type="dxa"/>
            <w:vMerge w:val="restart"/>
            <w:noWrap/>
            <w:vAlign w:val="center"/>
            <w:hideMark/>
          </w:tcPr>
          <w:p w14:paraId="5ABFE60D" w14:textId="29E53FEC" w:rsidR="00082485" w:rsidRPr="006C7605" w:rsidRDefault="00082485" w:rsidP="008C5759">
            <w:pPr>
              <w:pStyle w:val="af0"/>
            </w:pPr>
            <w:r w:rsidRPr="006C7605">
              <w:rPr>
                <w:rFonts w:eastAsia="等线"/>
              </w:rPr>
              <w:t>(Eu</w:t>
            </w:r>
            <w:r w:rsidRPr="006C7605">
              <w:rPr>
                <w:rFonts w:eastAsia="等线"/>
                <w:vertAlign w:val="subscript"/>
              </w:rPr>
              <w:t>1/2</w:t>
            </w:r>
            <w:r w:rsidRPr="006C7605">
              <w:rPr>
                <w:rFonts w:eastAsia="等线"/>
              </w:rPr>
              <w:t>Gd</w:t>
            </w:r>
            <w:r w:rsidRPr="006C7605">
              <w:rPr>
                <w:rFonts w:eastAsia="等线"/>
                <w:vertAlign w:val="subscript"/>
              </w:rPr>
              <w:t>1/2</w:t>
            </w:r>
            <w:r w:rsidRPr="006C7605">
              <w:rPr>
                <w:rFonts w:eastAsia="等线"/>
              </w:rPr>
              <w:t>)</w:t>
            </w:r>
            <w:r w:rsidRPr="006C7605">
              <w:rPr>
                <w:rFonts w:eastAsia="等线"/>
                <w:vertAlign w:val="subscript"/>
              </w:rPr>
              <w:t>2</w:t>
            </w:r>
            <w:r w:rsidRPr="006C7605">
              <w:rPr>
                <w:rFonts w:eastAsia="等线"/>
              </w:rPr>
              <w:t>(Ti</w:t>
            </w:r>
            <w:r w:rsidRPr="006C7605">
              <w:rPr>
                <w:rFonts w:eastAsia="等线"/>
                <w:vertAlign w:val="subscript"/>
              </w:rPr>
              <w:t>1/3</w:t>
            </w:r>
            <w:r w:rsidRPr="006C7605">
              <w:rPr>
                <w:rFonts w:eastAsia="等线"/>
              </w:rPr>
              <w:t>Hf</w:t>
            </w:r>
            <w:r w:rsidRPr="006C7605">
              <w:rPr>
                <w:rFonts w:eastAsia="等线"/>
                <w:vertAlign w:val="subscript"/>
              </w:rPr>
              <w:t>1/3</w:t>
            </w:r>
            <w:r w:rsidRPr="006C7605">
              <w:rPr>
                <w:rFonts w:eastAsia="等线"/>
              </w:rPr>
              <w:t>Zr</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2BC23B47" w14:textId="2E8A45CB" w:rsidR="00082485" w:rsidRPr="006C7605" w:rsidRDefault="00082485" w:rsidP="008C5759">
            <w:pPr>
              <w:pStyle w:val="af0"/>
            </w:pPr>
            <w:r w:rsidRPr="006C7605">
              <w:t>1.52±0.05</w:t>
            </w:r>
          </w:p>
        </w:tc>
        <w:tc>
          <w:tcPr>
            <w:tcW w:w="1148" w:type="dxa"/>
            <w:vMerge w:val="restart"/>
            <w:vAlign w:val="center"/>
          </w:tcPr>
          <w:p w14:paraId="0714FBF0" w14:textId="312991F6"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5568CBAA" w14:textId="73BD33C1" w:rsidR="00082485" w:rsidRPr="0023164E" w:rsidRDefault="00082485" w:rsidP="008C5759">
            <w:pPr>
              <w:pStyle w:val="af0"/>
              <w:rPr>
                <w:b/>
                <w:bCs/>
              </w:rPr>
            </w:pPr>
            <w:r w:rsidRPr="0023164E">
              <w:rPr>
                <w:b/>
                <w:bCs/>
              </w:rPr>
              <w:t>1.52</w:t>
            </w:r>
          </w:p>
        </w:tc>
      </w:tr>
      <w:tr w:rsidR="00082485" w:rsidRPr="006C7605" w14:paraId="3FD85FFA" w14:textId="7A3BABDF" w:rsidTr="00D262A0">
        <w:trPr>
          <w:trHeight w:val="276"/>
          <w:jc w:val="center"/>
        </w:trPr>
        <w:tc>
          <w:tcPr>
            <w:tcW w:w="995" w:type="dxa"/>
            <w:vAlign w:val="center"/>
          </w:tcPr>
          <w:p w14:paraId="6C07E6A6" w14:textId="0A018B87" w:rsidR="00082485" w:rsidRPr="006C7605" w:rsidRDefault="00082485" w:rsidP="008C5759">
            <w:pPr>
              <w:pStyle w:val="af0"/>
            </w:pPr>
            <w:r w:rsidRPr="006C7605">
              <w:rPr>
                <w:rFonts w:eastAsia="等线"/>
              </w:rPr>
              <w:t>No.14</w:t>
            </w:r>
          </w:p>
        </w:tc>
        <w:tc>
          <w:tcPr>
            <w:tcW w:w="5571" w:type="dxa"/>
            <w:vMerge/>
            <w:noWrap/>
            <w:vAlign w:val="center"/>
          </w:tcPr>
          <w:p w14:paraId="09C1F22E" w14:textId="7C07F30E" w:rsidR="00082485" w:rsidRPr="006C7605" w:rsidRDefault="00082485" w:rsidP="008C5759">
            <w:pPr>
              <w:pStyle w:val="af0"/>
            </w:pPr>
          </w:p>
        </w:tc>
        <w:tc>
          <w:tcPr>
            <w:tcW w:w="1367" w:type="dxa"/>
            <w:vMerge/>
            <w:noWrap/>
            <w:vAlign w:val="center"/>
            <w:hideMark/>
          </w:tcPr>
          <w:p w14:paraId="43008299" w14:textId="77777777" w:rsidR="00082485" w:rsidRPr="006C7605" w:rsidRDefault="00082485" w:rsidP="008C5759">
            <w:pPr>
              <w:pStyle w:val="af0"/>
            </w:pPr>
          </w:p>
        </w:tc>
        <w:tc>
          <w:tcPr>
            <w:tcW w:w="1148" w:type="dxa"/>
            <w:vMerge/>
            <w:vAlign w:val="center"/>
          </w:tcPr>
          <w:p w14:paraId="061A68F8" w14:textId="77777777" w:rsidR="00082485" w:rsidRPr="006C7605" w:rsidRDefault="00082485" w:rsidP="008C5759">
            <w:pPr>
              <w:pStyle w:val="af0"/>
            </w:pPr>
          </w:p>
        </w:tc>
        <w:tc>
          <w:tcPr>
            <w:tcW w:w="1375" w:type="dxa"/>
            <w:noWrap/>
            <w:hideMark/>
          </w:tcPr>
          <w:p w14:paraId="059F003A" w14:textId="4B5C5585" w:rsidR="00082485" w:rsidRPr="006C7605" w:rsidRDefault="00082485" w:rsidP="008C5759">
            <w:pPr>
              <w:pStyle w:val="af0"/>
            </w:pPr>
            <w:r w:rsidRPr="00C546DD">
              <w:t>1.57</w:t>
            </w:r>
          </w:p>
        </w:tc>
      </w:tr>
      <w:tr w:rsidR="00082485" w:rsidRPr="006C7605" w14:paraId="0551E953" w14:textId="788D8180" w:rsidTr="00D262A0">
        <w:trPr>
          <w:trHeight w:val="276"/>
          <w:jc w:val="center"/>
        </w:trPr>
        <w:tc>
          <w:tcPr>
            <w:tcW w:w="995" w:type="dxa"/>
            <w:vAlign w:val="center"/>
          </w:tcPr>
          <w:p w14:paraId="5774EAF0" w14:textId="0BF2E7FE" w:rsidR="00082485" w:rsidRPr="006C7605" w:rsidRDefault="00082485" w:rsidP="008C5759">
            <w:pPr>
              <w:pStyle w:val="af0"/>
            </w:pPr>
            <w:r w:rsidRPr="006C7605">
              <w:rPr>
                <w:rFonts w:eastAsia="等线"/>
              </w:rPr>
              <w:t>No.15</w:t>
            </w:r>
          </w:p>
        </w:tc>
        <w:tc>
          <w:tcPr>
            <w:tcW w:w="5571" w:type="dxa"/>
            <w:vMerge/>
            <w:noWrap/>
            <w:vAlign w:val="center"/>
          </w:tcPr>
          <w:p w14:paraId="6AE6C86B" w14:textId="58045E7D" w:rsidR="00082485" w:rsidRPr="006C7605" w:rsidRDefault="00082485" w:rsidP="008C5759">
            <w:pPr>
              <w:pStyle w:val="af0"/>
            </w:pPr>
          </w:p>
        </w:tc>
        <w:tc>
          <w:tcPr>
            <w:tcW w:w="1367" w:type="dxa"/>
            <w:vMerge/>
            <w:noWrap/>
            <w:vAlign w:val="center"/>
            <w:hideMark/>
          </w:tcPr>
          <w:p w14:paraId="4A2975F7" w14:textId="77777777" w:rsidR="00082485" w:rsidRPr="006C7605" w:rsidRDefault="00082485" w:rsidP="008C5759">
            <w:pPr>
              <w:pStyle w:val="af0"/>
            </w:pPr>
          </w:p>
        </w:tc>
        <w:tc>
          <w:tcPr>
            <w:tcW w:w="1148" w:type="dxa"/>
            <w:vMerge/>
            <w:vAlign w:val="center"/>
          </w:tcPr>
          <w:p w14:paraId="45049E8A" w14:textId="77777777" w:rsidR="00082485" w:rsidRPr="006C7605" w:rsidRDefault="00082485" w:rsidP="008C5759">
            <w:pPr>
              <w:pStyle w:val="af0"/>
            </w:pPr>
          </w:p>
        </w:tc>
        <w:tc>
          <w:tcPr>
            <w:tcW w:w="1375" w:type="dxa"/>
            <w:noWrap/>
            <w:hideMark/>
          </w:tcPr>
          <w:p w14:paraId="339F677D" w14:textId="1635C655" w:rsidR="00082485" w:rsidRPr="006C7605" w:rsidRDefault="00082485" w:rsidP="008C5759">
            <w:pPr>
              <w:pStyle w:val="af0"/>
            </w:pPr>
            <w:r w:rsidRPr="00C546DD">
              <w:t>1.47</w:t>
            </w:r>
          </w:p>
        </w:tc>
      </w:tr>
      <w:tr w:rsidR="00082485" w:rsidRPr="006C7605" w14:paraId="63B936E2" w14:textId="1C9917D4" w:rsidTr="00D262A0">
        <w:trPr>
          <w:trHeight w:val="276"/>
          <w:jc w:val="center"/>
        </w:trPr>
        <w:tc>
          <w:tcPr>
            <w:tcW w:w="995" w:type="dxa"/>
            <w:vAlign w:val="center"/>
          </w:tcPr>
          <w:p w14:paraId="4BD0AB8D" w14:textId="1769AF6C" w:rsidR="00082485" w:rsidRPr="006C7605" w:rsidRDefault="00082485" w:rsidP="008C5759">
            <w:pPr>
              <w:pStyle w:val="af0"/>
            </w:pPr>
            <w:r w:rsidRPr="006C7605">
              <w:rPr>
                <w:rFonts w:eastAsia="等线"/>
              </w:rPr>
              <w:t>No.16</w:t>
            </w:r>
          </w:p>
        </w:tc>
        <w:tc>
          <w:tcPr>
            <w:tcW w:w="5571" w:type="dxa"/>
            <w:vMerge w:val="restart"/>
            <w:noWrap/>
            <w:vAlign w:val="center"/>
            <w:hideMark/>
          </w:tcPr>
          <w:p w14:paraId="3270D07F" w14:textId="77C97F58" w:rsidR="00082485" w:rsidRPr="006C7605" w:rsidRDefault="00082485" w:rsidP="008C5759">
            <w:pPr>
              <w:pStyle w:val="af0"/>
            </w:pPr>
            <w:r w:rsidRPr="006C7605">
              <w:rPr>
                <w:rFonts w:eastAsia="等线"/>
              </w:rPr>
              <w:t>(La</w:t>
            </w:r>
            <w:r w:rsidRPr="006C7605">
              <w:rPr>
                <w:rFonts w:eastAsia="等线"/>
                <w:vertAlign w:val="subscript"/>
              </w:rPr>
              <w:t>1/2</w:t>
            </w:r>
            <w:r w:rsidRPr="006C7605">
              <w:rPr>
                <w:rFonts w:eastAsia="等线"/>
              </w:rPr>
              <w:t>Pr</w:t>
            </w:r>
            <w:r w:rsidRPr="006C7605">
              <w:rPr>
                <w:rFonts w:eastAsia="等线"/>
                <w:vertAlign w:val="subscript"/>
              </w:rPr>
              <w:t>1/2</w:t>
            </w:r>
            <w:r w:rsidRPr="006C7605">
              <w:rPr>
                <w:rFonts w:eastAsia="等线"/>
              </w:rPr>
              <w:t>)</w:t>
            </w:r>
            <w:r w:rsidRPr="006C7605">
              <w:rPr>
                <w:rFonts w:eastAsia="等线"/>
                <w:vertAlign w:val="subscript"/>
              </w:rPr>
              <w:t>2</w:t>
            </w:r>
            <w:r w:rsidRPr="006C7605">
              <w:rPr>
                <w:rFonts w:eastAsia="等线"/>
              </w:rPr>
              <w:t>(Sn</w:t>
            </w:r>
            <w:r w:rsidRPr="006C7605">
              <w:rPr>
                <w:rFonts w:eastAsia="等线"/>
                <w:vertAlign w:val="subscript"/>
              </w:rPr>
              <w:t>1/3</w:t>
            </w:r>
            <w:r w:rsidRPr="006C7605">
              <w:rPr>
                <w:rFonts w:eastAsia="等线"/>
              </w:rPr>
              <w:t>Hf</w:t>
            </w:r>
            <w:r w:rsidRPr="006C7605">
              <w:rPr>
                <w:rFonts w:eastAsia="等线"/>
                <w:vertAlign w:val="subscript"/>
              </w:rPr>
              <w:t>1/3</w:t>
            </w:r>
            <w:r w:rsidRPr="006C7605">
              <w:rPr>
                <w:rFonts w:eastAsia="等线"/>
              </w:rPr>
              <w:t>Zr</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44815ECE" w14:textId="7BCC4183" w:rsidR="00082485" w:rsidRPr="006C7605" w:rsidRDefault="00082485" w:rsidP="008C5759">
            <w:pPr>
              <w:pStyle w:val="af0"/>
            </w:pPr>
            <w:r w:rsidRPr="006C7605">
              <w:t>2.24±0.07</w:t>
            </w:r>
          </w:p>
        </w:tc>
        <w:tc>
          <w:tcPr>
            <w:tcW w:w="1148" w:type="dxa"/>
            <w:vMerge w:val="restart"/>
            <w:vAlign w:val="center"/>
          </w:tcPr>
          <w:p w14:paraId="69EA0F8F" w14:textId="6AA92030"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321ED409" w14:textId="1B04D0B4" w:rsidR="00082485" w:rsidRPr="0023164E" w:rsidRDefault="00082485" w:rsidP="008C5759">
            <w:pPr>
              <w:pStyle w:val="af0"/>
              <w:rPr>
                <w:b/>
                <w:bCs/>
              </w:rPr>
            </w:pPr>
            <w:r w:rsidRPr="0023164E">
              <w:rPr>
                <w:b/>
                <w:bCs/>
              </w:rPr>
              <w:t>2.24</w:t>
            </w:r>
          </w:p>
        </w:tc>
      </w:tr>
      <w:tr w:rsidR="00082485" w:rsidRPr="006C7605" w14:paraId="6C21C134" w14:textId="3C1C42B5" w:rsidTr="00D262A0">
        <w:trPr>
          <w:trHeight w:val="276"/>
          <w:jc w:val="center"/>
        </w:trPr>
        <w:tc>
          <w:tcPr>
            <w:tcW w:w="995" w:type="dxa"/>
            <w:vAlign w:val="center"/>
          </w:tcPr>
          <w:p w14:paraId="2D3178CE" w14:textId="37C15FE5" w:rsidR="00082485" w:rsidRPr="006C7605" w:rsidRDefault="00082485" w:rsidP="008C5759">
            <w:pPr>
              <w:pStyle w:val="af0"/>
            </w:pPr>
            <w:r w:rsidRPr="006C7605">
              <w:rPr>
                <w:rFonts w:eastAsia="等线"/>
              </w:rPr>
              <w:t>No.17</w:t>
            </w:r>
          </w:p>
        </w:tc>
        <w:tc>
          <w:tcPr>
            <w:tcW w:w="5571" w:type="dxa"/>
            <w:vMerge/>
            <w:noWrap/>
            <w:vAlign w:val="center"/>
          </w:tcPr>
          <w:p w14:paraId="537B5F3B" w14:textId="006EE12F" w:rsidR="00082485" w:rsidRPr="006C7605" w:rsidRDefault="00082485" w:rsidP="008C5759">
            <w:pPr>
              <w:pStyle w:val="af0"/>
            </w:pPr>
          </w:p>
        </w:tc>
        <w:tc>
          <w:tcPr>
            <w:tcW w:w="1367" w:type="dxa"/>
            <w:vMerge/>
            <w:noWrap/>
            <w:vAlign w:val="center"/>
            <w:hideMark/>
          </w:tcPr>
          <w:p w14:paraId="2E083E8A" w14:textId="77777777" w:rsidR="00082485" w:rsidRPr="006C7605" w:rsidRDefault="00082485" w:rsidP="008C5759">
            <w:pPr>
              <w:pStyle w:val="af0"/>
            </w:pPr>
          </w:p>
        </w:tc>
        <w:tc>
          <w:tcPr>
            <w:tcW w:w="1148" w:type="dxa"/>
            <w:vMerge/>
            <w:vAlign w:val="center"/>
          </w:tcPr>
          <w:p w14:paraId="3987E96D" w14:textId="77777777" w:rsidR="00082485" w:rsidRPr="006C7605" w:rsidRDefault="00082485" w:rsidP="008C5759">
            <w:pPr>
              <w:pStyle w:val="af0"/>
            </w:pPr>
          </w:p>
        </w:tc>
        <w:tc>
          <w:tcPr>
            <w:tcW w:w="1375" w:type="dxa"/>
            <w:noWrap/>
            <w:hideMark/>
          </w:tcPr>
          <w:p w14:paraId="0D540A74" w14:textId="50E6FD47" w:rsidR="00082485" w:rsidRPr="006C7605" w:rsidRDefault="00082485" w:rsidP="008C5759">
            <w:pPr>
              <w:pStyle w:val="af0"/>
            </w:pPr>
            <w:r w:rsidRPr="00C546DD">
              <w:t>2.31</w:t>
            </w:r>
          </w:p>
        </w:tc>
      </w:tr>
      <w:tr w:rsidR="00082485" w:rsidRPr="006C7605" w14:paraId="60890EB5" w14:textId="32BFD474" w:rsidTr="00D262A0">
        <w:trPr>
          <w:trHeight w:val="276"/>
          <w:jc w:val="center"/>
        </w:trPr>
        <w:tc>
          <w:tcPr>
            <w:tcW w:w="995" w:type="dxa"/>
            <w:vAlign w:val="center"/>
          </w:tcPr>
          <w:p w14:paraId="7BC8A811" w14:textId="64E86D54" w:rsidR="00082485" w:rsidRPr="006C7605" w:rsidRDefault="00082485" w:rsidP="008C5759">
            <w:pPr>
              <w:pStyle w:val="af0"/>
            </w:pPr>
            <w:r w:rsidRPr="006C7605">
              <w:rPr>
                <w:rFonts w:eastAsia="等线"/>
              </w:rPr>
              <w:t>No.18</w:t>
            </w:r>
          </w:p>
        </w:tc>
        <w:tc>
          <w:tcPr>
            <w:tcW w:w="5571" w:type="dxa"/>
            <w:vMerge/>
            <w:noWrap/>
            <w:vAlign w:val="center"/>
          </w:tcPr>
          <w:p w14:paraId="65FDE984" w14:textId="38C1776E" w:rsidR="00082485" w:rsidRPr="006C7605" w:rsidRDefault="00082485" w:rsidP="008C5759">
            <w:pPr>
              <w:pStyle w:val="af0"/>
            </w:pPr>
          </w:p>
        </w:tc>
        <w:tc>
          <w:tcPr>
            <w:tcW w:w="1367" w:type="dxa"/>
            <w:vMerge/>
            <w:noWrap/>
            <w:vAlign w:val="center"/>
            <w:hideMark/>
          </w:tcPr>
          <w:p w14:paraId="2FB11B62" w14:textId="77777777" w:rsidR="00082485" w:rsidRPr="006C7605" w:rsidRDefault="00082485" w:rsidP="008C5759">
            <w:pPr>
              <w:pStyle w:val="af0"/>
            </w:pPr>
          </w:p>
        </w:tc>
        <w:tc>
          <w:tcPr>
            <w:tcW w:w="1148" w:type="dxa"/>
            <w:vMerge/>
            <w:vAlign w:val="center"/>
          </w:tcPr>
          <w:p w14:paraId="2435D54F" w14:textId="77777777" w:rsidR="00082485" w:rsidRPr="006C7605" w:rsidRDefault="00082485" w:rsidP="008C5759">
            <w:pPr>
              <w:pStyle w:val="af0"/>
            </w:pPr>
          </w:p>
        </w:tc>
        <w:tc>
          <w:tcPr>
            <w:tcW w:w="1375" w:type="dxa"/>
            <w:noWrap/>
            <w:hideMark/>
          </w:tcPr>
          <w:p w14:paraId="38744BB4" w14:textId="3F3913D8" w:rsidR="00082485" w:rsidRPr="006C7605" w:rsidRDefault="00082485" w:rsidP="008C5759">
            <w:pPr>
              <w:pStyle w:val="af0"/>
            </w:pPr>
            <w:r w:rsidRPr="00C546DD">
              <w:t>2.17</w:t>
            </w:r>
          </w:p>
        </w:tc>
      </w:tr>
      <w:tr w:rsidR="00082485" w:rsidRPr="006C7605" w14:paraId="79F8E105" w14:textId="1675ED55" w:rsidTr="00D262A0">
        <w:trPr>
          <w:trHeight w:val="276"/>
          <w:jc w:val="center"/>
        </w:trPr>
        <w:tc>
          <w:tcPr>
            <w:tcW w:w="995" w:type="dxa"/>
            <w:vAlign w:val="center"/>
          </w:tcPr>
          <w:p w14:paraId="69E98CBF" w14:textId="632D745A" w:rsidR="00082485" w:rsidRPr="006C7605" w:rsidRDefault="00082485" w:rsidP="008C5759">
            <w:pPr>
              <w:pStyle w:val="af0"/>
            </w:pPr>
            <w:r w:rsidRPr="006C7605">
              <w:rPr>
                <w:rFonts w:eastAsia="等线"/>
              </w:rPr>
              <w:t>No.19</w:t>
            </w:r>
          </w:p>
        </w:tc>
        <w:tc>
          <w:tcPr>
            <w:tcW w:w="5571" w:type="dxa"/>
            <w:vMerge w:val="restart"/>
            <w:noWrap/>
            <w:vAlign w:val="center"/>
            <w:hideMark/>
          </w:tcPr>
          <w:p w14:paraId="05061930" w14:textId="22AB26B5" w:rsidR="00082485" w:rsidRPr="006C7605" w:rsidRDefault="00082485" w:rsidP="008C5759">
            <w:pPr>
              <w:pStyle w:val="af0"/>
            </w:pPr>
            <w:r w:rsidRPr="006C7605">
              <w:rPr>
                <w:rFonts w:eastAsia="等线"/>
              </w:rPr>
              <w:t>(Eu</w:t>
            </w:r>
            <w:r w:rsidRPr="006C7605">
              <w:rPr>
                <w:rFonts w:eastAsia="等线"/>
                <w:vertAlign w:val="subscript"/>
              </w:rPr>
              <w:t>1/2</w:t>
            </w:r>
            <w:r w:rsidRPr="006C7605">
              <w:rPr>
                <w:rFonts w:eastAsia="等线"/>
              </w:rPr>
              <w:t>Gd</w:t>
            </w:r>
            <w:r w:rsidRPr="006C7605">
              <w:rPr>
                <w:rFonts w:eastAsia="等线"/>
                <w:vertAlign w:val="subscript"/>
              </w:rPr>
              <w:t>1/2</w:t>
            </w:r>
            <w:r w:rsidRPr="006C7605">
              <w:rPr>
                <w:rFonts w:eastAsia="等线"/>
              </w:rPr>
              <w:t>)</w:t>
            </w:r>
            <w:r w:rsidRPr="006C7605">
              <w:rPr>
                <w:rFonts w:eastAsia="等线"/>
                <w:vertAlign w:val="subscript"/>
              </w:rPr>
              <w:t>2</w:t>
            </w:r>
            <w:r w:rsidRPr="006C7605">
              <w:rPr>
                <w:rFonts w:eastAsia="等线"/>
              </w:rPr>
              <w:t>(Sn</w:t>
            </w:r>
            <w:r w:rsidRPr="006C7605">
              <w:rPr>
                <w:rFonts w:eastAsia="等线"/>
                <w:vertAlign w:val="subscript"/>
              </w:rPr>
              <w:t>1/3</w:t>
            </w:r>
            <w:r w:rsidRPr="006C7605">
              <w:rPr>
                <w:rFonts w:eastAsia="等线"/>
              </w:rPr>
              <w:t>Hf</w:t>
            </w:r>
            <w:r w:rsidRPr="006C7605">
              <w:rPr>
                <w:rFonts w:eastAsia="等线"/>
                <w:vertAlign w:val="subscript"/>
              </w:rPr>
              <w:t>1/3</w:t>
            </w:r>
            <w:r w:rsidRPr="006C7605">
              <w:rPr>
                <w:rFonts w:eastAsia="等线"/>
              </w:rPr>
              <w:t>Zr</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7EB6F538" w14:textId="4C1405D2" w:rsidR="00082485" w:rsidRPr="006C7605" w:rsidRDefault="00082485" w:rsidP="008C5759">
            <w:pPr>
              <w:pStyle w:val="af0"/>
            </w:pPr>
            <w:r w:rsidRPr="006C7605">
              <w:t>2.24±0.07</w:t>
            </w:r>
          </w:p>
        </w:tc>
        <w:tc>
          <w:tcPr>
            <w:tcW w:w="1148" w:type="dxa"/>
            <w:vMerge w:val="restart"/>
            <w:vAlign w:val="center"/>
          </w:tcPr>
          <w:p w14:paraId="31B0CFFC" w14:textId="45E5EA89"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4BEA6386" w14:textId="24FA87E2" w:rsidR="00082485" w:rsidRPr="0023164E" w:rsidRDefault="00082485" w:rsidP="008C5759">
            <w:pPr>
              <w:pStyle w:val="af0"/>
              <w:rPr>
                <w:b/>
                <w:bCs/>
              </w:rPr>
            </w:pPr>
            <w:r w:rsidRPr="0023164E">
              <w:rPr>
                <w:b/>
                <w:bCs/>
              </w:rPr>
              <w:t>2.24</w:t>
            </w:r>
          </w:p>
        </w:tc>
      </w:tr>
      <w:tr w:rsidR="00082485" w:rsidRPr="006C7605" w14:paraId="655D0F27" w14:textId="40D88A99" w:rsidTr="00D262A0">
        <w:trPr>
          <w:trHeight w:val="276"/>
          <w:jc w:val="center"/>
        </w:trPr>
        <w:tc>
          <w:tcPr>
            <w:tcW w:w="995" w:type="dxa"/>
            <w:vAlign w:val="center"/>
          </w:tcPr>
          <w:p w14:paraId="2C9D63CD" w14:textId="5B370CFA" w:rsidR="00082485" w:rsidRPr="006C7605" w:rsidRDefault="00082485" w:rsidP="008C5759">
            <w:pPr>
              <w:pStyle w:val="af0"/>
            </w:pPr>
            <w:r w:rsidRPr="006C7605">
              <w:rPr>
                <w:rFonts w:eastAsia="等线"/>
              </w:rPr>
              <w:t>No.20</w:t>
            </w:r>
          </w:p>
        </w:tc>
        <w:tc>
          <w:tcPr>
            <w:tcW w:w="5571" w:type="dxa"/>
            <w:vMerge/>
            <w:noWrap/>
            <w:vAlign w:val="center"/>
            <w:hideMark/>
          </w:tcPr>
          <w:p w14:paraId="5BDD78BF" w14:textId="710F8902" w:rsidR="00082485" w:rsidRPr="006C7605" w:rsidRDefault="00082485" w:rsidP="008C5759">
            <w:pPr>
              <w:pStyle w:val="af0"/>
            </w:pPr>
          </w:p>
        </w:tc>
        <w:tc>
          <w:tcPr>
            <w:tcW w:w="1367" w:type="dxa"/>
            <w:vMerge/>
            <w:noWrap/>
            <w:vAlign w:val="center"/>
            <w:hideMark/>
          </w:tcPr>
          <w:p w14:paraId="4E1B92C6" w14:textId="77777777" w:rsidR="00082485" w:rsidRPr="006C7605" w:rsidRDefault="00082485" w:rsidP="008C5759">
            <w:pPr>
              <w:pStyle w:val="af0"/>
            </w:pPr>
          </w:p>
        </w:tc>
        <w:tc>
          <w:tcPr>
            <w:tcW w:w="1148" w:type="dxa"/>
            <w:vMerge/>
            <w:vAlign w:val="center"/>
          </w:tcPr>
          <w:p w14:paraId="78E32C24" w14:textId="77777777" w:rsidR="00082485" w:rsidRPr="006C7605" w:rsidRDefault="00082485" w:rsidP="008C5759">
            <w:pPr>
              <w:pStyle w:val="af0"/>
            </w:pPr>
          </w:p>
        </w:tc>
        <w:tc>
          <w:tcPr>
            <w:tcW w:w="1375" w:type="dxa"/>
            <w:noWrap/>
            <w:hideMark/>
          </w:tcPr>
          <w:p w14:paraId="12DA8CED" w14:textId="1C74059F" w:rsidR="00082485" w:rsidRPr="006C7605" w:rsidRDefault="00082485" w:rsidP="008C5759">
            <w:pPr>
              <w:pStyle w:val="af0"/>
            </w:pPr>
            <w:r w:rsidRPr="00C546DD">
              <w:t>2.31</w:t>
            </w:r>
          </w:p>
        </w:tc>
      </w:tr>
      <w:tr w:rsidR="00082485" w:rsidRPr="006C7605" w14:paraId="003F9C9E" w14:textId="06F6AA1B" w:rsidTr="00D262A0">
        <w:trPr>
          <w:trHeight w:val="276"/>
          <w:jc w:val="center"/>
        </w:trPr>
        <w:tc>
          <w:tcPr>
            <w:tcW w:w="995" w:type="dxa"/>
            <w:vAlign w:val="center"/>
          </w:tcPr>
          <w:p w14:paraId="052097D2" w14:textId="2AF9FA37" w:rsidR="00082485" w:rsidRPr="006C7605" w:rsidRDefault="00082485" w:rsidP="008C5759">
            <w:pPr>
              <w:pStyle w:val="af0"/>
            </w:pPr>
            <w:r w:rsidRPr="006C7605">
              <w:rPr>
                <w:rFonts w:eastAsia="等线"/>
              </w:rPr>
              <w:t>No.21</w:t>
            </w:r>
          </w:p>
        </w:tc>
        <w:tc>
          <w:tcPr>
            <w:tcW w:w="5571" w:type="dxa"/>
            <w:vMerge/>
            <w:noWrap/>
            <w:vAlign w:val="center"/>
            <w:hideMark/>
          </w:tcPr>
          <w:p w14:paraId="3E1B27B4" w14:textId="2D0A7468" w:rsidR="00082485" w:rsidRPr="006C7605" w:rsidRDefault="00082485" w:rsidP="008C5759">
            <w:pPr>
              <w:pStyle w:val="af0"/>
            </w:pPr>
          </w:p>
        </w:tc>
        <w:tc>
          <w:tcPr>
            <w:tcW w:w="1367" w:type="dxa"/>
            <w:vMerge/>
            <w:noWrap/>
            <w:vAlign w:val="center"/>
            <w:hideMark/>
          </w:tcPr>
          <w:p w14:paraId="4BDBF982" w14:textId="77777777" w:rsidR="00082485" w:rsidRPr="006C7605" w:rsidRDefault="00082485" w:rsidP="008C5759">
            <w:pPr>
              <w:pStyle w:val="af0"/>
            </w:pPr>
          </w:p>
        </w:tc>
        <w:tc>
          <w:tcPr>
            <w:tcW w:w="1148" w:type="dxa"/>
            <w:vMerge/>
            <w:vAlign w:val="center"/>
          </w:tcPr>
          <w:p w14:paraId="1F53734A" w14:textId="77777777" w:rsidR="00082485" w:rsidRPr="006C7605" w:rsidRDefault="00082485" w:rsidP="008C5759">
            <w:pPr>
              <w:pStyle w:val="af0"/>
            </w:pPr>
          </w:p>
        </w:tc>
        <w:tc>
          <w:tcPr>
            <w:tcW w:w="1375" w:type="dxa"/>
            <w:noWrap/>
            <w:hideMark/>
          </w:tcPr>
          <w:p w14:paraId="50FFCBF0" w14:textId="1E11039E" w:rsidR="00082485" w:rsidRPr="006C7605" w:rsidRDefault="00082485" w:rsidP="008C5759">
            <w:pPr>
              <w:pStyle w:val="af0"/>
            </w:pPr>
            <w:r w:rsidRPr="00C546DD">
              <w:t>2.17</w:t>
            </w:r>
          </w:p>
        </w:tc>
      </w:tr>
      <w:tr w:rsidR="00082485" w:rsidRPr="006C7605" w14:paraId="29A6C2C7" w14:textId="5516864E" w:rsidTr="00D262A0">
        <w:trPr>
          <w:trHeight w:val="276"/>
          <w:jc w:val="center"/>
        </w:trPr>
        <w:tc>
          <w:tcPr>
            <w:tcW w:w="995" w:type="dxa"/>
            <w:vAlign w:val="center"/>
          </w:tcPr>
          <w:p w14:paraId="476D0197" w14:textId="61093DA5" w:rsidR="00082485" w:rsidRPr="006C7605" w:rsidRDefault="00082485" w:rsidP="008C5759">
            <w:pPr>
              <w:pStyle w:val="af0"/>
            </w:pPr>
            <w:r w:rsidRPr="006C7605">
              <w:rPr>
                <w:rFonts w:eastAsia="等线"/>
              </w:rPr>
              <w:t>No.22</w:t>
            </w:r>
          </w:p>
        </w:tc>
        <w:tc>
          <w:tcPr>
            <w:tcW w:w="5571" w:type="dxa"/>
            <w:vMerge w:val="restart"/>
            <w:noWrap/>
            <w:vAlign w:val="center"/>
            <w:hideMark/>
          </w:tcPr>
          <w:p w14:paraId="2368187D" w14:textId="15179AAB" w:rsidR="00082485" w:rsidRPr="006C7605" w:rsidRDefault="00082485" w:rsidP="008C5759">
            <w:pPr>
              <w:pStyle w:val="af0"/>
            </w:pPr>
            <w:r w:rsidRPr="006C7605">
              <w:rPr>
                <w:rFonts w:eastAsia="等线"/>
              </w:rPr>
              <w:t>(La</w:t>
            </w:r>
            <w:r w:rsidRPr="006C7605">
              <w:rPr>
                <w:rFonts w:eastAsia="等线"/>
                <w:vertAlign w:val="subscript"/>
              </w:rPr>
              <w:t>1/3</w:t>
            </w:r>
            <w:r w:rsidRPr="006C7605">
              <w:rPr>
                <w:rFonts w:eastAsia="等线"/>
              </w:rPr>
              <w:t>Pr</w:t>
            </w:r>
            <w:r w:rsidRPr="006C7605">
              <w:rPr>
                <w:rFonts w:eastAsia="等线"/>
                <w:vertAlign w:val="subscript"/>
              </w:rPr>
              <w:t>1/3</w:t>
            </w:r>
            <w:r w:rsidRPr="006C7605">
              <w:rPr>
                <w:rFonts w:eastAsia="等线"/>
              </w:rPr>
              <w:t>Nd</w:t>
            </w:r>
            <w:r w:rsidRPr="006C7605">
              <w:rPr>
                <w:rFonts w:eastAsia="等线"/>
                <w:vertAlign w:val="subscript"/>
              </w:rPr>
              <w:t>1/</w:t>
            </w:r>
            <w:r w:rsidRPr="003D2575">
              <w:rPr>
                <w:rFonts w:eastAsia="等线"/>
                <w:vertAlign w:val="subscript"/>
              </w:rPr>
              <w:t>3</w:t>
            </w:r>
            <w:r w:rsidRPr="006C7605">
              <w:rPr>
                <w:rFonts w:eastAsia="等线"/>
              </w:rPr>
              <w:t>)</w:t>
            </w:r>
            <w:r w:rsidRPr="006C7605">
              <w:rPr>
                <w:rFonts w:eastAsia="等线"/>
                <w:vertAlign w:val="subscript"/>
              </w:rPr>
              <w:t>2</w:t>
            </w:r>
            <w:r w:rsidRPr="006C7605">
              <w:rPr>
                <w:rFonts w:eastAsia="等线"/>
              </w:rPr>
              <w:t>(Hf</w:t>
            </w:r>
            <w:r w:rsidRPr="006C7605">
              <w:rPr>
                <w:rFonts w:eastAsia="等线"/>
                <w:vertAlign w:val="subscript"/>
              </w:rPr>
              <w:t>1/2</w:t>
            </w:r>
            <w:r w:rsidRPr="006C7605">
              <w:rPr>
                <w:rFonts w:eastAsia="等线"/>
              </w:rPr>
              <w:t>Zr</w:t>
            </w:r>
            <w:r w:rsidRPr="006C7605">
              <w:rPr>
                <w:rFonts w:eastAsia="等线"/>
                <w:vertAlign w:val="subscript"/>
              </w:rPr>
              <w:t>1/2</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33CA3430" w14:textId="4D58D3CE" w:rsidR="00082485" w:rsidRPr="006C7605" w:rsidRDefault="00082485" w:rsidP="008C5759">
            <w:pPr>
              <w:pStyle w:val="af0"/>
            </w:pPr>
            <w:r w:rsidRPr="006C7605">
              <w:t>2.16±0.06</w:t>
            </w:r>
          </w:p>
        </w:tc>
        <w:tc>
          <w:tcPr>
            <w:tcW w:w="1148" w:type="dxa"/>
            <w:vMerge w:val="restart"/>
            <w:vAlign w:val="center"/>
          </w:tcPr>
          <w:p w14:paraId="7CA2E288" w14:textId="749A9B1B"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6F40F292" w14:textId="481A5CCF" w:rsidR="00082485" w:rsidRPr="0023164E" w:rsidRDefault="00082485" w:rsidP="008C5759">
            <w:pPr>
              <w:pStyle w:val="af0"/>
              <w:rPr>
                <w:b/>
                <w:bCs/>
              </w:rPr>
            </w:pPr>
            <w:r w:rsidRPr="0023164E">
              <w:rPr>
                <w:b/>
                <w:bCs/>
              </w:rPr>
              <w:t>2.16</w:t>
            </w:r>
          </w:p>
        </w:tc>
      </w:tr>
      <w:tr w:rsidR="00082485" w:rsidRPr="006C7605" w14:paraId="40D69F7F" w14:textId="007E8EE1" w:rsidTr="00D262A0">
        <w:trPr>
          <w:trHeight w:val="276"/>
          <w:jc w:val="center"/>
        </w:trPr>
        <w:tc>
          <w:tcPr>
            <w:tcW w:w="995" w:type="dxa"/>
            <w:vAlign w:val="center"/>
          </w:tcPr>
          <w:p w14:paraId="09E0E92C" w14:textId="1556C382" w:rsidR="00082485" w:rsidRPr="006C7605" w:rsidRDefault="00082485" w:rsidP="008C5759">
            <w:pPr>
              <w:pStyle w:val="af0"/>
            </w:pPr>
            <w:r w:rsidRPr="006C7605">
              <w:rPr>
                <w:rFonts w:eastAsia="等线"/>
              </w:rPr>
              <w:t>No.23</w:t>
            </w:r>
          </w:p>
        </w:tc>
        <w:tc>
          <w:tcPr>
            <w:tcW w:w="5571" w:type="dxa"/>
            <w:vMerge/>
            <w:noWrap/>
            <w:vAlign w:val="center"/>
            <w:hideMark/>
          </w:tcPr>
          <w:p w14:paraId="7D8B09F5" w14:textId="3BE2E110" w:rsidR="00082485" w:rsidRPr="006C7605" w:rsidRDefault="00082485" w:rsidP="008C5759">
            <w:pPr>
              <w:pStyle w:val="af0"/>
            </w:pPr>
          </w:p>
        </w:tc>
        <w:tc>
          <w:tcPr>
            <w:tcW w:w="1367" w:type="dxa"/>
            <w:vMerge/>
            <w:noWrap/>
            <w:vAlign w:val="center"/>
            <w:hideMark/>
          </w:tcPr>
          <w:p w14:paraId="492F10D4" w14:textId="77777777" w:rsidR="00082485" w:rsidRPr="006C7605" w:rsidRDefault="00082485" w:rsidP="008C5759">
            <w:pPr>
              <w:pStyle w:val="af0"/>
            </w:pPr>
          </w:p>
        </w:tc>
        <w:tc>
          <w:tcPr>
            <w:tcW w:w="1148" w:type="dxa"/>
            <w:vMerge/>
            <w:vAlign w:val="center"/>
          </w:tcPr>
          <w:p w14:paraId="21C76B1E" w14:textId="77777777" w:rsidR="00082485" w:rsidRPr="006C7605" w:rsidRDefault="00082485" w:rsidP="008C5759">
            <w:pPr>
              <w:pStyle w:val="af0"/>
            </w:pPr>
          </w:p>
        </w:tc>
        <w:tc>
          <w:tcPr>
            <w:tcW w:w="1375" w:type="dxa"/>
            <w:noWrap/>
            <w:hideMark/>
          </w:tcPr>
          <w:p w14:paraId="2DA57DC4" w14:textId="35E71716" w:rsidR="00082485" w:rsidRPr="006C7605" w:rsidRDefault="00082485" w:rsidP="008C5759">
            <w:pPr>
              <w:pStyle w:val="af0"/>
            </w:pPr>
            <w:r w:rsidRPr="00C546DD">
              <w:t>2.22</w:t>
            </w:r>
          </w:p>
        </w:tc>
      </w:tr>
      <w:tr w:rsidR="00082485" w:rsidRPr="006C7605" w14:paraId="53F52A71" w14:textId="2132E1BC" w:rsidTr="00D262A0">
        <w:trPr>
          <w:trHeight w:val="276"/>
          <w:jc w:val="center"/>
        </w:trPr>
        <w:tc>
          <w:tcPr>
            <w:tcW w:w="995" w:type="dxa"/>
            <w:vAlign w:val="center"/>
          </w:tcPr>
          <w:p w14:paraId="7617AB6B" w14:textId="07724B33" w:rsidR="00082485" w:rsidRPr="006C7605" w:rsidRDefault="00082485" w:rsidP="008C5759">
            <w:pPr>
              <w:pStyle w:val="af0"/>
            </w:pPr>
            <w:r w:rsidRPr="006C7605">
              <w:rPr>
                <w:rFonts w:eastAsia="等线"/>
              </w:rPr>
              <w:t>No.24</w:t>
            </w:r>
          </w:p>
        </w:tc>
        <w:tc>
          <w:tcPr>
            <w:tcW w:w="5571" w:type="dxa"/>
            <w:vMerge/>
            <w:noWrap/>
            <w:vAlign w:val="center"/>
            <w:hideMark/>
          </w:tcPr>
          <w:p w14:paraId="04B19612" w14:textId="145E05F8" w:rsidR="00082485" w:rsidRPr="006C7605" w:rsidRDefault="00082485" w:rsidP="008C5759">
            <w:pPr>
              <w:pStyle w:val="af0"/>
            </w:pPr>
          </w:p>
        </w:tc>
        <w:tc>
          <w:tcPr>
            <w:tcW w:w="1367" w:type="dxa"/>
            <w:vMerge/>
            <w:noWrap/>
            <w:vAlign w:val="center"/>
            <w:hideMark/>
          </w:tcPr>
          <w:p w14:paraId="6BE556EB" w14:textId="77777777" w:rsidR="00082485" w:rsidRPr="006C7605" w:rsidRDefault="00082485" w:rsidP="008C5759">
            <w:pPr>
              <w:pStyle w:val="af0"/>
            </w:pPr>
          </w:p>
        </w:tc>
        <w:tc>
          <w:tcPr>
            <w:tcW w:w="1148" w:type="dxa"/>
            <w:vMerge/>
            <w:vAlign w:val="center"/>
          </w:tcPr>
          <w:p w14:paraId="16495428" w14:textId="77777777" w:rsidR="00082485" w:rsidRPr="006C7605" w:rsidRDefault="00082485" w:rsidP="008C5759">
            <w:pPr>
              <w:pStyle w:val="af0"/>
            </w:pPr>
          </w:p>
        </w:tc>
        <w:tc>
          <w:tcPr>
            <w:tcW w:w="1375" w:type="dxa"/>
            <w:noWrap/>
            <w:hideMark/>
          </w:tcPr>
          <w:p w14:paraId="58446C22" w14:textId="6D309A55" w:rsidR="00082485" w:rsidRPr="006C7605" w:rsidRDefault="00082485" w:rsidP="008C5759">
            <w:pPr>
              <w:pStyle w:val="af0"/>
            </w:pPr>
            <w:r w:rsidRPr="00C546DD">
              <w:t>2.1</w:t>
            </w:r>
          </w:p>
        </w:tc>
      </w:tr>
      <w:tr w:rsidR="00082485" w:rsidRPr="006C7605" w14:paraId="45DF0CF0" w14:textId="0EC364C6" w:rsidTr="00D262A0">
        <w:trPr>
          <w:trHeight w:val="276"/>
          <w:jc w:val="center"/>
        </w:trPr>
        <w:tc>
          <w:tcPr>
            <w:tcW w:w="995" w:type="dxa"/>
            <w:vAlign w:val="center"/>
          </w:tcPr>
          <w:p w14:paraId="0BAF081A" w14:textId="23105065" w:rsidR="00082485" w:rsidRPr="006C7605" w:rsidRDefault="00082485" w:rsidP="008C5759">
            <w:pPr>
              <w:pStyle w:val="af0"/>
            </w:pPr>
            <w:r w:rsidRPr="006C7605">
              <w:rPr>
                <w:rFonts w:eastAsia="等线"/>
              </w:rPr>
              <w:t>No.25</w:t>
            </w:r>
          </w:p>
        </w:tc>
        <w:tc>
          <w:tcPr>
            <w:tcW w:w="5571" w:type="dxa"/>
            <w:vMerge w:val="restart"/>
            <w:noWrap/>
            <w:vAlign w:val="center"/>
            <w:hideMark/>
          </w:tcPr>
          <w:p w14:paraId="7F6A25EF" w14:textId="0D75EF69" w:rsidR="00082485" w:rsidRPr="006C7605" w:rsidRDefault="00082485" w:rsidP="008C5759">
            <w:pPr>
              <w:pStyle w:val="af0"/>
            </w:pPr>
            <w:r w:rsidRPr="006C7605">
              <w:rPr>
                <w:rFonts w:eastAsia="等线"/>
              </w:rPr>
              <w:t>(Sm</w:t>
            </w:r>
            <w:r w:rsidRPr="006C7605">
              <w:rPr>
                <w:rFonts w:eastAsia="等线"/>
                <w:vertAlign w:val="subscript"/>
              </w:rPr>
              <w:t>1/3</w:t>
            </w:r>
            <w:r w:rsidRPr="006C7605">
              <w:rPr>
                <w:rFonts w:eastAsia="等线"/>
              </w:rPr>
              <w:t>Eu</w:t>
            </w:r>
            <w:r w:rsidRPr="006C7605">
              <w:rPr>
                <w:rFonts w:eastAsia="等线"/>
                <w:vertAlign w:val="subscript"/>
              </w:rPr>
              <w:t>1/3</w:t>
            </w:r>
            <w:r w:rsidRPr="006C7605">
              <w:rPr>
                <w:rFonts w:eastAsia="等线"/>
              </w:rPr>
              <w:t>Gd</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(Hf</w:t>
            </w:r>
            <w:r w:rsidRPr="006C7605">
              <w:rPr>
                <w:rFonts w:eastAsia="等线"/>
                <w:vertAlign w:val="subscript"/>
              </w:rPr>
              <w:t>1/2</w:t>
            </w:r>
            <w:r w:rsidRPr="006C7605">
              <w:rPr>
                <w:rFonts w:eastAsia="等线"/>
              </w:rPr>
              <w:t>Zr</w:t>
            </w:r>
            <w:r w:rsidRPr="006C7605">
              <w:rPr>
                <w:rFonts w:eastAsia="等线"/>
                <w:vertAlign w:val="subscript"/>
              </w:rPr>
              <w:t>1/2</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3F88C07E" w14:textId="348F4DFE" w:rsidR="00082485" w:rsidRPr="006C7605" w:rsidRDefault="00082485" w:rsidP="008C5759">
            <w:pPr>
              <w:pStyle w:val="af0"/>
            </w:pPr>
            <w:r w:rsidRPr="006C7605">
              <w:t>1.97±0.06</w:t>
            </w:r>
          </w:p>
        </w:tc>
        <w:tc>
          <w:tcPr>
            <w:tcW w:w="1148" w:type="dxa"/>
            <w:vMerge w:val="restart"/>
            <w:vAlign w:val="center"/>
          </w:tcPr>
          <w:p w14:paraId="077E6985" w14:textId="1E1D0EDD"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7C4D8B1F" w14:textId="46CB9BF7" w:rsidR="00082485" w:rsidRPr="0023164E" w:rsidRDefault="00082485" w:rsidP="008C5759">
            <w:pPr>
              <w:pStyle w:val="af0"/>
              <w:rPr>
                <w:b/>
                <w:bCs/>
              </w:rPr>
            </w:pPr>
            <w:r w:rsidRPr="0023164E">
              <w:rPr>
                <w:b/>
                <w:bCs/>
              </w:rPr>
              <w:t>1.97</w:t>
            </w:r>
          </w:p>
        </w:tc>
      </w:tr>
      <w:tr w:rsidR="00082485" w:rsidRPr="006C7605" w14:paraId="24CCE1EC" w14:textId="3B56663C" w:rsidTr="00D262A0">
        <w:trPr>
          <w:trHeight w:val="276"/>
          <w:jc w:val="center"/>
        </w:trPr>
        <w:tc>
          <w:tcPr>
            <w:tcW w:w="995" w:type="dxa"/>
            <w:vAlign w:val="center"/>
          </w:tcPr>
          <w:p w14:paraId="45C33C65" w14:textId="5AF7D897" w:rsidR="00082485" w:rsidRPr="006C7605" w:rsidRDefault="00082485" w:rsidP="008C5759">
            <w:pPr>
              <w:pStyle w:val="af0"/>
            </w:pPr>
            <w:r w:rsidRPr="006C7605">
              <w:rPr>
                <w:rFonts w:eastAsia="等线"/>
              </w:rPr>
              <w:t>No.26</w:t>
            </w:r>
          </w:p>
        </w:tc>
        <w:tc>
          <w:tcPr>
            <w:tcW w:w="5571" w:type="dxa"/>
            <w:vMerge/>
            <w:noWrap/>
            <w:vAlign w:val="center"/>
            <w:hideMark/>
          </w:tcPr>
          <w:p w14:paraId="19002397" w14:textId="54D68BEF" w:rsidR="00082485" w:rsidRPr="006C7605" w:rsidRDefault="00082485" w:rsidP="008C5759">
            <w:pPr>
              <w:pStyle w:val="af0"/>
            </w:pPr>
          </w:p>
        </w:tc>
        <w:tc>
          <w:tcPr>
            <w:tcW w:w="1367" w:type="dxa"/>
            <w:vMerge/>
            <w:noWrap/>
            <w:vAlign w:val="center"/>
            <w:hideMark/>
          </w:tcPr>
          <w:p w14:paraId="0CC6F426" w14:textId="77777777" w:rsidR="00082485" w:rsidRPr="006C7605" w:rsidRDefault="00082485" w:rsidP="008C5759">
            <w:pPr>
              <w:pStyle w:val="af0"/>
            </w:pPr>
          </w:p>
        </w:tc>
        <w:tc>
          <w:tcPr>
            <w:tcW w:w="1148" w:type="dxa"/>
            <w:vMerge/>
            <w:vAlign w:val="center"/>
          </w:tcPr>
          <w:p w14:paraId="5C71973E" w14:textId="77777777" w:rsidR="00082485" w:rsidRPr="006C7605" w:rsidRDefault="00082485" w:rsidP="008C5759">
            <w:pPr>
              <w:pStyle w:val="af0"/>
            </w:pPr>
          </w:p>
        </w:tc>
        <w:tc>
          <w:tcPr>
            <w:tcW w:w="1375" w:type="dxa"/>
            <w:noWrap/>
            <w:hideMark/>
          </w:tcPr>
          <w:p w14:paraId="47911B30" w14:textId="6E17BD31" w:rsidR="00082485" w:rsidRPr="006C7605" w:rsidRDefault="00082485" w:rsidP="008C5759">
            <w:pPr>
              <w:pStyle w:val="af0"/>
            </w:pPr>
            <w:r w:rsidRPr="00C546DD">
              <w:t>2.03</w:t>
            </w:r>
          </w:p>
        </w:tc>
      </w:tr>
      <w:tr w:rsidR="00082485" w:rsidRPr="006C7605" w14:paraId="1B4ED532" w14:textId="27BB4B90" w:rsidTr="00D262A0">
        <w:trPr>
          <w:trHeight w:val="276"/>
          <w:jc w:val="center"/>
        </w:trPr>
        <w:tc>
          <w:tcPr>
            <w:tcW w:w="995" w:type="dxa"/>
            <w:vAlign w:val="center"/>
          </w:tcPr>
          <w:p w14:paraId="4A6C2E04" w14:textId="4CEC292B" w:rsidR="00082485" w:rsidRPr="006C7605" w:rsidRDefault="00082485" w:rsidP="008C5759">
            <w:pPr>
              <w:pStyle w:val="af0"/>
            </w:pPr>
            <w:r w:rsidRPr="006C7605">
              <w:rPr>
                <w:rFonts w:eastAsia="等线"/>
              </w:rPr>
              <w:t>No.27</w:t>
            </w:r>
          </w:p>
        </w:tc>
        <w:tc>
          <w:tcPr>
            <w:tcW w:w="5571" w:type="dxa"/>
            <w:vMerge/>
            <w:noWrap/>
            <w:vAlign w:val="center"/>
            <w:hideMark/>
          </w:tcPr>
          <w:p w14:paraId="6303DA46" w14:textId="6DF0D019" w:rsidR="00082485" w:rsidRPr="006C7605" w:rsidRDefault="00082485" w:rsidP="008C5759">
            <w:pPr>
              <w:pStyle w:val="af0"/>
            </w:pPr>
          </w:p>
        </w:tc>
        <w:tc>
          <w:tcPr>
            <w:tcW w:w="1367" w:type="dxa"/>
            <w:vMerge/>
            <w:noWrap/>
            <w:vAlign w:val="center"/>
            <w:hideMark/>
          </w:tcPr>
          <w:p w14:paraId="25A1EBAC" w14:textId="77777777" w:rsidR="00082485" w:rsidRPr="006C7605" w:rsidRDefault="00082485" w:rsidP="008C5759">
            <w:pPr>
              <w:pStyle w:val="af0"/>
            </w:pPr>
          </w:p>
        </w:tc>
        <w:tc>
          <w:tcPr>
            <w:tcW w:w="1148" w:type="dxa"/>
            <w:vMerge/>
            <w:vAlign w:val="center"/>
          </w:tcPr>
          <w:p w14:paraId="577B9532" w14:textId="77777777" w:rsidR="00082485" w:rsidRPr="006C7605" w:rsidRDefault="00082485" w:rsidP="008C5759">
            <w:pPr>
              <w:pStyle w:val="af0"/>
            </w:pPr>
          </w:p>
        </w:tc>
        <w:tc>
          <w:tcPr>
            <w:tcW w:w="1375" w:type="dxa"/>
            <w:noWrap/>
            <w:hideMark/>
          </w:tcPr>
          <w:p w14:paraId="4FDAE34D" w14:textId="70CA13D0" w:rsidR="00082485" w:rsidRPr="006C7605" w:rsidRDefault="00082485" w:rsidP="008C5759">
            <w:pPr>
              <w:pStyle w:val="af0"/>
            </w:pPr>
            <w:r w:rsidRPr="00C546DD">
              <w:t>1.91</w:t>
            </w:r>
          </w:p>
        </w:tc>
      </w:tr>
      <w:tr w:rsidR="00082485" w:rsidRPr="006C7605" w14:paraId="6177B915" w14:textId="00330465" w:rsidTr="00D262A0">
        <w:trPr>
          <w:trHeight w:val="276"/>
          <w:jc w:val="center"/>
        </w:trPr>
        <w:tc>
          <w:tcPr>
            <w:tcW w:w="995" w:type="dxa"/>
            <w:vAlign w:val="center"/>
          </w:tcPr>
          <w:p w14:paraId="0DC1EA9C" w14:textId="258969D1" w:rsidR="00082485" w:rsidRPr="006C7605" w:rsidRDefault="00082485" w:rsidP="008C5759">
            <w:pPr>
              <w:pStyle w:val="af0"/>
            </w:pPr>
            <w:r w:rsidRPr="006C7605">
              <w:rPr>
                <w:rFonts w:eastAsia="等线"/>
              </w:rPr>
              <w:t>No.28</w:t>
            </w:r>
          </w:p>
        </w:tc>
        <w:tc>
          <w:tcPr>
            <w:tcW w:w="5571" w:type="dxa"/>
            <w:vMerge w:val="restart"/>
            <w:noWrap/>
            <w:vAlign w:val="center"/>
            <w:hideMark/>
          </w:tcPr>
          <w:p w14:paraId="3A5598EF" w14:textId="1F49B318" w:rsidR="00082485" w:rsidRPr="006C7605" w:rsidRDefault="00082485" w:rsidP="008C5759">
            <w:pPr>
              <w:pStyle w:val="af0"/>
            </w:pPr>
            <w:r w:rsidRPr="006C7605">
              <w:rPr>
                <w:rFonts w:eastAsia="等线"/>
              </w:rPr>
              <w:t>(Sm</w:t>
            </w:r>
            <w:r w:rsidRPr="006C7605">
              <w:rPr>
                <w:rFonts w:eastAsia="等线"/>
                <w:vertAlign w:val="subscript"/>
              </w:rPr>
              <w:t>1/3</w:t>
            </w:r>
            <w:r w:rsidRPr="006C7605">
              <w:rPr>
                <w:rFonts w:eastAsia="等线"/>
              </w:rPr>
              <w:t>Eu</w:t>
            </w:r>
            <w:r w:rsidRPr="006C7605">
              <w:rPr>
                <w:rFonts w:eastAsia="等线"/>
                <w:vertAlign w:val="subscript"/>
              </w:rPr>
              <w:t>1/3</w:t>
            </w:r>
            <w:r w:rsidRPr="006C7605">
              <w:rPr>
                <w:rFonts w:eastAsia="等线"/>
              </w:rPr>
              <w:t>Gd</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(Sn</w:t>
            </w:r>
            <w:r w:rsidRPr="006C7605">
              <w:rPr>
                <w:rFonts w:eastAsia="等线"/>
                <w:vertAlign w:val="subscript"/>
              </w:rPr>
              <w:t>1/3</w:t>
            </w:r>
            <w:r w:rsidRPr="006C7605">
              <w:rPr>
                <w:rFonts w:eastAsia="等线"/>
              </w:rPr>
              <w:t>Hf</w:t>
            </w:r>
            <w:r w:rsidRPr="006C7605">
              <w:rPr>
                <w:rFonts w:eastAsia="等线"/>
                <w:vertAlign w:val="subscript"/>
              </w:rPr>
              <w:t>1/3</w:t>
            </w:r>
            <w:r w:rsidRPr="006C7605">
              <w:rPr>
                <w:rFonts w:eastAsia="等线"/>
              </w:rPr>
              <w:t>Zr</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1BBE8275" w14:textId="0D52909A" w:rsidR="00082485" w:rsidRPr="006C7605" w:rsidRDefault="00082485" w:rsidP="008C5759">
            <w:pPr>
              <w:pStyle w:val="af0"/>
            </w:pPr>
            <w:r w:rsidRPr="006C7605">
              <w:t>2.21±0.07</w:t>
            </w:r>
          </w:p>
        </w:tc>
        <w:tc>
          <w:tcPr>
            <w:tcW w:w="1148" w:type="dxa"/>
            <w:vMerge w:val="restart"/>
            <w:vAlign w:val="center"/>
          </w:tcPr>
          <w:p w14:paraId="1055D859" w14:textId="1B7759D6"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769F89D5" w14:textId="74D49489" w:rsidR="00082485" w:rsidRPr="0023164E" w:rsidRDefault="00082485" w:rsidP="008C5759">
            <w:pPr>
              <w:pStyle w:val="af0"/>
              <w:rPr>
                <w:b/>
                <w:bCs/>
              </w:rPr>
            </w:pPr>
            <w:r w:rsidRPr="0023164E">
              <w:rPr>
                <w:b/>
                <w:bCs/>
              </w:rPr>
              <w:t>2.21</w:t>
            </w:r>
          </w:p>
        </w:tc>
      </w:tr>
      <w:tr w:rsidR="00082485" w:rsidRPr="006C7605" w14:paraId="7C65C7E1" w14:textId="658E52EE" w:rsidTr="00D262A0">
        <w:trPr>
          <w:trHeight w:val="276"/>
          <w:jc w:val="center"/>
        </w:trPr>
        <w:tc>
          <w:tcPr>
            <w:tcW w:w="995" w:type="dxa"/>
            <w:vAlign w:val="center"/>
          </w:tcPr>
          <w:p w14:paraId="609E30AA" w14:textId="4790A873" w:rsidR="00082485" w:rsidRPr="006C7605" w:rsidRDefault="00082485" w:rsidP="008C5759">
            <w:pPr>
              <w:pStyle w:val="af0"/>
            </w:pPr>
            <w:r w:rsidRPr="006C7605">
              <w:rPr>
                <w:rFonts w:eastAsia="等线"/>
              </w:rPr>
              <w:t>No.29</w:t>
            </w:r>
          </w:p>
        </w:tc>
        <w:tc>
          <w:tcPr>
            <w:tcW w:w="5571" w:type="dxa"/>
            <w:vMerge/>
            <w:noWrap/>
            <w:vAlign w:val="center"/>
            <w:hideMark/>
          </w:tcPr>
          <w:p w14:paraId="4904573C" w14:textId="63521FE3" w:rsidR="00082485" w:rsidRPr="006C7605" w:rsidRDefault="00082485" w:rsidP="008C5759">
            <w:pPr>
              <w:pStyle w:val="af0"/>
            </w:pPr>
          </w:p>
        </w:tc>
        <w:tc>
          <w:tcPr>
            <w:tcW w:w="1367" w:type="dxa"/>
            <w:vMerge/>
            <w:noWrap/>
            <w:vAlign w:val="center"/>
            <w:hideMark/>
          </w:tcPr>
          <w:p w14:paraId="2206445D" w14:textId="77777777" w:rsidR="00082485" w:rsidRPr="006C7605" w:rsidRDefault="00082485" w:rsidP="008C5759">
            <w:pPr>
              <w:pStyle w:val="af0"/>
            </w:pPr>
          </w:p>
        </w:tc>
        <w:tc>
          <w:tcPr>
            <w:tcW w:w="1148" w:type="dxa"/>
            <w:vMerge/>
            <w:vAlign w:val="center"/>
          </w:tcPr>
          <w:p w14:paraId="2BB08110" w14:textId="77777777" w:rsidR="00082485" w:rsidRPr="006C7605" w:rsidRDefault="00082485" w:rsidP="008C5759">
            <w:pPr>
              <w:pStyle w:val="af0"/>
            </w:pPr>
          </w:p>
        </w:tc>
        <w:tc>
          <w:tcPr>
            <w:tcW w:w="1375" w:type="dxa"/>
            <w:noWrap/>
            <w:hideMark/>
          </w:tcPr>
          <w:p w14:paraId="65796007" w14:textId="07011384" w:rsidR="00082485" w:rsidRPr="006C7605" w:rsidRDefault="00082485" w:rsidP="008C5759">
            <w:pPr>
              <w:pStyle w:val="af0"/>
            </w:pPr>
            <w:r w:rsidRPr="00C546DD">
              <w:t>2.28</w:t>
            </w:r>
          </w:p>
        </w:tc>
      </w:tr>
      <w:tr w:rsidR="00082485" w:rsidRPr="006C7605" w14:paraId="2C767044" w14:textId="2D39AA67" w:rsidTr="00D262A0">
        <w:trPr>
          <w:trHeight w:val="276"/>
          <w:jc w:val="center"/>
        </w:trPr>
        <w:tc>
          <w:tcPr>
            <w:tcW w:w="995" w:type="dxa"/>
            <w:vAlign w:val="center"/>
          </w:tcPr>
          <w:p w14:paraId="1E2814B4" w14:textId="3FFD1162" w:rsidR="00082485" w:rsidRPr="006C7605" w:rsidRDefault="00082485" w:rsidP="008C5759">
            <w:pPr>
              <w:pStyle w:val="af0"/>
            </w:pPr>
            <w:r w:rsidRPr="006C7605">
              <w:rPr>
                <w:rFonts w:eastAsia="等线"/>
              </w:rPr>
              <w:t>No.30</w:t>
            </w:r>
          </w:p>
        </w:tc>
        <w:tc>
          <w:tcPr>
            <w:tcW w:w="5571" w:type="dxa"/>
            <w:vMerge/>
            <w:noWrap/>
            <w:vAlign w:val="center"/>
            <w:hideMark/>
          </w:tcPr>
          <w:p w14:paraId="67B1ECAF" w14:textId="2FBDC47F" w:rsidR="00082485" w:rsidRPr="006C7605" w:rsidRDefault="00082485" w:rsidP="008C5759">
            <w:pPr>
              <w:pStyle w:val="af0"/>
            </w:pPr>
          </w:p>
        </w:tc>
        <w:tc>
          <w:tcPr>
            <w:tcW w:w="1367" w:type="dxa"/>
            <w:vMerge/>
            <w:noWrap/>
            <w:vAlign w:val="center"/>
            <w:hideMark/>
          </w:tcPr>
          <w:p w14:paraId="23E8AF50" w14:textId="77777777" w:rsidR="00082485" w:rsidRPr="006C7605" w:rsidRDefault="00082485" w:rsidP="008C5759">
            <w:pPr>
              <w:pStyle w:val="af0"/>
            </w:pPr>
          </w:p>
        </w:tc>
        <w:tc>
          <w:tcPr>
            <w:tcW w:w="1148" w:type="dxa"/>
            <w:vMerge/>
            <w:vAlign w:val="center"/>
          </w:tcPr>
          <w:p w14:paraId="0E8B87F7" w14:textId="77777777" w:rsidR="00082485" w:rsidRPr="006C7605" w:rsidRDefault="00082485" w:rsidP="008C5759">
            <w:pPr>
              <w:pStyle w:val="af0"/>
            </w:pPr>
          </w:p>
        </w:tc>
        <w:tc>
          <w:tcPr>
            <w:tcW w:w="1375" w:type="dxa"/>
            <w:noWrap/>
            <w:hideMark/>
          </w:tcPr>
          <w:p w14:paraId="309A59DE" w14:textId="42E7E6A8" w:rsidR="00082485" w:rsidRPr="006C7605" w:rsidRDefault="00082485" w:rsidP="008C5759">
            <w:pPr>
              <w:pStyle w:val="af0"/>
            </w:pPr>
            <w:r w:rsidRPr="00C546DD">
              <w:t>2.14</w:t>
            </w:r>
          </w:p>
        </w:tc>
      </w:tr>
      <w:tr w:rsidR="00082485" w:rsidRPr="006C7605" w14:paraId="169D6EC1" w14:textId="11D37676" w:rsidTr="00D262A0">
        <w:trPr>
          <w:trHeight w:val="276"/>
          <w:jc w:val="center"/>
        </w:trPr>
        <w:tc>
          <w:tcPr>
            <w:tcW w:w="995" w:type="dxa"/>
            <w:vAlign w:val="center"/>
          </w:tcPr>
          <w:p w14:paraId="10605806" w14:textId="4B1BB116" w:rsidR="00082485" w:rsidRPr="006C7605" w:rsidRDefault="00082485" w:rsidP="008C5759">
            <w:pPr>
              <w:pStyle w:val="af0"/>
            </w:pPr>
            <w:r w:rsidRPr="006C7605">
              <w:rPr>
                <w:rFonts w:eastAsia="等线"/>
              </w:rPr>
              <w:t>No.31</w:t>
            </w:r>
          </w:p>
        </w:tc>
        <w:tc>
          <w:tcPr>
            <w:tcW w:w="5571" w:type="dxa"/>
            <w:vMerge w:val="restart"/>
            <w:noWrap/>
            <w:vAlign w:val="center"/>
            <w:hideMark/>
          </w:tcPr>
          <w:p w14:paraId="56BDB9A4" w14:textId="641E2D62" w:rsidR="00082485" w:rsidRPr="006C7605" w:rsidRDefault="00082485" w:rsidP="008C5759">
            <w:pPr>
              <w:pStyle w:val="af0"/>
            </w:pPr>
            <w:r w:rsidRPr="006C7605">
              <w:rPr>
                <w:rFonts w:eastAsia="等线"/>
              </w:rPr>
              <w:t>(Sm</w:t>
            </w:r>
            <w:r w:rsidRPr="006C7605">
              <w:rPr>
                <w:rFonts w:eastAsia="等线"/>
                <w:vertAlign w:val="subscript"/>
              </w:rPr>
              <w:t>1/3</w:t>
            </w:r>
            <w:r w:rsidRPr="006C7605">
              <w:rPr>
                <w:rFonts w:eastAsia="等线"/>
              </w:rPr>
              <w:t>Eu</w:t>
            </w:r>
            <w:r w:rsidRPr="006C7605">
              <w:rPr>
                <w:rFonts w:eastAsia="等线"/>
                <w:vertAlign w:val="subscript"/>
              </w:rPr>
              <w:t>1/3</w:t>
            </w:r>
            <w:r w:rsidRPr="006C7605">
              <w:rPr>
                <w:rFonts w:eastAsia="等线"/>
              </w:rPr>
              <w:t>Gd</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(Ti</w:t>
            </w:r>
            <w:r w:rsidRPr="006C7605">
              <w:rPr>
                <w:rFonts w:eastAsia="等线"/>
                <w:vertAlign w:val="subscript"/>
              </w:rPr>
              <w:t>1/4</w:t>
            </w:r>
            <w:r w:rsidRPr="006C7605">
              <w:rPr>
                <w:rFonts w:eastAsia="等线"/>
              </w:rPr>
              <w:t>Sn</w:t>
            </w:r>
            <w:r w:rsidRPr="006C7605">
              <w:rPr>
                <w:rFonts w:eastAsia="等线"/>
                <w:vertAlign w:val="subscript"/>
              </w:rPr>
              <w:t>1/4</w:t>
            </w:r>
            <w:r w:rsidRPr="006C7605">
              <w:rPr>
                <w:rFonts w:eastAsia="等线"/>
              </w:rPr>
              <w:t>Hf</w:t>
            </w:r>
            <w:r w:rsidRPr="006C7605">
              <w:rPr>
                <w:rFonts w:eastAsia="等线"/>
                <w:vertAlign w:val="subscript"/>
              </w:rPr>
              <w:t>1/4</w:t>
            </w:r>
            <w:r w:rsidRPr="006C7605">
              <w:rPr>
                <w:rFonts w:eastAsia="等线"/>
              </w:rPr>
              <w:t>Zr</w:t>
            </w:r>
            <w:r w:rsidRPr="006C7605">
              <w:rPr>
                <w:rFonts w:eastAsia="等线"/>
                <w:vertAlign w:val="subscript"/>
              </w:rPr>
              <w:t>1/4</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3CECAC53" w14:textId="1F7BEAE9" w:rsidR="00082485" w:rsidRPr="006C7605" w:rsidRDefault="00082485" w:rsidP="008C5759">
            <w:pPr>
              <w:pStyle w:val="af0"/>
            </w:pPr>
            <w:r w:rsidRPr="006C7605">
              <w:t>1.67±0.05</w:t>
            </w:r>
          </w:p>
        </w:tc>
        <w:tc>
          <w:tcPr>
            <w:tcW w:w="1148" w:type="dxa"/>
            <w:vMerge w:val="restart"/>
            <w:vAlign w:val="center"/>
          </w:tcPr>
          <w:p w14:paraId="04807D30" w14:textId="66CC911D"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5E9BB5E1" w14:textId="7170FB74" w:rsidR="00082485" w:rsidRPr="0023164E" w:rsidRDefault="00082485" w:rsidP="008C5759">
            <w:pPr>
              <w:pStyle w:val="af0"/>
              <w:rPr>
                <w:b/>
                <w:bCs/>
              </w:rPr>
            </w:pPr>
            <w:r w:rsidRPr="0023164E">
              <w:rPr>
                <w:b/>
                <w:bCs/>
              </w:rPr>
              <w:t>1.67</w:t>
            </w:r>
          </w:p>
        </w:tc>
      </w:tr>
      <w:tr w:rsidR="00082485" w:rsidRPr="006C7605" w14:paraId="60705CD7" w14:textId="21A9A10D" w:rsidTr="00D262A0">
        <w:trPr>
          <w:trHeight w:val="276"/>
          <w:jc w:val="center"/>
        </w:trPr>
        <w:tc>
          <w:tcPr>
            <w:tcW w:w="995" w:type="dxa"/>
            <w:vAlign w:val="center"/>
          </w:tcPr>
          <w:p w14:paraId="1B779F88" w14:textId="50579703" w:rsidR="00082485" w:rsidRPr="006C7605" w:rsidRDefault="00082485" w:rsidP="008C5759">
            <w:pPr>
              <w:pStyle w:val="af0"/>
            </w:pPr>
            <w:r w:rsidRPr="006C7605">
              <w:rPr>
                <w:rFonts w:eastAsia="等线"/>
              </w:rPr>
              <w:t>No.32</w:t>
            </w:r>
          </w:p>
        </w:tc>
        <w:tc>
          <w:tcPr>
            <w:tcW w:w="5571" w:type="dxa"/>
            <w:vMerge/>
            <w:noWrap/>
            <w:vAlign w:val="center"/>
            <w:hideMark/>
          </w:tcPr>
          <w:p w14:paraId="30AE98D0" w14:textId="5B1DA609" w:rsidR="00082485" w:rsidRPr="006C7605" w:rsidRDefault="00082485" w:rsidP="008C5759">
            <w:pPr>
              <w:pStyle w:val="af0"/>
            </w:pPr>
          </w:p>
        </w:tc>
        <w:tc>
          <w:tcPr>
            <w:tcW w:w="1367" w:type="dxa"/>
            <w:vMerge/>
            <w:noWrap/>
            <w:vAlign w:val="center"/>
            <w:hideMark/>
          </w:tcPr>
          <w:p w14:paraId="07D544BC" w14:textId="77777777" w:rsidR="00082485" w:rsidRPr="006C7605" w:rsidRDefault="00082485" w:rsidP="008C5759">
            <w:pPr>
              <w:pStyle w:val="af0"/>
            </w:pPr>
          </w:p>
        </w:tc>
        <w:tc>
          <w:tcPr>
            <w:tcW w:w="1148" w:type="dxa"/>
            <w:vMerge/>
            <w:vAlign w:val="center"/>
          </w:tcPr>
          <w:p w14:paraId="0E97CE3C" w14:textId="77777777" w:rsidR="00082485" w:rsidRPr="006C7605" w:rsidRDefault="00082485" w:rsidP="008C5759">
            <w:pPr>
              <w:pStyle w:val="af0"/>
            </w:pPr>
          </w:p>
        </w:tc>
        <w:tc>
          <w:tcPr>
            <w:tcW w:w="1375" w:type="dxa"/>
            <w:noWrap/>
            <w:hideMark/>
          </w:tcPr>
          <w:p w14:paraId="1BBA9845" w14:textId="333E8222" w:rsidR="00082485" w:rsidRPr="006C7605" w:rsidRDefault="00082485" w:rsidP="008C5759">
            <w:pPr>
              <w:pStyle w:val="af0"/>
            </w:pPr>
            <w:r w:rsidRPr="00C546DD">
              <w:t>1.72</w:t>
            </w:r>
          </w:p>
        </w:tc>
      </w:tr>
      <w:tr w:rsidR="00082485" w:rsidRPr="006C7605" w14:paraId="5FDA3FB8" w14:textId="6A63F028" w:rsidTr="00D262A0">
        <w:trPr>
          <w:trHeight w:val="276"/>
          <w:jc w:val="center"/>
        </w:trPr>
        <w:tc>
          <w:tcPr>
            <w:tcW w:w="995" w:type="dxa"/>
            <w:vAlign w:val="center"/>
          </w:tcPr>
          <w:p w14:paraId="648A8777" w14:textId="5464C94A" w:rsidR="00082485" w:rsidRPr="006C7605" w:rsidRDefault="00082485" w:rsidP="008C5759">
            <w:pPr>
              <w:pStyle w:val="af0"/>
            </w:pPr>
            <w:r w:rsidRPr="006C7605">
              <w:rPr>
                <w:rFonts w:eastAsia="等线"/>
              </w:rPr>
              <w:t>No.33</w:t>
            </w:r>
          </w:p>
        </w:tc>
        <w:tc>
          <w:tcPr>
            <w:tcW w:w="5571" w:type="dxa"/>
            <w:vMerge/>
            <w:noWrap/>
            <w:vAlign w:val="center"/>
            <w:hideMark/>
          </w:tcPr>
          <w:p w14:paraId="51A692C6" w14:textId="572FEC56" w:rsidR="00082485" w:rsidRPr="006C7605" w:rsidRDefault="00082485" w:rsidP="008C5759">
            <w:pPr>
              <w:pStyle w:val="af0"/>
            </w:pPr>
          </w:p>
        </w:tc>
        <w:tc>
          <w:tcPr>
            <w:tcW w:w="1367" w:type="dxa"/>
            <w:vMerge/>
            <w:noWrap/>
            <w:vAlign w:val="center"/>
            <w:hideMark/>
          </w:tcPr>
          <w:p w14:paraId="4E8E177C" w14:textId="77777777" w:rsidR="00082485" w:rsidRPr="006C7605" w:rsidRDefault="00082485" w:rsidP="008C5759">
            <w:pPr>
              <w:pStyle w:val="af0"/>
            </w:pPr>
          </w:p>
        </w:tc>
        <w:tc>
          <w:tcPr>
            <w:tcW w:w="1148" w:type="dxa"/>
            <w:vMerge/>
            <w:vAlign w:val="center"/>
          </w:tcPr>
          <w:p w14:paraId="63772642" w14:textId="77777777" w:rsidR="00082485" w:rsidRPr="006C7605" w:rsidRDefault="00082485" w:rsidP="008C5759">
            <w:pPr>
              <w:pStyle w:val="af0"/>
            </w:pPr>
          </w:p>
        </w:tc>
        <w:tc>
          <w:tcPr>
            <w:tcW w:w="1375" w:type="dxa"/>
            <w:noWrap/>
            <w:hideMark/>
          </w:tcPr>
          <w:p w14:paraId="3C27D9C5" w14:textId="7A904599" w:rsidR="00082485" w:rsidRPr="006C7605" w:rsidRDefault="00082485" w:rsidP="008C5759">
            <w:pPr>
              <w:pStyle w:val="af0"/>
            </w:pPr>
            <w:r w:rsidRPr="00C546DD">
              <w:t>1.62</w:t>
            </w:r>
          </w:p>
        </w:tc>
      </w:tr>
      <w:tr w:rsidR="00082485" w:rsidRPr="006C7605" w14:paraId="13DC5029" w14:textId="1F4EA34E" w:rsidTr="00D262A0">
        <w:trPr>
          <w:trHeight w:val="276"/>
          <w:jc w:val="center"/>
        </w:trPr>
        <w:tc>
          <w:tcPr>
            <w:tcW w:w="995" w:type="dxa"/>
            <w:vAlign w:val="center"/>
          </w:tcPr>
          <w:p w14:paraId="766C8A5E" w14:textId="23B9839B" w:rsidR="00082485" w:rsidRPr="006C7605" w:rsidRDefault="00082485" w:rsidP="008C5759">
            <w:pPr>
              <w:pStyle w:val="af0"/>
            </w:pPr>
            <w:r w:rsidRPr="006C7605">
              <w:rPr>
                <w:rFonts w:eastAsia="等线"/>
              </w:rPr>
              <w:t>No.34</w:t>
            </w:r>
          </w:p>
        </w:tc>
        <w:tc>
          <w:tcPr>
            <w:tcW w:w="5571" w:type="dxa"/>
            <w:vMerge w:val="restart"/>
            <w:noWrap/>
            <w:vAlign w:val="center"/>
            <w:hideMark/>
          </w:tcPr>
          <w:p w14:paraId="52CB57ED" w14:textId="2811CB8E" w:rsidR="00082485" w:rsidRPr="006C7605" w:rsidRDefault="00082485" w:rsidP="008C5759">
            <w:pPr>
              <w:pStyle w:val="af0"/>
            </w:pPr>
            <w:r w:rsidRPr="006C7605">
              <w:rPr>
                <w:rFonts w:eastAsia="等线"/>
              </w:rPr>
              <w:t>(Sm</w:t>
            </w:r>
            <w:r w:rsidRPr="006C7605">
              <w:rPr>
                <w:rFonts w:eastAsia="等线"/>
                <w:vertAlign w:val="subscript"/>
              </w:rPr>
              <w:t>1/4</w:t>
            </w:r>
            <w:r w:rsidRPr="006C7605">
              <w:rPr>
                <w:rFonts w:eastAsia="等线"/>
              </w:rPr>
              <w:t>Eu</w:t>
            </w:r>
            <w:r w:rsidRPr="006C7605">
              <w:rPr>
                <w:rFonts w:eastAsia="等线"/>
                <w:vertAlign w:val="subscript"/>
              </w:rPr>
              <w:t>1/4</w:t>
            </w:r>
            <w:r w:rsidRPr="006C7605">
              <w:rPr>
                <w:rFonts w:eastAsia="等线"/>
              </w:rPr>
              <w:t>Gd</w:t>
            </w:r>
            <w:r w:rsidRPr="006C7605">
              <w:rPr>
                <w:rFonts w:eastAsia="等线"/>
                <w:vertAlign w:val="subscript"/>
              </w:rPr>
              <w:t>1/4</w:t>
            </w:r>
            <w:r w:rsidRPr="006C7605">
              <w:rPr>
                <w:rFonts w:eastAsia="等线"/>
              </w:rPr>
              <w:t>Yb</w:t>
            </w:r>
            <w:r w:rsidRPr="006C7605">
              <w:rPr>
                <w:rFonts w:eastAsia="等线"/>
                <w:vertAlign w:val="subscript"/>
              </w:rPr>
              <w:t>1/4</w:t>
            </w:r>
            <w:r w:rsidRPr="006C7605">
              <w:rPr>
                <w:rFonts w:eastAsia="等线"/>
              </w:rPr>
              <w:t>)</w:t>
            </w:r>
            <w:r w:rsidRPr="006C7605">
              <w:rPr>
                <w:rFonts w:eastAsia="等线"/>
                <w:vertAlign w:val="subscript"/>
              </w:rPr>
              <w:t>2</w:t>
            </w:r>
            <w:r w:rsidRPr="006C7605">
              <w:rPr>
                <w:rFonts w:eastAsia="等线"/>
              </w:rPr>
              <w:t>(Ti</w:t>
            </w:r>
            <w:r w:rsidRPr="006C7605">
              <w:rPr>
                <w:rFonts w:eastAsia="等线"/>
                <w:vertAlign w:val="subscript"/>
              </w:rPr>
              <w:t>1/4</w:t>
            </w:r>
            <w:r w:rsidRPr="006C7605">
              <w:rPr>
                <w:rFonts w:eastAsia="等线"/>
              </w:rPr>
              <w:t>Sn</w:t>
            </w:r>
            <w:r w:rsidRPr="006C7605">
              <w:rPr>
                <w:rFonts w:eastAsia="等线"/>
                <w:vertAlign w:val="subscript"/>
              </w:rPr>
              <w:t>1/4</w:t>
            </w:r>
            <w:r w:rsidRPr="006C7605">
              <w:rPr>
                <w:rFonts w:eastAsia="等线"/>
              </w:rPr>
              <w:t>Hf</w:t>
            </w:r>
            <w:r w:rsidRPr="006C7605">
              <w:rPr>
                <w:rFonts w:eastAsia="等线"/>
                <w:vertAlign w:val="subscript"/>
              </w:rPr>
              <w:t>1/4</w:t>
            </w:r>
            <w:r w:rsidRPr="006C7605">
              <w:rPr>
                <w:rFonts w:eastAsia="等线"/>
              </w:rPr>
              <w:t>Zr</w:t>
            </w:r>
            <w:r w:rsidRPr="006C7605">
              <w:rPr>
                <w:rFonts w:eastAsia="等线"/>
                <w:vertAlign w:val="subscript"/>
              </w:rPr>
              <w:t>1/4</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321CD040" w14:textId="5973B930" w:rsidR="00082485" w:rsidRPr="006C7605" w:rsidRDefault="00082485" w:rsidP="008C5759">
            <w:pPr>
              <w:pStyle w:val="af0"/>
            </w:pPr>
            <w:r w:rsidRPr="006C7605">
              <w:t>1.45±0.04</w:t>
            </w:r>
          </w:p>
        </w:tc>
        <w:tc>
          <w:tcPr>
            <w:tcW w:w="1148" w:type="dxa"/>
            <w:vMerge w:val="restart"/>
            <w:vAlign w:val="center"/>
          </w:tcPr>
          <w:p w14:paraId="3C961CE8" w14:textId="1FEE3024"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166DF853" w14:textId="062A1E25" w:rsidR="00082485" w:rsidRPr="0023164E" w:rsidRDefault="00082485" w:rsidP="008C5759">
            <w:pPr>
              <w:pStyle w:val="af0"/>
              <w:rPr>
                <w:b/>
                <w:bCs/>
              </w:rPr>
            </w:pPr>
            <w:r w:rsidRPr="0023164E">
              <w:rPr>
                <w:b/>
                <w:bCs/>
              </w:rPr>
              <w:t>1.45</w:t>
            </w:r>
          </w:p>
        </w:tc>
      </w:tr>
      <w:tr w:rsidR="00082485" w:rsidRPr="006C7605" w14:paraId="61EB016B" w14:textId="538F5B0F" w:rsidTr="00D262A0">
        <w:trPr>
          <w:trHeight w:val="276"/>
          <w:jc w:val="center"/>
        </w:trPr>
        <w:tc>
          <w:tcPr>
            <w:tcW w:w="995" w:type="dxa"/>
            <w:vAlign w:val="center"/>
          </w:tcPr>
          <w:p w14:paraId="09DA22B1" w14:textId="0C6B9D32" w:rsidR="00082485" w:rsidRPr="006C7605" w:rsidRDefault="00082485" w:rsidP="008C5759">
            <w:pPr>
              <w:pStyle w:val="af0"/>
            </w:pPr>
            <w:r w:rsidRPr="006C7605">
              <w:rPr>
                <w:rFonts w:eastAsia="等线"/>
              </w:rPr>
              <w:t>No.35</w:t>
            </w:r>
          </w:p>
        </w:tc>
        <w:tc>
          <w:tcPr>
            <w:tcW w:w="5571" w:type="dxa"/>
            <w:vMerge/>
            <w:noWrap/>
            <w:vAlign w:val="center"/>
            <w:hideMark/>
          </w:tcPr>
          <w:p w14:paraId="05FBFDBB" w14:textId="3D0527F1" w:rsidR="00082485" w:rsidRPr="006C7605" w:rsidRDefault="00082485" w:rsidP="008C5759">
            <w:pPr>
              <w:pStyle w:val="af0"/>
            </w:pPr>
          </w:p>
        </w:tc>
        <w:tc>
          <w:tcPr>
            <w:tcW w:w="1367" w:type="dxa"/>
            <w:vMerge/>
            <w:noWrap/>
            <w:vAlign w:val="center"/>
            <w:hideMark/>
          </w:tcPr>
          <w:p w14:paraId="0171054F" w14:textId="77777777" w:rsidR="00082485" w:rsidRPr="006C7605" w:rsidRDefault="00082485" w:rsidP="008C5759">
            <w:pPr>
              <w:pStyle w:val="af0"/>
            </w:pPr>
          </w:p>
        </w:tc>
        <w:tc>
          <w:tcPr>
            <w:tcW w:w="1148" w:type="dxa"/>
            <w:vMerge/>
            <w:vAlign w:val="center"/>
          </w:tcPr>
          <w:p w14:paraId="56E0C758" w14:textId="77777777" w:rsidR="00082485" w:rsidRPr="006C7605" w:rsidRDefault="00082485" w:rsidP="008C5759">
            <w:pPr>
              <w:pStyle w:val="af0"/>
            </w:pPr>
          </w:p>
        </w:tc>
        <w:tc>
          <w:tcPr>
            <w:tcW w:w="1375" w:type="dxa"/>
            <w:noWrap/>
            <w:hideMark/>
          </w:tcPr>
          <w:p w14:paraId="67E5473E" w14:textId="7813B357" w:rsidR="00082485" w:rsidRPr="006C7605" w:rsidRDefault="00082485" w:rsidP="008C5759">
            <w:pPr>
              <w:pStyle w:val="af0"/>
            </w:pPr>
            <w:r w:rsidRPr="00C546DD">
              <w:t>1.49</w:t>
            </w:r>
          </w:p>
        </w:tc>
      </w:tr>
      <w:tr w:rsidR="00082485" w:rsidRPr="006C7605" w14:paraId="783F8E15" w14:textId="055AA14C" w:rsidTr="00D262A0">
        <w:trPr>
          <w:trHeight w:val="276"/>
          <w:jc w:val="center"/>
        </w:trPr>
        <w:tc>
          <w:tcPr>
            <w:tcW w:w="995" w:type="dxa"/>
            <w:vAlign w:val="center"/>
          </w:tcPr>
          <w:p w14:paraId="733308F3" w14:textId="45C40749" w:rsidR="00082485" w:rsidRPr="006C7605" w:rsidRDefault="00082485" w:rsidP="008C5759">
            <w:pPr>
              <w:pStyle w:val="af0"/>
            </w:pPr>
            <w:r w:rsidRPr="006C7605">
              <w:rPr>
                <w:rFonts w:eastAsia="等线"/>
              </w:rPr>
              <w:t>No.36</w:t>
            </w:r>
          </w:p>
        </w:tc>
        <w:tc>
          <w:tcPr>
            <w:tcW w:w="5571" w:type="dxa"/>
            <w:vMerge/>
            <w:noWrap/>
            <w:vAlign w:val="center"/>
            <w:hideMark/>
          </w:tcPr>
          <w:p w14:paraId="0FA260C2" w14:textId="1071A77C" w:rsidR="00082485" w:rsidRPr="006C7605" w:rsidRDefault="00082485" w:rsidP="008C5759">
            <w:pPr>
              <w:pStyle w:val="af0"/>
            </w:pPr>
          </w:p>
        </w:tc>
        <w:tc>
          <w:tcPr>
            <w:tcW w:w="1367" w:type="dxa"/>
            <w:vMerge/>
            <w:noWrap/>
            <w:vAlign w:val="center"/>
            <w:hideMark/>
          </w:tcPr>
          <w:p w14:paraId="73585A8D" w14:textId="77777777" w:rsidR="00082485" w:rsidRPr="006C7605" w:rsidRDefault="00082485" w:rsidP="008C5759">
            <w:pPr>
              <w:pStyle w:val="af0"/>
            </w:pPr>
          </w:p>
        </w:tc>
        <w:tc>
          <w:tcPr>
            <w:tcW w:w="1148" w:type="dxa"/>
            <w:vMerge/>
            <w:vAlign w:val="center"/>
          </w:tcPr>
          <w:p w14:paraId="758C01C7" w14:textId="77777777" w:rsidR="00082485" w:rsidRPr="006C7605" w:rsidRDefault="00082485" w:rsidP="008C5759">
            <w:pPr>
              <w:pStyle w:val="af0"/>
            </w:pPr>
          </w:p>
        </w:tc>
        <w:tc>
          <w:tcPr>
            <w:tcW w:w="1375" w:type="dxa"/>
            <w:noWrap/>
            <w:hideMark/>
          </w:tcPr>
          <w:p w14:paraId="1F96D394" w14:textId="30310B66" w:rsidR="00082485" w:rsidRPr="006C7605" w:rsidRDefault="00082485" w:rsidP="008C5759">
            <w:pPr>
              <w:pStyle w:val="af0"/>
            </w:pPr>
            <w:r w:rsidRPr="00C546DD">
              <w:t>1.41</w:t>
            </w:r>
          </w:p>
        </w:tc>
      </w:tr>
      <w:tr w:rsidR="00082485" w:rsidRPr="006C7605" w14:paraId="3F87011B" w14:textId="440BCCF9" w:rsidTr="00D262A0">
        <w:trPr>
          <w:trHeight w:val="276"/>
          <w:jc w:val="center"/>
        </w:trPr>
        <w:tc>
          <w:tcPr>
            <w:tcW w:w="995" w:type="dxa"/>
            <w:vAlign w:val="center"/>
          </w:tcPr>
          <w:p w14:paraId="6843FBD0" w14:textId="3595A7A9" w:rsidR="00082485" w:rsidRPr="006C7605" w:rsidRDefault="00082485" w:rsidP="008C5759">
            <w:pPr>
              <w:pStyle w:val="af0"/>
            </w:pPr>
            <w:r w:rsidRPr="006C7605">
              <w:rPr>
                <w:rFonts w:eastAsia="等线"/>
              </w:rPr>
              <w:t>No.37</w:t>
            </w:r>
          </w:p>
        </w:tc>
        <w:tc>
          <w:tcPr>
            <w:tcW w:w="5571" w:type="dxa"/>
            <w:vMerge w:val="restart"/>
            <w:noWrap/>
            <w:vAlign w:val="center"/>
            <w:hideMark/>
          </w:tcPr>
          <w:p w14:paraId="393ABA1C" w14:textId="5689E40C" w:rsidR="00082485" w:rsidRPr="006C7605" w:rsidRDefault="00082485" w:rsidP="008C5759">
            <w:pPr>
              <w:pStyle w:val="af0"/>
            </w:pPr>
            <w:r w:rsidRPr="006C7605">
              <w:rPr>
                <w:rFonts w:eastAsia="等线"/>
              </w:rPr>
              <w:t>(Sm</w:t>
            </w:r>
            <w:r w:rsidRPr="006C7605">
              <w:rPr>
                <w:rFonts w:eastAsia="等线"/>
                <w:vertAlign w:val="subscript"/>
              </w:rPr>
              <w:t>1/3</w:t>
            </w:r>
            <w:r w:rsidRPr="006C7605">
              <w:rPr>
                <w:rFonts w:eastAsia="等线"/>
              </w:rPr>
              <w:t>Eu</w:t>
            </w:r>
            <w:r w:rsidRPr="006C7605">
              <w:rPr>
                <w:rFonts w:eastAsia="等线"/>
                <w:vertAlign w:val="subscript"/>
              </w:rPr>
              <w:t>1/3</w:t>
            </w:r>
            <w:r w:rsidRPr="006C7605">
              <w:rPr>
                <w:rFonts w:eastAsia="等线"/>
              </w:rPr>
              <w:t>Gd</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(Ti</w:t>
            </w:r>
            <w:r w:rsidRPr="006C7605">
              <w:rPr>
                <w:rFonts w:eastAsia="等线"/>
                <w:vertAlign w:val="subscript"/>
              </w:rPr>
              <w:t>1/2</w:t>
            </w:r>
            <w:r w:rsidRPr="006C7605">
              <w:rPr>
                <w:rFonts w:eastAsia="等线"/>
              </w:rPr>
              <w:t>Sn</w:t>
            </w:r>
            <w:r w:rsidRPr="006C7605">
              <w:rPr>
                <w:rFonts w:eastAsia="等线"/>
                <w:vertAlign w:val="subscript"/>
              </w:rPr>
              <w:t>1/6</w:t>
            </w:r>
            <w:r w:rsidRPr="006C7605">
              <w:rPr>
                <w:rFonts w:eastAsia="等线"/>
              </w:rPr>
              <w:t>Hf</w:t>
            </w:r>
            <w:r w:rsidRPr="006C7605">
              <w:rPr>
                <w:rFonts w:eastAsia="等线"/>
                <w:vertAlign w:val="subscript"/>
              </w:rPr>
              <w:t>1/6</w:t>
            </w:r>
            <w:r w:rsidRPr="006C7605">
              <w:rPr>
                <w:rFonts w:eastAsia="等线"/>
              </w:rPr>
              <w:t>Zr</w:t>
            </w:r>
            <w:r w:rsidRPr="006C7605">
              <w:rPr>
                <w:rFonts w:eastAsia="等线"/>
                <w:vertAlign w:val="subscript"/>
              </w:rPr>
              <w:t>1/6</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0635C4A1" w14:textId="1F10A2D8" w:rsidR="00082485" w:rsidRPr="006C7605" w:rsidRDefault="00082485" w:rsidP="008C5759">
            <w:pPr>
              <w:pStyle w:val="af0"/>
            </w:pPr>
            <w:r w:rsidRPr="006C7605">
              <w:t>1.71±0.05</w:t>
            </w:r>
          </w:p>
        </w:tc>
        <w:tc>
          <w:tcPr>
            <w:tcW w:w="1148" w:type="dxa"/>
            <w:vMerge w:val="restart"/>
            <w:vAlign w:val="center"/>
          </w:tcPr>
          <w:p w14:paraId="3C5E630E" w14:textId="12364FBD"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57C51A18" w14:textId="60A1508B" w:rsidR="00082485" w:rsidRPr="0023164E" w:rsidRDefault="00082485" w:rsidP="008C5759">
            <w:pPr>
              <w:pStyle w:val="af0"/>
              <w:rPr>
                <w:b/>
                <w:bCs/>
              </w:rPr>
            </w:pPr>
            <w:r w:rsidRPr="0023164E">
              <w:rPr>
                <w:b/>
                <w:bCs/>
              </w:rPr>
              <w:t>1.71</w:t>
            </w:r>
          </w:p>
        </w:tc>
      </w:tr>
      <w:tr w:rsidR="00082485" w:rsidRPr="006C7605" w14:paraId="257A24BF" w14:textId="44477BF0" w:rsidTr="00D262A0">
        <w:trPr>
          <w:trHeight w:val="276"/>
          <w:jc w:val="center"/>
        </w:trPr>
        <w:tc>
          <w:tcPr>
            <w:tcW w:w="995" w:type="dxa"/>
            <w:vAlign w:val="center"/>
          </w:tcPr>
          <w:p w14:paraId="5858A4A1" w14:textId="4A84466F" w:rsidR="00082485" w:rsidRPr="006C7605" w:rsidRDefault="00082485" w:rsidP="008C5759">
            <w:pPr>
              <w:pStyle w:val="af0"/>
            </w:pPr>
            <w:r w:rsidRPr="006C7605">
              <w:rPr>
                <w:rFonts w:eastAsia="等线"/>
              </w:rPr>
              <w:t>No.38</w:t>
            </w:r>
          </w:p>
        </w:tc>
        <w:tc>
          <w:tcPr>
            <w:tcW w:w="5571" w:type="dxa"/>
            <w:vMerge/>
            <w:noWrap/>
            <w:vAlign w:val="center"/>
            <w:hideMark/>
          </w:tcPr>
          <w:p w14:paraId="39424259" w14:textId="13204736" w:rsidR="00082485" w:rsidRPr="006C7605" w:rsidRDefault="00082485" w:rsidP="008C5759">
            <w:pPr>
              <w:pStyle w:val="af0"/>
            </w:pPr>
          </w:p>
        </w:tc>
        <w:tc>
          <w:tcPr>
            <w:tcW w:w="1367" w:type="dxa"/>
            <w:vMerge/>
            <w:noWrap/>
            <w:vAlign w:val="center"/>
            <w:hideMark/>
          </w:tcPr>
          <w:p w14:paraId="74CFC7A5" w14:textId="77777777" w:rsidR="00082485" w:rsidRPr="006C7605" w:rsidRDefault="00082485" w:rsidP="008C5759">
            <w:pPr>
              <w:pStyle w:val="af0"/>
            </w:pPr>
          </w:p>
        </w:tc>
        <w:tc>
          <w:tcPr>
            <w:tcW w:w="1148" w:type="dxa"/>
            <w:vMerge/>
            <w:vAlign w:val="center"/>
          </w:tcPr>
          <w:p w14:paraId="19C59A62" w14:textId="77777777" w:rsidR="00082485" w:rsidRPr="006C7605" w:rsidRDefault="00082485" w:rsidP="008C5759">
            <w:pPr>
              <w:pStyle w:val="af0"/>
            </w:pPr>
          </w:p>
        </w:tc>
        <w:tc>
          <w:tcPr>
            <w:tcW w:w="1375" w:type="dxa"/>
            <w:noWrap/>
            <w:hideMark/>
          </w:tcPr>
          <w:p w14:paraId="622AF808" w14:textId="21BE62EB" w:rsidR="00082485" w:rsidRPr="006C7605" w:rsidRDefault="00082485" w:rsidP="008C5759">
            <w:pPr>
              <w:pStyle w:val="af0"/>
            </w:pPr>
            <w:r w:rsidRPr="00C546DD">
              <w:t>1.76</w:t>
            </w:r>
          </w:p>
        </w:tc>
      </w:tr>
      <w:tr w:rsidR="00082485" w:rsidRPr="006C7605" w14:paraId="3B3E3DD4" w14:textId="603A4FAC" w:rsidTr="00D262A0">
        <w:trPr>
          <w:trHeight w:val="276"/>
          <w:jc w:val="center"/>
        </w:trPr>
        <w:tc>
          <w:tcPr>
            <w:tcW w:w="995" w:type="dxa"/>
            <w:vAlign w:val="center"/>
          </w:tcPr>
          <w:p w14:paraId="1F765C82" w14:textId="3977D665" w:rsidR="00082485" w:rsidRPr="006C7605" w:rsidRDefault="00082485" w:rsidP="008C5759">
            <w:pPr>
              <w:pStyle w:val="af0"/>
            </w:pPr>
            <w:r w:rsidRPr="006C7605">
              <w:rPr>
                <w:rFonts w:eastAsia="等线"/>
              </w:rPr>
              <w:lastRenderedPageBreak/>
              <w:t>No.39</w:t>
            </w:r>
          </w:p>
        </w:tc>
        <w:tc>
          <w:tcPr>
            <w:tcW w:w="5571" w:type="dxa"/>
            <w:vMerge/>
            <w:noWrap/>
            <w:vAlign w:val="center"/>
            <w:hideMark/>
          </w:tcPr>
          <w:p w14:paraId="59E0850F" w14:textId="5BB08F4D" w:rsidR="00082485" w:rsidRPr="006C7605" w:rsidRDefault="00082485" w:rsidP="008C5759">
            <w:pPr>
              <w:pStyle w:val="af0"/>
            </w:pPr>
          </w:p>
        </w:tc>
        <w:tc>
          <w:tcPr>
            <w:tcW w:w="1367" w:type="dxa"/>
            <w:vMerge/>
            <w:noWrap/>
            <w:vAlign w:val="center"/>
            <w:hideMark/>
          </w:tcPr>
          <w:p w14:paraId="3BB22B55" w14:textId="77777777" w:rsidR="00082485" w:rsidRPr="006C7605" w:rsidRDefault="00082485" w:rsidP="008C5759">
            <w:pPr>
              <w:pStyle w:val="af0"/>
            </w:pPr>
          </w:p>
        </w:tc>
        <w:tc>
          <w:tcPr>
            <w:tcW w:w="1148" w:type="dxa"/>
            <w:vMerge/>
            <w:vAlign w:val="center"/>
          </w:tcPr>
          <w:p w14:paraId="0D60E5D7" w14:textId="77777777" w:rsidR="00082485" w:rsidRPr="006C7605" w:rsidRDefault="00082485" w:rsidP="008C5759">
            <w:pPr>
              <w:pStyle w:val="af0"/>
            </w:pPr>
          </w:p>
        </w:tc>
        <w:tc>
          <w:tcPr>
            <w:tcW w:w="1375" w:type="dxa"/>
            <w:noWrap/>
            <w:hideMark/>
          </w:tcPr>
          <w:p w14:paraId="3D3527A2" w14:textId="45E0CB14" w:rsidR="00082485" w:rsidRPr="006C7605" w:rsidRDefault="00082485" w:rsidP="008C5759">
            <w:pPr>
              <w:pStyle w:val="af0"/>
            </w:pPr>
            <w:r w:rsidRPr="00C546DD">
              <w:t>1.66</w:t>
            </w:r>
          </w:p>
        </w:tc>
      </w:tr>
      <w:tr w:rsidR="00082485" w:rsidRPr="006C7605" w14:paraId="0705AA54" w14:textId="41CDE85D" w:rsidTr="00D262A0">
        <w:trPr>
          <w:trHeight w:val="276"/>
          <w:jc w:val="center"/>
        </w:trPr>
        <w:tc>
          <w:tcPr>
            <w:tcW w:w="995" w:type="dxa"/>
            <w:vAlign w:val="center"/>
          </w:tcPr>
          <w:p w14:paraId="79EDB5E0" w14:textId="5D334BCD" w:rsidR="00082485" w:rsidRPr="006C7605" w:rsidRDefault="00082485" w:rsidP="008C5759">
            <w:pPr>
              <w:pStyle w:val="af0"/>
            </w:pPr>
            <w:r w:rsidRPr="006C7605">
              <w:rPr>
                <w:rFonts w:eastAsia="等线"/>
              </w:rPr>
              <w:t>No.40</w:t>
            </w:r>
          </w:p>
        </w:tc>
        <w:tc>
          <w:tcPr>
            <w:tcW w:w="5571" w:type="dxa"/>
            <w:vMerge w:val="restart"/>
            <w:noWrap/>
            <w:vAlign w:val="center"/>
            <w:hideMark/>
          </w:tcPr>
          <w:p w14:paraId="5DD6CEE5" w14:textId="78214281" w:rsidR="00082485" w:rsidRPr="006C7605" w:rsidRDefault="00082485" w:rsidP="008C5759">
            <w:pPr>
              <w:pStyle w:val="af0"/>
            </w:pPr>
            <w:r w:rsidRPr="006C7605">
              <w:rPr>
                <w:rFonts w:eastAsia="等线"/>
              </w:rPr>
              <w:t>(Sm</w:t>
            </w:r>
            <w:r w:rsidRPr="006C7605">
              <w:rPr>
                <w:rFonts w:eastAsia="等线"/>
                <w:vertAlign w:val="subscript"/>
              </w:rPr>
              <w:t>1/3</w:t>
            </w:r>
            <w:r w:rsidRPr="006C7605">
              <w:rPr>
                <w:rFonts w:eastAsia="等线"/>
              </w:rPr>
              <w:t>Eu</w:t>
            </w:r>
            <w:r w:rsidRPr="006C7605">
              <w:rPr>
                <w:rFonts w:eastAsia="等线"/>
                <w:vertAlign w:val="subscript"/>
              </w:rPr>
              <w:t>1/3</w:t>
            </w:r>
            <w:r w:rsidRPr="006C7605">
              <w:rPr>
                <w:rFonts w:eastAsia="等线"/>
              </w:rPr>
              <w:t>Gd</w:t>
            </w:r>
            <w:r w:rsidRPr="006C7605">
              <w:rPr>
                <w:rFonts w:eastAsia="等线"/>
                <w:vertAlign w:val="subscript"/>
              </w:rPr>
              <w:t>1/3</w:t>
            </w:r>
            <w:r w:rsidRPr="006C7605">
              <w:rPr>
                <w:rFonts w:eastAsia="等线"/>
              </w:rPr>
              <w:t>)</w:t>
            </w:r>
            <w:r w:rsidRPr="006C7605">
              <w:rPr>
                <w:rFonts w:eastAsia="等线"/>
                <w:vertAlign w:val="subscript"/>
              </w:rPr>
              <w:t>2</w:t>
            </w:r>
            <w:r w:rsidRPr="006C7605">
              <w:rPr>
                <w:rFonts w:eastAsia="等线"/>
              </w:rPr>
              <w:t>(Ti</w:t>
            </w:r>
            <w:r w:rsidRPr="006C7605">
              <w:rPr>
                <w:rFonts w:eastAsia="等线"/>
                <w:vertAlign w:val="subscript"/>
              </w:rPr>
              <w:t>3/4</w:t>
            </w:r>
            <w:r w:rsidRPr="006C7605">
              <w:rPr>
                <w:rFonts w:eastAsia="等线"/>
              </w:rPr>
              <w:t>Sn</w:t>
            </w:r>
            <w:r w:rsidRPr="006C7605">
              <w:rPr>
                <w:rFonts w:eastAsia="等线"/>
                <w:vertAlign w:val="subscript"/>
              </w:rPr>
              <w:t>1/12</w:t>
            </w:r>
            <w:r w:rsidRPr="006C7605">
              <w:rPr>
                <w:rFonts w:eastAsia="等线"/>
              </w:rPr>
              <w:t>Hf</w:t>
            </w:r>
            <w:r w:rsidRPr="006C7605">
              <w:rPr>
                <w:rFonts w:eastAsia="等线"/>
                <w:vertAlign w:val="subscript"/>
              </w:rPr>
              <w:t>1/12</w:t>
            </w:r>
            <w:r w:rsidRPr="006C7605">
              <w:rPr>
                <w:rFonts w:eastAsia="等线"/>
              </w:rPr>
              <w:t>Zr</w:t>
            </w:r>
            <w:r w:rsidRPr="006C7605">
              <w:rPr>
                <w:rFonts w:eastAsia="等线"/>
                <w:vertAlign w:val="subscript"/>
              </w:rPr>
              <w:t>1/12</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hideMark/>
          </w:tcPr>
          <w:p w14:paraId="7644088B" w14:textId="37BC1230" w:rsidR="00082485" w:rsidRPr="006C7605" w:rsidRDefault="00082485" w:rsidP="008C5759">
            <w:pPr>
              <w:pStyle w:val="af0"/>
            </w:pPr>
            <w:r w:rsidRPr="006C7605">
              <w:t>1.9±0.06</w:t>
            </w:r>
          </w:p>
        </w:tc>
        <w:tc>
          <w:tcPr>
            <w:tcW w:w="1148" w:type="dxa"/>
            <w:vMerge w:val="restart"/>
            <w:vAlign w:val="center"/>
          </w:tcPr>
          <w:p w14:paraId="0C895A23" w14:textId="506892B4" w:rsidR="00082485" w:rsidRPr="006C7605" w:rsidRDefault="00082485" w:rsidP="008C5759">
            <w:pPr>
              <w:pStyle w:val="af0"/>
            </w:pPr>
            <w:r w:rsidRPr="006C7605">
              <w:t>Exp.</w:t>
            </w:r>
            <w:r w:rsidRPr="006C7605">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4</w:t>
            </w:r>
            <w:r w:rsidRPr="006C7605">
              <w:fldChar w:fldCharType="end"/>
            </w:r>
          </w:p>
        </w:tc>
        <w:tc>
          <w:tcPr>
            <w:tcW w:w="1375" w:type="dxa"/>
            <w:noWrap/>
            <w:hideMark/>
          </w:tcPr>
          <w:p w14:paraId="2B08ADF0" w14:textId="11BD7D1D" w:rsidR="00082485" w:rsidRPr="0023164E" w:rsidRDefault="00082485" w:rsidP="008C5759">
            <w:pPr>
              <w:pStyle w:val="af0"/>
              <w:rPr>
                <w:b/>
                <w:bCs/>
              </w:rPr>
            </w:pPr>
            <w:r w:rsidRPr="0023164E">
              <w:rPr>
                <w:b/>
                <w:bCs/>
              </w:rPr>
              <w:t>1.9</w:t>
            </w:r>
          </w:p>
        </w:tc>
      </w:tr>
      <w:tr w:rsidR="00082485" w:rsidRPr="006C7605" w14:paraId="6E18F700" w14:textId="34CE571E" w:rsidTr="00D262A0">
        <w:trPr>
          <w:trHeight w:val="276"/>
          <w:jc w:val="center"/>
        </w:trPr>
        <w:tc>
          <w:tcPr>
            <w:tcW w:w="995" w:type="dxa"/>
            <w:vAlign w:val="center"/>
          </w:tcPr>
          <w:p w14:paraId="269ECE8E" w14:textId="758AD5B6" w:rsidR="00082485" w:rsidRPr="007778EC" w:rsidRDefault="00082485" w:rsidP="008C5759">
            <w:pPr>
              <w:pStyle w:val="af0"/>
            </w:pPr>
            <w:r w:rsidRPr="007778EC">
              <w:rPr>
                <w:rFonts w:eastAsia="等线"/>
              </w:rPr>
              <w:t>No.41</w:t>
            </w:r>
          </w:p>
        </w:tc>
        <w:tc>
          <w:tcPr>
            <w:tcW w:w="5571" w:type="dxa"/>
            <w:vMerge/>
            <w:noWrap/>
            <w:vAlign w:val="center"/>
            <w:hideMark/>
          </w:tcPr>
          <w:p w14:paraId="7F641FB2" w14:textId="2F673D13" w:rsidR="00082485" w:rsidRPr="007778EC" w:rsidRDefault="00082485" w:rsidP="008C5759">
            <w:pPr>
              <w:pStyle w:val="af0"/>
            </w:pPr>
          </w:p>
        </w:tc>
        <w:tc>
          <w:tcPr>
            <w:tcW w:w="1367" w:type="dxa"/>
            <w:vMerge/>
            <w:noWrap/>
            <w:vAlign w:val="center"/>
            <w:hideMark/>
          </w:tcPr>
          <w:p w14:paraId="6B15469F" w14:textId="77777777" w:rsidR="00082485" w:rsidRPr="007778EC" w:rsidRDefault="00082485" w:rsidP="008C5759">
            <w:pPr>
              <w:pStyle w:val="af0"/>
            </w:pPr>
          </w:p>
        </w:tc>
        <w:tc>
          <w:tcPr>
            <w:tcW w:w="1148" w:type="dxa"/>
            <w:vMerge/>
            <w:vAlign w:val="center"/>
          </w:tcPr>
          <w:p w14:paraId="01B4879F" w14:textId="77777777" w:rsidR="00082485" w:rsidRPr="007778EC" w:rsidRDefault="00082485" w:rsidP="008C5759">
            <w:pPr>
              <w:pStyle w:val="af0"/>
            </w:pPr>
          </w:p>
        </w:tc>
        <w:tc>
          <w:tcPr>
            <w:tcW w:w="1375" w:type="dxa"/>
            <w:noWrap/>
            <w:hideMark/>
          </w:tcPr>
          <w:p w14:paraId="2A432CC3" w14:textId="0FF6D02B" w:rsidR="00082485" w:rsidRPr="007778EC" w:rsidRDefault="00082485" w:rsidP="008C5759">
            <w:pPr>
              <w:pStyle w:val="af0"/>
            </w:pPr>
            <w:r w:rsidRPr="007778EC">
              <w:t>1.96</w:t>
            </w:r>
          </w:p>
        </w:tc>
      </w:tr>
      <w:tr w:rsidR="00082485" w:rsidRPr="006C7605" w14:paraId="01F87511" w14:textId="366AA65D" w:rsidTr="00D262A0">
        <w:trPr>
          <w:trHeight w:val="276"/>
          <w:jc w:val="center"/>
        </w:trPr>
        <w:tc>
          <w:tcPr>
            <w:tcW w:w="995" w:type="dxa"/>
            <w:vAlign w:val="center"/>
          </w:tcPr>
          <w:p w14:paraId="49238E4C" w14:textId="23F6EDDA" w:rsidR="00082485" w:rsidRPr="007778EC" w:rsidRDefault="00082485" w:rsidP="008C5759">
            <w:pPr>
              <w:pStyle w:val="af0"/>
            </w:pPr>
            <w:r w:rsidRPr="007778EC">
              <w:rPr>
                <w:rFonts w:eastAsia="等线"/>
              </w:rPr>
              <w:t>No.42</w:t>
            </w:r>
          </w:p>
        </w:tc>
        <w:tc>
          <w:tcPr>
            <w:tcW w:w="5571" w:type="dxa"/>
            <w:vMerge/>
            <w:noWrap/>
            <w:vAlign w:val="center"/>
            <w:hideMark/>
          </w:tcPr>
          <w:p w14:paraId="4EC8A3C0" w14:textId="3566F075" w:rsidR="00082485" w:rsidRPr="007778EC" w:rsidRDefault="00082485" w:rsidP="008C5759">
            <w:pPr>
              <w:pStyle w:val="af0"/>
            </w:pPr>
          </w:p>
        </w:tc>
        <w:tc>
          <w:tcPr>
            <w:tcW w:w="1367" w:type="dxa"/>
            <w:vMerge/>
            <w:noWrap/>
            <w:vAlign w:val="center"/>
            <w:hideMark/>
          </w:tcPr>
          <w:p w14:paraId="3F5F34AB" w14:textId="77777777" w:rsidR="00082485" w:rsidRPr="007778EC" w:rsidRDefault="00082485" w:rsidP="008C5759">
            <w:pPr>
              <w:pStyle w:val="af0"/>
            </w:pPr>
          </w:p>
        </w:tc>
        <w:tc>
          <w:tcPr>
            <w:tcW w:w="1148" w:type="dxa"/>
            <w:vMerge/>
            <w:vAlign w:val="center"/>
          </w:tcPr>
          <w:p w14:paraId="39D9AAD4" w14:textId="77777777" w:rsidR="00082485" w:rsidRPr="007778EC" w:rsidRDefault="00082485" w:rsidP="008C5759">
            <w:pPr>
              <w:pStyle w:val="af0"/>
            </w:pPr>
          </w:p>
        </w:tc>
        <w:tc>
          <w:tcPr>
            <w:tcW w:w="1375" w:type="dxa"/>
            <w:noWrap/>
            <w:hideMark/>
          </w:tcPr>
          <w:p w14:paraId="427447EF" w14:textId="39242E85" w:rsidR="00082485" w:rsidRPr="007778EC" w:rsidRDefault="00082485" w:rsidP="008C5759">
            <w:pPr>
              <w:pStyle w:val="af0"/>
            </w:pPr>
            <w:r w:rsidRPr="007778EC">
              <w:t>1.84</w:t>
            </w:r>
          </w:p>
        </w:tc>
      </w:tr>
      <w:tr w:rsidR="00BD4336" w:rsidRPr="006C7605" w14:paraId="45978071" w14:textId="3ACA0BC9" w:rsidTr="00D262A0">
        <w:trPr>
          <w:trHeight w:val="276"/>
          <w:jc w:val="center"/>
        </w:trPr>
        <w:tc>
          <w:tcPr>
            <w:tcW w:w="995" w:type="dxa"/>
            <w:vAlign w:val="center"/>
          </w:tcPr>
          <w:p w14:paraId="2A9B15E0" w14:textId="182EBC74" w:rsidR="00BD4336" w:rsidRPr="007778EC" w:rsidRDefault="00BD4336" w:rsidP="008C5759">
            <w:pPr>
              <w:pStyle w:val="af0"/>
            </w:pPr>
            <w:r w:rsidRPr="007778EC">
              <w:rPr>
                <w:rFonts w:eastAsia="等线"/>
              </w:rPr>
              <w:t>No.43</w:t>
            </w:r>
          </w:p>
        </w:tc>
        <w:tc>
          <w:tcPr>
            <w:tcW w:w="5571" w:type="dxa"/>
            <w:vMerge w:val="restart"/>
            <w:noWrap/>
            <w:vAlign w:val="center"/>
            <w:hideMark/>
          </w:tcPr>
          <w:p w14:paraId="33AFCD77" w14:textId="61C45685" w:rsidR="00BD4336" w:rsidRPr="007778EC" w:rsidRDefault="00BD4336" w:rsidP="008C5759">
            <w:pPr>
              <w:pStyle w:val="af0"/>
            </w:pPr>
            <w:r w:rsidRPr="007778EC">
              <w:rPr>
                <w:rFonts w:eastAsia="等线"/>
              </w:rPr>
              <w:t>(Sm</w:t>
            </w:r>
            <w:r w:rsidRPr="007778EC">
              <w:rPr>
                <w:rFonts w:eastAsia="等线"/>
                <w:vertAlign w:val="subscript"/>
              </w:rPr>
              <w:t>1/3</w:t>
            </w:r>
            <w:r w:rsidRPr="007778EC">
              <w:rPr>
                <w:rFonts w:eastAsia="等线"/>
              </w:rPr>
              <w:t>Eu</w:t>
            </w:r>
            <w:r w:rsidRPr="007778EC">
              <w:rPr>
                <w:rFonts w:eastAsia="等线"/>
                <w:vertAlign w:val="subscript"/>
              </w:rPr>
              <w:t>1/3</w:t>
            </w:r>
            <w:r w:rsidRPr="007778EC">
              <w:rPr>
                <w:rFonts w:eastAsia="等线"/>
              </w:rPr>
              <w:t>Gd</w:t>
            </w:r>
            <w:r w:rsidRPr="007778EC">
              <w:rPr>
                <w:rFonts w:eastAsia="等线"/>
                <w:vertAlign w:val="subscript"/>
              </w:rPr>
              <w:t>1/3</w:t>
            </w:r>
            <w:r w:rsidRPr="007778EC">
              <w:rPr>
                <w:rFonts w:eastAsia="等线"/>
              </w:rPr>
              <w:t>)2Ti</w:t>
            </w:r>
            <w:r w:rsidRPr="007778EC">
              <w:rPr>
                <w:rFonts w:eastAsia="等线"/>
                <w:vertAlign w:val="subscript"/>
              </w:rPr>
              <w:t>2</w:t>
            </w:r>
            <w:r w:rsidRPr="007778EC">
              <w:rPr>
                <w:rFonts w:eastAsia="等线"/>
              </w:rPr>
              <w:t>O</w:t>
            </w:r>
            <w:r w:rsidRPr="007778EC">
              <w:rPr>
                <w:rFonts w:eastAsia="等线"/>
                <w:vertAlign w:val="subscript"/>
              </w:rPr>
              <w:t>7</w:t>
            </w:r>
          </w:p>
        </w:tc>
        <w:tc>
          <w:tcPr>
            <w:tcW w:w="1367" w:type="dxa"/>
            <w:vMerge w:val="restart"/>
            <w:noWrap/>
            <w:vAlign w:val="center"/>
            <w:hideMark/>
          </w:tcPr>
          <w:p w14:paraId="54AFED4D" w14:textId="71973D43" w:rsidR="00BD4336" w:rsidRPr="007778EC" w:rsidRDefault="00BD4336" w:rsidP="008C5759">
            <w:pPr>
              <w:pStyle w:val="af0"/>
            </w:pPr>
            <w:r w:rsidRPr="007778EC">
              <w:t>2.88±0.09</w:t>
            </w:r>
          </w:p>
        </w:tc>
        <w:tc>
          <w:tcPr>
            <w:tcW w:w="1148" w:type="dxa"/>
            <w:vMerge w:val="restart"/>
            <w:vAlign w:val="center"/>
          </w:tcPr>
          <w:p w14:paraId="0CA139D8" w14:textId="6C069D23" w:rsidR="00BD4336" w:rsidRPr="007778EC" w:rsidRDefault="00BD4336" w:rsidP="008C5759">
            <w:pPr>
              <w:pStyle w:val="af0"/>
            </w:pPr>
            <w:r w:rsidRPr="007778EC">
              <w:t>Exp.</w:t>
            </w:r>
            <w:r w:rsidRPr="007778EC">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7778EC">
              <w:fldChar w:fldCharType="separate"/>
            </w:r>
            <w:r w:rsidR="002A1150" w:rsidRPr="002A1150">
              <w:rPr>
                <w:noProof/>
                <w:vertAlign w:val="superscript"/>
              </w:rPr>
              <w:t>4</w:t>
            </w:r>
            <w:r w:rsidRPr="007778EC">
              <w:fldChar w:fldCharType="end"/>
            </w:r>
          </w:p>
        </w:tc>
        <w:tc>
          <w:tcPr>
            <w:tcW w:w="1375" w:type="dxa"/>
            <w:noWrap/>
            <w:hideMark/>
          </w:tcPr>
          <w:p w14:paraId="7C2F81E7" w14:textId="3AC72229" w:rsidR="00BD4336" w:rsidRPr="0023164E" w:rsidRDefault="00BD4336" w:rsidP="008C5759">
            <w:pPr>
              <w:pStyle w:val="af0"/>
              <w:rPr>
                <w:b/>
                <w:bCs/>
              </w:rPr>
            </w:pPr>
            <w:r w:rsidRPr="0023164E">
              <w:rPr>
                <w:b/>
                <w:bCs/>
              </w:rPr>
              <w:t>2.88</w:t>
            </w:r>
          </w:p>
        </w:tc>
      </w:tr>
      <w:tr w:rsidR="00BD4336" w:rsidRPr="006C7605" w14:paraId="38B3F1CD" w14:textId="60B217BB" w:rsidTr="00D262A0">
        <w:trPr>
          <w:trHeight w:val="276"/>
          <w:jc w:val="center"/>
        </w:trPr>
        <w:tc>
          <w:tcPr>
            <w:tcW w:w="995" w:type="dxa"/>
            <w:vAlign w:val="center"/>
          </w:tcPr>
          <w:p w14:paraId="7755A27C" w14:textId="30D577BB" w:rsidR="00BD4336" w:rsidRPr="007778EC" w:rsidRDefault="00BD4336" w:rsidP="008C5759">
            <w:pPr>
              <w:pStyle w:val="af0"/>
            </w:pPr>
            <w:r w:rsidRPr="007778EC">
              <w:rPr>
                <w:rFonts w:eastAsia="等线"/>
              </w:rPr>
              <w:t>No.44</w:t>
            </w:r>
          </w:p>
        </w:tc>
        <w:tc>
          <w:tcPr>
            <w:tcW w:w="5571" w:type="dxa"/>
            <w:vMerge/>
            <w:noWrap/>
            <w:vAlign w:val="center"/>
            <w:hideMark/>
          </w:tcPr>
          <w:p w14:paraId="60273CE6" w14:textId="1AA2EC72" w:rsidR="00BD4336" w:rsidRPr="007778EC" w:rsidRDefault="00BD4336" w:rsidP="008C5759">
            <w:pPr>
              <w:pStyle w:val="af0"/>
            </w:pPr>
          </w:p>
        </w:tc>
        <w:tc>
          <w:tcPr>
            <w:tcW w:w="1367" w:type="dxa"/>
            <w:vMerge/>
            <w:noWrap/>
            <w:vAlign w:val="center"/>
            <w:hideMark/>
          </w:tcPr>
          <w:p w14:paraId="3F96ED62" w14:textId="77777777" w:rsidR="00BD4336" w:rsidRPr="007778EC" w:rsidRDefault="00BD4336" w:rsidP="008C5759">
            <w:pPr>
              <w:pStyle w:val="af0"/>
            </w:pPr>
          </w:p>
        </w:tc>
        <w:tc>
          <w:tcPr>
            <w:tcW w:w="1148" w:type="dxa"/>
            <w:vMerge/>
            <w:vAlign w:val="center"/>
          </w:tcPr>
          <w:p w14:paraId="2616E8B0" w14:textId="77777777" w:rsidR="00BD4336" w:rsidRPr="007778EC" w:rsidRDefault="00BD4336" w:rsidP="008C5759">
            <w:pPr>
              <w:pStyle w:val="af0"/>
            </w:pPr>
          </w:p>
        </w:tc>
        <w:tc>
          <w:tcPr>
            <w:tcW w:w="1375" w:type="dxa"/>
            <w:noWrap/>
            <w:hideMark/>
          </w:tcPr>
          <w:p w14:paraId="1C1DA79D" w14:textId="476881CF" w:rsidR="00BD4336" w:rsidRPr="007778EC" w:rsidRDefault="00BD4336" w:rsidP="008C5759">
            <w:pPr>
              <w:pStyle w:val="af0"/>
            </w:pPr>
            <w:r w:rsidRPr="007778EC">
              <w:t>2.97</w:t>
            </w:r>
          </w:p>
        </w:tc>
      </w:tr>
      <w:tr w:rsidR="00BD4336" w:rsidRPr="006C7605" w14:paraId="1C007FF1" w14:textId="1F0B54A2" w:rsidTr="00D262A0">
        <w:trPr>
          <w:trHeight w:val="276"/>
          <w:jc w:val="center"/>
        </w:trPr>
        <w:tc>
          <w:tcPr>
            <w:tcW w:w="995" w:type="dxa"/>
            <w:vAlign w:val="center"/>
          </w:tcPr>
          <w:p w14:paraId="6BD79AC6" w14:textId="42709CAA" w:rsidR="00BD4336" w:rsidRPr="007778EC" w:rsidRDefault="00BD4336" w:rsidP="008C5759">
            <w:pPr>
              <w:pStyle w:val="af0"/>
            </w:pPr>
            <w:r w:rsidRPr="007778EC">
              <w:rPr>
                <w:rFonts w:eastAsia="等线"/>
              </w:rPr>
              <w:t>No.45</w:t>
            </w:r>
          </w:p>
        </w:tc>
        <w:tc>
          <w:tcPr>
            <w:tcW w:w="5571" w:type="dxa"/>
            <w:vMerge/>
            <w:noWrap/>
            <w:vAlign w:val="center"/>
            <w:hideMark/>
          </w:tcPr>
          <w:p w14:paraId="6A500F0D" w14:textId="2B475D6B" w:rsidR="00BD4336" w:rsidRPr="007778EC" w:rsidRDefault="00BD4336" w:rsidP="008C5759">
            <w:pPr>
              <w:pStyle w:val="af0"/>
            </w:pPr>
          </w:p>
        </w:tc>
        <w:tc>
          <w:tcPr>
            <w:tcW w:w="1367" w:type="dxa"/>
            <w:vMerge/>
            <w:noWrap/>
            <w:vAlign w:val="center"/>
            <w:hideMark/>
          </w:tcPr>
          <w:p w14:paraId="68DB7069" w14:textId="77777777" w:rsidR="00BD4336" w:rsidRPr="007778EC" w:rsidRDefault="00BD4336" w:rsidP="008C5759">
            <w:pPr>
              <w:pStyle w:val="af0"/>
            </w:pPr>
          </w:p>
        </w:tc>
        <w:tc>
          <w:tcPr>
            <w:tcW w:w="1148" w:type="dxa"/>
            <w:vMerge/>
            <w:vAlign w:val="center"/>
          </w:tcPr>
          <w:p w14:paraId="32195881" w14:textId="77777777" w:rsidR="00BD4336" w:rsidRPr="007778EC" w:rsidRDefault="00BD4336" w:rsidP="008C5759">
            <w:pPr>
              <w:pStyle w:val="af0"/>
            </w:pPr>
          </w:p>
        </w:tc>
        <w:tc>
          <w:tcPr>
            <w:tcW w:w="1375" w:type="dxa"/>
            <w:noWrap/>
            <w:hideMark/>
          </w:tcPr>
          <w:p w14:paraId="45745C2A" w14:textId="76B5A288" w:rsidR="00BD4336" w:rsidRPr="007778EC" w:rsidRDefault="00BD4336" w:rsidP="008C5759">
            <w:pPr>
              <w:pStyle w:val="af0"/>
            </w:pPr>
            <w:r w:rsidRPr="007778EC">
              <w:t>2.79</w:t>
            </w:r>
          </w:p>
        </w:tc>
      </w:tr>
      <w:tr w:rsidR="00BD4336" w:rsidRPr="006C7605" w14:paraId="68F4CB92" w14:textId="5D92EDED" w:rsidTr="00D262A0">
        <w:trPr>
          <w:trHeight w:val="276"/>
          <w:jc w:val="center"/>
        </w:trPr>
        <w:tc>
          <w:tcPr>
            <w:tcW w:w="995" w:type="dxa"/>
            <w:vAlign w:val="center"/>
          </w:tcPr>
          <w:p w14:paraId="0C90417C" w14:textId="5909CCFD" w:rsidR="00BD4336" w:rsidRPr="007778EC" w:rsidRDefault="00BD4336" w:rsidP="008C5759">
            <w:pPr>
              <w:pStyle w:val="af0"/>
            </w:pPr>
            <w:r w:rsidRPr="007778EC">
              <w:rPr>
                <w:rFonts w:eastAsia="等线"/>
              </w:rPr>
              <w:t>No.46</w:t>
            </w:r>
          </w:p>
        </w:tc>
        <w:tc>
          <w:tcPr>
            <w:tcW w:w="5571" w:type="dxa"/>
            <w:vMerge w:val="restart"/>
            <w:noWrap/>
            <w:vAlign w:val="center"/>
            <w:hideMark/>
          </w:tcPr>
          <w:p w14:paraId="5A38FB5E" w14:textId="365F068A" w:rsidR="00BD4336" w:rsidRPr="007778EC" w:rsidRDefault="00BD4336" w:rsidP="008C5759">
            <w:pPr>
              <w:pStyle w:val="af0"/>
            </w:pPr>
            <w:r w:rsidRPr="007778EC">
              <w:rPr>
                <w:rFonts w:eastAsia="等线"/>
              </w:rPr>
              <w:t>(Sm</w:t>
            </w:r>
            <w:r w:rsidRPr="007778EC">
              <w:rPr>
                <w:rFonts w:eastAsia="等线"/>
                <w:vertAlign w:val="subscript"/>
              </w:rPr>
              <w:t>1/4</w:t>
            </w:r>
            <w:r w:rsidRPr="007778EC">
              <w:rPr>
                <w:rFonts w:eastAsia="等线"/>
              </w:rPr>
              <w:t>Eu</w:t>
            </w:r>
            <w:r w:rsidRPr="007778EC">
              <w:rPr>
                <w:rFonts w:eastAsia="等线"/>
                <w:vertAlign w:val="subscript"/>
              </w:rPr>
              <w:t>1/4</w:t>
            </w:r>
            <w:r w:rsidRPr="007778EC">
              <w:rPr>
                <w:rFonts w:eastAsia="等线"/>
              </w:rPr>
              <w:t>Gd</w:t>
            </w:r>
            <w:r w:rsidRPr="007778EC">
              <w:rPr>
                <w:rFonts w:eastAsia="等线"/>
                <w:vertAlign w:val="subscript"/>
              </w:rPr>
              <w:t>1/4</w:t>
            </w:r>
            <w:r w:rsidRPr="007778EC">
              <w:rPr>
                <w:rFonts w:eastAsia="等线"/>
              </w:rPr>
              <w:t>Yb</w:t>
            </w:r>
            <w:r w:rsidRPr="007778EC">
              <w:rPr>
                <w:rFonts w:eastAsia="等线"/>
                <w:vertAlign w:val="subscript"/>
              </w:rPr>
              <w:t>1/4</w:t>
            </w:r>
            <w:r w:rsidRPr="007778EC">
              <w:rPr>
                <w:rFonts w:eastAsia="等线"/>
              </w:rPr>
              <w:t>)</w:t>
            </w:r>
            <w:r w:rsidRPr="007778EC">
              <w:rPr>
                <w:rFonts w:eastAsia="等线"/>
                <w:vertAlign w:val="subscript"/>
              </w:rPr>
              <w:t>2</w:t>
            </w:r>
            <w:r w:rsidRPr="007778EC">
              <w:rPr>
                <w:rFonts w:eastAsia="等线"/>
              </w:rPr>
              <w:t>(Ti</w:t>
            </w:r>
            <w:r w:rsidRPr="007778EC">
              <w:rPr>
                <w:rFonts w:eastAsia="等线"/>
                <w:vertAlign w:val="subscript"/>
              </w:rPr>
              <w:t>1/2</w:t>
            </w:r>
            <w:r w:rsidRPr="007778EC">
              <w:rPr>
                <w:rFonts w:eastAsia="等线"/>
              </w:rPr>
              <w:t>Hf</w:t>
            </w:r>
            <w:r w:rsidRPr="007778EC">
              <w:rPr>
                <w:rFonts w:eastAsia="等线"/>
                <w:vertAlign w:val="subscript"/>
              </w:rPr>
              <w:t>1/4</w:t>
            </w:r>
            <w:r w:rsidRPr="007778EC">
              <w:rPr>
                <w:rFonts w:eastAsia="等线"/>
              </w:rPr>
              <w:t>Zr</w:t>
            </w:r>
            <w:r w:rsidRPr="007778EC">
              <w:rPr>
                <w:rFonts w:eastAsia="等线"/>
                <w:vertAlign w:val="subscript"/>
              </w:rPr>
              <w:t>1/4</w:t>
            </w:r>
            <w:r w:rsidRPr="007778EC">
              <w:rPr>
                <w:rFonts w:eastAsia="等线"/>
              </w:rPr>
              <w:t>)</w:t>
            </w:r>
            <w:r w:rsidRPr="007778EC">
              <w:rPr>
                <w:rFonts w:eastAsia="等线"/>
                <w:vertAlign w:val="subscript"/>
              </w:rPr>
              <w:t>2</w:t>
            </w:r>
            <w:r w:rsidRPr="007778EC">
              <w:rPr>
                <w:rFonts w:eastAsia="等线"/>
              </w:rPr>
              <w:t>O</w:t>
            </w:r>
            <w:r w:rsidRPr="007778EC">
              <w:rPr>
                <w:rFonts w:eastAsia="等线"/>
                <w:vertAlign w:val="subscript"/>
              </w:rPr>
              <w:t>7</w:t>
            </w:r>
          </w:p>
        </w:tc>
        <w:tc>
          <w:tcPr>
            <w:tcW w:w="1367" w:type="dxa"/>
            <w:vMerge w:val="restart"/>
            <w:noWrap/>
            <w:vAlign w:val="center"/>
            <w:hideMark/>
          </w:tcPr>
          <w:p w14:paraId="23E2DAA8" w14:textId="3440A13C" w:rsidR="00BD4336" w:rsidRPr="007778EC" w:rsidRDefault="00BD4336" w:rsidP="008C5759">
            <w:pPr>
              <w:pStyle w:val="af0"/>
            </w:pPr>
            <w:r w:rsidRPr="007778EC">
              <w:t>1.36±0.04</w:t>
            </w:r>
          </w:p>
        </w:tc>
        <w:tc>
          <w:tcPr>
            <w:tcW w:w="1148" w:type="dxa"/>
            <w:vMerge w:val="restart"/>
            <w:vAlign w:val="center"/>
          </w:tcPr>
          <w:p w14:paraId="6DE43795" w14:textId="209B4957" w:rsidR="00BD4336" w:rsidRPr="007778EC" w:rsidRDefault="00BD4336" w:rsidP="008C5759">
            <w:pPr>
              <w:pStyle w:val="af0"/>
            </w:pPr>
            <w:r w:rsidRPr="007778EC">
              <w:t>Exp.</w:t>
            </w:r>
            <w:r w:rsidRPr="007778EC">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7778EC">
              <w:fldChar w:fldCharType="separate"/>
            </w:r>
            <w:r w:rsidR="002A1150" w:rsidRPr="002A1150">
              <w:rPr>
                <w:noProof/>
                <w:vertAlign w:val="superscript"/>
              </w:rPr>
              <w:t>4</w:t>
            </w:r>
            <w:r w:rsidRPr="007778EC">
              <w:fldChar w:fldCharType="end"/>
            </w:r>
          </w:p>
        </w:tc>
        <w:tc>
          <w:tcPr>
            <w:tcW w:w="1375" w:type="dxa"/>
            <w:noWrap/>
            <w:hideMark/>
          </w:tcPr>
          <w:p w14:paraId="50EB2B9B" w14:textId="147391C5" w:rsidR="00BD4336" w:rsidRPr="0023164E" w:rsidRDefault="00BD4336" w:rsidP="008C5759">
            <w:pPr>
              <w:pStyle w:val="af0"/>
              <w:rPr>
                <w:b/>
                <w:bCs/>
              </w:rPr>
            </w:pPr>
            <w:r w:rsidRPr="0023164E">
              <w:rPr>
                <w:b/>
                <w:bCs/>
              </w:rPr>
              <w:t>1.36</w:t>
            </w:r>
          </w:p>
        </w:tc>
      </w:tr>
      <w:tr w:rsidR="00BD4336" w:rsidRPr="006C7605" w14:paraId="5782EAAF" w14:textId="7257F3A5" w:rsidTr="00D262A0">
        <w:trPr>
          <w:trHeight w:val="276"/>
          <w:jc w:val="center"/>
        </w:trPr>
        <w:tc>
          <w:tcPr>
            <w:tcW w:w="995" w:type="dxa"/>
            <w:vAlign w:val="center"/>
          </w:tcPr>
          <w:p w14:paraId="793F96E3" w14:textId="5D4FA0A1" w:rsidR="00BD4336" w:rsidRPr="007778EC" w:rsidRDefault="00BD4336" w:rsidP="008C5759">
            <w:pPr>
              <w:pStyle w:val="af0"/>
            </w:pPr>
            <w:r w:rsidRPr="007778EC">
              <w:rPr>
                <w:rFonts w:eastAsia="等线"/>
              </w:rPr>
              <w:t>No.47</w:t>
            </w:r>
          </w:p>
        </w:tc>
        <w:tc>
          <w:tcPr>
            <w:tcW w:w="5571" w:type="dxa"/>
            <w:vMerge/>
            <w:noWrap/>
            <w:vAlign w:val="center"/>
            <w:hideMark/>
          </w:tcPr>
          <w:p w14:paraId="1232A052" w14:textId="152CF855" w:rsidR="00BD4336" w:rsidRPr="007778EC" w:rsidRDefault="00BD4336" w:rsidP="008C5759">
            <w:pPr>
              <w:pStyle w:val="af0"/>
            </w:pPr>
          </w:p>
        </w:tc>
        <w:tc>
          <w:tcPr>
            <w:tcW w:w="1367" w:type="dxa"/>
            <w:vMerge/>
            <w:noWrap/>
            <w:vAlign w:val="center"/>
            <w:hideMark/>
          </w:tcPr>
          <w:p w14:paraId="326A8D72" w14:textId="77777777" w:rsidR="00BD4336" w:rsidRPr="007778EC" w:rsidRDefault="00BD4336" w:rsidP="008C5759">
            <w:pPr>
              <w:pStyle w:val="af0"/>
            </w:pPr>
          </w:p>
        </w:tc>
        <w:tc>
          <w:tcPr>
            <w:tcW w:w="1148" w:type="dxa"/>
            <w:vMerge/>
            <w:vAlign w:val="center"/>
          </w:tcPr>
          <w:p w14:paraId="7F65AD56" w14:textId="77777777" w:rsidR="00BD4336" w:rsidRPr="007778EC" w:rsidRDefault="00BD4336" w:rsidP="008C5759">
            <w:pPr>
              <w:pStyle w:val="af0"/>
            </w:pPr>
          </w:p>
        </w:tc>
        <w:tc>
          <w:tcPr>
            <w:tcW w:w="1375" w:type="dxa"/>
            <w:noWrap/>
            <w:hideMark/>
          </w:tcPr>
          <w:p w14:paraId="3CC11D04" w14:textId="51457BE5" w:rsidR="00BD4336" w:rsidRPr="007778EC" w:rsidRDefault="00BD4336" w:rsidP="008C5759">
            <w:pPr>
              <w:pStyle w:val="af0"/>
            </w:pPr>
            <w:r w:rsidRPr="007778EC">
              <w:t>1.4</w:t>
            </w:r>
          </w:p>
        </w:tc>
      </w:tr>
      <w:tr w:rsidR="00BD4336" w:rsidRPr="006C7605" w14:paraId="23012F6D" w14:textId="10AD1EA9" w:rsidTr="00D262A0">
        <w:trPr>
          <w:trHeight w:val="276"/>
          <w:jc w:val="center"/>
        </w:trPr>
        <w:tc>
          <w:tcPr>
            <w:tcW w:w="995" w:type="dxa"/>
            <w:vAlign w:val="center"/>
          </w:tcPr>
          <w:p w14:paraId="04A30A1E" w14:textId="621D909E" w:rsidR="00BD4336" w:rsidRPr="007778EC" w:rsidRDefault="00BD4336" w:rsidP="008C5759">
            <w:pPr>
              <w:pStyle w:val="af0"/>
            </w:pPr>
            <w:r w:rsidRPr="007778EC">
              <w:rPr>
                <w:rFonts w:eastAsia="等线"/>
              </w:rPr>
              <w:t>No.48</w:t>
            </w:r>
          </w:p>
        </w:tc>
        <w:tc>
          <w:tcPr>
            <w:tcW w:w="5571" w:type="dxa"/>
            <w:vMerge/>
            <w:noWrap/>
            <w:vAlign w:val="center"/>
            <w:hideMark/>
          </w:tcPr>
          <w:p w14:paraId="5472194F" w14:textId="178C83A5" w:rsidR="00BD4336" w:rsidRPr="007778EC" w:rsidRDefault="00BD4336" w:rsidP="008C5759">
            <w:pPr>
              <w:pStyle w:val="af0"/>
            </w:pPr>
          </w:p>
        </w:tc>
        <w:tc>
          <w:tcPr>
            <w:tcW w:w="1367" w:type="dxa"/>
            <w:vMerge/>
            <w:noWrap/>
            <w:vAlign w:val="center"/>
            <w:hideMark/>
          </w:tcPr>
          <w:p w14:paraId="4F9A216A" w14:textId="77777777" w:rsidR="00BD4336" w:rsidRPr="007778EC" w:rsidRDefault="00BD4336" w:rsidP="008C5759">
            <w:pPr>
              <w:pStyle w:val="af0"/>
            </w:pPr>
          </w:p>
        </w:tc>
        <w:tc>
          <w:tcPr>
            <w:tcW w:w="1148" w:type="dxa"/>
            <w:vMerge/>
            <w:vAlign w:val="center"/>
          </w:tcPr>
          <w:p w14:paraId="72C5B59D" w14:textId="77777777" w:rsidR="00BD4336" w:rsidRPr="007778EC" w:rsidRDefault="00BD4336" w:rsidP="008C5759">
            <w:pPr>
              <w:pStyle w:val="af0"/>
            </w:pPr>
          </w:p>
        </w:tc>
        <w:tc>
          <w:tcPr>
            <w:tcW w:w="1375" w:type="dxa"/>
            <w:noWrap/>
            <w:hideMark/>
          </w:tcPr>
          <w:p w14:paraId="6700C136" w14:textId="5D9B834F" w:rsidR="00BD4336" w:rsidRPr="007778EC" w:rsidRDefault="00BD4336" w:rsidP="008C5759">
            <w:pPr>
              <w:pStyle w:val="af0"/>
            </w:pPr>
            <w:r w:rsidRPr="007778EC">
              <w:t>1.32</w:t>
            </w:r>
          </w:p>
        </w:tc>
      </w:tr>
      <w:tr w:rsidR="00BD4336" w:rsidRPr="006C7605" w14:paraId="7283AC0B" w14:textId="689E3A08" w:rsidTr="00D262A0">
        <w:trPr>
          <w:trHeight w:val="276"/>
          <w:jc w:val="center"/>
        </w:trPr>
        <w:tc>
          <w:tcPr>
            <w:tcW w:w="995" w:type="dxa"/>
            <w:vAlign w:val="center"/>
          </w:tcPr>
          <w:p w14:paraId="73D27393" w14:textId="30248E3F" w:rsidR="00BD4336" w:rsidRPr="007778EC" w:rsidRDefault="00BD4336" w:rsidP="008C5759">
            <w:pPr>
              <w:pStyle w:val="af0"/>
            </w:pPr>
            <w:r w:rsidRPr="007778EC">
              <w:rPr>
                <w:rFonts w:eastAsia="等线"/>
              </w:rPr>
              <w:t>No.49</w:t>
            </w:r>
          </w:p>
        </w:tc>
        <w:tc>
          <w:tcPr>
            <w:tcW w:w="5571" w:type="dxa"/>
            <w:vMerge w:val="restart"/>
            <w:noWrap/>
            <w:vAlign w:val="center"/>
            <w:hideMark/>
          </w:tcPr>
          <w:p w14:paraId="7F853745" w14:textId="3E99EF7D" w:rsidR="00BD4336" w:rsidRPr="007778EC" w:rsidRDefault="00BD4336" w:rsidP="008C5759">
            <w:pPr>
              <w:pStyle w:val="af0"/>
            </w:pPr>
            <w:r w:rsidRPr="007778EC">
              <w:rPr>
                <w:rFonts w:eastAsia="等线"/>
              </w:rPr>
              <w:t>(Sm</w:t>
            </w:r>
            <w:r w:rsidRPr="007778EC">
              <w:rPr>
                <w:rFonts w:eastAsia="等线"/>
                <w:vertAlign w:val="subscript"/>
              </w:rPr>
              <w:t>3/4</w:t>
            </w:r>
            <w:r w:rsidRPr="007778EC">
              <w:rPr>
                <w:rFonts w:eastAsia="等线"/>
              </w:rPr>
              <w:t>Yb</w:t>
            </w:r>
            <w:r w:rsidRPr="007778EC">
              <w:rPr>
                <w:rFonts w:eastAsia="等线"/>
                <w:vertAlign w:val="subscript"/>
              </w:rPr>
              <w:t>1/4</w:t>
            </w:r>
            <w:r w:rsidRPr="007778EC">
              <w:rPr>
                <w:rFonts w:eastAsia="等线"/>
              </w:rPr>
              <w:t>)</w:t>
            </w:r>
            <w:r w:rsidRPr="007778EC">
              <w:rPr>
                <w:rFonts w:eastAsia="等线"/>
                <w:vertAlign w:val="subscript"/>
              </w:rPr>
              <w:t>2</w:t>
            </w:r>
            <w:r w:rsidRPr="007778EC">
              <w:rPr>
                <w:rFonts w:eastAsia="等线"/>
              </w:rPr>
              <w:t>(Ti</w:t>
            </w:r>
            <w:r w:rsidRPr="007778EC">
              <w:rPr>
                <w:rFonts w:eastAsia="等线"/>
                <w:vertAlign w:val="subscript"/>
              </w:rPr>
              <w:t>1/2</w:t>
            </w:r>
            <w:r w:rsidRPr="007778EC">
              <w:rPr>
                <w:rFonts w:eastAsia="等线"/>
              </w:rPr>
              <w:t>Zr</w:t>
            </w:r>
            <w:r w:rsidRPr="007778EC">
              <w:rPr>
                <w:rFonts w:eastAsia="等线"/>
                <w:vertAlign w:val="subscript"/>
              </w:rPr>
              <w:t>1/2</w:t>
            </w:r>
            <w:r w:rsidRPr="007778EC">
              <w:rPr>
                <w:rFonts w:eastAsia="等线"/>
              </w:rPr>
              <w:t>)</w:t>
            </w:r>
            <w:r w:rsidRPr="007778EC">
              <w:rPr>
                <w:rFonts w:eastAsia="等线"/>
                <w:vertAlign w:val="subscript"/>
              </w:rPr>
              <w:t>2</w:t>
            </w:r>
            <w:r w:rsidRPr="007778EC">
              <w:rPr>
                <w:rFonts w:eastAsia="等线"/>
              </w:rPr>
              <w:t>O</w:t>
            </w:r>
            <w:r w:rsidRPr="007778EC">
              <w:rPr>
                <w:rFonts w:eastAsia="等线"/>
                <w:vertAlign w:val="subscript"/>
              </w:rPr>
              <w:t>7</w:t>
            </w:r>
          </w:p>
        </w:tc>
        <w:tc>
          <w:tcPr>
            <w:tcW w:w="1367" w:type="dxa"/>
            <w:vMerge w:val="restart"/>
            <w:noWrap/>
            <w:vAlign w:val="center"/>
            <w:hideMark/>
          </w:tcPr>
          <w:p w14:paraId="6A16C52D" w14:textId="08E24DB2" w:rsidR="00BD4336" w:rsidRPr="007778EC" w:rsidRDefault="00BD4336" w:rsidP="008C5759">
            <w:pPr>
              <w:pStyle w:val="af0"/>
            </w:pPr>
            <w:r w:rsidRPr="007778EC">
              <w:t>1.4±0.04</w:t>
            </w:r>
          </w:p>
        </w:tc>
        <w:tc>
          <w:tcPr>
            <w:tcW w:w="1148" w:type="dxa"/>
            <w:vMerge w:val="restart"/>
            <w:vAlign w:val="center"/>
          </w:tcPr>
          <w:p w14:paraId="005E33A3" w14:textId="065C7CC4" w:rsidR="00BD4336" w:rsidRPr="007778EC" w:rsidRDefault="00BD4336" w:rsidP="008C5759">
            <w:pPr>
              <w:pStyle w:val="af0"/>
            </w:pPr>
            <w:r w:rsidRPr="007778EC">
              <w:t>Exp.</w:t>
            </w:r>
            <w:r w:rsidRPr="007778EC">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7778EC">
              <w:fldChar w:fldCharType="separate"/>
            </w:r>
            <w:r w:rsidR="002A1150" w:rsidRPr="002A1150">
              <w:rPr>
                <w:noProof/>
                <w:vertAlign w:val="superscript"/>
              </w:rPr>
              <w:t>4</w:t>
            </w:r>
            <w:r w:rsidRPr="007778EC">
              <w:fldChar w:fldCharType="end"/>
            </w:r>
          </w:p>
        </w:tc>
        <w:tc>
          <w:tcPr>
            <w:tcW w:w="1375" w:type="dxa"/>
            <w:noWrap/>
            <w:hideMark/>
          </w:tcPr>
          <w:p w14:paraId="06973973" w14:textId="28F34BD7" w:rsidR="00BD4336" w:rsidRPr="0023164E" w:rsidRDefault="00BD4336" w:rsidP="008C5759">
            <w:pPr>
              <w:pStyle w:val="af0"/>
              <w:rPr>
                <w:b/>
                <w:bCs/>
              </w:rPr>
            </w:pPr>
            <w:r w:rsidRPr="0023164E">
              <w:rPr>
                <w:b/>
                <w:bCs/>
              </w:rPr>
              <w:t>1.4</w:t>
            </w:r>
          </w:p>
        </w:tc>
      </w:tr>
      <w:tr w:rsidR="00BD4336" w:rsidRPr="006C7605" w14:paraId="232C8FDC" w14:textId="43245403" w:rsidTr="00D262A0">
        <w:trPr>
          <w:trHeight w:val="276"/>
          <w:jc w:val="center"/>
        </w:trPr>
        <w:tc>
          <w:tcPr>
            <w:tcW w:w="995" w:type="dxa"/>
            <w:vAlign w:val="center"/>
          </w:tcPr>
          <w:p w14:paraId="42D4C70B" w14:textId="7BDB5BD8" w:rsidR="00BD4336" w:rsidRPr="007778EC" w:rsidRDefault="00BD4336" w:rsidP="008C5759">
            <w:pPr>
              <w:pStyle w:val="af0"/>
            </w:pPr>
            <w:r w:rsidRPr="007778EC">
              <w:rPr>
                <w:rFonts w:eastAsia="等线"/>
              </w:rPr>
              <w:t>No.50</w:t>
            </w:r>
          </w:p>
        </w:tc>
        <w:tc>
          <w:tcPr>
            <w:tcW w:w="5571" w:type="dxa"/>
            <w:vMerge/>
            <w:noWrap/>
            <w:vAlign w:val="center"/>
            <w:hideMark/>
          </w:tcPr>
          <w:p w14:paraId="406C15D6" w14:textId="6BA8B92C" w:rsidR="00BD4336" w:rsidRPr="007778EC" w:rsidRDefault="00BD4336" w:rsidP="008C5759">
            <w:pPr>
              <w:pStyle w:val="af0"/>
            </w:pPr>
          </w:p>
        </w:tc>
        <w:tc>
          <w:tcPr>
            <w:tcW w:w="1367" w:type="dxa"/>
            <w:vMerge/>
            <w:noWrap/>
            <w:vAlign w:val="center"/>
            <w:hideMark/>
          </w:tcPr>
          <w:p w14:paraId="2FAB8DB3" w14:textId="77777777" w:rsidR="00BD4336" w:rsidRPr="007778EC" w:rsidRDefault="00BD4336" w:rsidP="008C5759">
            <w:pPr>
              <w:pStyle w:val="af0"/>
            </w:pPr>
          </w:p>
        </w:tc>
        <w:tc>
          <w:tcPr>
            <w:tcW w:w="1148" w:type="dxa"/>
            <w:vMerge/>
            <w:vAlign w:val="center"/>
          </w:tcPr>
          <w:p w14:paraId="5E40149E" w14:textId="77777777" w:rsidR="00BD4336" w:rsidRPr="007778EC" w:rsidRDefault="00BD4336" w:rsidP="008C5759">
            <w:pPr>
              <w:pStyle w:val="af0"/>
            </w:pPr>
          </w:p>
        </w:tc>
        <w:tc>
          <w:tcPr>
            <w:tcW w:w="1375" w:type="dxa"/>
            <w:noWrap/>
            <w:hideMark/>
          </w:tcPr>
          <w:p w14:paraId="6367E0EB" w14:textId="649AEFAC" w:rsidR="00BD4336" w:rsidRPr="007778EC" w:rsidRDefault="00BD4336" w:rsidP="008C5759">
            <w:pPr>
              <w:pStyle w:val="af0"/>
            </w:pPr>
            <w:r w:rsidRPr="007778EC">
              <w:t>1.44</w:t>
            </w:r>
          </w:p>
        </w:tc>
      </w:tr>
      <w:tr w:rsidR="00BD4336" w:rsidRPr="006C7605" w14:paraId="41490462" w14:textId="1D21F448" w:rsidTr="00D262A0">
        <w:trPr>
          <w:trHeight w:val="276"/>
          <w:jc w:val="center"/>
        </w:trPr>
        <w:tc>
          <w:tcPr>
            <w:tcW w:w="995" w:type="dxa"/>
            <w:vAlign w:val="center"/>
          </w:tcPr>
          <w:p w14:paraId="1EAB0C66" w14:textId="4BD43EAE" w:rsidR="00BD4336" w:rsidRPr="007778EC" w:rsidRDefault="00BD4336" w:rsidP="008C5759">
            <w:pPr>
              <w:pStyle w:val="af0"/>
            </w:pPr>
            <w:r w:rsidRPr="007778EC">
              <w:rPr>
                <w:rFonts w:eastAsia="等线"/>
              </w:rPr>
              <w:t>No.51</w:t>
            </w:r>
          </w:p>
        </w:tc>
        <w:tc>
          <w:tcPr>
            <w:tcW w:w="5571" w:type="dxa"/>
            <w:vMerge/>
            <w:noWrap/>
            <w:vAlign w:val="center"/>
            <w:hideMark/>
          </w:tcPr>
          <w:p w14:paraId="7F97A164" w14:textId="77E4C6C9" w:rsidR="00BD4336" w:rsidRPr="007778EC" w:rsidRDefault="00BD4336" w:rsidP="008C5759">
            <w:pPr>
              <w:pStyle w:val="af0"/>
            </w:pPr>
          </w:p>
        </w:tc>
        <w:tc>
          <w:tcPr>
            <w:tcW w:w="1367" w:type="dxa"/>
            <w:vMerge/>
            <w:noWrap/>
            <w:vAlign w:val="center"/>
            <w:hideMark/>
          </w:tcPr>
          <w:p w14:paraId="5AEBC4BC" w14:textId="77777777" w:rsidR="00BD4336" w:rsidRPr="007778EC" w:rsidRDefault="00BD4336" w:rsidP="008C5759">
            <w:pPr>
              <w:pStyle w:val="af0"/>
            </w:pPr>
          </w:p>
        </w:tc>
        <w:tc>
          <w:tcPr>
            <w:tcW w:w="1148" w:type="dxa"/>
            <w:vMerge/>
            <w:vAlign w:val="center"/>
          </w:tcPr>
          <w:p w14:paraId="20FF77BC" w14:textId="77777777" w:rsidR="00BD4336" w:rsidRPr="007778EC" w:rsidRDefault="00BD4336" w:rsidP="008C5759">
            <w:pPr>
              <w:pStyle w:val="af0"/>
            </w:pPr>
          </w:p>
        </w:tc>
        <w:tc>
          <w:tcPr>
            <w:tcW w:w="1375" w:type="dxa"/>
            <w:noWrap/>
            <w:hideMark/>
          </w:tcPr>
          <w:p w14:paraId="21E74B85" w14:textId="67167082" w:rsidR="00BD4336" w:rsidRPr="007778EC" w:rsidRDefault="00BD4336" w:rsidP="008C5759">
            <w:pPr>
              <w:pStyle w:val="af0"/>
            </w:pPr>
            <w:r w:rsidRPr="007778EC">
              <w:t>1.36</w:t>
            </w:r>
          </w:p>
        </w:tc>
      </w:tr>
      <w:tr w:rsidR="00BD4336" w:rsidRPr="006C7605" w14:paraId="7DA149A5" w14:textId="70608379" w:rsidTr="00D262A0">
        <w:trPr>
          <w:trHeight w:val="276"/>
          <w:jc w:val="center"/>
        </w:trPr>
        <w:tc>
          <w:tcPr>
            <w:tcW w:w="995" w:type="dxa"/>
            <w:vAlign w:val="center"/>
          </w:tcPr>
          <w:p w14:paraId="706576D4" w14:textId="3EC294C3" w:rsidR="00BD4336" w:rsidRPr="007778EC" w:rsidRDefault="00BD4336" w:rsidP="008C5759">
            <w:pPr>
              <w:pStyle w:val="af0"/>
            </w:pPr>
            <w:r w:rsidRPr="007778EC">
              <w:rPr>
                <w:rFonts w:eastAsia="等线"/>
              </w:rPr>
              <w:t>No.52</w:t>
            </w:r>
          </w:p>
        </w:tc>
        <w:tc>
          <w:tcPr>
            <w:tcW w:w="5571" w:type="dxa"/>
            <w:vMerge w:val="restart"/>
            <w:noWrap/>
            <w:vAlign w:val="center"/>
            <w:hideMark/>
          </w:tcPr>
          <w:p w14:paraId="2939FFFD" w14:textId="420BBBC9" w:rsidR="00BD4336" w:rsidRPr="007778EC" w:rsidRDefault="00BD4336" w:rsidP="008C5759">
            <w:pPr>
              <w:pStyle w:val="af0"/>
            </w:pPr>
            <w:r w:rsidRPr="007778EC">
              <w:rPr>
                <w:rFonts w:eastAsia="等线"/>
              </w:rPr>
              <w:t>(La</w:t>
            </w:r>
            <w:r w:rsidRPr="007778EC">
              <w:rPr>
                <w:rFonts w:eastAsia="等线"/>
                <w:vertAlign w:val="subscript"/>
              </w:rPr>
              <w:t>1/5</w:t>
            </w:r>
            <w:r w:rsidRPr="007778EC">
              <w:rPr>
                <w:rFonts w:eastAsia="等线"/>
              </w:rPr>
              <w:t>Ce</w:t>
            </w:r>
            <w:r w:rsidRPr="007778EC">
              <w:rPr>
                <w:rFonts w:eastAsia="等线"/>
                <w:vertAlign w:val="subscript"/>
              </w:rPr>
              <w:t>1/5</w:t>
            </w:r>
            <w:r w:rsidRPr="007778EC">
              <w:rPr>
                <w:rFonts w:eastAsia="等线"/>
              </w:rPr>
              <w:t>Nd</w:t>
            </w:r>
            <w:r w:rsidRPr="007778EC">
              <w:rPr>
                <w:rFonts w:eastAsia="等线"/>
                <w:vertAlign w:val="subscript"/>
              </w:rPr>
              <w:t>1/5</w:t>
            </w:r>
            <w:r w:rsidRPr="007778EC">
              <w:rPr>
                <w:rFonts w:eastAsia="等线"/>
              </w:rPr>
              <w:t>Sm</w:t>
            </w:r>
            <w:r w:rsidRPr="007778EC">
              <w:rPr>
                <w:rFonts w:eastAsia="等线"/>
                <w:vertAlign w:val="subscript"/>
              </w:rPr>
              <w:t>1/5</w:t>
            </w:r>
            <w:r w:rsidRPr="007778EC">
              <w:rPr>
                <w:rFonts w:eastAsia="等线"/>
              </w:rPr>
              <w:t>Eu</w:t>
            </w:r>
            <w:r w:rsidRPr="007778EC">
              <w:rPr>
                <w:rFonts w:eastAsia="等线"/>
                <w:vertAlign w:val="subscript"/>
              </w:rPr>
              <w:t>1/5</w:t>
            </w:r>
            <w:r w:rsidRPr="007778EC">
              <w:rPr>
                <w:rFonts w:eastAsia="等线"/>
              </w:rPr>
              <w:t>)</w:t>
            </w:r>
            <w:r w:rsidRPr="007778EC">
              <w:rPr>
                <w:rFonts w:eastAsia="等线"/>
                <w:vertAlign w:val="subscript"/>
              </w:rPr>
              <w:t>2</w:t>
            </w:r>
            <w:r w:rsidRPr="007778EC">
              <w:rPr>
                <w:rFonts w:eastAsia="等线"/>
              </w:rPr>
              <w:t>Zr</w:t>
            </w:r>
            <w:r w:rsidRPr="007778EC">
              <w:rPr>
                <w:rFonts w:eastAsia="等线"/>
                <w:vertAlign w:val="subscript"/>
              </w:rPr>
              <w:t>2</w:t>
            </w:r>
            <w:r w:rsidRPr="007778EC">
              <w:rPr>
                <w:rFonts w:eastAsia="等线"/>
              </w:rPr>
              <w:t>O</w:t>
            </w:r>
            <w:r w:rsidRPr="007778EC">
              <w:rPr>
                <w:rFonts w:eastAsia="等线"/>
                <w:vertAlign w:val="subscript"/>
              </w:rPr>
              <w:t>7</w:t>
            </w:r>
          </w:p>
        </w:tc>
        <w:tc>
          <w:tcPr>
            <w:tcW w:w="1367" w:type="dxa"/>
            <w:vMerge w:val="restart"/>
            <w:noWrap/>
            <w:vAlign w:val="center"/>
            <w:hideMark/>
          </w:tcPr>
          <w:p w14:paraId="762207E0" w14:textId="534987AB" w:rsidR="00BD4336" w:rsidRPr="007778EC" w:rsidRDefault="00BD4336" w:rsidP="008C5759">
            <w:pPr>
              <w:pStyle w:val="af0"/>
            </w:pPr>
            <w:r w:rsidRPr="007778EC">
              <w:t>2.06±0.06</w:t>
            </w:r>
          </w:p>
        </w:tc>
        <w:tc>
          <w:tcPr>
            <w:tcW w:w="1148" w:type="dxa"/>
            <w:vMerge w:val="restart"/>
            <w:vAlign w:val="center"/>
          </w:tcPr>
          <w:p w14:paraId="5B41596A" w14:textId="0D247DFD" w:rsidR="00BD4336" w:rsidRPr="007778EC" w:rsidRDefault="00BD4336" w:rsidP="008C5759">
            <w:pPr>
              <w:pStyle w:val="af0"/>
            </w:pPr>
            <w:r w:rsidRPr="007778EC">
              <w:t>Exp.</w:t>
            </w:r>
            <w:r w:rsidRPr="007778EC">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7778EC">
              <w:fldChar w:fldCharType="separate"/>
            </w:r>
            <w:r w:rsidR="002A1150" w:rsidRPr="002A1150">
              <w:rPr>
                <w:noProof/>
                <w:vertAlign w:val="superscript"/>
              </w:rPr>
              <w:t>4</w:t>
            </w:r>
            <w:r w:rsidRPr="007778EC">
              <w:fldChar w:fldCharType="end"/>
            </w:r>
          </w:p>
        </w:tc>
        <w:tc>
          <w:tcPr>
            <w:tcW w:w="1375" w:type="dxa"/>
            <w:noWrap/>
            <w:hideMark/>
          </w:tcPr>
          <w:p w14:paraId="12951DB4" w14:textId="58493A57" w:rsidR="00BD4336" w:rsidRPr="0023164E" w:rsidRDefault="00BD4336" w:rsidP="008C5759">
            <w:pPr>
              <w:pStyle w:val="af0"/>
              <w:rPr>
                <w:b/>
                <w:bCs/>
              </w:rPr>
            </w:pPr>
            <w:r w:rsidRPr="0023164E">
              <w:rPr>
                <w:b/>
                <w:bCs/>
              </w:rPr>
              <w:t>2.06</w:t>
            </w:r>
          </w:p>
        </w:tc>
      </w:tr>
      <w:tr w:rsidR="00BD4336" w:rsidRPr="006C7605" w14:paraId="3A1B7B4F" w14:textId="4A90B23C" w:rsidTr="00D262A0">
        <w:trPr>
          <w:trHeight w:val="276"/>
          <w:jc w:val="center"/>
        </w:trPr>
        <w:tc>
          <w:tcPr>
            <w:tcW w:w="995" w:type="dxa"/>
            <w:vAlign w:val="center"/>
          </w:tcPr>
          <w:p w14:paraId="4F02C840" w14:textId="133C7657" w:rsidR="00BD4336" w:rsidRPr="007778EC" w:rsidRDefault="00BD4336" w:rsidP="008C5759">
            <w:pPr>
              <w:pStyle w:val="af0"/>
            </w:pPr>
            <w:r w:rsidRPr="007778EC">
              <w:rPr>
                <w:rFonts w:eastAsia="等线"/>
              </w:rPr>
              <w:t>No.53</w:t>
            </w:r>
          </w:p>
        </w:tc>
        <w:tc>
          <w:tcPr>
            <w:tcW w:w="5571" w:type="dxa"/>
            <w:vMerge/>
            <w:noWrap/>
            <w:vAlign w:val="center"/>
            <w:hideMark/>
          </w:tcPr>
          <w:p w14:paraId="2F93352E" w14:textId="7F8C937B" w:rsidR="00BD4336" w:rsidRPr="007778EC" w:rsidRDefault="00BD4336" w:rsidP="008C5759">
            <w:pPr>
              <w:pStyle w:val="af0"/>
            </w:pPr>
          </w:p>
        </w:tc>
        <w:tc>
          <w:tcPr>
            <w:tcW w:w="1367" w:type="dxa"/>
            <w:vMerge/>
            <w:noWrap/>
            <w:vAlign w:val="center"/>
            <w:hideMark/>
          </w:tcPr>
          <w:p w14:paraId="711B2E35" w14:textId="77777777" w:rsidR="00BD4336" w:rsidRPr="007778EC" w:rsidRDefault="00BD4336" w:rsidP="008C5759">
            <w:pPr>
              <w:pStyle w:val="af0"/>
            </w:pPr>
          </w:p>
        </w:tc>
        <w:tc>
          <w:tcPr>
            <w:tcW w:w="1148" w:type="dxa"/>
            <w:vMerge/>
            <w:vAlign w:val="center"/>
          </w:tcPr>
          <w:p w14:paraId="0456B66E" w14:textId="77777777" w:rsidR="00BD4336" w:rsidRPr="007778EC" w:rsidRDefault="00BD4336" w:rsidP="008C5759">
            <w:pPr>
              <w:pStyle w:val="af0"/>
            </w:pPr>
          </w:p>
        </w:tc>
        <w:tc>
          <w:tcPr>
            <w:tcW w:w="1375" w:type="dxa"/>
            <w:noWrap/>
            <w:hideMark/>
          </w:tcPr>
          <w:p w14:paraId="3AC88823" w14:textId="74AFCF41" w:rsidR="00BD4336" w:rsidRPr="007778EC" w:rsidRDefault="00BD4336" w:rsidP="008C5759">
            <w:pPr>
              <w:pStyle w:val="af0"/>
            </w:pPr>
            <w:r w:rsidRPr="007778EC">
              <w:t>2.12</w:t>
            </w:r>
          </w:p>
        </w:tc>
      </w:tr>
      <w:tr w:rsidR="00BD4336" w:rsidRPr="006C7605" w14:paraId="7DC7F503" w14:textId="5DA234C6" w:rsidTr="00D262A0">
        <w:trPr>
          <w:trHeight w:val="276"/>
          <w:jc w:val="center"/>
        </w:trPr>
        <w:tc>
          <w:tcPr>
            <w:tcW w:w="995" w:type="dxa"/>
            <w:vAlign w:val="center"/>
          </w:tcPr>
          <w:p w14:paraId="1447AAE1" w14:textId="1052C0AC" w:rsidR="00BD4336" w:rsidRPr="007778EC" w:rsidRDefault="00BD4336" w:rsidP="008C5759">
            <w:pPr>
              <w:pStyle w:val="af0"/>
            </w:pPr>
            <w:r w:rsidRPr="007778EC">
              <w:rPr>
                <w:rFonts w:eastAsia="等线"/>
              </w:rPr>
              <w:t>No.54</w:t>
            </w:r>
          </w:p>
        </w:tc>
        <w:tc>
          <w:tcPr>
            <w:tcW w:w="5571" w:type="dxa"/>
            <w:vMerge/>
            <w:noWrap/>
            <w:vAlign w:val="center"/>
            <w:hideMark/>
          </w:tcPr>
          <w:p w14:paraId="4B56624F" w14:textId="38C90EC0" w:rsidR="00BD4336" w:rsidRPr="007778EC" w:rsidRDefault="00BD4336" w:rsidP="008C5759">
            <w:pPr>
              <w:pStyle w:val="af0"/>
            </w:pPr>
          </w:p>
        </w:tc>
        <w:tc>
          <w:tcPr>
            <w:tcW w:w="1367" w:type="dxa"/>
            <w:vMerge/>
            <w:noWrap/>
            <w:vAlign w:val="center"/>
            <w:hideMark/>
          </w:tcPr>
          <w:p w14:paraId="2B51C02E" w14:textId="77777777" w:rsidR="00BD4336" w:rsidRPr="007778EC" w:rsidRDefault="00BD4336" w:rsidP="008C5759">
            <w:pPr>
              <w:pStyle w:val="af0"/>
            </w:pPr>
          </w:p>
        </w:tc>
        <w:tc>
          <w:tcPr>
            <w:tcW w:w="1148" w:type="dxa"/>
            <w:vMerge/>
            <w:vAlign w:val="center"/>
          </w:tcPr>
          <w:p w14:paraId="012187FC" w14:textId="77777777" w:rsidR="00BD4336" w:rsidRPr="007778EC" w:rsidRDefault="00BD4336" w:rsidP="008C5759">
            <w:pPr>
              <w:pStyle w:val="af0"/>
            </w:pPr>
          </w:p>
        </w:tc>
        <w:tc>
          <w:tcPr>
            <w:tcW w:w="1375" w:type="dxa"/>
            <w:noWrap/>
            <w:hideMark/>
          </w:tcPr>
          <w:p w14:paraId="7A4680CB" w14:textId="7C167F78" w:rsidR="00BD4336" w:rsidRPr="007778EC" w:rsidRDefault="00BD4336" w:rsidP="008C5759">
            <w:pPr>
              <w:pStyle w:val="af0"/>
            </w:pPr>
            <w:r w:rsidRPr="007778EC">
              <w:t>2.0</w:t>
            </w:r>
          </w:p>
        </w:tc>
      </w:tr>
      <w:tr w:rsidR="00BD4336" w:rsidRPr="006C7605" w14:paraId="5CCA32BE" w14:textId="5A8F56EF" w:rsidTr="00D262A0">
        <w:trPr>
          <w:trHeight w:val="276"/>
          <w:jc w:val="center"/>
        </w:trPr>
        <w:tc>
          <w:tcPr>
            <w:tcW w:w="995" w:type="dxa"/>
            <w:vAlign w:val="center"/>
          </w:tcPr>
          <w:p w14:paraId="08867512" w14:textId="554AD604" w:rsidR="00BD4336" w:rsidRPr="007778EC" w:rsidRDefault="00BD4336" w:rsidP="008C5759">
            <w:pPr>
              <w:pStyle w:val="af0"/>
            </w:pPr>
            <w:r w:rsidRPr="007778EC">
              <w:rPr>
                <w:rFonts w:eastAsia="等线"/>
              </w:rPr>
              <w:t>No.55</w:t>
            </w:r>
          </w:p>
        </w:tc>
        <w:tc>
          <w:tcPr>
            <w:tcW w:w="5571" w:type="dxa"/>
            <w:vMerge/>
            <w:noWrap/>
            <w:vAlign w:val="center"/>
          </w:tcPr>
          <w:p w14:paraId="7B0F6B4C" w14:textId="595AC706" w:rsidR="00BD4336" w:rsidRPr="007778EC" w:rsidRDefault="00BD4336" w:rsidP="008C5759">
            <w:pPr>
              <w:pStyle w:val="af0"/>
            </w:pPr>
          </w:p>
        </w:tc>
        <w:tc>
          <w:tcPr>
            <w:tcW w:w="1367" w:type="dxa"/>
            <w:vMerge w:val="restart"/>
            <w:noWrap/>
            <w:vAlign w:val="center"/>
          </w:tcPr>
          <w:p w14:paraId="67C877D3" w14:textId="05C485A1" w:rsidR="00BD4336" w:rsidRPr="007778EC" w:rsidRDefault="00BD4336" w:rsidP="008C5759">
            <w:pPr>
              <w:pStyle w:val="af0"/>
            </w:pPr>
            <w:r w:rsidRPr="007778EC">
              <w:t>0.76±0.1</w:t>
            </w:r>
          </w:p>
        </w:tc>
        <w:tc>
          <w:tcPr>
            <w:tcW w:w="1148" w:type="dxa"/>
            <w:vMerge w:val="restart"/>
            <w:vAlign w:val="center"/>
          </w:tcPr>
          <w:p w14:paraId="545ED0A2" w14:textId="6DE43D79" w:rsidR="00BD4336" w:rsidRPr="007778EC" w:rsidRDefault="00BD4336" w:rsidP="008C5759">
            <w:pPr>
              <w:pStyle w:val="af0"/>
            </w:pPr>
            <w:r w:rsidRPr="007778EC">
              <w:t>Exp.</w:t>
            </w:r>
            <w:r w:rsidRPr="007778EC">
              <w:fldChar w:fldCharType="begin">
                <w:fldData xml:space="preserve">PEVuZE5vdGU+PENpdGU+PEF1dGhvcj5aaGFvPC9BdXRob3I+PFllYXI+MjAxOTwvWWVhcj48UmVj
TnVtPjExMTwvUmVjTnVtPjxEaXNwbGF5VGV4dD48c3R5bGUgZmFjZT0ic3VwZXJzY3JpcHQiPjE0
PC9zdHlsZT48L0Rpc3BsYXlUZXh0PjxyZWNvcmQ+PHJlYy1udW1iZXI+MTExPC9yZWMtbnVtYmVy
Pjxmb3JlaWduLWtleXM+PGtleSBhcHA9IkVOIiBkYi1pZD0ic3N2ZXZ2ZTkwYXc5NWtld2Q5YjV2
YXQ5MmZ2cHAydnM5MHJmIiB0aW1lc3RhbXA9IjE2MzA4OTc0MDUiPjExMTwva2V5PjwvZm9yZWln
bi1rZXlzPjxyZWYtdHlwZSBuYW1lPSJKb3VybmFsIEFydGljbGUiPjE3PC9yZWYtdHlwZT48Y29u
dHJpYnV0b3JzPjxhdXRob3JzPjxhdXRob3I+WmhhbywgWmlmYW48L2F1dGhvcj48YXV0aG9yPlhp
YW5nLCBIdWltaW48L2F1dGhvcj48YXV0aG9yPkRhaSwgRnUtWmhpPC9hdXRob3I+PGF1dGhvcj5Q
ZW5nLCBaaGlqaWFuPC9hdXRob3I+PGF1dGhvcj5aaG91LCBZYW5jaHVuPC9hdXRob3I+PC9hdXRo
b3JzPjwvY29udHJpYnV0b3JzPjx0aXRsZXM+PHRpdGxlPjxzdHlsZSBmYWNlPSJub3JtYWwiIGZv
bnQ9ImRlZmF1bHQiIHNpemU9IjEwMCUiPihMYTwvc3R5bGU+PHN0eWxlIGZhY2U9InN1YnNjcmlw
dCIgZm9udD0iZGVmYXVsdCIgc2l6ZT0iMTAwJSI+MC4yPC9zdHlsZT48c3R5bGUgZmFjZT0ibm9y
bWFsIiBmb250PSJkZWZhdWx0IiBzaXplPSIxMDAlIj5DZTwvc3R5bGU+PHN0eWxlIGZhY2U9InN1
YnNjcmlwdCIgZm9udD0iZGVmYXVsdCIgc2l6ZT0iMTAwJSI+MC4yPC9zdHlsZT48c3R5bGUgZmFj
ZT0ibm9ybWFsIiBmb250PSJkZWZhdWx0IiBzaXplPSIxMDAlIj5OZDwvc3R5bGU+PHN0eWxlIGZh
Y2U9InN1YnNjcmlwdCIgZm9udD0iZGVmYXVsdCIgc2l6ZT0iMTAwJSI+MC4yPC9zdHlsZT48c3R5
bGUgZmFjZT0ibm9ybWFsIiBmb250PSJkZWZhdWx0IiBzaXplPSIxMDAlIj5TbTwvc3R5bGU+PHN0
eWxlIGZhY2U9InN1YnNjcmlwdCIgZm9udD0iZGVmYXVsdCIgc2l6ZT0iMTAwJSI+MC4yPC9zdHls
ZT48c3R5bGUgZmFjZT0ibm9ybWFsIiBmb250PSJkZWZhdWx0IiBzaXplPSIxMDAlIj5FdTwvc3R5
bGU+PHN0eWxlIGZhY2U9InN1YnNjcmlwdCIgZm9udD0iZGVmYXVsdCIgc2l6ZT0iMTAwJSI+MC4y
PC9zdHlsZT48c3R5bGUgZmFjZT0ibm9ybWFsIiBmb250PSJkZWZhdWx0IiBzaXplPSIxMDAlIj4p
PC9zdHlsZT48c3R5bGUgZmFjZT0ic3Vic2NyaXB0IiBmb250PSJkZWZhdWx0IiBzaXplPSIxMDAl
Ij4yPC9zdHlsZT48c3R5bGUgZmFjZT0ibm9ybWFsIiBmb250PSJkZWZhdWx0IiBzaXplPSIxMDAl
Ij5acjwvc3R5bGU+PHN0eWxlIGZhY2U9InN1YnNjcmlwdCIgZm9udD0iZGVmYXVsdCIgc2l6ZT0i
MTAwJSI+Mjwvc3R5bGU+PHN0eWxlIGZhY2U9Im5vcm1hbCIgZm9udD0iZGVmYXVsdCIgc2l6ZT0i
MTAwJSI+Tzwvc3R5bGU+PHN0eWxlIGZhY2U9InN1YnNjcmlwdCIgZm9udD0iZGVmYXVsdCIgc2l6
ZT0iMTAwJSI+Nzwvc3R5bGU+PHN0eWxlIGZhY2U9Im5vcm1hbCIgZm9udD0iZGVmYXVsdCIgc2l6
ZT0iMTAwJSI+OiBBIG5vdmVsIGhpZ2gtZW50cm9weSBjZXJhbWljIHdpdGggbG93IHRoZXJtYWwg
Y29uZHVjdGl2aXR5IGFuZCBzbHVnZ2lzaCBncmFpbiBncm93dGggcmF0ZTwvc3R5bGU+PC90aXRs
ZT48c2Vjb25kYXJ5LXRpdGxlPkpvdXJuYWwgb2YgTWF0ZXJpYWxzIFNjaWVuY2UgJmFtcDsgVGVj
aG5vbG9neTwvc2Vjb25kYXJ5LXRpdGxlPjwvdGl0bGVzPjxwZXJpb2RpY2FsPjxmdWxsLXRpdGxl
PkpvdXJuYWwgb2YgTWF0ZXJpYWxzIFNjaWVuY2UgJmFtcDsgVGVjaG5vbG9neTwvZnVsbC10aXRs
ZT48YWJici0xPkouIE1hdGVyLiBTY2kuIFRlY2hub2wuPC9hYmJyLTE+PC9wZXJpb2RpY2FsPjxw
YWdlcz4yNjQ3LTI2NTE8L3BhZ2VzPjx2b2x1bWU+MzU8L3ZvbHVtZT48bnVtYmVyPjExPC9udW1i
ZXI+PGtleXdvcmRzPjxrZXl3b3JkPihMYUNlTmRTbUV1KVpyTzwva2V5d29yZD48a2V5d29yZD5I
aWdoLWVudHJvcHkgY2VyYW1pY3M8L2tleXdvcmQ+PGtleXdvcmQ+VGhlcm1hbCBiYXJyaWVyIGNv
YXRpbmdzPC9rZXl3b3JkPjxrZXl3b3JkPlNsb3cgZ3JhaW4gZ3Jvd3RoIHJhdGU8L2tleXdvcmQ+
PC9rZXl3b3Jkcz48ZGF0ZXM+PHllYXI+MjAxOTwveWVhcj48cHViLWRhdGVzPjxkYXRlPjIwMTkv
MTEvMDEvPC9kYXRlPjwvcHViLWRhdGVzPjwvZGF0ZXM+PGlzYm4+MTAwNS0wMzAyPC9pc2JuPjx1
cmxzPjxyZWxhdGVkLXVybHM+PHVybD5odHRwczovL3d3dy5zY2llbmNlZGlyZWN0LmNvbS9zY2ll
bmNlL2FydGljbGUvcGlpL1MxMDA1MDMwMjE5MzAxOTM4PC91cmw+PC9yZWxhdGVkLXVybHM+PC91
cmxzPjxlbGVjdHJvbmljLXJlc291cmNlLW51bT5odHRwczovL2RvaS5vcmcvMTAuMTAxNi9qLmpt
c3QuMjAxOS4wNS4wNTQ8L2VsZWN0cm9uaWMtcmVzb3VyY2UtbnVtPjxyZXNlYXJjaC1ub3Rlcz41
UkUtMTwvcmVzZWFyY2gtbm90ZXM+PC9yZWNvcmQ+PC9DaXRlPjwvRW5kTm90ZT5=
</w:fldData>
              </w:fldChar>
            </w:r>
            <w:r w:rsidR="002A1150">
              <w:instrText xml:space="preserve"> ADDIN EN.CITE </w:instrText>
            </w:r>
            <w:r w:rsidR="002A1150">
              <w:fldChar w:fldCharType="begin">
                <w:fldData xml:space="preserve">PEVuZE5vdGU+PENpdGU+PEF1dGhvcj5aaGFvPC9BdXRob3I+PFllYXI+MjAxOTwvWWVhcj48UmVj
TnVtPjExMTwvUmVjTnVtPjxEaXNwbGF5VGV4dD48c3R5bGUgZmFjZT0ic3VwZXJzY3JpcHQiPjE0
PC9zdHlsZT48L0Rpc3BsYXlUZXh0PjxyZWNvcmQ+PHJlYy1udW1iZXI+MTExPC9yZWMtbnVtYmVy
Pjxmb3JlaWduLWtleXM+PGtleSBhcHA9IkVOIiBkYi1pZD0ic3N2ZXZ2ZTkwYXc5NWtld2Q5YjV2
YXQ5MmZ2cHAydnM5MHJmIiB0aW1lc3RhbXA9IjE2MzA4OTc0MDUiPjExMTwva2V5PjwvZm9yZWln
bi1rZXlzPjxyZWYtdHlwZSBuYW1lPSJKb3VybmFsIEFydGljbGUiPjE3PC9yZWYtdHlwZT48Y29u
dHJpYnV0b3JzPjxhdXRob3JzPjxhdXRob3I+WmhhbywgWmlmYW48L2F1dGhvcj48YXV0aG9yPlhp
YW5nLCBIdWltaW48L2F1dGhvcj48YXV0aG9yPkRhaSwgRnUtWmhpPC9hdXRob3I+PGF1dGhvcj5Q
ZW5nLCBaaGlqaWFuPC9hdXRob3I+PGF1dGhvcj5aaG91LCBZYW5jaHVuPC9hdXRob3I+PC9hdXRo
b3JzPjwvY29udHJpYnV0b3JzPjx0aXRsZXM+PHRpdGxlPjxzdHlsZSBmYWNlPSJub3JtYWwiIGZv
bnQ9ImRlZmF1bHQiIHNpemU9IjEwMCUiPihMYTwvc3R5bGU+PHN0eWxlIGZhY2U9InN1YnNjcmlw
dCIgZm9udD0iZGVmYXVsdCIgc2l6ZT0iMTAwJSI+MC4yPC9zdHlsZT48c3R5bGUgZmFjZT0ibm9y
bWFsIiBmb250PSJkZWZhdWx0IiBzaXplPSIxMDAlIj5DZTwvc3R5bGU+PHN0eWxlIGZhY2U9InN1
YnNjcmlwdCIgZm9udD0iZGVmYXVsdCIgc2l6ZT0iMTAwJSI+MC4yPC9zdHlsZT48c3R5bGUgZmFj
ZT0ibm9ybWFsIiBmb250PSJkZWZhdWx0IiBzaXplPSIxMDAlIj5OZDwvc3R5bGU+PHN0eWxlIGZh
Y2U9InN1YnNjcmlwdCIgZm9udD0iZGVmYXVsdCIgc2l6ZT0iMTAwJSI+MC4yPC9zdHlsZT48c3R5
bGUgZmFjZT0ibm9ybWFsIiBmb250PSJkZWZhdWx0IiBzaXplPSIxMDAlIj5TbTwvc3R5bGU+PHN0
eWxlIGZhY2U9InN1YnNjcmlwdCIgZm9udD0iZGVmYXVsdCIgc2l6ZT0iMTAwJSI+MC4yPC9zdHls
ZT48c3R5bGUgZmFjZT0ibm9ybWFsIiBmb250PSJkZWZhdWx0IiBzaXplPSIxMDAlIj5FdTwvc3R5
bGU+PHN0eWxlIGZhY2U9InN1YnNjcmlwdCIgZm9udD0iZGVmYXVsdCIgc2l6ZT0iMTAwJSI+MC4y
PC9zdHlsZT48c3R5bGUgZmFjZT0ibm9ybWFsIiBmb250PSJkZWZhdWx0IiBzaXplPSIxMDAlIj4p
PC9zdHlsZT48c3R5bGUgZmFjZT0ic3Vic2NyaXB0IiBmb250PSJkZWZhdWx0IiBzaXplPSIxMDAl
Ij4yPC9zdHlsZT48c3R5bGUgZmFjZT0ibm9ybWFsIiBmb250PSJkZWZhdWx0IiBzaXplPSIxMDAl
Ij5acjwvc3R5bGU+PHN0eWxlIGZhY2U9InN1YnNjcmlwdCIgZm9udD0iZGVmYXVsdCIgc2l6ZT0i
MTAwJSI+Mjwvc3R5bGU+PHN0eWxlIGZhY2U9Im5vcm1hbCIgZm9udD0iZGVmYXVsdCIgc2l6ZT0i
MTAwJSI+Tzwvc3R5bGU+PHN0eWxlIGZhY2U9InN1YnNjcmlwdCIgZm9udD0iZGVmYXVsdCIgc2l6
ZT0iMTAwJSI+Nzwvc3R5bGU+PHN0eWxlIGZhY2U9Im5vcm1hbCIgZm9udD0iZGVmYXVsdCIgc2l6
ZT0iMTAwJSI+OiBBIG5vdmVsIGhpZ2gtZW50cm9weSBjZXJhbWljIHdpdGggbG93IHRoZXJtYWwg
Y29uZHVjdGl2aXR5IGFuZCBzbHVnZ2lzaCBncmFpbiBncm93dGggcmF0ZTwvc3R5bGU+PC90aXRs
ZT48c2Vjb25kYXJ5LXRpdGxlPkpvdXJuYWwgb2YgTWF0ZXJpYWxzIFNjaWVuY2UgJmFtcDsgVGVj
aG5vbG9neTwvc2Vjb25kYXJ5LXRpdGxlPjwvdGl0bGVzPjxwZXJpb2RpY2FsPjxmdWxsLXRpdGxl
PkpvdXJuYWwgb2YgTWF0ZXJpYWxzIFNjaWVuY2UgJmFtcDsgVGVjaG5vbG9neTwvZnVsbC10aXRs
ZT48YWJici0xPkouIE1hdGVyLiBTY2kuIFRlY2hub2wuPC9hYmJyLTE+PC9wZXJpb2RpY2FsPjxw
YWdlcz4yNjQ3LTI2NTE8L3BhZ2VzPjx2b2x1bWU+MzU8L3ZvbHVtZT48bnVtYmVyPjExPC9udW1i
ZXI+PGtleXdvcmRzPjxrZXl3b3JkPihMYUNlTmRTbUV1KVpyTzwva2V5d29yZD48a2V5d29yZD5I
aWdoLWVudHJvcHkgY2VyYW1pY3M8L2tleXdvcmQ+PGtleXdvcmQ+VGhlcm1hbCBiYXJyaWVyIGNv
YXRpbmdzPC9rZXl3b3JkPjxrZXl3b3JkPlNsb3cgZ3JhaW4gZ3Jvd3RoIHJhdGU8L2tleXdvcmQ+
PC9rZXl3b3Jkcz48ZGF0ZXM+PHllYXI+MjAxOTwveWVhcj48cHViLWRhdGVzPjxkYXRlPjIwMTkv
MTEvMDEvPC9kYXRlPjwvcHViLWRhdGVzPjwvZGF0ZXM+PGlzYm4+MTAwNS0wMzAyPC9pc2JuPjx1
cmxzPjxyZWxhdGVkLXVybHM+PHVybD5odHRwczovL3d3dy5zY2llbmNlZGlyZWN0LmNvbS9zY2ll
bmNlL2FydGljbGUvcGlpL1MxMDA1MDMwMjE5MzAxOTM4PC91cmw+PC9yZWxhdGVkLXVybHM+PC91
cmxzPjxlbGVjdHJvbmljLXJlc291cmNlLW51bT5odHRwczovL2RvaS5vcmcvMTAuMTAxNi9qLmpt
c3QuMjAxOS4wNS4wNTQ8L2VsZWN0cm9uaWMtcmVzb3VyY2UtbnVtPjxyZXNlYXJjaC1ub3Rlcz41
UkUtMTwvcmVzZWFyY2gtbm90ZXM+PC9yZWNvcmQ+PC9DaXRlPjwvRW5kTm90ZT5=
</w:fldData>
              </w:fldChar>
            </w:r>
            <w:r w:rsidR="002A1150">
              <w:instrText xml:space="preserve"> ADDIN EN.CITE.DATA </w:instrText>
            </w:r>
            <w:r w:rsidR="002A1150">
              <w:fldChar w:fldCharType="end"/>
            </w:r>
            <w:r w:rsidRPr="007778EC">
              <w:fldChar w:fldCharType="separate"/>
            </w:r>
            <w:r w:rsidR="002A1150" w:rsidRPr="002A1150">
              <w:rPr>
                <w:noProof/>
                <w:vertAlign w:val="superscript"/>
              </w:rPr>
              <w:t>14</w:t>
            </w:r>
            <w:r w:rsidRPr="007778EC">
              <w:fldChar w:fldCharType="end"/>
            </w:r>
          </w:p>
        </w:tc>
        <w:tc>
          <w:tcPr>
            <w:tcW w:w="1375" w:type="dxa"/>
            <w:noWrap/>
            <w:vAlign w:val="center"/>
          </w:tcPr>
          <w:p w14:paraId="10A9CA7F" w14:textId="38730AEA" w:rsidR="00BD4336" w:rsidRPr="0023164E" w:rsidRDefault="00BD4336" w:rsidP="008C5759">
            <w:pPr>
              <w:pStyle w:val="af0"/>
              <w:rPr>
                <w:b/>
                <w:bCs/>
              </w:rPr>
            </w:pPr>
            <w:r w:rsidRPr="0023164E">
              <w:rPr>
                <w:b/>
                <w:bCs/>
              </w:rPr>
              <w:t>0.76</w:t>
            </w:r>
          </w:p>
        </w:tc>
      </w:tr>
      <w:tr w:rsidR="00BD4336" w:rsidRPr="006C7605" w14:paraId="70945F0A" w14:textId="4F740CC3" w:rsidTr="00D262A0">
        <w:trPr>
          <w:trHeight w:val="276"/>
          <w:jc w:val="center"/>
        </w:trPr>
        <w:tc>
          <w:tcPr>
            <w:tcW w:w="995" w:type="dxa"/>
            <w:vAlign w:val="center"/>
          </w:tcPr>
          <w:p w14:paraId="7B770235" w14:textId="4F570138" w:rsidR="00BD4336" w:rsidRPr="007778EC" w:rsidRDefault="00BD4336" w:rsidP="008C5759">
            <w:pPr>
              <w:pStyle w:val="af0"/>
            </w:pPr>
            <w:r w:rsidRPr="007778EC">
              <w:rPr>
                <w:rFonts w:eastAsia="等线"/>
              </w:rPr>
              <w:t>No.56</w:t>
            </w:r>
          </w:p>
        </w:tc>
        <w:tc>
          <w:tcPr>
            <w:tcW w:w="5571" w:type="dxa"/>
            <w:vMerge/>
            <w:noWrap/>
            <w:vAlign w:val="center"/>
          </w:tcPr>
          <w:p w14:paraId="54097D3C" w14:textId="2945F28E" w:rsidR="00BD4336" w:rsidRPr="007778EC" w:rsidRDefault="00BD4336" w:rsidP="008C5759">
            <w:pPr>
              <w:pStyle w:val="af0"/>
            </w:pPr>
          </w:p>
        </w:tc>
        <w:tc>
          <w:tcPr>
            <w:tcW w:w="1367" w:type="dxa"/>
            <w:vMerge/>
            <w:noWrap/>
            <w:vAlign w:val="center"/>
          </w:tcPr>
          <w:p w14:paraId="73B9D0D8" w14:textId="77777777" w:rsidR="00BD4336" w:rsidRPr="007778EC" w:rsidRDefault="00BD4336" w:rsidP="008C5759">
            <w:pPr>
              <w:pStyle w:val="af0"/>
            </w:pPr>
          </w:p>
        </w:tc>
        <w:tc>
          <w:tcPr>
            <w:tcW w:w="1148" w:type="dxa"/>
            <w:vMerge/>
            <w:vAlign w:val="center"/>
          </w:tcPr>
          <w:p w14:paraId="6790918A" w14:textId="77777777" w:rsidR="00BD4336" w:rsidRPr="007778EC" w:rsidRDefault="00BD4336" w:rsidP="008C5759">
            <w:pPr>
              <w:pStyle w:val="af0"/>
            </w:pPr>
          </w:p>
        </w:tc>
        <w:tc>
          <w:tcPr>
            <w:tcW w:w="1375" w:type="dxa"/>
            <w:noWrap/>
            <w:vAlign w:val="center"/>
          </w:tcPr>
          <w:p w14:paraId="3A8DE4EE" w14:textId="2D4F0BF3" w:rsidR="00BD4336" w:rsidRPr="007778EC" w:rsidRDefault="00BD4336" w:rsidP="008C5759">
            <w:pPr>
              <w:pStyle w:val="af0"/>
            </w:pPr>
            <w:r w:rsidRPr="007778EC">
              <w:t>0.77</w:t>
            </w:r>
          </w:p>
        </w:tc>
      </w:tr>
      <w:tr w:rsidR="00BD4336" w:rsidRPr="006C7605" w14:paraId="0CD3C5F3" w14:textId="3A54438C" w:rsidTr="00D262A0">
        <w:trPr>
          <w:trHeight w:val="276"/>
          <w:jc w:val="center"/>
        </w:trPr>
        <w:tc>
          <w:tcPr>
            <w:tcW w:w="995" w:type="dxa"/>
            <w:vAlign w:val="center"/>
          </w:tcPr>
          <w:p w14:paraId="553A1DFA" w14:textId="614DF1C0" w:rsidR="00BD4336" w:rsidRPr="007778EC" w:rsidRDefault="00BD4336" w:rsidP="008C5759">
            <w:pPr>
              <w:pStyle w:val="af0"/>
            </w:pPr>
            <w:r w:rsidRPr="007778EC">
              <w:rPr>
                <w:rFonts w:eastAsia="等线"/>
              </w:rPr>
              <w:t>No.57</w:t>
            </w:r>
          </w:p>
        </w:tc>
        <w:tc>
          <w:tcPr>
            <w:tcW w:w="5571" w:type="dxa"/>
            <w:vMerge/>
            <w:noWrap/>
            <w:vAlign w:val="center"/>
          </w:tcPr>
          <w:p w14:paraId="070F0802" w14:textId="1F9C962E" w:rsidR="00BD4336" w:rsidRPr="007778EC" w:rsidRDefault="00BD4336" w:rsidP="008C5759">
            <w:pPr>
              <w:pStyle w:val="af0"/>
            </w:pPr>
          </w:p>
        </w:tc>
        <w:tc>
          <w:tcPr>
            <w:tcW w:w="1367" w:type="dxa"/>
            <w:vMerge/>
            <w:noWrap/>
            <w:vAlign w:val="center"/>
          </w:tcPr>
          <w:p w14:paraId="7A5A4F5A" w14:textId="77777777" w:rsidR="00BD4336" w:rsidRPr="007778EC" w:rsidRDefault="00BD4336" w:rsidP="008C5759">
            <w:pPr>
              <w:pStyle w:val="af0"/>
            </w:pPr>
          </w:p>
        </w:tc>
        <w:tc>
          <w:tcPr>
            <w:tcW w:w="1148" w:type="dxa"/>
            <w:vMerge/>
            <w:vAlign w:val="center"/>
          </w:tcPr>
          <w:p w14:paraId="305CC80E" w14:textId="77777777" w:rsidR="00BD4336" w:rsidRPr="007778EC" w:rsidRDefault="00BD4336" w:rsidP="008C5759">
            <w:pPr>
              <w:pStyle w:val="af0"/>
            </w:pPr>
          </w:p>
        </w:tc>
        <w:tc>
          <w:tcPr>
            <w:tcW w:w="1375" w:type="dxa"/>
            <w:noWrap/>
            <w:vAlign w:val="center"/>
          </w:tcPr>
          <w:p w14:paraId="75A317C5" w14:textId="5113B734" w:rsidR="00BD4336" w:rsidRPr="007778EC" w:rsidRDefault="00BD4336" w:rsidP="008C5759">
            <w:pPr>
              <w:pStyle w:val="af0"/>
            </w:pPr>
            <w:r w:rsidRPr="007778EC">
              <w:t>0.75</w:t>
            </w:r>
          </w:p>
        </w:tc>
      </w:tr>
      <w:tr w:rsidR="00BD4336" w:rsidRPr="006C7605" w14:paraId="6918FE65" w14:textId="7B9A5769" w:rsidTr="00D262A0">
        <w:trPr>
          <w:trHeight w:val="276"/>
          <w:jc w:val="center"/>
        </w:trPr>
        <w:tc>
          <w:tcPr>
            <w:tcW w:w="995" w:type="dxa"/>
            <w:vAlign w:val="center"/>
          </w:tcPr>
          <w:p w14:paraId="6D3C6D30" w14:textId="6942F446" w:rsidR="00BD4336" w:rsidRPr="007778EC" w:rsidRDefault="00BD4336" w:rsidP="008C5759">
            <w:pPr>
              <w:pStyle w:val="af0"/>
            </w:pPr>
            <w:r w:rsidRPr="007778EC">
              <w:rPr>
                <w:rFonts w:eastAsia="等线"/>
              </w:rPr>
              <w:t>No.58</w:t>
            </w:r>
          </w:p>
        </w:tc>
        <w:tc>
          <w:tcPr>
            <w:tcW w:w="5571" w:type="dxa"/>
            <w:vMerge w:val="restart"/>
            <w:noWrap/>
            <w:vAlign w:val="center"/>
          </w:tcPr>
          <w:p w14:paraId="335DA59D" w14:textId="4DBADDBA" w:rsidR="00BD4336" w:rsidRPr="007778EC" w:rsidRDefault="00BD4336" w:rsidP="008C5759">
            <w:pPr>
              <w:pStyle w:val="af0"/>
            </w:pPr>
            <w:r w:rsidRPr="007778EC">
              <w:rPr>
                <w:rFonts w:eastAsia="等线"/>
              </w:rPr>
              <w:t>(La</w:t>
            </w:r>
            <w:r w:rsidRPr="007778EC">
              <w:rPr>
                <w:rFonts w:eastAsia="等线"/>
                <w:vertAlign w:val="subscript"/>
              </w:rPr>
              <w:t>1/7</w:t>
            </w:r>
            <w:r w:rsidRPr="007778EC">
              <w:rPr>
                <w:rFonts w:eastAsia="等线"/>
              </w:rPr>
              <w:t>Ce</w:t>
            </w:r>
            <w:r w:rsidRPr="007778EC">
              <w:rPr>
                <w:rFonts w:eastAsia="等线"/>
                <w:vertAlign w:val="subscript"/>
              </w:rPr>
              <w:t>1/7</w:t>
            </w:r>
            <w:r w:rsidRPr="007778EC">
              <w:rPr>
                <w:rFonts w:eastAsia="等线"/>
              </w:rPr>
              <w:t>Pr</w:t>
            </w:r>
            <w:r w:rsidRPr="007778EC">
              <w:rPr>
                <w:rFonts w:eastAsia="等线"/>
                <w:vertAlign w:val="subscript"/>
              </w:rPr>
              <w:t>1/7</w:t>
            </w:r>
            <w:r w:rsidRPr="007778EC">
              <w:rPr>
                <w:rFonts w:eastAsia="等线"/>
              </w:rPr>
              <w:t>Nd</w:t>
            </w:r>
            <w:r w:rsidRPr="007778EC">
              <w:rPr>
                <w:rFonts w:eastAsia="等线"/>
                <w:vertAlign w:val="subscript"/>
              </w:rPr>
              <w:t>1/7</w:t>
            </w:r>
            <w:r w:rsidRPr="007778EC">
              <w:rPr>
                <w:rFonts w:eastAsia="等线"/>
              </w:rPr>
              <w:t>Sm</w:t>
            </w:r>
            <w:r w:rsidRPr="007778EC">
              <w:rPr>
                <w:rFonts w:eastAsia="等线"/>
                <w:vertAlign w:val="subscript"/>
              </w:rPr>
              <w:t>1/7</w:t>
            </w:r>
            <w:r w:rsidRPr="007778EC">
              <w:rPr>
                <w:rFonts w:eastAsia="等线"/>
              </w:rPr>
              <w:t>Eu</w:t>
            </w:r>
            <w:r w:rsidRPr="007778EC">
              <w:rPr>
                <w:rFonts w:eastAsia="等线"/>
                <w:vertAlign w:val="subscript"/>
              </w:rPr>
              <w:t>1/7</w:t>
            </w:r>
            <w:r w:rsidRPr="007778EC">
              <w:rPr>
                <w:rFonts w:eastAsia="等线"/>
              </w:rPr>
              <w:t>Gd</w:t>
            </w:r>
            <w:r w:rsidRPr="007778EC">
              <w:rPr>
                <w:rFonts w:eastAsia="等线"/>
                <w:vertAlign w:val="subscript"/>
              </w:rPr>
              <w:t>1/7</w:t>
            </w:r>
            <w:r w:rsidRPr="007778EC">
              <w:rPr>
                <w:rFonts w:eastAsia="等线"/>
              </w:rPr>
              <w:t>)</w:t>
            </w:r>
            <w:r w:rsidRPr="007778EC">
              <w:rPr>
                <w:rFonts w:eastAsia="等线"/>
                <w:vertAlign w:val="subscript"/>
              </w:rPr>
              <w:t>2</w:t>
            </w:r>
            <w:r w:rsidRPr="007778EC">
              <w:rPr>
                <w:rFonts w:eastAsia="等线"/>
              </w:rPr>
              <w:t>(Hf</w:t>
            </w:r>
            <w:r w:rsidRPr="007778EC">
              <w:rPr>
                <w:rFonts w:eastAsia="等线"/>
                <w:vertAlign w:val="subscript"/>
              </w:rPr>
              <w:t>1/2</w:t>
            </w:r>
            <w:r w:rsidRPr="007778EC">
              <w:rPr>
                <w:rFonts w:eastAsia="等线"/>
              </w:rPr>
              <w:t>Zr</w:t>
            </w:r>
            <w:r w:rsidRPr="007778EC">
              <w:rPr>
                <w:rFonts w:eastAsia="等线"/>
                <w:vertAlign w:val="subscript"/>
              </w:rPr>
              <w:t>1/2</w:t>
            </w:r>
            <w:r w:rsidRPr="007778EC">
              <w:rPr>
                <w:rFonts w:eastAsia="等线"/>
              </w:rPr>
              <w:t>)</w:t>
            </w:r>
            <w:r w:rsidRPr="007778EC">
              <w:rPr>
                <w:rFonts w:eastAsia="等线"/>
                <w:vertAlign w:val="subscript"/>
              </w:rPr>
              <w:t>2</w:t>
            </w:r>
            <w:r w:rsidRPr="007778EC">
              <w:rPr>
                <w:rFonts w:eastAsia="等线"/>
              </w:rPr>
              <w:t>O</w:t>
            </w:r>
            <w:r w:rsidRPr="007778EC">
              <w:rPr>
                <w:rFonts w:eastAsia="等线"/>
                <w:vertAlign w:val="subscript"/>
              </w:rPr>
              <w:t>7</w:t>
            </w:r>
          </w:p>
        </w:tc>
        <w:tc>
          <w:tcPr>
            <w:tcW w:w="1367" w:type="dxa"/>
            <w:vMerge w:val="restart"/>
            <w:noWrap/>
            <w:vAlign w:val="center"/>
          </w:tcPr>
          <w:p w14:paraId="6DD7C8BF" w14:textId="490B5044" w:rsidR="00BD4336" w:rsidRPr="007778EC" w:rsidRDefault="00BD4336" w:rsidP="008C5759">
            <w:pPr>
              <w:pStyle w:val="af0"/>
            </w:pPr>
            <w:r w:rsidRPr="007778EC">
              <w:t>1.97±0.06</w:t>
            </w:r>
          </w:p>
        </w:tc>
        <w:tc>
          <w:tcPr>
            <w:tcW w:w="1148" w:type="dxa"/>
            <w:vMerge w:val="restart"/>
            <w:vAlign w:val="center"/>
          </w:tcPr>
          <w:p w14:paraId="54BE2DCA" w14:textId="37B6955C" w:rsidR="00BD4336" w:rsidRPr="007778EC" w:rsidRDefault="00BD4336" w:rsidP="008C5759">
            <w:pPr>
              <w:pStyle w:val="af0"/>
            </w:pPr>
            <w:r w:rsidRPr="007778EC">
              <w:t>Exp.</w:t>
            </w:r>
            <w:r w:rsidRPr="007778EC">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7778EC">
              <w:fldChar w:fldCharType="separate"/>
            </w:r>
            <w:r w:rsidR="002A1150" w:rsidRPr="002A1150">
              <w:rPr>
                <w:noProof/>
                <w:vertAlign w:val="superscript"/>
              </w:rPr>
              <w:t>4</w:t>
            </w:r>
            <w:r w:rsidRPr="007778EC">
              <w:fldChar w:fldCharType="end"/>
            </w:r>
          </w:p>
        </w:tc>
        <w:tc>
          <w:tcPr>
            <w:tcW w:w="1375" w:type="dxa"/>
            <w:noWrap/>
          </w:tcPr>
          <w:p w14:paraId="0A3D34A3" w14:textId="079F1B22" w:rsidR="00BD4336" w:rsidRPr="0023164E" w:rsidRDefault="00BD4336" w:rsidP="008C5759">
            <w:pPr>
              <w:pStyle w:val="af0"/>
              <w:rPr>
                <w:b/>
                <w:bCs/>
              </w:rPr>
            </w:pPr>
            <w:r w:rsidRPr="0023164E">
              <w:rPr>
                <w:b/>
                <w:bCs/>
              </w:rPr>
              <w:t>1.97</w:t>
            </w:r>
          </w:p>
        </w:tc>
      </w:tr>
      <w:tr w:rsidR="00BD4336" w:rsidRPr="006C7605" w14:paraId="56FDBE9E" w14:textId="1E9CB15D" w:rsidTr="00D262A0">
        <w:trPr>
          <w:trHeight w:val="276"/>
          <w:jc w:val="center"/>
        </w:trPr>
        <w:tc>
          <w:tcPr>
            <w:tcW w:w="995" w:type="dxa"/>
            <w:vAlign w:val="center"/>
          </w:tcPr>
          <w:p w14:paraId="23053A43" w14:textId="0A3CABB7" w:rsidR="00BD4336" w:rsidRPr="007778EC" w:rsidRDefault="00BD4336" w:rsidP="008C5759">
            <w:pPr>
              <w:pStyle w:val="af0"/>
            </w:pPr>
            <w:r w:rsidRPr="007778EC">
              <w:rPr>
                <w:rFonts w:eastAsia="等线"/>
              </w:rPr>
              <w:t>No.59</w:t>
            </w:r>
          </w:p>
        </w:tc>
        <w:tc>
          <w:tcPr>
            <w:tcW w:w="5571" w:type="dxa"/>
            <w:vMerge/>
            <w:noWrap/>
            <w:vAlign w:val="center"/>
          </w:tcPr>
          <w:p w14:paraId="7EE456D5" w14:textId="606BEEFB" w:rsidR="00BD4336" w:rsidRPr="007778EC" w:rsidRDefault="00BD4336" w:rsidP="008C5759">
            <w:pPr>
              <w:pStyle w:val="af0"/>
            </w:pPr>
          </w:p>
        </w:tc>
        <w:tc>
          <w:tcPr>
            <w:tcW w:w="1367" w:type="dxa"/>
            <w:vMerge/>
            <w:noWrap/>
            <w:vAlign w:val="center"/>
          </w:tcPr>
          <w:p w14:paraId="042D4A1B" w14:textId="77777777" w:rsidR="00BD4336" w:rsidRPr="007778EC" w:rsidRDefault="00BD4336" w:rsidP="008C5759">
            <w:pPr>
              <w:pStyle w:val="af0"/>
            </w:pPr>
          </w:p>
        </w:tc>
        <w:tc>
          <w:tcPr>
            <w:tcW w:w="1148" w:type="dxa"/>
            <w:vMerge/>
            <w:vAlign w:val="center"/>
          </w:tcPr>
          <w:p w14:paraId="672B4E9D" w14:textId="77777777" w:rsidR="00BD4336" w:rsidRPr="007778EC" w:rsidRDefault="00BD4336" w:rsidP="008C5759">
            <w:pPr>
              <w:pStyle w:val="af0"/>
            </w:pPr>
          </w:p>
        </w:tc>
        <w:tc>
          <w:tcPr>
            <w:tcW w:w="1375" w:type="dxa"/>
            <w:noWrap/>
          </w:tcPr>
          <w:p w14:paraId="58808F13" w14:textId="2E75139C" w:rsidR="00BD4336" w:rsidRPr="007778EC" w:rsidRDefault="00BD4336" w:rsidP="008C5759">
            <w:pPr>
              <w:pStyle w:val="af0"/>
            </w:pPr>
            <w:r w:rsidRPr="007778EC">
              <w:t>2.03</w:t>
            </w:r>
          </w:p>
        </w:tc>
      </w:tr>
      <w:tr w:rsidR="00BD4336" w:rsidRPr="006C7605" w14:paraId="75A8B2EA" w14:textId="2E2B91B4" w:rsidTr="00D262A0">
        <w:trPr>
          <w:trHeight w:val="276"/>
          <w:jc w:val="center"/>
        </w:trPr>
        <w:tc>
          <w:tcPr>
            <w:tcW w:w="995" w:type="dxa"/>
            <w:vAlign w:val="center"/>
          </w:tcPr>
          <w:p w14:paraId="77E442FE" w14:textId="563D2ECE" w:rsidR="00BD4336" w:rsidRPr="007778EC" w:rsidRDefault="00BD4336" w:rsidP="008C5759">
            <w:pPr>
              <w:pStyle w:val="af0"/>
            </w:pPr>
            <w:r w:rsidRPr="007778EC">
              <w:rPr>
                <w:rFonts w:eastAsia="等线"/>
              </w:rPr>
              <w:t>No.60</w:t>
            </w:r>
          </w:p>
        </w:tc>
        <w:tc>
          <w:tcPr>
            <w:tcW w:w="5571" w:type="dxa"/>
            <w:vMerge/>
            <w:noWrap/>
            <w:vAlign w:val="center"/>
          </w:tcPr>
          <w:p w14:paraId="5F8690C2" w14:textId="27BC0AB2" w:rsidR="00BD4336" w:rsidRPr="007778EC" w:rsidRDefault="00BD4336" w:rsidP="008C5759">
            <w:pPr>
              <w:pStyle w:val="af0"/>
            </w:pPr>
          </w:p>
        </w:tc>
        <w:tc>
          <w:tcPr>
            <w:tcW w:w="1367" w:type="dxa"/>
            <w:vMerge/>
            <w:noWrap/>
            <w:vAlign w:val="center"/>
          </w:tcPr>
          <w:p w14:paraId="7D2FEBA0" w14:textId="77777777" w:rsidR="00BD4336" w:rsidRPr="007778EC" w:rsidRDefault="00BD4336" w:rsidP="008C5759">
            <w:pPr>
              <w:pStyle w:val="af0"/>
            </w:pPr>
          </w:p>
        </w:tc>
        <w:tc>
          <w:tcPr>
            <w:tcW w:w="1148" w:type="dxa"/>
            <w:vMerge/>
            <w:vAlign w:val="center"/>
          </w:tcPr>
          <w:p w14:paraId="0CCD97ED" w14:textId="77777777" w:rsidR="00BD4336" w:rsidRPr="007778EC" w:rsidRDefault="00BD4336" w:rsidP="008C5759">
            <w:pPr>
              <w:pStyle w:val="af0"/>
            </w:pPr>
          </w:p>
        </w:tc>
        <w:tc>
          <w:tcPr>
            <w:tcW w:w="1375" w:type="dxa"/>
            <w:noWrap/>
          </w:tcPr>
          <w:p w14:paraId="326F5F53" w14:textId="6ADBD2A9" w:rsidR="00BD4336" w:rsidRPr="007778EC" w:rsidRDefault="00BD4336" w:rsidP="008C5759">
            <w:pPr>
              <w:pStyle w:val="af0"/>
            </w:pPr>
            <w:r w:rsidRPr="007778EC">
              <w:t>1.91</w:t>
            </w:r>
          </w:p>
        </w:tc>
      </w:tr>
      <w:tr w:rsidR="00BD4336" w:rsidRPr="006C7605" w14:paraId="41902A52" w14:textId="77777777" w:rsidTr="00D262A0">
        <w:trPr>
          <w:trHeight w:val="276"/>
          <w:jc w:val="center"/>
        </w:trPr>
        <w:tc>
          <w:tcPr>
            <w:tcW w:w="995" w:type="dxa"/>
            <w:vAlign w:val="center"/>
          </w:tcPr>
          <w:p w14:paraId="225D73AC" w14:textId="2AE48E2F" w:rsidR="00BD4336" w:rsidRPr="007778EC" w:rsidRDefault="00BD4336" w:rsidP="008C5759">
            <w:pPr>
              <w:pStyle w:val="af0"/>
            </w:pPr>
            <w:r w:rsidRPr="007778EC">
              <w:rPr>
                <w:rFonts w:eastAsia="等线"/>
              </w:rPr>
              <w:t>No.61</w:t>
            </w:r>
          </w:p>
        </w:tc>
        <w:tc>
          <w:tcPr>
            <w:tcW w:w="5571" w:type="dxa"/>
            <w:vMerge w:val="restart"/>
            <w:noWrap/>
            <w:vAlign w:val="center"/>
          </w:tcPr>
          <w:p w14:paraId="762B4BBF" w14:textId="79E96452" w:rsidR="00BD4336" w:rsidRPr="007778EC" w:rsidRDefault="00BD4336" w:rsidP="008C5759">
            <w:pPr>
              <w:pStyle w:val="af0"/>
            </w:pPr>
            <w:r w:rsidRPr="007778EC">
              <w:rPr>
                <w:rFonts w:eastAsia="等线"/>
              </w:rPr>
              <w:t>(La</w:t>
            </w:r>
            <w:r w:rsidRPr="007778EC">
              <w:rPr>
                <w:rFonts w:eastAsia="等线"/>
                <w:vertAlign w:val="subscript"/>
              </w:rPr>
              <w:t>1/7</w:t>
            </w:r>
            <w:r w:rsidRPr="007778EC">
              <w:rPr>
                <w:rFonts w:eastAsia="等线"/>
              </w:rPr>
              <w:t>Ce</w:t>
            </w:r>
            <w:r w:rsidRPr="007778EC">
              <w:rPr>
                <w:rFonts w:eastAsia="等线"/>
                <w:vertAlign w:val="subscript"/>
              </w:rPr>
              <w:t>1/7</w:t>
            </w:r>
            <w:r w:rsidRPr="007778EC">
              <w:rPr>
                <w:rFonts w:eastAsia="等线"/>
              </w:rPr>
              <w:t>Pr</w:t>
            </w:r>
            <w:r w:rsidRPr="007778EC">
              <w:rPr>
                <w:rFonts w:eastAsia="等线"/>
                <w:vertAlign w:val="subscript"/>
              </w:rPr>
              <w:t>1/7</w:t>
            </w:r>
            <w:r w:rsidRPr="007778EC">
              <w:rPr>
                <w:rFonts w:eastAsia="等线"/>
              </w:rPr>
              <w:t>Nd</w:t>
            </w:r>
            <w:r w:rsidRPr="007778EC">
              <w:rPr>
                <w:rFonts w:eastAsia="等线"/>
                <w:vertAlign w:val="subscript"/>
              </w:rPr>
              <w:t>1/7</w:t>
            </w:r>
            <w:r w:rsidRPr="007778EC">
              <w:rPr>
                <w:rFonts w:eastAsia="等线"/>
              </w:rPr>
              <w:t>Sm</w:t>
            </w:r>
            <w:r w:rsidRPr="007778EC">
              <w:rPr>
                <w:rFonts w:eastAsia="等线"/>
                <w:vertAlign w:val="subscript"/>
              </w:rPr>
              <w:t>1/7</w:t>
            </w:r>
            <w:r w:rsidRPr="007778EC">
              <w:rPr>
                <w:rFonts w:eastAsia="等线"/>
              </w:rPr>
              <w:t>Eu</w:t>
            </w:r>
            <w:r w:rsidRPr="007778EC">
              <w:rPr>
                <w:rFonts w:eastAsia="等线"/>
                <w:vertAlign w:val="subscript"/>
              </w:rPr>
              <w:t>1/7</w:t>
            </w:r>
            <w:r w:rsidRPr="007778EC">
              <w:rPr>
                <w:rFonts w:eastAsia="等线"/>
              </w:rPr>
              <w:t>Gd</w:t>
            </w:r>
            <w:r w:rsidRPr="007778EC">
              <w:rPr>
                <w:rFonts w:eastAsia="等线"/>
                <w:vertAlign w:val="subscript"/>
              </w:rPr>
              <w:t>1/7</w:t>
            </w:r>
            <w:r w:rsidRPr="007778EC">
              <w:rPr>
                <w:rFonts w:eastAsia="等线"/>
              </w:rPr>
              <w:t>)</w:t>
            </w:r>
            <w:r w:rsidRPr="007778EC">
              <w:rPr>
                <w:rFonts w:eastAsia="等线"/>
                <w:vertAlign w:val="subscript"/>
              </w:rPr>
              <w:t>2</w:t>
            </w:r>
            <w:r w:rsidRPr="007778EC">
              <w:rPr>
                <w:rFonts w:eastAsia="等线"/>
              </w:rPr>
              <w:t>(Sn</w:t>
            </w:r>
            <w:r w:rsidRPr="007778EC">
              <w:rPr>
                <w:rFonts w:eastAsia="等线"/>
                <w:vertAlign w:val="subscript"/>
              </w:rPr>
              <w:t>1/3</w:t>
            </w:r>
            <w:r w:rsidRPr="007778EC">
              <w:rPr>
                <w:rFonts w:eastAsia="等线"/>
              </w:rPr>
              <w:t>Hf</w:t>
            </w:r>
            <w:r w:rsidRPr="007778EC">
              <w:rPr>
                <w:rFonts w:eastAsia="等线"/>
                <w:vertAlign w:val="subscript"/>
              </w:rPr>
              <w:t>1/3</w:t>
            </w:r>
            <w:r w:rsidRPr="007778EC">
              <w:rPr>
                <w:rFonts w:eastAsia="等线"/>
              </w:rPr>
              <w:t>Zr</w:t>
            </w:r>
            <w:r w:rsidRPr="007778EC">
              <w:rPr>
                <w:rFonts w:eastAsia="等线"/>
                <w:vertAlign w:val="subscript"/>
              </w:rPr>
              <w:t>1/3</w:t>
            </w:r>
            <w:r w:rsidRPr="007778EC">
              <w:rPr>
                <w:rFonts w:eastAsia="等线"/>
              </w:rPr>
              <w:t>)</w:t>
            </w:r>
            <w:r w:rsidRPr="007778EC">
              <w:rPr>
                <w:rFonts w:eastAsia="等线"/>
                <w:vertAlign w:val="subscript"/>
              </w:rPr>
              <w:t>2</w:t>
            </w:r>
            <w:r w:rsidRPr="007778EC">
              <w:rPr>
                <w:rFonts w:eastAsia="等线"/>
              </w:rPr>
              <w:t>O</w:t>
            </w:r>
            <w:r w:rsidRPr="007778EC">
              <w:rPr>
                <w:rFonts w:eastAsia="等线"/>
                <w:vertAlign w:val="subscript"/>
              </w:rPr>
              <w:t>7</w:t>
            </w:r>
          </w:p>
        </w:tc>
        <w:tc>
          <w:tcPr>
            <w:tcW w:w="1367" w:type="dxa"/>
            <w:vMerge w:val="restart"/>
            <w:noWrap/>
            <w:vAlign w:val="center"/>
          </w:tcPr>
          <w:p w14:paraId="7605DC6A" w14:textId="09BA8D6D" w:rsidR="00BD4336" w:rsidRPr="007778EC" w:rsidRDefault="00BD4336" w:rsidP="008C5759">
            <w:pPr>
              <w:pStyle w:val="af0"/>
            </w:pPr>
            <w:r w:rsidRPr="007778EC">
              <w:t>2.02±0.06</w:t>
            </w:r>
          </w:p>
        </w:tc>
        <w:tc>
          <w:tcPr>
            <w:tcW w:w="1148" w:type="dxa"/>
            <w:vMerge w:val="restart"/>
            <w:vAlign w:val="center"/>
          </w:tcPr>
          <w:p w14:paraId="21BA6E75" w14:textId="0B93DE67" w:rsidR="00BD4336" w:rsidRPr="007778EC" w:rsidRDefault="00BD4336" w:rsidP="008C5759">
            <w:pPr>
              <w:pStyle w:val="af0"/>
            </w:pPr>
            <w:r w:rsidRPr="007778EC">
              <w:t>Exp.</w:t>
            </w:r>
            <w:r w:rsidRPr="007778EC">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 </w:instrText>
            </w:r>
            <w:r w:rsidR="002A1150">
              <w:fldChar w:fldCharType="begin">
                <w:fldData xml:space="preserve">PEVuZE5vdGU+PENpdGU+PEF1dGhvcj5XcmlnaHQ8L0F1dGhvcj48WWVhcj4yMDIwPC9ZZWFyPjxS
ZWNOdW0+ODE8L1JlY051bT48RGlzcGxheVRleHQ+PHN0eWxlIGZhY2U9InN1cGVyc2NyaXB0Ij40
PC9zdHlsZT48L0Rpc3BsYXlUZXh0PjxyZWNvcmQ+PHJlYy1udW1iZXI+ODE8L3JlYy1udW1iZXI+
PGZvcmVpZ24ta2V5cz48a2V5IGFwcD0iRU4iIGRiLWlkPSJzc3ZldnZlOTBhdzk1a2V3ZDliNXZh
dDkyZnZwcDJ2czkwcmYiIHRpbWVzdGFtcD0iMTYzMDgxODg4OCI+ODE8L2tleT48L2ZvcmVpZ24t
a2V5cz48cmVmLXR5cGUgbmFtZT0iSm91cm5hbCBBcnRpY2xlIj4xNzwvcmVmLXR5cGU+PGNvbnRy
aWJ1dG9ycz48YXV0aG9ycz48YXV0aG9yPldyaWdodCwgQS4gSi48L2F1dGhvcj48YXV0aG9yPldh
bmcsIFEuIFkuPC9hdXRob3I+PGF1dGhvcj5LbywgUy4gVC48L2F1dGhvcj48YXV0aG9yPkNodW5n
LCBLLiBNLjwvYXV0aG9yPjxhdXRob3I+Q2hlbiwgUi4gSy48L2F1dGhvcj48YXV0aG9yPkx1bywg
Si48L2F1dGhvcj48L2F1dGhvcnM+PC9jb250cmlidXRvcnM+PGF1dGgtYWRkcmVzcz5bV3JpZ2h0
LCBBbmRyZXcgSi47IEx1bywgSmlhbl0gVW5pdiBDYWxpZiBTYW4gRGllZ28sIERlcHQgTmFub0Vu
Z24sIExhIEpvbGxhLCBDQSA5MjA5MyBVU0EuIFtXYW5nLCBRaW5neWFuZzsgQ2hlbiwgUmVua3Vu
XSBVbml2IENhbGlmIFNhbiBEaWVnbywgRGVwdCBNZWNoICZhbXA7IEFlcm9zcCBFbmduLCBMYSBK
b2xsYSwgQ0EgOTIwOTMgVVNBLiBbS28sIFNodS1UaW5nOyBDaHVuZywgS2EgTWFuOyBDaGVuLCBS
ZW5rdW47IEx1bywgSmlhbl0gVW5pdiBDYWxpZiBTYW4gRGllZ28sIFByb2dyYW0gTWF0IFNjaSAm
YW1wOyBFbmduLCBMYSBKb2xsYSwgQ0EgOTIwOTMgVVNBLiYjeEQ7THVvLCBKIChjb3JyZXNwb25k
aW5nIGF1dGhvciksIFVuaXYgQ2FsaWYgU2FuIERpZWdvLCBEZXB0IE5hbm9FbmduLCBMYSBKb2xs
YSwgQ0EgOTIwOTMgVVNBLjsgTHVvLCBKIChjb3JyZXNwb25kaW5nIGF1dGhvciksIFVuaXYgQ2Fs
aWYgU2FuIERpZWdvLCBQcm9ncmFtIE1hdCBTY2kgJmFtcDsgRW5nbiwgTGEgSm9sbGEsIENBIDky
MDkzIFVTQS4mI3hEO2psdW9AYWx1bS5taXQuZWR1PC9hdXRoLWFkZHJlc3M+PHRpdGxlcz48dGl0
bGU+U2l6ZSBkaXNvcmRlciBhcyBhIGRlc2NyaXB0b3IgZm9yIHByZWRpY3RpbmcgcmVkdWNlZCB0
aGVybWFsIGNvbmR1Y3Rpdml0eSBpbiBtZWRpdW0tIGFuZCBoaWdoLWVudHJvcHkgcHlyb2NobG9y
ZSBveGlkZXM8L3RpdGxlPjxzZWNvbmRhcnktdGl0bGU+U2NyaXB0YSBNYXRlcmlhbGlhPC9zZWNv
bmRhcnktdGl0bGU+PGFsdC10aXRsZT5TY3IuIE1hdGVyLjwvYWx0LXRpdGxlPjwvdGl0bGVzPjxw
ZXJpb2RpY2FsPjxmdWxsLXRpdGxlPlNjcmlwdGEgTWF0ZXJpYWxpYTwvZnVsbC10aXRsZT48YWJi
ci0xPlNjcmlwdGEgTWF0ZXIuPC9hYmJyLTE+PGFiYnItMj5TY3JpcHRhIE1hdGVyPC9hYmJyLTI+
PC9wZXJpb2RpY2FsPjxwYWdlcz43Ni04MTwvcGFnZXM+PHZvbHVtZT4xODE8L3ZvbHVtZT48bnVt
LXZvbHM+JiN4RDs8L251bS12b2xzPjxrZXl3b3Jkcz48a2V5d29yZD5IaWdoLWVudHJvcHkgY2Vy
YW1pY3M8L2tleXdvcmQ+PGtleXdvcmQ+UHlyb2NobG9yZTwva2V5d29yZD48a2V5d29yZD5UaGVy
bWFsIGNvbmR1Y3Rpdml0eTwva2V5d29yZD48a2V5d29yZD5Nb2R1bHVzPC9rZXl3b3JkPjxrZXl3
b3JkPlRoZXJtYWwgYmFycmllciBjb2F0aW5nczwva2V5d29yZD48a2V5d29yZD50aGVybW9waHlz
aWNhbCBwcm9wZXJ0aWVzPC9rZXl3b3JkPjxrZXl3b3JkPmFsbG95czwva2V5d29yZD48a2V5d29y
ZD5oZjwva2V5d29yZD48a2V5d29yZD50cmFuc2l0aW9uPC9rZXl3b3JkPjxrZXl3b3JkPnN0YWJp
bGl0eTwva2V5d29yZD48a2V5d29yZD5zbjwva2V5d29yZD48a2V5d29yZD50aTwva2V5d29yZD48
a2V5d29yZD5TY2llbmNlICZhbXA7IFRlY2hub2xvZ3kgLSBPdGhlciBUb3BpY3M8L2tleXdvcmQ+
PGtleXdvcmQ+TWF0ZXJpYWxzIFNjaWVuY2U8L2tleXdvcmQ+PGtleXdvcmQ+TWV0YWxsdXJneSAm
YW1wOzwva2V5d29yZD48a2V5d29yZD5NZXRhbGx1cmdpY2FsIEVuZ2luZWVyaW5nPC9rZXl3b3Jk
Pjwva2V5d29yZHM+PGRhdGVzPjx5ZWFyPjIwMjA8L3llYXI+PHB1Yi1kYXRlcz48ZGF0ZT5NYXk8
L2RhdGU+PC9wdWItZGF0ZXM+PC9kYXRlcz48aXNibj4xMzU5LTY0NjI8L2lzYm4+PGFjY2Vzc2lv
bi1udW0+V09TOjAwMDUyNzMyMzEwMDAxNjwvYWNjZXNzaW9uLW51bT48d29yay10eXBlPkFydGlj
bGU8L3dvcmstdHlwZT48dXJscz48cmVsYXRlZC11cmxzPjx1cmw+PHN0eWxlIGZhY2U9InVuZGVy
bGluZSIgZm9udD0iZGVmYXVsdCIgc2l6ZT0iMTAwJSI+Jmx0O0dvIHRvIElTSSZndDs6Ly9XT1M6
MDAwNTI3MzIzMTAwMDE2PC9zdHlsZT48L3VybD48L3JlbGF0ZWQtdXJscz48L3VybHM+PGVsZWN0
cm9uaWMtcmVzb3VyY2UtbnVtPjEwLjEwMTYvai5zY3JpcHRhbWF0LjIwMjAuMDIuMDExPC9lbGVj
dHJvbmljLXJlc291cmNlLW51bT48cmVzZWFyY2gtbm90ZXM+NVJFLTE8L3Jlc2VhcmNoLW5vdGVz
PjxsYW5ndWFnZT5FbmdsaXNoPC9sYW5ndWFnZT48L3JlY29yZD48L0NpdGU+PC9FbmROb3RlPn==
</w:fldData>
              </w:fldChar>
            </w:r>
            <w:r w:rsidR="002A1150">
              <w:instrText xml:space="preserve"> ADDIN EN.CITE.DATA </w:instrText>
            </w:r>
            <w:r w:rsidR="002A1150">
              <w:fldChar w:fldCharType="end"/>
            </w:r>
            <w:r w:rsidRPr="007778EC">
              <w:fldChar w:fldCharType="separate"/>
            </w:r>
            <w:r w:rsidR="002A1150" w:rsidRPr="002A1150">
              <w:rPr>
                <w:noProof/>
                <w:vertAlign w:val="superscript"/>
              </w:rPr>
              <w:t>4</w:t>
            </w:r>
            <w:r w:rsidRPr="007778EC">
              <w:fldChar w:fldCharType="end"/>
            </w:r>
          </w:p>
        </w:tc>
        <w:tc>
          <w:tcPr>
            <w:tcW w:w="1375" w:type="dxa"/>
            <w:noWrap/>
          </w:tcPr>
          <w:p w14:paraId="59E5BC6D" w14:textId="047FE54D" w:rsidR="00BD4336" w:rsidRPr="0023164E" w:rsidRDefault="00BD4336" w:rsidP="008C5759">
            <w:pPr>
              <w:pStyle w:val="af0"/>
              <w:rPr>
                <w:b/>
                <w:bCs/>
              </w:rPr>
            </w:pPr>
            <w:r w:rsidRPr="0023164E">
              <w:rPr>
                <w:b/>
                <w:bCs/>
              </w:rPr>
              <w:t>2.02</w:t>
            </w:r>
          </w:p>
        </w:tc>
      </w:tr>
      <w:tr w:rsidR="00BD4336" w:rsidRPr="006C7605" w14:paraId="6222B9CD" w14:textId="77777777" w:rsidTr="00D262A0">
        <w:trPr>
          <w:trHeight w:val="276"/>
          <w:jc w:val="center"/>
        </w:trPr>
        <w:tc>
          <w:tcPr>
            <w:tcW w:w="995" w:type="dxa"/>
            <w:vAlign w:val="center"/>
          </w:tcPr>
          <w:p w14:paraId="63BA8FED" w14:textId="3FF5E6EA" w:rsidR="00BD4336" w:rsidRPr="007778EC" w:rsidRDefault="00BD4336" w:rsidP="008C5759">
            <w:pPr>
              <w:pStyle w:val="af0"/>
            </w:pPr>
            <w:r w:rsidRPr="007778EC">
              <w:rPr>
                <w:rFonts w:eastAsia="等线"/>
              </w:rPr>
              <w:t>No.62</w:t>
            </w:r>
          </w:p>
        </w:tc>
        <w:tc>
          <w:tcPr>
            <w:tcW w:w="5571" w:type="dxa"/>
            <w:vMerge/>
            <w:noWrap/>
            <w:vAlign w:val="center"/>
          </w:tcPr>
          <w:p w14:paraId="073051FD" w14:textId="571B948F" w:rsidR="00BD4336" w:rsidRPr="007778EC" w:rsidRDefault="00BD4336" w:rsidP="008C5759">
            <w:pPr>
              <w:pStyle w:val="af0"/>
              <w:rPr>
                <w:rFonts w:eastAsia="等线"/>
              </w:rPr>
            </w:pPr>
          </w:p>
        </w:tc>
        <w:tc>
          <w:tcPr>
            <w:tcW w:w="1367" w:type="dxa"/>
            <w:vMerge/>
            <w:noWrap/>
            <w:vAlign w:val="center"/>
          </w:tcPr>
          <w:p w14:paraId="63C6170C" w14:textId="77777777" w:rsidR="00BD4336" w:rsidRPr="007778EC" w:rsidRDefault="00BD4336" w:rsidP="008C5759">
            <w:pPr>
              <w:pStyle w:val="af0"/>
            </w:pPr>
          </w:p>
        </w:tc>
        <w:tc>
          <w:tcPr>
            <w:tcW w:w="1148" w:type="dxa"/>
            <w:vMerge/>
            <w:vAlign w:val="center"/>
          </w:tcPr>
          <w:p w14:paraId="250FDEA1" w14:textId="77777777" w:rsidR="00BD4336" w:rsidRPr="007778EC" w:rsidRDefault="00BD4336" w:rsidP="008C5759">
            <w:pPr>
              <w:pStyle w:val="af0"/>
            </w:pPr>
          </w:p>
        </w:tc>
        <w:tc>
          <w:tcPr>
            <w:tcW w:w="1375" w:type="dxa"/>
            <w:noWrap/>
          </w:tcPr>
          <w:p w14:paraId="416F13C8" w14:textId="5CCC140F" w:rsidR="00BD4336" w:rsidRPr="007778EC" w:rsidRDefault="00BD4336" w:rsidP="008C5759">
            <w:pPr>
              <w:pStyle w:val="af0"/>
            </w:pPr>
            <w:r w:rsidRPr="007778EC">
              <w:t>2.08</w:t>
            </w:r>
          </w:p>
        </w:tc>
      </w:tr>
      <w:tr w:rsidR="00BD4336" w:rsidRPr="006C7605" w14:paraId="57564C8A" w14:textId="77777777" w:rsidTr="00D262A0">
        <w:trPr>
          <w:trHeight w:val="276"/>
          <w:jc w:val="center"/>
        </w:trPr>
        <w:tc>
          <w:tcPr>
            <w:tcW w:w="995" w:type="dxa"/>
            <w:vAlign w:val="center"/>
          </w:tcPr>
          <w:p w14:paraId="1567488F" w14:textId="75F74594" w:rsidR="00BD4336" w:rsidRPr="007778EC" w:rsidRDefault="00BD4336" w:rsidP="008C5759">
            <w:pPr>
              <w:pStyle w:val="af0"/>
            </w:pPr>
            <w:r w:rsidRPr="007778EC">
              <w:rPr>
                <w:rFonts w:eastAsia="等线"/>
              </w:rPr>
              <w:t>No.63</w:t>
            </w:r>
          </w:p>
        </w:tc>
        <w:tc>
          <w:tcPr>
            <w:tcW w:w="5571" w:type="dxa"/>
            <w:vMerge/>
            <w:noWrap/>
            <w:vAlign w:val="center"/>
          </w:tcPr>
          <w:p w14:paraId="36574B39" w14:textId="581F1767" w:rsidR="00BD4336" w:rsidRPr="007778EC" w:rsidRDefault="00BD4336" w:rsidP="008C5759">
            <w:pPr>
              <w:pStyle w:val="af0"/>
              <w:rPr>
                <w:rFonts w:eastAsia="等线"/>
              </w:rPr>
            </w:pPr>
          </w:p>
        </w:tc>
        <w:tc>
          <w:tcPr>
            <w:tcW w:w="1367" w:type="dxa"/>
            <w:vMerge/>
            <w:noWrap/>
            <w:vAlign w:val="center"/>
          </w:tcPr>
          <w:p w14:paraId="4DEDA92A" w14:textId="77777777" w:rsidR="00BD4336" w:rsidRPr="007778EC" w:rsidRDefault="00BD4336" w:rsidP="008C5759">
            <w:pPr>
              <w:pStyle w:val="af0"/>
            </w:pPr>
          </w:p>
        </w:tc>
        <w:tc>
          <w:tcPr>
            <w:tcW w:w="1148" w:type="dxa"/>
            <w:vMerge/>
            <w:vAlign w:val="center"/>
          </w:tcPr>
          <w:p w14:paraId="65561B53" w14:textId="77777777" w:rsidR="00BD4336" w:rsidRPr="007778EC" w:rsidRDefault="00BD4336" w:rsidP="008C5759">
            <w:pPr>
              <w:pStyle w:val="af0"/>
            </w:pPr>
          </w:p>
        </w:tc>
        <w:tc>
          <w:tcPr>
            <w:tcW w:w="1375" w:type="dxa"/>
            <w:noWrap/>
          </w:tcPr>
          <w:p w14:paraId="317F99D5" w14:textId="217783FA" w:rsidR="00BD4336" w:rsidRPr="007778EC" w:rsidRDefault="00BD4336" w:rsidP="008C5759">
            <w:pPr>
              <w:pStyle w:val="af0"/>
            </w:pPr>
            <w:r w:rsidRPr="007778EC">
              <w:t>1.96</w:t>
            </w:r>
          </w:p>
        </w:tc>
      </w:tr>
      <w:tr w:rsidR="00BD4336" w:rsidRPr="006C7605" w14:paraId="4A1AB52F" w14:textId="77777777" w:rsidTr="00D262A0">
        <w:trPr>
          <w:trHeight w:val="276"/>
          <w:jc w:val="center"/>
        </w:trPr>
        <w:tc>
          <w:tcPr>
            <w:tcW w:w="995" w:type="dxa"/>
            <w:vAlign w:val="center"/>
          </w:tcPr>
          <w:p w14:paraId="6CE6A238" w14:textId="554DBDFA" w:rsidR="00BD4336" w:rsidRPr="006C7605" w:rsidRDefault="00BD4336" w:rsidP="008C5759">
            <w:pPr>
              <w:pStyle w:val="af0"/>
            </w:pPr>
            <w:r w:rsidRPr="006C7605">
              <w:rPr>
                <w:rFonts w:eastAsia="等线"/>
              </w:rPr>
              <w:t>No.64</w:t>
            </w:r>
          </w:p>
        </w:tc>
        <w:tc>
          <w:tcPr>
            <w:tcW w:w="5571" w:type="dxa"/>
            <w:vMerge w:val="restart"/>
            <w:noWrap/>
            <w:vAlign w:val="center"/>
          </w:tcPr>
          <w:p w14:paraId="66EA2F1C" w14:textId="36CFA04D" w:rsidR="00BD4336" w:rsidRPr="006C7605" w:rsidRDefault="00BD4336" w:rsidP="008C5759">
            <w:pPr>
              <w:pStyle w:val="af0"/>
              <w:rPr>
                <w:rFonts w:eastAsia="等线"/>
                <w:kern w:val="0"/>
                <w:sz w:val="22"/>
              </w:rPr>
            </w:pPr>
            <w:r w:rsidRPr="006C7605">
              <w:rPr>
                <w:rFonts w:eastAsia="等线"/>
              </w:rPr>
              <w:t>(Nd</w:t>
            </w:r>
            <w:r w:rsidRPr="006C7605">
              <w:rPr>
                <w:rFonts w:eastAsia="等线"/>
                <w:vertAlign w:val="subscript"/>
              </w:rPr>
              <w:t>0.8</w:t>
            </w:r>
            <w:r w:rsidRPr="006C7605">
              <w:rPr>
                <w:rFonts w:eastAsia="等线"/>
              </w:rPr>
              <w:t>Yb</w:t>
            </w:r>
            <w:r w:rsidRPr="006C7605">
              <w:rPr>
                <w:rFonts w:eastAsia="等线"/>
                <w:vertAlign w:val="subscript"/>
              </w:rPr>
              <w:t>0.2</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411E2D3F" w14:textId="50E84E05" w:rsidR="00BD4336" w:rsidRPr="006C7605" w:rsidRDefault="00BD4336" w:rsidP="008C5759">
            <w:pPr>
              <w:pStyle w:val="af0"/>
              <w:rPr>
                <w:rFonts w:eastAsia="等线"/>
                <w:color w:val="000000"/>
                <w:sz w:val="22"/>
              </w:rPr>
            </w:pPr>
            <w:r w:rsidRPr="006C7605">
              <w:rPr>
                <w:rFonts w:eastAsia="等线"/>
                <w:color w:val="000000"/>
                <w:sz w:val="22"/>
              </w:rPr>
              <w:t>1.21</w:t>
            </w:r>
            <w:r w:rsidRPr="006C7605">
              <w:t>±0.1</w:t>
            </w:r>
            <w:r w:rsidRPr="006C7605">
              <w:rPr>
                <w:vertAlign w:val="superscript"/>
              </w:rPr>
              <w:t xml:space="preserve"> a</w:t>
            </w:r>
          </w:p>
        </w:tc>
        <w:tc>
          <w:tcPr>
            <w:tcW w:w="1148" w:type="dxa"/>
            <w:vMerge w:val="restart"/>
            <w:vAlign w:val="center"/>
          </w:tcPr>
          <w:p w14:paraId="706790B0" w14:textId="503B3B5F" w:rsidR="00BD4336" w:rsidRPr="006C7605" w:rsidRDefault="00BD4336" w:rsidP="008C5759">
            <w:pPr>
              <w:pStyle w:val="af0"/>
            </w:pPr>
            <w:r w:rsidRPr="006C7605">
              <w:t>cal.</w:t>
            </w:r>
            <w:r w:rsidRPr="006C7605">
              <w:fldChar w:fldCharType="begin">
                <w:fldData xml:space="preserve">PEVuZE5vdGU+PENpdGU+PEF1dGhvcj5XdTwvQXV0aG9yPjxZZWFyPjIwMTk8L1llYXI+PFJlY051
bT4yOTk8L1JlY051bT48RGlzcGxheVRleHQ+PHN0eWxlIGZhY2U9InN1cGVyc2NyaXB0Ij4xNTwv
c3R5bGU+PC9EaXNwbGF5VGV4dD48cmVjb3JkPjxyZWMtbnVtYmVyPjI5OTwvcmVjLW51bWJlcj48
Zm9yZWlnbi1rZXlzPjxrZXkgYXBwPSJFTiIgZGItaWQ9InNzdmV2dmU5MGF3OTVrZXdkOWI1dmF0
OTJmdnBwMnZzOTByZiIgdGltZXN0YW1wPSIxNjM5MDIwOTY4Ij4yOTk8L2tleT48L2ZvcmVpZ24t
a2V5cz48cmVmLXR5cGUgbmFtZT0iSm91cm5hbCBBcnRpY2xlIj4xNzwvcmVmLXR5cGU+PGNvbnRy
aWJ1dG9ycz48YXV0aG9ycz48YXV0aG9yPld1LCBZYW5nPC9hdXRob3I+PGF1dGhvcj5aaGVuZywg
TGVpPC9hdXRob3I+PGF1dGhvcj5IZSwgV2VudGluZzwvYXV0aG9yPjxhdXRob3I+SGUsIEppYW48
L2F1dGhvcj48YXV0aG9yPkd1bywgSG9uZ2JvPC9hdXRob3I+PC9hdXRob3JzPjwvY29udHJpYnV0
b3JzPjx0aXRsZXM+PHRpdGxlPjxzdHlsZSBmYWNlPSJub3JtYWwiIGZvbnQ9ImRlZmF1bHQiIHNp
emU9IjEwMCUiPkVmZmVjdHMgb2YgWWI8L3N0eWxlPjxzdHlsZSBmYWNlPSJzdXBlcnNjcmlwdCIg
Zm9udD0iZGVmYXVsdCIgc2l6ZT0iMTAwJSI+Mys8L3N0eWxlPjxzdHlsZSBmYWNlPSJub3JtYWwi
IGZvbnQ9ImRlZmF1bHQiIHNpemU9IjEwMCUiPiBkb3Bpbmcgb24gcGhhc2Ugc3RydWN0dXJlLCB0
aGVybWFsIGNvbmR1Y3Rpdml0eSBhbmQgZnJhY3R1cmUgdG91Z2huZXNzIG9mIChOZDwvc3R5bGU+
PHN0eWxlIGZhY2U9InN1YnNjcmlwdCIgZm9udD0iZGVmYXVsdCIgc2l6ZT0iMTAwJSI+MS14PC9z
dHlsZT48c3R5bGUgZmFjZT0ibm9ybWFsIiBmb250PSJkZWZhdWx0IiBzaXplPSIxMDAlIj5ZYjwv
c3R5bGU+PHN0eWxlIGZhY2U9InN1YnNjcmlwdCIgZm9udD0iZGVmYXVsdCIgc2l6ZT0iMTAwJSI+
eDwvc3R5bGU+PHN0eWxlIGZhY2U9Im5vcm1hbCIgZm9udD0iZGVmYXVsdCIgc2l6ZT0iMTAwJSI+
KTwvc3R5bGU+PHN0eWxlIGZhY2U9InN1YnNjcmlwdCIgZm9udD0iZGVmYXVsdCIgc2l6ZT0iMTAw
JSI+Mjwvc3R5bGU+PHN0eWxlIGZhY2U9Im5vcm1hbCIgZm9udD0iZGVmYXVsdCIgc2l6ZT0iMTAw
JSI+WnI8L3N0eWxlPjxzdHlsZSBmYWNlPSJzdWJzY3JpcHQiIGZvbnQ9ImRlZmF1bHQiIHNpemU9
IjEwMCUiPjI8L3N0eWxlPjxzdHlsZSBmYWNlPSJub3JtYWwiIGZvbnQ9ImRlZmF1bHQiIHNpemU9
IjEwMCUiPk88L3N0eWxlPjxzdHlsZSBmYWNlPSJzdWJzY3JpcHQiIGZvbnQ9ImRlZmF1bHQiIHNp
emU9IjEwMCUiPjc8L3N0eWxlPjwvdGl0bGU+PHNlY29uZGFyeS10aXRsZT5DZXJhbWljcyBJbnRl
cm5hdGlvbmFsPC9zZWNvbmRhcnktdGl0bGU+PC90aXRsZXM+PHBlcmlvZGljYWw+PGZ1bGwtdGl0
bGU+Q2VyYW1pY3MgSW50ZXJuYXRpb25hbDwvZnVsbC10aXRsZT48YWJici0xPkNlcmFtLiBJbnQu
PC9hYmJyLTE+PGFiYnItMj5DZXJhbSBJbnQ8L2FiYnItMj48L3BlcmlvZGljYWw+PHBhZ2VzPjMx
MzMtMzEzOTwvcGFnZXM+PHZvbHVtZT40NTwvdm9sdW1lPjxudW1iZXI+MzwvbnVtYmVyPjxrZXl3
b3Jkcz48a2V5d29yZD5OZFpyTzwva2V5d29yZD48a2V5d29yZD5ZYiBkb3Bpbmc8L2tleXdvcmQ+
PGtleXdvcmQ+UGhhc2Ugc3RydWN0dXJlPC9rZXl3b3JkPjxrZXl3b3JkPlRoZXJtYWwgY29uZHVj
dGl2aXR5PC9rZXl3b3JkPjxrZXl3b3JkPkZyYWN0dXJlIHRvdWdobmVzczwva2V5d29yZD48L2tl
eXdvcmRzPjxkYXRlcz48eWVhcj4yMDE5PC95ZWFyPjxwdWItZGF0ZXM+PGRhdGU+MjAxOS8wMi8x
NS88L2RhdGU+PC9wdWItZGF0ZXM+PC9kYXRlcz48aXNibj4wMjcyLTg4NDI8L2lzYm4+PHVybHM+
PHJlbGF0ZWQtdXJscz48dXJsPmh0dHBzOi8vd3d3LnNjaWVuY2VkaXJlY3QuY29tL3NjaWVuY2Uv
YXJ0aWNsZS9waWkvUzAyNzI4ODQyMTgzMzAzMTE8L3VybD48L3JlbGF0ZWQtdXJscz48L3VybHM+
PGVsZWN0cm9uaWMtcmVzb3VyY2UtbnVtPmh0dHBzOi8vZG9pLm9yZy8xMC4xMDE2L2ouY2VyYW1p
bnQuMjAxOC4xMC4yMTM8L2VsZWN0cm9uaWMtcmVzb3VyY2UtbnVtPjxyZXNlYXJjaC1ub3Rlcz48
c3R5bGUgZmFjZT0ibm9ybWFsIiBmb250PSJkZWZhdWx0IiBjaGFyc2V0PSIxMzQiIHNpemU9IjEw
MCUiPuiuoeeul+eDreWvvOeOhzwvc3R5bGU+PC9yZXNlYXJjaC1ub3Rlcz48L3JlY29yZD48L0Np
dGU+PC9FbmROb3RlPn==
</w:fldData>
              </w:fldChar>
            </w:r>
            <w:r w:rsidR="002A1150">
              <w:instrText xml:space="preserve"> ADDIN EN.CITE </w:instrText>
            </w:r>
            <w:r w:rsidR="002A1150">
              <w:fldChar w:fldCharType="begin">
                <w:fldData xml:space="preserve">PEVuZE5vdGU+PENpdGU+PEF1dGhvcj5XdTwvQXV0aG9yPjxZZWFyPjIwMTk8L1llYXI+PFJlY051
bT4yOTk8L1JlY051bT48RGlzcGxheVRleHQ+PHN0eWxlIGZhY2U9InN1cGVyc2NyaXB0Ij4xNTwv
c3R5bGU+PC9EaXNwbGF5VGV4dD48cmVjb3JkPjxyZWMtbnVtYmVyPjI5OTwvcmVjLW51bWJlcj48
Zm9yZWlnbi1rZXlzPjxrZXkgYXBwPSJFTiIgZGItaWQ9InNzdmV2dmU5MGF3OTVrZXdkOWI1dmF0
OTJmdnBwMnZzOTByZiIgdGltZXN0YW1wPSIxNjM5MDIwOTY4Ij4yOTk8L2tleT48L2ZvcmVpZ24t
a2V5cz48cmVmLXR5cGUgbmFtZT0iSm91cm5hbCBBcnRpY2xlIj4xNzwvcmVmLXR5cGU+PGNvbnRy
aWJ1dG9ycz48YXV0aG9ycz48YXV0aG9yPld1LCBZYW5nPC9hdXRob3I+PGF1dGhvcj5aaGVuZywg
TGVpPC9hdXRob3I+PGF1dGhvcj5IZSwgV2VudGluZzwvYXV0aG9yPjxhdXRob3I+SGUsIEppYW48
L2F1dGhvcj48YXV0aG9yPkd1bywgSG9uZ2JvPC9hdXRob3I+PC9hdXRob3JzPjwvY29udHJpYnV0
b3JzPjx0aXRsZXM+PHRpdGxlPjxzdHlsZSBmYWNlPSJub3JtYWwiIGZvbnQ9ImRlZmF1bHQiIHNp
emU9IjEwMCUiPkVmZmVjdHMgb2YgWWI8L3N0eWxlPjxzdHlsZSBmYWNlPSJzdXBlcnNjcmlwdCIg
Zm9udD0iZGVmYXVsdCIgc2l6ZT0iMTAwJSI+Mys8L3N0eWxlPjxzdHlsZSBmYWNlPSJub3JtYWwi
IGZvbnQ9ImRlZmF1bHQiIHNpemU9IjEwMCUiPiBkb3Bpbmcgb24gcGhhc2Ugc3RydWN0dXJlLCB0
aGVybWFsIGNvbmR1Y3Rpdml0eSBhbmQgZnJhY3R1cmUgdG91Z2huZXNzIG9mIChOZDwvc3R5bGU+
PHN0eWxlIGZhY2U9InN1YnNjcmlwdCIgZm9udD0iZGVmYXVsdCIgc2l6ZT0iMTAwJSI+MS14PC9z
dHlsZT48c3R5bGUgZmFjZT0ibm9ybWFsIiBmb250PSJkZWZhdWx0IiBzaXplPSIxMDAlIj5ZYjwv
c3R5bGU+PHN0eWxlIGZhY2U9InN1YnNjcmlwdCIgZm9udD0iZGVmYXVsdCIgc2l6ZT0iMTAwJSI+
eDwvc3R5bGU+PHN0eWxlIGZhY2U9Im5vcm1hbCIgZm9udD0iZGVmYXVsdCIgc2l6ZT0iMTAwJSI+
KTwvc3R5bGU+PHN0eWxlIGZhY2U9InN1YnNjcmlwdCIgZm9udD0iZGVmYXVsdCIgc2l6ZT0iMTAw
JSI+Mjwvc3R5bGU+PHN0eWxlIGZhY2U9Im5vcm1hbCIgZm9udD0iZGVmYXVsdCIgc2l6ZT0iMTAw
JSI+WnI8L3N0eWxlPjxzdHlsZSBmYWNlPSJzdWJzY3JpcHQiIGZvbnQ9ImRlZmF1bHQiIHNpemU9
IjEwMCUiPjI8L3N0eWxlPjxzdHlsZSBmYWNlPSJub3JtYWwiIGZvbnQ9ImRlZmF1bHQiIHNpemU9
IjEwMCUiPk88L3N0eWxlPjxzdHlsZSBmYWNlPSJzdWJzY3JpcHQiIGZvbnQ9ImRlZmF1bHQiIHNp
emU9IjEwMCUiPjc8L3N0eWxlPjwvdGl0bGU+PHNlY29uZGFyeS10aXRsZT5DZXJhbWljcyBJbnRl
cm5hdGlvbmFsPC9zZWNvbmRhcnktdGl0bGU+PC90aXRsZXM+PHBlcmlvZGljYWw+PGZ1bGwtdGl0
bGU+Q2VyYW1pY3MgSW50ZXJuYXRpb25hbDwvZnVsbC10aXRsZT48YWJici0xPkNlcmFtLiBJbnQu
PC9hYmJyLTE+PGFiYnItMj5DZXJhbSBJbnQ8L2FiYnItMj48L3BlcmlvZGljYWw+PHBhZ2VzPjMx
MzMtMzEzOTwvcGFnZXM+PHZvbHVtZT40NTwvdm9sdW1lPjxudW1iZXI+MzwvbnVtYmVyPjxrZXl3
b3Jkcz48a2V5d29yZD5OZFpyTzwva2V5d29yZD48a2V5d29yZD5ZYiBkb3Bpbmc8L2tleXdvcmQ+
PGtleXdvcmQ+UGhhc2Ugc3RydWN0dXJlPC9rZXl3b3JkPjxrZXl3b3JkPlRoZXJtYWwgY29uZHVj
dGl2aXR5PC9rZXl3b3JkPjxrZXl3b3JkPkZyYWN0dXJlIHRvdWdobmVzczwva2V5d29yZD48L2tl
eXdvcmRzPjxkYXRlcz48eWVhcj4yMDE5PC95ZWFyPjxwdWItZGF0ZXM+PGRhdGU+MjAxOS8wMi8x
NS88L2RhdGU+PC9wdWItZGF0ZXM+PC9kYXRlcz48aXNibj4wMjcyLTg4NDI8L2lzYm4+PHVybHM+
PHJlbGF0ZWQtdXJscz48dXJsPmh0dHBzOi8vd3d3LnNjaWVuY2VkaXJlY3QuY29tL3NjaWVuY2Uv
YXJ0aWNsZS9waWkvUzAyNzI4ODQyMTgzMzAzMTE8L3VybD48L3JlbGF0ZWQtdXJscz48L3VybHM+
PGVsZWN0cm9uaWMtcmVzb3VyY2UtbnVtPmh0dHBzOi8vZG9pLm9yZy8xMC4xMDE2L2ouY2VyYW1p
bnQuMjAxOC4xMC4yMTM8L2VsZWN0cm9uaWMtcmVzb3VyY2UtbnVtPjxyZXNlYXJjaC1ub3Rlcz48
c3R5bGUgZmFjZT0ibm9ybWFsIiBmb250PSJkZWZhdWx0IiBjaGFyc2V0PSIxMzQiIHNpemU9IjEw
MCUiPuiuoeeul+eDreWvvOeOhzwvc3R5bGU+PC9yZXNlYXJjaC1ub3Rlcz48L3JlY29yZD48L0Np
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15</w:t>
            </w:r>
            <w:r w:rsidRPr="006C7605">
              <w:fldChar w:fldCharType="end"/>
            </w:r>
          </w:p>
        </w:tc>
        <w:tc>
          <w:tcPr>
            <w:tcW w:w="1375" w:type="dxa"/>
            <w:noWrap/>
            <w:vAlign w:val="center"/>
          </w:tcPr>
          <w:p w14:paraId="3DBAAF31" w14:textId="4F7B2B91" w:rsidR="00BD4336" w:rsidRPr="0023164E" w:rsidRDefault="00BD4336" w:rsidP="008C5759">
            <w:pPr>
              <w:pStyle w:val="af0"/>
              <w:rPr>
                <w:b/>
                <w:bCs/>
              </w:rPr>
            </w:pPr>
            <w:r w:rsidRPr="0023164E">
              <w:rPr>
                <w:b/>
                <w:bCs/>
              </w:rPr>
              <w:t>1.21</w:t>
            </w:r>
          </w:p>
        </w:tc>
      </w:tr>
      <w:tr w:rsidR="00BD4336" w:rsidRPr="006C7605" w14:paraId="2D299728" w14:textId="77777777" w:rsidTr="00D262A0">
        <w:trPr>
          <w:trHeight w:val="276"/>
          <w:jc w:val="center"/>
        </w:trPr>
        <w:tc>
          <w:tcPr>
            <w:tcW w:w="995" w:type="dxa"/>
            <w:vAlign w:val="center"/>
          </w:tcPr>
          <w:p w14:paraId="5051EB3C" w14:textId="59AE0E39" w:rsidR="00BD4336" w:rsidRPr="006C7605" w:rsidRDefault="00BD4336" w:rsidP="008C5759">
            <w:pPr>
              <w:pStyle w:val="af0"/>
            </w:pPr>
            <w:r w:rsidRPr="006C7605">
              <w:rPr>
                <w:rFonts w:eastAsia="等线"/>
              </w:rPr>
              <w:t>No.65</w:t>
            </w:r>
          </w:p>
        </w:tc>
        <w:tc>
          <w:tcPr>
            <w:tcW w:w="5571" w:type="dxa"/>
            <w:vMerge/>
            <w:noWrap/>
            <w:vAlign w:val="center"/>
          </w:tcPr>
          <w:p w14:paraId="71BA3210" w14:textId="14C3AF4C" w:rsidR="00BD4336" w:rsidRPr="006C7605" w:rsidRDefault="00BD4336" w:rsidP="008C5759">
            <w:pPr>
              <w:pStyle w:val="af0"/>
              <w:rPr>
                <w:rFonts w:eastAsia="等线"/>
              </w:rPr>
            </w:pPr>
          </w:p>
        </w:tc>
        <w:tc>
          <w:tcPr>
            <w:tcW w:w="1367" w:type="dxa"/>
            <w:vMerge/>
            <w:noWrap/>
            <w:vAlign w:val="center"/>
          </w:tcPr>
          <w:p w14:paraId="0F1F84C7" w14:textId="7AF8D8AB" w:rsidR="00BD4336" w:rsidRPr="006C7605" w:rsidRDefault="00BD4336" w:rsidP="008C5759">
            <w:pPr>
              <w:pStyle w:val="af0"/>
            </w:pPr>
          </w:p>
        </w:tc>
        <w:tc>
          <w:tcPr>
            <w:tcW w:w="1148" w:type="dxa"/>
            <w:vMerge/>
            <w:vAlign w:val="center"/>
          </w:tcPr>
          <w:p w14:paraId="74B3A41B" w14:textId="77777777" w:rsidR="00BD4336" w:rsidRPr="006C7605" w:rsidRDefault="00BD4336" w:rsidP="008C5759">
            <w:pPr>
              <w:pStyle w:val="af0"/>
            </w:pPr>
          </w:p>
        </w:tc>
        <w:tc>
          <w:tcPr>
            <w:tcW w:w="1375" w:type="dxa"/>
            <w:noWrap/>
            <w:vAlign w:val="center"/>
          </w:tcPr>
          <w:p w14:paraId="47358E99" w14:textId="4343377C" w:rsidR="00BD4336" w:rsidRPr="006C7605" w:rsidRDefault="00BD4336" w:rsidP="008C5759">
            <w:pPr>
              <w:pStyle w:val="af0"/>
            </w:pPr>
            <w:r w:rsidRPr="006C7605">
              <w:t>1.31</w:t>
            </w:r>
          </w:p>
        </w:tc>
      </w:tr>
      <w:tr w:rsidR="00BD4336" w:rsidRPr="006C7605" w14:paraId="64235234" w14:textId="77777777" w:rsidTr="00D262A0">
        <w:trPr>
          <w:trHeight w:val="276"/>
          <w:jc w:val="center"/>
        </w:trPr>
        <w:tc>
          <w:tcPr>
            <w:tcW w:w="995" w:type="dxa"/>
            <w:vAlign w:val="center"/>
          </w:tcPr>
          <w:p w14:paraId="0B866E0F" w14:textId="7E0858A3" w:rsidR="00BD4336" w:rsidRPr="006C7605" w:rsidRDefault="00BD4336" w:rsidP="008C5759">
            <w:pPr>
              <w:pStyle w:val="af0"/>
            </w:pPr>
            <w:r w:rsidRPr="006C7605">
              <w:rPr>
                <w:rFonts w:eastAsia="等线"/>
              </w:rPr>
              <w:t>No.66</w:t>
            </w:r>
          </w:p>
        </w:tc>
        <w:tc>
          <w:tcPr>
            <w:tcW w:w="5571" w:type="dxa"/>
            <w:vMerge/>
            <w:noWrap/>
            <w:vAlign w:val="center"/>
          </w:tcPr>
          <w:p w14:paraId="3F38FA29" w14:textId="3228C091" w:rsidR="00BD4336" w:rsidRPr="006C7605" w:rsidRDefault="00BD4336" w:rsidP="008C5759">
            <w:pPr>
              <w:pStyle w:val="af0"/>
              <w:rPr>
                <w:rFonts w:eastAsia="等线"/>
              </w:rPr>
            </w:pPr>
          </w:p>
        </w:tc>
        <w:tc>
          <w:tcPr>
            <w:tcW w:w="1367" w:type="dxa"/>
            <w:vMerge/>
            <w:noWrap/>
            <w:vAlign w:val="center"/>
          </w:tcPr>
          <w:p w14:paraId="07E1C007" w14:textId="77777777" w:rsidR="00BD4336" w:rsidRPr="006C7605" w:rsidRDefault="00BD4336" w:rsidP="008C5759">
            <w:pPr>
              <w:pStyle w:val="af0"/>
            </w:pPr>
          </w:p>
        </w:tc>
        <w:tc>
          <w:tcPr>
            <w:tcW w:w="1148" w:type="dxa"/>
            <w:vMerge/>
            <w:vAlign w:val="center"/>
          </w:tcPr>
          <w:p w14:paraId="118BAE6E" w14:textId="4BCF16F3" w:rsidR="00BD4336" w:rsidRPr="006C7605" w:rsidRDefault="00BD4336" w:rsidP="008C5759">
            <w:pPr>
              <w:pStyle w:val="af0"/>
            </w:pPr>
          </w:p>
        </w:tc>
        <w:tc>
          <w:tcPr>
            <w:tcW w:w="1375" w:type="dxa"/>
            <w:noWrap/>
            <w:vAlign w:val="center"/>
          </w:tcPr>
          <w:p w14:paraId="7A908ACE" w14:textId="04B479C6" w:rsidR="00BD4336" w:rsidRPr="006C7605" w:rsidRDefault="00BD4336" w:rsidP="008C5759">
            <w:pPr>
              <w:pStyle w:val="af0"/>
            </w:pPr>
            <w:r w:rsidRPr="006C7605">
              <w:t>1.11</w:t>
            </w:r>
          </w:p>
        </w:tc>
      </w:tr>
      <w:tr w:rsidR="00BD4336" w:rsidRPr="006C7605" w14:paraId="22D61CF2" w14:textId="77777777" w:rsidTr="00D262A0">
        <w:trPr>
          <w:trHeight w:val="276"/>
          <w:jc w:val="center"/>
        </w:trPr>
        <w:tc>
          <w:tcPr>
            <w:tcW w:w="995" w:type="dxa"/>
            <w:vAlign w:val="center"/>
          </w:tcPr>
          <w:p w14:paraId="23AF9751" w14:textId="489CCBE5" w:rsidR="00BD4336" w:rsidRPr="006C7605" w:rsidRDefault="00BD4336" w:rsidP="008C5759">
            <w:pPr>
              <w:pStyle w:val="af0"/>
            </w:pPr>
            <w:r w:rsidRPr="006C7605">
              <w:rPr>
                <w:rFonts w:eastAsia="等线"/>
              </w:rPr>
              <w:t>No.67</w:t>
            </w:r>
          </w:p>
        </w:tc>
        <w:tc>
          <w:tcPr>
            <w:tcW w:w="5571" w:type="dxa"/>
            <w:vMerge w:val="restart"/>
            <w:noWrap/>
            <w:vAlign w:val="center"/>
          </w:tcPr>
          <w:p w14:paraId="224CB893" w14:textId="56458D1A" w:rsidR="00BD4336" w:rsidRPr="006C7605" w:rsidRDefault="00BD4336" w:rsidP="008C5759">
            <w:pPr>
              <w:pStyle w:val="af0"/>
              <w:rPr>
                <w:rFonts w:eastAsia="等线"/>
                <w:kern w:val="0"/>
                <w:sz w:val="22"/>
              </w:rPr>
            </w:pPr>
            <w:r w:rsidRPr="006C7605">
              <w:rPr>
                <w:rFonts w:eastAsia="等线"/>
              </w:rPr>
              <w:t>(Nd</w:t>
            </w:r>
            <w:r w:rsidRPr="006C7605">
              <w:rPr>
                <w:rFonts w:eastAsia="等线"/>
                <w:vertAlign w:val="subscript"/>
              </w:rPr>
              <w:t>0.6</w:t>
            </w:r>
            <w:r w:rsidRPr="006C7605">
              <w:rPr>
                <w:rFonts w:eastAsia="等线"/>
              </w:rPr>
              <w:t>Yb</w:t>
            </w:r>
            <w:r w:rsidRPr="006C7605">
              <w:rPr>
                <w:rFonts w:eastAsia="等线"/>
                <w:vertAlign w:val="subscript"/>
              </w:rPr>
              <w:t>0.4</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74519114" w14:textId="2025CFF0" w:rsidR="00BD4336" w:rsidRPr="006C7605" w:rsidRDefault="00BD4336" w:rsidP="008C5759">
            <w:pPr>
              <w:pStyle w:val="af0"/>
            </w:pPr>
            <w:r w:rsidRPr="006C7605">
              <w:rPr>
                <w:rFonts w:eastAsia="等线"/>
                <w:color w:val="000000"/>
                <w:sz w:val="22"/>
              </w:rPr>
              <w:t>1.32</w:t>
            </w:r>
            <w:r w:rsidRPr="006C7605">
              <w:t>±0.1</w:t>
            </w:r>
            <w:r w:rsidRPr="006C7605">
              <w:rPr>
                <w:vertAlign w:val="superscript"/>
              </w:rPr>
              <w:t xml:space="preserve"> a</w:t>
            </w:r>
          </w:p>
        </w:tc>
        <w:tc>
          <w:tcPr>
            <w:tcW w:w="1148" w:type="dxa"/>
            <w:vMerge w:val="restart"/>
            <w:vAlign w:val="center"/>
          </w:tcPr>
          <w:p w14:paraId="00DEF65B" w14:textId="1571CE4F" w:rsidR="00BD4336" w:rsidRPr="006C7605" w:rsidRDefault="00BD4336" w:rsidP="008C5759">
            <w:pPr>
              <w:pStyle w:val="af0"/>
            </w:pPr>
            <w:r w:rsidRPr="006C7605">
              <w:t>cal.</w:t>
            </w:r>
            <w:r w:rsidRPr="006C7605">
              <w:fldChar w:fldCharType="begin">
                <w:fldData xml:space="preserve">PEVuZE5vdGU+PENpdGU+PEF1dGhvcj5XdTwvQXV0aG9yPjxZZWFyPjIwMTk8L1llYXI+PFJlY051
bT4yOTk8L1JlY051bT48RGlzcGxheVRleHQ+PHN0eWxlIGZhY2U9InN1cGVyc2NyaXB0Ij4xNTwv
c3R5bGU+PC9EaXNwbGF5VGV4dD48cmVjb3JkPjxyZWMtbnVtYmVyPjI5OTwvcmVjLW51bWJlcj48
Zm9yZWlnbi1rZXlzPjxrZXkgYXBwPSJFTiIgZGItaWQ9InNzdmV2dmU5MGF3OTVrZXdkOWI1dmF0
OTJmdnBwMnZzOTByZiIgdGltZXN0YW1wPSIxNjM5MDIwOTY4Ij4yOTk8L2tleT48L2ZvcmVpZ24t
a2V5cz48cmVmLXR5cGUgbmFtZT0iSm91cm5hbCBBcnRpY2xlIj4xNzwvcmVmLXR5cGU+PGNvbnRy
aWJ1dG9ycz48YXV0aG9ycz48YXV0aG9yPld1LCBZYW5nPC9hdXRob3I+PGF1dGhvcj5aaGVuZywg
TGVpPC9hdXRob3I+PGF1dGhvcj5IZSwgV2VudGluZzwvYXV0aG9yPjxhdXRob3I+SGUsIEppYW48
L2F1dGhvcj48YXV0aG9yPkd1bywgSG9uZ2JvPC9hdXRob3I+PC9hdXRob3JzPjwvY29udHJpYnV0
b3JzPjx0aXRsZXM+PHRpdGxlPjxzdHlsZSBmYWNlPSJub3JtYWwiIGZvbnQ9ImRlZmF1bHQiIHNp
emU9IjEwMCUiPkVmZmVjdHMgb2YgWWI8L3N0eWxlPjxzdHlsZSBmYWNlPSJzdXBlcnNjcmlwdCIg
Zm9udD0iZGVmYXVsdCIgc2l6ZT0iMTAwJSI+Mys8L3N0eWxlPjxzdHlsZSBmYWNlPSJub3JtYWwi
IGZvbnQ9ImRlZmF1bHQiIHNpemU9IjEwMCUiPiBkb3Bpbmcgb24gcGhhc2Ugc3RydWN0dXJlLCB0
aGVybWFsIGNvbmR1Y3Rpdml0eSBhbmQgZnJhY3R1cmUgdG91Z2huZXNzIG9mIChOZDwvc3R5bGU+
PHN0eWxlIGZhY2U9InN1YnNjcmlwdCIgZm9udD0iZGVmYXVsdCIgc2l6ZT0iMTAwJSI+MS14PC9z
dHlsZT48c3R5bGUgZmFjZT0ibm9ybWFsIiBmb250PSJkZWZhdWx0IiBzaXplPSIxMDAlIj5ZYjwv
c3R5bGU+PHN0eWxlIGZhY2U9InN1YnNjcmlwdCIgZm9udD0iZGVmYXVsdCIgc2l6ZT0iMTAwJSI+
eDwvc3R5bGU+PHN0eWxlIGZhY2U9Im5vcm1hbCIgZm9udD0iZGVmYXVsdCIgc2l6ZT0iMTAwJSI+
KTwvc3R5bGU+PHN0eWxlIGZhY2U9InN1YnNjcmlwdCIgZm9udD0iZGVmYXVsdCIgc2l6ZT0iMTAw
JSI+Mjwvc3R5bGU+PHN0eWxlIGZhY2U9Im5vcm1hbCIgZm9udD0iZGVmYXVsdCIgc2l6ZT0iMTAw
JSI+WnI8L3N0eWxlPjxzdHlsZSBmYWNlPSJzdWJzY3JpcHQiIGZvbnQ9ImRlZmF1bHQiIHNpemU9
IjEwMCUiPjI8L3N0eWxlPjxzdHlsZSBmYWNlPSJub3JtYWwiIGZvbnQ9ImRlZmF1bHQiIHNpemU9
IjEwMCUiPk88L3N0eWxlPjxzdHlsZSBmYWNlPSJzdWJzY3JpcHQiIGZvbnQ9ImRlZmF1bHQiIHNp
emU9IjEwMCUiPjc8L3N0eWxlPjwvdGl0bGU+PHNlY29uZGFyeS10aXRsZT5DZXJhbWljcyBJbnRl
cm5hdGlvbmFsPC9zZWNvbmRhcnktdGl0bGU+PC90aXRsZXM+PHBlcmlvZGljYWw+PGZ1bGwtdGl0
bGU+Q2VyYW1pY3MgSW50ZXJuYXRpb25hbDwvZnVsbC10aXRsZT48YWJici0xPkNlcmFtLiBJbnQu
PC9hYmJyLTE+PGFiYnItMj5DZXJhbSBJbnQ8L2FiYnItMj48L3BlcmlvZGljYWw+PHBhZ2VzPjMx
MzMtMzEzOTwvcGFnZXM+PHZvbHVtZT40NTwvdm9sdW1lPjxudW1iZXI+MzwvbnVtYmVyPjxrZXl3
b3Jkcz48a2V5d29yZD5OZFpyTzwva2V5d29yZD48a2V5d29yZD5ZYiBkb3Bpbmc8L2tleXdvcmQ+
PGtleXdvcmQ+UGhhc2Ugc3RydWN0dXJlPC9rZXl3b3JkPjxrZXl3b3JkPlRoZXJtYWwgY29uZHVj
dGl2aXR5PC9rZXl3b3JkPjxrZXl3b3JkPkZyYWN0dXJlIHRvdWdobmVzczwva2V5d29yZD48L2tl
eXdvcmRzPjxkYXRlcz48eWVhcj4yMDE5PC95ZWFyPjxwdWItZGF0ZXM+PGRhdGU+MjAxOS8wMi8x
NS88L2RhdGU+PC9wdWItZGF0ZXM+PC9kYXRlcz48aXNibj4wMjcyLTg4NDI8L2lzYm4+PHVybHM+
PHJlbGF0ZWQtdXJscz48dXJsPmh0dHBzOi8vd3d3LnNjaWVuY2VkaXJlY3QuY29tL3NjaWVuY2Uv
YXJ0aWNsZS9waWkvUzAyNzI4ODQyMTgzMzAzMTE8L3VybD48L3JlbGF0ZWQtdXJscz48L3VybHM+
PGVsZWN0cm9uaWMtcmVzb3VyY2UtbnVtPmh0dHBzOi8vZG9pLm9yZy8xMC4xMDE2L2ouY2VyYW1p
bnQuMjAxOC4xMC4yMTM8L2VsZWN0cm9uaWMtcmVzb3VyY2UtbnVtPjxyZXNlYXJjaC1ub3Rlcz48
c3R5bGUgZmFjZT0ibm9ybWFsIiBmb250PSJkZWZhdWx0IiBjaGFyc2V0PSIxMzQiIHNpemU9IjEw
MCUiPuiuoeeul+eDreWvvOeOhzwvc3R5bGU+PC9yZXNlYXJjaC1ub3Rlcz48L3JlY29yZD48L0Np
dGU+PC9FbmROb3RlPn==
</w:fldData>
              </w:fldChar>
            </w:r>
            <w:r w:rsidR="002A1150">
              <w:instrText xml:space="preserve"> ADDIN EN.CITE </w:instrText>
            </w:r>
            <w:r w:rsidR="002A1150">
              <w:fldChar w:fldCharType="begin">
                <w:fldData xml:space="preserve">PEVuZE5vdGU+PENpdGU+PEF1dGhvcj5XdTwvQXV0aG9yPjxZZWFyPjIwMTk8L1llYXI+PFJlY051
bT4yOTk8L1JlY051bT48RGlzcGxheVRleHQ+PHN0eWxlIGZhY2U9InN1cGVyc2NyaXB0Ij4xNTwv
c3R5bGU+PC9EaXNwbGF5VGV4dD48cmVjb3JkPjxyZWMtbnVtYmVyPjI5OTwvcmVjLW51bWJlcj48
Zm9yZWlnbi1rZXlzPjxrZXkgYXBwPSJFTiIgZGItaWQ9InNzdmV2dmU5MGF3OTVrZXdkOWI1dmF0
OTJmdnBwMnZzOTByZiIgdGltZXN0YW1wPSIxNjM5MDIwOTY4Ij4yOTk8L2tleT48L2ZvcmVpZ24t
a2V5cz48cmVmLXR5cGUgbmFtZT0iSm91cm5hbCBBcnRpY2xlIj4xNzwvcmVmLXR5cGU+PGNvbnRy
aWJ1dG9ycz48YXV0aG9ycz48YXV0aG9yPld1LCBZYW5nPC9hdXRob3I+PGF1dGhvcj5aaGVuZywg
TGVpPC9hdXRob3I+PGF1dGhvcj5IZSwgV2VudGluZzwvYXV0aG9yPjxhdXRob3I+SGUsIEppYW48
L2F1dGhvcj48YXV0aG9yPkd1bywgSG9uZ2JvPC9hdXRob3I+PC9hdXRob3JzPjwvY29udHJpYnV0
b3JzPjx0aXRsZXM+PHRpdGxlPjxzdHlsZSBmYWNlPSJub3JtYWwiIGZvbnQ9ImRlZmF1bHQiIHNp
emU9IjEwMCUiPkVmZmVjdHMgb2YgWWI8L3N0eWxlPjxzdHlsZSBmYWNlPSJzdXBlcnNjcmlwdCIg
Zm9udD0iZGVmYXVsdCIgc2l6ZT0iMTAwJSI+Mys8L3N0eWxlPjxzdHlsZSBmYWNlPSJub3JtYWwi
IGZvbnQ9ImRlZmF1bHQiIHNpemU9IjEwMCUiPiBkb3Bpbmcgb24gcGhhc2Ugc3RydWN0dXJlLCB0
aGVybWFsIGNvbmR1Y3Rpdml0eSBhbmQgZnJhY3R1cmUgdG91Z2huZXNzIG9mIChOZDwvc3R5bGU+
PHN0eWxlIGZhY2U9InN1YnNjcmlwdCIgZm9udD0iZGVmYXVsdCIgc2l6ZT0iMTAwJSI+MS14PC9z
dHlsZT48c3R5bGUgZmFjZT0ibm9ybWFsIiBmb250PSJkZWZhdWx0IiBzaXplPSIxMDAlIj5ZYjwv
c3R5bGU+PHN0eWxlIGZhY2U9InN1YnNjcmlwdCIgZm9udD0iZGVmYXVsdCIgc2l6ZT0iMTAwJSI+
eDwvc3R5bGU+PHN0eWxlIGZhY2U9Im5vcm1hbCIgZm9udD0iZGVmYXVsdCIgc2l6ZT0iMTAwJSI+
KTwvc3R5bGU+PHN0eWxlIGZhY2U9InN1YnNjcmlwdCIgZm9udD0iZGVmYXVsdCIgc2l6ZT0iMTAw
JSI+Mjwvc3R5bGU+PHN0eWxlIGZhY2U9Im5vcm1hbCIgZm9udD0iZGVmYXVsdCIgc2l6ZT0iMTAw
JSI+WnI8L3N0eWxlPjxzdHlsZSBmYWNlPSJzdWJzY3JpcHQiIGZvbnQ9ImRlZmF1bHQiIHNpemU9
IjEwMCUiPjI8L3N0eWxlPjxzdHlsZSBmYWNlPSJub3JtYWwiIGZvbnQ9ImRlZmF1bHQiIHNpemU9
IjEwMCUiPk88L3N0eWxlPjxzdHlsZSBmYWNlPSJzdWJzY3JpcHQiIGZvbnQ9ImRlZmF1bHQiIHNp
emU9IjEwMCUiPjc8L3N0eWxlPjwvdGl0bGU+PHNlY29uZGFyeS10aXRsZT5DZXJhbWljcyBJbnRl
cm5hdGlvbmFsPC9zZWNvbmRhcnktdGl0bGU+PC90aXRsZXM+PHBlcmlvZGljYWw+PGZ1bGwtdGl0
bGU+Q2VyYW1pY3MgSW50ZXJuYXRpb25hbDwvZnVsbC10aXRsZT48YWJici0xPkNlcmFtLiBJbnQu
PC9hYmJyLTE+PGFiYnItMj5DZXJhbSBJbnQ8L2FiYnItMj48L3BlcmlvZGljYWw+PHBhZ2VzPjMx
MzMtMzEzOTwvcGFnZXM+PHZvbHVtZT40NTwvdm9sdW1lPjxudW1iZXI+MzwvbnVtYmVyPjxrZXl3
b3Jkcz48a2V5d29yZD5OZFpyTzwva2V5d29yZD48a2V5d29yZD5ZYiBkb3Bpbmc8L2tleXdvcmQ+
PGtleXdvcmQ+UGhhc2Ugc3RydWN0dXJlPC9rZXl3b3JkPjxrZXl3b3JkPlRoZXJtYWwgY29uZHVj
dGl2aXR5PC9rZXl3b3JkPjxrZXl3b3JkPkZyYWN0dXJlIHRvdWdobmVzczwva2V5d29yZD48L2tl
eXdvcmRzPjxkYXRlcz48eWVhcj4yMDE5PC95ZWFyPjxwdWItZGF0ZXM+PGRhdGU+MjAxOS8wMi8x
NS88L2RhdGU+PC9wdWItZGF0ZXM+PC9kYXRlcz48aXNibj4wMjcyLTg4NDI8L2lzYm4+PHVybHM+
PHJlbGF0ZWQtdXJscz48dXJsPmh0dHBzOi8vd3d3LnNjaWVuY2VkaXJlY3QuY29tL3NjaWVuY2Uv
YXJ0aWNsZS9waWkvUzAyNzI4ODQyMTgzMzAzMTE8L3VybD48L3JlbGF0ZWQtdXJscz48L3VybHM+
PGVsZWN0cm9uaWMtcmVzb3VyY2UtbnVtPmh0dHBzOi8vZG9pLm9yZy8xMC4xMDE2L2ouY2VyYW1p
bnQuMjAxOC4xMC4yMTM8L2VsZWN0cm9uaWMtcmVzb3VyY2UtbnVtPjxyZXNlYXJjaC1ub3Rlcz48
c3R5bGUgZmFjZT0ibm9ybWFsIiBmb250PSJkZWZhdWx0IiBjaGFyc2V0PSIxMzQiIHNpemU9IjEw
MCUiPuiuoeeul+eDreWvvOeOhzwvc3R5bGU+PC9yZXNlYXJjaC1ub3Rlcz48L3JlY29yZD48L0Np
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15</w:t>
            </w:r>
            <w:r w:rsidRPr="006C7605">
              <w:fldChar w:fldCharType="end"/>
            </w:r>
          </w:p>
        </w:tc>
        <w:tc>
          <w:tcPr>
            <w:tcW w:w="1375" w:type="dxa"/>
            <w:noWrap/>
            <w:vAlign w:val="center"/>
          </w:tcPr>
          <w:p w14:paraId="78379683" w14:textId="1AB05FB9" w:rsidR="00BD4336" w:rsidRPr="0023164E" w:rsidRDefault="00BD4336" w:rsidP="008C5759">
            <w:pPr>
              <w:pStyle w:val="af0"/>
              <w:rPr>
                <w:b/>
                <w:bCs/>
              </w:rPr>
            </w:pPr>
            <w:r w:rsidRPr="0023164E">
              <w:rPr>
                <w:b/>
                <w:bCs/>
              </w:rPr>
              <w:t>1.32</w:t>
            </w:r>
          </w:p>
        </w:tc>
      </w:tr>
      <w:tr w:rsidR="00BD4336" w:rsidRPr="006C7605" w14:paraId="5504D6F1" w14:textId="77777777" w:rsidTr="00D262A0">
        <w:trPr>
          <w:trHeight w:val="276"/>
          <w:jc w:val="center"/>
        </w:trPr>
        <w:tc>
          <w:tcPr>
            <w:tcW w:w="995" w:type="dxa"/>
            <w:vAlign w:val="center"/>
          </w:tcPr>
          <w:p w14:paraId="4A5BA662" w14:textId="361F9FFC" w:rsidR="00BD4336" w:rsidRPr="006C7605" w:rsidRDefault="00BD4336" w:rsidP="008C5759">
            <w:pPr>
              <w:pStyle w:val="af0"/>
            </w:pPr>
            <w:r w:rsidRPr="006C7605">
              <w:rPr>
                <w:rFonts w:eastAsia="等线"/>
              </w:rPr>
              <w:t>No.68</w:t>
            </w:r>
          </w:p>
        </w:tc>
        <w:tc>
          <w:tcPr>
            <w:tcW w:w="5571" w:type="dxa"/>
            <w:vMerge/>
            <w:noWrap/>
            <w:vAlign w:val="center"/>
          </w:tcPr>
          <w:p w14:paraId="390AE035" w14:textId="4C426D59" w:rsidR="00BD4336" w:rsidRPr="006C7605" w:rsidRDefault="00BD4336" w:rsidP="008C5759">
            <w:pPr>
              <w:pStyle w:val="af0"/>
              <w:rPr>
                <w:rFonts w:eastAsia="等线"/>
              </w:rPr>
            </w:pPr>
          </w:p>
        </w:tc>
        <w:tc>
          <w:tcPr>
            <w:tcW w:w="1367" w:type="dxa"/>
            <w:vMerge/>
            <w:noWrap/>
            <w:vAlign w:val="center"/>
          </w:tcPr>
          <w:p w14:paraId="71482C97" w14:textId="77777777" w:rsidR="00BD4336" w:rsidRPr="006C7605" w:rsidRDefault="00BD4336" w:rsidP="008C5759">
            <w:pPr>
              <w:pStyle w:val="af0"/>
            </w:pPr>
          </w:p>
        </w:tc>
        <w:tc>
          <w:tcPr>
            <w:tcW w:w="1148" w:type="dxa"/>
            <w:vMerge/>
            <w:vAlign w:val="center"/>
          </w:tcPr>
          <w:p w14:paraId="31D3158E" w14:textId="77777777" w:rsidR="00BD4336" w:rsidRPr="006C7605" w:rsidRDefault="00BD4336" w:rsidP="008C5759">
            <w:pPr>
              <w:pStyle w:val="af0"/>
            </w:pPr>
          </w:p>
        </w:tc>
        <w:tc>
          <w:tcPr>
            <w:tcW w:w="1375" w:type="dxa"/>
            <w:noWrap/>
            <w:vAlign w:val="center"/>
          </w:tcPr>
          <w:p w14:paraId="78E386CD" w14:textId="7B54F7EC" w:rsidR="00BD4336" w:rsidRPr="006C7605" w:rsidRDefault="00BD4336" w:rsidP="008C5759">
            <w:pPr>
              <w:pStyle w:val="af0"/>
            </w:pPr>
            <w:r w:rsidRPr="006C7605">
              <w:t>1.42</w:t>
            </w:r>
          </w:p>
        </w:tc>
      </w:tr>
      <w:tr w:rsidR="00BD4336" w:rsidRPr="006C7605" w14:paraId="79D18769" w14:textId="77777777" w:rsidTr="00D262A0">
        <w:trPr>
          <w:trHeight w:val="276"/>
          <w:jc w:val="center"/>
        </w:trPr>
        <w:tc>
          <w:tcPr>
            <w:tcW w:w="995" w:type="dxa"/>
            <w:vAlign w:val="center"/>
          </w:tcPr>
          <w:p w14:paraId="1E312C53" w14:textId="75320818" w:rsidR="00BD4336" w:rsidRPr="006C7605" w:rsidRDefault="00BD4336" w:rsidP="008C5759">
            <w:pPr>
              <w:pStyle w:val="af0"/>
            </w:pPr>
            <w:r w:rsidRPr="006C7605">
              <w:rPr>
                <w:rFonts w:eastAsia="等线"/>
              </w:rPr>
              <w:t>No.69</w:t>
            </w:r>
          </w:p>
        </w:tc>
        <w:tc>
          <w:tcPr>
            <w:tcW w:w="5571" w:type="dxa"/>
            <w:vMerge/>
            <w:noWrap/>
            <w:vAlign w:val="center"/>
          </w:tcPr>
          <w:p w14:paraId="5F7E2EE9" w14:textId="1232675C" w:rsidR="00BD4336" w:rsidRPr="006C7605" w:rsidRDefault="00BD4336" w:rsidP="008C5759">
            <w:pPr>
              <w:pStyle w:val="af0"/>
              <w:rPr>
                <w:rFonts w:eastAsia="等线"/>
              </w:rPr>
            </w:pPr>
          </w:p>
        </w:tc>
        <w:tc>
          <w:tcPr>
            <w:tcW w:w="1367" w:type="dxa"/>
            <w:vMerge/>
            <w:noWrap/>
            <w:vAlign w:val="center"/>
          </w:tcPr>
          <w:p w14:paraId="06DA9AC8" w14:textId="77777777" w:rsidR="00BD4336" w:rsidRPr="006C7605" w:rsidRDefault="00BD4336" w:rsidP="008C5759">
            <w:pPr>
              <w:pStyle w:val="af0"/>
            </w:pPr>
          </w:p>
        </w:tc>
        <w:tc>
          <w:tcPr>
            <w:tcW w:w="1148" w:type="dxa"/>
            <w:vMerge/>
            <w:vAlign w:val="center"/>
          </w:tcPr>
          <w:p w14:paraId="261FF4CA" w14:textId="2B69BADD" w:rsidR="00BD4336" w:rsidRPr="006C7605" w:rsidRDefault="00BD4336" w:rsidP="008C5759">
            <w:pPr>
              <w:pStyle w:val="af0"/>
            </w:pPr>
          </w:p>
        </w:tc>
        <w:tc>
          <w:tcPr>
            <w:tcW w:w="1375" w:type="dxa"/>
            <w:noWrap/>
            <w:vAlign w:val="center"/>
          </w:tcPr>
          <w:p w14:paraId="0B70A0FC" w14:textId="05B81006" w:rsidR="00BD4336" w:rsidRPr="006C7605" w:rsidRDefault="00BD4336" w:rsidP="008C5759">
            <w:pPr>
              <w:pStyle w:val="af0"/>
            </w:pPr>
            <w:r w:rsidRPr="006C7605">
              <w:t>1.22</w:t>
            </w:r>
          </w:p>
        </w:tc>
      </w:tr>
      <w:tr w:rsidR="00BD4336" w:rsidRPr="006C7605" w14:paraId="67FA9CF6" w14:textId="77777777" w:rsidTr="00D262A0">
        <w:trPr>
          <w:trHeight w:val="276"/>
          <w:jc w:val="center"/>
        </w:trPr>
        <w:tc>
          <w:tcPr>
            <w:tcW w:w="995" w:type="dxa"/>
            <w:vAlign w:val="center"/>
          </w:tcPr>
          <w:p w14:paraId="123EC38F" w14:textId="52B2B296" w:rsidR="00BD4336" w:rsidRPr="006C7605" w:rsidRDefault="00BD4336" w:rsidP="008C5759">
            <w:pPr>
              <w:pStyle w:val="af0"/>
            </w:pPr>
            <w:r w:rsidRPr="006C7605">
              <w:rPr>
                <w:rFonts w:eastAsia="等线"/>
              </w:rPr>
              <w:t>No.70</w:t>
            </w:r>
          </w:p>
        </w:tc>
        <w:tc>
          <w:tcPr>
            <w:tcW w:w="5571" w:type="dxa"/>
            <w:vMerge w:val="restart"/>
            <w:noWrap/>
            <w:vAlign w:val="center"/>
          </w:tcPr>
          <w:p w14:paraId="0CE0F369" w14:textId="45430433" w:rsidR="00BD4336" w:rsidRPr="006C7605" w:rsidRDefault="00BD4336" w:rsidP="008C5759">
            <w:pPr>
              <w:pStyle w:val="af0"/>
              <w:rPr>
                <w:rFonts w:eastAsia="等线"/>
                <w:kern w:val="0"/>
                <w:sz w:val="22"/>
              </w:rPr>
            </w:pPr>
            <w:r w:rsidRPr="006C7605">
              <w:rPr>
                <w:rFonts w:eastAsia="等线"/>
              </w:rPr>
              <w:t>(Nd</w:t>
            </w:r>
            <w:r w:rsidRPr="006C7605">
              <w:rPr>
                <w:rFonts w:eastAsia="等线"/>
                <w:vertAlign w:val="subscript"/>
              </w:rPr>
              <w:t>0.4</w:t>
            </w:r>
            <w:r w:rsidRPr="006C7605">
              <w:rPr>
                <w:rFonts w:eastAsia="等线"/>
              </w:rPr>
              <w:t>Yb</w:t>
            </w:r>
            <w:r w:rsidRPr="006C7605">
              <w:rPr>
                <w:rFonts w:eastAsia="等线"/>
                <w:vertAlign w:val="subscript"/>
              </w:rPr>
              <w:t>0.6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2CE6A7F0" w14:textId="6F5C59EA" w:rsidR="00BD4336" w:rsidRPr="006C7605" w:rsidRDefault="00BD4336" w:rsidP="008C5759">
            <w:pPr>
              <w:pStyle w:val="af0"/>
            </w:pPr>
            <w:r w:rsidRPr="006C7605">
              <w:rPr>
                <w:rFonts w:eastAsia="等线"/>
                <w:color w:val="000000"/>
                <w:sz w:val="22"/>
              </w:rPr>
              <w:t>1.24</w:t>
            </w:r>
            <w:r w:rsidRPr="006C7605">
              <w:t>±0.1</w:t>
            </w:r>
            <w:r w:rsidRPr="006C7605">
              <w:rPr>
                <w:vertAlign w:val="superscript"/>
              </w:rPr>
              <w:t xml:space="preserve"> a</w:t>
            </w:r>
          </w:p>
        </w:tc>
        <w:tc>
          <w:tcPr>
            <w:tcW w:w="1148" w:type="dxa"/>
            <w:vMerge w:val="restart"/>
            <w:vAlign w:val="center"/>
          </w:tcPr>
          <w:p w14:paraId="6FCCC362" w14:textId="40DA0596" w:rsidR="00BD4336" w:rsidRPr="006C7605" w:rsidRDefault="00BD4336" w:rsidP="008C5759">
            <w:pPr>
              <w:pStyle w:val="af0"/>
            </w:pPr>
            <w:r w:rsidRPr="006C7605">
              <w:t>cal.</w:t>
            </w:r>
            <w:r w:rsidRPr="006C7605">
              <w:fldChar w:fldCharType="begin">
                <w:fldData xml:space="preserve">PEVuZE5vdGU+PENpdGU+PEF1dGhvcj5XdTwvQXV0aG9yPjxZZWFyPjIwMTk8L1llYXI+PFJlY051
bT4yOTk8L1JlY051bT48RGlzcGxheVRleHQ+PHN0eWxlIGZhY2U9InN1cGVyc2NyaXB0Ij4xNTwv
c3R5bGU+PC9EaXNwbGF5VGV4dD48cmVjb3JkPjxyZWMtbnVtYmVyPjI5OTwvcmVjLW51bWJlcj48
Zm9yZWlnbi1rZXlzPjxrZXkgYXBwPSJFTiIgZGItaWQ9InNzdmV2dmU5MGF3OTVrZXdkOWI1dmF0
OTJmdnBwMnZzOTByZiIgdGltZXN0YW1wPSIxNjM5MDIwOTY4Ij4yOTk8L2tleT48L2ZvcmVpZ24t
a2V5cz48cmVmLXR5cGUgbmFtZT0iSm91cm5hbCBBcnRpY2xlIj4xNzwvcmVmLXR5cGU+PGNvbnRy
aWJ1dG9ycz48YXV0aG9ycz48YXV0aG9yPld1LCBZYW5nPC9hdXRob3I+PGF1dGhvcj5aaGVuZywg
TGVpPC9hdXRob3I+PGF1dGhvcj5IZSwgV2VudGluZzwvYXV0aG9yPjxhdXRob3I+SGUsIEppYW48
L2F1dGhvcj48YXV0aG9yPkd1bywgSG9uZ2JvPC9hdXRob3I+PC9hdXRob3JzPjwvY29udHJpYnV0
b3JzPjx0aXRsZXM+PHRpdGxlPjxzdHlsZSBmYWNlPSJub3JtYWwiIGZvbnQ9ImRlZmF1bHQiIHNp
emU9IjEwMCUiPkVmZmVjdHMgb2YgWWI8L3N0eWxlPjxzdHlsZSBmYWNlPSJzdXBlcnNjcmlwdCIg
Zm9udD0iZGVmYXVsdCIgc2l6ZT0iMTAwJSI+Mys8L3N0eWxlPjxzdHlsZSBmYWNlPSJub3JtYWwi
IGZvbnQ9ImRlZmF1bHQiIHNpemU9IjEwMCUiPiBkb3Bpbmcgb24gcGhhc2Ugc3RydWN0dXJlLCB0
aGVybWFsIGNvbmR1Y3Rpdml0eSBhbmQgZnJhY3R1cmUgdG91Z2huZXNzIG9mIChOZDwvc3R5bGU+
PHN0eWxlIGZhY2U9InN1YnNjcmlwdCIgZm9udD0iZGVmYXVsdCIgc2l6ZT0iMTAwJSI+MS14PC9z
dHlsZT48c3R5bGUgZmFjZT0ibm9ybWFsIiBmb250PSJkZWZhdWx0IiBzaXplPSIxMDAlIj5ZYjwv
c3R5bGU+PHN0eWxlIGZhY2U9InN1YnNjcmlwdCIgZm9udD0iZGVmYXVsdCIgc2l6ZT0iMTAwJSI+
eDwvc3R5bGU+PHN0eWxlIGZhY2U9Im5vcm1hbCIgZm9udD0iZGVmYXVsdCIgc2l6ZT0iMTAwJSI+
KTwvc3R5bGU+PHN0eWxlIGZhY2U9InN1YnNjcmlwdCIgZm9udD0iZGVmYXVsdCIgc2l6ZT0iMTAw
JSI+Mjwvc3R5bGU+PHN0eWxlIGZhY2U9Im5vcm1hbCIgZm9udD0iZGVmYXVsdCIgc2l6ZT0iMTAw
JSI+WnI8L3N0eWxlPjxzdHlsZSBmYWNlPSJzdWJzY3JpcHQiIGZvbnQ9ImRlZmF1bHQiIHNpemU9
IjEwMCUiPjI8L3N0eWxlPjxzdHlsZSBmYWNlPSJub3JtYWwiIGZvbnQ9ImRlZmF1bHQiIHNpemU9
IjEwMCUiPk88L3N0eWxlPjxzdHlsZSBmYWNlPSJzdWJzY3JpcHQiIGZvbnQ9ImRlZmF1bHQiIHNp
emU9IjEwMCUiPjc8L3N0eWxlPjwvdGl0bGU+PHNlY29uZGFyeS10aXRsZT5DZXJhbWljcyBJbnRl
cm5hdGlvbmFsPC9zZWNvbmRhcnktdGl0bGU+PC90aXRsZXM+PHBlcmlvZGljYWw+PGZ1bGwtdGl0
bGU+Q2VyYW1pY3MgSW50ZXJuYXRpb25hbDwvZnVsbC10aXRsZT48YWJici0xPkNlcmFtLiBJbnQu
PC9hYmJyLTE+PGFiYnItMj5DZXJhbSBJbnQ8L2FiYnItMj48L3BlcmlvZGljYWw+PHBhZ2VzPjMx
MzMtMzEzOTwvcGFnZXM+PHZvbHVtZT40NTwvdm9sdW1lPjxudW1iZXI+MzwvbnVtYmVyPjxrZXl3
b3Jkcz48a2V5d29yZD5OZFpyTzwva2V5d29yZD48a2V5d29yZD5ZYiBkb3Bpbmc8L2tleXdvcmQ+
PGtleXdvcmQ+UGhhc2Ugc3RydWN0dXJlPC9rZXl3b3JkPjxrZXl3b3JkPlRoZXJtYWwgY29uZHVj
dGl2aXR5PC9rZXl3b3JkPjxrZXl3b3JkPkZyYWN0dXJlIHRvdWdobmVzczwva2V5d29yZD48L2tl
eXdvcmRzPjxkYXRlcz48eWVhcj4yMDE5PC95ZWFyPjxwdWItZGF0ZXM+PGRhdGU+MjAxOS8wMi8x
NS88L2RhdGU+PC9wdWItZGF0ZXM+PC9kYXRlcz48aXNibj4wMjcyLTg4NDI8L2lzYm4+PHVybHM+
PHJlbGF0ZWQtdXJscz48dXJsPmh0dHBzOi8vd3d3LnNjaWVuY2VkaXJlY3QuY29tL3NjaWVuY2Uv
YXJ0aWNsZS9waWkvUzAyNzI4ODQyMTgzMzAzMTE8L3VybD48L3JlbGF0ZWQtdXJscz48L3VybHM+
PGVsZWN0cm9uaWMtcmVzb3VyY2UtbnVtPmh0dHBzOi8vZG9pLm9yZy8xMC4xMDE2L2ouY2VyYW1p
bnQuMjAxOC4xMC4yMTM8L2VsZWN0cm9uaWMtcmVzb3VyY2UtbnVtPjxyZXNlYXJjaC1ub3Rlcz48
c3R5bGUgZmFjZT0ibm9ybWFsIiBmb250PSJkZWZhdWx0IiBjaGFyc2V0PSIxMzQiIHNpemU9IjEw
MCUiPuiuoeeul+eDreWvvOeOhzwvc3R5bGU+PC9yZXNlYXJjaC1ub3Rlcz48L3JlY29yZD48L0Np
dGU+PC9FbmROb3RlPn==
</w:fldData>
              </w:fldChar>
            </w:r>
            <w:r w:rsidR="002A1150">
              <w:instrText xml:space="preserve"> ADDIN EN.CITE </w:instrText>
            </w:r>
            <w:r w:rsidR="002A1150">
              <w:fldChar w:fldCharType="begin">
                <w:fldData xml:space="preserve">PEVuZE5vdGU+PENpdGU+PEF1dGhvcj5XdTwvQXV0aG9yPjxZZWFyPjIwMTk8L1llYXI+PFJlY051
bT4yOTk8L1JlY051bT48RGlzcGxheVRleHQ+PHN0eWxlIGZhY2U9InN1cGVyc2NyaXB0Ij4xNTwv
c3R5bGU+PC9EaXNwbGF5VGV4dD48cmVjb3JkPjxyZWMtbnVtYmVyPjI5OTwvcmVjLW51bWJlcj48
Zm9yZWlnbi1rZXlzPjxrZXkgYXBwPSJFTiIgZGItaWQ9InNzdmV2dmU5MGF3OTVrZXdkOWI1dmF0
OTJmdnBwMnZzOTByZiIgdGltZXN0YW1wPSIxNjM5MDIwOTY4Ij4yOTk8L2tleT48L2ZvcmVpZ24t
a2V5cz48cmVmLXR5cGUgbmFtZT0iSm91cm5hbCBBcnRpY2xlIj4xNzwvcmVmLXR5cGU+PGNvbnRy
aWJ1dG9ycz48YXV0aG9ycz48YXV0aG9yPld1LCBZYW5nPC9hdXRob3I+PGF1dGhvcj5aaGVuZywg
TGVpPC9hdXRob3I+PGF1dGhvcj5IZSwgV2VudGluZzwvYXV0aG9yPjxhdXRob3I+SGUsIEppYW48
L2F1dGhvcj48YXV0aG9yPkd1bywgSG9uZ2JvPC9hdXRob3I+PC9hdXRob3JzPjwvY29udHJpYnV0
b3JzPjx0aXRsZXM+PHRpdGxlPjxzdHlsZSBmYWNlPSJub3JtYWwiIGZvbnQ9ImRlZmF1bHQiIHNp
emU9IjEwMCUiPkVmZmVjdHMgb2YgWWI8L3N0eWxlPjxzdHlsZSBmYWNlPSJzdXBlcnNjcmlwdCIg
Zm9udD0iZGVmYXVsdCIgc2l6ZT0iMTAwJSI+Mys8L3N0eWxlPjxzdHlsZSBmYWNlPSJub3JtYWwi
IGZvbnQ9ImRlZmF1bHQiIHNpemU9IjEwMCUiPiBkb3Bpbmcgb24gcGhhc2Ugc3RydWN0dXJlLCB0
aGVybWFsIGNvbmR1Y3Rpdml0eSBhbmQgZnJhY3R1cmUgdG91Z2huZXNzIG9mIChOZDwvc3R5bGU+
PHN0eWxlIGZhY2U9InN1YnNjcmlwdCIgZm9udD0iZGVmYXVsdCIgc2l6ZT0iMTAwJSI+MS14PC9z
dHlsZT48c3R5bGUgZmFjZT0ibm9ybWFsIiBmb250PSJkZWZhdWx0IiBzaXplPSIxMDAlIj5ZYjwv
c3R5bGU+PHN0eWxlIGZhY2U9InN1YnNjcmlwdCIgZm9udD0iZGVmYXVsdCIgc2l6ZT0iMTAwJSI+
eDwvc3R5bGU+PHN0eWxlIGZhY2U9Im5vcm1hbCIgZm9udD0iZGVmYXVsdCIgc2l6ZT0iMTAwJSI+
KTwvc3R5bGU+PHN0eWxlIGZhY2U9InN1YnNjcmlwdCIgZm9udD0iZGVmYXVsdCIgc2l6ZT0iMTAw
JSI+Mjwvc3R5bGU+PHN0eWxlIGZhY2U9Im5vcm1hbCIgZm9udD0iZGVmYXVsdCIgc2l6ZT0iMTAw
JSI+WnI8L3N0eWxlPjxzdHlsZSBmYWNlPSJzdWJzY3JpcHQiIGZvbnQ9ImRlZmF1bHQiIHNpemU9
IjEwMCUiPjI8L3N0eWxlPjxzdHlsZSBmYWNlPSJub3JtYWwiIGZvbnQ9ImRlZmF1bHQiIHNpemU9
IjEwMCUiPk88L3N0eWxlPjxzdHlsZSBmYWNlPSJzdWJzY3JpcHQiIGZvbnQ9ImRlZmF1bHQiIHNp
emU9IjEwMCUiPjc8L3N0eWxlPjwvdGl0bGU+PHNlY29uZGFyeS10aXRsZT5DZXJhbWljcyBJbnRl
cm5hdGlvbmFsPC9zZWNvbmRhcnktdGl0bGU+PC90aXRsZXM+PHBlcmlvZGljYWw+PGZ1bGwtdGl0
bGU+Q2VyYW1pY3MgSW50ZXJuYXRpb25hbDwvZnVsbC10aXRsZT48YWJici0xPkNlcmFtLiBJbnQu
PC9hYmJyLTE+PGFiYnItMj5DZXJhbSBJbnQ8L2FiYnItMj48L3BlcmlvZGljYWw+PHBhZ2VzPjMx
MzMtMzEzOTwvcGFnZXM+PHZvbHVtZT40NTwvdm9sdW1lPjxudW1iZXI+MzwvbnVtYmVyPjxrZXl3
b3Jkcz48a2V5d29yZD5OZFpyTzwva2V5d29yZD48a2V5d29yZD5ZYiBkb3Bpbmc8L2tleXdvcmQ+
PGtleXdvcmQ+UGhhc2Ugc3RydWN0dXJlPC9rZXl3b3JkPjxrZXl3b3JkPlRoZXJtYWwgY29uZHVj
dGl2aXR5PC9rZXl3b3JkPjxrZXl3b3JkPkZyYWN0dXJlIHRvdWdobmVzczwva2V5d29yZD48L2tl
eXdvcmRzPjxkYXRlcz48eWVhcj4yMDE5PC95ZWFyPjxwdWItZGF0ZXM+PGRhdGU+MjAxOS8wMi8x
NS88L2RhdGU+PC9wdWItZGF0ZXM+PC9kYXRlcz48aXNibj4wMjcyLTg4NDI8L2lzYm4+PHVybHM+
PHJlbGF0ZWQtdXJscz48dXJsPmh0dHBzOi8vd3d3LnNjaWVuY2VkaXJlY3QuY29tL3NjaWVuY2Uv
YXJ0aWNsZS9waWkvUzAyNzI4ODQyMTgzMzAzMTE8L3VybD48L3JlbGF0ZWQtdXJscz48L3VybHM+
PGVsZWN0cm9uaWMtcmVzb3VyY2UtbnVtPmh0dHBzOi8vZG9pLm9yZy8xMC4xMDE2L2ouY2VyYW1p
bnQuMjAxOC4xMC4yMTM8L2VsZWN0cm9uaWMtcmVzb3VyY2UtbnVtPjxyZXNlYXJjaC1ub3Rlcz48
c3R5bGUgZmFjZT0ibm9ybWFsIiBmb250PSJkZWZhdWx0IiBjaGFyc2V0PSIxMzQiIHNpemU9IjEw
MCUiPuiuoeeul+eDreWvvOeOhzwvc3R5bGU+PC9yZXNlYXJjaC1ub3Rlcz48L3JlY29yZD48L0Np
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15</w:t>
            </w:r>
            <w:r w:rsidRPr="006C7605">
              <w:fldChar w:fldCharType="end"/>
            </w:r>
          </w:p>
        </w:tc>
        <w:tc>
          <w:tcPr>
            <w:tcW w:w="1375" w:type="dxa"/>
            <w:noWrap/>
            <w:vAlign w:val="center"/>
          </w:tcPr>
          <w:p w14:paraId="27C55CC9" w14:textId="014B7041" w:rsidR="00BD4336" w:rsidRPr="0023164E" w:rsidRDefault="00BD4336" w:rsidP="008C5759">
            <w:pPr>
              <w:pStyle w:val="af0"/>
              <w:rPr>
                <w:b/>
                <w:bCs/>
              </w:rPr>
            </w:pPr>
            <w:r w:rsidRPr="0023164E">
              <w:rPr>
                <w:b/>
                <w:bCs/>
              </w:rPr>
              <w:t>1.24</w:t>
            </w:r>
          </w:p>
        </w:tc>
      </w:tr>
      <w:tr w:rsidR="00BD4336" w:rsidRPr="006C7605" w14:paraId="1C000122" w14:textId="77777777" w:rsidTr="00D262A0">
        <w:trPr>
          <w:trHeight w:val="276"/>
          <w:jc w:val="center"/>
        </w:trPr>
        <w:tc>
          <w:tcPr>
            <w:tcW w:w="995" w:type="dxa"/>
            <w:vAlign w:val="center"/>
          </w:tcPr>
          <w:p w14:paraId="5E014A20" w14:textId="5DAC053B" w:rsidR="00BD4336" w:rsidRPr="006C7605" w:rsidRDefault="00BD4336" w:rsidP="008C5759">
            <w:pPr>
              <w:pStyle w:val="af0"/>
            </w:pPr>
            <w:r w:rsidRPr="006C7605">
              <w:rPr>
                <w:rFonts w:eastAsia="等线"/>
              </w:rPr>
              <w:t>No.71</w:t>
            </w:r>
          </w:p>
        </w:tc>
        <w:tc>
          <w:tcPr>
            <w:tcW w:w="5571" w:type="dxa"/>
            <w:vMerge/>
            <w:noWrap/>
            <w:vAlign w:val="center"/>
          </w:tcPr>
          <w:p w14:paraId="72858A62" w14:textId="62DD3B91" w:rsidR="00BD4336" w:rsidRPr="006C7605" w:rsidRDefault="00BD4336" w:rsidP="008C5759">
            <w:pPr>
              <w:pStyle w:val="af0"/>
              <w:rPr>
                <w:rFonts w:eastAsia="等线"/>
              </w:rPr>
            </w:pPr>
          </w:p>
        </w:tc>
        <w:tc>
          <w:tcPr>
            <w:tcW w:w="1367" w:type="dxa"/>
            <w:vMerge/>
            <w:noWrap/>
            <w:vAlign w:val="center"/>
          </w:tcPr>
          <w:p w14:paraId="081ACCDD" w14:textId="77777777" w:rsidR="00BD4336" w:rsidRPr="006C7605" w:rsidRDefault="00BD4336" w:rsidP="008C5759">
            <w:pPr>
              <w:pStyle w:val="af0"/>
            </w:pPr>
          </w:p>
        </w:tc>
        <w:tc>
          <w:tcPr>
            <w:tcW w:w="1148" w:type="dxa"/>
            <w:vMerge/>
            <w:vAlign w:val="center"/>
          </w:tcPr>
          <w:p w14:paraId="015F0992" w14:textId="77777777" w:rsidR="00BD4336" w:rsidRPr="006C7605" w:rsidRDefault="00BD4336" w:rsidP="008C5759">
            <w:pPr>
              <w:pStyle w:val="af0"/>
            </w:pPr>
          </w:p>
        </w:tc>
        <w:tc>
          <w:tcPr>
            <w:tcW w:w="1375" w:type="dxa"/>
            <w:noWrap/>
            <w:vAlign w:val="center"/>
          </w:tcPr>
          <w:p w14:paraId="0731E61F" w14:textId="461E1853" w:rsidR="00BD4336" w:rsidRPr="006C7605" w:rsidRDefault="00BD4336" w:rsidP="008C5759">
            <w:pPr>
              <w:pStyle w:val="af0"/>
            </w:pPr>
            <w:r w:rsidRPr="006C7605">
              <w:t>1.34</w:t>
            </w:r>
          </w:p>
        </w:tc>
      </w:tr>
      <w:tr w:rsidR="00BD4336" w:rsidRPr="006C7605" w14:paraId="5441ABE3" w14:textId="77777777" w:rsidTr="00D262A0">
        <w:trPr>
          <w:trHeight w:val="276"/>
          <w:jc w:val="center"/>
        </w:trPr>
        <w:tc>
          <w:tcPr>
            <w:tcW w:w="995" w:type="dxa"/>
            <w:vAlign w:val="center"/>
          </w:tcPr>
          <w:p w14:paraId="6FFF2649" w14:textId="75DC311A" w:rsidR="00BD4336" w:rsidRPr="006C7605" w:rsidRDefault="00BD4336" w:rsidP="008C5759">
            <w:pPr>
              <w:pStyle w:val="af0"/>
            </w:pPr>
            <w:r w:rsidRPr="006C7605">
              <w:rPr>
                <w:rFonts w:eastAsia="等线"/>
              </w:rPr>
              <w:t>No.72</w:t>
            </w:r>
          </w:p>
        </w:tc>
        <w:tc>
          <w:tcPr>
            <w:tcW w:w="5571" w:type="dxa"/>
            <w:vMerge/>
            <w:noWrap/>
            <w:vAlign w:val="center"/>
          </w:tcPr>
          <w:p w14:paraId="2A6CC265" w14:textId="11BF9291" w:rsidR="00BD4336" w:rsidRPr="006C7605" w:rsidRDefault="00BD4336" w:rsidP="008C5759">
            <w:pPr>
              <w:pStyle w:val="af0"/>
              <w:rPr>
                <w:rFonts w:eastAsia="等线"/>
              </w:rPr>
            </w:pPr>
          </w:p>
        </w:tc>
        <w:tc>
          <w:tcPr>
            <w:tcW w:w="1367" w:type="dxa"/>
            <w:vMerge/>
            <w:noWrap/>
            <w:vAlign w:val="center"/>
          </w:tcPr>
          <w:p w14:paraId="296A6A8B" w14:textId="77777777" w:rsidR="00BD4336" w:rsidRPr="006C7605" w:rsidRDefault="00BD4336" w:rsidP="008C5759">
            <w:pPr>
              <w:pStyle w:val="af0"/>
            </w:pPr>
          </w:p>
        </w:tc>
        <w:tc>
          <w:tcPr>
            <w:tcW w:w="1148" w:type="dxa"/>
            <w:vMerge/>
            <w:vAlign w:val="center"/>
          </w:tcPr>
          <w:p w14:paraId="0C981261" w14:textId="77777777" w:rsidR="00BD4336" w:rsidRPr="006C7605" w:rsidRDefault="00BD4336" w:rsidP="008C5759">
            <w:pPr>
              <w:pStyle w:val="af0"/>
            </w:pPr>
          </w:p>
        </w:tc>
        <w:tc>
          <w:tcPr>
            <w:tcW w:w="1375" w:type="dxa"/>
            <w:noWrap/>
            <w:vAlign w:val="center"/>
          </w:tcPr>
          <w:p w14:paraId="728625C4" w14:textId="0B97F02A" w:rsidR="00BD4336" w:rsidRPr="006C7605" w:rsidRDefault="00BD4336" w:rsidP="008C5759">
            <w:pPr>
              <w:pStyle w:val="af0"/>
            </w:pPr>
            <w:r w:rsidRPr="006C7605">
              <w:t>1.14</w:t>
            </w:r>
          </w:p>
        </w:tc>
      </w:tr>
      <w:tr w:rsidR="00BD4336" w:rsidRPr="006C7605" w14:paraId="7A38BFE0" w14:textId="77777777" w:rsidTr="00D262A0">
        <w:trPr>
          <w:trHeight w:val="276"/>
          <w:jc w:val="center"/>
        </w:trPr>
        <w:tc>
          <w:tcPr>
            <w:tcW w:w="995" w:type="dxa"/>
            <w:vAlign w:val="center"/>
          </w:tcPr>
          <w:p w14:paraId="5229E3ED" w14:textId="18511EEB" w:rsidR="00BD4336" w:rsidRPr="006C7605" w:rsidRDefault="00BD4336" w:rsidP="008C5759">
            <w:pPr>
              <w:pStyle w:val="af0"/>
            </w:pPr>
            <w:r w:rsidRPr="006C7605">
              <w:rPr>
                <w:rFonts w:eastAsia="等线"/>
              </w:rPr>
              <w:t>No.73</w:t>
            </w:r>
          </w:p>
        </w:tc>
        <w:tc>
          <w:tcPr>
            <w:tcW w:w="5571" w:type="dxa"/>
            <w:vMerge w:val="restart"/>
            <w:noWrap/>
            <w:vAlign w:val="center"/>
          </w:tcPr>
          <w:p w14:paraId="2C19E306" w14:textId="3704E5A1" w:rsidR="00BD4336" w:rsidRPr="006C7605" w:rsidRDefault="00BD4336" w:rsidP="008C5759">
            <w:pPr>
              <w:pStyle w:val="af0"/>
              <w:rPr>
                <w:rFonts w:eastAsia="等线"/>
                <w:kern w:val="0"/>
                <w:sz w:val="22"/>
              </w:rPr>
            </w:pPr>
            <w:r w:rsidRPr="006C7605">
              <w:rPr>
                <w:rFonts w:eastAsia="等线"/>
              </w:rPr>
              <w:t>(Nd</w:t>
            </w:r>
            <w:r w:rsidRPr="006C7605">
              <w:rPr>
                <w:rFonts w:eastAsia="等线"/>
                <w:vertAlign w:val="subscript"/>
              </w:rPr>
              <w:t>0.2</w:t>
            </w:r>
            <w:r w:rsidRPr="006C7605">
              <w:rPr>
                <w:rFonts w:eastAsia="等线"/>
              </w:rPr>
              <w:t>Yb</w:t>
            </w:r>
            <w:r w:rsidRPr="006C7605">
              <w:rPr>
                <w:rFonts w:eastAsia="等线"/>
                <w:vertAlign w:val="subscript"/>
              </w:rPr>
              <w:t>0.8</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7827348B" w14:textId="2E436C25" w:rsidR="00BD4336" w:rsidRPr="006C7605" w:rsidRDefault="00BD4336" w:rsidP="008C5759">
            <w:pPr>
              <w:pStyle w:val="af0"/>
            </w:pPr>
            <w:r w:rsidRPr="006C7605">
              <w:rPr>
                <w:rFonts w:eastAsia="等线"/>
                <w:color w:val="000000"/>
                <w:sz w:val="22"/>
              </w:rPr>
              <w:t>1.63</w:t>
            </w:r>
            <w:r w:rsidRPr="006C7605">
              <w:t>±0.1</w:t>
            </w:r>
            <w:r w:rsidRPr="006C7605">
              <w:rPr>
                <w:vertAlign w:val="superscript"/>
              </w:rPr>
              <w:t xml:space="preserve"> a</w:t>
            </w:r>
          </w:p>
        </w:tc>
        <w:tc>
          <w:tcPr>
            <w:tcW w:w="1148" w:type="dxa"/>
            <w:vMerge w:val="restart"/>
            <w:vAlign w:val="center"/>
          </w:tcPr>
          <w:p w14:paraId="17F55184" w14:textId="6A3D1562" w:rsidR="00BD4336" w:rsidRPr="006C7605" w:rsidRDefault="00BD4336" w:rsidP="008C5759">
            <w:pPr>
              <w:pStyle w:val="af0"/>
            </w:pPr>
            <w:r w:rsidRPr="006C7605">
              <w:t>cal.</w:t>
            </w:r>
            <w:r w:rsidRPr="006C7605">
              <w:fldChar w:fldCharType="begin">
                <w:fldData xml:space="preserve">PEVuZE5vdGU+PENpdGU+PEF1dGhvcj5XdTwvQXV0aG9yPjxZZWFyPjIwMTk8L1llYXI+PFJlY051
bT4yOTk8L1JlY051bT48RGlzcGxheVRleHQ+PHN0eWxlIGZhY2U9InN1cGVyc2NyaXB0Ij4xNTwv
c3R5bGU+PC9EaXNwbGF5VGV4dD48cmVjb3JkPjxyZWMtbnVtYmVyPjI5OTwvcmVjLW51bWJlcj48
Zm9yZWlnbi1rZXlzPjxrZXkgYXBwPSJFTiIgZGItaWQ9InNzdmV2dmU5MGF3OTVrZXdkOWI1dmF0
OTJmdnBwMnZzOTByZiIgdGltZXN0YW1wPSIxNjM5MDIwOTY4Ij4yOTk8L2tleT48L2ZvcmVpZ24t
a2V5cz48cmVmLXR5cGUgbmFtZT0iSm91cm5hbCBBcnRpY2xlIj4xNzwvcmVmLXR5cGU+PGNvbnRy
aWJ1dG9ycz48YXV0aG9ycz48YXV0aG9yPld1LCBZYW5nPC9hdXRob3I+PGF1dGhvcj5aaGVuZywg
TGVpPC9hdXRob3I+PGF1dGhvcj5IZSwgV2VudGluZzwvYXV0aG9yPjxhdXRob3I+SGUsIEppYW48
L2F1dGhvcj48YXV0aG9yPkd1bywgSG9uZ2JvPC9hdXRob3I+PC9hdXRob3JzPjwvY29udHJpYnV0
b3JzPjx0aXRsZXM+PHRpdGxlPjxzdHlsZSBmYWNlPSJub3JtYWwiIGZvbnQ9ImRlZmF1bHQiIHNp
emU9IjEwMCUiPkVmZmVjdHMgb2YgWWI8L3N0eWxlPjxzdHlsZSBmYWNlPSJzdXBlcnNjcmlwdCIg
Zm9udD0iZGVmYXVsdCIgc2l6ZT0iMTAwJSI+Mys8L3N0eWxlPjxzdHlsZSBmYWNlPSJub3JtYWwi
IGZvbnQ9ImRlZmF1bHQiIHNpemU9IjEwMCUiPiBkb3Bpbmcgb24gcGhhc2Ugc3RydWN0dXJlLCB0
aGVybWFsIGNvbmR1Y3Rpdml0eSBhbmQgZnJhY3R1cmUgdG91Z2huZXNzIG9mIChOZDwvc3R5bGU+
PHN0eWxlIGZhY2U9InN1YnNjcmlwdCIgZm9udD0iZGVmYXVsdCIgc2l6ZT0iMTAwJSI+MS14PC9z
dHlsZT48c3R5bGUgZmFjZT0ibm9ybWFsIiBmb250PSJkZWZhdWx0IiBzaXplPSIxMDAlIj5ZYjwv
c3R5bGU+PHN0eWxlIGZhY2U9InN1YnNjcmlwdCIgZm9udD0iZGVmYXVsdCIgc2l6ZT0iMTAwJSI+
eDwvc3R5bGU+PHN0eWxlIGZhY2U9Im5vcm1hbCIgZm9udD0iZGVmYXVsdCIgc2l6ZT0iMTAwJSI+
KTwvc3R5bGU+PHN0eWxlIGZhY2U9InN1YnNjcmlwdCIgZm9udD0iZGVmYXVsdCIgc2l6ZT0iMTAw
JSI+Mjwvc3R5bGU+PHN0eWxlIGZhY2U9Im5vcm1hbCIgZm9udD0iZGVmYXVsdCIgc2l6ZT0iMTAw
JSI+WnI8L3N0eWxlPjxzdHlsZSBmYWNlPSJzdWJzY3JpcHQiIGZvbnQ9ImRlZmF1bHQiIHNpemU9
IjEwMCUiPjI8L3N0eWxlPjxzdHlsZSBmYWNlPSJub3JtYWwiIGZvbnQ9ImRlZmF1bHQiIHNpemU9
IjEwMCUiPk88L3N0eWxlPjxzdHlsZSBmYWNlPSJzdWJzY3JpcHQiIGZvbnQ9ImRlZmF1bHQiIHNp
emU9IjEwMCUiPjc8L3N0eWxlPjwvdGl0bGU+PHNlY29uZGFyeS10aXRsZT5DZXJhbWljcyBJbnRl
cm5hdGlvbmFsPC9zZWNvbmRhcnktdGl0bGU+PC90aXRsZXM+PHBlcmlvZGljYWw+PGZ1bGwtdGl0
bGU+Q2VyYW1pY3MgSW50ZXJuYXRpb25hbDwvZnVsbC10aXRsZT48YWJici0xPkNlcmFtLiBJbnQu
PC9hYmJyLTE+PGFiYnItMj5DZXJhbSBJbnQ8L2FiYnItMj48L3BlcmlvZGljYWw+PHBhZ2VzPjMx
MzMtMzEzOTwvcGFnZXM+PHZvbHVtZT40NTwvdm9sdW1lPjxudW1iZXI+MzwvbnVtYmVyPjxrZXl3
b3Jkcz48a2V5d29yZD5OZFpyTzwva2V5d29yZD48a2V5d29yZD5ZYiBkb3Bpbmc8L2tleXdvcmQ+
PGtleXdvcmQ+UGhhc2Ugc3RydWN0dXJlPC9rZXl3b3JkPjxrZXl3b3JkPlRoZXJtYWwgY29uZHVj
dGl2aXR5PC9rZXl3b3JkPjxrZXl3b3JkPkZyYWN0dXJlIHRvdWdobmVzczwva2V5d29yZD48L2tl
eXdvcmRzPjxkYXRlcz48eWVhcj4yMDE5PC95ZWFyPjxwdWItZGF0ZXM+PGRhdGU+MjAxOS8wMi8x
NS88L2RhdGU+PC9wdWItZGF0ZXM+PC9kYXRlcz48aXNibj4wMjcyLTg4NDI8L2lzYm4+PHVybHM+
PHJlbGF0ZWQtdXJscz48dXJsPmh0dHBzOi8vd3d3LnNjaWVuY2VkaXJlY3QuY29tL3NjaWVuY2Uv
YXJ0aWNsZS9waWkvUzAyNzI4ODQyMTgzMzAzMTE8L3VybD48L3JlbGF0ZWQtdXJscz48L3VybHM+
PGVsZWN0cm9uaWMtcmVzb3VyY2UtbnVtPmh0dHBzOi8vZG9pLm9yZy8xMC4xMDE2L2ouY2VyYW1p
bnQuMjAxOC4xMC4yMTM8L2VsZWN0cm9uaWMtcmVzb3VyY2UtbnVtPjxyZXNlYXJjaC1ub3Rlcz48
c3R5bGUgZmFjZT0ibm9ybWFsIiBmb250PSJkZWZhdWx0IiBjaGFyc2V0PSIxMzQiIHNpemU9IjEw
MCUiPuiuoeeul+eDreWvvOeOhzwvc3R5bGU+PC9yZXNlYXJjaC1ub3Rlcz48L3JlY29yZD48L0Np
dGU+PC9FbmROb3RlPn==
</w:fldData>
              </w:fldChar>
            </w:r>
            <w:r w:rsidR="002A1150">
              <w:instrText xml:space="preserve"> ADDIN EN.CITE </w:instrText>
            </w:r>
            <w:r w:rsidR="002A1150">
              <w:fldChar w:fldCharType="begin">
                <w:fldData xml:space="preserve">PEVuZE5vdGU+PENpdGU+PEF1dGhvcj5XdTwvQXV0aG9yPjxZZWFyPjIwMTk8L1llYXI+PFJlY051
bT4yOTk8L1JlY051bT48RGlzcGxheVRleHQ+PHN0eWxlIGZhY2U9InN1cGVyc2NyaXB0Ij4xNTwv
c3R5bGU+PC9EaXNwbGF5VGV4dD48cmVjb3JkPjxyZWMtbnVtYmVyPjI5OTwvcmVjLW51bWJlcj48
Zm9yZWlnbi1rZXlzPjxrZXkgYXBwPSJFTiIgZGItaWQ9InNzdmV2dmU5MGF3OTVrZXdkOWI1dmF0
OTJmdnBwMnZzOTByZiIgdGltZXN0YW1wPSIxNjM5MDIwOTY4Ij4yOTk8L2tleT48L2ZvcmVpZ24t
a2V5cz48cmVmLXR5cGUgbmFtZT0iSm91cm5hbCBBcnRpY2xlIj4xNzwvcmVmLXR5cGU+PGNvbnRy
aWJ1dG9ycz48YXV0aG9ycz48YXV0aG9yPld1LCBZYW5nPC9hdXRob3I+PGF1dGhvcj5aaGVuZywg
TGVpPC9hdXRob3I+PGF1dGhvcj5IZSwgV2VudGluZzwvYXV0aG9yPjxhdXRob3I+SGUsIEppYW48
L2F1dGhvcj48YXV0aG9yPkd1bywgSG9uZ2JvPC9hdXRob3I+PC9hdXRob3JzPjwvY29udHJpYnV0
b3JzPjx0aXRsZXM+PHRpdGxlPjxzdHlsZSBmYWNlPSJub3JtYWwiIGZvbnQ9ImRlZmF1bHQiIHNp
emU9IjEwMCUiPkVmZmVjdHMgb2YgWWI8L3N0eWxlPjxzdHlsZSBmYWNlPSJzdXBlcnNjcmlwdCIg
Zm9udD0iZGVmYXVsdCIgc2l6ZT0iMTAwJSI+Mys8L3N0eWxlPjxzdHlsZSBmYWNlPSJub3JtYWwi
IGZvbnQ9ImRlZmF1bHQiIHNpemU9IjEwMCUiPiBkb3Bpbmcgb24gcGhhc2Ugc3RydWN0dXJlLCB0
aGVybWFsIGNvbmR1Y3Rpdml0eSBhbmQgZnJhY3R1cmUgdG91Z2huZXNzIG9mIChOZDwvc3R5bGU+
PHN0eWxlIGZhY2U9InN1YnNjcmlwdCIgZm9udD0iZGVmYXVsdCIgc2l6ZT0iMTAwJSI+MS14PC9z
dHlsZT48c3R5bGUgZmFjZT0ibm9ybWFsIiBmb250PSJkZWZhdWx0IiBzaXplPSIxMDAlIj5ZYjwv
c3R5bGU+PHN0eWxlIGZhY2U9InN1YnNjcmlwdCIgZm9udD0iZGVmYXVsdCIgc2l6ZT0iMTAwJSI+
eDwvc3R5bGU+PHN0eWxlIGZhY2U9Im5vcm1hbCIgZm9udD0iZGVmYXVsdCIgc2l6ZT0iMTAwJSI+
KTwvc3R5bGU+PHN0eWxlIGZhY2U9InN1YnNjcmlwdCIgZm9udD0iZGVmYXVsdCIgc2l6ZT0iMTAw
JSI+Mjwvc3R5bGU+PHN0eWxlIGZhY2U9Im5vcm1hbCIgZm9udD0iZGVmYXVsdCIgc2l6ZT0iMTAw
JSI+WnI8L3N0eWxlPjxzdHlsZSBmYWNlPSJzdWJzY3JpcHQiIGZvbnQ9ImRlZmF1bHQiIHNpemU9
IjEwMCUiPjI8L3N0eWxlPjxzdHlsZSBmYWNlPSJub3JtYWwiIGZvbnQ9ImRlZmF1bHQiIHNpemU9
IjEwMCUiPk88L3N0eWxlPjxzdHlsZSBmYWNlPSJzdWJzY3JpcHQiIGZvbnQ9ImRlZmF1bHQiIHNp
emU9IjEwMCUiPjc8L3N0eWxlPjwvdGl0bGU+PHNlY29uZGFyeS10aXRsZT5DZXJhbWljcyBJbnRl
cm5hdGlvbmFsPC9zZWNvbmRhcnktdGl0bGU+PC90aXRsZXM+PHBlcmlvZGljYWw+PGZ1bGwtdGl0
bGU+Q2VyYW1pY3MgSW50ZXJuYXRpb25hbDwvZnVsbC10aXRsZT48YWJici0xPkNlcmFtLiBJbnQu
PC9hYmJyLTE+PGFiYnItMj5DZXJhbSBJbnQ8L2FiYnItMj48L3BlcmlvZGljYWw+PHBhZ2VzPjMx
MzMtMzEzOTwvcGFnZXM+PHZvbHVtZT40NTwvdm9sdW1lPjxudW1iZXI+MzwvbnVtYmVyPjxrZXl3
b3Jkcz48a2V5d29yZD5OZFpyTzwva2V5d29yZD48a2V5d29yZD5ZYiBkb3Bpbmc8L2tleXdvcmQ+
PGtleXdvcmQ+UGhhc2Ugc3RydWN0dXJlPC9rZXl3b3JkPjxrZXl3b3JkPlRoZXJtYWwgY29uZHVj
dGl2aXR5PC9rZXl3b3JkPjxrZXl3b3JkPkZyYWN0dXJlIHRvdWdobmVzczwva2V5d29yZD48L2tl
eXdvcmRzPjxkYXRlcz48eWVhcj4yMDE5PC95ZWFyPjxwdWItZGF0ZXM+PGRhdGU+MjAxOS8wMi8x
NS88L2RhdGU+PC9wdWItZGF0ZXM+PC9kYXRlcz48aXNibj4wMjcyLTg4NDI8L2lzYm4+PHVybHM+
PHJlbGF0ZWQtdXJscz48dXJsPmh0dHBzOi8vd3d3LnNjaWVuY2VkaXJlY3QuY29tL3NjaWVuY2Uv
YXJ0aWNsZS9waWkvUzAyNzI4ODQyMTgzMzAzMTE8L3VybD48L3JlbGF0ZWQtdXJscz48L3VybHM+
PGVsZWN0cm9uaWMtcmVzb3VyY2UtbnVtPmh0dHBzOi8vZG9pLm9yZy8xMC4xMDE2L2ouY2VyYW1p
bnQuMjAxOC4xMC4yMTM8L2VsZWN0cm9uaWMtcmVzb3VyY2UtbnVtPjxyZXNlYXJjaC1ub3Rlcz48
c3R5bGUgZmFjZT0ibm9ybWFsIiBmb250PSJkZWZhdWx0IiBjaGFyc2V0PSIxMzQiIHNpemU9IjEw
MCUiPuiuoeeul+eDreWvvOeOhzwvc3R5bGU+PC9yZXNlYXJjaC1ub3Rlcz48L3JlY29yZD48L0Np
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15</w:t>
            </w:r>
            <w:r w:rsidRPr="006C7605">
              <w:fldChar w:fldCharType="end"/>
            </w:r>
          </w:p>
        </w:tc>
        <w:tc>
          <w:tcPr>
            <w:tcW w:w="1375" w:type="dxa"/>
            <w:noWrap/>
            <w:vAlign w:val="center"/>
          </w:tcPr>
          <w:p w14:paraId="1317B0C2" w14:textId="5EE52930" w:rsidR="00BD4336" w:rsidRPr="0023164E" w:rsidRDefault="00BD4336" w:rsidP="008C5759">
            <w:pPr>
              <w:pStyle w:val="af0"/>
              <w:rPr>
                <w:b/>
                <w:bCs/>
              </w:rPr>
            </w:pPr>
            <w:r w:rsidRPr="0023164E">
              <w:rPr>
                <w:b/>
                <w:bCs/>
              </w:rPr>
              <w:t>1.63</w:t>
            </w:r>
          </w:p>
        </w:tc>
      </w:tr>
      <w:tr w:rsidR="00BD4336" w:rsidRPr="006C7605" w14:paraId="0F95FBBC" w14:textId="77777777" w:rsidTr="00D262A0">
        <w:trPr>
          <w:trHeight w:val="276"/>
          <w:jc w:val="center"/>
        </w:trPr>
        <w:tc>
          <w:tcPr>
            <w:tcW w:w="995" w:type="dxa"/>
            <w:vAlign w:val="center"/>
          </w:tcPr>
          <w:p w14:paraId="523CF58A" w14:textId="7694F614" w:rsidR="00BD4336" w:rsidRPr="006C7605" w:rsidRDefault="00BD4336" w:rsidP="008C5759">
            <w:pPr>
              <w:pStyle w:val="af0"/>
            </w:pPr>
            <w:r w:rsidRPr="006C7605">
              <w:rPr>
                <w:rFonts w:eastAsia="等线"/>
              </w:rPr>
              <w:t>No.74</w:t>
            </w:r>
          </w:p>
        </w:tc>
        <w:tc>
          <w:tcPr>
            <w:tcW w:w="5571" w:type="dxa"/>
            <w:vMerge/>
            <w:noWrap/>
            <w:vAlign w:val="center"/>
          </w:tcPr>
          <w:p w14:paraId="07A48A8D" w14:textId="77777777" w:rsidR="00BD4336" w:rsidRPr="006C7605" w:rsidRDefault="00BD4336" w:rsidP="008C5759">
            <w:pPr>
              <w:pStyle w:val="af0"/>
              <w:rPr>
                <w:rFonts w:eastAsia="等线"/>
              </w:rPr>
            </w:pPr>
          </w:p>
        </w:tc>
        <w:tc>
          <w:tcPr>
            <w:tcW w:w="1367" w:type="dxa"/>
            <w:vMerge/>
            <w:noWrap/>
            <w:vAlign w:val="center"/>
          </w:tcPr>
          <w:p w14:paraId="4E63E76A" w14:textId="143F19EE" w:rsidR="00BD4336" w:rsidRPr="006C7605" w:rsidRDefault="00BD4336" w:rsidP="008C5759">
            <w:pPr>
              <w:pStyle w:val="af0"/>
            </w:pPr>
          </w:p>
        </w:tc>
        <w:tc>
          <w:tcPr>
            <w:tcW w:w="1148" w:type="dxa"/>
            <w:vMerge/>
            <w:vAlign w:val="center"/>
          </w:tcPr>
          <w:p w14:paraId="22C69EF2" w14:textId="77777777" w:rsidR="00BD4336" w:rsidRPr="006C7605" w:rsidRDefault="00BD4336" w:rsidP="008C5759">
            <w:pPr>
              <w:pStyle w:val="af0"/>
            </w:pPr>
          </w:p>
        </w:tc>
        <w:tc>
          <w:tcPr>
            <w:tcW w:w="1375" w:type="dxa"/>
            <w:noWrap/>
            <w:vAlign w:val="center"/>
          </w:tcPr>
          <w:p w14:paraId="69B19D14" w14:textId="1869FD8B" w:rsidR="00BD4336" w:rsidRPr="006C7605" w:rsidRDefault="00BD4336" w:rsidP="008C5759">
            <w:pPr>
              <w:pStyle w:val="af0"/>
            </w:pPr>
            <w:r w:rsidRPr="006C7605">
              <w:t>1.73</w:t>
            </w:r>
          </w:p>
        </w:tc>
      </w:tr>
      <w:tr w:rsidR="00BD4336" w:rsidRPr="006C7605" w14:paraId="41FE7A16" w14:textId="77777777" w:rsidTr="00D262A0">
        <w:trPr>
          <w:trHeight w:val="276"/>
          <w:jc w:val="center"/>
        </w:trPr>
        <w:tc>
          <w:tcPr>
            <w:tcW w:w="995" w:type="dxa"/>
            <w:vAlign w:val="center"/>
          </w:tcPr>
          <w:p w14:paraId="192C7601" w14:textId="6A9B8188" w:rsidR="00BD4336" w:rsidRPr="006C7605" w:rsidRDefault="00BD4336" w:rsidP="008C5759">
            <w:pPr>
              <w:pStyle w:val="af0"/>
            </w:pPr>
            <w:r w:rsidRPr="006C7605">
              <w:rPr>
                <w:rFonts w:eastAsia="等线"/>
              </w:rPr>
              <w:t>No.75</w:t>
            </w:r>
          </w:p>
        </w:tc>
        <w:tc>
          <w:tcPr>
            <w:tcW w:w="5571" w:type="dxa"/>
            <w:vMerge/>
            <w:noWrap/>
            <w:vAlign w:val="center"/>
          </w:tcPr>
          <w:p w14:paraId="59B7C77F" w14:textId="77777777" w:rsidR="00BD4336" w:rsidRPr="006C7605" w:rsidRDefault="00BD4336" w:rsidP="008C5759">
            <w:pPr>
              <w:pStyle w:val="af0"/>
              <w:rPr>
                <w:rFonts w:eastAsia="等线"/>
              </w:rPr>
            </w:pPr>
          </w:p>
        </w:tc>
        <w:tc>
          <w:tcPr>
            <w:tcW w:w="1367" w:type="dxa"/>
            <w:vMerge/>
            <w:noWrap/>
            <w:vAlign w:val="center"/>
          </w:tcPr>
          <w:p w14:paraId="7A6D49BF" w14:textId="77777777" w:rsidR="00BD4336" w:rsidRPr="006C7605" w:rsidRDefault="00BD4336" w:rsidP="008C5759">
            <w:pPr>
              <w:pStyle w:val="af0"/>
            </w:pPr>
          </w:p>
        </w:tc>
        <w:tc>
          <w:tcPr>
            <w:tcW w:w="1148" w:type="dxa"/>
            <w:vMerge/>
            <w:vAlign w:val="center"/>
          </w:tcPr>
          <w:p w14:paraId="174F2727" w14:textId="77777777" w:rsidR="00BD4336" w:rsidRPr="006C7605" w:rsidRDefault="00BD4336" w:rsidP="008C5759">
            <w:pPr>
              <w:pStyle w:val="af0"/>
            </w:pPr>
          </w:p>
        </w:tc>
        <w:tc>
          <w:tcPr>
            <w:tcW w:w="1375" w:type="dxa"/>
            <w:noWrap/>
            <w:vAlign w:val="center"/>
          </w:tcPr>
          <w:p w14:paraId="4DB312D5" w14:textId="35306E93" w:rsidR="00BD4336" w:rsidRPr="006C7605" w:rsidRDefault="00BD4336" w:rsidP="008C5759">
            <w:pPr>
              <w:pStyle w:val="af0"/>
            </w:pPr>
            <w:r w:rsidRPr="006C7605">
              <w:t>1.53</w:t>
            </w:r>
          </w:p>
        </w:tc>
      </w:tr>
      <w:tr w:rsidR="00BD4336" w:rsidRPr="006C7605" w14:paraId="398020B9" w14:textId="77777777" w:rsidTr="00D262A0">
        <w:trPr>
          <w:trHeight w:val="276"/>
          <w:jc w:val="center"/>
        </w:trPr>
        <w:tc>
          <w:tcPr>
            <w:tcW w:w="995" w:type="dxa"/>
            <w:vAlign w:val="center"/>
          </w:tcPr>
          <w:p w14:paraId="1D4B5955" w14:textId="2C47951D" w:rsidR="00BD4336" w:rsidRPr="006C7605" w:rsidRDefault="00BD4336" w:rsidP="008C5759">
            <w:pPr>
              <w:pStyle w:val="af0"/>
            </w:pPr>
            <w:r w:rsidRPr="006C7605">
              <w:rPr>
                <w:rFonts w:eastAsia="等线"/>
              </w:rPr>
              <w:t>No.76</w:t>
            </w:r>
          </w:p>
        </w:tc>
        <w:tc>
          <w:tcPr>
            <w:tcW w:w="5571" w:type="dxa"/>
            <w:vMerge w:val="restart"/>
            <w:noWrap/>
            <w:vAlign w:val="center"/>
          </w:tcPr>
          <w:p w14:paraId="6EAED456" w14:textId="4ABC8015" w:rsidR="00BD4336" w:rsidRPr="006C7605" w:rsidRDefault="00BD4336" w:rsidP="008C5759">
            <w:pPr>
              <w:pStyle w:val="af0"/>
              <w:rPr>
                <w:rFonts w:eastAsia="等线"/>
                <w:kern w:val="0"/>
              </w:rPr>
            </w:pPr>
            <w:r w:rsidRPr="006C7605">
              <w:rPr>
                <w:rFonts w:eastAsia="等线"/>
              </w:rPr>
              <w:t>(Y</w:t>
            </w:r>
            <w:r w:rsidRPr="006C7605">
              <w:rPr>
                <w:rFonts w:eastAsia="等线"/>
                <w:vertAlign w:val="subscript"/>
              </w:rPr>
              <w:t>0.25</w:t>
            </w:r>
            <w:r w:rsidRPr="006C7605">
              <w:rPr>
                <w:rFonts w:eastAsia="等线"/>
              </w:rPr>
              <w:t>Yb</w:t>
            </w:r>
            <w:r w:rsidRPr="006C7605">
              <w:rPr>
                <w:rFonts w:eastAsia="等线"/>
                <w:vertAlign w:val="subscript"/>
              </w:rPr>
              <w:t>0.25</w:t>
            </w:r>
            <w:r w:rsidRPr="006C7605">
              <w:rPr>
                <w:rFonts w:eastAsia="等线"/>
              </w:rPr>
              <w:t>Er</w:t>
            </w:r>
            <w:r w:rsidRPr="006C7605">
              <w:rPr>
                <w:rFonts w:eastAsia="等线"/>
                <w:vertAlign w:val="subscript"/>
              </w:rPr>
              <w:t>0.25</w:t>
            </w:r>
            <w:r w:rsidRPr="006C7605">
              <w:rPr>
                <w:rFonts w:eastAsia="等线"/>
              </w:rPr>
              <w:t>Lu</w:t>
            </w:r>
            <w:r w:rsidRPr="006C7605">
              <w:rPr>
                <w:rFonts w:eastAsia="等线"/>
                <w:vertAlign w:val="subscript"/>
              </w:rPr>
              <w:t>0.25</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0.5</w:t>
            </w:r>
            <w:r w:rsidRPr="006C7605">
              <w:rPr>
                <w:rFonts w:eastAsia="等线"/>
              </w:rPr>
              <w:t>Hf</w:t>
            </w:r>
            <w:r w:rsidRPr="006C7605">
              <w:rPr>
                <w:rFonts w:eastAsia="等线"/>
                <w:vertAlign w:val="subscript"/>
              </w:rPr>
              <w:t>0.5</w:t>
            </w:r>
            <w:r w:rsidRPr="006C7605">
              <w:rPr>
                <w:rFonts w:eastAsia="等线"/>
              </w:rPr>
              <w:t>)</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4414EBDE" w14:textId="61EBC44F" w:rsidR="00BD4336" w:rsidRPr="006C7605" w:rsidRDefault="00BD4336" w:rsidP="008C5759">
            <w:pPr>
              <w:pStyle w:val="af0"/>
            </w:pPr>
            <w:r w:rsidRPr="006C7605">
              <w:t>1.4±0.1</w:t>
            </w:r>
            <w:r w:rsidRPr="006C7605">
              <w:rPr>
                <w:vertAlign w:val="superscript"/>
              </w:rPr>
              <w:t>a</w:t>
            </w:r>
          </w:p>
        </w:tc>
        <w:tc>
          <w:tcPr>
            <w:tcW w:w="1148" w:type="dxa"/>
            <w:vMerge w:val="restart"/>
            <w:vAlign w:val="center"/>
          </w:tcPr>
          <w:p w14:paraId="08D91995" w14:textId="27B1CC48" w:rsidR="00BD4336" w:rsidRPr="006C7605" w:rsidRDefault="00BD4336" w:rsidP="008C5759">
            <w:pPr>
              <w:pStyle w:val="af0"/>
            </w:pPr>
            <w:r w:rsidRPr="006C7605">
              <w:t>Exp.</w:t>
            </w:r>
            <w:r w:rsidRPr="006C7605">
              <w:rPr>
                <w:rFonts w:eastAsia="宋体"/>
              </w:rPr>
              <w:fldChar w:fldCharType="begin">
                <w:fldData xml:space="preserve">PEVuZE5vdGU+PENpdGU+PEF1dGhvcj5aaGFvPC9BdXRob3I+PFllYXI+MjAyMDwvWWVhcj48UmVj
TnVtPjY5PC9SZWNOdW0+PERpc3BsYXlUZXh0PjxzdHlsZSBmYWNlPSJzdXBlcnNjcmlwdCI+MTY8
L3N0eWxlPjwvRGlzcGxheVRleHQ+PHJlY29yZD48cmVjLW51bWJlcj42OTwvcmVjLW51bWJlcj48
Zm9yZWlnbi1rZXlzPjxrZXkgYXBwPSJFTiIgZGItaWQ9InNzdmV2dmU5MGF3OTVrZXdkOWI1dmF0
OTJmdnBwMnZzOTByZiIgdGltZXN0YW1wPSIxNjMwODE4ODg4Ij42OTwva2V5PjwvZm9yZWlnbi1r
ZXlzPjxyZWYtdHlwZSBuYW1lPSJKb3VybmFsIEFydGljbGUiPjE3PC9yZWYtdHlwZT48Y29udHJp
YnV0b3JzPjxhdXRob3JzPjxhdXRob3I+WmhhbywgWmlmYW48L2F1dGhvcj48YXV0aG9yPkNoZW4s
IEhlbmc8L2F1dGhvcj48YXV0aG9yPlhpYW5nLCBIdWltaW48L2F1dGhvcj48YXV0aG9yPkRhaSwg
RnUtWmhpPC9hdXRob3I+PGF1dGhvcj5XYW5nLCBYaWFvaHVpPC9hdXRob3I+PGF1dGhvcj5YdSwg
V2VpPC9hdXRob3I+PGF1dGhvcj5TdW4sIEt1YW5nPC9hdXRob3I+PGF1dGhvcj5QZW5nLCBaaGlq
aWFuPC9hdXRob3I+PGF1dGhvcj5aaG91LCBZYW5jaHVuPC9hdXRob3I+PC9hdXRob3JzPjwvY29u
dHJpYnV0b3JzPjx0aXRsZXM+PHRpdGxlPjxzdHlsZSBmYWNlPSJub3JtYWwiIGZvbnQ9ImRlZmF1
bHQiIHNpemU9IjEwMCUiPihZPC9zdHlsZT48c3R5bGUgZmFjZT0ic3Vic2NyaXB0IiBmb250PSJk
ZWZhdWx0IiBzaXplPSIxMDAlIj4wLjI1PC9zdHlsZT48c3R5bGUgZmFjZT0ibm9ybWFsIiBmb250
PSJkZWZhdWx0IiBzaXplPSIxMDAlIj5ZYjwvc3R5bGU+PHN0eWxlIGZhY2U9InN1YnNjcmlwdCIg
Zm9udD0iZGVmYXVsdCIgc2l6ZT0iMTAwJSI+MC4yNTwvc3R5bGU+PHN0eWxlIGZhY2U9Im5vcm1h
bCIgZm9udD0iZGVmYXVsdCIgc2l6ZT0iMTAwJSI+RXI8L3N0eWxlPjxzdHlsZSBmYWNlPSJzdWJz
Y3JpcHQiIGZvbnQ9ImRlZmF1bHQiIHNpemU9IjEwMCUiPjAuMjU8L3N0eWxlPjxzdHlsZSBmYWNl
PSJub3JtYWwiIGZvbnQ9ImRlZmF1bHQiIHNpemU9IjEwMCUiPkx1PC9zdHlsZT48c3R5bGUgZmFj
ZT0ic3Vic2NyaXB0IiBmb250PSJkZWZhdWx0IiBzaXplPSIxMDAlIj4wLjI1PC9zdHlsZT48c3R5
bGUgZmFjZT0ibm9ybWFsIiBmb250PSJkZWZhdWx0IiBzaXplPSIxMDAlIj4pPC9zdHlsZT48c3R5
bGUgZmFjZT0ic3Vic2NyaXB0IiBmb250PSJkZWZhdWx0IiBzaXplPSIxMDAlIj4yPC9zdHlsZT48
c3R5bGUgZmFjZT0ibm9ybWFsIiBmb250PSJkZWZhdWx0IiBzaXplPSIxMDAlIj4oWnI8L3N0eWxl
PjxzdHlsZSBmYWNlPSJzdWJzY3JpcHQiIGZvbnQ9ImRlZmF1bHQiIHNpemU9IjEwMCUiPjAuNTwv
c3R5bGU+PHN0eWxlIGZhY2U9Im5vcm1hbCIgZm9udD0iZGVmYXVsdCIgc2l6ZT0iMTAwJSI+SGY8
L3N0eWxlPjxzdHlsZSBmYWNlPSJzdWJzY3JpcHQiIGZvbnQ9ImRlZmF1bHQiIHNpemU9IjEwMCUi
PjAuNTwvc3R5bGU+PHN0eWxlIGZhY2U9Im5vcm1hbCIgZm9udD0iZGVmYXVsdCIgc2l6ZT0iMTAw
JSI+KTwvc3R5bGU+PHN0eWxlIGZhY2U9InN1YnNjcmlwdCIgZm9udD0iZGVmYXVsdCIgc2l6ZT0i
MTAwJSI+Mjwvc3R5bGU+PHN0eWxlIGZhY2U9Im5vcm1hbCIgZm9udD0iZGVmYXVsdCIgc2l6ZT0i
MTAwJSI+Tzwvc3R5bGU+PHN0eWxlIGZhY2U9InN1YnNjcmlwdCIgZm9udD0iZGVmYXVsdCIgc2l6
ZT0iMTAwJSI+Nzwvc3R5bGU+PHN0eWxlIGZhY2U9Im5vcm1hbCIgZm9udD0iZGVmYXVsdCIgc2l6
ZT0iMTAwJSI+OiBBIGRlZmVjdGl2ZSBmbHVvcml0ZSBzdHJ1Y3R1cmVkIGhpZ2ggZW50cm9weSBj
ZXJhbWljIHdpdGggbG93IHRoZXJtYWwgY29uZHVjdGl2aXR5IGFuZCBjbG9zZSB0aGVybWFsIGV4
cGFuc2lvbiBjb2VmZmljaWVudCB0byBBbDwvc3R5bGU+PHN0eWxlIGZhY2U9InN1YnNjcmlwdCIg
Zm9udD0iZGVmYXVsdCIgc2l6ZT0iMTAwJSI+Mjwvc3R5bGU+PHN0eWxlIGZhY2U9Im5vcm1hbCIg
Zm9udD0iZGVmYXVsdCIgc2l6ZT0iMTAwJSI+Tzwvc3R5bGU+PHN0eWxlIGZhY2U9InN1YnNjcmlw
dCIgZm9udD0iZGVmYXVsdCIgc2l6ZT0iMTAwJSI+Mzwvc3R5bGU+PC90aXRsZT48c2Vjb25kYXJ5
LXRpdGxlPkpvdXJuYWwgb2YgTWF0ZXJpYWxzIFNjaWVuY2UgJmFtcDsgVGVjaG5vbG9neTwvc2Vj
b25kYXJ5LXRpdGxlPjwvdGl0bGVzPjxwZXJpb2RpY2FsPjxmdWxsLXRpdGxlPkpvdXJuYWwgb2Yg
TWF0ZXJpYWxzIFNjaWVuY2UgJmFtcDsgVGVjaG5vbG9neTwvZnVsbC10aXRsZT48YWJici0xPkou
IE1hdGVyLiBTY2kuIFRlY2hub2wuPC9hYmJyLTE+PC9wZXJpb2RpY2FsPjxwYWdlcz4xNjctMTcy
PC9wYWdlcz48dm9sdW1lPjM5PC92b2x1bWU+PHNlY3Rpb24+MTY3PC9zZWN0aW9uPjxkYXRlcz48
eWVhcj4yMDIwPC95ZWFyPjwvZGF0ZXM+PGlzYm4+MTAwNTAzMDI8L2lzYm4+PHVybHM+PC91cmxz
PjxlbGVjdHJvbmljLXJlc291cmNlLW51bT4xMC4xMDE2L2ouam1zdC4yMDE5LjA4LjAxODwvZWxl
Y3Ryb25pYy1yZXNvdXJjZS1udW0+PC9yZWNvcmQ+PC9DaXRlPjwvRW5kTm90ZT4A
</w:fldData>
              </w:fldChar>
            </w:r>
            <w:r w:rsidR="002A1150">
              <w:rPr>
                <w:rFonts w:eastAsia="宋体"/>
              </w:rPr>
              <w:instrText xml:space="preserve"> ADDIN EN.CITE </w:instrText>
            </w:r>
            <w:r w:rsidR="002A1150">
              <w:rPr>
                <w:rFonts w:eastAsia="宋体"/>
              </w:rPr>
              <w:fldChar w:fldCharType="begin">
                <w:fldData xml:space="preserve">PEVuZE5vdGU+PENpdGU+PEF1dGhvcj5aaGFvPC9BdXRob3I+PFllYXI+MjAyMDwvWWVhcj48UmVj
TnVtPjY5PC9SZWNOdW0+PERpc3BsYXlUZXh0PjxzdHlsZSBmYWNlPSJzdXBlcnNjcmlwdCI+MTY8
L3N0eWxlPjwvRGlzcGxheVRleHQ+PHJlY29yZD48cmVjLW51bWJlcj42OTwvcmVjLW51bWJlcj48
Zm9yZWlnbi1rZXlzPjxrZXkgYXBwPSJFTiIgZGItaWQ9InNzdmV2dmU5MGF3OTVrZXdkOWI1dmF0
OTJmdnBwMnZzOTByZiIgdGltZXN0YW1wPSIxNjMwODE4ODg4Ij42OTwva2V5PjwvZm9yZWlnbi1r
ZXlzPjxyZWYtdHlwZSBuYW1lPSJKb3VybmFsIEFydGljbGUiPjE3PC9yZWYtdHlwZT48Y29udHJp
YnV0b3JzPjxhdXRob3JzPjxhdXRob3I+WmhhbywgWmlmYW48L2F1dGhvcj48YXV0aG9yPkNoZW4s
IEhlbmc8L2F1dGhvcj48YXV0aG9yPlhpYW5nLCBIdWltaW48L2F1dGhvcj48YXV0aG9yPkRhaSwg
RnUtWmhpPC9hdXRob3I+PGF1dGhvcj5XYW5nLCBYaWFvaHVpPC9hdXRob3I+PGF1dGhvcj5YdSwg
V2VpPC9hdXRob3I+PGF1dGhvcj5TdW4sIEt1YW5nPC9hdXRob3I+PGF1dGhvcj5QZW5nLCBaaGlq
aWFuPC9hdXRob3I+PGF1dGhvcj5aaG91LCBZYW5jaHVuPC9hdXRob3I+PC9hdXRob3JzPjwvY29u
dHJpYnV0b3JzPjx0aXRsZXM+PHRpdGxlPjxzdHlsZSBmYWNlPSJub3JtYWwiIGZvbnQ9ImRlZmF1
bHQiIHNpemU9IjEwMCUiPihZPC9zdHlsZT48c3R5bGUgZmFjZT0ic3Vic2NyaXB0IiBmb250PSJk
ZWZhdWx0IiBzaXplPSIxMDAlIj4wLjI1PC9zdHlsZT48c3R5bGUgZmFjZT0ibm9ybWFsIiBmb250
PSJkZWZhdWx0IiBzaXplPSIxMDAlIj5ZYjwvc3R5bGU+PHN0eWxlIGZhY2U9InN1YnNjcmlwdCIg
Zm9udD0iZGVmYXVsdCIgc2l6ZT0iMTAwJSI+MC4yNTwvc3R5bGU+PHN0eWxlIGZhY2U9Im5vcm1h
bCIgZm9udD0iZGVmYXVsdCIgc2l6ZT0iMTAwJSI+RXI8L3N0eWxlPjxzdHlsZSBmYWNlPSJzdWJz
Y3JpcHQiIGZvbnQ9ImRlZmF1bHQiIHNpemU9IjEwMCUiPjAuMjU8L3N0eWxlPjxzdHlsZSBmYWNl
PSJub3JtYWwiIGZvbnQ9ImRlZmF1bHQiIHNpemU9IjEwMCUiPkx1PC9zdHlsZT48c3R5bGUgZmFj
ZT0ic3Vic2NyaXB0IiBmb250PSJkZWZhdWx0IiBzaXplPSIxMDAlIj4wLjI1PC9zdHlsZT48c3R5
bGUgZmFjZT0ibm9ybWFsIiBmb250PSJkZWZhdWx0IiBzaXplPSIxMDAlIj4pPC9zdHlsZT48c3R5
bGUgZmFjZT0ic3Vic2NyaXB0IiBmb250PSJkZWZhdWx0IiBzaXplPSIxMDAlIj4yPC9zdHlsZT48
c3R5bGUgZmFjZT0ibm9ybWFsIiBmb250PSJkZWZhdWx0IiBzaXplPSIxMDAlIj4oWnI8L3N0eWxl
PjxzdHlsZSBmYWNlPSJzdWJzY3JpcHQiIGZvbnQ9ImRlZmF1bHQiIHNpemU9IjEwMCUiPjAuNTwv
c3R5bGU+PHN0eWxlIGZhY2U9Im5vcm1hbCIgZm9udD0iZGVmYXVsdCIgc2l6ZT0iMTAwJSI+SGY8
L3N0eWxlPjxzdHlsZSBmYWNlPSJzdWJzY3JpcHQiIGZvbnQ9ImRlZmF1bHQiIHNpemU9IjEwMCUi
PjAuNTwvc3R5bGU+PHN0eWxlIGZhY2U9Im5vcm1hbCIgZm9udD0iZGVmYXVsdCIgc2l6ZT0iMTAw
JSI+KTwvc3R5bGU+PHN0eWxlIGZhY2U9InN1YnNjcmlwdCIgZm9udD0iZGVmYXVsdCIgc2l6ZT0i
MTAwJSI+Mjwvc3R5bGU+PHN0eWxlIGZhY2U9Im5vcm1hbCIgZm9udD0iZGVmYXVsdCIgc2l6ZT0i
MTAwJSI+Tzwvc3R5bGU+PHN0eWxlIGZhY2U9InN1YnNjcmlwdCIgZm9udD0iZGVmYXVsdCIgc2l6
ZT0iMTAwJSI+Nzwvc3R5bGU+PHN0eWxlIGZhY2U9Im5vcm1hbCIgZm9udD0iZGVmYXVsdCIgc2l6
ZT0iMTAwJSI+OiBBIGRlZmVjdGl2ZSBmbHVvcml0ZSBzdHJ1Y3R1cmVkIGhpZ2ggZW50cm9weSBj
ZXJhbWljIHdpdGggbG93IHRoZXJtYWwgY29uZHVjdGl2aXR5IGFuZCBjbG9zZSB0aGVybWFsIGV4
cGFuc2lvbiBjb2VmZmljaWVudCB0byBBbDwvc3R5bGU+PHN0eWxlIGZhY2U9InN1YnNjcmlwdCIg
Zm9udD0iZGVmYXVsdCIgc2l6ZT0iMTAwJSI+Mjwvc3R5bGU+PHN0eWxlIGZhY2U9Im5vcm1hbCIg
Zm9udD0iZGVmYXVsdCIgc2l6ZT0iMTAwJSI+Tzwvc3R5bGU+PHN0eWxlIGZhY2U9InN1YnNjcmlw
dCIgZm9udD0iZGVmYXVsdCIgc2l6ZT0iMTAwJSI+Mzwvc3R5bGU+PC90aXRsZT48c2Vjb25kYXJ5
LXRpdGxlPkpvdXJuYWwgb2YgTWF0ZXJpYWxzIFNjaWVuY2UgJmFtcDsgVGVjaG5vbG9neTwvc2Vj
b25kYXJ5LXRpdGxlPjwvdGl0bGVzPjxwZXJpb2RpY2FsPjxmdWxsLXRpdGxlPkpvdXJuYWwgb2Yg
TWF0ZXJpYWxzIFNjaWVuY2UgJmFtcDsgVGVjaG5vbG9neTwvZnVsbC10aXRsZT48YWJici0xPkou
IE1hdGVyLiBTY2kuIFRlY2hub2wuPC9hYmJyLTE+PC9wZXJpb2RpY2FsPjxwYWdlcz4xNjctMTcy
PC9wYWdlcz48dm9sdW1lPjM5PC92b2x1bWU+PHNlY3Rpb24+MTY3PC9zZWN0aW9uPjxkYXRlcz48
eWVhcj4yMDIwPC95ZWFyPjwvZGF0ZXM+PGlzYm4+MTAwNTAzMDI8L2lzYm4+PHVybHM+PC91cmxz
PjxlbGVjdHJvbmljLXJlc291cmNlLW51bT4xMC4xMDE2L2ouam1zdC4yMDE5LjA4LjAxODwvZWxl
Y3Ryb25pYy1yZXNvdXJjZS1udW0+PC9yZWNvcmQ+PC9DaXRlPjwvRW5kTm90ZT4A
</w:fldData>
              </w:fldChar>
            </w:r>
            <w:r w:rsidR="002A1150">
              <w:rPr>
                <w:rFonts w:eastAsia="宋体"/>
              </w:rPr>
              <w:instrText xml:space="preserve"> ADDIN EN.CITE.DATA </w:instrText>
            </w:r>
            <w:r w:rsidR="002A1150">
              <w:rPr>
                <w:rFonts w:eastAsia="宋体"/>
              </w:rPr>
            </w:r>
            <w:r w:rsidR="002A1150">
              <w:rPr>
                <w:rFonts w:eastAsia="宋体"/>
              </w:rPr>
              <w:fldChar w:fldCharType="end"/>
            </w:r>
            <w:r w:rsidRPr="006C7605">
              <w:rPr>
                <w:rFonts w:eastAsia="宋体"/>
              </w:rPr>
            </w:r>
            <w:r w:rsidRPr="006C7605">
              <w:rPr>
                <w:rFonts w:eastAsia="宋体"/>
              </w:rPr>
              <w:fldChar w:fldCharType="separate"/>
            </w:r>
            <w:r w:rsidR="002A1150" w:rsidRPr="002A1150">
              <w:rPr>
                <w:rFonts w:eastAsia="宋体"/>
                <w:noProof/>
                <w:vertAlign w:val="superscript"/>
              </w:rPr>
              <w:t>16</w:t>
            </w:r>
            <w:r w:rsidRPr="006C7605">
              <w:rPr>
                <w:rFonts w:eastAsia="宋体"/>
              </w:rPr>
              <w:fldChar w:fldCharType="end"/>
            </w:r>
          </w:p>
        </w:tc>
        <w:tc>
          <w:tcPr>
            <w:tcW w:w="1375" w:type="dxa"/>
            <w:noWrap/>
            <w:vAlign w:val="center"/>
          </w:tcPr>
          <w:p w14:paraId="71A96A9A" w14:textId="0CEF280E" w:rsidR="00BD4336" w:rsidRPr="0023164E" w:rsidRDefault="00BD4336" w:rsidP="008C5759">
            <w:pPr>
              <w:pStyle w:val="af0"/>
              <w:rPr>
                <w:b/>
                <w:bCs/>
              </w:rPr>
            </w:pPr>
            <w:r w:rsidRPr="0023164E">
              <w:rPr>
                <w:b/>
                <w:bCs/>
              </w:rPr>
              <w:t>1.4</w:t>
            </w:r>
          </w:p>
        </w:tc>
      </w:tr>
      <w:tr w:rsidR="00BD4336" w:rsidRPr="006C7605" w14:paraId="0D303CF4" w14:textId="77777777" w:rsidTr="00D262A0">
        <w:trPr>
          <w:trHeight w:val="276"/>
          <w:jc w:val="center"/>
        </w:trPr>
        <w:tc>
          <w:tcPr>
            <w:tcW w:w="995" w:type="dxa"/>
            <w:vAlign w:val="center"/>
          </w:tcPr>
          <w:p w14:paraId="7143E4D3" w14:textId="41FC0996" w:rsidR="00BD4336" w:rsidRPr="006C7605" w:rsidRDefault="00BD4336" w:rsidP="008C5759">
            <w:pPr>
              <w:pStyle w:val="af0"/>
            </w:pPr>
            <w:r w:rsidRPr="006C7605">
              <w:rPr>
                <w:rFonts w:eastAsia="等线"/>
              </w:rPr>
              <w:t>No.77</w:t>
            </w:r>
          </w:p>
        </w:tc>
        <w:tc>
          <w:tcPr>
            <w:tcW w:w="5571" w:type="dxa"/>
            <w:vMerge/>
            <w:noWrap/>
            <w:vAlign w:val="center"/>
          </w:tcPr>
          <w:p w14:paraId="54AE7806" w14:textId="68799039" w:rsidR="00BD4336" w:rsidRPr="006C7605" w:rsidRDefault="00BD4336" w:rsidP="008C5759">
            <w:pPr>
              <w:pStyle w:val="af0"/>
              <w:rPr>
                <w:rFonts w:eastAsia="等线"/>
              </w:rPr>
            </w:pPr>
          </w:p>
        </w:tc>
        <w:tc>
          <w:tcPr>
            <w:tcW w:w="1367" w:type="dxa"/>
            <w:vMerge/>
            <w:noWrap/>
            <w:vAlign w:val="center"/>
          </w:tcPr>
          <w:p w14:paraId="443F644F" w14:textId="0FCDEE94" w:rsidR="00BD4336" w:rsidRPr="006C7605" w:rsidRDefault="00BD4336" w:rsidP="008C5759">
            <w:pPr>
              <w:pStyle w:val="af0"/>
            </w:pPr>
          </w:p>
        </w:tc>
        <w:tc>
          <w:tcPr>
            <w:tcW w:w="1148" w:type="dxa"/>
            <w:vMerge/>
            <w:vAlign w:val="center"/>
          </w:tcPr>
          <w:p w14:paraId="08E88DF8" w14:textId="77777777" w:rsidR="00BD4336" w:rsidRPr="006C7605" w:rsidRDefault="00BD4336" w:rsidP="008C5759">
            <w:pPr>
              <w:pStyle w:val="af0"/>
            </w:pPr>
          </w:p>
        </w:tc>
        <w:tc>
          <w:tcPr>
            <w:tcW w:w="1375" w:type="dxa"/>
            <w:noWrap/>
            <w:vAlign w:val="center"/>
          </w:tcPr>
          <w:p w14:paraId="4EF7F447" w14:textId="3204CAE4" w:rsidR="00BD4336" w:rsidRPr="006C7605" w:rsidRDefault="00BD4336" w:rsidP="008C5759">
            <w:pPr>
              <w:pStyle w:val="af0"/>
            </w:pPr>
            <w:r w:rsidRPr="006C7605">
              <w:t>1.3</w:t>
            </w:r>
          </w:p>
        </w:tc>
      </w:tr>
      <w:tr w:rsidR="00BD4336" w:rsidRPr="006C7605" w14:paraId="0CA1AF2C" w14:textId="77777777" w:rsidTr="00D262A0">
        <w:trPr>
          <w:trHeight w:val="276"/>
          <w:jc w:val="center"/>
        </w:trPr>
        <w:tc>
          <w:tcPr>
            <w:tcW w:w="995" w:type="dxa"/>
            <w:vAlign w:val="center"/>
          </w:tcPr>
          <w:p w14:paraId="6E0828E4" w14:textId="4F42544A" w:rsidR="00BD4336" w:rsidRPr="006C7605" w:rsidRDefault="00BD4336" w:rsidP="008C5759">
            <w:pPr>
              <w:pStyle w:val="af0"/>
            </w:pPr>
            <w:r w:rsidRPr="006C7605">
              <w:rPr>
                <w:rFonts w:eastAsia="等线"/>
              </w:rPr>
              <w:t>No.78</w:t>
            </w:r>
          </w:p>
        </w:tc>
        <w:tc>
          <w:tcPr>
            <w:tcW w:w="5571" w:type="dxa"/>
            <w:vMerge/>
            <w:noWrap/>
            <w:vAlign w:val="center"/>
          </w:tcPr>
          <w:p w14:paraId="4A15B32E" w14:textId="68E8BD30" w:rsidR="00BD4336" w:rsidRPr="006C7605" w:rsidRDefault="00BD4336" w:rsidP="008C5759">
            <w:pPr>
              <w:pStyle w:val="af0"/>
              <w:rPr>
                <w:rFonts w:eastAsia="等线"/>
              </w:rPr>
            </w:pPr>
          </w:p>
        </w:tc>
        <w:tc>
          <w:tcPr>
            <w:tcW w:w="1367" w:type="dxa"/>
            <w:vMerge/>
            <w:noWrap/>
            <w:vAlign w:val="center"/>
          </w:tcPr>
          <w:p w14:paraId="3D87CB65" w14:textId="77777777" w:rsidR="00BD4336" w:rsidRPr="006C7605" w:rsidRDefault="00BD4336" w:rsidP="008C5759">
            <w:pPr>
              <w:pStyle w:val="af0"/>
            </w:pPr>
          </w:p>
        </w:tc>
        <w:tc>
          <w:tcPr>
            <w:tcW w:w="1148" w:type="dxa"/>
            <w:vMerge/>
            <w:vAlign w:val="center"/>
          </w:tcPr>
          <w:p w14:paraId="462DA028" w14:textId="77777777" w:rsidR="00BD4336" w:rsidRPr="006C7605" w:rsidRDefault="00BD4336" w:rsidP="008C5759">
            <w:pPr>
              <w:pStyle w:val="af0"/>
            </w:pPr>
          </w:p>
        </w:tc>
        <w:tc>
          <w:tcPr>
            <w:tcW w:w="1375" w:type="dxa"/>
            <w:noWrap/>
            <w:vAlign w:val="center"/>
          </w:tcPr>
          <w:p w14:paraId="1D92B9CF" w14:textId="221964C1" w:rsidR="00BD4336" w:rsidRPr="006C7605" w:rsidRDefault="00BD4336" w:rsidP="008C5759">
            <w:pPr>
              <w:pStyle w:val="af0"/>
            </w:pPr>
            <w:r w:rsidRPr="006C7605">
              <w:t>1.5</w:t>
            </w:r>
          </w:p>
        </w:tc>
      </w:tr>
      <w:tr w:rsidR="00BD4336" w:rsidRPr="006C7605" w14:paraId="20E2151C" w14:textId="77777777" w:rsidTr="00D262A0">
        <w:trPr>
          <w:trHeight w:val="276"/>
          <w:jc w:val="center"/>
        </w:trPr>
        <w:tc>
          <w:tcPr>
            <w:tcW w:w="995" w:type="dxa"/>
            <w:vAlign w:val="center"/>
          </w:tcPr>
          <w:p w14:paraId="5EC21AED" w14:textId="615E9A2F" w:rsidR="00BD4336" w:rsidRPr="006C7605" w:rsidRDefault="00BD4336" w:rsidP="008C5759">
            <w:pPr>
              <w:pStyle w:val="af0"/>
            </w:pPr>
            <w:r w:rsidRPr="006C7605">
              <w:rPr>
                <w:rFonts w:eastAsia="等线"/>
              </w:rPr>
              <w:t>No.79</w:t>
            </w:r>
          </w:p>
        </w:tc>
        <w:tc>
          <w:tcPr>
            <w:tcW w:w="5571" w:type="dxa"/>
            <w:vMerge w:val="restart"/>
            <w:noWrap/>
            <w:vAlign w:val="center"/>
          </w:tcPr>
          <w:p w14:paraId="578FEEE2" w14:textId="3FA73672" w:rsidR="00BD4336" w:rsidRPr="006C7605" w:rsidRDefault="00BD4336" w:rsidP="008C5759">
            <w:pPr>
              <w:pStyle w:val="af0"/>
              <w:rPr>
                <w:rFonts w:eastAsia="等线"/>
                <w:color w:val="000000"/>
                <w:kern w:val="0"/>
                <w:sz w:val="22"/>
              </w:rPr>
            </w:pPr>
            <w:r w:rsidRPr="006C7605">
              <w:t>(Sm</w:t>
            </w:r>
            <w:r w:rsidRPr="006C7605">
              <w:rPr>
                <w:vertAlign w:val="subscript"/>
              </w:rPr>
              <w:t>0.2</w:t>
            </w:r>
            <w:r w:rsidRPr="006C7605">
              <w:t>Eu</w:t>
            </w:r>
            <w:r w:rsidRPr="006C7605">
              <w:rPr>
                <w:vertAlign w:val="subscript"/>
              </w:rPr>
              <w:t>0.2</w:t>
            </w:r>
            <w:r w:rsidR="007264D9" w:rsidRPr="007264D9">
              <w:t>Dy</w:t>
            </w:r>
            <w:r w:rsidRPr="006C7605">
              <w:rPr>
                <w:vertAlign w:val="subscript"/>
              </w:rPr>
              <w:t>0.2</w:t>
            </w:r>
            <w:r w:rsidRPr="006C7605">
              <w:t>)</w:t>
            </w:r>
            <w:r w:rsidRPr="006C7605">
              <w:rPr>
                <w:vertAlign w:val="subscript"/>
              </w:rPr>
              <w:t>2</w:t>
            </w:r>
            <w:r w:rsidRPr="006C7605">
              <w:t>Zr</w:t>
            </w:r>
            <w:r w:rsidRPr="006C7605">
              <w:rPr>
                <w:vertAlign w:val="subscript"/>
              </w:rPr>
              <w:t>2</w:t>
            </w:r>
            <w:r w:rsidRPr="006C7605">
              <w:t>O</w:t>
            </w:r>
            <w:r w:rsidRPr="006C7605">
              <w:rPr>
                <w:vertAlign w:val="subscript"/>
              </w:rPr>
              <w:t>7</w:t>
            </w:r>
          </w:p>
        </w:tc>
        <w:tc>
          <w:tcPr>
            <w:tcW w:w="1367" w:type="dxa"/>
            <w:vMerge w:val="restart"/>
            <w:noWrap/>
            <w:vAlign w:val="center"/>
          </w:tcPr>
          <w:p w14:paraId="47CC2673" w14:textId="13BC88D2" w:rsidR="00BD4336" w:rsidRPr="006C7605" w:rsidRDefault="00BD4336" w:rsidP="008C5759">
            <w:pPr>
              <w:pStyle w:val="af0"/>
            </w:pPr>
            <w:r w:rsidRPr="006C7605">
              <w:t>1.89±0.1</w:t>
            </w:r>
            <w:r w:rsidRPr="006C7605">
              <w:rPr>
                <w:vertAlign w:val="superscript"/>
              </w:rPr>
              <w:t>a</w:t>
            </w:r>
          </w:p>
        </w:tc>
        <w:tc>
          <w:tcPr>
            <w:tcW w:w="1148" w:type="dxa"/>
            <w:vMerge w:val="restart"/>
            <w:vAlign w:val="center"/>
          </w:tcPr>
          <w:p w14:paraId="6754D667" w14:textId="3367314E" w:rsidR="00BD4336" w:rsidRPr="006C7605" w:rsidRDefault="00BD4336" w:rsidP="008C5759">
            <w:pPr>
              <w:pStyle w:val="af0"/>
            </w:pPr>
            <w:r w:rsidRPr="006C7605">
              <w:t>Exp.</w:t>
            </w:r>
            <w:r w:rsidRPr="006C7605">
              <w:fldChar w:fldCharType="begin">
                <w:fldData xml:space="preserve">PEVuZE5vdGU+PENpdGU+PEF1dGhvcj5SZW48L0F1dGhvcj48WWVhcj4yMDIwPC9ZZWFyPjxSZWNO
dW0+NzI8L1JlY051bT48RGlzcGxheVRleHQ+PHN0eWxlIGZhY2U9InN1cGVyc2NyaXB0Ij4xMjwv
c3R5bGU+PC9EaXNwbGF5VGV4dD48cmVjb3JkPjxyZWMtbnVtYmVyPjcyPC9yZWMtbnVtYmVyPjxm
b3JlaWduLWtleXM+PGtleSBhcHA9IkVOIiBkYi1pZD0ic3N2ZXZ2ZTkwYXc5NWtld2Q5YjV2YXQ5
MmZ2cHAydnM5MHJmIiB0aW1lc3RhbXA9IjE2MzA4MTg4ODgiPjcyPC9rZXk+PC9mb3JlaWduLWtl
eXM+PHJlZi10eXBlIG5hbWU9IkpvdXJuYWwgQXJ0aWNsZSI+MTc8L3JlZi10eXBlPjxjb250cmli
dXRvcnM+PGF1dGhvcnM+PGF1dGhvcj5SZW4sIEsuPC9hdXRob3I+PGF1dGhvcj5XYW5nLCBRLiBL
LjwvYXV0aG9yPjxhdXRob3I+U2hhbywgRy48L2F1dGhvcj48YXV0aG9yPlpoYW8sIFguIEYuPC9h
dXRob3I+PGF1dGhvcj5XYW5nLCBZLiBHLjwvYXV0aG9yPjwvYXV0aG9ycz48L2NvbnRyaWJ1dG9y
cz48YXV0aC1hZGRyZXNzPltSZW4sIEtlOyBXYW5nLCBRaWFua3VuOyBXYW5nLCBZaWd1YW5nXSBC
ZWlqaW5nIEluc3QgVGVjaG5vbCwgSW5zdCBBZHYgU3RydWN0IFRlY2hub2wsIEJlaWppbmcgMTAw
MDgxLCBQZW9wbGVzIFIgQ2hpbmEuIFtSZW4sIEtlOyBXYW5nLCBRaWFua3VuXSBOb3J0aHdlc3Rl
cm4gUG9seXRlY2ggVW5pdiwgU2NpICZhbXA7IFRlY2hub2wgVGhlcm1vc3RydWN0IENvbXBvc2l0
ZSBNYXQgTGFiLCBYaWFuIDcxMDA3MiwgU2hhYW54aSwgUGVvcGxlcyBSIENoaW5hLiBbU2hhbywg
R2FuZ10gWmhlbmd6aG91IFVuaXYsIEhlbmFuIFByb3YgSW5kIFRlY2hub2wgUmVzIEluc3QgUmVz
b3VyY2VzICZhbXA7IE1hdCwgWmhlbmd6aG91IDQ1MDAwMSwgUGVvcGxlcyBSIENoaW5hLiBbWmhh
bywgWGlhb2ZlbmddIFNoYW5naGFpIEppYW8gVG9uZyBVbml2LCBTaGFuZ2hhaSBLZXkgTGFiIEFk
diBIaWdoIFRlbXAgTWF0ICZhbXA7IFByZWNpcyBGb3JtaSwgU2hhbmdoYWkgMjAwMjQwLCBQZW9w
bGVzIFIgQ2hpbmEuJiN4RDtXYW5nLCBZRyAoY29ycmVzcG9uZGluZyBhdXRob3IpLCBCZWlqaW5n
IEluc3QgVGVjaG5vbCwgSW5zdCBBZHYgU3RydWN0IFRlY2hub2wsIEJlaWppbmcgMTAwMDgxLCBQ
ZW9wbGVzIFIgQ2hpbmEuJiN4RDt3YW5neWlndWFuZ0BiaXQuZWR1LmNuPC9hdXRoLWFkZHJlc3M+
PHRpdGxlcz48dGl0bGU+TXVsdGljb21wb25lbnQgaGlnaC1lbnRyb3B5IHppcmNvbmF0ZXMgd2l0
aCBjb21wcmVoZW5zaXZlIHByb3BlcnRpZXMgZm9yIGFkdmFuY2VkIHRoZXJtYWwgYmFycmllciBj
b2F0aW5nPC90aXRsZT48c2Vjb25kYXJ5LXRpdGxlPlNjcmlwdGEgTWF0ZXJpYWxpYTwvc2Vjb25k
YXJ5LXRpdGxlPjxhbHQtdGl0bGU+U2NyLiBNYXRlci48L2FsdC10aXRsZT48L3RpdGxlcz48cGVy
aW9kaWNhbD48ZnVsbC10aXRsZT5TY3JpcHRhIE1hdGVyaWFsaWE8L2Z1bGwtdGl0bGU+PGFiYnIt
MT5TY3JpcHRhIE1hdGVyLjwvYWJici0xPjxhYmJyLTI+U2NyaXB0YSBNYXRlcjwvYWJici0yPjwv
cGVyaW9kaWNhbD48cGFnZXM+MzgyLTM4NjwvcGFnZXM+PHZvbHVtZT4xNzg8L3ZvbHVtZT48a2V5
d29yZHM+PGtleXdvcmQ+VGhlcm1hbCBiYXJyaWVyIGNvYXRpbmdzPC9rZXl3b3JkPjxrZXl3b3Jk
PkhpZ2gtZW50cm9weSBjZXJhbWljczwva2V5d29yZD48a2V5d29yZD5SYXJlIGVhcnRoIHppcmNv
bmF0ZXM8L2tleXdvcmQ+PGtleXdvcmQ+VGhlcm1vcGh5c2ljYWwgcHJvcGVydGllczwva2V5d29y
ZD48a2V5d29yZD5jb25kdWN0aXZpdHk8L2tleXdvcmQ+PGtleXdvcmQ+c3RyYXRlZ2llczwva2V5
d29yZD48a2V5d29yZD5kZXNpZ248L2tleXdvcmQ+PGtleXdvcmQ+b3hpZGU8L2tleXdvcmQ+PGtl
eXdvcmQ+U2NpZW5jZSAmYW1wOyBUZWNobm9sb2d5IC0gT3RoZXIgVG9waWNzPC9rZXl3b3JkPjxr
ZXl3b3JkPk1hdGVyaWFscyBTY2llbmNlPC9rZXl3b3JkPjxrZXl3b3JkPk1ldGFsbHVyZ3kgJmFt
cDs8L2tleXdvcmQ+PGtleXdvcmQ+TWV0YWxsdXJnaWNhbCBFbmdpbmVlcmluZzwva2V5d29yZD48
L2tleXdvcmRzPjxkYXRlcz48eWVhcj4yMDIwPC95ZWFyPjxwdWItZGF0ZXM+PGRhdGU+TWFyPC9k
YXRlPjwvcHViLWRhdGVzPjwvZGF0ZXM+PGlzYm4+MTM1OS02NDYyPC9pc2JuPjxhY2Nlc3Npb24t
bnVtPldPUzowMDA1MTA5NDcyMDAwNzY8L2FjY2Vzc2lvbi1udW0+PHdvcmstdHlwZT5BcnRpY2xl
PC93b3JrLXR5cGU+PHVybHM+PHJlbGF0ZWQtdXJscz48dXJsPjxzdHlsZSBmYWNlPSJ1bmRlcmxp
bmUiIGZvbnQ9ImRlZmF1bHQiIHNpemU9IjEwMCUiPiZsdDtHbyB0byBJU0kmZ3Q7Oi8vV09TOjAw
MDUxMDk0NzIwMDA3Njwvc3R5bGU+PC91cmw+PC9yZWxhdGVkLXVybHM+PC91cmxzPjxlbGVjdHJv
bmljLXJlc291cmNlLW51bT4xMC4xMDE2L2ouc2NyaXB0YW1hdC4yMDE5LjEyLjAwNjwvZWxlY3Ry
b25pYy1yZXNvdXJjZS1udW0+PHJlc2VhcmNoLW5vdGVzPjxzdHlsZSBmYWNlPSJub3JtYWwiIGZv
bnQ9ImRlZmF1bHQiIGNoYXJzZXQ9IjEzNCIgc2l6ZT0iMTAwJSI+6ZyA6KaB6KOC57q56ZW/5bqm
PC9zdHlsZT48L3Jlc2VhcmNoLW5vdGVzPjxsYW5ndWFnZT5FbmdsaXNoPC9sYW5ndWFnZT48L3Jl
Y29yZD48L0NpdGU+PC9FbmROb3RlPn==
</w:fldData>
              </w:fldChar>
            </w:r>
            <w:r w:rsidR="002A1150">
              <w:instrText xml:space="preserve"> ADDIN EN.CITE </w:instrText>
            </w:r>
            <w:r w:rsidR="002A1150">
              <w:fldChar w:fldCharType="begin">
                <w:fldData xml:space="preserve">PEVuZE5vdGU+PENpdGU+PEF1dGhvcj5SZW48L0F1dGhvcj48WWVhcj4yMDIwPC9ZZWFyPjxSZWNO
dW0+NzI8L1JlY051bT48RGlzcGxheVRleHQ+PHN0eWxlIGZhY2U9InN1cGVyc2NyaXB0Ij4xMjwv
c3R5bGU+PC9EaXNwbGF5VGV4dD48cmVjb3JkPjxyZWMtbnVtYmVyPjcyPC9yZWMtbnVtYmVyPjxm
b3JlaWduLWtleXM+PGtleSBhcHA9IkVOIiBkYi1pZD0ic3N2ZXZ2ZTkwYXc5NWtld2Q5YjV2YXQ5
MmZ2cHAydnM5MHJmIiB0aW1lc3RhbXA9IjE2MzA4MTg4ODgiPjcyPC9rZXk+PC9mb3JlaWduLWtl
eXM+PHJlZi10eXBlIG5hbWU9IkpvdXJuYWwgQXJ0aWNsZSI+MTc8L3JlZi10eXBlPjxjb250cmli
dXRvcnM+PGF1dGhvcnM+PGF1dGhvcj5SZW4sIEsuPC9hdXRob3I+PGF1dGhvcj5XYW5nLCBRLiBL
LjwvYXV0aG9yPjxhdXRob3I+U2hhbywgRy48L2F1dGhvcj48YXV0aG9yPlpoYW8sIFguIEYuPC9h
dXRob3I+PGF1dGhvcj5XYW5nLCBZLiBHLjwvYXV0aG9yPjwvYXV0aG9ycz48L2NvbnRyaWJ1dG9y
cz48YXV0aC1hZGRyZXNzPltSZW4sIEtlOyBXYW5nLCBRaWFua3VuOyBXYW5nLCBZaWd1YW5nXSBC
ZWlqaW5nIEluc3QgVGVjaG5vbCwgSW5zdCBBZHYgU3RydWN0IFRlY2hub2wsIEJlaWppbmcgMTAw
MDgxLCBQZW9wbGVzIFIgQ2hpbmEuIFtSZW4sIEtlOyBXYW5nLCBRaWFua3VuXSBOb3J0aHdlc3Rl
cm4gUG9seXRlY2ggVW5pdiwgU2NpICZhbXA7IFRlY2hub2wgVGhlcm1vc3RydWN0IENvbXBvc2l0
ZSBNYXQgTGFiLCBYaWFuIDcxMDA3MiwgU2hhYW54aSwgUGVvcGxlcyBSIENoaW5hLiBbU2hhbywg
R2FuZ10gWmhlbmd6aG91IFVuaXYsIEhlbmFuIFByb3YgSW5kIFRlY2hub2wgUmVzIEluc3QgUmVz
b3VyY2VzICZhbXA7IE1hdCwgWmhlbmd6aG91IDQ1MDAwMSwgUGVvcGxlcyBSIENoaW5hLiBbWmhh
bywgWGlhb2ZlbmddIFNoYW5naGFpIEppYW8gVG9uZyBVbml2LCBTaGFuZ2hhaSBLZXkgTGFiIEFk
diBIaWdoIFRlbXAgTWF0ICZhbXA7IFByZWNpcyBGb3JtaSwgU2hhbmdoYWkgMjAwMjQwLCBQZW9w
bGVzIFIgQ2hpbmEuJiN4RDtXYW5nLCBZRyAoY29ycmVzcG9uZGluZyBhdXRob3IpLCBCZWlqaW5n
IEluc3QgVGVjaG5vbCwgSW5zdCBBZHYgU3RydWN0IFRlY2hub2wsIEJlaWppbmcgMTAwMDgxLCBQ
ZW9wbGVzIFIgQ2hpbmEuJiN4RDt3YW5neWlndWFuZ0BiaXQuZWR1LmNuPC9hdXRoLWFkZHJlc3M+
PHRpdGxlcz48dGl0bGU+TXVsdGljb21wb25lbnQgaGlnaC1lbnRyb3B5IHppcmNvbmF0ZXMgd2l0
aCBjb21wcmVoZW5zaXZlIHByb3BlcnRpZXMgZm9yIGFkdmFuY2VkIHRoZXJtYWwgYmFycmllciBj
b2F0aW5nPC90aXRsZT48c2Vjb25kYXJ5LXRpdGxlPlNjcmlwdGEgTWF0ZXJpYWxpYTwvc2Vjb25k
YXJ5LXRpdGxlPjxhbHQtdGl0bGU+U2NyLiBNYXRlci48L2FsdC10aXRsZT48L3RpdGxlcz48cGVy
aW9kaWNhbD48ZnVsbC10aXRsZT5TY3JpcHRhIE1hdGVyaWFsaWE8L2Z1bGwtdGl0bGU+PGFiYnIt
MT5TY3JpcHRhIE1hdGVyLjwvYWJici0xPjxhYmJyLTI+U2NyaXB0YSBNYXRlcjwvYWJici0yPjwv
cGVyaW9kaWNhbD48cGFnZXM+MzgyLTM4NjwvcGFnZXM+PHZvbHVtZT4xNzg8L3ZvbHVtZT48a2V5
d29yZHM+PGtleXdvcmQ+VGhlcm1hbCBiYXJyaWVyIGNvYXRpbmdzPC9rZXl3b3JkPjxrZXl3b3Jk
PkhpZ2gtZW50cm9weSBjZXJhbWljczwva2V5d29yZD48a2V5d29yZD5SYXJlIGVhcnRoIHppcmNv
bmF0ZXM8L2tleXdvcmQ+PGtleXdvcmQ+VGhlcm1vcGh5c2ljYWwgcHJvcGVydGllczwva2V5d29y
ZD48a2V5d29yZD5jb25kdWN0aXZpdHk8L2tleXdvcmQ+PGtleXdvcmQ+c3RyYXRlZ2llczwva2V5
d29yZD48a2V5d29yZD5kZXNpZ248L2tleXdvcmQ+PGtleXdvcmQ+b3hpZGU8L2tleXdvcmQ+PGtl
eXdvcmQ+U2NpZW5jZSAmYW1wOyBUZWNobm9sb2d5IC0gT3RoZXIgVG9waWNzPC9rZXl3b3JkPjxr
ZXl3b3JkPk1hdGVyaWFscyBTY2llbmNlPC9rZXl3b3JkPjxrZXl3b3JkPk1ldGFsbHVyZ3kgJmFt
cDs8L2tleXdvcmQ+PGtleXdvcmQ+TWV0YWxsdXJnaWNhbCBFbmdpbmVlcmluZzwva2V5d29yZD48
L2tleXdvcmRzPjxkYXRlcz48eWVhcj4yMDIwPC95ZWFyPjxwdWItZGF0ZXM+PGRhdGU+TWFyPC9k
YXRlPjwvcHViLWRhdGVzPjwvZGF0ZXM+PGlzYm4+MTM1OS02NDYyPC9pc2JuPjxhY2Nlc3Npb24t
bnVtPldPUzowMDA1MTA5NDcyMDAwNzY8L2FjY2Vzc2lvbi1udW0+PHdvcmstdHlwZT5BcnRpY2xl
PC93b3JrLXR5cGU+PHVybHM+PHJlbGF0ZWQtdXJscz48dXJsPjxzdHlsZSBmYWNlPSJ1bmRlcmxp
bmUiIGZvbnQ9ImRlZmF1bHQiIHNpemU9IjEwMCUiPiZsdDtHbyB0byBJU0kmZ3Q7Oi8vV09TOjAw
MDUxMDk0NzIwMDA3Njwvc3R5bGU+PC91cmw+PC9yZWxhdGVkLXVybHM+PC91cmxzPjxlbGVjdHJv
bmljLXJlc291cmNlLW51bT4xMC4xMDE2L2ouc2NyaXB0YW1hdC4yMDE5LjEyLjAwNjwvZWxlY3Ry
b25pYy1yZXNvdXJjZS1udW0+PHJlc2VhcmNoLW5vdGVzPjxzdHlsZSBmYWNlPSJub3JtYWwiIGZv
bnQ9ImRlZmF1bHQiIGNoYXJzZXQ9IjEzNCIgc2l6ZT0iMTAwJSI+6ZyA6KaB6KOC57q56ZW/5bqm
PC9zdHlsZT48L3Jlc2VhcmNoLW5vdGVzPjxsYW5ndWFnZT5FbmdsaXNoPC9sYW5ndWFnZT48L3Jl
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12</w:t>
            </w:r>
            <w:r w:rsidRPr="006C7605">
              <w:fldChar w:fldCharType="end"/>
            </w:r>
          </w:p>
        </w:tc>
        <w:tc>
          <w:tcPr>
            <w:tcW w:w="1375" w:type="dxa"/>
            <w:noWrap/>
            <w:vAlign w:val="center"/>
          </w:tcPr>
          <w:p w14:paraId="7DEBD527" w14:textId="5D8AD11A" w:rsidR="00BD4336" w:rsidRPr="0023164E" w:rsidRDefault="00BD4336" w:rsidP="008C5759">
            <w:pPr>
              <w:pStyle w:val="af0"/>
              <w:rPr>
                <w:b/>
                <w:bCs/>
              </w:rPr>
            </w:pPr>
            <w:r w:rsidRPr="0023164E">
              <w:rPr>
                <w:b/>
                <w:bCs/>
              </w:rPr>
              <w:t>1.89</w:t>
            </w:r>
          </w:p>
        </w:tc>
      </w:tr>
      <w:tr w:rsidR="00BD4336" w:rsidRPr="006C7605" w14:paraId="00953452" w14:textId="77777777" w:rsidTr="00D262A0">
        <w:trPr>
          <w:trHeight w:val="276"/>
          <w:jc w:val="center"/>
        </w:trPr>
        <w:tc>
          <w:tcPr>
            <w:tcW w:w="995" w:type="dxa"/>
            <w:vAlign w:val="center"/>
          </w:tcPr>
          <w:p w14:paraId="165D37E3" w14:textId="3900E7A8" w:rsidR="00BD4336" w:rsidRPr="006C7605" w:rsidRDefault="00BD4336" w:rsidP="008C5759">
            <w:pPr>
              <w:pStyle w:val="af0"/>
            </w:pPr>
            <w:r>
              <w:rPr>
                <w:rFonts w:eastAsia="等线"/>
              </w:rPr>
              <w:t>No.80</w:t>
            </w:r>
          </w:p>
        </w:tc>
        <w:tc>
          <w:tcPr>
            <w:tcW w:w="5571" w:type="dxa"/>
            <w:vMerge/>
            <w:noWrap/>
            <w:vAlign w:val="center"/>
          </w:tcPr>
          <w:p w14:paraId="1135BC76" w14:textId="240F8DE2" w:rsidR="00BD4336" w:rsidRPr="006C7605" w:rsidRDefault="00BD4336" w:rsidP="008C5759">
            <w:pPr>
              <w:pStyle w:val="af0"/>
              <w:rPr>
                <w:rFonts w:eastAsia="等线"/>
              </w:rPr>
            </w:pPr>
          </w:p>
        </w:tc>
        <w:tc>
          <w:tcPr>
            <w:tcW w:w="1367" w:type="dxa"/>
            <w:vMerge/>
            <w:noWrap/>
            <w:vAlign w:val="center"/>
          </w:tcPr>
          <w:p w14:paraId="558BA8CC" w14:textId="77777777" w:rsidR="00BD4336" w:rsidRPr="006C7605" w:rsidRDefault="00BD4336" w:rsidP="008C5759">
            <w:pPr>
              <w:pStyle w:val="af0"/>
            </w:pPr>
          </w:p>
        </w:tc>
        <w:tc>
          <w:tcPr>
            <w:tcW w:w="1148" w:type="dxa"/>
            <w:vMerge/>
            <w:vAlign w:val="center"/>
          </w:tcPr>
          <w:p w14:paraId="19E08632" w14:textId="77777777" w:rsidR="00BD4336" w:rsidRPr="006C7605" w:rsidRDefault="00BD4336" w:rsidP="008C5759">
            <w:pPr>
              <w:pStyle w:val="af0"/>
            </w:pPr>
          </w:p>
        </w:tc>
        <w:tc>
          <w:tcPr>
            <w:tcW w:w="1375" w:type="dxa"/>
            <w:noWrap/>
            <w:vAlign w:val="center"/>
          </w:tcPr>
          <w:p w14:paraId="69D78135" w14:textId="3184B8CC" w:rsidR="00BD4336" w:rsidRPr="006C7605" w:rsidRDefault="00BD4336" w:rsidP="008C5759">
            <w:pPr>
              <w:pStyle w:val="af0"/>
            </w:pPr>
            <w:r w:rsidRPr="006C7605">
              <w:t>1.99</w:t>
            </w:r>
          </w:p>
        </w:tc>
      </w:tr>
      <w:tr w:rsidR="00BD4336" w:rsidRPr="006C7605" w14:paraId="5525CD15" w14:textId="77777777" w:rsidTr="00D262A0">
        <w:trPr>
          <w:trHeight w:val="276"/>
          <w:jc w:val="center"/>
        </w:trPr>
        <w:tc>
          <w:tcPr>
            <w:tcW w:w="995" w:type="dxa"/>
            <w:vAlign w:val="center"/>
          </w:tcPr>
          <w:p w14:paraId="1D95294E" w14:textId="60681D99" w:rsidR="00BD4336" w:rsidRPr="006C7605" w:rsidRDefault="00BD4336" w:rsidP="008C5759">
            <w:pPr>
              <w:pStyle w:val="af0"/>
            </w:pPr>
            <w:r>
              <w:rPr>
                <w:rFonts w:eastAsia="等线"/>
              </w:rPr>
              <w:t>No.81</w:t>
            </w:r>
          </w:p>
        </w:tc>
        <w:tc>
          <w:tcPr>
            <w:tcW w:w="5571" w:type="dxa"/>
            <w:vMerge/>
            <w:noWrap/>
            <w:vAlign w:val="center"/>
          </w:tcPr>
          <w:p w14:paraId="7E5E4C2E" w14:textId="03C2E8C7" w:rsidR="00BD4336" w:rsidRPr="006C7605" w:rsidRDefault="00BD4336" w:rsidP="008C5759">
            <w:pPr>
              <w:pStyle w:val="af0"/>
              <w:rPr>
                <w:rFonts w:eastAsia="等线"/>
              </w:rPr>
            </w:pPr>
          </w:p>
        </w:tc>
        <w:tc>
          <w:tcPr>
            <w:tcW w:w="1367" w:type="dxa"/>
            <w:vMerge/>
            <w:noWrap/>
            <w:vAlign w:val="center"/>
          </w:tcPr>
          <w:p w14:paraId="029D7F6B" w14:textId="77777777" w:rsidR="00BD4336" w:rsidRPr="006C7605" w:rsidRDefault="00BD4336" w:rsidP="008C5759">
            <w:pPr>
              <w:pStyle w:val="af0"/>
            </w:pPr>
          </w:p>
        </w:tc>
        <w:tc>
          <w:tcPr>
            <w:tcW w:w="1148" w:type="dxa"/>
            <w:vMerge/>
            <w:vAlign w:val="center"/>
          </w:tcPr>
          <w:p w14:paraId="01768B8B" w14:textId="77777777" w:rsidR="00BD4336" w:rsidRPr="006C7605" w:rsidRDefault="00BD4336" w:rsidP="008C5759">
            <w:pPr>
              <w:pStyle w:val="af0"/>
            </w:pPr>
          </w:p>
        </w:tc>
        <w:tc>
          <w:tcPr>
            <w:tcW w:w="1375" w:type="dxa"/>
            <w:noWrap/>
            <w:vAlign w:val="center"/>
          </w:tcPr>
          <w:p w14:paraId="6F2DE557" w14:textId="4BB24898" w:rsidR="00BD4336" w:rsidRPr="006C7605" w:rsidRDefault="00BD4336" w:rsidP="008C5759">
            <w:pPr>
              <w:pStyle w:val="af0"/>
            </w:pPr>
            <w:r w:rsidRPr="006C7605">
              <w:t>1.79</w:t>
            </w:r>
          </w:p>
        </w:tc>
      </w:tr>
      <w:tr w:rsidR="00BD4336" w:rsidRPr="006C7605" w14:paraId="48827F77" w14:textId="77777777" w:rsidTr="00D262A0">
        <w:trPr>
          <w:trHeight w:val="276"/>
          <w:jc w:val="center"/>
        </w:trPr>
        <w:tc>
          <w:tcPr>
            <w:tcW w:w="995" w:type="dxa"/>
            <w:vAlign w:val="center"/>
          </w:tcPr>
          <w:p w14:paraId="12869760" w14:textId="7BDBEDBA" w:rsidR="00BD4336" w:rsidRPr="006C7605" w:rsidRDefault="00BD4336" w:rsidP="008C5759">
            <w:pPr>
              <w:pStyle w:val="af0"/>
            </w:pPr>
            <w:r>
              <w:rPr>
                <w:rFonts w:eastAsia="等线"/>
              </w:rPr>
              <w:t>No.82</w:t>
            </w:r>
          </w:p>
        </w:tc>
        <w:tc>
          <w:tcPr>
            <w:tcW w:w="5571" w:type="dxa"/>
            <w:vMerge w:val="restart"/>
            <w:noWrap/>
            <w:vAlign w:val="center"/>
          </w:tcPr>
          <w:p w14:paraId="5069FBC4" w14:textId="4D28AE9E" w:rsidR="00BD4336" w:rsidRPr="006C7605" w:rsidRDefault="00BD4336" w:rsidP="008C5759">
            <w:pPr>
              <w:pStyle w:val="af0"/>
              <w:rPr>
                <w:rFonts w:eastAsia="等线"/>
                <w:color w:val="000000"/>
                <w:kern w:val="0"/>
                <w:sz w:val="22"/>
              </w:rPr>
            </w:pPr>
            <w:r w:rsidRPr="006C7605">
              <w:t>(Sm</w:t>
            </w:r>
            <w:r w:rsidRPr="006C7605">
              <w:rPr>
                <w:vertAlign w:val="subscript"/>
              </w:rPr>
              <w:t>0.2</w:t>
            </w:r>
            <w:r w:rsidRPr="006C7605">
              <w:t>Eu</w:t>
            </w:r>
            <w:r w:rsidRPr="006C7605">
              <w:rPr>
                <w:vertAlign w:val="subscript"/>
              </w:rPr>
              <w:t>0.2</w:t>
            </w:r>
            <w:r w:rsidRPr="006C7605">
              <w:t>Tb</w:t>
            </w:r>
            <w:r w:rsidRPr="006C7605">
              <w:rPr>
                <w:vertAlign w:val="subscript"/>
              </w:rPr>
              <w:t>0.2</w:t>
            </w:r>
            <w:r w:rsidRPr="006C7605">
              <w:t>Dy</w:t>
            </w:r>
            <w:r w:rsidRPr="006C7605">
              <w:rPr>
                <w:vertAlign w:val="subscript"/>
              </w:rPr>
              <w:t>0.2</w:t>
            </w:r>
            <w:r w:rsidRPr="006C7605">
              <w:t>Lu</w:t>
            </w:r>
            <w:r w:rsidRPr="006C7605">
              <w:rPr>
                <w:vertAlign w:val="subscript"/>
              </w:rPr>
              <w:t>0.2</w:t>
            </w:r>
            <w:r w:rsidRPr="006C7605">
              <w:t>)</w:t>
            </w:r>
            <w:r w:rsidRPr="006C7605">
              <w:rPr>
                <w:vertAlign w:val="subscript"/>
              </w:rPr>
              <w:t>2</w:t>
            </w:r>
            <w:r w:rsidRPr="006C7605">
              <w:t>Zr</w:t>
            </w:r>
            <w:r w:rsidRPr="006C7605">
              <w:rPr>
                <w:vertAlign w:val="subscript"/>
              </w:rPr>
              <w:t>2</w:t>
            </w:r>
            <w:r w:rsidRPr="006C7605">
              <w:t>O</w:t>
            </w:r>
            <w:r w:rsidRPr="006C7605">
              <w:rPr>
                <w:vertAlign w:val="subscript"/>
              </w:rPr>
              <w:t>7</w:t>
            </w:r>
          </w:p>
        </w:tc>
        <w:tc>
          <w:tcPr>
            <w:tcW w:w="1367" w:type="dxa"/>
            <w:vMerge w:val="restart"/>
            <w:noWrap/>
            <w:vAlign w:val="center"/>
          </w:tcPr>
          <w:p w14:paraId="0CEC6965" w14:textId="2CBFB080" w:rsidR="00BD4336" w:rsidRPr="006C7605" w:rsidRDefault="00BD4336" w:rsidP="008C5759">
            <w:pPr>
              <w:pStyle w:val="af0"/>
            </w:pPr>
            <w:r w:rsidRPr="006C7605">
              <w:t>1.45±0.1</w:t>
            </w:r>
            <w:r w:rsidRPr="006C7605">
              <w:rPr>
                <w:vertAlign w:val="superscript"/>
              </w:rPr>
              <w:t>a</w:t>
            </w:r>
          </w:p>
        </w:tc>
        <w:tc>
          <w:tcPr>
            <w:tcW w:w="1148" w:type="dxa"/>
            <w:vMerge w:val="restart"/>
            <w:vAlign w:val="center"/>
          </w:tcPr>
          <w:p w14:paraId="50EB46D1" w14:textId="4174DBDC" w:rsidR="00BD4336" w:rsidRPr="006C7605" w:rsidRDefault="00BD4336" w:rsidP="008C5759">
            <w:pPr>
              <w:pStyle w:val="af0"/>
            </w:pPr>
            <w:r w:rsidRPr="006C7605">
              <w:t>Exp.</w:t>
            </w:r>
            <w:r w:rsidRPr="006C7605">
              <w:fldChar w:fldCharType="begin">
                <w:fldData xml:space="preserve">PEVuZE5vdGU+PENpdGU+PEF1dGhvcj5SZW48L0F1dGhvcj48WWVhcj4yMDIwPC9ZZWFyPjxSZWNO
dW0+NzI8L1JlY051bT48RGlzcGxheVRleHQ+PHN0eWxlIGZhY2U9InN1cGVyc2NyaXB0Ij4xMjwv
c3R5bGU+PC9EaXNwbGF5VGV4dD48cmVjb3JkPjxyZWMtbnVtYmVyPjcyPC9yZWMtbnVtYmVyPjxm
b3JlaWduLWtleXM+PGtleSBhcHA9IkVOIiBkYi1pZD0ic3N2ZXZ2ZTkwYXc5NWtld2Q5YjV2YXQ5
MmZ2cHAydnM5MHJmIiB0aW1lc3RhbXA9IjE2MzA4MTg4ODgiPjcyPC9rZXk+PC9mb3JlaWduLWtl
eXM+PHJlZi10eXBlIG5hbWU9IkpvdXJuYWwgQXJ0aWNsZSI+MTc8L3JlZi10eXBlPjxjb250cmli
dXRvcnM+PGF1dGhvcnM+PGF1dGhvcj5SZW4sIEsuPC9hdXRob3I+PGF1dGhvcj5XYW5nLCBRLiBL
LjwvYXV0aG9yPjxhdXRob3I+U2hhbywgRy48L2F1dGhvcj48YXV0aG9yPlpoYW8sIFguIEYuPC9h
dXRob3I+PGF1dGhvcj5XYW5nLCBZLiBHLjwvYXV0aG9yPjwvYXV0aG9ycz48L2NvbnRyaWJ1dG9y
cz48YXV0aC1hZGRyZXNzPltSZW4sIEtlOyBXYW5nLCBRaWFua3VuOyBXYW5nLCBZaWd1YW5nXSBC
ZWlqaW5nIEluc3QgVGVjaG5vbCwgSW5zdCBBZHYgU3RydWN0IFRlY2hub2wsIEJlaWppbmcgMTAw
MDgxLCBQZW9wbGVzIFIgQ2hpbmEuIFtSZW4sIEtlOyBXYW5nLCBRaWFua3VuXSBOb3J0aHdlc3Rl
cm4gUG9seXRlY2ggVW5pdiwgU2NpICZhbXA7IFRlY2hub2wgVGhlcm1vc3RydWN0IENvbXBvc2l0
ZSBNYXQgTGFiLCBYaWFuIDcxMDA3MiwgU2hhYW54aSwgUGVvcGxlcyBSIENoaW5hLiBbU2hhbywg
R2FuZ10gWmhlbmd6aG91IFVuaXYsIEhlbmFuIFByb3YgSW5kIFRlY2hub2wgUmVzIEluc3QgUmVz
b3VyY2VzICZhbXA7IE1hdCwgWmhlbmd6aG91IDQ1MDAwMSwgUGVvcGxlcyBSIENoaW5hLiBbWmhh
bywgWGlhb2ZlbmddIFNoYW5naGFpIEppYW8gVG9uZyBVbml2LCBTaGFuZ2hhaSBLZXkgTGFiIEFk
diBIaWdoIFRlbXAgTWF0ICZhbXA7IFByZWNpcyBGb3JtaSwgU2hhbmdoYWkgMjAwMjQwLCBQZW9w
bGVzIFIgQ2hpbmEuJiN4RDtXYW5nLCBZRyAoY29ycmVzcG9uZGluZyBhdXRob3IpLCBCZWlqaW5n
IEluc3QgVGVjaG5vbCwgSW5zdCBBZHYgU3RydWN0IFRlY2hub2wsIEJlaWppbmcgMTAwMDgxLCBQ
ZW9wbGVzIFIgQ2hpbmEuJiN4RDt3YW5neWlndWFuZ0BiaXQuZWR1LmNuPC9hdXRoLWFkZHJlc3M+
PHRpdGxlcz48dGl0bGU+TXVsdGljb21wb25lbnQgaGlnaC1lbnRyb3B5IHppcmNvbmF0ZXMgd2l0
aCBjb21wcmVoZW5zaXZlIHByb3BlcnRpZXMgZm9yIGFkdmFuY2VkIHRoZXJtYWwgYmFycmllciBj
b2F0aW5nPC90aXRsZT48c2Vjb25kYXJ5LXRpdGxlPlNjcmlwdGEgTWF0ZXJpYWxpYTwvc2Vjb25k
YXJ5LXRpdGxlPjxhbHQtdGl0bGU+U2NyLiBNYXRlci48L2FsdC10aXRsZT48L3RpdGxlcz48cGVy
aW9kaWNhbD48ZnVsbC10aXRsZT5TY3JpcHRhIE1hdGVyaWFsaWE8L2Z1bGwtdGl0bGU+PGFiYnIt
MT5TY3JpcHRhIE1hdGVyLjwvYWJici0xPjxhYmJyLTI+U2NyaXB0YSBNYXRlcjwvYWJici0yPjwv
cGVyaW9kaWNhbD48cGFnZXM+MzgyLTM4NjwvcGFnZXM+PHZvbHVtZT4xNzg8L3ZvbHVtZT48a2V5
d29yZHM+PGtleXdvcmQ+VGhlcm1hbCBiYXJyaWVyIGNvYXRpbmdzPC9rZXl3b3JkPjxrZXl3b3Jk
PkhpZ2gtZW50cm9weSBjZXJhbWljczwva2V5d29yZD48a2V5d29yZD5SYXJlIGVhcnRoIHppcmNv
bmF0ZXM8L2tleXdvcmQ+PGtleXdvcmQ+VGhlcm1vcGh5c2ljYWwgcHJvcGVydGllczwva2V5d29y
ZD48a2V5d29yZD5jb25kdWN0aXZpdHk8L2tleXdvcmQ+PGtleXdvcmQ+c3RyYXRlZ2llczwva2V5
d29yZD48a2V5d29yZD5kZXNpZ248L2tleXdvcmQ+PGtleXdvcmQ+b3hpZGU8L2tleXdvcmQ+PGtl
eXdvcmQ+U2NpZW5jZSAmYW1wOyBUZWNobm9sb2d5IC0gT3RoZXIgVG9waWNzPC9rZXl3b3JkPjxr
ZXl3b3JkPk1hdGVyaWFscyBTY2llbmNlPC9rZXl3b3JkPjxrZXl3b3JkPk1ldGFsbHVyZ3kgJmFt
cDs8L2tleXdvcmQ+PGtleXdvcmQ+TWV0YWxsdXJnaWNhbCBFbmdpbmVlcmluZzwva2V5d29yZD48
L2tleXdvcmRzPjxkYXRlcz48eWVhcj4yMDIwPC95ZWFyPjxwdWItZGF0ZXM+PGRhdGU+TWFyPC9k
YXRlPjwvcHViLWRhdGVzPjwvZGF0ZXM+PGlzYm4+MTM1OS02NDYyPC9pc2JuPjxhY2Nlc3Npb24t
bnVtPldPUzowMDA1MTA5NDcyMDAwNzY8L2FjY2Vzc2lvbi1udW0+PHdvcmstdHlwZT5BcnRpY2xl
PC93b3JrLXR5cGU+PHVybHM+PHJlbGF0ZWQtdXJscz48dXJsPjxzdHlsZSBmYWNlPSJ1bmRlcmxp
bmUiIGZvbnQ9ImRlZmF1bHQiIHNpemU9IjEwMCUiPiZsdDtHbyB0byBJU0kmZ3Q7Oi8vV09TOjAw
MDUxMDk0NzIwMDA3Njwvc3R5bGU+PC91cmw+PC9yZWxhdGVkLXVybHM+PC91cmxzPjxlbGVjdHJv
bmljLXJlc291cmNlLW51bT4xMC4xMDE2L2ouc2NyaXB0YW1hdC4yMDE5LjEyLjAwNjwvZWxlY3Ry
b25pYy1yZXNvdXJjZS1udW0+PHJlc2VhcmNoLW5vdGVzPjxzdHlsZSBmYWNlPSJub3JtYWwiIGZv
bnQ9ImRlZmF1bHQiIGNoYXJzZXQ9IjEzNCIgc2l6ZT0iMTAwJSI+6ZyA6KaB6KOC57q56ZW/5bqm
PC9zdHlsZT48L3Jlc2VhcmNoLW5vdGVzPjxsYW5ndWFnZT5FbmdsaXNoPC9sYW5ndWFnZT48L3Jl
Y29yZD48L0NpdGU+PC9FbmROb3RlPn==
</w:fldData>
              </w:fldChar>
            </w:r>
            <w:r w:rsidR="002A1150">
              <w:instrText xml:space="preserve"> ADDIN EN.CITE </w:instrText>
            </w:r>
            <w:r w:rsidR="002A1150">
              <w:fldChar w:fldCharType="begin">
                <w:fldData xml:space="preserve">PEVuZE5vdGU+PENpdGU+PEF1dGhvcj5SZW48L0F1dGhvcj48WWVhcj4yMDIwPC9ZZWFyPjxSZWNO
dW0+NzI8L1JlY051bT48RGlzcGxheVRleHQ+PHN0eWxlIGZhY2U9InN1cGVyc2NyaXB0Ij4xMjwv
c3R5bGU+PC9EaXNwbGF5VGV4dD48cmVjb3JkPjxyZWMtbnVtYmVyPjcyPC9yZWMtbnVtYmVyPjxm
b3JlaWduLWtleXM+PGtleSBhcHA9IkVOIiBkYi1pZD0ic3N2ZXZ2ZTkwYXc5NWtld2Q5YjV2YXQ5
MmZ2cHAydnM5MHJmIiB0aW1lc3RhbXA9IjE2MzA4MTg4ODgiPjcyPC9rZXk+PC9mb3JlaWduLWtl
eXM+PHJlZi10eXBlIG5hbWU9IkpvdXJuYWwgQXJ0aWNsZSI+MTc8L3JlZi10eXBlPjxjb250cmli
dXRvcnM+PGF1dGhvcnM+PGF1dGhvcj5SZW4sIEsuPC9hdXRob3I+PGF1dGhvcj5XYW5nLCBRLiBL
LjwvYXV0aG9yPjxhdXRob3I+U2hhbywgRy48L2F1dGhvcj48YXV0aG9yPlpoYW8sIFguIEYuPC9h
dXRob3I+PGF1dGhvcj5XYW5nLCBZLiBHLjwvYXV0aG9yPjwvYXV0aG9ycz48L2NvbnRyaWJ1dG9y
cz48YXV0aC1hZGRyZXNzPltSZW4sIEtlOyBXYW5nLCBRaWFua3VuOyBXYW5nLCBZaWd1YW5nXSBC
ZWlqaW5nIEluc3QgVGVjaG5vbCwgSW5zdCBBZHYgU3RydWN0IFRlY2hub2wsIEJlaWppbmcgMTAw
MDgxLCBQZW9wbGVzIFIgQ2hpbmEuIFtSZW4sIEtlOyBXYW5nLCBRaWFua3VuXSBOb3J0aHdlc3Rl
cm4gUG9seXRlY2ggVW5pdiwgU2NpICZhbXA7IFRlY2hub2wgVGhlcm1vc3RydWN0IENvbXBvc2l0
ZSBNYXQgTGFiLCBYaWFuIDcxMDA3MiwgU2hhYW54aSwgUGVvcGxlcyBSIENoaW5hLiBbU2hhbywg
R2FuZ10gWmhlbmd6aG91IFVuaXYsIEhlbmFuIFByb3YgSW5kIFRlY2hub2wgUmVzIEluc3QgUmVz
b3VyY2VzICZhbXA7IE1hdCwgWmhlbmd6aG91IDQ1MDAwMSwgUGVvcGxlcyBSIENoaW5hLiBbWmhh
bywgWGlhb2ZlbmddIFNoYW5naGFpIEppYW8gVG9uZyBVbml2LCBTaGFuZ2hhaSBLZXkgTGFiIEFk
diBIaWdoIFRlbXAgTWF0ICZhbXA7IFByZWNpcyBGb3JtaSwgU2hhbmdoYWkgMjAwMjQwLCBQZW9w
bGVzIFIgQ2hpbmEuJiN4RDtXYW5nLCBZRyAoY29ycmVzcG9uZGluZyBhdXRob3IpLCBCZWlqaW5n
IEluc3QgVGVjaG5vbCwgSW5zdCBBZHYgU3RydWN0IFRlY2hub2wsIEJlaWppbmcgMTAwMDgxLCBQ
ZW9wbGVzIFIgQ2hpbmEuJiN4RDt3YW5neWlndWFuZ0BiaXQuZWR1LmNuPC9hdXRoLWFkZHJlc3M+
PHRpdGxlcz48dGl0bGU+TXVsdGljb21wb25lbnQgaGlnaC1lbnRyb3B5IHppcmNvbmF0ZXMgd2l0
aCBjb21wcmVoZW5zaXZlIHByb3BlcnRpZXMgZm9yIGFkdmFuY2VkIHRoZXJtYWwgYmFycmllciBj
b2F0aW5nPC90aXRsZT48c2Vjb25kYXJ5LXRpdGxlPlNjcmlwdGEgTWF0ZXJpYWxpYTwvc2Vjb25k
YXJ5LXRpdGxlPjxhbHQtdGl0bGU+U2NyLiBNYXRlci48L2FsdC10aXRsZT48L3RpdGxlcz48cGVy
aW9kaWNhbD48ZnVsbC10aXRsZT5TY3JpcHRhIE1hdGVyaWFsaWE8L2Z1bGwtdGl0bGU+PGFiYnIt
MT5TY3JpcHRhIE1hdGVyLjwvYWJici0xPjxhYmJyLTI+U2NyaXB0YSBNYXRlcjwvYWJici0yPjwv
cGVyaW9kaWNhbD48cGFnZXM+MzgyLTM4NjwvcGFnZXM+PHZvbHVtZT4xNzg8L3ZvbHVtZT48a2V5
d29yZHM+PGtleXdvcmQ+VGhlcm1hbCBiYXJyaWVyIGNvYXRpbmdzPC9rZXl3b3JkPjxrZXl3b3Jk
PkhpZ2gtZW50cm9weSBjZXJhbWljczwva2V5d29yZD48a2V5d29yZD5SYXJlIGVhcnRoIHppcmNv
bmF0ZXM8L2tleXdvcmQ+PGtleXdvcmQ+VGhlcm1vcGh5c2ljYWwgcHJvcGVydGllczwva2V5d29y
ZD48a2V5d29yZD5jb25kdWN0aXZpdHk8L2tleXdvcmQ+PGtleXdvcmQ+c3RyYXRlZ2llczwva2V5
d29yZD48a2V5d29yZD5kZXNpZ248L2tleXdvcmQ+PGtleXdvcmQ+b3hpZGU8L2tleXdvcmQ+PGtl
eXdvcmQ+U2NpZW5jZSAmYW1wOyBUZWNobm9sb2d5IC0gT3RoZXIgVG9waWNzPC9rZXl3b3JkPjxr
ZXl3b3JkPk1hdGVyaWFscyBTY2llbmNlPC9rZXl3b3JkPjxrZXl3b3JkPk1ldGFsbHVyZ3kgJmFt
cDs8L2tleXdvcmQ+PGtleXdvcmQ+TWV0YWxsdXJnaWNhbCBFbmdpbmVlcmluZzwva2V5d29yZD48
L2tleXdvcmRzPjxkYXRlcz48eWVhcj4yMDIwPC95ZWFyPjxwdWItZGF0ZXM+PGRhdGU+TWFyPC9k
YXRlPjwvcHViLWRhdGVzPjwvZGF0ZXM+PGlzYm4+MTM1OS02NDYyPC9pc2JuPjxhY2Nlc3Npb24t
bnVtPldPUzowMDA1MTA5NDcyMDAwNzY8L2FjY2Vzc2lvbi1udW0+PHdvcmstdHlwZT5BcnRpY2xl
PC93b3JrLXR5cGU+PHVybHM+PHJlbGF0ZWQtdXJscz48dXJsPjxzdHlsZSBmYWNlPSJ1bmRlcmxp
bmUiIGZvbnQ9ImRlZmF1bHQiIHNpemU9IjEwMCUiPiZsdDtHbyB0byBJU0kmZ3Q7Oi8vV09TOjAw
MDUxMDk0NzIwMDA3Njwvc3R5bGU+PC91cmw+PC9yZWxhdGVkLXVybHM+PC91cmxzPjxlbGVjdHJv
bmljLXJlc291cmNlLW51bT4xMC4xMDE2L2ouc2NyaXB0YW1hdC4yMDE5LjEyLjAwNjwvZWxlY3Ry
b25pYy1yZXNvdXJjZS1udW0+PHJlc2VhcmNoLW5vdGVzPjxzdHlsZSBmYWNlPSJub3JtYWwiIGZv
bnQ9ImRlZmF1bHQiIGNoYXJzZXQ9IjEzNCIgc2l6ZT0iMTAwJSI+6ZyA6KaB6KOC57q56ZW/5bqm
PC9zdHlsZT48L3Jlc2VhcmNoLW5vdGVzPjxsYW5ndWFnZT5FbmdsaXNoPC9sYW5ndWFnZT48L3Jl
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12</w:t>
            </w:r>
            <w:r w:rsidRPr="006C7605">
              <w:fldChar w:fldCharType="end"/>
            </w:r>
          </w:p>
        </w:tc>
        <w:tc>
          <w:tcPr>
            <w:tcW w:w="1375" w:type="dxa"/>
            <w:noWrap/>
            <w:vAlign w:val="center"/>
          </w:tcPr>
          <w:p w14:paraId="6493FD57" w14:textId="1197CAEF" w:rsidR="00BD4336" w:rsidRPr="006C7605" w:rsidRDefault="00BD4336" w:rsidP="008C5759">
            <w:pPr>
              <w:pStyle w:val="af0"/>
            </w:pPr>
            <w:r w:rsidRPr="0023164E">
              <w:rPr>
                <w:b/>
                <w:bCs/>
              </w:rPr>
              <w:t>1.45</w:t>
            </w:r>
          </w:p>
        </w:tc>
      </w:tr>
      <w:tr w:rsidR="00BD4336" w:rsidRPr="006C7605" w14:paraId="11FFD2C9" w14:textId="77777777" w:rsidTr="00D262A0">
        <w:trPr>
          <w:trHeight w:val="276"/>
          <w:jc w:val="center"/>
        </w:trPr>
        <w:tc>
          <w:tcPr>
            <w:tcW w:w="995" w:type="dxa"/>
            <w:vAlign w:val="center"/>
          </w:tcPr>
          <w:p w14:paraId="52105E1C" w14:textId="797064EF" w:rsidR="00BD4336" w:rsidRPr="006C7605" w:rsidRDefault="00BD4336" w:rsidP="008C5759">
            <w:pPr>
              <w:pStyle w:val="af0"/>
            </w:pPr>
            <w:r>
              <w:rPr>
                <w:rFonts w:eastAsia="等线"/>
              </w:rPr>
              <w:t>No.83</w:t>
            </w:r>
          </w:p>
        </w:tc>
        <w:tc>
          <w:tcPr>
            <w:tcW w:w="5571" w:type="dxa"/>
            <w:vMerge/>
            <w:noWrap/>
            <w:vAlign w:val="center"/>
          </w:tcPr>
          <w:p w14:paraId="58F73FF2" w14:textId="3A999104" w:rsidR="00BD4336" w:rsidRPr="006C7605" w:rsidRDefault="00BD4336" w:rsidP="008C5759">
            <w:pPr>
              <w:pStyle w:val="af0"/>
              <w:rPr>
                <w:rFonts w:eastAsia="等线"/>
              </w:rPr>
            </w:pPr>
          </w:p>
        </w:tc>
        <w:tc>
          <w:tcPr>
            <w:tcW w:w="1367" w:type="dxa"/>
            <w:vMerge/>
            <w:noWrap/>
            <w:vAlign w:val="center"/>
          </w:tcPr>
          <w:p w14:paraId="205D16B6" w14:textId="77777777" w:rsidR="00BD4336" w:rsidRPr="006C7605" w:rsidRDefault="00BD4336" w:rsidP="008C5759">
            <w:pPr>
              <w:pStyle w:val="af0"/>
            </w:pPr>
          </w:p>
        </w:tc>
        <w:tc>
          <w:tcPr>
            <w:tcW w:w="1148" w:type="dxa"/>
            <w:vMerge/>
            <w:vAlign w:val="center"/>
          </w:tcPr>
          <w:p w14:paraId="012D4148" w14:textId="77777777" w:rsidR="00BD4336" w:rsidRPr="006C7605" w:rsidRDefault="00BD4336" w:rsidP="008C5759">
            <w:pPr>
              <w:pStyle w:val="af0"/>
            </w:pPr>
          </w:p>
        </w:tc>
        <w:tc>
          <w:tcPr>
            <w:tcW w:w="1375" w:type="dxa"/>
            <w:noWrap/>
            <w:vAlign w:val="center"/>
          </w:tcPr>
          <w:p w14:paraId="2E3CF7E5" w14:textId="0750F2E4" w:rsidR="00BD4336" w:rsidRPr="006C7605" w:rsidRDefault="00BD4336" w:rsidP="008C5759">
            <w:pPr>
              <w:pStyle w:val="af0"/>
            </w:pPr>
            <w:r w:rsidRPr="006C7605">
              <w:t>1.55</w:t>
            </w:r>
          </w:p>
        </w:tc>
      </w:tr>
      <w:tr w:rsidR="00BD4336" w:rsidRPr="006C7605" w14:paraId="5CA4B76D" w14:textId="77777777" w:rsidTr="00D262A0">
        <w:trPr>
          <w:trHeight w:val="276"/>
          <w:jc w:val="center"/>
        </w:trPr>
        <w:tc>
          <w:tcPr>
            <w:tcW w:w="995" w:type="dxa"/>
            <w:vAlign w:val="center"/>
          </w:tcPr>
          <w:p w14:paraId="1506B53A" w14:textId="28FF396F" w:rsidR="00BD4336" w:rsidRPr="006C7605" w:rsidRDefault="00BD4336" w:rsidP="008C5759">
            <w:pPr>
              <w:pStyle w:val="af0"/>
            </w:pPr>
            <w:r>
              <w:rPr>
                <w:rFonts w:eastAsia="等线"/>
              </w:rPr>
              <w:lastRenderedPageBreak/>
              <w:t>No.84</w:t>
            </w:r>
          </w:p>
        </w:tc>
        <w:tc>
          <w:tcPr>
            <w:tcW w:w="5571" w:type="dxa"/>
            <w:vMerge/>
            <w:noWrap/>
            <w:vAlign w:val="center"/>
          </w:tcPr>
          <w:p w14:paraId="3D632027" w14:textId="305D1235" w:rsidR="00BD4336" w:rsidRPr="006C7605" w:rsidRDefault="00BD4336" w:rsidP="008C5759">
            <w:pPr>
              <w:pStyle w:val="af0"/>
              <w:rPr>
                <w:rFonts w:eastAsia="等线"/>
              </w:rPr>
            </w:pPr>
          </w:p>
        </w:tc>
        <w:tc>
          <w:tcPr>
            <w:tcW w:w="1367" w:type="dxa"/>
            <w:vMerge/>
            <w:noWrap/>
            <w:vAlign w:val="center"/>
          </w:tcPr>
          <w:p w14:paraId="1ED546D8" w14:textId="77777777" w:rsidR="00BD4336" w:rsidRPr="006C7605" w:rsidRDefault="00BD4336" w:rsidP="008C5759">
            <w:pPr>
              <w:pStyle w:val="af0"/>
            </w:pPr>
          </w:p>
        </w:tc>
        <w:tc>
          <w:tcPr>
            <w:tcW w:w="1148" w:type="dxa"/>
            <w:vMerge/>
            <w:vAlign w:val="center"/>
          </w:tcPr>
          <w:p w14:paraId="4164E5AF" w14:textId="77777777" w:rsidR="00BD4336" w:rsidRPr="006C7605" w:rsidRDefault="00BD4336" w:rsidP="008C5759">
            <w:pPr>
              <w:pStyle w:val="af0"/>
            </w:pPr>
          </w:p>
        </w:tc>
        <w:tc>
          <w:tcPr>
            <w:tcW w:w="1375" w:type="dxa"/>
            <w:noWrap/>
            <w:vAlign w:val="center"/>
          </w:tcPr>
          <w:p w14:paraId="770B9BAA" w14:textId="4782D3EB" w:rsidR="00BD4336" w:rsidRPr="006C7605" w:rsidRDefault="00BD4336" w:rsidP="008C5759">
            <w:pPr>
              <w:pStyle w:val="af0"/>
            </w:pPr>
            <w:r w:rsidRPr="006C7605">
              <w:t>1.35</w:t>
            </w:r>
          </w:p>
        </w:tc>
      </w:tr>
      <w:tr w:rsidR="0023164E" w:rsidRPr="006C7605" w14:paraId="260E61FE" w14:textId="77777777" w:rsidTr="00D262A0">
        <w:trPr>
          <w:trHeight w:val="276"/>
          <w:jc w:val="center"/>
        </w:trPr>
        <w:tc>
          <w:tcPr>
            <w:tcW w:w="995" w:type="dxa"/>
            <w:vAlign w:val="center"/>
          </w:tcPr>
          <w:p w14:paraId="799BF21C" w14:textId="76A4ACB7" w:rsidR="0023164E" w:rsidRPr="006C7605" w:rsidRDefault="0023164E" w:rsidP="008C5759">
            <w:pPr>
              <w:pStyle w:val="af0"/>
            </w:pPr>
            <w:r>
              <w:rPr>
                <w:rFonts w:eastAsia="等线"/>
              </w:rPr>
              <w:t>No.85</w:t>
            </w:r>
          </w:p>
        </w:tc>
        <w:tc>
          <w:tcPr>
            <w:tcW w:w="5571" w:type="dxa"/>
            <w:vMerge w:val="restart"/>
            <w:noWrap/>
            <w:vAlign w:val="center"/>
          </w:tcPr>
          <w:p w14:paraId="6EA427E9" w14:textId="70789189" w:rsidR="0023164E" w:rsidRPr="006C7605" w:rsidRDefault="0023164E" w:rsidP="008C5759">
            <w:pPr>
              <w:pStyle w:val="af0"/>
              <w:rPr>
                <w:rFonts w:eastAsia="等线"/>
                <w:kern w:val="0"/>
                <w:sz w:val="22"/>
              </w:rPr>
            </w:pPr>
            <w:r w:rsidRPr="006C7605">
              <w:rPr>
                <w:rFonts w:eastAsia="等线"/>
              </w:rPr>
              <w:t>(La</w:t>
            </w:r>
            <w:r w:rsidRPr="006C7605">
              <w:rPr>
                <w:rFonts w:eastAsia="等线"/>
                <w:vertAlign w:val="subscript"/>
              </w:rPr>
              <w:t>5/6</w:t>
            </w:r>
            <w:r w:rsidRPr="006C7605">
              <w:rPr>
                <w:rFonts w:eastAsia="等线"/>
              </w:rPr>
              <w:t>Yb</w:t>
            </w:r>
            <w:r w:rsidRPr="006C7605">
              <w:rPr>
                <w:rFonts w:eastAsia="等线"/>
                <w:vertAlign w:val="subscript"/>
              </w:rPr>
              <w:t>1</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2A9C0CB5" w14:textId="23D827BF" w:rsidR="0023164E" w:rsidRPr="006C7605" w:rsidRDefault="0023164E" w:rsidP="008C5759">
            <w:pPr>
              <w:pStyle w:val="af0"/>
            </w:pPr>
            <w:r w:rsidRPr="006C7605">
              <w:rPr>
                <w:rFonts w:eastAsia="等线"/>
                <w:color w:val="000000"/>
                <w:sz w:val="22"/>
              </w:rPr>
              <w:t>1.25</w:t>
            </w:r>
            <w:r w:rsidRPr="006C7605">
              <w:t>±0.1</w:t>
            </w:r>
            <w:r w:rsidRPr="006C7605">
              <w:rPr>
                <w:vertAlign w:val="superscript"/>
              </w:rPr>
              <w:t>a</w:t>
            </w:r>
          </w:p>
        </w:tc>
        <w:tc>
          <w:tcPr>
            <w:tcW w:w="1148" w:type="dxa"/>
            <w:vMerge w:val="restart"/>
            <w:vAlign w:val="center"/>
          </w:tcPr>
          <w:p w14:paraId="70C6A5B1" w14:textId="73C4905F" w:rsidR="0023164E" w:rsidRPr="006C7605" w:rsidRDefault="0023164E" w:rsidP="008C5759">
            <w:pPr>
              <w:pStyle w:val="af0"/>
            </w:pPr>
            <w:r w:rsidRPr="006C7605">
              <w:t>Exp.</w:t>
            </w:r>
            <w:r w:rsidRPr="006C7605">
              <w:fldChar w:fldCharType="begin"/>
            </w:r>
            <w:r w:rsidR="002A1150">
              <w:instrText xml:space="preserve"> ADDIN EN.CITE &lt;EndNote&gt;&lt;Cite&gt;&lt;Author&gt;Wan&lt;/Author&gt;&lt;Year&gt;2010&lt;/Year&gt;&lt;RecNum&gt;185&lt;/RecNum&gt;&lt;DisplayText&gt;&lt;style face="superscript"&gt;17&lt;/style&gt;&lt;/DisplayText&gt;&lt;record&gt;&lt;rec-number&gt;185&lt;/rec-number&gt;&lt;foreign-keys&gt;&lt;key app="EN" db-id="ssvevve90aw95kewd9b5vat92fvpp2vs90rf" timestamp="1631170968"&gt;185&lt;/key&gt;&lt;/foreign-keys&gt;&lt;ref-type name="Journal Article"&gt;17&lt;/ref-type&gt;&lt;contributors&gt;&lt;authors&gt;&lt;author&gt;Wan, C. L.&lt;/author&gt;&lt;author&gt;Zhang, W.&lt;/author&gt;&lt;author&gt;Wang, Y. F.&lt;/author&gt;&lt;author&gt;Qu, Z. X.&lt;/author&gt;&lt;author&gt;Du, A. B.&lt;/author&gt;&lt;author&gt;Wu, R. F.&lt;/author&gt;&lt;author&gt;Pan, W.&lt;/author&gt;&lt;/authors&gt;&lt;/contributors&gt;&lt;titles&gt;&lt;title&gt;Glass-like thermal conductivity in ytterbium-doped lanthanum zirconate pyrochlore&lt;/title&gt;&lt;secondary-title&gt;Acta Materialia&lt;/secondary-title&gt;&lt;/titles&gt;&lt;periodical&gt;&lt;full-title&gt;Acta Materialia&lt;/full-title&gt;&lt;abbr-1&gt;Acta Mater.&lt;/abbr-1&gt;&lt;abbr-2&gt;Acta Mater&lt;/abbr-2&gt;&lt;/periodical&gt;&lt;pages&gt;6166-6172&lt;/pages&gt;&lt;volume&gt;58&lt;/volume&gt;&lt;number&gt;18&lt;/number&gt;&lt;keywords&gt;&lt;keyword&gt;Thermal conductivity&lt;/keyword&gt;&lt;keyword&gt;Thermal barrier coatings&lt;/keyword&gt;&lt;keyword&gt;Ceramic&lt;/keyword&gt;&lt;keyword&gt;Pyrochlore&lt;/keyword&gt;&lt;keyword&gt;Rattling&lt;/keyword&gt;&lt;/keywords&gt;&lt;dates&gt;&lt;year&gt;2010&lt;/year&gt;&lt;pub-dates&gt;&lt;date&gt;2010/10/01/&lt;/date&gt;&lt;/pub-dates&gt;&lt;/dates&gt;&lt;isbn&gt;1359-6454&lt;/isbn&gt;&lt;urls&gt;&lt;related-urls&gt;&lt;url&gt;https://www.sciencedirect.com/science/article/pii/S1359645410004696&lt;/url&gt;&lt;/related-urls&gt;&lt;/urls&gt;&lt;electronic-resource-num&gt;https://doi.org/10.1016/j.actamat.2010.07.035&lt;/electronic-resource-num&gt;&lt;research-notes&gt;ratters--La-Yb&lt;/research-notes&gt;&lt;/record&gt;&lt;/Cite&gt;&lt;/EndNote&gt;</w:instrText>
            </w:r>
            <w:r w:rsidRPr="006C7605">
              <w:fldChar w:fldCharType="separate"/>
            </w:r>
            <w:r w:rsidR="002A1150" w:rsidRPr="002A1150">
              <w:rPr>
                <w:noProof/>
                <w:vertAlign w:val="superscript"/>
              </w:rPr>
              <w:t>17</w:t>
            </w:r>
            <w:r w:rsidRPr="006C7605">
              <w:fldChar w:fldCharType="end"/>
            </w:r>
          </w:p>
        </w:tc>
        <w:tc>
          <w:tcPr>
            <w:tcW w:w="1375" w:type="dxa"/>
            <w:noWrap/>
            <w:vAlign w:val="center"/>
          </w:tcPr>
          <w:p w14:paraId="3FA0475B" w14:textId="24D3AA0A" w:rsidR="0023164E" w:rsidRPr="00040A8E" w:rsidRDefault="0023164E" w:rsidP="008C5759">
            <w:pPr>
              <w:pStyle w:val="af0"/>
              <w:rPr>
                <w:b/>
                <w:bCs/>
              </w:rPr>
            </w:pPr>
            <w:r w:rsidRPr="00040A8E">
              <w:rPr>
                <w:rFonts w:eastAsia="等线"/>
                <w:b/>
                <w:bCs/>
              </w:rPr>
              <w:t>1.25</w:t>
            </w:r>
          </w:p>
        </w:tc>
      </w:tr>
      <w:tr w:rsidR="0023164E" w:rsidRPr="006C7605" w14:paraId="44F293BB" w14:textId="77777777" w:rsidTr="00D262A0">
        <w:trPr>
          <w:trHeight w:val="276"/>
          <w:jc w:val="center"/>
        </w:trPr>
        <w:tc>
          <w:tcPr>
            <w:tcW w:w="995" w:type="dxa"/>
            <w:vAlign w:val="center"/>
          </w:tcPr>
          <w:p w14:paraId="5F42D9D8" w14:textId="067BBAE1" w:rsidR="0023164E" w:rsidRPr="006C7605" w:rsidRDefault="0023164E" w:rsidP="008C5759">
            <w:pPr>
              <w:pStyle w:val="af0"/>
            </w:pPr>
            <w:r>
              <w:rPr>
                <w:rFonts w:eastAsia="等线"/>
              </w:rPr>
              <w:t>No.86</w:t>
            </w:r>
          </w:p>
        </w:tc>
        <w:tc>
          <w:tcPr>
            <w:tcW w:w="5571" w:type="dxa"/>
            <w:vMerge/>
            <w:noWrap/>
            <w:vAlign w:val="center"/>
          </w:tcPr>
          <w:p w14:paraId="22AC0E6F" w14:textId="0739B055" w:rsidR="0023164E" w:rsidRPr="006C7605" w:rsidRDefault="0023164E" w:rsidP="008C5759">
            <w:pPr>
              <w:pStyle w:val="af0"/>
              <w:rPr>
                <w:rFonts w:eastAsia="等线"/>
              </w:rPr>
            </w:pPr>
          </w:p>
        </w:tc>
        <w:tc>
          <w:tcPr>
            <w:tcW w:w="1367" w:type="dxa"/>
            <w:vMerge/>
            <w:noWrap/>
            <w:vAlign w:val="center"/>
          </w:tcPr>
          <w:p w14:paraId="3DB27F6E" w14:textId="77777777" w:rsidR="0023164E" w:rsidRPr="006C7605" w:rsidRDefault="0023164E" w:rsidP="008C5759">
            <w:pPr>
              <w:pStyle w:val="af0"/>
            </w:pPr>
          </w:p>
        </w:tc>
        <w:tc>
          <w:tcPr>
            <w:tcW w:w="1148" w:type="dxa"/>
            <w:vMerge/>
            <w:vAlign w:val="center"/>
          </w:tcPr>
          <w:p w14:paraId="251FC1ED" w14:textId="77777777" w:rsidR="0023164E" w:rsidRPr="006C7605" w:rsidRDefault="0023164E" w:rsidP="008C5759">
            <w:pPr>
              <w:pStyle w:val="af0"/>
            </w:pPr>
          </w:p>
        </w:tc>
        <w:tc>
          <w:tcPr>
            <w:tcW w:w="1375" w:type="dxa"/>
            <w:noWrap/>
            <w:vAlign w:val="center"/>
          </w:tcPr>
          <w:p w14:paraId="03CF8744" w14:textId="672EFBED" w:rsidR="0023164E" w:rsidRPr="006C7605" w:rsidRDefault="0023164E" w:rsidP="008C5759">
            <w:pPr>
              <w:pStyle w:val="af0"/>
            </w:pPr>
            <w:r w:rsidRPr="006C7605">
              <w:rPr>
                <w:rFonts w:eastAsia="等线"/>
              </w:rPr>
              <w:t>1.35</w:t>
            </w:r>
          </w:p>
        </w:tc>
      </w:tr>
      <w:tr w:rsidR="0023164E" w:rsidRPr="006C7605" w14:paraId="13162C64" w14:textId="77777777" w:rsidTr="00D262A0">
        <w:trPr>
          <w:trHeight w:val="276"/>
          <w:jc w:val="center"/>
        </w:trPr>
        <w:tc>
          <w:tcPr>
            <w:tcW w:w="995" w:type="dxa"/>
            <w:vAlign w:val="center"/>
          </w:tcPr>
          <w:p w14:paraId="23FCEAA0" w14:textId="162B030F" w:rsidR="0023164E" w:rsidRPr="006C7605" w:rsidRDefault="0023164E" w:rsidP="008C5759">
            <w:pPr>
              <w:pStyle w:val="af0"/>
            </w:pPr>
            <w:r>
              <w:rPr>
                <w:rFonts w:eastAsia="等线"/>
              </w:rPr>
              <w:t>No.87</w:t>
            </w:r>
          </w:p>
        </w:tc>
        <w:tc>
          <w:tcPr>
            <w:tcW w:w="5571" w:type="dxa"/>
            <w:vMerge/>
            <w:noWrap/>
            <w:vAlign w:val="center"/>
          </w:tcPr>
          <w:p w14:paraId="38C1C6AC" w14:textId="4B2E6227" w:rsidR="0023164E" w:rsidRPr="006C7605" w:rsidRDefault="0023164E" w:rsidP="008C5759">
            <w:pPr>
              <w:pStyle w:val="af0"/>
              <w:rPr>
                <w:rFonts w:eastAsia="等线"/>
              </w:rPr>
            </w:pPr>
          </w:p>
        </w:tc>
        <w:tc>
          <w:tcPr>
            <w:tcW w:w="1367" w:type="dxa"/>
            <w:vMerge/>
            <w:noWrap/>
            <w:vAlign w:val="center"/>
          </w:tcPr>
          <w:p w14:paraId="7CEF9972" w14:textId="77777777" w:rsidR="0023164E" w:rsidRPr="006C7605" w:rsidRDefault="0023164E" w:rsidP="008C5759">
            <w:pPr>
              <w:pStyle w:val="af0"/>
            </w:pPr>
          </w:p>
        </w:tc>
        <w:tc>
          <w:tcPr>
            <w:tcW w:w="1148" w:type="dxa"/>
            <w:vMerge/>
            <w:vAlign w:val="center"/>
          </w:tcPr>
          <w:p w14:paraId="3C056883" w14:textId="77777777" w:rsidR="0023164E" w:rsidRPr="006C7605" w:rsidRDefault="0023164E" w:rsidP="008C5759">
            <w:pPr>
              <w:pStyle w:val="af0"/>
            </w:pPr>
          </w:p>
        </w:tc>
        <w:tc>
          <w:tcPr>
            <w:tcW w:w="1375" w:type="dxa"/>
            <w:noWrap/>
            <w:vAlign w:val="center"/>
          </w:tcPr>
          <w:p w14:paraId="0EDEB496" w14:textId="10839914" w:rsidR="0023164E" w:rsidRPr="006C7605" w:rsidRDefault="0023164E" w:rsidP="008C5759">
            <w:pPr>
              <w:pStyle w:val="af0"/>
            </w:pPr>
            <w:r w:rsidRPr="006C7605">
              <w:rPr>
                <w:rFonts w:eastAsia="等线"/>
              </w:rPr>
              <w:t>1.15</w:t>
            </w:r>
          </w:p>
        </w:tc>
      </w:tr>
      <w:tr w:rsidR="00BD4336" w:rsidRPr="006C7605" w14:paraId="0FF35962" w14:textId="77777777" w:rsidTr="00D262A0">
        <w:trPr>
          <w:trHeight w:val="276"/>
          <w:jc w:val="center"/>
        </w:trPr>
        <w:tc>
          <w:tcPr>
            <w:tcW w:w="995" w:type="dxa"/>
            <w:vAlign w:val="center"/>
          </w:tcPr>
          <w:p w14:paraId="40A0AF0E" w14:textId="0DCE778A" w:rsidR="00BD4336" w:rsidRPr="006C7605" w:rsidRDefault="00BD4336" w:rsidP="008C5759">
            <w:pPr>
              <w:pStyle w:val="af0"/>
            </w:pPr>
            <w:r>
              <w:rPr>
                <w:rFonts w:eastAsia="等线"/>
              </w:rPr>
              <w:t>No.88</w:t>
            </w:r>
          </w:p>
        </w:tc>
        <w:tc>
          <w:tcPr>
            <w:tcW w:w="5571" w:type="dxa"/>
            <w:vMerge w:val="restart"/>
            <w:noWrap/>
            <w:vAlign w:val="center"/>
          </w:tcPr>
          <w:p w14:paraId="6F687D75" w14:textId="2DB2E5C0" w:rsidR="00BD4336" w:rsidRPr="006C7605" w:rsidRDefault="00BD4336" w:rsidP="008C5759">
            <w:pPr>
              <w:pStyle w:val="af0"/>
              <w:rPr>
                <w:rFonts w:eastAsia="等线"/>
                <w:kern w:val="0"/>
                <w:sz w:val="22"/>
              </w:rPr>
            </w:pPr>
            <w:r w:rsidRPr="006C7605">
              <w:rPr>
                <w:rFonts w:eastAsia="等线"/>
              </w:rPr>
              <w:t>(La</w:t>
            </w:r>
            <w:r w:rsidRPr="006C7605">
              <w:rPr>
                <w:rFonts w:eastAsia="等线"/>
                <w:vertAlign w:val="subscript"/>
              </w:rPr>
              <w:t>4/6</w:t>
            </w:r>
            <w:r w:rsidRPr="006C7605">
              <w:rPr>
                <w:rFonts w:eastAsia="等线"/>
              </w:rPr>
              <w:t>Yb</w:t>
            </w:r>
            <w:r w:rsidRPr="006C7605">
              <w:rPr>
                <w:rFonts w:eastAsia="等线"/>
                <w:vertAlign w:val="subscript"/>
              </w:rPr>
              <w:t>2</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16A1D563" w14:textId="6EEF6CAB" w:rsidR="00BD4336" w:rsidRPr="006C7605" w:rsidRDefault="00BD4336" w:rsidP="008C5759">
            <w:pPr>
              <w:pStyle w:val="af0"/>
            </w:pPr>
            <w:r w:rsidRPr="006C7605">
              <w:rPr>
                <w:rFonts w:eastAsia="等线"/>
                <w:color w:val="000000"/>
                <w:sz w:val="22"/>
              </w:rPr>
              <w:t>1.24</w:t>
            </w:r>
            <w:r w:rsidRPr="006C7605">
              <w:t>±0.1</w:t>
            </w:r>
            <w:r w:rsidRPr="006C7605">
              <w:rPr>
                <w:vertAlign w:val="superscript"/>
              </w:rPr>
              <w:t>a</w:t>
            </w:r>
          </w:p>
        </w:tc>
        <w:tc>
          <w:tcPr>
            <w:tcW w:w="1148" w:type="dxa"/>
            <w:vMerge w:val="restart"/>
            <w:vAlign w:val="center"/>
          </w:tcPr>
          <w:p w14:paraId="7DAB8AB5" w14:textId="1C6EA3B2" w:rsidR="00BD4336" w:rsidRPr="006C7605" w:rsidRDefault="00BD4336" w:rsidP="008C5759">
            <w:pPr>
              <w:pStyle w:val="af0"/>
            </w:pPr>
            <w:r w:rsidRPr="006C7605">
              <w:t>Exp.</w:t>
            </w:r>
            <w:r w:rsidRPr="006C7605">
              <w:fldChar w:fldCharType="begin"/>
            </w:r>
            <w:r w:rsidR="002A1150">
              <w:instrText xml:space="preserve"> ADDIN EN.CITE &lt;EndNote&gt;&lt;Cite&gt;&lt;Author&gt;Wan&lt;/Author&gt;&lt;Year&gt;2010&lt;/Year&gt;&lt;RecNum&gt;185&lt;/RecNum&gt;&lt;DisplayText&gt;&lt;style face="superscript"&gt;17&lt;/style&gt;&lt;/DisplayText&gt;&lt;record&gt;&lt;rec-number&gt;185&lt;/rec-number&gt;&lt;foreign-keys&gt;&lt;key app="EN" db-id="ssvevve90aw95kewd9b5vat92fvpp2vs90rf" timestamp="1631170968"&gt;185&lt;/key&gt;&lt;/foreign-keys&gt;&lt;ref-type name="Journal Article"&gt;17&lt;/ref-type&gt;&lt;contributors&gt;&lt;authors&gt;&lt;author&gt;Wan, C. L.&lt;/author&gt;&lt;author&gt;Zhang, W.&lt;/author&gt;&lt;author&gt;Wang, Y. F.&lt;/author&gt;&lt;author&gt;Qu, Z. X.&lt;/author&gt;&lt;author&gt;Du, A. B.&lt;/author&gt;&lt;author&gt;Wu, R. F.&lt;/author&gt;&lt;author&gt;Pan, W.&lt;/author&gt;&lt;/authors&gt;&lt;/contributors&gt;&lt;titles&gt;&lt;title&gt;Glass-like thermal conductivity in ytterbium-doped lanthanum zirconate pyrochlore&lt;/title&gt;&lt;secondary-title&gt;Acta Materialia&lt;/secondary-title&gt;&lt;/titles&gt;&lt;periodical&gt;&lt;full-title&gt;Acta Materialia&lt;/full-title&gt;&lt;abbr-1&gt;Acta Mater.&lt;/abbr-1&gt;&lt;abbr-2&gt;Acta Mater&lt;/abbr-2&gt;&lt;/periodical&gt;&lt;pages&gt;6166-6172&lt;/pages&gt;&lt;volume&gt;58&lt;/volume&gt;&lt;number&gt;18&lt;/number&gt;&lt;keywords&gt;&lt;keyword&gt;Thermal conductivity&lt;/keyword&gt;&lt;keyword&gt;Thermal barrier coatings&lt;/keyword&gt;&lt;keyword&gt;Ceramic&lt;/keyword&gt;&lt;keyword&gt;Pyrochlore&lt;/keyword&gt;&lt;keyword&gt;Rattling&lt;/keyword&gt;&lt;/keywords&gt;&lt;dates&gt;&lt;year&gt;2010&lt;/year&gt;&lt;pub-dates&gt;&lt;date&gt;2010/10/01/&lt;/date&gt;&lt;/pub-dates&gt;&lt;/dates&gt;&lt;isbn&gt;1359-6454&lt;/isbn&gt;&lt;urls&gt;&lt;related-urls&gt;&lt;url&gt;https://www.sciencedirect.com/science/article/pii/S1359645410004696&lt;/url&gt;&lt;/related-urls&gt;&lt;/urls&gt;&lt;electronic-resource-num&gt;https://doi.org/10.1016/j.actamat.2010.07.035&lt;/electronic-resource-num&gt;&lt;research-notes&gt;ratters--La-Yb&lt;/research-notes&gt;&lt;/record&gt;&lt;/Cite&gt;&lt;/EndNote&gt;</w:instrText>
            </w:r>
            <w:r w:rsidRPr="006C7605">
              <w:fldChar w:fldCharType="separate"/>
            </w:r>
            <w:r w:rsidR="002A1150" w:rsidRPr="002A1150">
              <w:rPr>
                <w:noProof/>
                <w:vertAlign w:val="superscript"/>
              </w:rPr>
              <w:t>17</w:t>
            </w:r>
            <w:r w:rsidRPr="006C7605">
              <w:fldChar w:fldCharType="end"/>
            </w:r>
          </w:p>
        </w:tc>
        <w:tc>
          <w:tcPr>
            <w:tcW w:w="1375" w:type="dxa"/>
            <w:noWrap/>
            <w:vAlign w:val="center"/>
          </w:tcPr>
          <w:p w14:paraId="5983EF62" w14:textId="23944FE9" w:rsidR="00BD4336" w:rsidRPr="00040A8E" w:rsidRDefault="00BD4336" w:rsidP="008C5759">
            <w:pPr>
              <w:pStyle w:val="af0"/>
              <w:rPr>
                <w:b/>
                <w:bCs/>
              </w:rPr>
            </w:pPr>
            <w:r w:rsidRPr="00040A8E">
              <w:rPr>
                <w:rFonts w:eastAsia="等线"/>
                <w:b/>
                <w:bCs/>
              </w:rPr>
              <w:t>1.24</w:t>
            </w:r>
          </w:p>
        </w:tc>
      </w:tr>
      <w:tr w:rsidR="00BD4336" w:rsidRPr="006C7605" w14:paraId="4C3C3EFC" w14:textId="77777777" w:rsidTr="00D262A0">
        <w:trPr>
          <w:trHeight w:val="276"/>
          <w:jc w:val="center"/>
        </w:trPr>
        <w:tc>
          <w:tcPr>
            <w:tcW w:w="995" w:type="dxa"/>
            <w:vAlign w:val="center"/>
          </w:tcPr>
          <w:p w14:paraId="06009D3C" w14:textId="7A5E6A4C" w:rsidR="00BD4336" w:rsidRPr="006C7605" w:rsidRDefault="00BD4336" w:rsidP="008C5759">
            <w:pPr>
              <w:pStyle w:val="af0"/>
            </w:pPr>
            <w:r>
              <w:rPr>
                <w:rFonts w:eastAsia="等线"/>
              </w:rPr>
              <w:t>No.89</w:t>
            </w:r>
          </w:p>
        </w:tc>
        <w:tc>
          <w:tcPr>
            <w:tcW w:w="5571" w:type="dxa"/>
            <w:vMerge/>
            <w:noWrap/>
            <w:vAlign w:val="center"/>
          </w:tcPr>
          <w:p w14:paraId="609CA897" w14:textId="0D624667" w:rsidR="00BD4336" w:rsidRPr="006C7605" w:rsidRDefault="00BD4336" w:rsidP="008C5759">
            <w:pPr>
              <w:pStyle w:val="af0"/>
              <w:rPr>
                <w:rFonts w:eastAsia="等线"/>
              </w:rPr>
            </w:pPr>
          </w:p>
        </w:tc>
        <w:tc>
          <w:tcPr>
            <w:tcW w:w="1367" w:type="dxa"/>
            <w:vMerge/>
            <w:noWrap/>
            <w:vAlign w:val="center"/>
          </w:tcPr>
          <w:p w14:paraId="74FC8D46" w14:textId="77777777" w:rsidR="00BD4336" w:rsidRPr="006C7605" w:rsidRDefault="00BD4336" w:rsidP="008C5759">
            <w:pPr>
              <w:pStyle w:val="af0"/>
            </w:pPr>
          </w:p>
        </w:tc>
        <w:tc>
          <w:tcPr>
            <w:tcW w:w="1148" w:type="dxa"/>
            <w:vMerge/>
            <w:vAlign w:val="center"/>
          </w:tcPr>
          <w:p w14:paraId="3426C35F" w14:textId="77777777" w:rsidR="00BD4336" w:rsidRPr="006C7605" w:rsidRDefault="00BD4336" w:rsidP="008C5759">
            <w:pPr>
              <w:pStyle w:val="af0"/>
            </w:pPr>
          </w:p>
        </w:tc>
        <w:tc>
          <w:tcPr>
            <w:tcW w:w="1375" w:type="dxa"/>
            <w:noWrap/>
            <w:vAlign w:val="center"/>
          </w:tcPr>
          <w:p w14:paraId="17C4BE0D" w14:textId="0BCA679A" w:rsidR="00BD4336" w:rsidRPr="006C7605" w:rsidRDefault="00BD4336" w:rsidP="008C5759">
            <w:pPr>
              <w:pStyle w:val="af0"/>
            </w:pPr>
            <w:r w:rsidRPr="006C7605">
              <w:rPr>
                <w:rFonts w:eastAsia="等线"/>
              </w:rPr>
              <w:t>1.34</w:t>
            </w:r>
          </w:p>
        </w:tc>
      </w:tr>
      <w:tr w:rsidR="00BD4336" w:rsidRPr="006C7605" w14:paraId="696C371E" w14:textId="77777777" w:rsidTr="00D262A0">
        <w:trPr>
          <w:trHeight w:val="276"/>
          <w:jc w:val="center"/>
        </w:trPr>
        <w:tc>
          <w:tcPr>
            <w:tcW w:w="995" w:type="dxa"/>
            <w:vAlign w:val="center"/>
          </w:tcPr>
          <w:p w14:paraId="0267890C" w14:textId="6C4EBA13" w:rsidR="00BD4336" w:rsidRPr="006C7605" w:rsidRDefault="00BD4336" w:rsidP="008C5759">
            <w:pPr>
              <w:pStyle w:val="af0"/>
            </w:pPr>
            <w:r>
              <w:rPr>
                <w:rFonts w:eastAsia="等线"/>
              </w:rPr>
              <w:t>No.90</w:t>
            </w:r>
          </w:p>
        </w:tc>
        <w:tc>
          <w:tcPr>
            <w:tcW w:w="5571" w:type="dxa"/>
            <w:vMerge/>
            <w:noWrap/>
            <w:vAlign w:val="center"/>
          </w:tcPr>
          <w:p w14:paraId="5901541F" w14:textId="0E338848" w:rsidR="00BD4336" w:rsidRPr="006C7605" w:rsidRDefault="00BD4336" w:rsidP="008C5759">
            <w:pPr>
              <w:pStyle w:val="af0"/>
              <w:rPr>
                <w:rFonts w:eastAsia="等线"/>
              </w:rPr>
            </w:pPr>
          </w:p>
        </w:tc>
        <w:tc>
          <w:tcPr>
            <w:tcW w:w="1367" w:type="dxa"/>
            <w:vMerge/>
            <w:noWrap/>
            <w:vAlign w:val="center"/>
          </w:tcPr>
          <w:p w14:paraId="2304FD09" w14:textId="77777777" w:rsidR="00BD4336" w:rsidRPr="006C7605" w:rsidRDefault="00BD4336" w:rsidP="008C5759">
            <w:pPr>
              <w:pStyle w:val="af0"/>
            </w:pPr>
          </w:p>
        </w:tc>
        <w:tc>
          <w:tcPr>
            <w:tcW w:w="1148" w:type="dxa"/>
            <w:vMerge/>
            <w:vAlign w:val="center"/>
          </w:tcPr>
          <w:p w14:paraId="02A4B506" w14:textId="77777777" w:rsidR="00BD4336" w:rsidRPr="006C7605" w:rsidRDefault="00BD4336" w:rsidP="008C5759">
            <w:pPr>
              <w:pStyle w:val="af0"/>
            </w:pPr>
          </w:p>
        </w:tc>
        <w:tc>
          <w:tcPr>
            <w:tcW w:w="1375" w:type="dxa"/>
            <w:noWrap/>
            <w:vAlign w:val="center"/>
          </w:tcPr>
          <w:p w14:paraId="116C0F99" w14:textId="6EF53D22" w:rsidR="00BD4336" w:rsidRPr="006C7605" w:rsidRDefault="00BD4336" w:rsidP="008C5759">
            <w:pPr>
              <w:pStyle w:val="af0"/>
            </w:pPr>
            <w:r w:rsidRPr="006C7605">
              <w:rPr>
                <w:rFonts w:eastAsia="等线"/>
              </w:rPr>
              <w:t>1.14</w:t>
            </w:r>
          </w:p>
        </w:tc>
      </w:tr>
      <w:tr w:rsidR="00BD4336" w:rsidRPr="006C7605" w14:paraId="4D840468" w14:textId="77777777" w:rsidTr="00D262A0">
        <w:trPr>
          <w:trHeight w:val="276"/>
          <w:jc w:val="center"/>
        </w:trPr>
        <w:tc>
          <w:tcPr>
            <w:tcW w:w="995" w:type="dxa"/>
            <w:vAlign w:val="center"/>
          </w:tcPr>
          <w:p w14:paraId="05D57A01" w14:textId="35BE0413" w:rsidR="00BD4336" w:rsidRPr="006C7605" w:rsidRDefault="00BD4336" w:rsidP="008C5759">
            <w:pPr>
              <w:pStyle w:val="af0"/>
            </w:pPr>
            <w:r>
              <w:rPr>
                <w:rFonts w:eastAsia="等线"/>
              </w:rPr>
              <w:t>No.91</w:t>
            </w:r>
          </w:p>
        </w:tc>
        <w:tc>
          <w:tcPr>
            <w:tcW w:w="5571" w:type="dxa"/>
            <w:vMerge w:val="restart"/>
            <w:noWrap/>
            <w:vAlign w:val="center"/>
          </w:tcPr>
          <w:p w14:paraId="69B63607" w14:textId="77468B9D" w:rsidR="00BD4336" w:rsidRPr="006C7605" w:rsidRDefault="00BD4336" w:rsidP="008C5759">
            <w:pPr>
              <w:pStyle w:val="af0"/>
              <w:rPr>
                <w:rFonts w:eastAsia="等线"/>
                <w:kern w:val="0"/>
                <w:sz w:val="22"/>
              </w:rPr>
            </w:pPr>
            <w:r w:rsidRPr="006C7605">
              <w:rPr>
                <w:rFonts w:eastAsia="等线"/>
              </w:rPr>
              <w:t>(La</w:t>
            </w:r>
            <w:r w:rsidRPr="006C7605">
              <w:rPr>
                <w:rFonts w:eastAsia="等线"/>
                <w:vertAlign w:val="subscript"/>
              </w:rPr>
              <w:t>3/6</w:t>
            </w:r>
            <w:r w:rsidRPr="006C7605">
              <w:rPr>
                <w:rFonts w:eastAsia="等线"/>
              </w:rPr>
              <w:t>Yb</w:t>
            </w:r>
            <w:r w:rsidRPr="006C7605">
              <w:rPr>
                <w:rFonts w:eastAsia="等线"/>
                <w:vertAlign w:val="subscript"/>
              </w:rPr>
              <w:t>3</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0E439731" w14:textId="235A1C2E" w:rsidR="00BD4336" w:rsidRPr="006C7605" w:rsidRDefault="00BD4336" w:rsidP="008C5759">
            <w:pPr>
              <w:pStyle w:val="af0"/>
            </w:pPr>
            <w:r w:rsidRPr="006C7605">
              <w:rPr>
                <w:rFonts w:eastAsia="等线"/>
                <w:color w:val="000000"/>
                <w:sz w:val="22"/>
              </w:rPr>
              <w:t>1.33</w:t>
            </w:r>
            <w:r w:rsidRPr="006C7605">
              <w:t>±0.1</w:t>
            </w:r>
            <w:r w:rsidRPr="006C7605">
              <w:rPr>
                <w:vertAlign w:val="superscript"/>
              </w:rPr>
              <w:t>a</w:t>
            </w:r>
          </w:p>
        </w:tc>
        <w:tc>
          <w:tcPr>
            <w:tcW w:w="1148" w:type="dxa"/>
            <w:vMerge w:val="restart"/>
            <w:vAlign w:val="center"/>
          </w:tcPr>
          <w:p w14:paraId="2B3896C9" w14:textId="5426434B" w:rsidR="00BD4336" w:rsidRPr="006C7605" w:rsidRDefault="00BD4336" w:rsidP="008C5759">
            <w:pPr>
              <w:pStyle w:val="af0"/>
            </w:pPr>
            <w:r w:rsidRPr="006C7605">
              <w:t>Exp.</w:t>
            </w:r>
            <w:r w:rsidRPr="006C7605">
              <w:fldChar w:fldCharType="begin"/>
            </w:r>
            <w:r w:rsidR="002A1150">
              <w:instrText xml:space="preserve"> ADDIN EN.CITE &lt;EndNote&gt;&lt;Cite&gt;&lt;Author&gt;Wan&lt;/Author&gt;&lt;Year&gt;2010&lt;/Year&gt;&lt;RecNum&gt;185&lt;/RecNum&gt;&lt;DisplayText&gt;&lt;style face="superscript"&gt;17&lt;/style&gt;&lt;/DisplayText&gt;&lt;record&gt;&lt;rec-number&gt;185&lt;/rec-number&gt;&lt;foreign-keys&gt;&lt;key app="EN" db-id="ssvevve90aw95kewd9b5vat92fvpp2vs90rf" timestamp="1631170968"&gt;185&lt;/key&gt;&lt;/foreign-keys&gt;&lt;ref-type name="Journal Article"&gt;17&lt;/ref-type&gt;&lt;contributors&gt;&lt;authors&gt;&lt;author&gt;Wan, C. L.&lt;/author&gt;&lt;author&gt;Zhang, W.&lt;/author&gt;&lt;author&gt;Wang, Y. F.&lt;/author&gt;&lt;author&gt;Qu, Z. X.&lt;/author&gt;&lt;author&gt;Du, A. B.&lt;/author&gt;&lt;author&gt;Wu, R. F.&lt;/author&gt;&lt;author&gt;Pan, W.&lt;/author&gt;&lt;/authors&gt;&lt;/contributors&gt;&lt;titles&gt;&lt;title&gt;Glass-like thermal conductivity in ytterbium-doped lanthanum zirconate pyrochlore&lt;/title&gt;&lt;secondary-title&gt;Acta Materialia&lt;/secondary-title&gt;&lt;/titles&gt;&lt;periodical&gt;&lt;full-title&gt;Acta Materialia&lt;/full-title&gt;&lt;abbr-1&gt;Acta Mater.&lt;/abbr-1&gt;&lt;abbr-2&gt;Acta Mater&lt;/abbr-2&gt;&lt;/periodical&gt;&lt;pages&gt;6166-6172&lt;/pages&gt;&lt;volume&gt;58&lt;/volume&gt;&lt;number&gt;18&lt;/number&gt;&lt;keywords&gt;&lt;keyword&gt;Thermal conductivity&lt;/keyword&gt;&lt;keyword&gt;Thermal barrier coatings&lt;/keyword&gt;&lt;keyword&gt;Ceramic&lt;/keyword&gt;&lt;keyword&gt;Pyrochlore&lt;/keyword&gt;&lt;keyword&gt;Rattling&lt;/keyword&gt;&lt;/keywords&gt;&lt;dates&gt;&lt;year&gt;2010&lt;/year&gt;&lt;pub-dates&gt;&lt;date&gt;2010/10/01/&lt;/date&gt;&lt;/pub-dates&gt;&lt;/dates&gt;&lt;isbn&gt;1359-6454&lt;/isbn&gt;&lt;urls&gt;&lt;related-urls&gt;&lt;url&gt;https://www.sciencedirect.com/science/article/pii/S1359645410004696&lt;/url&gt;&lt;/related-urls&gt;&lt;/urls&gt;&lt;electronic-resource-num&gt;https://doi.org/10.1016/j.actamat.2010.07.035&lt;/electronic-resource-num&gt;&lt;research-notes&gt;ratters--La-Yb&lt;/research-notes&gt;&lt;/record&gt;&lt;/Cite&gt;&lt;/EndNote&gt;</w:instrText>
            </w:r>
            <w:r w:rsidRPr="006C7605">
              <w:fldChar w:fldCharType="separate"/>
            </w:r>
            <w:r w:rsidR="002A1150" w:rsidRPr="002A1150">
              <w:rPr>
                <w:noProof/>
                <w:vertAlign w:val="superscript"/>
              </w:rPr>
              <w:t>17</w:t>
            </w:r>
            <w:r w:rsidRPr="006C7605">
              <w:fldChar w:fldCharType="end"/>
            </w:r>
          </w:p>
        </w:tc>
        <w:tc>
          <w:tcPr>
            <w:tcW w:w="1375" w:type="dxa"/>
            <w:noWrap/>
            <w:vAlign w:val="center"/>
          </w:tcPr>
          <w:p w14:paraId="520BF4D0" w14:textId="51373869" w:rsidR="00BD4336" w:rsidRPr="00040A8E" w:rsidRDefault="00BD4336" w:rsidP="008C5759">
            <w:pPr>
              <w:pStyle w:val="af0"/>
              <w:rPr>
                <w:b/>
                <w:bCs/>
              </w:rPr>
            </w:pPr>
            <w:r w:rsidRPr="00040A8E">
              <w:rPr>
                <w:rFonts w:eastAsia="等线"/>
                <w:b/>
                <w:bCs/>
              </w:rPr>
              <w:t>1.33</w:t>
            </w:r>
          </w:p>
        </w:tc>
      </w:tr>
      <w:tr w:rsidR="00BD4336" w:rsidRPr="006C7605" w14:paraId="3902BAAF" w14:textId="77777777" w:rsidTr="00D262A0">
        <w:trPr>
          <w:trHeight w:val="276"/>
          <w:jc w:val="center"/>
        </w:trPr>
        <w:tc>
          <w:tcPr>
            <w:tcW w:w="995" w:type="dxa"/>
            <w:vAlign w:val="center"/>
          </w:tcPr>
          <w:p w14:paraId="52CC4B77" w14:textId="3C17B111" w:rsidR="00BD4336" w:rsidRPr="006C7605" w:rsidRDefault="00BD4336" w:rsidP="008C5759">
            <w:pPr>
              <w:pStyle w:val="af0"/>
            </w:pPr>
            <w:r>
              <w:rPr>
                <w:rFonts w:eastAsia="等线"/>
              </w:rPr>
              <w:t>No.92</w:t>
            </w:r>
          </w:p>
        </w:tc>
        <w:tc>
          <w:tcPr>
            <w:tcW w:w="5571" w:type="dxa"/>
            <w:vMerge/>
            <w:noWrap/>
            <w:vAlign w:val="center"/>
          </w:tcPr>
          <w:p w14:paraId="0277E65B" w14:textId="4703D35C" w:rsidR="00BD4336" w:rsidRPr="006C7605" w:rsidRDefault="00BD4336" w:rsidP="008C5759">
            <w:pPr>
              <w:pStyle w:val="af0"/>
              <w:rPr>
                <w:rFonts w:eastAsia="等线"/>
              </w:rPr>
            </w:pPr>
          </w:p>
        </w:tc>
        <w:tc>
          <w:tcPr>
            <w:tcW w:w="1367" w:type="dxa"/>
            <w:vMerge/>
            <w:noWrap/>
            <w:vAlign w:val="center"/>
          </w:tcPr>
          <w:p w14:paraId="4CCCE788" w14:textId="77777777" w:rsidR="00BD4336" w:rsidRPr="006C7605" w:rsidRDefault="00BD4336" w:rsidP="008C5759">
            <w:pPr>
              <w:pStyle w:val="af0"/>
            </w:pPr>
          </w:p>
        </w:tc>
        <w:tc>
          <w:tcPr>
            <w:tcW w:w="1148" w:type="dxa"/>
            <w:vMerge/>
            <w:vAlign w:val="center"/>
          </w:tcPr>
          <w:p w14:paraId="78AEA3AC" w14:textId="77777777" w:rsidR="00BD4336" w:rsidRPr="006C7605" w:rsidRDefault="00BD4336" w:rsidP="008C5759">
            <w:pPr>
              <w:pStyle w:val="af0"/>
            </w:pPr>
          </w:p>
        </w:tc>
        <w:tc>
          <w:tcPr>
            <w:tcW w:w="1375" w:type="dxa"/>
            <w:noWrap/>
            <w:vAlign w:val="center"/>
          </w:tcPr>
          <w:p w14:paraId="6BDB2845" w14:textId="4E7C061C" w:rsidR="00BD4336" w:rsidRPr="006C7605" w:rsidRDefault="00BD4336" w:rsidP="008C5759">
            <w:pPr>
              <w:pStyle w:val="af0"/>
            </w:pPr>
            <w:r w:rsidRPr="006C7605">
              <w:rPr>
                <w:rFonts w:eastAsia="等线"/>
              </w:rPr>
              <w:t>1.43</w:t>
            </w:r>
          </w:p>
        </w:tc>
      </w:tr>
      <w:tr w:rsidR="00BD4336" w:rsidRPr="006C7605" w14:paraId="7354C4FB" w14:textId="77777777" w:rsidTr="00D262A0">
        <w:trPr>
          <w:trHeight w:val="276"/>
          <w:jc w:val="center"/>
        </w:trPr>
        <w:tc>
          <w:tcPr>
            <w:tcW w:w="995" w:type="dxa"/>
            <w:vAlign w:val="center"/>
          </w:tcPr>
          <w:p w14:paraId="51608E35" w14:textId="720DE946" w:rsidR="00BD4336" w:rsidRPr="006C7605" w:rsidRDefault="00BD4336" w:rsidP="008C5759">
            <w:pPr>
              <w:pStyle w:val="af0"/>
            </w:pPr>
            <w:r>
              <w:rPr>
                <w:rFonts w:eastAsia="等线"/>
              </w:rPr>
              <w:t>No.93</w:t>
            </w:r>
          </w:p>
        </w:tc>
        <w:tc>
          <w:tcPr>
            <w:tcW w:w="5571" w:type="dxa"/>
            <w:vMerge/>
            <w:noWrap/>
            <w:vAlign w:val="center"/>
          </w:tcPr>
          <w:p w14:paraId="003C60CC" w14:textId="78D0484F" w:rsidR="00BD4336" w:rsidRPr="006C7605" w:rsidRDefault="00BD4336" w:rsidP="008C5759">
            <w:pPr>
              <w:pStyle w:val="af0"/>
              <w:rPr>
                <w:rFonts w:eastAsia="等线"/>
              </w:rPr>
            </w:pPr>
          </w:p>
        </w:tc>
        <w:tc>
          <w:tcPr>
            <w:tcW w:w="1367" w:type="dxa"/>
            <w:vMerge/>
            <w:noWrap/>
            <w:vAlign w:val="center"/>
          </w:tcPr>
          <w:p w14:paraId="275A27E9" w14:textId="77777777" w:rsidR="00BD4336" w:rsidRPr="006C7605" w:rsidRDefault="00BD4336" w:rsidP="008C5759">
            <w:pPr>
              <w:pStyle w:val="af0"/>
            </w:pPr>
          </w:p>
        </w:tc>
        <w:tc>
          <w:tcPr>
            <w:tcW w:w="1148" w:type="dxa"/>
            <w:vMerge/>
            <w:vAlign w:val="center"/>
          </w:tcPr>
          <w:p w14:paraId="033D6B6F" w14:textId="77777777" w:rsidR="00BD4336" w:rsidRPr="006C7605" w:rsidRDefault="00BD4336" w:rsidP="008C5759">
            <w:pPr>
              <w:pStyle w:val="af0"/>
            </w:pPr>
          </w:p>
        </w:tc>
        <w:tc>
          <w:tcPr>
            <w:tcW w:w="1375" w:type="dxa"/>
            <w:noWrap/>
            <w:vAlign w:val="center"/>
          </w:tcPr>
          <w:p w14:paraId="48B9D928" w14:textId="07034494" w:rsidR="00BD4336" w:rsidRPr="006C7605" w:rsidRDefault="00BD4336" w:rsidP="008C5759">
            <w:pPr>
              <w:pStyle w:val="af0"/>
            </w:pPr>
            <w:r w:rsidRPr="006C7605">
              <w:rPr>
                <w:rFonts w:eastAsia="等线"/>
              </w:rPr>
              <w:t>1.23</w:t>
            </w:r>
          </w:p>
        </w:tc>
      </w:tr>
      <w:tr w:rsidR="00BD4336" w:rsidRPr="006C7605" w14:paraId="652BEEE0" w14:textId="77777777" w:rsidTr="00D262A0">
        <w:trPr>
          <w:trHeight w:val="276"/>
          <w:jc w:val="center"/>
        </w:trPr>
        <w:tc>
          <w:tcPr>
            <w:tcW w:w="995" w:type="dxa"/>
            <w:vAlign w:val="center"/>
          </w:tcPr>
          <w:p w14:paraId="330ABD8C" w14:textId="13AEA655" w:rsidR="00BD4336" w:rsidRPr="006C7605" w:rsidRDefault="00BD4336" w:rsidP="008C5759">
            <w:pPr>
              <w:pStyle w:val="af0"/>
            </w:pPr>
            <w:r>
              <w:rPr>
                <w:rFonts w:eastAsia="等线"/>
              </w:rPr>
              <w:t>No.94</w:t>
            </w:r>
          </w:p>
        </w:tc>
        <w:tc>
          <w:tcPr>
            <w:tcW w:w="5571" w:type="dxa"/>
            <w:vMerge w:val="restart"/>
            <w:noWrap/>
            <w:vAlign w:val="center"/>
          </w:tcPr>
          <w:p w14:paraId="3E167874" w14:textId="6A29A9E9" w:rsidR="00BD4336" w:rsidRPr="006C7605" w:rsidRDefault="00BD4336" w:rsidP="008C5759">
            <w:pPr>
              <w:pStyle w:val="af0"/>
              <w:rPr>
                <w:rFonts w:eastAsia="等线"/>
                <w:kern w:val="0"/>
                <w:sz w:val="22"/>
              </w:rPr>
            </w:pPr>
            <w:r w:rsidRPr="006C7605">
              <w:rPr>
                <w:rFonts w:eastAsia="等线"/>
              </w:rPr>
              <w:t>(La</w:t>
            </w:r>
            <w:r w:rsidRPr="006C7605">
              <w:rPr>
                <w:rFonts w:eastAsia="等线"/>
                <w:vertAlign w:val="subscript"/>
              </w:rPr>
              <w:t>2/6</w:t>
            </w:r>
            <w:r w:rsidRPr="006C7605">
              <w:rPr>
                <w:rFonts w:eastAsia="等线"/>
              </w:rPr>
              <w:t>Yb</w:t>
            </w:r>
            <w:r w:rsidRPr="006C7605">
              <w:rPr>
                <w:rFonts w:eastAsia="等线"/>
                <w:vertAlign w:val="subscript"/>
              </w:rPr>
              <w:t>4</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7F17D6C0" w14:textId="0B6F7A97" w:rsidR="00BD4336" w:rsidRPr="006C7605" w:rsidRDefault="00BD4336" w:rsidP="008C5759">
            <w:pPr>
              <w:pStyle w:val="af0"/>
            </w:pPr>
            <w:r w:rsidRPr="006C7605">
              <w:rPr>
                <w:rFonts w:eastAsia="等线"/>
                <w:color w:val="000000"/>
                <w:sz w:val="22"/>
              </w:rPr>
              <w:t>1.42</w:t>
            </w:r>
            <w:r w:rsidRPr="006C7605">
              <w:t>±0.1</w:t>
            </w:r>
            <w:r w:rsidRPr="006C7605">
              <w:rPr>
                <w:vertAlign w:val="superscript"/>
              </w:rPr>
              <w:t>a</w:t>
            </w:r>
          </w:p>
        </w:tc>
        <w:tc>
          <w:tcPr>
            <w:tcW w:w="1148" w:type="dxa"/>
            <w:vMerge w:val="restart"/>
            <w:vAlign w:val="center"/>
          </w:tcPr>
          <w:p w14:paraId="09727996" w14:textId="2D743331" w:rsidR="00BD4336" w:rsidRPr="006C7605" w:rsidRDefault="00BD4336" w:rsidP="008C5759">
            <w:pPr>
              <w:pStyle w:val="af0"/>
            </w:pPr>
            <w:r w:rsidRPr="006C7605">
              <w:t>Exp.</w:t>
            </w:r>
            <w:r w:rsidRPr="006C7605">
              <w:fldChar w:fldCharType="begin"/>
            </w:r>
            <w:r w:rsidR="002A1150">
              <w:instrText xml:space="preserve"> ADDIN EN.CITE &lt;EndNote&gt;&lt;Cite&gt;&lt;Author&gt;Wan&lt;/Author&gt;&lt;Year&gt;2010&lt;/Year&gt;&lt;RecNum&gt;185&lt;/RecNum&gt;&lt;DisplayText&gt;&lt;style face="superscript"&gt;17&lt;/style&gt;&lt;/DisplayText&gt;&lt;record&gt;&lt;rec-number&gt;185&lt;/rec-number&gt;&lt;foreign-keys&gt;&lt;key app="EN" db-id="ssvevve90aw95kewd9b5vat92fvpp2vs90rf" timestamp="1631170968"&gt;185&lt;/key&gt;&lt;/foreign-keys&gt;&lt;ref-type name="Journal Article"&gt;17&lt;/ref-type&gt;&lt;contributors&gt;&lt;authors&gt;&lt;author&gt;Wan, C. L.&lt;/author&gt;&lt;author&gt;Zhang, W.&lt;/author&gt;&lt;author&gt;Wang, Y. F.&lt;/author&gt;&lt;author&gt;Qu, Z. X.&lt;/author&gt;&lt;author&gt;Du, A. B.&lt;/author&gt;&lt;author&gt;Wu, R. F.&lt;/author&gt;&lt;author&gt;Pan, W.&lt;/author&gt;&lt;/authors&gt;&lt;/contributors&gt;&lt;titles&gt;&lt;title&gt;Glass-like thermal conductivity in ytterbium-doped lanthanum zirconate pyrochlore&lt;/title&gt;&lt;secondary-title&gt;Acta Materialia&lt;/secondary-title&gt;&lt;/titles&gt;&lt;periodical&gt;&lt;full-title&gt;Acta Materialia&lt;/full-title&gt;&lt;abbr-1&gt;Acta Mater.&lt;/abbr-1&gt;&lt;abbr-2&gt;Acta Mater&lt;/abbr-2&gt;&lt;/periodical&gt;&lt;pages&gt;6166-6172&lt;/pages&gt;&lt;volume&gt;58&lt;/volume&gt;&lt;number&gt;18&lt;/number&gt;&lt;keywords&gt;&lt;keyword&gt;Thermal conductivity&lt;/keyword&gt;&lt;keyword&gt;Thermal barrier coatings&lt;/keyword&gt;&lt;keyword&gt;Ceramic&lt;/keyword&gt;&lt;keyword&gt;Pyrochlore&lt;/keyword&gt;&lt;keyword&gt;Rattling&lt;/keyword&gt;&lt;/keywords&gt;&lt;dates&gt;&lt;year&gt;2010&lt;/year&gt;&lt;pub-dates&gt;&lt;date&gt;2010/10/01/&lt;/date&gt;&lt;/pub-dates&gt;&lt;/dates&gt;&lt;isbn&gt;1359-6454&lt;/isbn&gt;&lt;urls&gt;&lt;related-urls&gt;&lt;url&gt;https://www.sciencedirect.com/science/article/pii/S1359645410004696&lt;/url&gt;&lt;/related-urls&gt;&lt;/urls&gt;&lt;electronic-resource-num&gt;https://doi.org/10.1016/j.actamat.2010.07.035&lt;/electronic-resource-num&gt;&lt;research-notes&gt;ratters--La-Yb&lt;/research-notes&gt;&lt;/record&gt;&lt;/Cite&gt;&lt;/EndNote&gt;</w:instrText>
            </w:r>
            <w:r w:rsidRPr="006C7605">
              <w:fldChar w:fldCharType="separate"/>
            </w:r>
            <w:r w:rsidR="002A1150" w:rsidRPr="002A1150">
              <w:rPr>
                <w:noProof/>
                <w:vertAlign w:val="superscript"/>
              </w:rPr>
              <w:t>17</w:t>
            </w:r>
            <w:r w:rsidRPr="006C7605">
              <w:fldChar w:fldCharType="end"/>
            </w:r>
          </w:p>
        </w:tc>
        <w:tc>
          <w:tcPr>
            <w:tcW w:w="1375" w:type="dxa"/>
            <w:noWrap/>
            <w:vAlign w:val="center"/>
          </w:tcPr>
          <w:p w14:paraId="50967112" w14:textId="236AA487" w:rsidR="00BD4336" w:rsidRPr="00040A8E" w:rsidRDefault="00BD4336" w:rsidP="008C5759">
            <w:pPr>
              <w:pStyle w:val="af0"/>
              <w:rPr>
                <w:b/>
                <w:bCs/>
              </w:rPr>
            </w:pPr>
            <w:r w:rsidRPr="00040A8E">
              <w:rPr>
                <w:rFonts w:eastAsia="等线"/>
                <w:b/>
                <w:bCs/>
              </w:rPr>
              <w:t>1.42</w:t>
            </w:r>
          </w:p>
        </w:tc>
      </w:tr>
      <w:tr w:rsidR="00BD4336" w:rsidRPr="006C7605" w14:paraId="6BE43C64" w14:textId="77777777" w:rsidTr="00D262A0">
        <w:trPr>
          <w:trHeight w:val="276"/>
          <w:jc w:val="center"/>
        </w:trPr>
        <w:tc>
          <w:tcPr>
            <w:tcW w:w="995" w:type="dxa"/>
            <w:vAlign w:val="center"/>
          </w:tcPr>
          <w:p w14:paraId="287420AF" w14:textId="7972918C" w:rsidR="00BD4336" w:rsidRPr="006C7605" w:rsidRDefault="00BD4336" w:rsidP="008C5759">
            <w:pPr>
              <w:pStyle w:val="af0"/>
            </w:pPr>
            <w:r>
              <w:rPr>
                <w:rFonts w:eastAsia="等线"/>
              </w:rPr>
              <w:t>No.95</w:t>
            </w:r>
          </w:p>
        </w:tc>
        <w:tc>
          <w:tcPr>
            <w:tcW w:w="5571" w:type="dxa"/>
            <w:vMerge/>
            <w:noWrap/>
            <w:vAlign w:val="center"/>
          </w:tcPr>
          <w:p w14:paraId="0A169EBD" w14:textId="6FBBE1A2" w:rsidR="00BD4336" w:rsidRPr="006C7605" w:rsidRDefault="00BD4336" w:rsidP="008C5759">
            <w:pPr>
              <w:pStyle w:val="af0"/>
              <w:rPr>
                <w:rFonts w:eastAsia="等线"/>
              </w:rPr>
            </w:pPr>
          </w:p>
        </w:tc>
        <w:tc>
          <w:tcPr>
            <w:tcW w:w="1367" w:type="dxa"/>
            <w:vMerge/>
            <w:noWrap/>
            <w:vAlign w:val="center"/>
          </w:tcPr>
          <w:p w14:paraId="20D45EE0" w14:textId="77777777" w:rsidR="00BD4336" w:rsidRPr="006C7605" w:rsidRDefault="00BD4336" w:rsidP="008C5759">
            <w:pPr>
              <w:pStyle w:val="af0"/>
            </w:pPr>
          </w:p>
        </w:tc>
        <w:tc>
          <w:tcPr>
            <w:tcW w:w="1148" w:type="dxa"/>
            <w:vMerge/>
            <w:vAlign w:val="center"/>
          </w:tcPr>
          <w:p w14:paraId="67C8B424" w14:textId="7C089152" w:rsidR="00BD4336" w:rsidRPr="006C7605" w:rsidRDefault="00BD4336" w:rsidP="008C5759">
            <w:pPr>
              <w:pStyle w:val="af0"/>
            </w:pPr>
          </w:p>
        </w:tc>
        <w:tc>
          <w:tcPr>
            <w:tcW w:w="1375" w:type="dxa"/>
            <w:noWrap/>
            <w:vAlign w:val="center"/>
          </w:tcPr>
          <w:p w14:paraId="0E488348" w14:textId="4D36A2D0" w:rsidR="00BD4336" w:rsidRPr="006C7605" w:rsidRDefault="00BD4336" w:rsidP="008C5759">
            <w:pPr>
              <w:pStyle w:val="af0"/>
            </w:pPr>
            <w:r w:rsidRPr="006C7605">
              <w:rPr>
                <w:rFonts w:eastAsia="等线"/>
              </w:rPr>
              <w:t>1.52</w:t>
            </w:r>
          </w:p>
        </w:tc>
      </w:tr>
      <w:tr w:rsidR="00BD4336" w:rsidRPr="006C7605" w14:paraId="036D2598" w14:textId="77777777" w:rsidTr="00D262A0">
        <w:trPr>
          <w:trHeight w:val="276"/>
          <w:jc w:val="center"/>
        </w:trPr>
        <w:tc>
          <w:tcPr>
            <w:tcW w:w="995" w:type="dxa"/>
            <w:vAlign w:val="center"/>
          </w:tcPr>
          <w:p w14:paraId="14C343D0" w14:textId="1CFE49C7" w:rsidR="00BD4336" w:rsidRPr="006C7605" w:rsidRDefault="00BD4336" w:rsidP="008C5759">
            <w:pPr>
              <w:pStyle w:val="af0"/>
            </w:pPr>
            <w:r>
              <w:rPr>
                <w:rFonts w:eastAsia="等线"/>
              </w:rPr>
              <w:t>No.96</w:t>
            </w:r>
          </w:p>
        </w:tc>
        <w:tc>
          <w:tcPr>
            <w:tcW w:w="5571" w:type="dxa"/>
            <w:vMerge/>
            <w:noWrap/>
            <w:vAlign w:val="center"/>
          </w:tcPr>
          <w:p w14:paraId="220D34C4" w14:textId="6D3CECD8" w:rsidR="00BD4336" w:rsidRPr="006C7605" w:rsidRDefault="00BD4336" w:rsidP="008C5759">
            <w:pPr>
              <w:pStyle w:val="af0"/>
              <w:rPr>
                <w:rFonts w:eastAsia="等线"/>
              </w:rPr>
            </w:pPr>
          </w:p>
        </w:tc>
        <w:tc>
          <w:tcPr>
            <w:tcW w:w="1367" w:type="dxa"/>
            <w:vMerge/>
            <w:noWrap/>
            <w:vAlign w:val="center"/>
          </w:tcPr>
          <w:p w14:paraId="6FAE1180" w14:textId="77777777" w:rsidR="00BD4336" w:rsidRPr="006C7605" w:rsidRDefault="00BD4336" w:rsidP="008C5759">
            <w:pPr>
              <w:pStyle w:val="af0"/>
            </w:pPr>
          </w:p>
        </w:tc>
        <w:tc>
          <w:tcPr>
            <w:tcW w:w="1148" w:type="dxa"/>
            <w:vMerge/>
            <w:vAlign w:val="center"/>
          </w:tcPr>
          <w:p w14:paraId="1BD41F2A" w14:textId="77777777" w:rsidR="00BD4336" w:rsidRPr="006C7605" w:rsidRDefault="00BD4336" w:rsidP="008C5759">
            <w:pPr>
              <w:pStyle w:val="af0"/>
            </w:pPr>
          </w:p>
        </w:tc>
        <w:tc>
          <w:tcPr>
            <w:tcW w:w="1375" w:type="dxa"/>
            <w:noWrap/>
            <w:vAlign w:val="center"/>
          </w:tcPr>
          <w:p w14:paraId="03E25497" w14:textId="4410E240" w:rsidR="00BD4336" w:rsidRPr="006C7605" w:rsidRDefault="00BD4336" w:rsidP="008C5759">
            <w:pPr>
              <w:pStyle w:val="af0"/>
            </w:pPr>
            <w:r w:rsidRPr="006C7605">
              <w:rPr>
                <w:rFonts w:eastAsia="等线"/>
              </w:rPr>
              <w:t>1.32</w:t>
            </w:r>
          </w:p>
        </w:tc>
      </w:tr>
      <w:tr w:rsidR="00BD4336" w:rsidRPr="006C7605" w14:paraId="4C332636" w14:textId="77777777" w:rsidTr="00D262A0">
        <w:trPr>
          <w:trHeight w:val="276"/>
          <w:jc w:val="center"/>
        </w:trPr>
        <w:tc>
          <w:tcPr>
            <w:tcW w:w="995" w:type="dxa"/>
            <w:vAlign w:val="center"/>
          </w:tcPr>
          <w:p w14:paraId="77431A66" w14:textId="4090919C" w:rsidR="00BD4336" w:rsidRPr="006C7605" w:rsidRDefault="00BD4336" w:rsidP="008C5759">
            <w:pPr>
              <w:pStyle w:val="af0"/>
            </w:pPr>
            <w:r>
              <w:rPr>
                <w:rFonts w:eastAsia="等线"/>
              </w:rPr>
              <w:t>No.97</w:t>
            </w:r>
          </w:p>
        </w:tc>
        <w:tc>
          <w:tcPr>
            <w:tcW w:w="5571" w:type="dxa"/>
            <w:vMerge w:val="restart"/>
            <w:noWrap/>
            <w:vAlign w:val="center"/>
          </w:tcPr>
          <w:p w14:paraId="6458BC27" w14:textId="67E68F4E" w:rsidR="00BD4336" w:rsidRPr="006C7605" w:rsidRDefault="00BD4336" w:rsidP="008C5759">
            <w:pPr>
              <w:pStyle w:val="af0"/>
              <w:rPr>
                <w:rFonts w:eastAsia="等线"/>
                <w:kern w:val="0"/>
                <w:sz w:val="22"/>
              </w:rPr>
            </w:pPr>
            <w:r w:rsidRPr="006C7605">
              <w:rPr>
                <w:rFonts w:eastAsia="等线"/>
              </w:rPr>
              <w:t>(La</w:t>
            </w:r>
            <w:r w:rsidRPr="006C7605">
              <w:rPr>
                <w:rFonts w:eastAsia="等线"/>
                <w:vertAlign w:val="subscript"/>
              </w:rPr>
              <w:t>1/6</w:t>
            </w:r>
            <w:r w:rsidRPr="006C7605">
              <w:rPr>
                <w:rFonts w:eastAsia="等线"/>
              </w:rPr>
              <w:t>Yb</w:t>
            </w:r>
            <w:r w:rsidRPr="006C7605">
              <w:rPr>
                <w:rFonts w:eastAsia="等线"/>
                <w:vertAlign w:val="subscript"/>
              </w:rPr>
              <w:t>5</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3B37232C" w14:textId="015C2F70" w:rsidR="00BD4336" w:rsidRPr="006C7605" w:rsidRDefault="00BD4336" w:rsidP="008C5759">
            <w:pPr>
              <w:pStyle w:val="af0"/>
            </w:pPr>
            <w:r w:rsidRPr="006C7605">
              <w:rPr>
                <w:rFonts w:eastAsia="等线"/>
                <w:color w:val="000000"/>
                <w:sz w:val="22"/>
              </w:rPr>
              <w:t>1.61</w:t>
            </w:r>
            <w:r w:rsidRPr="006C7605">
              <w:t>±0.1</w:t>
            </w:r>
            <w:r w:rsidRPr="006C7605">
              <w:rPr>
                <w:vertAlign w:val="superscript"/>
              </w:rPr>
              <w:t>a</w:t>
            </w:r>
          </w:p>
        </w:tc>
        <w:tc>
          <w:tcPr>
            <w:tcW w:w="1148" w:type="dxa"/>
            <w:vMerge w:val="restart"/>
            <w:vAlign w:val="center"/>
          </w:tcPr>
          <w:p w14:paraId="5C996846" w14:textId="7C8216BC" w:rsidR="00BD4336" w:rsidRPr="006C7605" w:rsidRDefault="00BD4336" w:rsidP="008C5759">
            <w:pPr>
              <w:pStyle w:val="af0"/>
            </w:pPr>
            <w:r w:rsidRPr="006C7605">
              <w:t>Exp.</w:t>
            </w:r>
            <w:r w:rsidRPr="006C7605">
              <w:fldChar w:fldCharType="begin"/>
            </w:r>
            <w:r w:rsidR="002A1150">
              <w:instrText xml:space="preserve"> ADDIN EN.CITE &lt;EndNote&gt;&lt;Cite&gt;&lt;Author&gt;Wan&lt;/Author&gt;&lt;Year&gt;2010&lt;/Year&gt;&lt;RecNum&gt;185&lt;/RecNum&gt;&lt;DisplayText&gt;&lt;style face="superscript"&gt;17&lt;/style&gt;&lt;/DisplayText&gt;&lt;record&gt;&lt;rec-number&gt;185&lt;/rec-number&gt;&lt;foreign-keys&gt;&lt;key app="EN" db-id="ssvevve90aw95kewd9b5vat92fvpp2vs90rf" timestamp="1631170968"&gt;185&lt;/key&gt;&lt;/foreign-keys&gt;&lt;ref-type name="Journal Article"&gt;17&lt;/ref-type&gt;&lt;contributors&gt;&lt;authors&gt;&lt;author&gt;Wan, C. L.&lt;/author&gt;&lt;author&gt;Zhang, W.&lt;/author&gt;&lt;author&gt;Wang, Y. F.&lt;/author&gt;&lt;author&gt;Qu, Z. X.&lt;/author&gt;&lt;author&gt;Du, A. B.&lt;/author&gt;&lt;author&gt;Wu, R. F.&lt;/author&gt;&lt;author&gt;Pan, W.&lt;/author&gt;&lt;/authors&gt;&lt;/contributors&gt;&lt;titles&gt;&lt;title&gt;Glass-like thermal conductivity in ytterbium-doped lanthanum zirconate pyrochlore&lt;/title&gt;&lt;secondary-title&gt;Acta Materialia&lt;/secondary-title&gt;&lt;/titles&gt;&lt;periodical&gt;&lt;full-title&gt;Acta Materialia&lt;/full-title&gt;&lt;abbr-1&gt;Acta Mater.&lt;/abbr-1&gt;&lt;abbr-2&gt;Acta Mater&lt;/abbr-2&gt;&lt;/periodical&gt;&lt;pages&gt;6166-6172&lt;/pages&gt;&lt;volume&gt;58&lt;/volume&gt;&lt;number&gt;18&lt;/number&gt;&lt;keywords&gt;&lt;keyword&gt;Thermal conductivity&lt;/keyword&gt;&lt;keyword&gt;Thermal barrier coatings&lt;/keyword&gt;&lt;keyword&gt;Ceramic&lt;/keyword&gt;&lt;keyword&gt;Pyrochlore&lt;/keyword&gt;&lt;keyword&gt;Rattling&lt;/keyword&gt;&lt;/keywords&gt;&lt;dates&gt;&lt;year&gt;2010&lt;/year&gt;&lt;pub-dates&gt;&lt;date&gt;2010/10/01/&lt;/date&gt;&lt;/pub-dates&gt;&lt;/dates&gt;&lt;isbn&gt;1359-6454&lt;/isbn&gt;&lt;urls&gt;&lt;related-urls&gt;&lt;url&gt;https://www.sciencedirect.com/science/article/pii/S1359645410004696&lt;/url&gt;&lt;/related-urls&gt;&lt;/urls&gt;&lt;electronic-resource-num&gt;https://doi.org/10.1016/j.actamat.2010.07.035&lt;/electronic-resource-num&gt;&lt;research-notes&gt;ratters--La-Yb&lt;/research-notes&gt;&lt;/record&gt;&lt;/Cite&gt;&lt;/EndNote&gt;</w:instrText>
            </w:r>
            <w:r w:rsidRPr="006C7605">
              <w:fldChar w:fldCharType="separate"/>
            </w:r>
            <w:r w:rsidR="002A1150" w:rsidRPr="002A1150">
              <w:rPr>
                <w:noProof/>
                <w:vertAlign w:val="superscript"/>
              </w:rPr>
              <w:t>17</w:t>
            </w:r>
            <w:r w:rsidRPr="006C7605">
              <w:fldChar w:fldCharType="end"/>
            </w:r>
          </w:p>
        </w:tc>
        <w:tc>
          <w:tcPr>
            <w:tcW w:w="1375" w:type="dxa"/>
            <w:noWrap/>
            <w:vAlign w:val="center"/>
          </w:tcPr>
          <w:p w14:paraId="4D4D2441" w14:textId="56C47F2D" w:rsidR="00BD4336" w:rsidRPr="00040A8E" w:rsidRDefault="00BD4336" w:rsidP="008C5759">
            <w:pPr>
              <w:pStyle w:val="af0"/>
              <w:rPr>
                <w:b/>
                <w:bCs/>
              </w:rPr>
            </w:pPr>
            <w:r w:rsidRPr="00040A8E">
              <w:rPr>
                <w:rFonts w:eastAsia="等线"/>
                <w:b/>
                <w:bCs/>
              </w:rPr>
              <w:t>1.61</w:t>
            </w:r>
          </w:p>
        </w:tc>
      </w:tr>
      <w:tr w:rsidR="00BD4336" w:rsidRPr="006C7605" w14:paraId="05690571" w14:textId="77777777" w:rsidTr="00D262A0">
        <w:trPr>
          <w:trHeight w:val="276"/>
          <w:jc w:val="center"/>
        </w:trPr>
        <w:tc>
          <w:tcPr>
            <w:tcW w:w="995" w:type="dxa"/>
            <w:vAlign w:val="center"/>
          </w:tcPr>
          <w:p w14:paraId="4A912DE6" w14:textId="7171D569" w:rsidR="00BD4336" w:rsidRPr="006C7605" w:rsidRDefault="00BD4336" w:rsidP="008C5759">
            <w:pPr>
              <w:pStyle w:val="af0"/>
            </w:pPr>
            <w:r>
              <w:rPr>
                <w:rFonts w:eastAsia="等线"/>
              </w:rPr>
              <w:t>No.98</w:t>
            </w:r>
          </w:p>
        </w:tc>
        <w:tc>
          <w:tcPr>
            <w:tcW w:w="5571" w:type="dxa"/>
            <w:vMerge/>
            <w:noWrap/>
            <w:vAlign w:val="center"/>
          </w:tcPr>
          <w:p w14:paraId="3E9A9F14" w14:textId="4EE6DD48" w:rsidR="00BD4336" w:rsidRPr="006C7605" w:rsidRDefault="00BD4336" w:rsidP="008C5759">
            <w:pPr>
              <w:pStyle w:val="af0"/>
              <w:rPr>
                <w:rFonts w:eastAsia="等线"/>
              </w:rPr>
            </w:pPr>
          </w:p>
        </w:tc>
        <w:tc>
          <w:tcPr>
            <w:tcW w:w="1367" w:type="dxa"/>
            <w:vMerge/>
            <w:noWrap/>
            <w:vAlign w:val="center"/>
          </w:tcPr>
          <w:p w14:paraId="4CD5A9E4" w14:textId="77777777" w:rsidR="00BD4336" w:rsidRPr="006C7605" w:rsidRDefault="00BD4336" w:rsidP="008C5759">
            <w:pPr>
              <w:pStyle w:val="af0"/>
            </w:pPr>
          </w:p>
        </w:tc>
        <w:tc>
          <w:tcPr>
            <w:tcW w:w="1148" w:type="dxa"/>
            <w:vMerge/>
            <w:vAlign w:val="center"/>
          </w:tcPr>
          <w:p w14:paraId="3BE371AF" w14:textId="77777777" w:rsidR="00BD4336" w:rsidRPr="006C7605" w:rsidRDefault="00BD4336" w:rsidP="008C5759">
            <w:pPr>
              <w:pStyle w:val="af0"/>
            </w:pPr>
          </w:p>
        </w:tc>
        <w:tc>
          <w:tcPr>
            <w:tcW w:w="1375" w:type="dxa"/>
            <w:noWrap/>
            <w:vAlign w:val="center"/>
          </w:tcPr>
          <w:p w14:paraId="1F8D28F5" w14:textId="4B4FB797" w:rsidR="00BD4336" w:rsidRPr="006C7605" w:rsidRDefault="00BD4336" w:rsidP="008C5759">
            <w:pPr>
              <w:pStyle w:val="af0"/>
            </w:pPr>
            <w:r w:rsidRPr="006C7605">
              <w:rPr>
                <w:rFonts w:eastAsia="等线"/>
              </w:rPr>
              <w:t>1.71</w:t>
            </w:r>
          </w:p>
        </w:tc>
      </w:tr>
      <w:tr w:rsidR="00BD4336" w:rsidRPr="006C7605" w14:paraId="2FCF2CFC" w14:textId="77777777" w:rsidTr="00D262A0">
        <w:trPr>
          <w:trHeight w:val="276"/>
          <w:jc w:val="center"/>
        </w:trPr>
        <w:tc>
          <w:tcPr>
            <w:tcW w:w="995" w:type="dxa"/>
            <w:vAlign w:val="center"/>
          </w:tcPr>
          <w:p w14:paraId="4D5DEC0A" w14:textId="3B930504" w:rsidR="00BD4336" w:rsidRPr="006C7605" w:rsidRDefault="00BD4336" w:rsidP="008C5759">
            <w:pPr>
              <w:pStyle w:val="af0"/>
            </w:pPr>
            <w:r>
              <w:rPr>
                <w:rFonts w:eastAsia="等线"/>
              </w:rPr>
              <w:t>No.99</w:t>
            </w:r>
          </w:p>
        </w:tc>
        <w:tc>
          <w:tcPr>
            <w:tcW w:w="5571" w:type="dxa"/>
            <w:vMerge/>
            <w:noWrap/>
            <w:vAlign w:val="center"/>
          </w:tcPr>
          <w:p w14:paraId="273526A2" w14:textId="09C3E86E" w:rsidR="00BD4336" w:rsidRPr="006C7605" w:rsidRDefault="00BD4336" w:rsidP="008C5759">
            <w:pPr>
              <w:pStyle w:val="af0"/>
              <w:rPr>
                <w:rFonts w:eastAsia="等线"/>
              </w:rPr>
            </w:pPr>
          </w:p>
        </w:tc>
        <w:tc>
          <w:tcPr>
            <w:tcW w:w="1367" w:type="dxa"/>
            <w:vMerge/>
            <w:noWrap/>
            <w:vAlign w:val="center"/>
          </w:tcPr>
          <w:p w14:paraId="3D17D704" w14:textId="77777777" w:rsidR="00BD4336" w:rsidRPr="006C7605" w:rsidRDefault="00BD4336" w:rsidP="008C5759">
            <w:pPr>
              <w:pStyle w:val="af0"/>
            </w:pPr>
          </w:p>
        </w:tc>
        <w:tc>
          <w:tcPr>
            <w:tcW w:w="1148" w:type="dxa"/>
            <w:vMerge/>
            <w:vAlign w:val="center"/>
          </w:tcPr>
          <w:p w14:paraId="56A076D7" w14:textId="77777777" w:rsidR="00BD4336" w:rsidRPr="006C7605" w:rsidRDefault="00BD4336" w:rsidP="008C5759">
            <w:pPr>
              <w:pStyle w:val="af0"/>
            </w:pPr>
          </w:p>
        </w:tc>
        <w:tc>
          <w:tcPr>
            <w:tcW w:w="1375" w:type="dxa"/>
            <w:noWrap/>
            <w:vAlign w:val="center"/>
          </w:tcPr>
          <w:p w14:paraId="64FBED65" w14:textId="4C42F851" w:rsidR="00BD4336" w:rsidRPr="006C7605" w:rsidRDefault="00BD4336" w:rsidP="008C5759">
            <w:pPr>
              <w:pStyle w:val="af0"/>
            </w:pPr>
            <w:r w:rsidRPr="006C7605">
              <w:rPr>
                <w:rFonts w:eastAsia="等线"/>
              </w:rPr>
              <w:t>1.51</w:t>
            </w:r>
          </w:p>
        </w:tc>
      </w:tr>
      <w:tr w:rsidR="00BD4336" w:rsidRPr="006C7605" w14:paraId="2E19ED8A" w14:textId="77777777" w:rsidTr="00D262A0">
        <w:trPr>
          <w:trHeight w:val="276"/>
          <w:jc w:val="center"/>
        </w:trPr>
        <w:tc>
          <w:tcPr>
            <w:tcW w:w="995" w:type="dxa"/>
            <w:vAlign w:val="center"/>
          </w:tcPr>
          <w:p w14:paraId="6C6264E7" w14:textId="76E288CF" w:rsidR="00BD4336" w:rsidRPr="006C7605" w:rsidRDefault="00BD4336" w:rsidP="008C5759">
            <w:pPr>
              <w:pStyle w:val="af0"/>
            </w:pPr>
            <w:r>
              <w:rPr>
                <w:rFonts w:eastAsia="等线"/>
              </w:rPr>
              <w:t>No.100</w:t>
            </w:r>
          </w:p>
        </w:tc>
        <w:tc>
          <w:tcPr>
            <w:tcW w:w="5571" w:type="dxa"/>
            <w:vMerge w:val="restart"/>
            <w:noWrap/>
            <w:vAlign w:val="center"/>
          </w:tcPr>
          <w:p w14:paraId="15C5D92C" w14:textId="5ACED53F" w:rsidR="00BD4336" w:rsidRPr="006C7605" w:rsidRDefault="00BD4336" w:rsidP="008C5759">
            <w:pPr>
              <w:pStyle w:val="af0"/>
              <w:rPr>
                <w:rFonts w:eastAsia="等线"/>
                <w:kern w:val="0"/>
                <w:sz w:val="22"/>
              </w:rPr>
            </w:pPr>
            <w:r w:rsidRPr="006C7605">
              <w:rPr>
                <w:rFonts w:eastAsia="等线"/>
              </w:rPr>
              <w:t>(Sm</w:t>
            </w:r>
            <w:r w:rsidRPr="006C7605">
              <w:rPr>
                <w:rFonts w:eastAsia="等线"/>
                <w:vertAlign w:val="subscript"/>
              </w:rPr>
              <w:t>0.75</w:t>
            </w:r>
            <w:r w:rsidRPr="006C7605">
              <w:rPr>
                <w:rFonts w:eastAsia="等线"/>
              </w:rPr>
              <w:t>La</w:t>
            </w:r>
            <w:r w:rsidRPr="006C7605">
              <w:rPr>
                <w:rFonts w:eastAsia="等线"/>
                <w:vertAlign w:val="subscript"/>
              </w:rPr>
              <w:t>0.25</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62292C26" w14:textId="0F270316" w:rsidR="00BD4336" w:rsidRPr="006C7605" w:rsidRDefault="00BD4336" w:rsidP="008C5759">
            <w:pPr>
              <w:pStyle w:val="af0"/>
            </w:pPr>
            <w:r w:rsidRPr="006C7605">
              <w:rPr>
                <w:rFonts w:eastAsia="等线"/>
                <w:color w:val="000000"/>
                <w:sz w:val="22"/>
              </w:rPr>
              <w:t>1.92</w:t>
            </w:r>
            <w:r w:rsidRPr="006C7605">
              <w:t>±0.1</w:t>
            </w:r>
            <w:r w:rsidRPr="006C7605">
              <w:rPr>
                <w:vertAlign w:val="superscript"/>
              </w:rPr>
              <w:t>a</w:t>
            </w:r>
          </w:p>
        </w:tc>
        <w:tc>
          <w:tcPr>
            <w:tcW w:w="1148" w:type="dxa"/>
            <w:vMerge w:val="restart"/>
            <w:vAlign w:val="center"/>
          </w:tcPr>
          <w:p w14:paraId="608F8C5D" w14:textId="5210766E" w:rsidR="00BD4336" w:rsidRPr="006C7605" w:rsidRDefault="00BD4336" w:rsidP="008C5759">
            <w:pPr>
              <w:pStyle w:val="af0"/>
            </w:pPr>
            <w:r w:rsidRPr="006C7605">
              <w:t>Exp.</w:t>
            </w:r>
            <w:r w:rsidRPr="006C7605">
              <w:fldChar w:fldCharType="begin">
                <w:fldData xml:space="preserve">PEVuZE5vdGU+PENpdGU+PEF1dGhvcj5aaGFuZzwvQXV0aG9yPjxZZWFyPjIwMDk8L1llYXI+PFJl
Y051bT4yMTY8L1JlY051bT48RGlzcGxheVRleHQ+PHN0eWxlIGZhY2U9InN1cGVyc2NyaXB0Ij4x
ODwvc3R5bGU+PC9EaXNwbGF5VGV4dD48cmVjb3JkPjxyZWMtbnVtYmVyPjIxNjwvcmVjLW51bWJl
cj48Zm9yZWlnbi1rZXlzPjxrZXkgYXBwPSJFTiIgZGItaWQ9InNzdmV2dmU5MGF3OTVrZXdkOWI1
dmF0OTJmdnBwMnZzOTByZiIgdGltZXN0YW1wPSIxNjMxODY2NTQzIj4yMTY8L2tleT48L2ZvcmVp
Z24ta2V5cz48cmVmLXR5cGUgbmFtZT0iSm91cm5hbCBBcnRpY2xlIj4xNzwvcmVmLXR5cGU+PGNv
bnRyaWJ1dG9ycz48YXV0aG9ycz48YXV0aG9yPlpoYW5nLCBIb25nc29uZzwvYXV0aG9yPjxhdXRo
b3I+U3VuLCBLdW48L2F1dGhvcj48YXV0aG9yPlh1LCBRaWFuZzwvYXV0aG9yPjxhdXRob3I+V2Fu
ZywgRnVjaGk8L2F1dGhvcj48YXV0aG9yPkxpdSwgTGluZzwvYXV0aG9yPjwvYXV0aG9ycz48L2Nv
bnRyaWJ1dG9ycz48dGl0bGVzPjx0aXRsZT48c3R5bGUgZmFjZT0ibm9ybWFsIiBmb250PSJkZWZh
dWx0IiBzaXplPSIxMDAlIj5UaGVybWFsIGNvbmR1Y3Rpdml0eSBvZiAoU208L3N0eWxlPjxzdHls
ZSBmYWNlPSJzdWJzY3JpcHQiIGZvbnQ9ImRlZmF1bHQiIHNpemU9IjEwMCUiPjHigJN4PC9zdHls
ZT48c3R5bGUgZmFjZT0ibm9ybWFsIiBmb250PSJkZWZhdWx0IiBzaXplPSIxMDAlIj5MYTwvc3R5
bGU+PHN0eWxlIGZhY2U9InN1YnNjcmlwdCIgZm9udD0iZGVmYXVsdCIgc2l6ZT0iMTAwJSI+eDwv
c3R5bGU+PHN0eWxlIGZhY2U9Im5vcm1hbCIgZm9udD0iZGVmYXVsdCIgc2l6ZT0iMTAwJSI+KTwv
c3R5bGU+PHN0eWxlIGZhY2U9InN1YnNjcmlwdCIgZm9udD0iZGVmYXVsdCIgc2l6ZT0iMTAwJSI+
Mjwvc3R5bGU+PHN0eWxlIGZhY2U9Im5vcm1hbCIgZm9udD0iZGVmYXVsdCIgc2l6ZT0iMTAwJSI+
WnI8L3N0eWxlPjxzdHlsZSBmYWNlPSJzdWJzY3JpcHQiIGZvbnQ9ImRlZmF1bHQiIHNpemU9IjEw
MCUiPjI8L3N0eWxlPjxzdHlsZSBmYWNlPSJub3JtYWwiIGZvbnQ9ImRlZmF1bHQiIHNpemU9IjEw
MCUiPk88L3N0eWxlPjxzdHlsZSBmYWNlPSJzdWJzY3JpcHQiIGZvbnQ9ImRlZmF1bHQiIHNpemU9
IjEwMCUiPjc8L3N0eWxlPjxzdHlsZSBmYWNlPSJub3JtYWwiIGZvbnQ9ImRlZmF1bHQiIHNpemU9
IjEwMCUiPiAoeD0wLCAwLjI1LCAwLjUsIDAuNzUgYW5kIDEpIG94aWRlcyBmb3IgYWR2YW5jZWQg
dGhlcm1hbCBiYXJyaWVyIGNvYXRpbmdzPC9zdHlsZT48L3RpdGxlPjxzZWNvbmRhcnktdGl0bGU+
Sm91cm5hbCBvZiBSYXJlIEVhcnRoczwvc2Vjb25kYXJ5LXRpdGxlPjwvdGl0bGVzPjxwZXJpb2Rp
Y2FsPjxmdWxsLXRpdGxlPkpvdXJuYWwgb2YgUmFyZSBFYXJ0aHM8L2Z1bGwtdGl0bGU+PGFiYnIt
MT5KLiBSYXJlLiBFYXJ0aC48L2FiYnItMT48L3BlcmlvZGljYWw+PHBhZ2VzPjIyMi0yMjY8L3Bh
Z2VzPjx2b2x1bWU+Mjc8L3ZvbHVtZT48bnVtYmVyPjI8L251bWJlcj48a2V5d29yZHM+PGtleXdv
cmQ+cHlyb2NobG9yZSBveGlkZXM8L2tleXdvcmQ+PGtleXdvcmQ+dGhlcm1hbCBjb25kdWN0aXZp
dHk8L2tleXdvcmQ+PGtleXdvcmQ+dGhlcm1hbCBiYXJyaWVyIGNvYXRpbmdzPC9rZXl3b3JkPjxr
ZXl3b3JkPmRvcGluZzwva2V5d29yZD48a2V5d29yZD5yYXJlIGVhcnRoczwva2V5d29yZD48L2tl
eXdvcmRzPjxkYXRlcz48eWVhcj4yMDA5PC95ZWFyPjxwdWItZGF0ZXM+PGRhdGU+MjAwOS8wNC8w
MS88L2RhdGU+PC9wdWItZGF0ZXM+PC9kYXRlcz48aXNibj4xMDAyLTA3MjE8L2lzYm4+PHVybHM+
PHJlbGF0ZWQtdXJscz48dXJsPmh0dHBzOi8vd3d3LnNjaWVuY2VkaXJlY3QuY29tL3NjaWVuY2Uv
YXJ0aWNsZS9waWkvUzEwMDIwNzIxMDg2MDIyMzk8L3VybD48L3JlbGF0ZWQtdXJscz48L3VybHM+
PGVsZWN0cm9uaWMtcmVzb3VyY2UtbnVtPmh0dHBzOi8vZG9pLm9yZy8xMC4xMDE2L1MxMDAyLTA3
MjEoMDgpNjAyMjMtOTwvZWxlY3Ryb25pYy1yZXNvdXJjZS1udW0+PHJlc2VhcmNoLW5vdGVzPkxh
LVNtPC9yZXNlYXJjaC1ub3Rlcz48L3JlY29yZD48L0NpdGU+PC9FbmROb3RlPn==
</w:fldData>
              </w:fldChar>
            </w:r>
            <w:r w:rsidR="002A1150">
              <w:instrText xml:space="preserve"> ADDIN EN.CITE </w:instrText>
            </w:r>
            <w:r w:rsidR="002A1150">
              <w:fldChar w:fldCharType="begin">
                <w:fldData xml:space="preserve">PEVuZE5vdGU+PENpdGU+PEF1dGhvcj5aaGFuZzwvQXV0aG9yPjxZZWFyPjIwMDk8L1llYXI+PFJl
Y051bT4yMTY8L1JlY051bT48RGlzcGxheVRleHQ+PHN0eWxlIGZhY2U9InN1cGVyc2NyaXB0Ij4x
ODwvc3R5bGU+PC9EaXNwbGF5VGV4dD48cmVjb3JkPjxyZWMtbnVtYmVyPjIxNjwvcmVjLW51bWJl
cj48Zm9yZWlnbi1rZXlzPjxrZXkgYXBwPSJFTiIgZGItaWQ9InNzdmV2dmU5MGF3OTVrZXdkOWI1
dmF0OTJmdnBwMnZzOTByZiIgdGltZXN0YW1wPSIxNjMxODY2NTQzIj4yMTY8L2tleT48L2ZvcmVp
Z24ta2V5cz48cmVmLXR5cGUgbmFtZT0iSm91cm5hbCBBcnRpY2xlIj4xNzwvcmVmLXR5cGU+PGNv
bnRyaWJ1dG9ycz48YXV0aG9ycz48YXV0aG9yPlpoYW5nLCBIb25nc29uZzwvYXV0aG9yPjxhdXRo
b3I+U3VuLCBLdW48L2F1dGhvcj48YXV0aG9yPlh1LCBRaWFuZzwvYXV0aG9yPjxhdXRob3I+V2Fu
ZywgRnVjaGk8L2F1dGhvcj48YXV0aG9yPkxpdSwgTGluZzwvYXV0aG9yPjwvYXV0aG9ycz48L2Nv
bnRyaWJ1dG9ycz48dGl0bGVzPjx0aXRsZT48c3R5bGUgZmFjZT0ibm9ybWFsIiBmb250PSJkZWZh
dWx0IiBzaXplPSIxMDAlIj5UaGVybWFsIGNvbmR1Y3Rpdml0eSBvZiAoU208L3N0eWxlPjxzdHls
ZSBmYWNlPSJzdWJzY3JpcHQiIGZvbnQ9ImRlZmF1bHQiIHNpemU9IjEwMCUiPjHigJN4PC9zdHls
ZT48c3R5bGUgZmFjZT0ibm9ybWFsIiBmb250PSJkZWZhdWx0IiBzaXplPSIxMDAlIj5MYTwvc3R5
bGU+PHN0eWxlIGZhY2U9InN1YnNjcmlwdCIgZm9udD0iZGVmYXVsdCIgc2l6ZT0iMTAwJSI+eDwv
c3R5bGU+PHN0eWxlIGZhY2U9Im5vcm1hbCIgZm9udD0iZGVmYXVsdCIgc2l6ZT0iMTAwJSI+KTwv
c3R5bGU+PHN0eWxlIGZhY2U9InN1YnNjcmlwdCIgZm9udD0iZGVmYXVsdCIgc2l6ZT0iMTAwJSI+
Mjwvc3R5bGU+PHN0eWxlIGZhY2U9Im5vcm1hbCIgZm9udD0iZGVmYXVsdCIgc2l6ZT0iMTAwJSI+
WnI8L3N0eWxlPjxzdHlsZSBmYWNlPSJzdWJzY3JpcHQiIGZvbnQ9ImRlZmF1bHQiIHNpemU9IjEw
MCUiPjI8L3N0eWxlPjxzdHlsZSBmYWNlPSJub3JtYWwiIGZvbnQ9ImRlZmF1bHQiIHNpemU9IjEw
MCUiPk88L3N0eWxlPjxzdHlsZSBmYWNlPSJzdWJzY3JpcHQiIGZvbnQ9ImRlZmF1bHQiIHNpemU9
IjEwMCUiPjc8L3N0eWxlPjxzdHlsZSBmYWNlPSJub3JtYWwiIGZvbnQ9ImRlZmF1bHQiIHNpemU9
IjEwMCUiPiAoeD0wLCAwLjI1LCAwLjUsIDAuNzUgYW5kIDEpIG94aWRlcyBmb3IgYWR2YW5jZWQg
dGhlcm1hbCBiYXJyaWVyIGNvYXRpbmdzPC9zdHlsZT48L3RpdGxlPjxzZWNvbmRhcnktdGl0bGU+
Sm91cm5hbCBvZiBSYXJlIEVhcnRoczwvc2Vjb25kYXJ5LXRpdGxlPjwvdGl0bGVzPjxwZXJpb2Rp
Y2FsPjxmdWxsLXRpdGxlPkpvdXJuYWwgb2YgUmFyZSBFYXJ0aHM8L2Z1bGwtdGl0bGU+PGFiYnIt
MT5KLiBSYXJlLiBFYXJ0aC48L2FiYnItMT48L3BlcmlvZGljYWw+PHBhZ2VzPjIyMi0yMjY8L3Bh
Z2VzPjx2b2x1bWU+Mjc8L3ZvbHVtZT48bnVtYmVyPjI8L251bWJlcj48a2V5d29yZHM+PGtleXdv
cmQ+cHlyb2NobG9yZSBveGlkZXM8L2tleXdvcmQ+PGtleXdvcmQ+dGhlcm1hbCBjb25kdWN0aXZp
dHk8L2tleXdvcmQ+PGtleXdvcmQ+dGhlcm1hbCBiYXJyaWVyIGNvYXRpbmdzPC9rZXl3b3JkPjxr
ZXl3b3JkPmRvcGluZzwva2V5d29yZD48a2V5d29yZD5yYXJlIGVhcnRoczwva2V5d29yZD48L2tl
eXdvcmRzPjxkYXRlcz48eWVhcj4yMDA5PC95ZWFyPjxwdWItZGF0ZXM+PGRhdGU+MjAwOS8wNC8w
MS88L2RhdGU+PC9wdWItZGF0ZXM+PC9kYXRlcz48aXNibj4xMDAyLTA3MjE8L2lzYm4+PHVybHM+
PHJlbGF0ZWQtdXJscz48dXJsPmh0dHBzOi8vd3d3LnNjaWVuY2VkaXJlY3QuY29tL3NjaWVuY2Uv
YXJ0aWNsZS9waWkvUzEwMDIwNzIxMDg2MDIyMzk8L3VybD48L3JlbGF0ZWQtdXJscz48L3VybHM+
PGVsZWN0cm9uaWMtcmVzb3VyY2UtbnVtPmh0dHBzOi8vZG9pLm9yZy8xMC4xMDE2L1MxMDAyLTA3
MjEoMDgpNjAyMjMtOTwvZWxlY3Ryb25pYy1yZXNvdXJjZS1udW0+PHJlc2VhcmNoLW5vdGVzPkxh
LVNtPC9yZXNlYXJjaC1ub3Rlcz48L3JlY29yZD48L0NpdGU+PC9FbmROb3RlPn==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18</w:t>
            </w:r>
            <w:r w:rsidRPr="006C7605">
              <w:fldChar w:fldCharType="end"/>
            </w:r>
          </w:p>
        </w:tc>
        <w:tc>
          <w:tcPr>
            <w:tcW w:w="1375" w:type="dxa"/>
            <w:noWrap/>
            <w:vAlign w:val="center"/>
          </w:tcPr>
          <w:p w14:paraId="7E08AE76" w14:textId="403D1ACF" w:rsidR="00BD4336" w:rsidRPr="00040A8E" w:rsidRDefault="00BD4336" w:rsidP="008C5759">
            <w:pPr>
              <w:pStyle w:val="af0"/>
              <w:rPr>
                <w:b/>
                <w:bCs/>
              </w:rPr>
            </w:pPr>
            <w:r w:rsidRPr="00040A8E">
              <w:rPr>
                <w:rFonts w:eastAsia="等线"/>
                <w:b/>
                <w:bCs/>
              </w:rPr>
              <w:t>1.92</w:t>
            </w:r>
          </w:p>
        </w:tc>
      </w:tr>
      <w:tr w:rsidR="00BD4336" w:rsidRPr="006C7605" w14:paraId="2F9F8CB6" w14:textId="77777777" w:rsidTr="00D262A0">
        <w:trPr>
          <w:trHeight w:val="276"/>
          <w:jc w:val="center"/>
        </w:trPr>
        <w:tc>
          <w:tcPr>
            <w:tcW w:w="995" w:type="dxa"/>
            <w:vAlign w:val="center"/>
          </w:tcPr>
          <w:p w14:paraId="64FBD888" w14:textId="0E065DA8" w:rsidR="00BD4336" w:rsidRPr="006C7605" w:rsidRDefault="00BD4336" w:rsidP="008C5759">
            <w:pPr>
              <w:pStyle w:val="af0"/>
            </w:pPr>
            <w:r>
              <w:rPr>
                <w:rFonts w:eastAsia="等线"/>
              </w:rPr>
              <w:t>No.101</w:t>
            </w:r>
          </w:p>
        </w:tc>
        <w:tc>
          <w:tcPr>
            <w:tcW w:w="5571" w:type="dxa"/>
            <w:vMerge/>
            <w:noWrap/>
            <w:vAlign w:val="center"/>
          </w:tcPr>
          <w:p w14:paraId="2CAEBA11" w14:textId="77777777" w:rsidR="00BD4336" w:rsidRPr="006C7605" w:rsidRDefault="00BD4336" w:rsidP="008C5759">
            <w:pPr>
              <w:pStyle w:val="af0"/>
              <w:rPr>
                <w:rFonts w:eastAsia="等线"/>
              </w:rPr>
            </w:pPr>
          </w:p>
        </w:tc>
        <w:tc>
          <w:tcPr>
            <w:tcW w:w="1367" w:type="dxa"/>
            <w:vMerge/>
            <w:noWrap/>
            <w:vAlign w:val="center"/>
          </w:tcPr>
          <w:p w14:paraId="4624DDCA" w14:textId="77777777" w:rsidR="00BD4336" w:rsidRPr="006C7605" w:rsidRDefault="00BD4336" w:rsidP="008C5759">
            <w:pPr>
              <w:pStyle w:val="af0"/>
            </w:pPr>
          </w:p>
        </w:tc>
        <w:tc>
          <w:tcPr>
            <w:tcW w:w="1148" w:type="dxa"/>
            <w:vMerge/>
            <w:vAlign w:val="center"/>
          </w:tcPr>
          <w:p w14:paraId="0F5D7064" w14:textId="77777777" w:rsidR="00BD4336" w:rsidRPr="006C7605" w:rsidRDefault="00BD4336" w:rsidP="008C5759">
            <w:pPr>
              <w:pStyle w:val="af0"/>
            </w:pPr>
          </w:p>
        </w:tc>
        <w:tc>
          <w:tcPr>
            <w:tcW w:w="1375" w:type="dxa"/>
            <w:noWrap/>
            <w:vAlign w:val="center"/>
          </w:tcPr>
          <w:p w14:paraId="0EAD7649" w14:textId="033A59CF" w:rsidR="00BD4336" w:rsidRPr="006C7605" w:rsidRDefault="00BD4336" w:rsidP="008C5759">
            <w:pPr>
              <w:pStyle w:val="af0"/>
            </w:pPr>
            <w:r w:rsidRPr="006C7605">
              <w:rPr>
                <w:rFonts w:eastAsia="等线"/>
              </w:rPr>
              <w:t>2.02</w:t>
            </w:r>
          </w:p>
        </w:tc>
      </w:tr>
      <w:tr w:rsidR="00BD4336" w:rsidRPr="006C7605" w14:paraId="1D20C694" w14:textId="77777777" w:rsidTr="00D262A0">
        <w:trPr>
          <w:trHeight w:val="276"/>
          <w:jc w:val="center"/>
        </w:trPr>
        <w:tc>
          <w:tcPr>
            <w:tcW w:w="995" w:type="dxa"/>
            <w:vAlign w:val="center"/>
          </w:tcPr>
          <w:p w14:paraId="6A18403C" w14:textId="32D88EB9" w:rsidR="00BD4336" w:rsidRPr="006C7605" w:rsidRDefault="00BD4336" w:rsidP="008C5759">
            <w:pPr>
              <w:pStyle w:val="af0"/>
            </w:pPr>
            <w:r>
              <w:rPr>
                <w:rFonts w:eastAsia="等线"/>
              </w:rPr>
              <w:t>No.102</w:t>
            </w:r>
          </w:p>
        </w:tc>
        <w:tc>
          <w:tcPr>
            <w:tcW w:w="5571" w:type="dxa"/>
            <w:vMerge/>
            <w:noWrap/>
            <w:vAlign w:val="center"/>
          </w:tcPr>
          <w:p w14:paraId="3F652054" w14:textId="77777777" w:rsidR="00BD4336" w:rsidRPr="006C7605" w:rsidRDefault="00BD4336" w:rsidP="008C5759">
            <w:pPr>
              <w:pStyle w:val="af0"/>
              <w:rPr>
                <w:rFonts w:eastAsia="等线"/>
              </w:rPr>
            </w:pPr>
          </w:p>
        </w:tc>
        <w:tc>
          <w:tcPr>
            <w:tcW w:w="1367" w:type="dxa"/>
            <w:vMerge/>
            <w:noWrap/>
            <w:vAlign w:val="center"/>
          </w:tcPr>
          <w:p w14:paraId="25960AE3" w14:textId="77777777" w:rsidR="00BD4336" w:rsidRPr="006C7605" w:rsidRDefault="00BD4336" w:rsidP="008C5759">
            <w:pPr>
              <w:pStyle w:val="af0"/>
            </w:pPr>
          </w:p>
        </w:tc>
        <w:tc>
          <w:tcPr>
            <w:tcW w:w="1148" w:type="dxa"/>
            <w:vMerge/>
            <w:vAlign w:val="center"/>
          </w:tcPr>
          <w:p w14:paraId="082C6E2D" w14:textId="77777777" w:rsidR="00BD4336" w:rsidRPr="006C7605" w:rsidRDefault="00BD4336" w:rsidP="008C5759">
            <w:pPr>
              <w:pStyle w:val="af0"/>
            </w:pPr>
          </w:p>
        </w:tc>
        <w:tc>
          <w:tcPr>
            <w:tcW w:w="1375" w:type="dxa"/>
            <w:noWrap/>
            <w:vAlign w:val="center"/>
          </w:tcPr>
          <w:p w14:paraId="2B8B614E" w14:textId="70940F2C" w:rsidR="00BD4336" w:rsidRPr="006C7605" w:rsidRDefault="00BD4336" w:rsidP="008C5759">
            <w:pPr>
              <w:pStyle w:val="af0"/>
            </w:pPr>
            <w:r w:rsidRPr="006C7605">
              <w:rPr>
                <w:rFonts w:eastAsia="等线"/>
              </w:rPr>
              <w:t>1.82</w:t>
            </w:r>
          </w:p>
        </w:tc>
      </w:tr>
      <w:tr w:rsidR="00082485" w:rsidRPr="006C7605" w14:paraId="228B70B0" w14:textId="77777777" w:rsidTr="00D262A0">
        <w:trPr>
          <w:trHeight w:val="276"/>
          <w:jc w:val="center"/>
        </w:trPr>
        <w:tc>
          <w:tcPr>
            <w:tcW w:w="995" w:type="dxa"/>
            <w:vAlign w:val="center"/>
          </w:tcPr>
          <w:p w14:paraId="23960A68" w14:textId="3C28524B" w:rsidR="00082485" w:rsidRPr="006C7605" w:rsidRDefault="00082485" w:rsidP="008C5759">
            <w:pPr>
              <w:pStyle w:val="af0"/>
            </w:pPr>
            <w:r>
              <w:rPr>
                <w:rFonts w:eastAsia="等线"/>
              </w:rPr>
              <w:t>No.103</w:t>
            </w:r>
          </w:p>
        </w:tc>
        <w:tc>
          <w:tcPr>
            <w:tcW w:w="5571" w:type="dxa"/>
            <w:vMerge w:val="restart"/>
            <w:noWrap/>
            <w:vAlign w:val="center"/>
          </w:tcPr>
          <w:p w14:paraId="4E19FFC9" w14:textId="33474849" w:rsidR="00082485" w:rsidRPr="006C7605" w:rsidRDefault="00082485" w:rsidP="008C5759">
            <w:pPr>
              <w:pStyle w:val="af0"/>
              <w:rPr>
                <w:rFonts w:eastAsia="等线"/>
                <w:kern w:val="0"/>
                <w:sz w:val="22"/>
              </w:rPr>
            </w:pPr>
            <w:r w:rsidRPr="006C7605">
              <w:rPr>
                <w:rFonts w:eastAsia="等线"/>
              </w:rPr>
              <w:t>(Sm</w:t>
            </w:r>
            <w:r w:rsidRPr="006C7605">
              <w:rPr>
                <w:rFonts w:eastAsia="等线"/>
                <w:vertAlign w:val="subscript"/>
              </w:rPr>
              <w:t>0.5</w:t>
            </w:r>
            <w:r w:rsidRPr="006C7605">
              <w:rPr>
                <w:rFonts w:eastAsia="等线"/>
              </w:rPr>
              <w:t>La</w:t>
            </w:r>
            <w:r w:rsidRPr="006C7605">
              <w:rPr>
                <w:rFonts w:eastAsia="等线"/>
                <w:vertAlign w:val="subscript"/>
              </w:rPr>
              <w:t>0.5</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O7</w:t>
            </w:r>
          </w:p>
        </w:tc>
        <w:tc>
          <w:tcPr>
            <w:tcW w:w="1367" w:type="dxa"/>
            <w:vMerge w:val="restart"/>
            <w:noWrap/>
            <w:vAlign w:val="center"/>
          </w:tcPr>
          <w:p w14:paraId="5676B136" w14:textId="53D3CB89" w:rsidR="00082485" w:rsidRPr="006C7605" w:rsidRDefault="00082485" w:rsidP="008C5759">
            <w:pPr>
              <w:pStyle w:val="af0"/>
            </w:pPr>
            <w:r w:rsidRPr="006C7605">
              <w:rPr>
                <w:rFonts w:eastAsia="等线"/>
                <w:color w:val="000000"/>
                <w:sz w:val="22"/>
              </w:rPr>
              <w:t>1.03</w:t>
            </w:r>
            <w:r w:rsidRPr="006C7605">
              <w:t>±0.1</w:t>
            </w:r>
            <w:r w:rsidRPr="006C7605">
              <w:rPr>
                <w:vertAlign w:val="superscript"/>
              </w:rPr>
              <w:t>a</w:t>
            </w:r>
          </w:p>
        </w:tc>
        <w:tc>
          <w:tcPr>
            <w:tcW w:w="1148" w:type="dxa"/>
            <w:vMerge w:val="restart"/>
            <w:vAlign w:val="center"/>
          </w:tcPr>
          <w:p w14:paraId="227953BD" w14:textId="6FD205B3" w:rsidR="00082485" w:rsidRPr="006C7605" w:rsidRDefault="00082485" w:rsidP="008C5759">
            <w:pPr>
              <w:pStyle w:val="af0"/>
            </w:pPr>
            <w:r w:rsidRPr="006C7605">
              <w:t>Exp.</w:t>
            </w:r>
            <w:r w:rsidRPr="006C7605">
              <w:fldChar w:fldCharType="begin">
                <w:fldData xml:space="preserve">PEVuZE5vdGU+PENpdGU+PEF1dGhvcj5aaGFuZzwvQXV0aG9yPjxZZWFyPjIwMDk8L1llYXI+PFJl
Y051bT4yMTY8L1JlY051bT48RGlzcGxheVRleHQ+PHN0eWxlIGZhY2U9InN1cGVyc2NyaXB0Ij4x
ODwvc3R5bGU+PC9EaXNwbGF5VGV4dD48cmVjb3JkPjxyZWMtbnVtYmVyPjIxNjwvcmVjLW51bWJl
cj48Zm9yZWlnbi1rZXlzPjxrZXkgYXBwPSJFTiIgZGItaWQ9InNzdmV2dmU5MGF3OTVrZXdkOWI1
dmF0OTJmdnBwMnZzOTByZiIgdGltZXN0YW1wPSIxNjMxODY2NTQzIj4yMTY8L2tleT48L2ZvcmVp
Z24ta2V5cz48cmVmLXR5cGUgbmFtZT0iSm91cm5hbCBBcnRpY2xlIj4xNzwvcmVmLXR5cGU+PGNv
bnRyaWJ1dG9ycz48YXV0aG9ycz48YXV0aG9yPlpoYW5nLCBIb25nc29uZzwvYXV0aG9yPjxhdXRo
b3I+U3VuLCBLdW48L2F1dGhvcj48YXV0aG9yPlh1LCBRaWFuZzwvYXV0aG9yPjxhdXRob3I+V2Fu
ZywgRnVjaGk8L2F1dGhvcj48YXV0aG9yPkxpdSwgTGluZzwvYXV0aG9yPjwvYXV0aG9ycz48L2Nv
bnRyaWJ1dG9ycz48dGl0bGVzPjx0aXRsZT48c3R5bGUgZmFjZT0ibm9ybWFsIiBmb250PSJkZWZh
dWx0IiBzaXplPSIxMDAlIj5UaGVybWFsIGNvbmR1Y3Rpdml0eSBvZiAoU208L3N0eWxlPjxzdHls
ZSBmYWNlPSJzdWJzY3JpcHQiIGZvbnQ9ImRlZmF1bHQiIHNpemU9IjEwMCUiPjHigJN4PC9zdHls
ZT48c3R5bGUgZmFjZT0ibm9ybWFsIiBmb250PSJkZWZhdWx0IiBzaXplPSIxMDAlIj5MYTwvc3R5
bGU+PHN0eWxlIGZhY2U9InN1YnNjcmlwdCIgZm9udD0iZGVmYXVsdCIgc2l6ZT0iMTAwJSI+eDwv
c3R5bGU+PHN0eWxlIGZhY2U9Im5vcm1hbCIgZm9udD0iZGVmYXVsdCIgc2l6ZT0iMTAwJSI+KTwv
c3R5bGU+PHN0eWxlIGZhY2U9InN1YnNjcmlwdCIgZm9udD0iZGVmYXVsdCIgc2l6ZT0iMTAwJSI+
Mjwvc3R5bGU+PHN0eWxlIGZhY2U9Im5vcm1hbCIgZm9udD0iZGVmYXVsdCIgc2l6ZT0iMTAwJSI+
WnI8L3N0eWxlPjxzdHlsZSBmYWNlPSJzdWJzY3JpcHQiIGZvbnQ9ImRlZmF1bHQiIHNpemU9IjEw
MCUiPjI8L3N0eWxlPjxzdHlsZSBmYWNlPSJub3JtYWwiIGZvbnQ9ImRlZmF1bHQiIHNpemU9IjEw
MCUiPk88L3N0eWxlPjxzdHlsZSBmYWNlPSJzdWJzY3JpcHQiIGZvbnQ9ImRlZmF1bHQiIHNpemU9
IjEwMCUiPjc8L3N0eWxlPjxzdHlsZSBmYWNlPSJub3JtYWwiIGZvbnQ9ImRlZmF1bHQiIHNpemU9
IjEwMCUiPiAoeD0wLCAwLjI1LCAwLjUsIDAuNzUgYW5kIDEpIG94aWRlcyBmb3IgYWR2YW5jZWQg
dGhlcm1hbCBiYXJyaWVyIGNvYXRpbmdzPC9zdHlsZT48L3RpdGxlPjxzZWNvbmRhcnktdGl0bGU+
Sm91cm5hbCBvZiBSYXJlIEVhcnRoczwvc2Vjb25kYXJ5LXRpdGxlPjwvdGl0bGVzPjxwZXJpb2Rp
Y2FsPjxmdWxsLXRpdGxlPkpvdXJuYWwgb2YgUmFyZSBFYXJ0aHM8L2Z1bGwtdGl0bGU+PGFiYnIt
MT5KLiBSYXJlLiBFYXJ0aC48L2FiYnItMT48L3BlcmlvZGljYWw+PHBhZ2VzPjIyMi0yMjY8L3Bh
Z2VzPjx2b2x1bWU+Mjc8L3ZvbHVtZT48bnVtYmVyPjI8L251bWJlcj48a2V5d29yZHM+PGtleXdv
cmQ+cHlyb2NobG9yZSBveGlkZXM8L2tleXdvcmQ+PGtleXdvcmQ+dGhlcm1hbCBjb25kdWN0aXZp
dHk8L2tleXdvcmQ+PGtleXdvcmQ+dGhlcm1hbCBiYXJyaWVyIGNvYXRpbmdzPC9rZXl3b3JkPjxr
ZXl3b3JkPmRvcGluZzwva2V5d29yZD48a2V5d29yZD5yYXJlIGVhcnRoczwva2V5d29yZD48L2tl
eXdvcmRzPjxkYXRlcz48eWVhcj4yMDA5PC95ZWFyPjxwdWItZGF0ZXM+PGRhdGU+MjAwOS8wNC8w
MS88L2RhdGU+PC9wdWItZGF0ZXM+PC9kYXRlcz48aXNibj4xMDAyLTA3MjE8L2lzYm4+PHVybHM+
PHJlbGF0ZWQtdXJscz48dXJsPmh0dHBzOi8vd3d3LnNjaWVuY2VkaXJlY3QuY29tL3NjaWVuY2Uv
YXJ0aWNsZS9waWkvUzEwMDIwNzIxMDg2MDIyMzk8L3VybD48L3JlbGF0ZWQtdXJscz48L3VybHM+
PGVsZWN0cm9uaWMtcmVzb3VyY2UtbnVtPmh0dHBzOi8vZG9pLm9yZy8xMC4xMDE2L1MxMDAyLTA3
MjEoMDgpNjAyMjMtOTwvZWxlY3Ryb25pYy1yZXNvdXJjZS1udW0+PHJlc2VhcmNoLW5vdGVzPkxh
LVNtPC9yZXNlYXJjaC1ub3Rlcz48L3JlY29yZD48L0NpdGU+PC9FbmROb3RlPn==
</w:fldData>
              </w:fldChar>
            </w:r>
            <w:r w:rsidR="002A1150">
              <w:instrText xml:space="preserve"> ADDIN EN.CITE </w:instrText>
            </w:r>
            <w:r w:rsidR="002A1150">
              <w:fldChar w:fldCharType="begin">
                <w:fldData xml:space="preserve">PEVuZE5vdGU+PENpdGU+PEF1dGhvcj5aaGFuZzwvQXV0aG9yPjxZZWFyPjIwMDk8L1llYXI+PFJl
Y051bT4yMTY8L1JlY051bT48RGlzcGxheVRleHQ+PHN0eWxlIGZhY2U9InN1cGVyc2NyaXB0Ij4x
ODwvc3R5bGU+PC9EaXNwbGF5VGV4dD48cmVjb3JkPjxyZWMtbnVtYmVyPjIxNjwvcmVjLW51bWJl
cj48Zm9yZWlnbi1rZXlzPjxrZXkgYXBwPSJFTiIgZGItaWQ9InNzdmV2dmU5MGF3OTVrZXdkOWI1
dmF0OTJmdnBwMnZzOTByZiIgdGltZXN0YW1wPSIxNjMxODY2NTQzIj4yMTY8L2tleT48L2ZvcmVp
Z24ta2V5cz48cmVmLXR5cGUgbmFtZT0iSm91cm5hbCBBcnRpY2xlIj4xNzwvcmVmLXR5cGU+PGNv
bnRyaWJ1dG9ycz48YXV0aG9ycz48YXV0aG9yPlpoYW5nLCBIb25nc29uZzwvYXV0aG9yPjxhdXRo
b3I+U3VuLCBLdW48L2F1dGhvcj48YXV0aG9yPlh1LCBRaWFuZzwvYXV0aG9yPjxhdXRob3I+V2Fu
ZywgRnVjaGk8L2F1dGhvcj48YXV0aG9yPkxpdSwgTGluZzwvYXV0aG9yPjwvYXV0aG9ycz48L2Nv
bnRyaWJ1dG9ycz48dGl0bGVzPjx0aXRsZT48c3R5bGUgZmFjZT0ibm9ybWFsIiBmb250PSJkZWZh
dWx0IiBzaXplPSIxMDAlIj5UaGVybWFsIGNvbmR1Y3Rpdml0eSBvZiAoU208L3N0eWxlPjxzdHls
ZSBmYWNlPSJzdWJzY3JpcHQiIGZvbnQ9ImRlZmF1bHQiIHNpemU9IjEwMCUiPjHigJN4PC9zdHls
ZT48c3R5bGUgZmFjZT0ibm9ybWFsIiBmb250PSJkZWZhdWx0IiBzaXplPSIxMDAlIj5MYTwvc3R5
bGU+PHN0eWxlIGZhY2U9InN1YnNjcmlwdCIgZm9udD0iZGVmYXVsdCIgc2l6ZT0iMTAwJSI+eDwv
c3R5bGU+PHN0eWxlIGZhY2U9Im5vcm1hbCIgZm9udD0iZGVmYXVsdCIgc2l6ZT0iMTAwJSI+KTwv
c3R5bGU+PHN0eWxlIGZhY2U9InN1YnNjcmlwdCIgZm9udD0iZGVmYXVsdCIgc2l6ZT0iMTAwJSI+
Mjwvc3R5bGU+PHN0eWxlIGZhY2U9Im5vcm1hbCIgZm9udD0iZGVmYXVsdCIgc2l6ZT0iMTAwJSI+
WnI8L3N0eWxlPjxzdHlsZSBmYWNlPSJzdWJzY3JpcHQiIGZvbnQ9ImRlZmF1bHQiIHNpemU9IjEw
MCUiPjI8L3N0eWxlPjxzdHlsZSBmYWNlPSJub3JtYWwiIGZvbnQ9ImRlZmF1bHQiIHNpemU9IjEw
MCUiPk88L3N0eWxlPjxzdHlsZSBmYWNlPSJzdWJzY3JpcHQiIGZvbnQ9ImRlZmF1bHQiIHNpemU9
IjEwMCUiPjc8L3N0eWxlPjxzdHlsZSBmYWNlPSJub3JtYWwiIGZvbnQ9ImRlZmF1bHQiIHNpemU9
IjEwMCUiPiAoeD0wLCAwLjI1LCAwLjUsIDAuNzUgYW5kIDEpIG94aWRlcyBmb3IgYWR2YW5jZWQg
dGhlcm1hbCBiYXJyaWVyIGNvYXRpbmdzPC9zdHlsZT48L3RpdGxlPjxzZWNvbmRhcnktdGl0bGU+
Sm91cm5hbCBvZiBSYXJlIEVhcnRoczwvc2Vjb25kYXJ5LXRpdGxlPjwvdGl0bGVzPjxwZXJpb2Rp
Y2FsPjxmdWxsLXRpdGxlPkpvdXJuYWwgb2YgUmFyZSBFYXJ0aHM8L2Z1bGwtdGl0bGU+PGFiYnIt
MT5KLiBSYXJlLiBFYXJ0aC48L2FiYnItMT48L3BlcmlvZGljYWw+PHBhZ2VzPjIyMi0yMjY8L3Bh
Z2VzPjx2b2x1bWU+Mjc8L3ZvbHVtZT48bnVtYmVyPjI8L251bWJlcj48a2V5d29yZHM+PGtleXdv
cmQ+cHlyb2NobG9yZSBveGlkZXM8L2tleXdvcmQ+PGtleXdvcmQ+dGhlcm1hbCBjb25kdWN0aXZp
dHk8L2tleXdvcmQ+PGtleXdvcmQ+dGhlcm1hbCBiYXJyaWVyIGNvYXRpbmdzPC9rZXl3b3JkPjxr
ZXl3b3JkPmRvcGluZzwva2V5d29yZD48a2V5d29yZD5yYXJlIGVhcnRoczwva2V5d29yZD48L2tl
eXdvcmRzPjxkYXRlcz48eWVhcj4yMDA5PC95ZWFyPjxwdWItZGF0ZXM+PGRhdGU+MjAwOS8wNC8w
MS88L2RhdGU+PC9wdWItZGF0ZXM+PC9kYXRlcz48aXNibj4xMDAyLTA3MjE8L2lzYm4+PHVybHM+
PHJlbGF0ZWQtdXJscz48dXJsPmh0dHBzOi8vd3d3LnNjaWVuY2VkaXJlY3QuY29tL3NjaWVuY2Uv
YXJ0aWNsZS9waWkvUzEwMDIwNzIxMDg2MDIyMzk8L3VybD48L3JlbGF0ZWQtdXJscz48L3VybHM+
PGVsZWN0cm9uaWMtcmVzb3VyY2UtbnVtPmh0dHBzOi8vZG9pLm9yZy8xMC4xMDE2L1MxMDAyLTA3
MjEoMDgpNjAyMjMtOTwvZWxlY3Ryb25pYy1yZXNvdXJjZS1udW0+PHJlc2VhcmNoLW5vdGVzPkxh
LVNtPC9yZXNlYXJjaC1ub3Rlcz48L3JlY29yZD48L0NpdGU+PC9FbmROb3RlPn==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18</w:t>
            </w:r>
            <w:r w:rsidRPr="006C7605">
              <w:fldChar w:fldCharType="end"/>
            </w:r>
          </w:p>
        </w:tc>
        <w:tc>
          <w:tcPr>
            <w:tcW w:w="1375" w:type="dxa"/>
            <w:noWrap/>
            <w:vAlign w:val="center"/>
          </w:tcPr>
          <w:p w14:paraId="238E3B73" w14:textId="7B16F4EF" w:rsidR="00082485" w:rsidRPr="00040A8E" w:rsidRDefault="00082485" w:rsidP="008C5759">
            <w:pPr>
              <w:pStyle w:val="af0"/>
              <w:rPr>
                <w:b/>
                <w:bCs/>
              </w:rPr>
            </w:pPr>
            <w:r w:rsidRPr="00040A8E">
              <w:rPr>
                <w:rFonts w:eastAsia="等线"/>
                <w:b/>
                <w:bCs/>
              </w:rPr>
              <w:t>1.03</w:t>
            </w:r>
          </w:p>
        </w:tc>
      </w:tr>
      <w:tr w:rsidR="00082485" w:rsidRPr="006C7605" w14:paraId="4BD5D9DE" w14:textId="77777777" w:rsidTr="00D262A0">
        <w:trPr>
          <w:trHeight w:val="276"/>
          <w:jc w:val="center"/>
        </w:trPr>
        <w:tc>
          <w:tcPr>
            <w:tcW w:w="995" w:type="dxa"/>
            <w:vAlign w:val="center"/>
          </w:tcPr>
          <w:p w14:paraId="51B9B297" w14:textId="327E70E9" w:rsidR="00082485" w:rsidRPr="006C7605" w:rsidRDefault="00082485" w:rsidP="008C5759">
            <w:pPr>
              <w:pStyle w:val="af0"/>
            </w:pPr>
            <w:r>
              <w:rPr>
                <w:rFonts w:eastAsia="等线"/>
              </w:rPr>
              <w:t>No.104</w:t>
            </w:r>
          </w:p>
        </w:tc>
        <w:tc>
          <w:tcPr>
            <w:tcW w:w="5571" w:type="dxa"/>
            <w:vMerge/>
            <w:noWrap/>
            <w:vAlign w:val="center"/>
          </w:tcPr>
          <w:p w14:paraId="5C0522D2" w14:textId="77777777" w:rsidR="00082485" w:rsidRPr="006C7605" w:rsidRDefault="00082485" w:rsidP="008C5759">
            <w:pPr>
              <w:pStyle w:val="af0"/>
              <w:rPr>
                <w:rFonts w:eastAsia="等线"/>
              </w:rPr>
            </w:pPr>
          </w:p>
        </w:tc>
        <w:tc>
          <w:tcPr>
            <w:tcW w:w="1367" w:type="dxa"/>
            <w:vMerge/>
            <w:noWrap/>
            <w:vAlign w:val="center"/>
          </w:tcPr>
          <w:p w14:paraId="4C15B592" w14:textId="77777777" w:rsidR="00082485" w:rsidRPr="006C7605" w:rsidRDefault="00082485" w:rsidP="008C5759">
            <w:pPr>
              <w:pStyle w:val="af0"/>
            </w:pPr>
          </w:p>
        </w:tc>
        <w:tc>
          <w:tcPr>
            <w:tcW w:w="1148" w:type="dxa"/>
            <w:vMerge/>
            <w:vAlign w:val="center"/>
          </w:tcPr>
          <w:p w14:paraId="77E36F5D" w14:textId="77777777" w:rsidR="00082485" w:rsidRPr="006C7605" w:rsidRDefault="00082485" w:rsidP="008C5759">
            <w:pPr>
              <w:pStyle w:val="af0"/>
            </w:pPr>
          </w:p>
        </w:tc>
        <w:tc>
          <w:tcPr>
            <w:tcW w:w="1375" w:type="dxa"/>
            <w:noWrap/>
            <w:vAlign w:val="center"/>
          </w:tcPr>
          <w:p w14:paraId="6B342E01" w14:textId="3ABF5F99" w:rsidR="00082485" w:rsidRPr="006C7605" w:rsidRDefault="00082485" w:rsidP="008C5759">
            <w:pPr>
              <w:pStyle w:val="af0"/>
            </w:pPr>
            <w:r w:rsidRPr="006C7605">
              <w:rPr>
                <w:rFonts w:eastAsia="等线"/>
              </w:rPr>
              <w:t>1.13</w:t>
            </w:r>
          </w:p>
        </w:tc>
      </w:tr>
      <w:tr w:rsidR="00082485" w:rsidRPr="006C7605" w14:paraId="23690AFD" w14:textId="77777777" w:rsidTr="00D262A0">
        <w:trPr>
          <w:trHeight w:val="276"/>
          <w:jc w:val="center"/>
        </w:trPr>
        <w:tc>
          <w:tcPr>
            <w:tcW w:w="995" w:type="dxa"/>
            <w:vAlign w:val="center"/>
          </w:tcPr>
          <w:p w14:paraId="73BB9FC0" w14:textId="1D79ADE6" w:rsidR="00082485" w:rsidRPr="006C7605" w:rsidRDefault="00082485" w:rsidP="008C5759">
            <w:pPr>
              <w:pStyle w:val="af0"/>
            </w:pPr>
            <w:r>
              <w:rPr>
                <w:rFonts w:eastAsia="等线"/>
              </w:rPr>
              <w:t>No.105</w:t>
            </w:r>
          </w:p>
        </w:tc>
        <w:tc>
          <w:tcPr>
            <w:tcW w:w="5571" w:type="dxa"/>
            <w:vMerge/>
            <w:noWrap/>
            <w:vAlign w:val="center"/>
          </w:tcPr>
          <w:p w14:paraId="7FEC7338" w14:textId="77777777" w:rsidR="00082485" w:rsidRPr="006C7605" w:rsidRDefault="00082485" w:rsidP="008C5759">
            <w:pPr>
              <w:pStyle w:val="af0"/>
              <w:rPr>
                <w:rFonts w:eastAsia="等线"/>
              </w:rPr>
            </w:pPr>
          </w:p>
        </w:tc>
        <w:tc>
          <w:tcPr>
            <w:tcW w:w="1367" w:type="dxa"/>
            <w:vMerge/>
            <w:noWrap/>
            <w:vAlign w:val="center"/>
          </w:tcPr>
          <w:p w14:paraId="2D0D2FE5" w14:textId="77777777" w:rsidR="00082485" w:rsidRPr="006C7605" w:rsidRDefault="00082485" w:rsidP="008C5759">
            <w:pPr>
              <w:pStyle w:val="af0"/>
            </w:pPr>
          </w:p>
        </w:tc>
        <w:tc>
          <w:tcPr>
            <w:tcW w:w="1148" w:type="dxa"/>
            <w:vMerge/>
            <w:vAlign w:val="center"/>
          </w:tcPr>
          <w:p w14:paraId="6DF3241A" w14:textId="77777777" w:rsidR="00082485" w:rsidRPr="006C7605" w:rsidRDefault="00082485" w:rsidP="008C5759">
            <w:pPr>
              <w:pStyle w:val="af0"/>
            </w:pPr>
          </w:p>
        </w:tc>
        <w:tc>
          <w:tcPr>
            <w:tcW w:w="1375" w:type="dxa"/>
            <w:noWrap/>
            <w:vAlign w:val="center"/>
          </w:tcPr>
          <w:p w14:paraId="23BCF754" w14:textId="5AC34447" w:rsidR="00082485" w:rsidRPr="006C7605" w:rsidRDefault="00082485" w:rsidP="008C5759">
            <w:pPr>
              <w:pStyle w:val="af0"/>
            </w:pPr>
            <w:r w:rsidRPr="006C7605">
              <w:rPr>
                <w:rFonts w:eastAsia="等线"/>
              </w:rPr>
              <w:t>0.93</w:t>
            </w:r>
          </w:p>
        </w:tc>
      </w:tr>
      <w:tr w:rsidR="00082485" w:rsidRPr="006C7605" w14:paraId="0A90EF72" w14:textId="77777777" w:rsidTr="00D262A0">
        <w:trPr>
          <w:trHeight w:val="276"/>
          <w:jc w:val="center"/>
        </w:trPr>
        <w:tc>
          <w:tcPr>
            <w:tcW w:w="995" w:type="dxa"/>
            <w:vAlign w:val="center"/>
          </w:tcPr>
          <w:p w14:paraId="6B94F168" w14:textId="09052AE0" w:rsidR="00082485" w:rsidRPr="006C7605" w:rsidRDefault="00082485" w:rsidP="008C5759">
            <w:pPr>
              <w:pStyle w:val="af0"/>
            </w:pPr>
            <w:r>
              <w:rPr>
                <w:rFonts w:eastAsia="等线"/>
              </w:rPr>
              <w:t>No.106</w:t>
            </w:r>
          </w:p>
        </w:tc>
        <w:tc>
          <w:tcPr>
            <w:tcW w:w="5571" w:type="dxa"/>
            <w:vMerge w:val="restart"/>
            <w:noWrap/>
            <w:vAlign w:val="center"/>
          </w:tcPr>
          <w:p w14:paraId="4BFE0217" w14:textId="10D02031" w:rsidR="00082485" w:rsidRPr="006C7605" w:rsidRDefault="00082485" w:rsidP="008C5759">
            <w:pPr>
              <w:pStyle w:val="af0"/>
              <w:rPr>
                <w:rFonts w:eastAsia="等线"/>
                <w:kern w:val="0"/>
                <w:sz w:val="22"/>
              </w:rPr>
            </w:pPr>
            <w:r w:rsidRPr="006C7605">
              <w:rPr>
                <w:rFonts w:eastAsia="等线"/>
              </w:rPr>
              <w:t>(Sm</w:t>
            </w:r>
            <w:r w:rsidRPr="006C7605">
              <w:rPr>
                <w:rFonts w:eastAsia="等线"/>
                <w:vertAlign w:val="subscript"/>
              </w:rPr>
              <w:t>0.25</w:t>
            </w:r>
            <w:r w:rsidRPr="006C7605">
              <w:rPr>
                <w:rFonts w:eastAsia="等线"/>
              </w:rPr>
              <w:t>La</w:t>
            </w:r>
            <w:r w:rsidRPr="006C7605">
              <w:rPr>
                <w:rFonts w:eastAsia="等线"/>
                <w:vertAlign w:val="subscript"/>
              </w:rPr>
              <w:t>0.75</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O7</w:t>
            </w:r>
          </w:p>
        </w:tc>
        <w:tc>
          <w:tcPr>
            <w:tcW w:w="1367" w:type="dxa"/>
            <w:vMerge w:val="restart"/>
            <w:noWrap/>
            <w:vAlign w:val="center"/>
          </w:tcPr>
          <w:p w14:paraId="6AA307FE" w14:textId="19BC44F8" w:rsidR="00082485" w:rsidRPr="006C7605" w:rsidRDefault="00082485" w:rsidP="008C5759">
            <w:pPr>
              <w:pStyle w:val="af0"/>
            </w:pPr>
            <w:r w:rsidRPr="006C7605">
              <w:rPr>
                <w:rFonts w:eastAsia="等线"/>
                <w:color w:val="000000"/>
                <w:sz w:val="22"/>
              </w:rPr>
              <w:t>2.40</w:t>
            </w:r>
            <w:r w:rsidRPr="006C7605">
              <w:t>±0.1</w:t>
            </w:r>
            <w:r w:rsidRPr="006C7605">
              <w:rPr>
                <w:vertAlign w:val="superscript"/>
              </w:rPr>
              <w:t>a</w:t>
            </w:r>
          </w:p>
        </w:tc>
        <w:tc>
          <w:tcPr>
            <w:tcW w:w="1148" w:type="dxa"/>
            <w:vMerge w:val="restart"/>
            <w:vAlign w:val="center"/>
          </w:tcPr>
          <w:p w14:paraId="0B767ABC" w14:textId="468604F4" w:rsidR="00082485" w:rsidRPr="006C7605" w:rsidRDefault="00082485" w:rsidP="008C5759">
            <w:pPr>
              <w:pStyle w:val="af0"/>
            </w:pPr>
            <w:r w:rsidRPr="006C7605">
              <w:t>Exp.</w:t>
            </w:r>
            <w:r w:rsidRPr="006C7605">
              <w:fldChar w:fldCharType="begin">
                <w:fldData xml:space="preserve">PEVuZE5vdGU+PENpdGU+PEF1dGhvcj5aaGFuZzwvQXV0aG9yPjxZZWFyPjIwMDk8L1llYXI+PFJl
Y051bT4yMTY8L1JlY051bT48RGlzcGxheVRleHQ+PHN0eWxlIGZhY2U9InN1cGVyc2NyaXB0Ij4x
ODwvc3R5bGU+PC9EaXNwbGF5VGV4dD48cmVjb3JkPjxyZWMtbnVtYmVyPjIxNjwvcmVjLW51bWJl
cj48Zm9yZWlnbi1rZXlzPjxrZXkgYXBwPSJFTiIgZGItaWQ9InNzdmV2dmU5MGF3OTVrZXdkOWI1
dmF0OTJmdnBwMnZzOTByZiIgdGltZXN0YW1wPSIxNjMxODY2NTQzIj4yMTY8L2tleT48L2ZvcmVp
Z24ta2V5cz48cmVmLXR5cGUgbmFtZT0iSm91cm5hbCBBcnRpY2xlIj4xNzwvcmVmLXR5cGU+PGNv
bnRyaWJ1dG9ycz48YXV0aG9ycz48YXV0aG9yPlpoYW5nLCBIb25nc29uZzwvYXV0aG9yPjxhdXRo
b3I+U3VuLCBLdW48L2F1dGhvcj48YXV0aG9yPlh1LCBRaWFuZzwvYXV0aG9yPjxhdXRob3I+V2Fu
ZywgRnVjaGk8L2F1dGhvcj48YXV0aG9yPkxpdSwgTGluZzwvYXV0aG9yPjwvYXV0aG9ycz48L2Nv
bnRyaWJ1dG9ycz48dGl0bGVzPjx0aXRsZT48c3R5bGUgZmFjZT0ibm9ybWFsIiBmb250PSJkZWZh
dWx0IiBzaXplPSIxMDAlIj5UaGVybWFsIGNvbmR1Y3Rpdml0eSBvZiAoU208L3N0eWxlPjxzdHls
ZSBmYWNlPSJzdWJzY3JpcHQiIGZvbnQ9ImRlZmF1bHQiIHNpemU9IjEwMCUiPjHigJN4PC9zdHls
ZT48c3R5bGUgZmFjZT0ibm9ybWFsIiBmb250PSJkZWZhdWx0IiBzaXplPSIxMDAlIj5MYTwvc3R5
bGU+PHN0eWxlIGZhY2U9InN1YnNjcmlwdCIgZm9udD0iZGVmYXVsdCIgc2l6ZT0iMTAwJSI+eDwv
c3R5bGU+PHN0eWxlIGZhY2U9Im5vcm1hbCIgZm9udD0iZGVmYXVsdCIgc2l6ZT0iMTAwJSI+KTwv
c3R5bGU+PHN0eWxlIGZhY2U9InN1YnNjcmlwdCIgZm9udD0iZGVmYXVsdCIgc2l6ZT0iMTAwJSI+
Mjwvc3R5bGU+PHN0eWxlIGZhY2U9Im5vcm1hbCIgZm9udD0iZGVmYXVsdCIgc2l6ZT0iMTAwJSI+
WnI8L3N0eWxlPjxzdHlsZSBmYWNlPSJzdWJzY3JpcHQiIGZvbnQ9ImRlZmF1bHQiIHNpemU9IjEw
MCUiPjI8L3N0eWxlPjxzdHlsZSBmYWNlPSJub3JtYWwiIGZvbnQ9ImRlZmF1bHQiIHNpemU9IjEw
MCUiPk88L3N0eWxlPjxzdHlsZSBmYWNlPSJzdWJzY3JpcHQiIGZvbnQ9ImRlZmF1bHQiIHNpemU9
IjEwMCUiPjc8L3N0eWxlPjxzdHlsZSBmYWNlPSJub3JtYWwiIGZvbnQ9ImRlZmF1bHQiIHNpemU9
IjEwMCUiPiAoeD0wLCAwLjI1LCAwLjUsIDAuNzUgYW5kIDEpIG94aWRlcyBmb3IgYWR2YW5jZWQg
dGhlcm1hbCBiYXJyaWVyIGNvYXRpbmdzPC9zdHlsZT48L3RpdGxlPjxzZWNvbmRhcnktdGl0bGU+
Sm91cm5hbCBvZiBSYXJlIEVhcnRoczwvc2Vjb25kYXJ5LXRpdGxlPjwvdGl0bGVzPjxwZXJpb2Rp
Y2FsPjxmdWxsLXRpdGxlPkpvdXJuYWwgb2YgUmFyZSBFYXJ0aHM8L2Z1bGwtdGl0bGU+PGFiYnIt
MT5KLiBSYXJlLiBFYXJ0aC48L2FiYnItMT48L3BlcmlvZGljYWw+PHBhZ2VzPjIyMi0yMjY8L3Bh
Z2VzPjx2b2x1bWU+Mjc8L3ZvbHVtZT48bnVtYmVyPjI8L251bWJlcj48a2V5d29yZHM+PGtleXdv
cmQ+cHlyb2NobG9yZSBveGlkZXM8L2tleXdvcmQ+PGtleXdvcmQ+dGhlcm1hbCBjb25kdWN0aXZp
dHk8L2tleXdvcmQ+PGtleXdvcmQ+dGhlcm1hbCBiYXJyaWVyIGNvYXRpbmdzPC9rZXl3b3JkPjxr
ZXl3b3JkPmRvcGluZzwva2V5d29yZD48a2V5d29yZD5yYXJlIGVhcnRoczwva2V5d29yZD48L2tl
eXdvcmRzPjxkYXRlcz48eWVhcj4yMDA5PC95ZWFyPjxwdWItZGF0ZXM+PGRhdGU+MjAwOS8wNC8w
MS88L2RhdGU+PC9wdWItZGF0ZXM+PC9kYXRlcz48aXNibj4xMDAyLTA3MjE8L2lzYm4+PHVybHM+
PHJlbGF0ZWQtdXJscz48dXJsPmh0dHBzOi8vd3d3LnNjaWVuY2VkaXJlY3QuY29tL3NjaWVuY2Uv
YXJ0aWNsZS9waWkvUzEwMDIwNzIxMDg2MDIyMzk8L3VybD48L3JlbGF0ZWQtdXJscz48L3VybHM+
PGVsZWN0cm9uaWMtcmVzb3VyY2UtbnVtPmh0dHBzOi8vZG9pLm9yZy8xMC4xMDE2L1MxMDAyLTA3
MjEoMDgpNjAyMjMtOTwvZWxlY3Ryb25pYy1yZXNvdXJjZS1udW0+PHJlc2VhcmNoLW5vdGVzPkxh
LVNtPC9yZXNlYXJjaC1ub3Rlcz48L3JlY29yZD48L0NpdGU+PC9FbmROb3RlPn==
</w:fldData>
              </w:fldChar>
            </w:r>
            <w:r w:rsidR="002A1150">
              <w:instrText xml:space="preserve"> ADDIN EN.CITE </w:instrText>
            </w:r>
            <w:r w:rsidR="002A1150">
              <w:fldChar w:fldCharType="begin">
                <w:fldData xml:space="preserve">PEVuZE5vdGU+PENpdGU+PEF1dGhvcj5aaGFuZzwvQXV0aG9yPjxZZWFyPjIwMDk8L1llYXI+PFJl
Y051bT4yMTY8L1JlY051bT48RGlzcGxheVRleHQ+PHN0eWxlIGZhY2U9InN1cGVyc2NyaXB0Ij4x
ODwvc3R5bGU+PC9EaXNwbGF5VGV4dD48cmVjb3JkPjxyZWMtbnVtYmVyPjIxNjwvcmVjLW51bWJl
cj48Zm9yZWlnbi1rZXlzPjxrZXkgYXBwPSJFTiIgZGItaWQ9InNzdmV2dmU5MGF3OTVrZXdkOWI1
dmF0OTJmdnBwMnZzOTByZiIgdGltZXN0YW1wPSIxNjMxODY2NTQzIj4yMTY8L2tleT48L2ZvcmVp
Z24ta2V5cz48cmVmLXR5cGUgbmFtZT0iSm91cm5hbCBBcnRpY2xlIj4xNzwvcmVmLXR5cGU+PGNv
bnRyaWJ1dG9ycz48YXV0aG9ycz48YXV0aG9yPlpoYW5nLCBIb25nc29uZzwvYXV0aG9yPjxhdXRo
b3I+U3VuLCBLdW48L2F1dGhvcj48YXV0aG9yPlh1LCBRaWFuZzwvYXV0aG9yPjxhdXRob3I+V2Fu
ZywgRnVjaGk8L2F1dGhvcj48YXV0aG9yPkxpdSwgTGluZzwvYXV0aG9yPjwvYXV0aG9ycz48L2Nv
bnRyaWJ1dG9ycz48dGl0bGVzPjx0aXRsZT48c3R5bGUgZmFjZT0ibm9ybWFsIiBmb250PSJkZWZh
dWx0IiBzaXplPSIxMDAlIj5UaGVybWFsIGNvbmR1Y3Rpdml0eSBvZiAoU208L3N0eWxlPjxzdHls
ZSBmYWNlPSJzdWJzY3JpcHQiIGZvbnQ9ImRlZmF1bHQiIHNpemU9IjEwMCUiPjHigJN4PC9zdHls
ZT48c3R5bGUgZmFjZT0ibm9ybWFsIiBmb250PSJkZWZhdWx0IiBzaXplPSIxMDAlIj5MYTwvc3R5
bGU+PHN0eWxlIGZhY2U9InN1YnNjcmlwdCIgZm9udD0iZGVmYXVsdCIgc2l6ZT0iMTAwJSI+eDwv
c3R5bGU+PHN0eWxlIGZhY2U9Im5vcm1hbCIgZm9udD0iZGVmYXVsdCIgc2l6ZT0iMTAwJSI+KTwv
c3R5bGU+PHN0eWxlIGZhY2U9InN1YnNjcmlwdCIgZm9udD0iZGVmYXVsdCIgc2l6ZT0iMTAwJSI+
Mjwvc3R5bGU+PHN0eWxlIGZhY2U9Im5vcm1hbCIgZm9udD0iZGVmYXVsdCIgc2l6ZT0iMTAwJSI+
WnI8L3N0eWxlPjxzdHlsZSBmYWNlPSJzdWJzY3JpcHQiIGZvbnQ9ImRlZmF1bHQiIHNpemU9IjEw
MCUiPjI8L3N0eWxlPjxzdHlsZSBmYWNlPSJub3JtYWwiIGZvbnQ9ImRlZmF1bHQiIHNpemU9IjEw
MCUiPk88L3N0eWxlPjxzdHlsZSBmYWNlPSJzdWJzY3JpcHQiIGZvbnQ9ImRlZmF1bHQiIHNpemU9
IjEwMCUiPjc8L3N0eWxlPjxzdHlsZSBmYWNlPSJub3JtYWwiIGZvbnQ9ImRlZmF1bHQiIHNpemU9
IjEwMCUiPiAoeD0wLCAwLjI1LCAwLjUsIDAuNzUgYW5kIDEpIG94aWRlcyBmb3IgYWR2YW5jZWQg
dGhlcm1hbCBiYXJyaWVyIGNvYXRpbmdzPC9zdHlsZT48L3RpdGxlPjxzZWNvbmRhcnktdGl0bGU+
Sm91cm5hbCBvZiBSYXJlIEVhcnRoczwvc2Vjb25kYXJ5LXRpdGxlPjwvdGl0bGVzPjxwZXJpb2Rp
Y2FsPjxmdWxsLXRpdGxlPkpvdXJuYWwgb2YgUmFyZSBFYXJ0aHM8L2Z1bGwtdGl0bGU+PGFiYnIt
MT5KLiBSYXJlLiBFYXJ0aC48L2FiYnItMT48L3BlcmlvZGljYWw+PHBhZ2VzPjIyMi0yMjY8L3Bh
Z2VzPjx2b2x1bWU+Mjc8L3ZvbHVtZT48bnVtYmVyPjI8L251bWJlcj48a2V5d29yZHM+PGtleXdv
cmQ+cHlyb2NobG9yZSBveGlkZXM8L2tleXdvcmQ+PGtleXdvcmQ+dGhlcm1hbCBjb25kdWN0aXZp
dHk8L2tleXdvcmQ+PGtleXdvcmQ+dGhlcm1hbCBiYXJyaWVyIGNvYXRpbmdzPC9rZXl3b3JkPjxr
ZXl3b3JkPmRvcGluZzwva2V5d29yZD48a2V5d29yZD5yYXJlIGVhcnRoczwva2V5d29yZD48L2tl
eXdvcmRzPjxkYXRlcz48eWVhcj4yMDA5PC95ZWFyPjxwdWItZGF0ZXM+PGRhdGU+MjAwOS8wNC8w
MS88L2RhdGU+PC9wdWItZGF0ZXM+PC9kYXRlcz48aXNibj4xMDAyLTA3MjE8L2lzYm4+PHVybHM+
PHJlbGF0ZWQtdXJscz48dXJsPmh0dHBzOi8vd3d3LnNjaWVuY2VkaXJlY3QuY29tL3NjaWVuY2Uv
YXJ0aWNsZS9waWkvUzEwMDIwNzIxMDg2MDIyMzk8L3VybD48L3JlbGF0ZWQtdXJscz48L3VybHM+
PGVsZWN0cm9uaWMtcmVzb3VyY2UtbnVtPmh0dHBzOi8vZG9pLm9yZy8xMC4xMDE2L1MxMDAyLTA3
MjEoMDgpNjAyMjMtOTwvZWxlY3Ryb25pYy1yZXNvdXJjZS1udW0+PHJlc2VhcmNoLW5vdGVzPkxh
LVNtPC9yZXNlYXJjaC1ub3Rlcz48L3JlY29yZD48L0NpdGU+PC9FbmROb3RlPn==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18</w:t>
            </w:r>
            <w:r w:rsidRPr="006C7605">
              <w:fldChar w:fldCharType="end"/>
            </w:r>
          </w:p>
        </w:tc>
        <w:tc>
          <w:tcPr>
            <w:tcW w:w="1375" w:type="dxa"/>
            <w:noWrap/>
            <w:vAlign w:val="center"/>
          </w:tcPr>
          <w:p w14:paraId="5B4F4182" w14:textId="101F2D84" w:rsidR="00082485" w:rsidRPr="00040A8E" w:rsidRDefault="00082485" w:rsidP="008C5759">
            <w:pPr>
              <w:pStyle w:val="af0"/>
              <w:rPr>
                <w:b/>
                <w:bCs/>
              </w:rPr>
            </w:pPr>
            <w:r w:rsidRPr="00040A8E">
              <w:rPr>
                <w:rFonts w:eastAsia="等线"/>
                <w:b/>
                <w:bCs/>
              </w:rPr>
              <w:t>2.40</w:t>
            </w:r>
          </w:p>
        </w:tc>
      </w:tr>
      <w:tr w:rsidR="00082485" w:rsidRPr="006C7605" w14:paraId="20615E29" w14:textId="77777777" w:rsidTr="00D262A0">
        <w:trPr>
          <w:trHeight w:val="276"/>
          <w:jc w:val="center"/>
        </w:trPr>
        <w:tc>
          <w:tcPr>
            <w:tcW w:w="995" w:type="dxa"/>
            <w:vAlign w:val="center"/>
          </w:tcPr>
          <w:p w14:paraId="7C67BE12" w14:textId="11D9C541" w:rsidR="00082485" w:rsidRPr="006C7605" w:rsidRDefault="00082485" w:rsidP="008C5759">
            <w:pPr>
              <w:pStyle w:val="af0"/>
            </w:pPr>
            <w:r>
              <w:rPr>
                <w:rFonts w:eastAsia="等线"/>
              </w:rPr>
              <w:t>No.107</w:t>
            </w:r>
          </w:p>
        </w:tc>
        <w:tc>
          <w:tcPr>
            <w:tcW w:w="5571" w:type="dxa"/>
            <w:vMerge/>
            <w:noWrap/>
            <w:vAlign w:val="center"/>
          </w:tcPr>
          <w:p w14:paraId="32F3BD3D" w14:textId="77777777" w:rsidR="00082485" w:rsidRPr="006C7605" w:rsidRDefault="00082485" w:rsidP="008C5759">
            <w:pPr>
              <w:pStyle w:val="af0"/>
              <w:rPr>
                <w:rFonts w:eastAsia="等线"/>
              </w:rPr>
            </w:pPr>
          </w:p>
        </w:tc>
        <w:tc>
          <w:tcPr>
            <w:tcW w:w="1367" w:type="dxa"/>
            <w:vMerge/>
            <w:noWrap/>
            <w:vAlign w:val="center"/>
          </w:tcPr>
          <w:p w14:paraId="4BAF9B03" w14:textId="77777777" w:rsidR="00082485" w:rsidRPr="006C7605" w:rsidRDefault="00082485" w:rsidP="008C5759">
            <w:pPr>
              <w:pStyle w:val="af0"/>
            </w:pPr>
          </w:p>
        </w:tc>
        <w:tc>
          <w:tcPr>
            <w:tcW w:w="1148" w:type="dxa"/>
            <w:vMerge/>
            <w:vAlign w:val="center"/>
          </w:tcPr>
          <w:p w14:paraId="2ADA915E" w14:textId="77777777" w:rsidR="00082485" w:rsidRPr="006C7605" w:rsidRDefault="00082485" w:rsidP="008C5759">
            <w:pPr>
              <w:pStyle w:val="af0"/>
            </w:pPr>
          </w:p>
        </w:tc>
        <w:tc>
          <w:tcPr>
            <w:tcW w:w="1375" w:type="dxa"/>
            <w:noWrap/>
            <w:vAlign w:val="center"/>
          </w:tcPr>
          <w:p w14:paraId="1E077D5F" w14:textId="1721CCA4" w:rsidR="00082485" w:rsidRPr="006C7605" w:rsidRDefault="00082485" w:rsidP="008C5759">
            <w:pPr>
              <w:pStyle w:val="af0"/>
            </w:pPr>
            <w:r w:rsidRPr="006C7605">
              <w:rPr>
                <w:rFonts w:eastAsia="等线"/>
              </w:rPr>
              <w:t>2.50</w:t>
            </w:r>
          </w:p>
        </w:tc>
      </w:tr>
      <w:tr w:rsidR="00082485" w:rsidRPr="006C7605" w14:paraId="0A862204" w14:textId="77777777" w:rsidTr="00D262A0">
        <w:trPr>
          <w:trHeight w:val="276"/>
          <w:jc w:val="center"/>
        </w:trPr>
        <w:tc>
          <w:tcPr>
            <w:tcW w:w="995" w:type="dxa"/>
            <w:vAlign w:val="center"/>
          </w:tcPr>
          <w:p w14:paraId="71AB139C" w14:textId="0BDA447F" w:rsidR="00082485" w:rsidRPr="006C7605" w:rsidRDefault="00082485" w:rsidP="008C5759">
            <w:pPr>
              <w:pStyle w:val="af0"/>
            </w:pPr>
            <w:r>
              <w:rPr>
                <w:rFonts w:eastAsia="等线"/>
              </w:rPr>
              <w:t>No.108</w:t>
            </w:r>
          </w:p>
        </w:tc>
        <w:tc>
          <w:tcPr>
            <w:tcW w:w="5571" w:type="dxa"/>
            <w:vMerge/>
            <w:noWrap/>
            <w:vAlign w:val="center"/>
          </w:tcPr>
          <w:p w14:paraId="4B1C28DB" w14:textId="77777777" w:rsidR="00082485" w:rsidRPr="006C7605" w:rsidRDefault="00082485" w:rsidP="008C5759">
            <w:pPr>
              <w:pStyle w:val="af0"/>
              <w:rPr>
                <w:rFonts w:eastAsia="等线"/>
              </w:rPr>
            </w:pPr>
          </w:p>
        </w:tc>
        <w:tc>
          <w:tcPr>
            <w:tcW w:w="1367" w:type="dxa"/>
            <w:vMerge/>
            <w:noWrap/>
            <w:vAlign w:val="center"/>
          </w:tcPr>
          <w:p w14:paraId="125823AA" w14:textId="77777777" w:rsidR="00082485" w:rsidRPr="006C7605" w:rsidRDefault="00082485" w:rsidP="008C5759">
            <w:pPr>
              <w:pStyle w:val="af0"/>
            </w:pPr>
          </w:p>
        </w:tc>
        <w:tc>
          <w:tcPr>
            <w:tcW w:w="1148" w:type="dxa"/>
            <w:vMerge/>
            <w:vAlign w:val="center"/>
          </w:tcPr>
          <w:p w14:paraId="5A5CFCE2" w14:textId="77777777" w:rsidR="00082485" w:rsidRPr="006C7605" w:rsidRDefault="00082485" w:rsidP="008C5759">
            <w:pPr>
              <w:pStyle w:val="af0"/>
            </w:pPr>
          </w:p>
        </w:tc>
        <w:tc>
          <w:tcPr>
            <w:tcW w:w="1375" w:type="dxa"/>
            <w:noWrap/>
            <w:vAlign w:val="center"/>
          </w:tcPr>
          <w:p w14:paraId="3C5E58EC" w14:textId="06B45F16" w:rsidR="00082485" w:rsidRPr="006C7605" w:rsidRDefault="00082485" w:rsidP="008C5759">
            <w:pPr>
              <w:pStyle w:val="af0"/>
            </w:pPr>
            <w:r w:rsidRPr="006C7605">
              <w:rPr>
                <w:rFonts w:eastAsia="等线"/>
              </w:rPr>
              <w:t>2.30</w:t>
            </w:r>
          </w:p>
        </w:tc>
      </w:tr>
      <w:tr w:rsidR="00082485" w:rsidRPr="006C7605" w14:paraId="14FCAE2D" w14:textId="77777777" w:rsidTr="00D262A0">
        <w:trPr>
          <w:trHeight w:val="276"/>
          <w:jc w:val="center"/>
        </w:trPr>
        <w:tc>
          <w:tcPr>
            <w:tcW w:w="995" w:type="dxa"/>
            <w:vAlign w:val="center"/>
          </w:tcPr>
          <w:p w14:paraId="0F4841A6" w14:textId="5C1193E9" w:rsidR="00082485" w:rsidRPr="006C7605" w:rsidRDefault="00082485" w:rsidP="008C5759">
            <w:pPr>
              <w:pStyle w:val="af0"/>
            </w:pPr>
            <w:r>
              <w:rPr>
                <w:rFonts w:eastAsia="等线"/>
              </w:rPr>
              <w:t>No.109</w:t>
            </w:r>
          </w:p>
        </w:tc>
        <w:tc>
          <w:tcPr>
            <w:tcW w:w="5571" w:type="dxa"/>
            <w:vMerge w:val="restart"/>
            <w:noWrap/>
            <w:vAlign w:val="center"/>
          </w:tcPr>
          <w:p w14:paraId="620B2E62" w14:textId="63B3AA4F" w:rsidR="00082485" w:rsidRPr="006C7605" w:rsidRDefault="00082485" w:rsidP="008C5759">
            <w:pPr>
              <w:pStyle w:val="af0"/>
              <w:rPr>
                <w:rFonts w:eastAsia="等线"/>
                <w:kern w:val="0"/>
                <w:sz w:val="22"/>
              </w:rPr>
            </w:pPr>
            <w:r w:rsidRPr="006C7605">
              <w:rPr>
                <w:rFonts w:eastAsia="等线"/>
              </w:rPr>
              <w:t>(Gd</w:t>
            </w:r>
            <w:r w:rsidRPr="006C7605">
              <w:rPr>
                <w:rFonts w:eastAsia="等线"/>
                <w:vertAlign w:val="subscript"/>
              </w:rPr>
              <w:t>0.94</w:t>
            </w:r>
            <w:r w:rsidRPr="006C7605">
              <w:rPr>
                <w:rFonts w:eastAsia="等线"/>
              </w:rPr>
              <w:t>Yb</w:t>
            </w:r>
            <w:r w:rsidRPr="006C7605">
              <w:rPr>
                <w:rFonts w:eastAsia="等线"/>
                <w:vertAlign w:val="subscript"/>
              </w:rPr>
              <w:t>0.06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61FF3E77" w14:textId="6A821182" w:rsidR="00082485" w:rsidRPr="006C7605" w:rsidRDefault="00082485" w:rsidP="008C5759">
            <w:pPr>
              <w:pStyle w:val="af0"/>
            </w:pPr>
            <w:r w:rsidRPr="006C7605">
              <w:rPr>
                <w:rFonts w:eastAsia="等线"/>
                <w:color w:val="000000"/>
                <w:sz w:val="22"/>
              </w:rPr>
              <w:t>1.10</w:t>
            </w:r>
            <w:r w:rsidRPr="006C7605">
              <w:t>±0.1</w:t>
            </w:r>
            <w:r w:rsidRPr="006C7605">
              <w:rPr>
                <w:vertAlign w:val="superscript"/>
              </w:rPr>
              <w:t>a</w:t>
            </w:r>
          </w:p>
        </w:tc>
        <w:tc>
          <w:tcPr>
            <w:tcW w:w="1148" w:type="dxa"/>
            <w:vMerge w:val="restart"/>
            <w:vAlign w:val="center"/>
          </w:tcPr>
          <w:p w14:paraId="180C4568" w14:textId="4BA09D73" w:rsidR="00082485" w:rsidRPr="006C7605" w:rsidRDefault="00082485" w:rsidP="008C5759">
            <w:pPr>
              <w:pStyle w:val="af0"/>
            </w:pPr>
            <w:r w:rsidRPr="006C7605">
              <w:t>Exp.</w:t>
            </w:r>
            <w:r w:rsidRPr="006C7605">
              <w:fldChar w:fldCharType="begin">
                <w:fldData xml:space="preserve">PEVuZE5vdGU+PENpdGU+PEF1dGhvcj5HdW88L0F1dGhvcj48WWVhcj4yMDIwPC9ZZWFyPjxSZWNO
dW0+NTIxPC9SZWNOdW0+PERpc3BsYXlUZXh0PjxzdHlsZSBmYWNlPSJzdXBlcnNjcmlwdCI+MTk8
L3N0eWxlPjwvRGlzcGxheVRleHQ+PHJlY29yZD48cmVjLW51bWJlcj41MjE8L3JlYy1udW1iZXI+
PGZvcmVpZ24ta2V5cz48a2V5IGFwcD0iRU4iIGRiLWlkPSJzc3ZldnZlOTBhdzk1a2V3ZDliNXZh
dDkyZnZwcDJ2czkwcmYiIHRpbWVzdGFtcD0iMTY0Nzg0NjI4MiI+NTIxPC9rZXk+PC9mb3JlaWdu
LWtleXM+PHJlZi10eXBlIG5hbWU9IkpvdXJuYWwgQXJ0aWNsZSI+MTc8L3JlZi10eXBlPjxjb250
cmlidXRvcnM+PGF1dGhvcnM+PGF1dGhvcj5HdW8sIFlpcWlhbjwvYXV0aG9yPjxhdXRob3I+SGUs
IFdlbnRpbmc8L2F1dGhvcj48YXV0aG9yPkd1bywgSG9uZ2JvPC9hdXRob3I+PC9hdXRob3JzPjwv
Y29udHJpYnV0b3JzPjx0aXRsZXM+PHRpdGxlPjxzdHlsZSBmYWNlPSJub3JtYWwiIGZvbnQ9ImRl
ZmF1bHQiIHNpemU9IjEwMCUiPlRoZXJtby1waHlzaWNhbCBhbmQgbWVjaGFuaWNhbCBwcm9wZXJ0
aWVzIG9mIFliPC9zdHlsZT48c3R5bGUgZmFjZT0ic3Vic2NyaXB0IiBmb250PSJkZWZhdWx0IiBz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IiBzaXplPSIxMDAlIj4gYW5kIFNjPC9zdHlsZT48c3R5bGUgZmFjZT0ic3Vic2NyaXB0IiBmb250
PSJkZWZhdWx0IiBzaXplPSIxMDAlIj4yPC9zdHlsZT48c3R5bGUgZmFjZT0ibm9ybWFsIiBmb250
PSJkZWZhdWx0IiBzaXplPSIxMDAlIj5PPC9zdHlsZT48c3R5bGUgZmFjZT0ic3Vic2NyaXB0IiBm
b250PSJkZWZhdWx0IiBzaXplPSIxMDAlIj4zPC9zdHlsZT48c3R5bGUgZmFjZT0ibm9ybWFsIiBm
b250PSJkZWZhdWx0IiBzaXplPSIxMDAlIj4gY28tZG9wZWQgR2Q8L3N0eWxlPjxzdHlsZSBmYWNl
PSJzdWJzY3JpcHQiIGZvbnQ9ImRlZmF1bHQiIHNpemU9IjEwMCUiPjI8L3N0eWxlPjxzdHlsZSBm
YWNlPSJub3JtYWwiIGZvbnQ9ImRlZmF1bHQiIHNpemU9IjEwMCUiPlpyPC9zdHlsZT48c3R5bGUg
ZmFjZT0ic3Vic2NyaXB0IiBmb250PSJkZWZhdWx0IiBzaXplPSIxMDAlIj4yPC9zdHlsZT48c3R5
bGUgZmFjZT0ibm9ybWFsIiBmb250PSJkZWZhdWx0IiBzaXplPSIxMDAlIj5PPC9zdHlsZT48c3R5
bGUgZmFjZT0ic3Vic2NyaXB0IiBmb250PSJkZWZhdWx0IiBzaXplPSIxMDAlIj43PC9zdHlsZT48
c3R5bGUgZmFjZT0ibm9ybWFsIiBmb250PSJkZWZhdWx0IiBzaXplPSIxMDAlIj4gY2VyYW1pY3M8
L3N0eWxlPjwvdGl0bGU+PHNlY29uZGFyeS10aXRsZT5DZXJhbWljcyBJbnRlcm5hdGlvbmFsPC9z
ZWNvbmRhcnktdGl0bGU+PC90aXRsZXM+PHBlcmlvZGljYWw+PGZ1bGwtdGl0bGU+Q2VyYW1pY3Mg
SW50ZXJuYXRpb25hbDwvZnVsbC10aXRsZT48YWJici0xPkNlcmFtLiBJbnQuPC9hYmJyLTE+PGFi
YnItMj5DZXJhbSBJbnQ8L2FiYnItMj48L3BlcmlvZGljYWw+PHBhZ2VzPjE4ODg4LTE4ODk0PC9w
YWdlcz48dm9sdW1lPjQ2PC92b2x1bWU+PG51bWJlcj4xMSwgUGFydCBCPC9udW1iZXI+PGtleXdv
cmRzPjxrZXl3b3JkPlRoZXJtYWwgYmFycmllciBjb2F0aW5nczwva2V5d29yZD48a2V5d29yZD5H
ZFpyTzwva2V5d29yZD48a2V5d29yZD5Eb3Bpbmc8L2tleXdvcmQ+PGtleXdvcmQ+RnJhY3R1cmUg
dG91Z2huZXNzPC9rZXl3b3JkPjxrZXl3b3JkPlRoZXJtYWwgY29uZHVjdGl2aXR5PC9rZXl3b3Jk
Pjwva2V5d29yZHM+PGRhdGVzPjx5ZWFyPjIwMjA8L3llYXI+PHB1Yi1kYXRlcz48ZGF0ZT4yMDIw
LzA4LzAxLzwvZGF0ZT48L3B1Yi1kYXRlcz48L2RhdGVzPjxpc2JuPjAyNzItODg0MjwvaXNibj48
dXJscz48cmVsYXRlZC11cmxzPjx1cmw+aHR0cHM6Ly93d3cuc2NpZW5jZWRpcmVjdC5jb20vc2Np
ZW5jZS9hcnRpY2xlL3BpaS9TMDI3Mjg4NDIyMDMxMTUzNjwvdXJsPjx1cmw+aHR0cHM6Ly93d3cu
c2NpZW5jZWRpcmVjdC5jb20vc2NpZW5jZS9hcnRpY2xlL3BpaS9TMDI3Mjg4NDIyMDMxMTUzNj92
aWElM0RpaHViPC91cmw+PC9yZWxhdGVkLXVybHM+PC91cmxzPjxlbGVjdHJvbmljLXJlc291cmNl
LW51bT5odHRwczovL2RvaS5vcmcvMTAuMTAxNi9qLmNlcmFtaW50LjIwMjAuMDQuMjA5PC9lbGVj
dHJvbmljLXJlc291cmNlLW51bT48cmVzZWFyY2gtbm90ZXM+R2QtU2MtWWI8L3Jlc2VhcmNoLW5v
dGVzPjwvcmVjb3JkPjwvQ2l0ZT48L0VuZE5vdGU+AG==
</w:fldData>
              </w:fldChar>
            </w:r>
            <w:r w:rsidR="002A1150">
              <w:instrText xml:space="preserve"> ADDIN EN.CITE </w:instrText>
            </w:r>
            <w:r w:rsidR="002A1150">
              <w:fldChar w:fldCharType="begin">
                <w:fldData xml:space="preserve">PEVuZE5vdGU+PENpdGU+PEF1dGhvcj5HdW88L0F1dGhvcj48WWVhcj4yMDIwPC9ZZWFyPjxSZWNO
dW0+NTIxPC9SZWNOdW0+PERpc3BsYXlUZXh0PjxzdHlsZSBmYWNlPSJzdXBlcnNjcmlwdCI+MTk8
L3N0eWxlPjwvRGlzcGxheVRleHQ+PHJlY29yZD48cmVjLW51bWJlcj41MjE8L3JlYy1udW1iZXI+
PGZvcmVpZ24ta2V5cz48a2V5IGFwcD0iRU4iIGRiLWlkPSJzc3ZldnZlOTBhdzk1a2V3ZDliNXZh
dDkyZnZwcDJ2czkwcmYiIHRpbWVzdGFtcD0iMTY0Nzg0NjI4MiI+NTIxPC9rZXk+PC9mb3JlaWdu
LWtleXM+PHJlZi10eXBlIG5hbWU9IkpvdXJuYWwgQXJ0aWNsZSI+MTc8L3JlZi10eXBlPjxjb250
cmlidXRvcnM+PGF1dGhvcnM+PGF1dGhvcj5HdW8sIFlpcWlhbjwvYXV0aG9yPjxhdXRob3I+SGUs
IFdlbnRpbmc8L2F1dGhvcj48YXV0aG9yPkd1bywgSG9uZ2JvPC9hdXRob3I+PC9hdXRob3JzPjwv
Y29udHJpYnV0b3JzPjx0aXRsZXM+PHRpdGxlPjxzdHlsZSBmYWNlPSJub3JtYWwiIGZvbnQ9ImRl
ZmF1bHQiIHNpemU9IjEwMCUiPlRoZXJtby1waHlzaWNhbCBhbmQgbWVjaGFuaWNhbCBwcm9wZXJ0
aWVzIG9mIFliPC9zdHlsZT48c3R5bGUgZmFjZT0ic3Vic2NyaXB0IiBmb250PSJkZWZhdWx0IiBz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IiBzaXplPSIxMDAlIj4gYW5kIFNjPC9zdHlsZT48c3R5bGUgZmFjZT0ic3Vic2NyaXB0IiBmb250
PSJkZWZhdWx0IiBzaXplPSIxMDAlIj4yPC9zdHlsZT48c3R5bGUgZmFjZT0ibm9ybWFsIiBmb250
PSJkZWZhdWx0IiBzaXplPSIxMDAlIj5PPC9zdHlsZT48c3R5bGUgZmFjZT0ic3Vic2NyaXB0IiBm
b250PSJkZWZhdWx0IiBzaXplPSIxMDAlIj4zPC9zdHlsZT48c3R5bGUgZmFjZT0ibm9ybWFsIiBm
b250PSJkZWZhdWx0IiBzaXplPSIxMDAlIj4gY28tZG9wZWQgR2Q8L3N0eWxlPjxzdHlsZSBmYWNl
PSJzdWJzY3JpcHQiIGZvbnQ9ImRlZmF1bHQiIHNpemU9IjEwMCUiPjI8L3N0eWxlPjxzdHlsZSBm
YWNlPSJub3JtYWwiIGZvbnQ9ImRlZmF1bHQiIHNpemU9IjEwMCUiPlpyPC9zdHlsZT48c3R5bGUg
ZmFjZT0ic3Vic2NyaXB0IiBmb250PSJkZWZhdWx0IiBzaXplPSIxMDAlIj4yPC9zdHlsZT48c3R5
bGUgZmFjZT0ibm9ybWFsIiBmb250PSJkZWZhdWx0IiBzaXplPSIxMDAlIj5PPC9zdHlsZT48c3R5
bGUgZmFjZT0ic3Vic2NyaXB0IiBmb250PSJkZWZhdWx0IiBzaXplPSIxMDAlIj43PC9zdHlsZT48
c3R5bGUgZmFjZT0ibm9ybWFsIiBmb250PSJkZWZhdWx0IiBzaXplPSIxMDAlIj4gY2VyYW1pY3M8
L3N0eWxlPjwvdGl0bGU+PHNlY29uZGFyeS10aXRsZT5DZXJhbWljcyBJbnRlcm5hdGlvbmFsPC9z
ZWNvbmRhcnktdGl0bGU+PC90aXRsZXM+PHBlcmlvZGljYWw+PGZ1bGwtdGl0bGU+Q2VyYW1pY3Mg
SW50ZXJuYXRpb25hbDwvZnVsbC10aXRsZT48YWJici0xPkNlcmFtLiBJbnQuPC9hYmJyLTE+PGFi
YnItMj5DZXJhbSBJbnQ8L2FiYnItMj48L3BlcmlvZGljYWw+PHBhZ2VzPjE4ODg4LTE4ODk0PC9w
YWdlcz48dm9sdW1lPjQ2PC92b2x1bWU+PG51bWJlcj4xMSwgUGFydCBCPC9udW1iZXI+PGtleXdv
cmRzPjxrZXl3b3JkPlRoZXJtYWwgYmFycmllciBjb2F0aW5nczwva2V5d29yZD48a2V5d29yZD5H
ZFpyTzwva2V5d29yZD48a2V5d29yZD5Eb3Bpbmc8L2tleXdvcmQ+PGtleXdvcmQ+RnJhY3R1cmUg
dG91Z2huZXNzPC9rZXl3b3JkPjxrZXl3b3JkPlRoZXJtYWwgY29uZHVjdGl2aXR5PC9rZXl3b3Jk
Pjwva2V5d29yZHM+PGRhdGVzPjx5ZWFyPjIwMjA8L3llYXI+PHB1Yi1kYXRlcz48ZGF0ZT4yMDIw
LzA4LzAxLzwvZGF0ZT48L3B1Yi1kYXRlcz48L2RhdGVzPjxpc2JuPjAyNzItODg0MjwvaXNibj48
dXJscz48cmVsYXRlZC11cmxzPjx1cmw+aHR0cHM6Ly93d3cuc2NpZW5jZWRpcmVjdC5jb20vc2Np
ZW5jZS9hcnRpY2xlL3BpaS9TMDI3Mjg4NDIyMDMxMTUzNjwvdXJsPjx1cmw+aHR0cHM6Ly93d3cu
c2NpZW5jZWRpcmVjdC5jb20vc2NpZW5jZS9hcnRpY2xlL3BpaS9TMDI3Mjg4NDIyMDMxMTUzNj92
aWElM0RpaHViPC91cmw+PC9yZWxhdGVkLXVybHM+PC91cmxzPjxlbGVjdHJvbmljLXJlc291cmNl
LW51bT5odHRwczovL2RvaS5vcmcvMTAuMTAxNi9qLmNlcmFtaW50LjIwMjAuMDQuMjA5PC9lbGVj
dHJvbmljLXJlc291cmNlLW51bT48cmVzZWFyY2gtbm90ZXM+R2QtU2MtWWI8L3Jlc2VhcmNoLW5v
dGVzPjwvcmVjb3JkPjwvQ2l0ZT48L0VuZE5vdGU+AG==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19</w:t>
            </w:r>
            <w:r w:rsidRPr="006C7605">
              <w:fldChar w:fldCharType="end"/>
            </w:r>
          </w:p>
        </w:tc>
        <w:tc>
          <w:tcPr>
            <w:tcW w:w="1375" w:type="dxa"/>
            <w:noWrap/>
            <w:vAlign w:val="center"/>
          </w:tcPr>
          <w:p w14:paraId="29CF6905" w14:textId="50B0889D" w:rsidR="00082485" w:rsidRPr="00040A8E" w:rsidRDefault="00082485" w:rsidP="008C5759">
            <w:pPr>
              <w:pStyle w:val="af0"/>
              <w:rPr>
                <w:b/>
                <w:bCs/>
              </w:rPr>
            </w:pPr>
            <w:r w:rsidRPr="00040A8E">
              <w:rPr>
                <w:rFonts w:eastAsia="等线"/>
                <w:b/>
                <w:bCs/>
              </w:rPr>
              <w:t>1.10</w:t>
            </w:r>
          </w:p>
        </w:tc>
      </w:tr>
      <w:tr w:rsidR="00082485" w:rsidRPr="006C7605" w14:paraId="37464F34" w14:textId="77777777" w:rsidTr="00D262A0">
        <w:trPr>
          <w:trHeight w:val="276"/>
          <w:jc w:val="center"/>
        </w:trPr>
        <w:tc>
          <w:tcPr>
            <w:tcW w:w="995" w:type="dxa"/>
            <w:vAlign w:val="center"/>
          </w:tcPr>
          <w:p w14:paraId="3ADD04AC" w14:textId="042CB6FB" w:rsidR="00082485" w:rsidRPr="006C7605" w:rsidRDefault="00082485" w:rsidP="008C5759">
            <w:pPr>
              <w:pStyle w:val="af0"/>
            </w:pPr>
            <w:r>
              <w:rPr>
                <w:rFonts w:eastAsia="等线"/>
              </w:rPr>
              <w:t>No.110</w:t>
            </w:r>
          </w:p>
        </w:tc>
        <w:tc>
          <w:tcPr>
            <w:tcW w:w="5571" w:type="dxa"/>
            <w:vMerge/>
            <w:noWrap/>
            <w:vAlign w:val="center"/>
          </w:tcPr>
          <w:p w14:paraId="4C090E2E" w14:textId="77777777" w:rsidR="00082485" w:rsidRPr="006C7605" w:rsidRDefault="00082485" w:rsidP="008C5759">
            <w:pPr>
              <w:pStyle w:val="af0"/>
              <w:rPr>
                <w:rFonts w:eastAsia="等线"/>
              </w:rPr>
            </w:pPr>
          </w:p>
        </w:tc>
        <w:tc>
          <w:tcPr>
            <w:tcW w:w="1367" w:type="dxa"/>
            <w:vMerge/>
            <w:noWrap/>
            <w:vAlign w:val="center"/>
          </w:tcPr>
          <w:p w14:paraId="1271D06F" w14:textId="77777777" w:rsidR="00082485" w:rsidRPr="006C7605" w:rsidRDefault="00082485" w:rsidP="008C5759">
            <w:pPr>
              <w:pStyle w:val="af0"/>
            </w:pPr>
          </w:p>
        </w:tc>
        <w:tc>
          <w:tcPr>
            <w:tcW w:w="1148" w:type="dxa"/>
            <w:vMerge/>
            <w:vAlign w:val="center"/>
          </w:tcPr>
          <w:p w14:paraId="3355DE02" w14:textId="77777777" w:rsidR="00082485" w:rsidRPr="006C7605" w:rsidRDefault="00082485" w:rsidP="008C5759">
            <w:pPr>
              <w:pStyle w:val="af0"/>
            </w:pPr>
          </w:p>
        </w:tc>
        <w:tc>
          <w:tcPr>
            <w:tcW w:w="1375" w:type="dxa"/>
            <w:noWrap/>
            <w:vAlign w:val="center"/>
          </w:tcPr>
          <w:p w14:paraId="0032C899" w14:textId="1F75BCAA" w:rsidR="00082485" w:rsidRPr="006C7605" w:rsidRDefault="00082485" w:rsidP="008C5759">
            <w:pPr>
              <w:pStyle w:val="af0"/>
            </w:pPr>
            <w:r w:rsidRPr="006C7605">
              <w:rPr>
                <w:rFonts w:eastAsia="等线"/>
              </w:rPr>
              <w:t>1.20</w:t>
            </w:r>
          </w:p>
        </w:tc>
      </w:tr>
      <w:tr w:rsidR="00082485" w:rsidRPr="006C7605" w14:paraId="4057174B" w14:textId="77777777" w:rsidTr="00D262A0">
        <w:trPr>
          <w:trHeight w:val="276"/>
          <w:jc w:val="center"/>
        </w:trPr>
        <w:tc>
          <w:tcPr>
            <w:tcW w:w="995" w:type="dxa"/>
            <w:vAlign w:val="center"/>
          </w:tcPr>
          <w:p w14:paraId="7B1E6E38" w14:textId="064AAC24" w:rsidR="00082485" w:rsidRPr="006C7605" w:rsidRDefault="00082485" w:rsidP="008C5759">
            <w:pPr>
              <w:pStyle w:val="af0"/>
            </w:pPr>
            <w:r>
              <w:rPr>
                <w:rFonts w:eastAsia="等线"/>
              </w:rPr>
              <w:t>No.111</w:t>
            </w:r>
          </w:p>
        </w:tc>
        <w:tc>
          <w:tcPr>
            <w:tcW w:w="5571" w:type="dxa"/>
            <w:vMerge/>
            <w:noWrap/>
            <w:vAlign w:val="center"/>
          </w:tcPr>
          <w:p w14:paraId="59775E5E" w14:textId="77777777" w:rsidR="00082485" w:rsidRPr="006C7605" w:rsidRDefault="00082485" w:rsidP="008C5759">
            <w:pPr>
              <w:pStyle w:val="af0"/>
              <w:rPr>
                <w:rFonts w:eastAsia="等线"/>
              </w:rPr>
            </w:pPr>
          </w:p>
        </w:tc>
        <w:tc>
          <w:tcPr>
            <w:tcW w:w="1367" w:type="dxa"/>
            <w:vMerge/>
            <w:noWrap/>
            <w:vAlign w:val="center"/>
          </w:tcPr>
          <w:p w14:paraId="536C1816" w14:textId="77777777" w:rsidR="00082485" w:rsidRPr="006C7605" w:rsidRDefault="00082485" w:rsidP="008C5759">
            <w:pPr>
              <w:pStyle w:val="af0"/>
            </w:pPr>
          </w:p>
        </w:tc>
        <w:tc>
          <w:tcPr>
            <w:tcW w:w="1148" w:type="dxa"/>
            <w:vMerge/>
            <w:vAlign w:val="center"/>
          </w:tcPr>
          <w:p w14:paraId="74E4D8F5" w14:textId="77777777" w:rsidR="00082485" w:rsidRPr="006C7605" w:rsidRDefault="00082485" w:rsidP="008C5759">
            <w:pPr>
              <w:pStyle w:val="af0"/>
            </w:pPr>
          </w:p>
        </w:tc>
        <w:tc>
          <w:tcPr>
            <w:tcW w:w="1375" w:type="dxa"/>
            <w:noWrap/>
            <w:vAlign w:val="center"/>
          </w:tcPr>
          <w:p w14:paraId="0A642E76" w14:textId="02D38022" w:rsidR="00082485" w:rsidRPr="006C7605" w:rsidRDefault="00082485" w:rsidP="008C5759">
            <w:pPr>
              <w:pStyle w:val="af0"/>
            </w:pPr>
            <w:r w:rsidRPr="006C7605">
              <w:rPr>
                <w:rFonts w:eastAsia="等线"/>
              </w:rPr>
              <w:t>1.00</w:t>
            </w:r>
          </w:p>
        </w:tc>
      </w:tr>
      <w:tr w:rsidR="00082485" w:rsidRPr="006C7605" w14:paraId="632A8408" w14:textId="77777777" w:rsidTr="00D262A0">
        <w:trPr>
          <w:trHeight w:val="276"/>
          <w:jc w:val="center"/>
        </w:trPr>
        <w:tc>
          <w:tcPr>
            <w:tcW w:w="995" w:type="dxa"/>
            <w:vAlign w:val="center"/>
          </w:tcPr>
          <w:p w14:paraId="446AA2CA" w14:textId="06D91224" w:rsidR="00082485" w:rsidRPr="006C7605" w:rsidRDefault="00082485" w:rsidP="008C5759">
            <w:pPr>
              <w:pStyle w:val="af0"/>
            </w:pPr>
            <w:r>
              <w:rPr>
                <w:rFonts w:eastAsia="等线"/>
              </w:rPr>
              <w:t>No.112</w:t>
            </w:r>
          </w:p>
        </w:tc>
        <w:tc>
          <w:tcPr>
            <w:tcW w:w="5571" w:type="dxa"/>
            <w:vMerge w:val="restart"/>
            <w:noWrap/>
            <w:vAlign w:val="center"/>
          </w:tcPr>
          <w:p w14:paraId="49F3EDFB" w14:textId="01EAF223" w:rsidR="00082485" w:rsidRPr="006C7605" w:rsidRDefault="00082485" w:rsidP="008C5759">
            <w:pPr>
              <w:pStyle w:val="af0"/>
              <w:rPr>
                <w:rFonts w:eastAsia="等线"/>
                <w:kern w:val="0"/>
                <w:sz w:val="22"/>
              </w:rPr>
            </w:pPr>
            <w:r w:rsidRPr="006C7605">
              <w:rPr>
                <w:rFonts w:eastAsia="等线"/>
              </w:rPr>
              <w:t>(Gd</w:t>
            </w:r>
            <w:r w:rsidRPr="006C7605">
              <w:rPr>
                <w:rFonts w:eastAsia="等线"/>
                <w:vertAlign w:val="subscript"/>
              </w:rPr>
              <w:t>0.925</w:t>
            </w:r>
            <w:r w:rsidRPr="006C7605">
              <w:rPr>
                <w:rFonts w:eastAsia="等线"/>
              </w:rPr>
              <w:t>Yb</w:t>
            </w:r>
            <w:r w:rsidRPr="006C7605">
              <w:rPr>
                <w:rFonts w:eastAsia="等线"/>
                <w:vertAlign w:val="subscript"/>
              </w:rPr>
              <w:t>0.075</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2DFDA4C7" w14:textId="3766CF21" w:rsidR="00082485" w:rsidRPr="006C7605" w:rsidRDefault="00082485" w:rsidP="008C5759">
            <w:pPr>
              <w:pStyle w:val="af0"/>
            </w:pPr>
            <w:r w:rsidRPr="006C7605">
              <w:rPr>
                <w:rFonts w:eastAsia="等线"/>
                <w:color w:val="000000"/>
                <w:sz w:val="22"/>
              </w:rPr>
              <w:t>1.27</w:t>
            </w:r>
            <w:r w:rsidRPr="006C7605">
              <w:t>±0.1</w:t>
            </w:r>
            <w:r w:rsidRPr="006C7605">
              <w:rPr>
                <w:vertAlign w:val="superscript"/>
              </w:rPr>
              <w:t>a</w:t>
            </w:r>
          </w:p>
        </w:tc>
        <w:tc>
          <w:tcPr>
            <w:tcW w:w="1148" w:type="dxa"/>
            <w:vMerge w:val="restart"/>
            <w:vAlign w:val="center"/>
          </w:tcPr>
          <w:p w14:paraId="76A74406" w14:textId="01426420" w:rsidR="00082485" w:rsidRPr="006C7605" w:rsidRDefault="00082485" w:rsidP="008C5759">
            <w:pPr>
              <w:pStyle w:val="af0"/>
            </w:pPr>
            <w:r w:rsidRPr="006C7605">
              <w:t>Exp.</w:t>
            </w:r>
            <w:r w:rsidRPr="006C7605">
              <w:fldChar w:fldCharType="begin">
                <w:fldData xml:space="preserve">PEVuZE5vdGU+PENpdGU+PEF1dGhvcj5HdW88L0F1dGhvcj48WWVhcj4yMDIwPC9ZZWFyPjxSZWNO
dW0+NTIxPC9SZWNOdW0+PERpc3BsYXlUZXh0PjxzdHlsZSBmYWNlPSJzdXBlcnNjcmlwdCI+MTk8
L3N0eWxlPjwvRGlzcGxheVRleHQ+PHJlY29yZD48cmVjLW51bWJlcj41MjE8L3JlYy1udW1iZXI+
PGZvcmVpZ24ta2V5cz48a2V5IGFwcD0iRU4iIGRiLWlkPSJzc3ZldnZlOTBhdzk1a2V3ZDliNXZh
dDkyZnZwcDJ2czkwcmYiIHRpbWVzdGFtcD0iMTY0Nzg0NjI4MiI+NTIxPC9rZXk+PC9mb3JlaWdu
LWtleXM+PHJlZi10eXBlIG5hbWU9IkpvdXJuYWwgQXJ0aWNsZSI+MTc8L3JlZi10eXBlPjxjb250
cmlidXRvcnM+PGF1dGhvcnM+PGF1dGhvcj5HdW8sIFlpcWlhbjwvYXV0aG9yPjxhdXRob3I+SGUs
IFdlbnRpbmc8L2F1dGhvcj48YXV0aG9yPkd1bywgSG9uZ2JvPC9hdXRob3I+PC9hdXRob3JzPjwv
Y29udHJpYnV0b3JzPjx0aXRsZXM+PHRpdGxlPjxzdHlsZSBmYWNlPSJub3JtYWwiIGZvbnQ9ImRl
ZmF1bHQiIHNpemU9IjEwMCUiPlRoZXJtby1waHlzaWNhbCBhbmQgbWVjaGFuaWNhbCBwcm9wZXJ0
aWVzIG9mIFliPC9zdHlsZT48c3R5bGUgZmFjZT0ic3Vic2NyaXB0IiBmb250PSJkZWZhdWx0IiBz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IiBzaXplPSIxMDAlIj4gYW5kIFNjPC9zdHlsZT48c3R5bGUgZmFjZT0ic3Vic2NyaXB0IiBmb250
PSJkZWZhdWx0IiBzaXplPSIxMDAlIj4yPC9zdHlsZT48c3R5bGUgZmFjZT0ibm9ybWFsIiBmb250
PSJkZWZhdWx0IiBzaXplPSIxMDAlIj5PPC9zdHlsZT48c3R5bGUgZmFjZT0ic3Vic2NyaXB0IiBm
b250PSJkZWZhdWx0IiBzaXplPSIxMDAlIj4zPC9zdHlsZT48c3R5bGUgZmFjZT0ibm9ybWFsIiBm
b250PSJkZWZhdWx0IiBzaXplPSIxMDAlIj4gY28tZG9wZWQgR2Q8L3N0eWxlPjxzdHlsZSBmYWNl
PSJzdWJzY3JpcHQiIGZvbnQ9ImRlZmF1bHQiIHNpemU9IjEwMCUiPjI8L3N0eWxlPjxzdHlsZSBm
YWNlPSJub3JtYWwiIGZvbnQ9ImRlZmF1bHQiIHNpemU9IjEwMCUiPlpyPC9zdHlsZT48c3R5bGUg
ZmFjZT0ic3Vic2NyaXB0IiBmb250PSJkZWZhdWx0IiBzaXplPSIxMDAlIj4yPC9zdHlsZT48c3R5
bGUgZmFjZT0ibm9ybWFsIiBmb250PSJkZWZhdWx0IiBzaXplPSIxMDAlIj5PPC9zdHlsZT48c3R5
bGUgZmFjZT0ic3Vic2NyaXB0IiBmb250PSJkZWZhdWx0IiBzaXplPSIxMDAlIj43PC9zdHlsZT48
c3R5bGUgZmFjZT0ibm9ybWFsIiBmb250PSJkZWZhdWx0IiBzaXplPSIxMDAlIj4gY2VyYW1pY3M8
L3N0eWxlPjwvdGl0bGU+PHNlY29uZGFyeS10aXRsZT5DZXJhbWljcyBJbnRlcm5hdGlvbmFsPC9z
ZWNvbmRhcnktdGl0bGU+PC90aXRsZXM+PHBlcmlvZGljYWw+PGZ1bGwtdGl0bGU+Q2VyYW1pY3Mg
SW50ZXJuYXRpb25hbDwvZnVsbC10aXRsZT48YWJici0xPkNlcmFtLiBJbnQuPC9hYmJyLTE+PGFi
YnItMj5DZXJhbSBJbnQ8L2FiYnItMj48L3BlcmlvZGljYWw+PHBhZ2VzPjE4ODg4LTE4ODk0PC9w
YWdlcz48dm9sdW1lPjQ2PC92b2x1bWU+PG51bWJlcj4xMSwgUGFydCBCPC9udW1iZXI+PGtleXdv
cmRzPjxrZXl3b3JkPlRoZXJtYWwgYmFycmllciBjb2F0aW5nczwva2V5d29yZD48a2V5d29yZD5H
ZFpyTzwva2V5d29yZD48a2V5d29yZD5Eb3Bpbmc8L2tleXdvcmQ+PGtleXdvcmQ+RnJhY3R1cmUg
dG91Z2huZXNzPC9rZXl3b3JkPjxrZXl3b3JkPlRoZXJtYWwgY29uZHVjdGl2aXR5PC9rZXl3b3Jk
Pjwva2V5d29yZHM+PGRhdGVzPjx5ZWFyPjIwMjA8L3llYXI+PHB1Yi1kYXRlcz48ZGF0ZT4yMDIw
LzA4LzAxLzwvZGF0ZT48L3B1Yi1kYXRlcz48L2RhdGVzPjxpc2JuPjAyNzItODg0MjwvaXNibj48
dXJscz48cmVsYXRlZC11cmxzPjx1cmw+aHR0cHM6Ly93d3cuc2NpZW5jZWRpcmVjdC5jb20vc2Np
ZW5jZS9hcnRpY2xlL3BpaS9TMDI3Mjg4NDIyMDMxMTUzNjwvdXJsPjx1cmw+aHR0cHM6Ly93d3cu
c2NpZW5jZWRpcmVjdC5jb20vc2NpZW5jZS9hcnRpY2xlL3BpaS9TMDI3Mjg4NDIyMDMxMTUzNj92
aWElM0RpaHViPC91cmw+PC9yZWxhdGVkLXVybHM+PC91cmxzPjxlbGVjdHJvbmljLXJlc291cmNl
LW51bT5odHRwczovL2RvaS5vcmcvMTAuMTAxNi9qLmNlcmFtaW50LjIwMjAuMDQuMjA5PC9lbGVj
dHJvbmljLXJlc291cmNlLW51bT48cmVzZWFyY2gtbm90ZXM+R2QtU2MtWWI8L3Jlc2VhcmNoLW5v
dGVzPjwvcmVjb3JkPjwvQ2l0ZT48L0VuZE5vdGU+AG==
</w:fldData>
              </w:fldChar>
            </w:r>
            <w:r w:rsidR="002A1150">
              <w:instrText xml:space="preserve"> ADDIN EN.CITE </w:instrText>
            </w:r>
            <w:r w:rsidR="002A1150">
              <w:fldChar w:fldCharType="begin">
                <w:fldData xml:space="preserve">PEVuZE5vdGU+PENpdGU+PEF1dGhvcj5HdW88L0F1dGhvcj48WWVhcj4yMDIwPC9ZZWFyPjxSZWNO
dW0+NTIxPC9SZWNOdW0+PERpc3BsYXlUZXh0PjxzdHlsZSBmYWNlPSJzdXBlcnNjcmlwdCI+MTk8
L3N0eWxlPjwvRGlzcGxheVRleHQ+PHJlY29yZD48cmVjLW51bWJlcj41MjE8L3JlYy1udW1iZXI+
PGZvcmVpZ24ta2V5cz48a2V5IGFwcD0iRU4iIGRiLWlkPSJzc3ZldnZlOTBhdzk1a2V3ZDliNXZh
dDkyZnZwcDJ2czkwcmYiIHRpbWVzdGFtcD0iMTY0Nzg0NjI4MiI+NTIxPC9rZXk+PC9mb3JlaWdu
LWtleXM+PHJlZi10eXBlIG5hbWU9IkpvdXJuYWwgQXJ0aWNsZSI+MTc8L3JlZi10eXBlPjxjb250
cmlidXRvcnM+PGF1dGhvcnM+PGF1dGhvcj5HdW8sIFlpcWlhbjwvYXV0aG9yPjxhdXRob3I+SGUs
IFdlbnRpbmc8L2F1dGhvcj48YXV0aG9yPkd1bywgSG9uZ2JvPC9hdXRob3I+PC9hdXRob3JzPjwv
Y29udHJpYnV0b3JzPjx0aXRsZXM+PHRpdGxlPjxzdHlsZSBmYWNlPSJub3JtYWwiIGZvbnQ9ImRl
ZmF1bHQiIHNpemU9IjEwMCUiPlRoZXJtby1waHlzaWNhbCBhbmQgbWVjaGFuaWNhbCBwcm9wZXJ0
aWVzIG9mIFliPC9zdHlsZT48c3R5bGUgZmFjZT0ic3Vic2NyaXB0IiBmb250PSJkZWZhdWx0IiBz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IiBzaXplPSIxMDAlIj4gYW5kIFNjPC9zdHlsZT48c3R5bGUgZmFjZT0ic3Vic2NyaXB0IiBmb250
PSJkZWZhdWx0IiBzaXplPSIxMDAlIj4yPC9zdHlsZT48c3R5bGUgZmFjZT0ibm9ybWFsIiBmb250
PSJkZWZhdWx0IiBzaXplPSIxMDAlIj5PPC9zdHlsZT48c3R5bGUgZmFjZT0ic3Vic2NyaXB0IiBm
b250PSJkZWZhdWx0IiBzaXplPSIxMDAlIj4zPC9zdHlsZT48c3R5bGUgZmFjZT0ibm9ybWFsIiBm
b250PSJkZWZhdWx0IiBzaXplPSIxMDAlIj4gY28tZG9wZWQgR2Q8L3N0eWxlPjxzdHlsZSBmYWNl
PSJzdWJzY3JpcHQiIGZvbnQ9ImRlZmF1bHQiIHNpemU9IjEwMCUiPjI8L3N0eWxlPjxzdHlsZSBm
YWNlPSJub3JtYWwiIGZvbnQ9ImRlZmF1bHQiIHNpemU9IjEwMCUiPlpyPC9zdHlsZT48c3R5bGUg
ZmFjZT0ic3Vic2NyaXB0IiBmb250PSJkZWZhdWx0IiBzaXplPSIxMDAlIj4yPC9zdHlsZT48c3R5
bGUgZmFjZT0ibm9ybWFsIiBmb250PSJkZWZhdWx0IiBzaXplPSIxMDAlIj5PPC9zdHlsZT48c3R5
bGUgZmFjZT0ic3Vic2NyaXB0IiBmb250PSJkZWZhdWx0IiBzaXplPSIxMDAlIj43PC9zdHlsZT48
c3R5bGUgZmFjZT0ibm9ybWFsIiBmb250PSJkZWZhdWx0IiBzaXplPSIxMDAlIj4gY2VyYW1pY3M8
L3N0eWxlPjwvdGl0bGU+PHNlY29uZGFyeS10aXRsZT5DZXJhbWljcyBJbnRlcm5hdGlvbmFsPC9z
ZWNvbmRhcnktdGl0bGU+PC90aXRsZXM+PHBlcmlvZGljYWw+PGZ1bGwtdGl0bGU+Q2VyYW1pY3Mg
SW50ZXJuYXRpb25hbDwvZnVsbC10aXRsZT48YWJici0xPkNlcmFtLiBJbnQuPC9hYmJyLTE+PGFi
YnItMj5DZXJhbSBJbnQ8L2FiYnItMj48L3BlcmlvZGljYWw+PHBhZ2VzPjE4ODg4LTE4ODk0PC9w
YWdlcz48dm9sdW1lPjQ2PC92b2x1bWU+PG51bWJlcj4xMSwgUGFydCBCPC9udW1iZXI+PGtleXdv
cmRzPjxrZXl3b3JkPlRoZXJtYWwgYmFycmllciBjb2F0aW5nczwva2V5d29yZD48a2V5d29yZD5H
ZFpyTzwva2V5d29yZD48a2V5d29yZD5Eb3Bpbmc8L2tleXdvcmQ+PGtleXdvcmQ+RnJhY3R1cmUg
dG91Z2huZXNzPC9rZXl3b3JkPjxrZXl3b3JkPlRoZXJtYWwgY29uZHVjdGl2aXR5PC9rZXl3b3Jk
Pjwva2V5d29yZHM+PGRhdGVzPjx5ZWFyPjIwMjA8L3llYXI+PHB1Yi1kYXRlcz48ZGF0ZT4yMDIw
LzA4LzAxLzwvZGF0ZT48L3B1Yi1kYXRlcz48L2RhdGVzPjxpc2JuPjAyNzItODg0MjwvaXNibj48
dXJscz48cmVsYXRlZC11cmxzPjx1cmw+aHR0cHM6Ly93d3cuc2NpZW5jZWRpcmVjdC5jb20vc2Np
ZW5jZS9hcnRpY2xlL3BpaS9TMDI3Mjg4NDIyMDMxMTUzNjwvdXJsPjx1cmw+aHR0cHM6Ly93d3cu
c2NpZW5jZWRpcmVjdC5jb20vc2NpZW5jZS9hcnRpY2xlL3BpaS9TMDI3Mjg4NDIyMDMxMTUzNj92
aWElM0RpaHViPC91cmw+PC9yZWxhdGVkLXVybHM+PC91cmxzPjxlbGVjdHJvbmljLXJlc291cmNl
LW51bT5odHRwczovL2RvaS5vcmcvMTAuMTAxNi9qLmNlcmFtaW50LjIwMjAuMDQuMjA5PC9lbGVj
dHJvbmljLXJlc291cmNlLW51bT48cmVzZWFyY2gtbm90ZXM+R2QtU2MtWWI8L3Jlc2VhcmNoLW5v
dGVzPjwvcmVjb3JkPjwvQ2l0ZT48L0VuZE5vdGU+AG==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19</w:t>
            </w:r>
            <w:r w:rsidRPr="006C7605">
              <w:fldChar w:fldCharType="end"/>
            </w:r>
          </w:p>
        </w:tc>
        <w:tc>
          <w:tcPr>
            <w:tcW w:w="1375" w:type="dxa"/>
            <w:noWrap/>
            <w:vAlign w:val="center"/>
          </w:tcPr>
          <w:p w14:paraId="09E9A34D" w14:textId="06E73893" w:rsidR="00082485" w:rsidRPr="006C7605" w:rsidRDefault="00082485" w:rsidP="008C5759">
            <w:pPr>
              <w:pStyle w:val="af0"/>
            </w:pPr>
            <w:r w:rsidRPr="006C7605">
              <w:rPr>
                <w:rFonts w:eastAsia="等线"/>
              </w:rPr>
              <w:t>1.27</w:t>
            </w:r>
          </w:p>
        </w:tc>
      </w:tr>
      <w:tr w:rsidR="00082485" w:rsidRPr="006C7605" w14:paraId="1FAAF0C6" w14:textId="77777777" w:rsidTr="00D262A0">
        <w:trPr>
          <w:trHeight w:val="276"/>
          <w:jc w:val="center"/>
        </w:trPr>
        <w:tc>
          <w:tcPr>
            <w:tcW w:w="995" w:type="dxa"/>
            <w:vAlign w:val="center"/>
          </w:tcPr>
          <w:p w14:paraId="017D47CF" w14:textId="2F8E03D0" w:rsidR="00082485" w:rsidRPr="006C7605" w:rsidRDefault="00082485" w:rsidP="008C5759">
            <w:pPr>
              <w:pStyle w:val="af0"/>
            </w:pPr>
            <w:r>
              <w:rPr>
                <w:rFonts w:eastAsia="等线"/>
              </w:rPr>
              <w:t>No.113</w:t>
            </w:r>
          </w:p>
        </w:tc>
        <w:tc>
          <w:tcPr>
            <w:tcW w:w="5571" w:type="dxa"/>
            <w:vMerge/>
            <w:noWrap/>
            <w:vAlign w:val="center"/>
          </w:tcPr>
          <w:p w14:paraId="3E388F5D" w14:textId="77777777" w:rsidR="00082485" w:rsidRPr="006C7605" w:rsidRDefault="00082485" w:rsidP="008C5759">
            <w:pPr>
              <w:pStyle w:val="af0"/>
              <w:rPr>
                <w:rFonts w:eastAsia="等线"/>
              </w:rPr>
            </w:pPr>
          </w:p>
        </w:tc>
        <w:tc>
          <w:tcPr>
            <w:tcW w:w="1367" w:type="dxa"/>
            <w:vMerge/>
            <w:noWrap/>
            <w:vAlign w:val="center"/>
          </w:tcPr>
          <w:p w14:paraId="1AE0C159" w14:textId="77777777" w:rsidR="00082485" w:rsidRPr="006C7605" w:rsidRDefault="00082485" w:rsidP="008C5759">
            <w:pPr>
              <w:pStyle w:val="af0"/>
            </w:pPr>
          </w:p>
        </w:tc>
        <w:tc>
          <w:tcPr>
            <w:tcW w:w="1148" w:type="dxa"/>
            <w:vMerge/>
            <w:vAlign w:val="center"/>
          </w:tcPr>
          <w:p w14:paraId="3B663B1D" w14:textId="77777777" w:rsidR="00082485" w:rsidRPr="006C7605" w:rsidRDefault="00082485" w:rsidP="008C5759">
            <w:pPr>
              <w:pStyle w:val="af0"/>
            </w:pPr>
          </w:p>
        </w:tc>
        <w:tc>
          <w:tcPr>
            <w:tcW w:w="1375" w:type="dxa"/>
            <w:noWrap/>
            <w:vAlign w:val="center"/>
          </w:tcPr>
          <w:p w14:paraId="5BF6A1D3" w14:textId="6F7216ED" w:rsidR="00082485" w:rsidRPr="00040A8E" w:rsidRDefault="00082485" w:rsidP="008C5759">
            <w:pPr>
              <w:pStyle w:val="af0"/>
              <w:rPr>
                <w:b/>
                <w:bCs/>
              </w:rPr>
            </w:pPr>
            <w:r w:rsidRPr="00040A8E">
              <w:rPr>
                <w:rFonts w:eastAsia="等线"/>
                <w:b/>
                <w:bCs/>
              </w:rPr>
              <w:t>1.37</w:t>
            </w:r>
          </w:p>
        </w:tc>
      </w:tr>
      <w:tr w:rsidR="00082485" w:rsidRPr="006C7605" w14:paraId="4609517A" w14:textId="77777777" w:rsidTr="00D262A0">
        <w:trPr>
          <w:trHeight w:val="276"/>
          <w:jc w:val="center"/>
        </w:trPr>
        <w:tc>
          <w:tcPr>
            <w:tcW w:w="995" w:type="dxa"/>
            <w:vAlign w:val="center"/>
          </w:tcPr>
          <w:p w14:paraId="59F477F7" w14:textId="6D0E3E6B" w:rsidR="00082485" w:rsidRPr="006C7605" w:rsidRDefault="00082485" w:rsidP="008C5759">
            <w:pPr>
              <w:pStyle w:val="af0"/>
            </w:pPr>
            <w:r>
              <w:rPr>
                <w:rFonts w:eastAsia="等线"/>
              </w:rPr>
              <w:t>No.114</w:t>
            </w:r>
          </w:p>
        </w:tc>
        <w:tc>
          <w:tcPr>
            <w:tcW w:w="5571" w:type="dxa"/>
            <w:vMerge/>
            <w:noWrap/>
            <w:vAlign w:val="center"/>
          </w:tcPr>
          <w:p w14:paraId="12AB271C" w14:textId="77777777" w:rsidR="00082485" w:rsidRPr="006C7605" w:rsidRDefault="00082485" w:rsidP="008C5759">
            <w:pPr>
              <w:pStyle w:val="af0"/>
              <w:rPr>
                <w:rFonts w:eastAsia="等线"/>
              </w:rPr>
            </w:pPr>
          </w:p>
        </w:tc>
        <w:tc>
          <w:tcPr>
            <w:tcW w:w="1367" w:type="dxa"/>
            <w:vMerge/>
            <w:noWrap/>
            <w:vAlign w:val="center"/>
          </w:tcPr>
          <w:p w14:paraId="4B08119F" w14:textId="77777777" w:rsidR="00082485" w:rsidRPr="006C7605" w:rsidRDefault="00082485" w:rsidP="008C5759">
            <w:pPr>
              <w:pStyle w:val="af0"/>
            </w:pPr>
          </w:p>
        </w:tc>
        <w:tc>
          <w:tcPr>
            <w:tcW w:w="1148" w:type="dxa"/>
            <w:vMerge/>
            <w:vAlign w:val="center"/>
          </w:tcPr>
          <w:p w14:paraId="0F98E04C" w14:textId="77777777" w:rsidR="00082485" w:rsidRPr="006C7605" w:rsidRDefault="00082485" w:rsidP="008C5759">
            <w:pPr>
              <w:pStyle w:val="af0"/>
            </w:pPr>
          </w:p>
        </w:tc>
        <w:tc>
          <w:tcPr>
            <w:tcW w:w="1375" w:type="dxa"/>
            <w:noWrap/>
            <w:vAlign w:val="center"/>
          </w:tcPr>
          <w:p w14:paraId="76E18DC9" w14:textId="06E6636D" w:rsidR="00082485" w:rsidRPr="006C7605" w:rsidRDefault="00082485" w:rsidP="008C5759">
            <w:pPr>
              <w:pStyle w:val="af0"/>
            </w:pPr>
            <w:r w:rsidRPr="006C7605">
              <w:rPr>
                <w:rFonts w:eastAsia="等线"/>
              </w:rPr>
              <w:t>1.17</w:t>
            </w:r>
          </w:p>
        </w:tc>
      </w:tr>
      <w:tr w:rsidR="00082485" w:rsidRPr="006C7605" w14:paraId="49CD810A" w14:textId="77777777" w:rsidTr="00D262A0">
        <w:trPr>
          <w:trHeight w:val="276"/>
          <w:jc w:val="center"/>
        </w:trPr>
        <w:tc>
          <w:tcPr>
            <w:tcW w:w="995" w:type="dxa"/>
            <w:vAlign w:val="center"/>
          </w:tcPr>
          <w:p w14:paraId="5F22AAD1" w14:textId="265A4685" w:rsidR="00082485" w:rsidRPr="006C7605" w:rsidRDefault="00082485" w:rsidP="008C5759">
            <w:pPr>
              <w:pStyle w:val="af0"/>
            </w:pPr>
            <w:r>
              <w:rPr>
                <w:rFonts w:eastAsia="等线"/>
              </w:rPr>
              <w:t>No.115</w:t>
            </w:r>
          </w:p>
        </w:tc>
        <w:tc>
          <w:tcPr>
            <w:tcW w:w="5571" w:type="dxa"/>
            <w:vMerge w:val="restart"/>
            <w:noWrap/>
            <w:vAlign w:val="center"/>
          </w:tcPr>
          <w:p w14:paraId="4FFFF628" w14:textId="64BC3A7C" w:rsidR="00082485" w:rsidRPr="006C7605" w:rsidRDefault="00082485" w:rsidP="008C5759">
            <w:pPr>
              <w:pStyle w:val="af0"/>
              <w:rPr>
                <w:rFonts w:eastAsia="等线"/>
                <w:kern w:val="0"/>
                <w:sz w:val="22"/>
              </w:rPr>
            </w:pPr>
            <w:r w:rsidRPr="006C7605">
              <w:rPr>
                <w:rFonts w:eastAsia="等线"/>
              </w:rPr>
              <w:t>(Gd</w:t>
            </w:r>
            <w:r w:rsidRPr="006C7605">
              <w:rPr>
                <w:rFonts w:eastAsia="等线"/>
                <w:vertAlign w:val="subscript"/>
              </w:rPr>
              <w:t>0.865</w:t>
            </w:r>
            <w:r w:rsidRPr="006C7605">
              <w:rPr>
                <w:rFonts w:eastAsia="等线"/>
              </w:rPr>
              <w:t>Sc</w:t>
            </w:r>
            <w:r w:rsidRPr="006C7605">
              <w:rPr>
                <w:rFonts w:eastAsia="等线"/>
                <w:vertAlign w:val="subscript"/>
              </w:rPr>
              <w:t>0.075</w:t>
            </w:r>
            <w:r w:rsidRPr="006C7605">
              <w:rPr>
                <w:rFonts w:eastAsia="等线"/>
              </w:rPr>
              <w:t>Yb</w:t>
            </w:r>
            <w:r w:rsidRPr="006C7605">
              <w:rPr>
                <w:rFonts w:eastAsia="等线"/>
                <w:vertAlign w:val="subscript"/>
              </w:rPr>
              <w:t>0.06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29933B64" w14:textId="7F4FFB03" w:rsidR="00082485" w:rsidRPr="006C7605" w:rsidRDefault="00082485" w:rsidP="008C5759">
            <w:pPr>
              <w:pStyle w:val="af0"/>
            </w:pPr>
            <w:r w:rsidRPr="006C7605">
              <w:rPr>
                <w:rFonts w:eastAsia="等线"/>
                <w:color w:val="000000"/>
                <w:sz w:val="22"/>
              </w:rPr>
              <w:t>0.93</w:t>
            </w:r>
            <w:r w:rsidRPr="006C7605">
              <w:t>±0.1</w:t>
            </w:r>
            <w:r w:rsidRPr="006C7605">
              <w:rPr>
                <w:vertAlign w:val="superscript"/>
              </w:rPr>
              <w:t>a</w:t>
            </w:r>
          </w:p>
        </w:tc>
        <w:tc>
          <w:tcPr>
            <w:tcW w:w="1148" w:type="dxa"/>
            <w:vMerge w:val="restart"/>
            <w:vAlign w:val="center"/>
          </w:tcPr>
          <w:p w14:paraId="105A4386" w14:textId="0DD464E8" w:rsidR="00082485" w:rsidRPr="006C7605" w:rsidRDefault="00082485" w:rsidP="008C5759">
            <w:pPr>
              <w:pStyle w:val="af0"/>
            </w:pPr>
            <w:r w:rsidRPr="006C7605">
              <w:t>Exp.</w:t>
            </w:r>
            <w:r w:rsidRPr="006C7605">
              <w:fldChar w:fldCharType="begin">
                <w:fldData xml:space="preserve">PEVuZE5vdGU+PENpdGU+PEF1dGhvcj5HdW88L0F1dGhvcj48WWVhcj4yMDIwPC9ZZWFyPjxSZWNO
dW0+NTIxPC9SZWNOdW0+PERpc3BsYXlUZXh0PjxzdHlsZSBmYWNlPSJzdXBlcnNjcmlwdCI+MTk8
L3N0eWxlPjwvRGlzcGxheVRleHQ+PHJlY29yZD48cmVjLW51bWJlcj41MjE8L3JlYy1udW1iZXI+
PGZvcmVpZ24ta2V5cz48a2V5IGFwcD0iRU4iIGRiLWlkPSJzc3ZldnZlOTBhdzk1a2V3ZDliNXZh
dDkyZnZwcDJ2czkwcmYiIHRpbWVzdGFtcD0iMTY0Nzg0NjI4MiI+NTIxPC9rZXk+PC9mb3JlaWdu
LWtleXM+PHJlZi10eXBlIG5hbWU9IkpvdXJuYWwgQXJ0aWNsZSI+MTc8L3JlZi10eXBlPjxjb250
cmlidXRvcnM+PGF1dGhvcnM+PGF1dGhvcj5HdW8sIFlpcWlhbjwvYXV0aG9yPjxhdXRob3I+SGUs
IFdlbnRpbmc8L2F1dGhvcj48YXV0aG9yPkd1bywgSG9uZ2JvPC9hdXRob3I+PC9hdXRob3JzPjwv
Y29udHJpYnV0b3JzPjx0aXRsZXM+PHRpdGxlPjxzdHlsZSBmYWNlPSJub3JtYWwiIGZvbnQ9ImRl
ZmF1bHQiIHNpemU9IjEwMCUiPlRoZXJtby1waHlzaWNhbCBhbmQgbWVjaGFuaWNhbCBwcm9wZXJ0
aWVzIG9mIFliPC9zdHlsZT48c3R5bGUgZmFjZT0ic3Vic2NyaXB0IiBmb250PSJkZWZhdWx0IiBz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IiBzaXplPSIxMDAlIj4gYW5kIFNjPC9zdHlsZT48c3R5bGUgZmFjZT0ic3Vic2NyaXB0IiBmb250
PSJkZWZhdWx0IiBzaXplPSIxMDAlIj4yPC9zdHlsZT48c3R5bGUgZmFjZT0ibm9ybWFsIiBmb250
PSJkZWZhdWx0IiBzaXplPSIxMDAlIj5PPC9zdHlsZT48c3R5bGUgZmFjZT0ic3Vic2NyaXB0IiBm
b250PSJkZWZhdWx0IiBzaXplPSIxMDAlIj4zPC9zdHlsZT48c3R5bGUgZmFjZT0ibm9ybWFsIiBm
b250PSJkZWZhdWx0IiBzaXplPSIxMDAlIj4gY28tZG9wZWQgR2Q8L3N0eWxlPjxzdHlsZSBmYWNl
PSJzdWJzY3JpcHQiIGZvbnQ9ImRlZmF1bHQiIHNpemU9IjEwMCUiPjI8L3N0eWxlPjxzdHlsZSBm
YWNlPSJub3JtYWwiIGZvbnQ9ImRlZmF1bHQiIHNpemU9IjEwMCUiPlpyPC9zdHlsZT48c3R5bGUg
ZmFjZT0ic3Vic2NyaXB0IiBmb250PSJkZWZhdWx0IiBzaXplPSIxMDAlIj4yPC9zdHlsZT48c3R5
bGUgZmFjZT0ibm9ybWFsIiBmb250PSJkZWZhdWx0IiBzaXplPSIxMDAlIj5PPC9zdHlsZT48c3R5
bGUgZmFjZT0ic3Vic2NyaXB0IiBmb250PSJkZWZhdWx0IiBzaXplPSIxMDAlIj43PC9zdHlsZT48
c3R5bGUgZmFjZT0ibm9ybWFsIiBmb250PSJkZWZhdWx0IiBzaXplPSIxMDAlIj4gY2VyYW1pY3M8
L3N0eWxlPjwvdGl0bGU+PHNlY29uZGFyeS10aXRsZT5DZXJhbWljcyBJbnRlcm5hdGlvbmFsPC9z
ZWNvbmRhcnktdGl0bGU+PC90aXRsZXM+PHBlcmlvZGljYWw+PGZ1bGwtdGl0bGU+Q2VyYW1pY3Mg
SW50ZXJuYXRpb25hbDwvZnVsbC10aXRsZT48YWJici0xPkNlcmFtLiBJbnQuPC9hYmJyLTE+PGFi
YnItMj5DZXJhbSBJbnQ8L2FiYnItMj48L3BlcmlvZGljYWw+PHBhZ2VzPjE4ODg4LTE4ODk0PC9w
YWdlcz48dm9sdW1lPjQ2PC92b2x1bWU+PG51bWJlcj4xMSwgUGFydCBCPC9udW1iZXI+PGtleXdv
cmRzPjxrZXl3b3JkPlRoZXJtYWwgYmFycmllciBjb2F0aW5nczwva2V5d29yZD48a2V5d29yZD5H
ZFpyTzwva2V5d29yZD48a2V5d29yZD5Eb3Bpbmc8L2tleXdvcmQ+PGtleXdvcmQ+RnJhY3R1cmUg
dG91Z2huZXNzPC9rZXl3b3JkPjxrZXl3b3JkPlRoZXJtYWwgY29uZHVjdGl2aXR5PC9rZXl3b3Jk
Pjwva2V5d29yZHM+PGRhdGVzPjx5ZWFyPjIwMjA8L3llYXI+PHB1Yi1kYXRlcz48ZGF0ZT4yMDIw
LzA4LzAxLzwvZGF0ZT48L3B1Yi1kYXRlcz48L2RhdGVzPjxpc2JuPjAyNzItODg0MjwvaXNibj48
dXJscz48cmVsYXRlZC11cmxzPjx1cmw+aHR0cHM6Ly93d3cuc2NpZW5jZWRpcmVjdC5jb20vc2Np
ZW5jZS9hcnRpY2xlL3BpaS9TMDI3Mjg4NDIyMDMxMTUzNjwvdXJsPjx1cmw+aHR0cHM6Ly93d3cu
c2NpZW5jZWRpcmVjdC5jb20vc2NpZW5jZS9hcnRpY2xlL3BpaS9TMDI3Mjg4NDIyMDMxMTUzNj92
aWElM0RpaHViPC91cmw+PC9yZWxhdGVkLXVybHM+PC91cmxzPjxlbGVjdHJvbmljLXJlc291cmNl
LW51bT5odHRwczovL2RvaS5vcmcvMTAuMTAxNi9qLmNlcmFtaW50LjIwMjAuMDQuMjA5PC9lbGVj
dHJvbmljLXJlc291cmNlLW51bT48cmVzZWFyY2gtbm90ZXM+R2QtU2MtWWI8L3Jlc2VhcmNoLW5v
dGVzPjwvcmVjb3JkPjwvQ2l0ZT48L0VuZE5vdGU+AG==
</w:fldData>
              </w:fldChar>
            </w:r>
            <w:r w:rsidR="002A1150">
              <w:instrText xml:space="preserve"> ADDIN EN.CITE </w:instrText>
            </w:r>
            <w:r w:rsidR="002A1150">
              <w:fldChar w:fldCharType="begin">
                <w:fldData xml:space="preserve">PEVuZE5vdGU+PENpdGU+PEF1dGhvcj5HdW88L0F1dGhvcj48WWVhcj4yMDIwPC9ZZWFyPjxSZWNO
dW0+NTIxPC9SZWNOdW0+PERpc3BsYXlUZXh0PjxzdHlsZSBmYWNlPSJzdXBlcnNjcmlwdCI+MTk8
L3N0eWxlPjwvRGlzcGxheVRleHQ+PHJlY29yZD48cmVjLW51bWJlcj41MjE8L3JlYy1udW1iZXI+
PGZvcmVpZ24ta2V5cz48a2V5IGFwcD0iRU4iIGRiLWlkPSJzc3ZldnZlOTBhdzk1a2V3ZDliNXZh
dDkyZnZwcDJ2czkwcmYiIHRpbWVzdGFtcD0iMTY0Nzg0NjI4MiI+NTIxPC9rZXk+PC9mb3JlaWdu
LWtleXM+PHJlZi10eXBlIG5hbWU9IkpvdXJuYWwgQXJ0aWNsZSI+MTc8L3JlZi10eXBlPjxjb250
cmlidXRvcnM+PGF1dGhvcnM+PGF1dGhvcj5HdW8sIFlpcWlhbjwvYXV0aG9yPjxhdXRob3I+SGUs
IFdlbnRpbmc8L2F1dGhvcj48YXV0aG9yPkd1bywgSG9uZ2JvPC9hdXRob3I+PC9hdXRob3JzPjwv
Y29udHJpYnV0b3JzPjx0aXRsZXM+PHRpdGxlPjxzdHlsZSBmYWNlPSJub3JtYWwiIGZvbnQ9ImRl
ZmF1bHQiIHNpemU9IjEwMCUiPlRoZXJtby1waHlzaWNhbCBhbmQgbWVjaGFuaWNhbCBwcm9wZXJ0
aWVzIG9mIFliPC9zdHlsZT48c3R5bGUgZmFjZT0ic3Vic2NyaXB0IiBmb250PSJkZWZhdWx0IiBz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IiBzaXplPSIxMDAlIj4gYW5kIFNjPC9zdHlsZT48c3R5bGUgZmFjZT0ic3Vic2NyaXB0IiBmb250
PSJkZWZhdWx0IiBzaXplPSIxMDAlIj4yPC9zdHlsZT48c3R5bGUgZmFjZT0ibm9ybWFsIiBmb250
PSJkZWZhdWx0IiBzaXplPSIxMDAlIj5PPC9zdHlsZT48c3R5bGUgZmFjZT0ic3Vic2NyaXB0IiBm
b250PSJkZWZhdWx0IiBzaXplPSIxMDAlIj4zPC9zdHlsZT48c3R5bGUgZmFjZT0ibm9ybWFsIiBm
b250PSJkZWZhdWx0IiBzaXplPSIxMDAlIj4gY28tZG9wZWQgR2Q8L3N0eWxlPjxzdHlsZSBmYWNl
PSJzdWJzY3JpcHQiIGZvbnQ9ImRlZmF1bHQiIHNpemU9IjEwMCUiPjI8L3N0eWxlPjxzdHlsZSBm
YWNlPSJub3JtYWwiIGZvbnQ9ImRlZmF1bHQiIHNpemU9IjEwMCUiPlpyPC9zdHlsZT48c3R5bGUg
ZmFjZT0ic3Vic2NyaXB0IiBmb250PSJkZWZhdWx0IiBzaXplPSIxMDAlIj4yPC9zdHlsZT48c3R5
bGUgZmFjZT0ibm9ybWFsIiBmb250PSJkZWZhdWx0IiBzaXplPSIxMDAlIj5PPC9zdHlsZT48c3R5
bGUgZmFjZT0ic3Vic2NyaXB0IiBmb250PSJkZWZhdWx0IiBzaXplPSIxMDAlIj43PC9zdHlsZT48
c3R5bGUgZmFjZT0ibm9ybWFsIiBmb250PSJkZWZhdWx0IiBzaXplPSIxMDAlIj4gY2VyYW1pY3M8
L3N0eWxlPjwvdGl0bGU+PHNlY29uZGFyeS10aXRsZT5DZXJhbWljcyBJbnRlcm5hdGlvbmFsPC9z
ZWNvbmRhcnktdGl0bGU+PC90aXRsZXM+PHBlcmlvZGljYWw+PGZ1bGwtdGl0bGU+Q2VyYW1pY3Mg
SW50ZXJuYXRpb25hbDwvZnVsbC10aXRsZT48YWJici0xPkNlcmFtLiBJbnQuPC9hYmJyLTE+PGFi
YnItMj5DZXJhbSBJbnQ8L2FiYnItMj48L3BlcmlvZGljYWw+PHBhZ2VzPjE4ODg4LTE4ODk0PC9w
YWdlcz48dm9sdW1lPjQ2PC92b2x1bWU+PG51bWJlcj4xMSwgUGFydCBCPC9udW1iZXI+PGtleXdv
cmRzPjxrZXl3b3JkPlRoZXJtYWwgYmFycmllciBjb2F0aW5nczwva2V5d29yZD48a2V5d29yZD5H
ZFpyTzwva2V5d29yZD48a2V5d29yZD5Eb3Bpbmc8L2tleXdvcmQ+PGtleXdvcmQ+RnJhY3R1cmUg
dG91Z2huZXNzPC9rZXl3b3JkPjxrZXl3b3JkPlRoZXJtYWwgY29uZHVjdGl2aXR5PC9rZXl3b3Jk
Pjwva2V5d29yZHM+PGRhdGVzPjx5ZWFyPjIwMjA8L3llYXI+PHB1Yi1kYXRlcz48ZGF0ZT4yMDIw
LzA4LzAxLzwvZGF0ZT48L3B1Yi1kYXRlcz48L2RhdGVzPjxpc2JuPjAyNzItODg0MjwvaXNibj48
dXJscz48cmVsYXRlZC11cmxzPjx1cmw+aHR0cHM6Ly93d3cuc2NpZW5jZWRpcmVjdC5jb20vc2Np
ZW5jZS9hcnRpY2xlL3BpaS9TMDI3Mjg4NDIyMDMxMTUzNjwvdXJsPjx1cmw+aHR0cHM6Ly93d3cu
c2NpZW5jZWRpcmVjdC5jb20vc2NpZW5jZS9hcnRpY2xlL3BpaS9TMDI3Mjg4NDIyMDMxMTUzNj92
aWElM0RpaHViPC91cmw+PC9yZWxhdGVkLXVybHM+PC91cmxzPjxlbGVjdHJvbmljLXJlc291cmNl
LW51bT5odHRwczovL2RvaS5vcmcvMTAuMTAxNi9qLmNlcmFtaW50LjIwMjAuMDQuMjA5PC9lbGVj
dHJvbmljLXJlc291cmNlLW51bT48cmVzZWFyY2gtbm90ZXM+R2QtU2MtWWI8L3Jlc2VhcmNoLW5v
dGVzPjwvcmVjb3JkPjwvQ2l0ZT48L0VuZE5vdGU+AG==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19</w:t>
            </w:r>
            <w:r w:rsidRPr="006C7605">
              <w:fldChar w:fldCharType="end"/>
            </w:r>
          </w:p>
        </w:tc>
        <w:tc>
          <w:tcPr>
            <w:tcW w:w="1375" w:type="dxa"/>
            <w:noWrap/>
            <w:vAlign w:val="center"/>
          </w:tcPr>
          <w:p w14:paraId="71DD1723" w14:textId="4F80EEFD" w:rsidR="00082485" w:rsidRPr="00040A8E" w:rsidRDefault="00082485" w:rsidP="008C5759">
            <w:pPr>
              <w:pStyle w:val="af0"/>
              <w:rPr>
                <w:b/>
                <w:bCs/>
              </w:rPr>
            </w:pPr>
            <w:r w:rsidRPr="00040A8E">
              <w:rPr>
                <w:rFonts w:eastAsia="等线"/>
                <w:b/>
                <w:bCs/>
              </w:rPr>
              <w:t>0.93</w:t>
            </w:r>
          </w:p>
        </w:tc>
      </w:tr>
      <w:tr w:rsidR="00082485" w:rsidRPr="006C7605" w14:paraId="76609E66" w14:textId="77777777" w:rsidTr="00D262A0">
        <w:trPr>
          <w:trHeight w:val="276"/>
          <w:jc w:val="center"/>
        </w:trPr>
        <w:tc>
          <w:tcPr>
            <w:tcW w:w="995" w:type="dxa"/>
            <w:vAlign w:val="center"/>
          </w:tcPr>
          <w:p w14:paraId="476BF9FD" w14:textId="4B2448CA" w:rsidR="00082485" w:rsidRPr="006C7605" w:rsidRDefault="00082485" w:rsidP="008C5759">
            <w:pPr>
              <w:pStyle w:val="af0"/>
            </w:pPr>
            <w:r>
              <w:rPr>
                <w:rFonts w:eastAsia="等线"/>
              </w:rPr>
              <w:t>No.116</w:t>
            </w:r>
          </w:p>
        </w:tc>
        <w:tc>
          <w:tcPr>
            <w:tcW w:w="5571" w:type="dxa"/>
            <w:vMerge/>
            <w:noWrap/>
            <w:vAlign w:val="center"/>
          </w:tcPr>
          <w:p w14:paraId="1462395A" w14:textId="77777777" w:rsidR="00082485" w:rsidRPr="006C7605" w:rsidRDefault="00082485" w:rsidP="008C5759">
            <w:pPr>
              <w:pStyle w:val="af0"/>
              <w:rPr>
                <w:rFonts w:eastAsia="等线"/>
              </w:rPr>
            </w:pPr>
          </w:p>
        </w:tc>
        <w:tc>
          <w:tcPr>
            <w:tcW w:w="1367" w:type="dxa"/>
            <w:vMerge/>
            <w:noWrap/>
            <w:vAlign w:val="center"/>
          </w:tcPr>
          <w:p w14:paraId="173EEE64" w14:textId="77777777" w:rsidR="00082485" w:rsidRPr="006C7605" w:rsidRDefault="00082485" w:rsidP="008C5759">
            <w:pPr>
              <w:pStyle w:val="af0"/>
            </w:pPr>
          </w:p>
        </w:tc>
        <w:tc>
          <w:tcPr>
            <w:tcW w:w="1148" w:type="dxa"/>
            <w:vMerge/>
            <w:vAlign w:val="center"/>
          </w:tcPr>
          <w:p w14:paraId="644C2ABF" w14:textId="77777777" w:rsidR="00082485" w:rsidRPr="006C7605" w:rsidRDefault="00082485" w:rsidP="008C5759">
            <w:pPr>
              <w:pStyle w:val="af0"/>
            </w:pPr>
          </w:p>
        </w:tc>
        <w:tc>
          <w:tcPr>
            <w:tcW w:w="1375" w:type="dxa"/>
            <w:noWrap/>
            <w:vAlign w:val="center"/>
          </w:tcPr>
          <w:p w14:paraId="5910D8F9" w14:textId="205D4810" w:rsidR="00082485" w:rsidRPr="006C7605" w:rsidRDefault="00082485" w:rsidP="008C5759">
            <w:pPr>
              <w:pStyle w:val="af0"/>
            </w:pPr>
            <w:r w:rsidRPr="006C7605">
              <w:rPr>
                <w:rFonts w:eastAsia="等线"/>
              </w:rPr>
              <w:t>1.03</w:t>
            </w:r>
          </w:p>
        </w:tc>
      </w:tr>
      <w:tr w:rsidR="00082485" w:rsidRPr="006C7605" w14:paraId="61442696" w14:textId="77777777" w:rsidTr="00D262A0">
        <w:trPr>
          <w:trHeight w:val="276"/>
          <w:jc w:val="center"/>
        </w:trPr>
        <w:tc>
          <w:tcPr>
            <w:tcW w:w="995" w:type="dxa"/>
            <w:vAlign w:val="center"/>
          </w:tcPr>
          <w:p w14:paraId="30F39894" w14:textId="5EFE7E66" w:rsidR="00082485" w:rsidRPr="006C7605" w:rsidRDefault="00082485" w:rsidP="008C5759">
            <w:pPr>
              <w:pStyle w:val="af0"/>
            </w:pPr>
            <w:r>
              <w:rPr>
                <w:rFonts w:eastAsia="等线"/>
              </w:rPr>
              <w:t>No.117</w:t>
            </w:r>
          </w:p>
        </w:tc>
        <w:tc>
          <w:tcPr>
            <w:tcW w:w="5571" w:type="dxa"/>
            <w:vMerge/>
            <w:noWrap/>
            <w:vAlign w:val="center"/>
          </w:tcPr>
          <w:p w14:paraId="0C312ED3" w14:textId="77777777" w:rsidR="00082485" w:rsidRPr="006C7605" w:rsidRDefault="00082485" w:rsidP="008C5759">
            <w:pPr>
              <w:pStyle w:val="af0"/>
              <w:rPr>
                <w:rFonts w:eastAsia="等线"/>
              </w:rPr>
            </w:pPr>
          </w:p>
        </w:tc>
        <w:tc>
          <w:tcPr>
            <w:tcW w:w="1367" w:type="dxa"/>
            <w:vMerge/>
            <w:noWrap/>
            <w:vAlign w:val="center"/>
          </w:tcPr>
          <w:p w14:paraId="55DE0BF3" w14:textId="77777777" w:rsidR="00082485" w:rsidRPr="006C7605" w:rsidRDefault="00082485" w:rsidP="008C5759">
            <w:pPr>
              <w:pStyle w:val="af0"/>
            </w:pPr>
          </w:p>
        </w:tc>
        <w:tc>
          <w:tcPr>
            <w:tcW w:w="1148" w:type="dxa"/>
            <w:vMerge/>
            <w:vAlign w:val="center"/>
          </w:tcPr>
          <w:p w14:paraId="427D4511" w14:textId="77777777" w:rsidR="00082485" w:rsidRPr="006C7605" w:rsidRDefault="00082485" w:rsidP="008C5759">
            <w:pPr>
              <w:pStyle w:val="af0"/>
            </w:pPr>
          </w:p>
        </w:tc>
        <w:tc>
          <w:tcPr>
            <w:tcW w:w="1375" w:type="dxa"/>
            <w:noWrap/>
            <w:vAlign w:val="center"/>
          </w:tcPr>
          <w:p w14:paraId="5ACF6435" w14:textId="35A253B9" w:rsidR="00082485" w:rsidRPr="006C7605" w:rsidRDefault="00082485" w:rsidP="008C5759">
            <w:pPr>
              <w:pStyle w:val="af0"/>
            </w:pPr>
            <w:r w:rsidRPr="006C7605">
              <w:rPr>
                <w:rFonts w:eastAsia="等线"/>
              </w:rPr>
              <w:t>0.83</w:t>
            </w:r>
          </w:p>
        </w:tc>
      </w:tr>
      <w:tr w:rsidR="00082485" w:rsidRPr="006C7605" w14:paraId="34D0A039" w14:textId="77777777" w:rsidTr="00D262A0">
        <w:trPr>
          <w:trHeight w:val="276"/>
          <w:jc w:val="center"/>
        </w:trPr>
        <w:tc>
          <w:tcPr>
            <w:tcW w:w="995" w:type="dxa"/>
            <w:vAlign w:val="center"/>
          </w:tcPr>
          <w:p w14:paraId="605380E7" w14:textId="1CEB63A0" w:rsidR="00082485" w:rsidRPr="006C7605" w:rsidRDefault="00082485" w:rsidP="008C5759">
            <w:pPr>
              <w:pStyle w:val="af0"/>
            </w:pPr>
            <w:r>
              <w:rPr>
                <w:rFonts w:eastAsia="等线"/>
              </w:rPr>
              <w:t>No.118</w:t>
            </w:r>
          </w:p>
        </w:tc>
        <w:tc>
          <w:tcPr>
            <w:tcW w:w="5571" w:type="dxa"/>
            <w:vMerge w:val="restart"/>
            <w:noWrap/>
            <w:vAlign w:val="center"/>
          </w:tcPr>
          <w:p w14:paraId="7E8518B9" w14:textId="6BDF287D" w:rsidR="00082485" w:rsidRPr="006C7605" w:rsidRDefault="00082485" w:rsidP="008C5759">
            <w:pPr>
              <w:pStyle w:val="af0"/>
              <w:rPr>
                <w:rFonts w:eastAsia="等线"/>
                <w:kern w:val="0"/>
                <w:sz w:val="22"/>
              </w:rPr>
            </w:pPr>
            <w:r w:rsidRPr="006C7605">
              <w:rPr>
                <w:rFonts w:eastAsia="等线"/>
              </w:rPr>
              <w:t>(Gd</w:t>
            </w:r>
            <w:r w:rsidRPr="006C7605">
              <w:rPr>
                <w:rFonts w:eastAsia="等线"/>
                <w:vertAlign w:val="subscript"/>
              </w:rPr>
              <w:t>0.8</w:t>
            </w:r>
            <w:r w:rsidRPr="006C7605">
              <w:rPr>
                <w:rFonts w:eastAsia="等线"/>
              </w:rPr>
              <w:t>Sc</w:t>
            </w:r>
            <w:r w:rsidRPr="006C7605">
              <w:rPr>
                <w:rFonts w:eastAsia="等线"/>
                <w:vertAlign w:val="subscript"/>
              </w:rPr>
              <w:t>0.1</w:t>
            </w:r>
            <w:r w:rsidRPr="006C7605">
              <w:rPr>
                <w:rFonts w:eastAsia="等线"/>
              </w:rPr>
              <w:t>Yb</w:t>
            </w:r>
            <w:r w:rsidRPr="006C7605">
              <w:rPr>
                <w:rFonts w:eastAsia="等线"/>
                <w:vertAlign w:val="subscript"/>
              </w:rPr>
              <w:t>0.1</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5312663F" w14:textId="629569F9" w:rsidR="00082485" w:rsidRPr="006C7605" w:rsidRDefault="00082485" w:rsidP="008C5759">
            <w:pPr>
              <w:pStyle w:val="af0"/>
            </w:pPr>
            <w:r w:rsidRPr="006C7605">
              <w:rPr>
                <w:rFonts w:eastAsia="等线"/>
                <w:color w:val="000000"/>
                <w:sz w:val="22"/>
              </w:rPr>
              <w:t>1.20</w:t>
            </w:r>
            <w:r w:rsidRPr="006C7605">
              <w:t>±0.1</w:t>
            </w:r>
            <w:r w:rsidRPr="006C7605">
              <w:rPr>
                <w:vertAlign w:val="superscript"/>
              </w:rPr>
              <w:t>a</w:t>
            </w:r>
          </w:p>
        </w:tc>
        <w:tc>
          <w:tcPr>
            <w:tcW w:w="1148" w:type="dxa"/>
            <w:vMerge w:val="restart"/>
            <w:vAlign w:val="center"/>
          </w:tcPr>
          <w:p w14:paraId="03E94E3D" w14:textId="537D4CFC" w:rsidR="00082485" w:rsidRPr="006C7605" w:rsidRDefault="00082485" w:rsidP="008C5759">
            <w:pPr>
              <w:pStyle w:val="af0"/>
            </w:pPr>
            <w:r w:rsidRPr="006C7605">
              <w:t>Exp.</w:t>
            </w:r>
            <w:r w:rsidRPr="006C7605">
              <w:fldChar w:fldCharType="begin">
                <w:fldData xml:space="preserve">PEVuZE5vdGU+PENpdGU+PEF1dGhvcj5HdW88L0F1dGhvcj48WWVhcj4yMDIwPC9ZZWFyPjxSZWNO
dW0+NTIxPC9SZWNOdW0+PERpc3BsYXlUZXh0PjxzdHlsZSBmYWNlPSJzdXBlcnNjcmlwdCI+MTk8
L3N0eWxlPjwvRGlzcGxheVRleHQ+PHJlY29yZD48cmVjLW51bWJlcj41MjE8L3JlYy1udW1iZXI+
PGZvcmVpZ24ta2V5cz48a2V5IGFwcD0iRU4iIGRiLWlkPSJzc3ZldnZlOTBhdzk1a2V3ZDliNXZh
dDkyZnZwcDJ2czkwcmYiIHRpbWVzdGFtcD0iMTY0Nzg0NjI4MiI+NTIxPC9rZXk+PC9mb3JlaWdu
LWtleXM+PHJlZi10eXBlIG5hbWU9IkpvdXJuYWwgQXJ0aWNsZSI+MTc8L3JlZi10eXBlPjxjb250
cmlidXRvcnM+PGF1dGhvcnM+PGF1dGhvcj5HdW8sIFlpcWlhbjwvYXV0aG9yPjxhdXRob3I+SGUs
IFdlbnRpbmc8L2F1dGhvcj48YXV0aG9yPkd1bywgSG9uZ2JvPC9hdXRob3I+PC9hdXRob3JzPjwv
Y29udHJpYnV0b3JzPjx0aXRsZXM+PHRpdGxlPjxzdHlsZSBmYWNlPSJub3JtYWwiIGZvbnQ9ImRl
ZmF1bHQiIHNpemU9IjEwMCUiPlRoZXJtby1waHlzaWNhbCBhbmQgbWVjaGFuaWNhbCBwcm9wZXJ0
aWVzIG9mIFliPC9zdHlsZT48c3R5bGUgZmFjZT0ic3Vic2NyaXB0IiBmb250PSJkZWZhdWx0IiBz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IiBzaXplPSIxMDAlIj4gYW5kIFNjPC9zdHlsZT48c3R5bGUgZmFjZT0ic3Vic2NyaXB0IiBmb250
PSJkZWZhdWx0IiBzaXplPSIxMDAlIj4yPC9zdHlsZT48c3R5bGUgZmFjZT0ibm9ybWFsIiBmb250
PSJkZWZhdWx0IiBzaXplPSIxMDAlIj5PPC9zdHlsZT48c3R5bGUgZmFjZT0ic3Vic2NyaXB0IiBm
b250PSJkZWZhdWx0IiBzaXplPSIxMDAlIj4zPC9zdHlsZT48c3R5bGUgZmFjZT0ibm9ybWFsIiBm
b250PSJkZWZhdWx0IiBzaXplPSIxMDAlIj4gY28tZG9wZWQgR2Q8L3N0eWxlPjxzdHlsZSBmYWNl
PSJzdWJzY3JpcHQiIGZvbnQ9ImRlZmF1bHQiIHNpemU9IjEwMCUiPjI8L3N0eWxlPjxzdHlsZSBm
YWNlPSJub3JtYWwiIGZvbnQ9ImRlZmF1bHQiIHNpemU9IjEwMCUiPlpyPC9zdHlsZT48c3R5bGUg
ZmFjZT0ic3Vic2NyaXB0IiBmb250PSJkZWZhdWx0IiBzaXplPSIxMDAlIj4yPC9zdHlsZT48c3R5
bGUgZmFjZT0ibm9ybWFsIiBmb250PSJkZWZhdWx0IiBzaXplPSIxMDAlIj5PPC9zdHlsZT48c3R5
bGUgZmFjZT0ic3Vic2NyaXB0IiBmb250PSJkZWZhdWx0IiBzaXplPSIxMDAlIj43PC9zdHlsZT48
c3R5bGUgZmFjZT0ibm9ybWFsIiBmb250PSJkZWZhdWx0IiBzaXplPSIxMDAlIj4gY2VyYW1pY3M8
L3N0eWxlPjwvdGl0bGU+PHNlY29uZGFyeS10aXRsZT5DZXJhbWljcyBJbnRlcm5hdGlvbmFsPC9z
ZWNvbmRhcnktdGl0bGU+PC90aXRsZXM+PHBlcmlvZGljYWw+PGZ1bGwtdGl0bGU+Q2VyYW1pY3Mg
SW50ZXJuYXRpb25hbDwvZnVsbC10aXRsZT48YWJici0xPkNlcmFtLiBJbnQuPC9hYmJyLTE+PGFi
YnItMj5DZXJhbSBJbnQ8L2FiYnItMj48L3BlcmlvZGljYWw+PHBhZ2VzPjE4ODg4LTE4ODk0PC9w
YWdlcz48dm9sdW1lPjQ2PC92b2x1bWU+PG51bWJlcj4xMSwgUGFydCBCPC9udW1iZXI+PGtleXdv
cmRzPjxrZXl3b3JkPlRoZXJtYWwgYmFycmllciBjb2F0aW5nczwva2V5d29yZD48a2V5d29yZD5H
ZFpyTzwva2V5d29yZD48a2V5d29yZD5Eb3Bpbmc8L2tleXdvcmQ+PGtleXdvcmQ+RnJhY3R1cmUg
dG91Z2huZXNzPC9rZXl3b3JkPjxrZXl3b3JkPlRoZXJtYWwgY29uZHVjdGl2aXR5PC9rZXl3b3Jk
Pjwva2V5d29yZHM+PGRhdGVzPjx5ZWFyPjIwMjA8L3llYXI+PHB1Yi1kYXRlcz48ZGF0ZT4yMDIw
LzA4LzAxLzwvZGF0ZT48L3B1Yi1kYXRlcz48L2RhdGVzPjxpc2JuPjAyNzItODg0MjwvaXNibj48
dXJscz48cmVsYXRlZC11cmxzPjx1cmw+aHR0cHM6Ly93d3cuc2NpZW5jZWRpcmVjdC5jb20vc2Np
ZW5jZS9hcnRpY2xlL3BpaS9TMDI3Mjg4NDIyMDMxMTUzNjwvdXJsPjx1cmw+aHR0cHM6Ly93d3cu
c2NpZW5jZWRpcmVjdC5jb20vc2NpZW5jZS9hcnRpY2xlL3BpaS9TMDI3Mjg4NDIyMDMxMTUzNj92
aWElM0RpaHViPC91cmw+PC9yZWxhdGVkLXVybHM+PC91cmxzPjxlbGVjdHJvbmljLXJlc291cmNl
LW51bT5odHRwczovL2RvaS5vcmcvMTAuMTAxNi9qLmNlcmFtaW50LjIwMjAuMDQuMjA5PC9lbGVj
dHJvbmljLXJlc291cmNlLW51bT48cmVzZWFyY2gtbm90ZXM+R2QtU2MtWWI8L3Jlc2VhcmNoLW5v
dGVzPjwvcmVjb3JkPjwvQ2l0ZT48L0VuZE5vdGU+AG==
</w:fldData>
              </w:fldChar>
            </w:r>
            <w:r w:rsidR="002A1150">
              <w:instrText xml:space="preserve"> ADDIN EN.CITE </w:instrText>
            </w:r>
            <w:r w:rsidR="002A1150">
              <w:fldChar w:fldCharType="begin">
                <w:fldData xml:space="preserve">PEVuZE5vdGU+PENpdGU+PEF1dGhvcj5HdW88L0F1dGhvcj48WWVhcj4yMDIwPC9ZZWFyPjxSZWNO
dW0+NTIxPC9SZWNOdW0+PERpc3BsYXlUZXh0PjxzdHlsZSBmYWNlPSJzdXBlcnNjcmlwdCI+MTk8
L3N0eWxlPjwvRGlzcGxheVRleHQ+PHJlY29yZD48cmVjLW51bWJlcj41MjE8L3JlYy1udW1iZXI+
PGZvcmVpZ24ta2V5cz48a2V5IGFwcD0iRU4iIGRiLWlkPSJzc3ZldnZlOTBhdzk1a2V3ZDliNXZh
dDkyZnZwcDJ2czkwcmYiIHRpbWVzdGFtcD0iMTY0Nzg0NjI4MiI+NTIxPC9rZXk+PC9mb3JlaWdu
LWtleXM+PHJlZi10eXBlIG5hbWU9IkpvdXJuYWwgQXJ0aWNsZSI+MTc8L3JlZi10eXBlPjxjb250
cmlidXRvcnM+PGF1dGhvcnM+PGF1dGhvcj5HdW8sIFlpcWlhbjwvYXV0aG9yPjxhdXRob3I+SGUs
IFdlbnRpbmc8L2F1dGhvcj48YXV0aG9yPkd1bywgSG9uZ2JvPC9hdXRob3I+PC9hdXRob3JzPjwv
Y29udHJpYnV0b3JzPjx0aXRsZXM+PHRpdGxlPjxzdHlsZSBmYWNlPSJub3JtYWwiIGZvbnQ9ImRl
ZmF1bHQiIHNpemU9IjEwMCUiPlRoZXJtby1waHlzaWNhbCBhbmQgbWVjaGFuaWNhbCBwcm9wZXJ0
aWVzIG9mIFliPC9zdHlsZT48c3R5bGUgZmFjZT0ic3Vic2NyaXB0IiBmb250PSJkZWZhdWx0IiBz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IiBzaXplPSIxMDAlIj4gYW5kIFNjPC9zdHlsZT48c3R5bGUgZmFjZT0ic3Vic2NyaXB0IiBmb250
PSJkZWZhdWx0IiBzaXplPSIxMDAlIj4yPC9zdHlsZT48c3R5bGUgZmFjZT0ibm9ybWFsIiBmb250
PSJkZWZhdWx0IiBzaXplPSIxMDAlIj5PPC9zdHlsZT48c3R5bGUgZmFjZT0ic3Vic2NyaXB0IiBm
b250PSJkZWZhdWx0IiBzaXplPSIxMDAlIj4zPC9zdHlsZT48c3R5bGUgZmFjZT0ibm9ybWFsIiBm
b250PSJkZWZhdWx0IiBzaXplPSIxMDAlIj4gY28tZG9wZWQgR2Q8L3N0eWxlPjxzdHlsZSBmYWNl
PSJzdWJzY3JpcHQiIGZvbnQ9ImRlZmF1bHQiIHNpemU9IjEwMCUiPjI8L3N0eWxlPjxzdHlsZSBm
YWNlPSJub3JtYWwiIGZvbnQ9ImRlZmF1bHQiIHNpemU9IjEwMCUiPlpyPC9zdHlsZT48c3R5bGUg
ZmFjZT0ic3Vic2NyaXB0IiBmb250PSJkZWZhdWx0IiBzaXplPSIxMDAlIj4yPC9zdHlsZT48c3R5
bGUgZmFjZT0ibm9ybWFsIiBmb250PSJkZWZhdWx0IiBzaXplPSIxMDAlIj5PPC9zdHlsZT48c3R5
bGUgZmFjZT0ic3Vic2NyaXB0IiBmb250PSJkZWZhdWx0IiBzaXplPSIxMDAlIj43PC9zdHlsZT48
c3R5bGUgZmFjZT0ibm9ybWFsIiBmb250PSJkZWZhdWx0IiBzaXplPSIxMDAlIj4gY2VyYW1pY3M8
L3N0eWxlPjwvdGl0bGU+PHNlY29uZGFyeS10aXRsZT5DZXJhbWljcyBJbnRlcm5hdGlvbmFsPC9z
ZWNvbmRhcnktdGl0bGU+PC90aXRsZXM+PHBlcmlvZGljYWw+PGZ1bGwtdGl0bGU+Q2VyYW1pY3Mg
SW50ZXJuYXRpb25hbDwvZnVsbC10aXRsZT48YWJici0xPkNlcmFtLiBJbnQuPC9hYmJyLTE+PGFi
YnItMj5DZXJhbSBJbnQ8L2FiYnItMj48L3BlcmlvZGljYWw+PHBhZ2VzPjE4ODg4LTE4ODk0PC9w
YWdlcz48dm9sdW1lPjQ2PC92b2x1bWU+PG51bWJlcj4xMSwgUGFydCBCPC9udW1iZXI+PGtleXdv
cmRzPjxrZXl3b3JkPlRoZXJtYWwgYmFycmllciBjb2F0aW5nczwva2V5d29yZD48a2V5d29yZD5H
ZFpyTzwva2V5d29yZD48a2V5d29yZD5Eb3Bpbmc8L2tleXdvcmQ+PGtleXdvcmQ+RnJhY3R1cmUg
dG91Z2huZXNzPC9rZXl3b3JkPjxrZXl3b3JkPlRoZXJtYWwgY29uZHVjdGl2aXR5PC9rZXl3b3Jk
Pjwva2V5d29yZHM+PGRhdGVzPjx5ZWFyPjIwMjA8L3llYXI+PHB1Yi1kYXRlcz48ZGF0ZT4yMDIw
LzA4LzAxLzwvZGF0ZT48L3B1Yi1kYXRlcz48L2RhdGVzPjxpc2JuPjAyNzItODg0MjwvaXNibj48
dXJscz48cmVsYXRlZC11cmxzPjx1cmw+aHR0cHM6Ly93d3cuc2NpZW5jZWRpcmVjdC5jb20vc2Np
ZW5jZS9hcnRpY2xlL3BpaS9TMDI3Mjg4NDIyMDMxMTUzNjwvdXJsPjx1cmw+aHR0cHM6Ly93d3cu
c2NpZW5jZWRpcmVjdC5jb20vc2NpZW5jZS9hcnRpY2xlL3BpaS9TMDI3Mjg4NDIyMDMxMTUzNj92
aWElM0RpaHViPC91cmw+PC9yZWxhdGVkLXVybHM+PC91cmxzPjxlbGVjdHJvbmljLXJlc291cmNl
LW51bT5odHRwczovL2RvaS5vcmcvMTAuMTAxNi9qLmNlcmFtaW50LjIwMjAuMDQuMjA5PC9lbGVj
dHJvbmljLXJlc291cmNlLW51bT48cmVzZWFyY2gtbm90ZXM+R2QtU2MtWWI8L3Jlc2VhcmNoLW5v
dGVzPjwvcmVjb3JkPjwvQ2l0ZT48L0VuZE5vdGU+AG==
</w:fldData>
              </w:fldChar>
            </w:r>
            <w:r w:rsidR="002A1150">
              <w:instrText xml:space="preserve"> ADDIN EN.CITE.DATA </w:instrText>
            </w:r>
            <w:r w:rsidR="002A1150">
              <w:fldChar w:fldCharType="end"/>
            </w:r>
            <w:r w:rsidRPr="006C7605">
              <w:fldChar w:fldCharType="separate"/>
            </w:r>
            <w:r w:rsidR="002A1150" w:rsidRPr="002A1150">
              <w:rPr>
                <w:noProof/>
                <w:vertAlign w:val="superscript"/>
              </w:rPr>
              <w:t>19</w:t>
            </w:r>
            <w:r w:rsidRPr="006C7605">
              <w:fldChar w:fldCharType="end"/>
            </w:r>
          </w:p>
        </w:tc>
        <w:tc>
          <w:tcPr>
            <w:tcW w:w="1375" w:type="dxa"/>
            <w:noWrap/>
            <w:vAlign w:val="center"/>
          </w:tcPr>
          <w:p w14:paraId="286B3B59" w14:textId="2F72A5BE" w:rsidR="00082485" w:rsidRPr="00040A8E" w:rsidRDefault="00082485" w:rsidP="008C5759">
            <w:pPr>
              <w:pStyle w:val="af0"/>
              <w:rPr>
                <w:b/>
                <w:bCs/>
              </w:rPr>
            </w:pPr>
            <w:r w:rsidRPr="00040A8E">
              <w:rPr>
                <w:rFonts w:eastAsia="等线"/>
                <w:b/>
                <w:bCs/>
              </w:rPr>
              <w:t>1.20</w:t>
            </w:r>
          </w:p>
        </w:tc>
      </w:tr>
      <w:tr w:rsidR="00082485" w:rsidRPr="006C7605" w14:paraId="7254A4FF" w14:textId="77777777" w:rsidTr="00D262A0">
        <w:trPr>
          <w:trHeight w:val="276"/>
          <w:jc w:val="center"/>
        </w:trPr>
        <w:tc>
          <w:tcPr>
            <w:tcW w:w="995" w:type="dxa"/>
            <w:vAlign w:val="center"/>
          </w:tcPr>
          <w:p w14:paraId="2F11A97D" w14:textId="42E43B6E" w:rsidR="00082485" w:rsidRPr="006C7605" w:rsidRDefault="00082485" w:rsidP="008C5759">
            <w:pPr>
              <w:pStyle w:val="af0"/>
            </w:pPr>
            <w:r>
              <w:rPr>
                <w:rFonts w:eastAsia="等线"/>
              </w:rPr>
              <w:t>No.119</w:t>
            </w:r>
          </w:p>
        </w:tc>
        <w:tc>
          <w:tcPr>
            <w:tcW w:w="5571" w:type="dxa"/>
            <w:vMerge/>
            <w:noWrap/>
            <w:vAlign w:val="center"/>
          </w:tcPr>
          <w:p w14:paraId="539FE558" w14:textId="77777777" w:rsidR="00082485" w:rsidRPr="006C7605" w:rsidRDefault="00082485" w:rsidP="008C5759">
            <w:pPr>
              <w:pStyle w:val="af0"/>
              <w:rPr>
                <w:rFonts w:eastAsia="等线"/>
              </w:rPr>
            </w:pPr>
          </w:p>
        </w:tc>
        <w:tc>
          <w:tcPr>
            <w:tcW w:w="1367" w:type="dxa"/>
            <w:vMerge/>
            <w:noWrap/>
            <w:vAlign w:val="center"/>
          </w:tcPr>
          <w:p w14:paraId="382E3F01" w14:textId="77777777" w:rsidR="00082485" w:rsidRPr="006C7605" w:rsidRDefault="00082485" w:rsidP="008C5759">
            <w:pPr>
              <w:pStyle w:val="af0"/>
            </w:pPr>
          </w:p>
        </w:tc>
        <w:tc>
          <w:tcPr>
            <w:tcW w:w="1148" w:type="dxa"/>
            <w:vMerge/>
            <w:vAlign w:val="center"/>
          </w:tcPr>
          <w:p w14:paraId="6133E1A1" w14:textId="77777777" w:rsidR="00082485" w:rsidRPr="006C7605" w:rsidRDefault="00082485" w:rsidP="008C5759">
            <w:pPr>
              <w:pStyle w:val="af0"/>
            </w:pPr>
          </w:p>
        </w:tc>
        <w:tc>
          <w:tcPr>
            <w:tcW w:w="1375" w:type="dxa"/>
            <w:noWrap/>
            <w:vAlign w:val="center"/>
          </w:tcPr>
          <w:p w14:paraId="1E63B648" w14:textId="5C4D3314" w:rsidR="00082485" w:rsidRPr="006C7605" w:rsidRDefault="00082485" w:rsidP="008C5759">
            <w:pPr>
              <w:pStyle w:val="af0"/>
            </w:pPr>
            <w:r w:rsidRPr="006C7605">
              <w:rPr>
                <w:rFonts w:eastAsia="等线"/>
              </w:rPr>
              <w:t>1.30</w:t>
            </w:r>
          </w:p>
        </w:tc>
      </w:tr>
      <w:tr w:rsidR="00082485" w:rsidRPr="006C7605" w14:paraId="4237F8E6" w14:textId="77777777" w:rsidTr="00D262A0">
        <w:trPr>
          <w:trHeight w:val="276"/>
          <w:jc w:val="center"/>
        </w:trPr>
        <w:tc>
          <w:tcPr>
            <w:tcW w:w="995" w:type="dxa"/>
            <w:vAlign w:val="center"/>
          </w:tcPr>
          <w:p w14:paraId="277685BE" w14:textId="56475FC5" w:rsidR="00082485" w:rsidRPr="006C7605" w:rsidRDefault="00082485" w:rsidP="008C5759">
            <w:pPr>
              <w:pStyle w:val="af0"/>
            </w:pPr>
            <w:r>
              <w:rPr>
                <w:rFonts w:eastAsia="等线"/>
              </w:rPr>
              <w:t>No.120</w:t>
            </w:r>
          </w:p>
        </w:tc>
        <w:tc>
          <w:tcPr>
            <w:tcW w:w="5571" w:type="dxa"/>
            <w:vMerge/>
            <w:noWrap/>
            <w:vAlign w:val="center"/>
          </w:tcPr>
          <w:p w14:paraId="08F5A1FE" w14:textId="77777777" w:rsidR="00082485" w:rsidRPr="006C7605" w:rsidRDefault="00082485" w:rsidP="008C5759">
            <w:pPr>
              <w:pStyle w:val="af0"/>
              <w:rPr>
                <w:rFonts w:eastAsia="等线"/>
              </w:rPr>
            </w:pPr>
          </w:p>
        </w:tc>
        <w:tc>
          <w:tcPr>
            <w:tcW w:w="1367" w:type="dxa"/>
            <w:vMerge/>
            <w:noWrap/>
            <w:vAlign w:val="center"/>
          </w:tcPr>
          <w:p w14:paraId="52544A30" w14:textId="77777777" w:rsidR="00082485" w:rsidRPr="006C7605" w:rsidRDefault="00082485" w:rsidP="008C5759">
            <w:pPr>
              <w:pStyle w:val="af0"/>
            </w:pPr>
          </w:p>
        </w:tc>
        <w:tc>
          <w:tcPr>
            <w:tcW w:w="1148" w:type="dxa"/>
            <w:vMerge/>
            <w:vAlign w:val="center"/>
          </w:tcPr>
          <w:p w14:paraId="06AF0721" w14:textId="77777777" w:rsidR="00082485" w:rsidRPr="006C7605" w:rsidRDefault="00082485" w:rsidP="008C5759">
            <w:pPr>
              <w:pStyle w:val="af0"/>
            </w:pPr>
          </w:p>
        </w:tc>
        <w:tc>
          <w:tcPr>
            <w:tcW w:w="1375" w:type="dxa"/>
            <w:noWrap/>
            <w:vAlign w:val="center"/>
          </w:tcPr>
          <w:p w14:paraId="03B141DA" w14:textId="18AD63EE" w:rsidR="00082485" w:rsidRPr="006C7605" w:rsidRDefault="00082485" w:rsidP="008C5759">
            <w:pPr>
              <w:pStyle w:val="af0"/>
            </w:pPr>
            <w:r w:rsidRPr="006C7605">
              <w:rPr>
                <w:rFonts w:eastAsia="等线"/>
              </w:rPr>
              <w:t>1.10</w:t>
            </w:r>
          </w:p>
        </w:tc>
      </w:tr>
      <w:tr w:rsidR="00082485" w:rsidRPr="006C7605" w14:paraId="53173678" w14:textId="77777777" w:rsidTr="00D262A0">
        <w:trPr>
          <w:trHeight w:val="276"/>
          <w:jc w:val="center"/>
        </w:trPr>
        <w:tc>
          <w:tcPr>
            <w:tcW w:w="995" w:type="dxa"/>
            <w:vAlign w:val="center"/>
          </w:tcPr>
          <w:p w14:paraId="26229654" w14:textId="134EC6E3" w:rsidR="00082485" w:rsidRPr="006C7605" w:rsidRDefault="00082485" w:rsidP="008C5759">
            <w:pPr>
              <w:pStyle w:val="af0"/>
            </w:pPr>
            <w:r>
              <w:rPr>
                <w:rFonts w:eastAsia="等线"/>
              </w:rPr>
              <w:t>No.121</w:t>
            </w:r>
          </w:p>
        </w:tc>
        <w:tc>
          <w:tcPr>
            <w:tcW w:w="5571" w:type="dxa"/>
            <w:vMerge w:val="restart"/>
            <w:noWrap/>
            <w:vAlign w:val="center"/>
          </w:tcPr>
          <w:p w14:paraId="17EDE85D" w14:textId="0EB58FA4" w:rsidR="00082485" w:rsidRPr="006C7605" w:rsidRDefault="00082485" w:rsidP="008C5759">
            <w:pPr>
              <w:pStyle w:val="af0"/>
              <w:rPr>
                <w:rFonts w:eastAsia="等线"/>
                <w:kern w:val="0"/>
              </w:rPr>
            </w:pPr>
            <w:r w:rsidRPr="006C7605">
              <w:rPr>
                <w:rFonts w:eastAsia="等线"/>
              </w:rPr>
              <w:t>(Gd</w:t>
            </w:r>
            <w:r w:rsidRPr="006C7605">
              <w:rPr>
                <w:rFonts w:eastAsia="等线"/>
                <w:vertAlign w:val="subscript"/>
              </w:rPr>
              <w:t>1/6</w:t>
            </w:r>
            <w:r w:rsidRPr="006C7605">
              <w:rPr>
                <w:rFonts w:eastAsia="等线"/>
              </w:rPr>
              <w:t>La</w:t>
            </w:r>
            <w:r w:rsidRPr="006C7605">
              <w:rPr>
                <w:rFonts w:eastAsia="等线"/>
                <w:vertAlign w:val="subscript"/>
              </w:rPr>
              <w:t>5/6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1CF7F514" w14:textId="3A840D98" w:rsidR="00082485" w:rsidRPr="006C7605" w:rsidRDefault="00082485" w:rsidP="008C5759">
            <w:pPr>
              <w:pStyle w:val="af0"/>
            </w:pPr>
            <w:r w:rsidRPr="006C7605">
              <w:rPr>
                <w:rFonts w:eastAsia="等线"/>
                <w:color w:val="000000"/>
                <w:sz w:val="22"/>
              </w:rPr>
              <w:t>1.60</w:t>
            </w:r>
            <w:r w:rsidRPr="006C7605">
              <w:t>±0.1</w:t>
            </w:r>
            <w:r w:rsidRPr="006C7605">
              <w:rPr>
                <w:vertAlign w:val="superscript"/>
              </w:rPr>
              <w:t>a</w:t>
            </w:r>
          </w:p>
        </w:tc>
        <w:tc>
          <w:tcPr>
            <w:tcW w:w="1148" w:type="dxa"/>
            <w:vMerge w:val="restart"/>
            <w:vAlign w:val="center"/>
          </w:tcPr>
          <w:p w14:paraId="6F81CA11" w14:textId="59813840" w:rsidR="00082485" w:rsidRPr="006C7605" w:rsidRDefault="00082485" w:rsidP="008C5759">
            <w:pPr>
              <w:pStyle w:val="af0"/>
            </w:pPr>
            <w:r w:rsidRPr="006C7605">
              <w:t>Exp.</w:t>
            </w:r>
            <w:r w:rsidRPr="006C7605">
              <w:fldChar w:fldCharType="begin"/>
            </w:r>
            <w:r w:rsidR="002A1150">
              <w:instrText xml:space="preserve"> ADDIN EN.CITE &lt;EndNote&gt;&lt;Cite&gt;&lt;Author&gt;Wan&lt;/Author&gt;&lt;Year&gt;2006&lt;/Year&gt;&lt;RecNum&gt;40&lt;/RecNum&gt;&lt;DisplayText&gt;&lt;style face="superscript"&gt;20&lt;/style&gt;&lt;/DisplayText&gt;&lt;record&gt;&lt;rec-number&gt;40&lt;/rec-number&gt;&lt;foreign-keys&gt;&lt;key app="EN" db-id="ssvevve90aw95kewd9b5vat92fvpp2vs90rf" timestamp="1630818887"&gt;40&lt;/key&gt;&lt;/foreign-keys&gt;&lt;ref-type name="Journal Article"&gt;17&lt;/ref-type&gt;&lt;contributors&gt;&lt;authors&gt;&lt;author&gt;Wan, C. L.&lt;/author&gt;&lt;author&gt;Pan, W.&lt;/author&gt;&lt;author&gt;Xu, Q.&lt;/author&gt;&lt;author&gt;Qin, Y. X.&lt;/author&gt;&lt;author&gt;Wang, J. D.&lt;/author&gt;&lt;author&gt;Qu, Z. X.&lt;/author&gt;&lt;author&gt;Fang, M. H.&lt;/author&gt;&lt;/authors&gt;&lt;/contributors&gt;&lt;titles&gt;&lt;title&gt;&lt;style face="normal" font="default" size="100%"&gt;Effect of point defects on the thermal transport properties of(La&lt;/style&gt;&lt;style face="subscript" font="default" size="100%"&gt;x&lt;/style&gt;&lt;style face="normal" font="default" size="100%"&gt;Gd&lt;/style&gt;&lt;style face="subscript" font="default" size="100%"&gt;1−x&lt;/style&gt;&lt;style face="normal" font="default" size="100%"&gt;)&lt;/style&gt;&lt;style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Experiment and theoretical model&lt;/style&gt;&lt;/title&gt;&lt;secondary-title&gt;Physical Review B&lt;/secondary-title&gt;&lt;/titles&gt;&lt;periodical&gt;&lt;full-title&gt;Physical Review B&lt;/full-title&gt;&lt;abbr-1&gt;Phys. Rev. B.&lt;/abbr-1&gt;&lt;/periodical&gt;&lt;volume&gt;74&lt;/volume&gt;&lt;number&gt;14&lt;/number&gt;&lt;keywords&gt;&lt;keyword&gt;LaxGd1−x2Zr2O7</w:instrText>
            </w:r>
            <w:r w:rsidR="002A1150">
              <w:rPr>
                <w:rFonts w:ascii="宋体" w:eastAsia="宋体" w:hAnsi="宋体" w:cs="宋体" w:hint="eastAsia"/>
              </w:rPr>
              <w:instrText>，热导</w:instrText>
            </w:r>
            <w:r w:rsidR="002A1150">
              <w:instrText>&lt;/keyword&gt;&lt;/keywords&gt;&lt;dates&gt;&lt;year&gt;2006&lt;/year&gt;&lt;/dates&gt;&lt;isbn&gt;1098-0121&amp;#xD;1550-235X&lt;/isbn&gt;&lt;urls&gt;&lt;related-urls&gt;&lt;url&gt;https://journals.aps.org/prb/abstract/10.1103/PhysRevB.74.144109&lt;/url&gt;&lt;url&gt;https://journals.aps.org/prb/pdf/10.1103/PhysRevB.74.144109&lt;/url&gt;&lt;/related-urls&gt;&lt;/urls&gt;&lt;electronic-resource-num&gt;10.1103/PhysRevB.74.144109&lt;/electronic-resource-num&gt;&lt;/record&gt;&lt;/Cite&gt;&lt;/EndNote&gt;</w:instrText>
            </w:r>
            <w:r w:rsidRPr="006C7605">
              <w:fldChar w:fldCharType="separate"/>
            </w:r>
            <w:r w:rsidR="002A1150" w:rsidRPr="002A1150">
              <w:rPr>
                <w:noProof/>
                <w:vertAlign w:val="superscript"/>
              </w:rPr>
              <w:t>20</w:t>
            </w:r>
            <w:r w:rsidRPr="006C7605">
              <w:fldChar w:fldCharType="end"/>
            </w:r>
          </w:p>
        </w:tc>
        <w:tc>
          <w:tcPr>
            <w:tcW w:w="1375" w:type="dxa"/>
            <w:noWrap/>
            <w:vAlign w:val="center"/>
          </w:tcPr>
          <w:p w14:paraId="6131EB28" w14:textId="4EDF56E2" w:rsidR="00082485" w:rsidRPr="00040A8E" w:rsidRDefault="00082485" w:rsidP="008C5759">
            <w:pPr>
              <w:pStyle w:val="af0"/>
              <w:rPr>
                <w:b/>
                <w:bCs/>
              </w:rPr>
            </w:pPr>
            <w:r w:rsidRPr="00040A8E">
              <w:rPr>
                <w:rFonts w:eastAsia="等线"/>
                <w:b/>
                <w:bCs/>
              </w:rPr>
              <w:t>1.60</w:t>
            </w:r>
          </w:p>
        </w:tc>
      </w:tr>
      <w:tr w:rsidR="00082485" w:rsidRPr="006C7605" w14:paraId="7EF21C4F" w14:textId="77777777" w:rsidTr="00D262A0">
        <w:trPr>
          <w:trHeight w:val="276"/>
          <w:jc w:val="center"/>
        </w:trPr>
        <w:tc>
          <w:tcPr>
            <w:tcW w:w="995" w:type="dxa"/>
            <w:vAlign w:val="center"/>
          </w:tcPr>
          <w:p w14:paraId="59769EAB" w14:textId="783ABF1D" w:rsidR="00082485" w:rsidRPr="006C7605" w:rsidRDefault="00082485" w:rsidP="008C5759">
            <w:pPr>
              <w:pStyle w:val="af0"/>
            </w:pPr>
            <w:r>
              <w:rPr>
                <w:rFonts w:eastAsia="等线"/>
              </w:rPr>
              <w:t>No.122</w:t>
            </w:r>
          </w:p>
        </w:tc>
        <w:tc>
          <w:tcPr>
            <w:tcW w:w="5571" w:type="dxa"/>
            <w:vMerge/>
            <w:noWrap/>
            <w:vAlign w:val="center"/>
          </w:tcPr>
          <w:p w14:paraId="36B1F9A0" w14:textId="77777777" w:rsidR="00082485" w:rsidRPr="006C7605" w:rsidRDefault="00082485" w:rsidP="008C5759">
            <w:pPr>
              <w:pStyle w:val="af0"/>
              <w:rPr>
                <w:rFonts w:eastAsia="等线"/>
              </w:rPr>
            </w:pPr>
          </w:p>
        </w:tc>
        <w:tc>
          <w:tcPr>
            <w:tcW w:w="1367" w:type="dxa"/>
            <w:vMerge/>
            <w:noWrap/>
            <w:vAlign w:val="center"/>
          </w:tcPr>
          <w:p w14:paraId="64C235B5" w14:textId="77777777" w:rsidR="00082485" w:rsidRPr="006C7605" w:rsidRDefault="00082485" w:rsidP="008C5759">
            <w:pPr>
              <w:pStyle w:val="af0"/>
            </w:pPr>
          </w:p>
        </w:tc>
        <w:tc>
          <w:tcPr>
            <w:tcW w:w="1148" w:type="dxa"/>
            <w:vMerge/>
            <w:vAlign w:val="center"/>
          </w:tcPr>
          <w:p w14:paraId="09933EA5" w14:textId="77777777" w:rsidR="00082485" w:rsidRPr="006C7605" w:rsidRDefault="00082485" w:rsidP="008C5759">
            <w:pPr>
              <w:pStyle w:val="af0"/>
            </w:pPr>
          </w:p>
        </w:tc>
        <w:tc>
          <w:tcPr>
            <w:tcW w:w="1375" w:type="dxa"/>
            <w:noWrap/>
            <w:vAlign w:val="center"/>
          </w:tcPr>
          <w:p w14:paraId="70D6E3E8" w14:textId="6915097F" w:rsidR="00082485" w:rsidRPr="006C7605" w:rsidRDefault="00082485" w:rsidP="008C5759">
            <w:pPr>
              <w:pStyle w:val="af0"/>
            </w:pPr>
            <w:r w:rsidRPr="006C7605">
              <w:rPr>
                <w:rFonts w:eastAsia="等线"/>
              </w:rPr>
              <w:t>1.70</w:t>
            </w:r>
          </w:p>
        </w:tc>
      </w:tr>
      <w:tr w:rsidR="00082485" w:rsidRPr="006C7605" w14:paraId="679EFBEB" w14:textId="77777777" w:rsidTr="00D262A0">
        <w:trPr>
          <w:trHeight w:val="276"/>
          <w:jc w:val="center"/>
        </w:trPr>
        <w:tc>
          <w:tcPr>
            <w:tcW w:w="995" w:type="dxa"/>
            <w:vAlign w:val="center"/>
          </w:tcPr>
          <w:p w14:paraId="431A2507" w14:textId="46B7F54A" w:rsidR="00082485" w:rsidRPr="006C7605" w:rsidRDefault="00082485" w:rsidP="008C5759">
            <w:pPr>
              <w:pStyle w:val="af0"/>
            </w:pPr>
            <w:r>
              <w:rPr>
                <w:rFonts w:eastAsia="等线"/>
              </w:rPr>
              <w:t>No.123</w:t>
            </w:r>
          </w:p>
        </w:tc>
        <w:tc>
          <w:tcPr>
            <w:tcW w:w="5571" w:type="dxa"/>
            <w:vMerge/>
            <w:noWrap/>
            <w:vAlign w:val="center"/>
          </w:tcPr>
          <w:p w14:paraId="5D0B5FEC" w14:textId="77777777" w:rsidR="00082485" w:rsidRPr="006C7605" w:rsidRDefault="00082485" w:rsidP="008C5759">
            <w:pPr>
              <w:pStyle w:val="af0"/>
              <w:rPr>
                <w:rFonts w:eastAsia="等线"/>
              </w:rPr>
            </w:pPr>
          </w:p>
        </w:tc>
        <w:tc>
          <w:tcPr>
            <w:tcW w:w="1367" w:type="dxa"/>
            <w:vMerge/>
            <w:noWrap/>
            <w:vAlign w:val="center"/>
          </w:tcPr>
          <w:p w14:paraId="186BCD88" w14:textId="77777777" w:rsidR="00082485" w:rsidRPr="006C7605" w:rsidRDefault="00082485" w:rsidP="008C5759">
            <w:pPr>
              <w:pStyle w:val="af0"/>
            </w:pPr>
          </w:p>
        </w:tc>
        <w:tc>
          <w:tcPr>
            <w:tcW w:w="1148" w:type="dxa"/>
            <w:vMerge/>
            <w:vAlign w:val="center"/>
          </w:tcPr>
          <w:p w14:paraId="7AB8AA5A" w14:textId="77777777" w:rsidR="00082485" w:rsidRPr="006C7605" w:rsidRDefault="00082485" w:rsidP="008C5759">
            <w:pPr>
              <w:pStyle w:val="af0"/>
            </w:pPr>
          </w:p>
        </w:tc>
        <w:tc>
          <w:tcPr>
            <w:tcW w:w="1375" w:type="dxa"/>
            <w:noWrap/>
            <w:vAlign w:val="center"/>
          </w:tcPr>
          <w:p w14:paraId="196C37A2" w14:textId="671A2E77" w:rsidR="00082485" w:rsidRPr="006C7605" w:rsidRDefault="00082485" w:rsidP="008C5759">
            <w:pPr>
              <w:pStyle w:val="af0"/>
            </w:pPr>
            <w:r w:rsidRPr="006C7605">
              <w:rPr>
                <w:rFonts w:eastAsia="等线"/>
              </w:rPr>
              <w:t>1.50</w:t>
            </w:r>
          </w:p>
        </w:tc>
      </w:tr>
      <w:tr w:rsidR="00082485" w:rsidRPr="006C7605" w14:paraId="55870FC7" w14:textId="77777777" w:rsidTr="00D262A0">
        <w:trPr>
          <w:trHeight w:val="276"/>
          <w:jc w:val="center"/>
        </w:trPr>
        <w:tc>
          <w:tcPr>
            <w:tcW w:w="995" w:type="dxa"/>
            <w:vAlign w:val="center"/>
          </w:tcPr>
          <w:p w14:paraId="25734B0B" w14:textId="2399EE86" w:rsidR="00082485" w:rsidRPr="006C7605" w:rsidRDefault="00082485" w:rsidP="008C5759">
            <w:pPr>
              <w:pStyle w:val="af0"/>
            </w:pPr>
            <w:r>
              <w:rPr>
                <w:rFonts w:eastAsia="等线"/>
              </w:rPr>
              <w:t>No.124</w:t>
            </w:r>
          </w:p>
        </w:tc>
        <w:tc>
          <w:tcPr>
            <w:tcW w:w="5571" w:type="dxa"/>
            <w:vMerge w:val="restart"/>
            <w:noWrap/>
            <w:vAlign w:val="center"/>
          </w:tcPr>
          <w:p w14:paraId="5312AA9B" w14:textId="7996598E" w:rsidR="00082485" w:rsidRPr="006C7605" w:rsidRDefault="00082485" w:rsidP="008C5759">
            <w:pPr>
              <w:pStyle w:val="af0"/>
              <w:rPr>
                <w:rFonts w:eastAsia="等线"/>
                <w:kern w:val="0"/>
              </w:rPr>
            </w:pPr>
            <w:r w:rsidRPr="006C7605">
              <w:rPr>
                <w:rFonts w:eastAsia="等线"/>
              </w:rPr>
              <w:t>(Gd</w:t>
            </w:r>
            <w:r w:rsidRPr="006C7605">
              <w:rPr>
                <w:rFonts w:eastAsia="等线"/>
                <w:vertAlign w:val="subscript"/>
              </w:rPr>
              <w:t>2/6</w:t>
            </w:r>
            <w:r w:rsidRPr="006C7605">
              <w:rPr>
                <w:rFonts w:eastAsia="等线"/>
              </w:rPr>
              <w:t>La</w:t>
            </w:r>
            <w:r w:rsidRPr="006C7605">
              <w:rPr>
                <w:rFonts w:eastAsia="等线"/>
                <w:vertAlign w:val="subscript"/>
              </w:rPr>
              <w:t>4/6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0E27CC56" w14:textId="33F7D414" w:rsidR="00082485" w:rsidRPr="006C7605" w:rsidRDefault="00082485" w:rsidP="008C5759">
            <w:pPr>
              <w:pStyle w:val="af0"/>
            </w:pPr>
            <w:r w:rsidRPr="006C7605">
              <w:rPr>
                <w:rFonts w:eastAsia="等线"/>
                <w:color w:val="000000"/>
                <w:sz w:val="22"/>
              </w:rPr>
              <w:t>1.61</w:t>
            </w:r>
            <w:r w:rsidRPr="006C7605">
              <w:t>±0.1</w:t>
            </w:r>
            <w:r w:rsidRPr="006C7605">
              <w:rPr>
                <w:vertAlign w:val="superscript"/>
              </w:rPr>
              <w:t>a</w:t>
            </w:r>
          </w:p>
        </w:tc>
        <w:tc>
          <w:tcPr>
            <w:tcW w:w="1148" w:type="dxa"/>
            <w:vMerge w:val="restart"/>
            <w:vAlign w:val="center"/>
          </w:tcPr>
          <w:p w14:paraId="27D6B26C" w14:textId="4B00E123" w:rsidR="00082485" w:rsidRPr="006C7605" w:rsidRDefault="00082485" w:rsidP="008C5759">
            <w:pPr>
              <w:pStyle w:val="af0"/>
            </w:pPr>
            <w:r w:rsidRPr="006C7605">
              <w:t>Exp.</w:t>
            </w:r>
            <w:r w:rsidRPr="006C7605">
              <w:fldChar w:fldCharType="begin"/>
            </w:r>
            <w:r w:rsidR="002A1150">
              <w:instrText xml:space="preserve"> ADDIN EN.CITE &lt;EndNote&gt;&lt;Cite&gt;&lt;Author&gt;Wan&lt;/Author&gt;&lt;Year&gt;2006&lt;/Year&gt;&lt;RecNum&gt;40&lt;/RecNum&gt;&lt;DisplayText&gt;&lt;style face="superscript"&gt;20&lt;/style&gt;&lt;/DisplayText&gt;&lt;record&gt;&lt;rec-number&gt;40&lt;/rec-number&gt;&lt;foreign-keys&gt;&lt;key app="EN" db-id="ssvevve90aw95kewd9b5vat92fvpp2vs90rf" timestamp="1630818887"&gt;40&lt;/key&gt;&lt;/foreign-keys&gt;&lt;ref-type name="Journal Article"&gt;17&lt;/ref-type&gt;&lt;contributors&gt;&lt;authors&gt;&lt;author&gt;Wan, C. L.&lt;/author&gt;&lt;author&gt;Pan, W.&lt;/author&gt;&lt;author&gt;Xu, Q.&lt;/author&gt;&lt;author&gt;Qin, Y. X.&lt;/author&gt;&lt;author&gt;Wang, J. D.&lt;/author&gt;&lt;author&gt;Qu, Z. X.&lt;/author&gt;&lt;author&gt;Fang, M. H.&lt;/author&gt;&lt;/authors&gt;&lt;/contributors&gt;&lt;titles&gt;&lt;title&gt;&lt;style face="normal" font="default" size="100%"&gt;Effect of point defects on the thermal transport properties of(La&lt;/style&gt;&lt;style face="subscript" font="default" size="100%"&gt;x&lt;/style&gt;&lt;style face="normal" font="default" size="100%"&gt;Gd&lt;/style&gt;&lt;style face="subscript" font="default" size="100%"&gt;1−x&lt;/style&gt;&lt;style face="normal" font="default" size="100%"&gt;)&lt;/style&gt;&lt;style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Experiment and theoretical model&lt;/style&gt;&lt;/title&gt;&lt;secondary-title&gt;Physical Review B&lt;/secondary-title&gt;&lt;/titles&gt;&lt;periodical&gt;&lt;full-title&gt;Physical Review B&lt;/full-title&gt;&lt;abbr-1&gt;Phys. Rev. B.&lt;/abbr-1&gt;&lt;/periodical&gt;&lt;volume&gt;74&lt;/volume&gt;&lt;number&gt;14&lt;/number&gt;&lt;keywords&gt;&lt;keyword&gt;LaxGd1−x2Zr2O7</w:instrText>
            </w:r>
            <w:r w:rsidR="002A1150">
              <w:rPr>
                <w:rFonts w:ascii="宋体" w:eastAsia="宋体" w:hAnsi="宋体" w:cs="宋体" w:hint="eastAsia"/>
              </w:rPr>
              <w:instrText>，热导</w:instrText>
            </w:r>
            <w:r w:rsidR="002A1150">
              <w:instrText>&lt;/keyword&gt;&lt;/keywords&gt;&lt;dates&gt;&lt;year&gt;2006&lt;/year&gt;&lt;/dates&gt;&lt;isbn&gt;1098-0121&amp;#xD;1550-235X&lt;/isbn&gt;&lt;urls&gt;&lt;related-urls&gt;&lt;url&gt;https://journals.aps.org/prb/abstract/10.1103/PhysRevB.74.144109&lt;/url&gt;&lt;url&gt;https://journals.aps.org/prb/pdf/10.1103/PhysRevB.74.144109&lt;/url&gt;&lt;/related-urls&gt;&lt;/urls&gt;&lt;electronic-resource-num&gt;10.1103/PhysRevB.74.144109&lt;/electronic-resource-num&gt;&lt;/record&gt;&lt;/Cite&gt;&lt;/EndNote&gt;</w:instrText>
            </w:r>
            <w:r w:rsidRPr="006C7605">
              <w:fldChar w:fldCharType="separate"/>
            </w:r>
            <w:r w:rsidR="002A1150" w:rsidRPr="002A1150">
              <w:rPr>
                <w:noProof/>
                <w:vertAlign w:val="superscript"/>
              </w:rPr>
              <w:t>20</w:t>
            </w:r>
            <w:r w:rsidRPr="006C7605">
              <w:fldChar w:fldCharType="end"/>
            </w:r>
          </w:p>
        </w:tc>
        <w:tc>
          <w:tcPr>
            <w:tcW w:w="1375" w:type="dxa"/>
            <w:noWrap/>
            <w:vAlign w:val="center"/>
          </w:tcPr>
          <w:p w14:paraId="72878F08" w14:textId="7275898F" w:rsidR="00082485" w:rsidRPr="00040A8E" w:rsidRDefault="00082485" w:rsidP="008C5759">
            <w:pPr>
              <w:pStyle w:val="af0"/>
              <w:rPr>
                <w:b/>
                <w:bCs/>
              </w:rPr>
            </w:pPr>
            <w:r w:rsidRPr="00040A8E">
              <w:rPr>
                <w:rFonts w:eastAsia="等线"/>
                <w:b/>
                <w:bCs/>
              </w:rPr>
              <w:t>1.61</w:t>
            </w:r>
          </w:p>
        </w:tc>
      </w:tr>
      <w:tr w:rsidR="00082485" w:rsidRPr="006C7605" w14:paraId="29822A23" w14:textId="77777777" w:rsidTr="00D262A0">
        <w:trPr>
          <w:trHeight w:val="276"/>
          <w:jc w:val="center"/>
        </w:trPr>
        <w:tc>
          <w:tcPr>
            <w:tcW w:w="995" w:type="dxa"/>
            <w:vAlign w:val="center"/>
          </w:tcPr>
          <w:p w14:paraId="73C715DB" w14:textId="01063622" w:rsidR="00082485" w:rsidRPr="006C7605" w:rsidRDefault="00082485" w:rsidP="008C5759">
            <w:pPr>
              <w:pStyle w:val="af0"/>
            </w:pPr>
            <w:r>
              <w:rPr>
                <w:rFonts w:eastAsia="等线"/>
              </w:rPr>
              <w:t>No.125</w:t>
            </w:r>
          </w:p>
        </w:tc>
        <w:tc>
          <w:tcPr>
            <w:tcW w:w="5571" w:type="dxa"/>
            <w:vMerge/>
            <w:noWrap/>
            <w:vAlign w:val="center"/>
          </w:tcPr>
          <w:p w14:paraId="379E66C6" w14:textId="77777777" w:rsidR="00082485" w:rsidRPr="006C7605" w:rsidRDefault="00082485" w:rsidP="008C5759">
            <w:pPr>
              <w:pStyle w:val="af0"/>
              <w:rPr>
                <w:rFonts w:eastAsia="等线"/>
              </w:rPr>
            </w:pPr>
          </w:p>
        </w:tc>
        <w:tc>
          <w:tcPr>
            <w:tcW w:w="1367" w:type="dxa"/>
            <w:vMerge/>
            <w:noWrap/>
            <w:vAlign w:val="center"/>
          </w:tcPr>
          <w:p w14:paraId="52D98947" w14:textId="77777777" w:rsidR="00082485" w:rsidRPr="006C7605" w:rsidRDefault="00082485" w:rsidP="008C5759">
            <w:pPr>
              <w:pStyle w:val="af0"/>
            </w:pPr>
          </w:p>
        </w:tc>
        <w:tc>
          <w:tcPr>
            <w:tcW w:w="1148" w:type="dxa"/>
            <w:vMerge/>
            <w:vAlign w:val="center"/>
          </w:tcPr>
          <w:p w14:paraId="7E745057" w14:textId="77777777" w:rsidR="00082485" w:rsidRPr="006C7605" w:rsidRDefault="00082485" w:rsidP="008C5759">
            <w:pPr>
              <w:pStyle w:val="af0"/>
            </w:pPr>
          </w:p>
        </w:tc>
        <w:tc>
          <w:tcPr>
            <w:tcW w:w="1375" w:type="dxa"/>
            <w:noWrap/>
            <w:vAlign w:val="center"/>
          </w:tcPr>
          <w:p w14:paraId="4F3B1ADB" w14:textId="222B163B" w:rsidR="00082485" w:rsidRPr="006C7605" w:rsidRDefault="00082485" w:rsidP="008C5759">
            <w:pPr>
              <w:pStyle w:val="af0"/>
            </w:pPr>
            <w:r w:rsidRPr="006C7605">
              <w:rPr>
                <w:rFonts w:eastAsia="等线"/>
              </w:rPr>
              <w:t>1.71</w:t>
            </w:r>
          </w:p>
        </w:tc>
      </w:tr>
      <w:tr w:rsidR="00082485" w:rsidRPr="006C7605" w14:paraId="70E712DC" w14:textId="77777777" w:rsidTr="00D262A0">
        <w:trPr>
          <w:trHeight w:val="276"/>
          <w:jc w:val="center"/>
        </w:trPr>
        <w:tc>
          <w:tcPr>
            <w:tcW w:w="995" w:type="dxa"/>
            <w:vAlign w:val="center"/>
          </w:tcPr>
          <w:p w14:paraId="5A68EB2E" w14:textId="448364AB" w:rsidR="00082485" w:rsidRPr="006C7605" w:rsidRDefault="00082485" w:rsidP="008C5759">
            <w:pPr>
              <w:pStyle w:val="af0"/>
            </w:pPr>
            <w:r>
              <w:rPr>
                <w:rFonts w:eastAsia="等线"/>
              </w:rPr>
              <w:t>No.126</w:t>
            </w:r>
          </w:p>
        </w:tc>
        <w:tc>
          <w:tcPr>
            <w:tcW w:w="5571" w:type="dxa"/>
            <w:vMerge/>
            <w:noWrap/>
            <w:vAlign w:val="center"/>
          </w:tcPr>
          <w:p w14:paraId="061338FA" w14:textId="77777777" w:rsidR="00082485" w:rsidRPr="006C7605" w:rsidRDefault="00082485" w:rsidP="008C5759">
            <w:pPr>
              <w:pStyle w:val="af0"/>
              <w:rPr>
                <w:rFonts w:eastAsia="等线"/>
              </w:rPr>
            </w:pPr>
          </w:p>
        </w:tc>
        <w:tc>
          <w:tcPr>
            <w:tcW w:w="1367" w:type="dxa"/>
            <w:vMerge/>
            <w:noWrap/>
            <w:vAlign w:val="center"/>
          </w:tcPr>
          <w:p w14:paraId="2A7D8C90" w14:textId="77777777" w:rsidR="00082485" w:rsidRPr="006C7605" w:rsidRDefault="00082485" w:rsidP="008C5759">
            <w:pPr>
              <w:pStyle w:val="af0"/>
            </w:pPr>
          </w:p>
        </w:tc>
        <w:tc>
          <w:tcPr>
            <w:tcW w:w="1148" w:type="dxa"/>
            <w:vMerge/>
            <w:vAlign w:val="center"/>
          </w:tcPr>
          <w:p w14:paraId="2D863D91" w14:textId="77777777" w:rsidR="00082485" w:rsidRPr="006C7605" w:rsidRDefault="00082485" w:rsidP="008C5759">
            <w:pPr>
              <w:pStyle w:val="af0"/>
            </w:pPr>
          </w:p>
        </w:tc>
        <w:tc>
          <w:tcPr>
            <w:tcW w:w="1375" w:type="dxa"/>
            <w:noWrap/>
            <w:vAlign w:val="center"/>
          </w:tcPr>
          <w:p w14:paraId="11F4A192" w14:textId="6A00A2D5" w:rsidR="00082485" w:rsidRPr="006C7605" w:rsidRDefault="00082485" w:rsidP="008C5759">
            <w:pPr>
              <w:pStyle w:val="af0"/>
            </w:pPr>
            <w:r w:rsidRPr="006C7605">
              <w:rPr>
                <w:rFonts w:eastAsia="等线"/>
              </w:rPr>
              <w:t>1.51</w:t>
            </w:r>
          </w:p>
        </w:tc>
      </w:tr>
      <w:tr w:rsidR="00082485" w:rsidRPr="006C7605" w14:paraId="31F28905" w14:textId="77777777" w:rsidTr="00D262A0">
        <w:trPr>
          <w:trHeight w:val="276"/>
          <w:jc w:val="center"/>
        </w:trPr>
        <w:tc>
          <w:tcPr>
            <w:tcW w:w="995" w:type="dxa"/>
            <w:vAlign w:val="center"/>
          </w:tcPr>
          <w:p w14:paraId="533E1AE1" w14:textId="17137D0D" w:rsidR="00082485" w:rsidRPr="006C7605" w:rsidRDefault="00082485" w:rsidP="008C5759">
            <w:pPr>
              <w:pStyle w:val="af0"/>
            </w:pPr>
            <w:r>
              <w:rPr>
                <w:rFonts w:eastAsia="等线"/>
              </w:rPr>
              <w:t>No.127</w:t>
            </w:r>
          </w:p>
        </w:tc>
        <w:tc>
          <w:tcPr>
            <w:tcW w:w="5571" w:type="dxa"/>
            <w:vMerge w:val="restart"/>
            <w:noWrap/>
            <w:vAlign w:val="center"/>
          </w:tcPr>
          <w:p w14:paraId="109A1351" w14:textId="62E0B368" w:rsidR="00082485" w:rsidRPr="006C7605" w:rsidRDefault="00082485" w:rsidP="008C5759">
            <w:pPr>
              <w:pStyle w:val="af0"/>
              <w:rPr>
                <w:rFonts w:eastAsia="等线"/>
                <w:kern w:val="0"/>
              </w:rPr>
            </w:pPr>
            <w:r w:rsidRPr="006C7605">
              <w:rPr>
                <w:rFonts w:eastAsia="等线"/>
              </w:rPr>
              <w:t>(Gd</w:t>
            </w:r>
            <w:r w:rsidRPr="006C7605">
              <w:rPr>
                <w:rFonts w:eastAsia="等线"/>
                <w:vertAlign w:val="subscript"/>
              </w:rPr>
              <w:t>3/6</w:t>
            </w:r>
            <w:r w:rsidRPr="006C7605">
              <w:rPr>
                <w:rFonts w:eastAsia="等线"/>
              </w:rPr>
              <w:t>La</w:t>
            </w:r>
            <w:r w:rsidRPr="006C7605">
              <w:rPr>
                <w:rFonts w:eastAsia="等线"/>
                <w:vertAlign w:val="subscript"/>
              </w:rPr>
              <w:t>3/6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01E3BB48" w14:textId="327BD9C4" w:rsidR="00082485" w:rsidRPr="006C7605" w:rsidRDefault="00082485" w:rsidP="008C5759">
            <w:pPr>
              <w:pStyle w:val="af0"/>
            </w:pPr>
            <w:r w:rsidRPr="006C7605">
              <w:rPr>
                <w:rFonts w:eastAsia="等线"/>
                <w:color w:val="000000"/>
                <w:sz w:val="22"/>
              </w:rPr>
              <w:t>1.52</w:t>
            </w:r>
            <w:r w:rsidRPr="006C7605">
              <w:t>±0.1</w:t>
            </w:r>
            <w:r w:rsidRPr="006C7605">
              <w:rPr>
                <w:vertAlign w:val="superscript"/>
              </w:rPr>
              <w:t>a</w:t>
            </w:r>
          </w:p>
        </w:tc>
        <w:tc>
          <w:tcPr>
            <w:tcW w:w="1148" w:type="dxa"/>
            <w:vMerge w:val="restart"/>
            <w:vAlign w:val="center"/>
          </w:tcPr>
          <w:p w14:paraId="18947D1E" w14:textId="6C2401D9" w:rsidR="00082485" w:rsidRPr="006C7605" w:rsidRDefault="00082485" w:rsidP="008C5759">
            <w:pPr>
              <w:pStyle w:val="af0"/>
            </w:pPr>
            <w:r w:rsidRPr="006C7605">
              <w:t>Exp.</w:t>
            </w:r>
            <w:r w:rsidRPr="006C7605">
              <w:fldChar w:fldCharType="begin"/>
            </w:r>
            <w:r w:rsidR="002A1150">
              <w:instrText xml:space="preserve"> ADDIN EN.CITE &lt;EndNote&gt;&lt;Cite&gt;&lt;Author&gt;Wan&lt;/Author&gt;&lt;Year&gt;2006&lt;/Year&gt;&lt;RecNum&gt;40&lt;/RecNum&gt;&lt;DisplayText&gt;&lt;style face="superscript"&gt;20&lt;/style&gt;&lt;/DisplayText&gt;&lt;record&gt;&lt;rec-number&gt;40&lt;/rec-number&gt;&lt;foreign-keys&gt;&lt;key app="EN" db-id="ssvevve90aw95kewd9b5vat92fvpp2vs90rf" timestamp="1630818887"&gt;40&lt;/key&gt;&lt;/foreign-keys&gt;&lt;ref-type name="Journal Article"&gt;17&lt;/ref-type&gt;&lt;contributors&gt;&lt;authors&gt;&lt;author&gt;Wan, C. L.&lt;/author&gt;&lt;author&gt;Pan, W.&lt;/author&gt;&lt;author&gt;Xu, Q.&lt;/author&gt;&lt;author&gt;Qin, Y. X.&lt;/author&gt;&lt;author&gt;Wang, J. D.&lt;/author&gt;&lt;author&gt;Qu, Z. X.&lt;/author&gt;&lt;author&gt;Fang, M. H.&lt;/author&gt;&lt;/authors&gt;&lt;/contributors&gt;&lt;titles&gt;&lt;title&gt;&lt;style face="normal" font="default" size="100%"&gt;Effect of point defects on the thermal transport properties of(La&lt;/style&gt;&lt;style face="subscript" font="default" size="100%"&gt;x&lt;/style&gt;&lt;style face="normal" font="default" size="100%"&gt;Gd&lt;/style&gt;&lt;style face="subscript" font="default" size="100%"&gt;1−x&lt;/style&gt;&lt;style face="normal" font="default" size="100%"&gt;)&lt;/style&gt;&lt;style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Experiment and theoretical model&lt;/style&gt;&lt;/title&gt;&lt;secondary-title&gt;Physical Review B&lt;/secondary-title&gt;&lt;/titles&gt;&lt;periodical&gt;&lt;full-title&gt;Physical Review B&lt;/full-title&gt;&lt;abbr-1&gt;Phys. Rev. B.&lt;/abbr-1&gt;&lt;/periodical&gt;&lt;volume&gt;74&lt;/volume&gt;&lt;number&gt;14&lt;/number&gt;&lt;keywords&gt;&lt;keyword&gt;LaxGd1−x2Zr2O7</w:instrText>
            </w:r>
            <w:r w:rsidR="002A1150">
              <w:rPr>
                <w:rFonts w:ascii="宋体" w:eastAsia="宋体" w:hAnsi="宋体" w:cs="宋体" w:hint="eastAsia"/>
              </w:rPr>
              <w:instrText>，热导</w:instrText>
            </w:r>
            <w:r w:rsidR="002A1150">
              <w:instrText>&lt;/keyword&gt;&lt;/keywords&gt;&lt;dates&gt;&lt;year&gt;2006&lt;/year&gt;&lt;/dates&gt;&lt;isbn&gt;1098-0121&amp;#xD;1550-235X&lt;/isbn&gt;&lt;urls&gt;&lt;related-urls&gt;&lt;url&gt;https://journals.aps.org/prb/abstract/10.1103/PhysRevB.74.144109&lt;/url&gt;&lt;url&gt;https://journals.aps.org/prb/pdf/10.1103/PhysRevB.74.144109&lt;/url&gt;&lt;/related-urls&gt;&lt;/urls&gt;&lt;electronic-resource-num&gt;10.1103/PhysRevB.74.144109&lt;/electronic-resource-num&gt;&lt;/record&gt;&lt;/Cite&gt;&lt;/EndNote&gt;</w:instrText>
            </w:r>
            <w:r w:rsidRPr="006C7605">
              <w:fldChar w:fldCharType="separate"/>
            </w:r>
            <w:r w:rsidR="002A1150" w:rsidRPr="002A1150">
              <w:rPr>
                <w:noProof/>
                <w:vertAlign w:val="superscript"/>
              </w:rPr>
              <w:t>20</w:t>
            </w:r>
            <w:r w:rsidRPr="006C7605">
              <w:fldChar w:fldCharType="end"/>
            </w:r>
          </w:p>
        </w:tc>
        <w:tc>
          <w:tcPr>
            <w:tcW w:w="1375" w:type="dxa"/>
            <w:noWrap/>
            <w:vAlign w:val="center"/>
          </w:tcPr>
          <w:p w14:paraId="1390B814" w14:textId="3573B792" w:rsidR="00082485" w:rsidRPr="00040A8E" w:rsidRDefault="00082485" w:rsidP="008C5759">
            <w:pPr>
              <w:pStyle w:val="af0"/>
              <w:rPr>
                <w:b/>
                <w:bCs/>
              </w:rPr>
            </w:pPr>
            <w:r w:rsidRPr="00040A8E">
              <w:rPr>
                <w:rFonts w:eastAsia="等线"/>
                <w:b/>
                <w:bCs/>
              </w:rPr>
              <w:t>1.52</w:t>
            </w:r>
          </w:p>
        </w:tc>
      </w:tr>
      <w:tr w:rsidR="00082485" w:rsidRPr="006C7605" w14:paraId="350559EB" w14:textId="77777777" w:rsidTr="00D262A0">
        <w:trPr>
          <w:trHeight w:val="276"/>
          <w:jc w:val="center"/>
        </w:trPr>
        <w:tc>
          <w:tcPr>
            <w:tcW w:w="995" w:type="dxa"/>
            <w:vAlign w:val="center"/>
          </w:tcPr>
          <w:p w14:paraId="795C1B23" w14:textId="5FD1F282" w:rsidR="00082485" w:rsidRPr="006C7605" w:rsidRDefault="00082485" w:rsidP="008C5759">
            <w:pPr>
              <w:pStyle w:val="af0"/>
            </w:pPr>
            <w:r>
              <w:rPr>
                <w:rFonts w:eastAsia="等线"/>
              </w:rPr>
              <w:t>No.128</w:t>
            </w:r>
          </w:p>
        </w:tc>
        <w:tc>
          <w:tcPr>
            <w:tcW w:w="5571" w:type="dxa"/>
            <w:vMerge/>
            <w:noWrap/>
            <w:vAlign w:val="center"/>
          </w:tcPr>
          <w:p w14:paraId="5D89F7F6" w14:textId="77777777" w:rsidR="00082485" w:rsidRPr="006C7605" w:rsidRDefault="00082485" w:rsidP="008C5759">
            <w:pPr>
              <w:pStyle w:val="af0"/>
              <w:rPr>
                <w:rFonts w:eastAsia="等线"/>
              </w:rPr>
            </w:pPr>
          </w:p>
        </w:tc>
        <w:tc>
          <w:tcPr>
            <w:tcW w:w="1367" w:type="dxa"/>
            <w:vMerge/>
            <w:noWrap/>
            <w:vAlign w:val="center"/>
          </w:tcPr>
          <w:p w14:paraId="10FA8817" w14:textId="77777777" w:rsidR="00082485" w:rsidRPr="006C7605" w:rsidRDefault="00082485" w:rsidP="008C5759">
            <w:pPr>
              <w:pStyle w:val="af0"/>
            </w:pPr>
          </w:p>
        </w:tc>
        <w:tc>
          <w:tcPr>
            <w:tcW w:w="1148" w:type="dxa"/>
            <w:vMerge/>
            <w:vAlign w:val="center"/>
          </w:tcPr>
          <w:p w14:paraId="76438729" w14:textId="77777777" w:rsidR="00082485" w:rsidRPr="006C7605" w:rsidRDefault="00082485" w:rsidP="008C5759">
            <w:pPr>
              <w:pStyle w:val="af0"/>
            </w:pPr>
          </w:p>
        </w:tc>
        <w:tc>
          <w:tcPr>
            <w:tcW w:w="1375" w:type="dxa"/>
            <w:noWrap/>
            <w:vAlign w:val="center"/>
          </w:tcPr>
          <w:p w14:paraId="17A52190" w14:textId="33562EFC" w:rsidR="00082485" w:rsidRPr="006C7605" w:rsidRDefault="00082485" w:rsidP="008C5759">
            <w:pPr>
              <w:pStyle w:val="af0"/>
            </w:pPr>
            <w:r w:rsidRPr="006C7605">
              <w:rPr>
                <w:rFonts w:eastAsia="等线"/>
              </w:rPr>
              <w:t>1.62</w:t>
            </w:r>
          </w:p>
        </w:tc>
      </w:tr>
      <w:tr w:rsidR="00082485" w:rsidRPr="006C7605" w14:paraId="5C309629" w14:textId="77777777" w:rsidTr="00D262A0">
        <w:trPr>
          <w:trHeight w:val="276"/>
          <w:jc w:val="center"/>
        </w:trPr>
        <w:tc>
          <w:tcPr>
            <w:tcW w:w="995" w:type="dxa"/>
            <w:vAlign w:val="center"/>
          </w:tcPr>
          <w:p w14:paraId="6B088B87" w14:textId="1014D100" w:rsidR="00082485" w:rsidRPr="006C7605" w:rsidRDefault="00082485" w:rsidP="008C5759">
            <w:pPr>
              <w:pStyle w:val="af0"/>
            </w:pPr>
            <w:r>
              <w:rPr>
                <w:rFonts w:eastAsia="等线"/>
              </w:rPr>
              <w:lastRenderedPageBreak/>
              <w:t>No.129</w:t>
            </w:r>
          </w:p>
        </w:tc>
        <w:tc>
          <w:tcPr>
            <w:tcW w:w="5571" w:type="dxa"/>
            <w:vMerge/>
            <w:noWrap/>
            <w:vAlign w:val="center"/>
          </w:tcPr>
          <w:p w14:paraId="41DDA44B" w14:textId="77777777" w:rsidR="00082485" w:rsidRPr="006C7605" w:rsidRDefault="00082485" w:rsidP="008C5759">
            <w:pPr>
              <w:pStyle w:val="af0"/>
              <w:rPr>
                <w:rFonts w:eastAsia="等线"/>
              </w:rPr>
            </w:pPr>
          </w:p>
        </w:tc>
        <w:tc>
          <w:tcPr>
            <w:tcW w:w="1367" w:type="dxa"/>
            <w:vMerge/>
            <w:noWrap/>
            <w:vAlign w:val="center"/>
          </w:tcPr>
          <w:p w14:paraId="6EF49A99" w14:textId="77777777" w:rsidR="00082485" w:rsidRPr="006C7605" w:rsidRDefault="00082485" w:rsidP="008C5759">
            <w:pPr>
              <w:pStyle w:val="af0"/>
            </w:pPr>
          </w:p>
        </w:tc>
        <w:tc>
          <w:tcPr>
            <w:tcW w:w="1148" w:type="dxa"/>
            <w:vMerge/>
            <w:vAlign w:val="center"/>
          </w:tcPr>
          <w:p w14:paraId="38DBD91E" w14:textId="77777777" w:rsidR="00082485" w:rsidRPr="006C7605" w:rsidRDefault="00082485" w:rsidP="008C5759">
            <w:pPr>
              <w:pStyle w:val="af0"/>
            </w:pPr>
          </w:p>
        </w:tc>
        <w:tc>
          <w:tcPr>
            <w:tcW w:w="1375" w:type="dxa"/>
            <w:noWrap/>
            <w:vAlign w:val="center"/>
          </w:tcPr>
          <w:p w14:paraId="65251F59" w14:textId="0C555650" w:rsidR="00082485" w:rsidRPr="006C7605" w:rsidRDefault="00082485" w:rsidP="008C5759">
            <w:pPr>
              <w:pStyle w:val="af0"/>
            </w:pPr>
            <w:r w:rsidRPr="006C7605">
              <w:rPr>
                <w:rFonts w:eastAsia="等线"/>
              </w:rPr>
              <w:t>1.42</w:t>
            </w:r>
          </w:p>
        </w:tc>
      </w:tr>
      <w:tr w:rsidR="00BD4336" w:rsidRPr="006C7605" w14:paraId="2EC180F4" w14:textId="77777777" w:rsidTr="00D262A0">
        <w:trPr>
          <w:trHeight w:val="276"/>
          <w:jc w:val="center"/>
        </w:trPr>
        <w:tc>
          <w:tcPr>
            <w:tcW w:w="995" w:type="dxa"/>
            <w:vAlign w:val="center"/>
          </w:tcPr>
          <w:p w14:paraId="6521D96F" w14:textId="4057A9F5" w:rsidR="00BD4336" w:rsidRPr="006C7605" w:rsidRDefault="00BD4336" w:rsidP="008C5759">
            <w:pPr>
              <w:pStyle w:val="af0"/>
            </w:pPr>
            <w:r>
              <w:rPr>
                <w:rFonts w:eastAsia="等线"/>
              </w:rPr>
              <w:t>No.130</w:t>
            </w:r>
          </w:p>
        </w:tc>
        <w:tc>
          <w:tcPr>
            <w:tcW w:w="5571" w:type="dxa"/>
            <w:vMerge w:val="restart"/>
            <w:noWrap/>
            <w:vAlign w:val="center"/>
          </w:tcPr>
          <w:p w14:paraId="5E9F6132" w14:textId="154AADFD" w:rsidR="00BD4336" w:rsidRPr="006C7605" w:rsidRDefault="00BD4336" w:rsidP="008C5759">
            <w:pPr>
              <w:pStyle w:val="af0"/>
              <w:rPr>
                <w:rFonts w:eastAsia="等线"/>
                <w:kern w:val="0"/>
              </w:rPr>
            </w:pPr>
            <w:r w:rsidRPr="006C7605">
              <w:rPr>
                <w:rFonts w:eastAsia="等线"/>
              </w:rPr>
              <w:t>(Gd</w:t>
            </w:r>
            <w:r w:rsidRPr="006C7605">
              <w:rPr>
                <w:rFonts w:eastAsia="等线"/>
                <w:vertAlign w:val="subscript"/>
              </w:rPr>
              <w:t>4/6</w:t>
            </w:r>
            <w:r w:rsidRPr="006C7605">
              <w:rPr>
                <w:rFonts w:eastAsia="等线"/>
              </w:rPr>
              <w:t>La</w:t>
            </w:r>
            <w:r w:rsidRPr="006C7605">
              <w:rPr>
                <w:rFonts w:eastAsia="等线"/>
                <w:vertAlign w:val="subscript"/>
              </w:rPr>
              <w:t>2/6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2360AE42" w14:textId="09E5102F" w:rsidR="00BD4336" w:rsidRPr="006C7605" w:rsidRDefault="00BD4336" w:rsidP="008C5759">
            <w:pPr>
              <w:pStyle w:val="af0"/>
            </w:pPr>
            <w:r w:rsidRPr="006C7605">
              <w:rPr>
                <w:rFonts w:eastAsia="等线"/>
                <w:color w:val="000000"/>
                <w:sz w:val="22"/>
              </w:rPr>
              <w:t>1.66</w:t>
            </w:r>
            <w:r w:rsidRPr="006C7605">
              <w:t>±0.1</w:t>
            </w:r>
            <w:r w:rsidRPr="006C7605">
              <w:rPr>
                <w:vertAlign w:val="superscript"/>
              </w:rPr>
              <w:t>a</w:t>
            </w:r>
          </w:p>
        </w:tc>
        <w:tc>
          <w:tcPr>
            <w:tcW w:w="1148" w:type="dxa"/>
            <w:vMerge w:val="restart"/>
            <w:vAlign w:val="center"/>
          </w:tcPr>
          <w:p w14:paraId="4F09CD74" w14:textId="40F68A1D" w:rsidR="00BD4336" w:rsidRPr="006C7605" w:rsidRDefault="00BD4336" w:rsidP="008C5759">
            <w:pPr>
              <w:pStyle w:val="af0"/>
            </w:pPr>
            <w:r w:rsidRPr="006C7605">
              <w:t>Exp.</w:t>
            </w:r>
            <w:r w:rsidRPr="006C7605">
              <w:fldChar w:fldCharType="begin"/>
            </w:r>
            <w:r w:rsidR="002A1150">
              <w:instrText xml:space="preserve"> ADDIN EN.CITE &lt;EndNote&gt;&lt;Cite&gt;&lt;Author&gt;Wan&lt;/Author&gt;&lt;Year&gt;2006&lt;/Year&gt;&lt;RecNum&gt;40&lt;/RecNum&gt;&lt;DisplayText&gt;&lt;style face="superscript"&gt;20&lt;/style&gt;&lt;/DisplayText&gt;&lt;record&gt;&lt;rec-number&gt;40&lt;/rec-number&gt;&lt;foreign-keys&gt;&lt;key app="EN" db-id="ssvevve90aw95kewd9b5vat92fvpp2vs90rf" timestamp="1630818887"&gt;40&lt;/key&gt;&lt;/foreign-keys&gt;&lt;ref-type name="Journal Article"&gt;17&lt;/ref-type&gt;&lt;contributors&gt;&lt;authors&gt;&lt;author&gt;Wan, C. L.&lt;/author&gt;&lt;author&gt;Pan, W.&lt;/author&gt;&lt;author&gt;Xu, Q.&lt;/author&gt;&lt;author&gt;Qin, Y. X.&lt;/author&gt;&lt;author&gt;Wang, J. D.&lt;/author&gt;&lt;author&gt;Qu, Z. X.&lt;/author&gt;&lt;author&gt;Fang, M. H.&lt;/author&gt;&lt;/authors&gt;&lt;/contributors&gt;&lt;titles&gt;&lt;title&gt;&lt;style face="normal" font="default" size="100%"&gt;Effect of point defects on the thermal transport properties of(La&lt;/style&gt;&lt;style face="subscript" font="default" size="100%"&gt;x&lt;/style&gt;&lt;style face="normal" font="default" size="100%"&gt;Gd&lt;/style&gt;&lt;style face="subscript" font="default" size="100%"&gt;1−x&lt;/style&gt;&lt;style face="normal" font="default" size="100%"&gt;)&lt;/style&gt;&lt;style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Experiment and theoretical model&lt;/style&gt;&lt;/title&gt;&lt;secondary-title&gt;Physical Review B&lt;/secondary-title&gt;&lt;/titles&gt;&lt;periodical&gt;&lt;full-title&gt;Physical Review B&lt;/full-title&gt;&lt;abbr-1&gt;Phys. Rev. B.&lt;/abbr-1&gt;&lt;/periodical&gt;&lt;volume&gt;74&lt;/volume&gt;&lt;number&gt;14&lt;/number&gt;&lt;keywords&gt;&lt;keyword&gt;LaxGd1−x2Zr2O7</w:instrText>
            </w:r>
            <w:r w:rsidR="002A1150">
              <w:rPr>
                <w:rFonts w:ascii="宋体" w:eastAsia="宋体" w:hAnsi="宋体" w:cs="宋体" w:hint="eastAsia"/>
              </w:rPr>
              <w:instrText>，热导</w:instrText>
            </w:r>
            <w:r w:rsidR="002A1150">
              <w:instrText>&lt;/keyword&gt;&lt;/keywords&gt;&lt;dates&gt;&lt;year&gt;2006&lt;/year&gt;&lt;/dates&gt;&lt;isbn&gt;1098-0121&amp;#xD;1550-235X&lt;/isbn&gt;&lt;urls&gt;&lt;related-urls&gt;&lt;url&gt;https://journals.aps.org/prb/abstract/10.1103/PhysRevB.74.144109&lt;/url&gt;&lt;url&gt;https://journals.aps.org/prb/pdf/10.1103/PhysRevB.74.144109&lt;/url&gt;&lt;/related-urls&gt;&lt;/urls&gt;&lt;electronic-resource-num&gt;10.1103/PhysRevB.74.144109&lt;/electronic-resource-num&gt;&lt;/record&gt;&lt;/Cite&gt;&lt;/EndNote&gt;</w:instrText>
            </w:r>
            <w:r w:rsidRPr="006C7605">
              <w:fldChar w:fldCharType="separate"/>
            </w:r>
            <w:r w:rsidR="002A1150" w:rsidRPr="002A1150">
              <w:rPr>
                <w:noProof/>
                <w:vertAlign w:val="superscript"/>
              </w:rPr>
              <w:t>20</w:t>
            </w:r>
            <w:r w:rsidRPr="006C7605">
              <w:fldChar w:fldCharType="end"/>
            </w:r>
          </w:p>
        </w:tc>
        <w:tc>
          <w:tcPr>
            <w:tcW w:w="1375" w:type="dxa"/>
            <w:noWrap/>
            <w:vAlign w:val="center"/>
          </w:tcPr>
          <w:p w14:paraId="461BACD0" w14:textId="40DCE998" w:rsidR="00BD4336" w:rsidRPr="00040A8E" w:rsidRDefault="00BD4336" w:rsidP="008C5759">
            <w:pPr>
              <w:pStyle w:val="af0"/>
              <w:rPr>
                <w:b/>
                <w:bCs/>
              </w:rPr>
            </w:pPr>
            <w:r w:rsidRPr="00040A8E">
              <w:rPr>
                <w:rFonts w:eastAsia="等线"/>
                <w:b/>
                <w:bCs/>
              </w:rPr>
              <w:t>1.66</w:t>
            </w:r>
          </w:p>
        </w:tc>
      </w:tr>
      <w:tr w:rsidR="00BD4336" w:rsidRPr="006C7605" w14:paraId="12F284A3" w14:textId="77777777" w:rsidTr="00D262A0">
        <w:trPr>
          <w:trHeight w:val="276"/>
          <w:jc w:val="center"/>
        </w:trPr>
        <w:tc>
          <w:tcPr>
            <w:tcW w:w="995" w:type="dxa"/>
            <w:vAlign w:val="center"/>
          </w:tcPr>
          <w:p w14:paraId="26CD88E0" w14:textId="293E8721" w:rsidR="00BD4336" w:rsidRPr="006C7605" w:rsidRDefault="00BD4336" w:rsidP="008C5759">
            <w:pPr>
              <w:pStyle w:val="af0"/>
            </w:pPr>
            <w:r>
              <w:rPr>
                <w:rFonts w:eastAsia="等线"/>
              </w:rPr>
              <w:t>No.131</w:t>
            </w:r>
          </w:p>
        </w:tc>
        <w:tc>
          <w:tcPr>
            <w:tcW w:w="5571" w:type="dxa"/>
            <w:vMerge/>
            <w:noWrap/>
            <w:vAlign w:val="center"/>
          </w:tcPr>
          <w:p w14:paraId="3608B52B" w14:textId="77777777" w:rsidR="00BD4336" w:rsidRPr="006C7605" w:rsidRDefault="00BD4336" w:rsidP="008C5759">
            <w:pPr>
              <w:pStyle w:val="af0"/>
              <w:rPr>
                <w:rFonts w:eastAsia="等线"/>
              </w:rPr>
            </w:pPr>
          </w:p>
        </w:tc>
        <w:tc>
          <w:tcPr>
            <w:tcW w:w="1367" w:type="dxa"/>
            <w:vMerge/>
            <w:noWrap/>
            <w:vAlign w:val="center"/>
          </w:tcPr>
          <w:p w14:paraId="071B0A84" w14:textId="77777777" w:rsidR="00BD4336" w:rsidRPr="006C7605" w:rsidRDefault="00BD4336" w:rsidP="008C5759">
            <w:pPr>
              <w:pStyle w:val="af0"/>
              <w:rPr>
                <w:rFonts w:eastAsia="等线"/>
              </w:rPr>
            </w:pPr>
          </w:p>
        </w:tc>
        <w:tc>
          <w:tcPr>
            <w:tcW w:w="1148" w:type="dxa"/>
            <w:vMerge/>
            <w:vAlign w:val="center"/>
          </w:tcPr>
          <w:p w14:paraId="336F1FE7" w14:textId="77777777" w:rsidR="00BD4336" w:rsidRPr="006C7605" w:rsidRDefault="00BD4336" w:rsidP="008C5759">
            <w:pPr>
              <w:pStyle w:val="af0"/>
            </w:pPr>
          </w:p>
        </w:tc>
        <w:tc>
          <w:tcPr>
            <w:tcW w:w="1375" w:type="dxa"/>
            <w:noWrap/>
            <w:vAlign w:val="center"/>
          </w:tcPr>
          <w:p w14:paraId="4927B25D" w14:textId="75FA3E56" w:rsidR="00BD4336" w:rsidRPr="006C7605" w:rsidRDefault="00BD4336" w:rsidP="008C5759">
            <w:pPr>
              <w:pStyle w:val="af0"/>
              <w:rPr>
                <w:rFonts w:eastAsia="等线"/>
              </w:rPr>
            </w:pPr>
            <w:r w:rsidRPr="006C7605">
              <w:rPr>
                <w:rFonts w:eastAsia="等线"/>
              </w:rPr>
              <w:t>1.76</w:t>
            </w:r>
          </w:p>
        </w:tc>
      </w:tr>
      <w:tr w:rsidR="00BD4336" w:rsidRPr="006C7605" w14:paraId="11984480" w14:textId="77777777" w:rsidTr="00D262A0">
        <w:trPr>
          <w:trHeight w:val="276"/>
          <w:jc w:val="center"/>
        </w:trPr>
        <w:tc>
          <w:tcPr>
            <w:tcW w:w="995" w:type="dxa"/>
            <w:vAlign w:val="center"/>
          </w:tcPr>
          <w:p w14:paraId="38F8B5EF" w14:textId="55388659" w:rsidR="00BD4336" w:rsidRPr="006C7605" w:rsidRDefault="00BD4336" w:rsidP="008C5759">
            <w:pPr>
              <w:pStyle w:val="af0"/>
            </w:pPr>
            <w:r>
              <w:rPr>
                <w:rFonts w:eastAsia="等线"/>
              </w:rPr>
              <w:t>No.132</w:t>
            </w:r>
          </w:p>
        </w:tc>
        <w:tc>
          <w:tcPr>
            <w:tcW w:w="5571" w:type="dxa"/>
            <w:vMerge/>
            <w:noWrap/>
            <w:vAlign w:val="center"/>
          </w:tcPr>
          <w:p w14:paraId="38685F13" w14:textId="77777777" w:rsidR="00BD4336" w:rsidRPr="006C7605" w:rsidRDefault="00BD4336" w:rsidP="008C5759">
            <w:pPr>
              <w:pStyle w:val="af0"/>
              <w:rPr>
                <w:rFonts w:eastAsia="等线"/>
              </w:rPr>
            </w:pPr>
          </w:p>
        </w:tc>
        <w:tc>
          <w:tcPr>
            <w:tcW w:w="1367" w:type="dxa"/>
            <w:vMerge/>
            <w:noWrap/>
            <w:vAlign w:val="center"/>
          </w:tcPr>
          <w:p w14:paraId="17144029" w14:textId="77777777" w:rsidR="00BD4336" w:rsidRPr="006C7605" w:rsidRDefault="00BD4336" w:rsidP="008C5759">
            <w:pPr>
              <w:pStyle w:val="af0"/>
              <w:rPr>
                <w:rFonts w:eastAsia="等线"/>
              </w:rPr>
            </w:pPr>
          </w:p>
        </w:tc>
        <w:tc>
          <w:tcPr>
            <w:tcW w:w="1148" w:type="dxa"/>
            <w:vMerge/>
            <w:vAlign w:val="center"/>
          </w:tcPr>
          <w:p w14:paraId="7EEE19B7" w14:textId="77777777" w:rsidR="00BD4336" w:rsidRPr="006C7605" w:rsidRDefault="00BD4336" w:rsidP="008C5759">
            <w:pPr>
              <w:pStyle w:val="af0"/>
            </w:pPr>
          </w:p>
        </w:tc>
        <w:tc>
          <w:tcPr>
            <w:tcW w:w="1375" w:type="dxa"/>
            <w:noWrap/>
            <w:vAlign w:val="center"/>
          </w:tcPr>
          <w:p w14:paraId="0F5D83DC" w14:textId="1C366C72" w:rsidR="00BD4336" w:rsidRPr="006C7605" w:rsidRDefault="00BD4336" w:rsidP="008C5759">
            <w:pPr>
              <w:pStyle w:val="af0"/>
              <w:rPr>
                <w:rFonts w:eastAsia="等线"/>
              </w:rPr>
            </w:pPr>
            <w:r w:rsidRPr="006C7605">
              <w:rPr>
                <w:rFonts w:eastAsia="等线"/>
              </w:rPr>
              <w:t>1.56</w:t>
            </w:r>
          </w:p>
        </w:tc>
      </w:tr>
      <w:tr w:rsidR="00BD4336" w:rsidRPr="006C7605" w14:paraId="370D0CCD" w14:textId="77777777" w:rsidTr="00D262A0">
        <w:trPr>
          <w:trHeight w:val="276"/>
          <w:jc w:val="center"/>
        </w:trPr>
        <w:tc>
          <w:tcPr>
            <w:tcW w:w="995" w:type="dxa"/>
            <w:vAlign w:val="center"/>
          </w:tcPr>
          <w:p w14:paraId="56E77408" w14:textId="7664BFE0" w:rsidR="00BD4336" w:rsidRPr="006C7605" w:rsidRDefault="00BD4336" w:rsidP="008C5759">
            <w:pPr>
              <w:pStyle w:val="af0"/>
            </w:pPr>
            <w:r>
              <w:rPr>
                <w:rFonts w:eastAsia="等线"/>
              </w:rPr>
              <w:t>No.133</w:t>
            </w:r>
          </w:p>
        </w:tc>
        <w:tc>
          <w:tcPr>
            <w:tcW w:w="5571" w:type="dxa"/>
            <w:vMerge w:val="restart"/>
            <w:noWrap/>
            <w:vAlign w:val="center"/>
          </w:tcPr>
          <w:p w14:paraId="085B3FCF" w14:textId="399D6CD5" w:rsidR="00BD4336" w:rsidRPr="006C7605" w:rsidRDefault="00BD4336" w:rsidP="008C5759">
            <w:pPr>
              <w:pStyle w:val="af0"/>
              <w:rPr>
                <w:rFonts w:eastAsia="等线"/>
              </w:rPr>
            </w:pPr>
            <w:r w:rsidRPr="006C7605">
              <w:rPr>
                <w:rFonts w:eastAsia="等线"/>
              </w:rPr>
              <w:t>(Gd</w:t>
            </w:r>
            <w:r w:rsidRPr="006C7605">
              <w:rPr>
                <w:rFonts w:eastAsia="等线"/>
                <w:vertAlign w:val="subscript"/>
              </w:rPr>
              <w:t>5/6</w:t>
            </w:r>
            <w:r w:rsidRPr="006C7605">
              <w:rPr>
                <w:rFonts w:eastAsia="等线"/>
              </w:rPr>
              <w:t>La</w:t>
            </w:r>
            <w:r w:rsidRPr="006C7605">
              <w:rPr>
                <w:rFonts w:eastAsia="等线"/>
                <w:vertAlign w:val="subscript"/>
              </w:rPr>
              <w:t>1/6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2FABA711" w14:textId="368C457E" w:rsidR="00BD4336" w:rsidRPr="006C7605" w:rsidRDefault="00BD4336" w:rsidP="008C5759">
            <w:pPr>
              <w:pStyle w:val="af0"/>
              <w:rPr>
                <w:rFonts w:eastAsia="等线"/>
              </w:rPr>
            </w:pPr>
            <w:r w:rsidRPr="006C7605">
              <w:rPr>
                <w:rFonts w:eastAsia="等线"/>
              </w:rPr>
              <w:t>2.24</w:t>
            </w:r>
            <w:r w:rsidRPr="006C7605">
              <w:t>±0.1</w:t>
            </w:r>
            <w:r w:rsidRPr="006C7605">
              <w:rPr>
                <w:vertAlign w:val="superscript"/>
              </w:rPr>
              <w:t>a</w:t>
            </w:r>
          </w:p>
        </w:tc>
        <w:tc>
          <w:tcPr>
            <w:tcW w:w="1148" w:type="dxa"/>
            <w:vMerge w:val="restart"/>
            <w:vAlign w:val="center"/>
          </w:tcPr>
          <w:p w14:paraId="6734F9DC" w14:textId="590B5FE4" w:rsidR="00BD4336" w:rsidRPr="006C7605" w:rsidRDefault="00BD4336" w:rsidP="008C5759">
            <w:pPr>
              <w:pStyle w:val="af0"/>
            </w:pPr>
            <w:r w:rsidRPr="006C7605">
              <w:t>Exp.</w:t>
            </w:r>
            <w:r w:rsidRPr="006C7605">
              <w:fldChar w:fldCharType="begin"/>
            </w:r>
            <w:r w:rsidR="002A1150">
              <w:instrText xml:space="preserve"> ADDIN EN.CITE &lt;EndNote&gt;&lt;Cite&gt;&lt;Author&gt;Wan&lt;/Author&gt;&lt;Year&gt;2006&lt;/Year&gt;&lt;RecNum&gt;40&lt;/RecNum&gt;&lt;DisplayText&gt;&lt;style face="superscript"&gt;20&lt;/style&gt;&lt;/DisplayText&gt;&lt;record&gt;&lt;rec-number&gt;40&lt;/rec-number&gt;&lt;foreign-keys&gt;&lt;key app="EN" db-id="ssvevve90aw95kewd9b5vat92fvpp2vs90rf" timestamp="1630818887"&gt;40&lt;/key&gt;&lt;/foreign-keys&gt;&lt;ref-type name="Journal Article"&gt;17&lt;/ref-type&gt;&lt;contributors&gt;&lt;authors&gt;&lt;author&gt;Wan, C. L.&lt;/author&gt;&lt;author&gt;Pan, W.&lt;/author&gt;&lt;author&gt;Xu, Q.&lt;/author&gt;&lt;author&gt;Qin, Y. X.&lt;/author&gt;&lt;author&gt;Wang, J. D.&lt;/author&gt;&lt;author&gt;Qu, Z. X.&lt;/author&gt;&lt;author&gt;Fang, M. H.&lt;/author&gt;&lt;/authors&gt;&lt;/contributors&gt;&lt;titles&gt;&lt;title&gt;&lt;style face="normal" font="default" size="100%"&gt;Effect of point defects on the thermal transport properties of(La&lt;/style&gt;&lt;style face="subscript" font="default" size="100%"&gt;x&lt;/style&gt;&lt;style face="normal" font="default" size="100%"&gt;Gd&lt;/style&gt;&lt;style face="subscript" font="default" size="100%"&gt;1−x&lt;/style&gt;&lt;style face="normal" font="default" size="100%"&gt;)&lt;/style&gt;&lt;style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Experiment and theoretical model&lt;/style&gt;&lt;/title&gt;&lt;secondary-title&gt;Physical Review B&lt;/secondary-title&gt;&lt;/titles&gt;&lt;periodical&gt;&lt;full-title&gt;Physical Review B&lt;/full-title&gt;&lt;abbr-1&gt;Phys. Rev. B.&lt;/abbr-1&gt;&lt;/periodical&gt;&lt;volume&gt;74&lt;/volume&gt;&lt;number&gt;14&lt;/number&gt;&lt;keywords&gt;&lt;keyword&gt;LaxGd1−x2Zr2O7</w:instrText>
            </w:r>
            <w:r w:rsidR="002A1150">
              <w:rPr>
                <w:rFonts w:ascii="宋体" w:eastAsia="宋体" w:hAnsi="宋体" w:cs="宋体" w:hint="eastAsia"/>
              </w:rPr>
              <w:instrText>，热导</w:instrText>
            </w:r>
            <w:r w:rsidR="002A1150">
              <w:instrText>&lt;/keyword&gt;&lt;/keywords&gt;&lt;dates&gt;&lt;year&gt;2006&lt;/year&gt;&lt;/dates&gt;&lt;isbn&gt;1098-0121&amp;#xD;1550-235X&lt;/isbn&gt;&lt;urls&gt;&lt;related-urls&gt;&lt;url&gt;https://journals.aps.org/prb/abstract/10.1103/PhysRevB.74.144109&lt;/url&gt;&lt;url&gt;https://journals.aps.org/prb/pdf/10.1103/PhysRevB.74.144109&lt;/url&gt;&lt;/related-urls&gt;&lt;/urls&gt;&lt;electronic-resource-num&gt;10.1103/PhysRevB.74.144109&lt;/electronic-resource-num&gt;&lt;/record&gt;&lt;/Cite&gt;&lt;/EndNote&gt;</w:instrText>
            </w:r>
            <w:r w:rsidRPr="006C7605">
              <w:fldChar w:fldCharType="separate"/>
            </w:r>
            <w:r w:rsidR="002A1150" w:rsidRPr="002A1150">
              <w:rPr>
                <w:noProof/>
                <w:vertAlign w:val="superscript"/>
              </w:rPr>
              <w:t>20</w:t>
            </w:r>
            <w:r w:rsidRPr="006C7605">
              <w:fldChar w:fldCharType="end"/>
            </w:r>
          </w:p>
        </w:tc>
        <w:tc>
          <w:tcPr>
            <w:tcW w:w="1375" w:type="dxa"/>
            <w:noWrap/>
            <w:vAlign w:val="center"/>
          </w:tcPr>
          <w:p w14:paraId="76626015" w14:textId="6EEB06FC" w:rsidR="00BD4336" w:rsidRPr="00040A8E" w:rsidRDefault="00BD4336" w:rsidP="008C5759">
            <w:pPr>
              <w:pStyle w:val="af0"/>
              <w:rPr>
                <w:rFonts w:eastAsia="等线"/>
                <w:b/>
                <w:bCs/>
              </w:rPr>
            </w:pPr>
            <w:r w:rsidRPr="00040A8E">
              <w:rPr>
                <w:rFonts w:eastAsia="等线"/>
                <w:b/>
                <w:bCs/>
              </w:rPr>
              <w:t>2.24</w:t>
            </w:r>
          </w:p>
        </w:tc>
      </w:tr>
      <w:tr w:rsidR="00BD4336" w:rsidRPr="006C7605" w14:paraId="4405F4A4" w14:textId="77777777" w:rsidTr="00D262A0">
        <w:trPr>
          <w:trHeight w:val="276"/>
          <w:jc w:val="center"/>
        </w:trPr>
        <w:tc>
          <w:tcPr>
            <w:tcW w:w="995" w:type="dxa"/>
            <w:vAlign w:val="center"/>
          </w:tcPr>
          <w:p w14:paraId="1B08786A" w14:textId="3B042B46" w:rsidR="00BD4336" w:rsidRPr="006C7605" w:rsidRDefault="00BD4336" w:rsidP="008C5759">
            <w:pPr>
              <w:pStyle w:val="af0"/>
            </w:pPr>
            <w:r>
              <w:rPr>
                <w:rFonts w:eastAsia="等线"/>
              </w:rPr>
              <w:t>No.134</w:t>
            </w:r>
          </w:p>
        </w:tc>
        <w:tc>
          <w:tcPr>
            <w:tcW w:w="5571" w:type="dxa"/>
            <w:vMerge/>
            <w:noWrap/>
            <w:vAlign w:val="center"/>
          </w:tcPr>
          <w:p w14:paraId="2F0034BA" w14:textId="77777777" w:rsidR="00BD4336" w:rsidRPr="006C7605" w:rsidRDefault="00BD4336" w:rsidP="008C5759">
            <w:pPr>
              <w:pStyle w:val="af0"/>
              <w:rPr>
                <w:rFonts w:eastAsia="等线"/>
              </w:rPr>
            </w:pPr>
          </w:p>
        </w:tc>
        <w:tc>
          <w:tcPr>
            <w:tcW w:w="1367" w:type="dxa"/>
            <w:vMerge/>
            <w:noWrap/>
            <w:vAlign w:val="center"/>
          </w:tcPr>
          <w:p w14:paraId="35F3A295" w14:textId="77777777" w:rsidR="00BD4336" w:rsidRPr="006C7605" w:rsidRDefault="00BD4336" w:rsidP="008C5759">
            <w:pPr>
              <w:pStyle w:val="af0"/>
              <w:rPr>
                <w:rFonts w:eastAsia="等线"/>
              </w:rPr>
            </w:pPr>
          </w:p>
        </w:tc>
        <w:tc>
          <w:tcPr>
            <w:tcW w:w="1148" w:type="dxa"/>
            <w:vMerge/>
            <w:vAlign w:val="center"/>
          </w:tcPr>
          <w:p w14:paraId="5EB0EDE4" w14:textId="77777777" w:rsidR="00BD4336" w:rsidRPr="006C7605" w:rsidRDefault="00BD4336" w:rsidP="008C5759">
            <w:pPr>
              <w:pStyle w:val="af0"/>
            </w:pPr>
          </w:p>
        </w:tc>
        <w:tc>
          <w:tcPr>
            <w:tcW w:w="1375" w:type="dxa"/>
            <w:noWrap/>
            <w:vAlign w:val="center"/>
          </w:tcPr>
          <w:p w14:paraId="44A333C5" w14:textId="4977ECE1" w:rsidR="00BD4336" w:rsidRPr="006C7605" w:rsidRDefault="00BD4336" w:rsidP="008C5759">
            <w:pPr>
              <w:pStyle w:val="af0"/>
              <w:rPr>
                <w:rFonts w:eastAsia="等线"/>
              </w:rPr>
            </w:pPr>
            <w:r w:rsidRPr="006C7605">
              <w:rPr>
                <w:rFonts w:eastAsia="等线"/>
              </w:rPr>
              <w:t>2.34</w:t>
            </w:r>
          </w:p>
        </w:tc>
      </w:tr>
      <w:tr w:rsidR="00BD4336" w:rsidRPr="006C7605" w14:paraId="636BBC7C" w14:textId="77777777" w:rsidTr="00D262A0">
        <w:trPr>
          <w:trHeight w:val="276"/>
          <w:jc w:val="center"/>
        </w:trPr>
        <w:tc>
          <w:tcPr>
            <w:tcW w:w="995" w:type="dxa"/>
            <w:vAlign w:val="center"/>
          </w:tcPr>
          <w:p w14:paraId="0909B141" w14:textId="5F24D785" w:rsidR="00BD4336" w:rsidRPr="006C7605" w:rsidRDefault="00BD4336" w:rsidP="008C5759">
            <w:pPr>
              <w:pStyle w:val="af0"/>
            </w:pPr>
            <w:r>
              <w:rPr>
                <w:rFonts w:eastAsia="等线"/>
              </w:rPr>
              <w:t>No.135</w:t>
            </w:r>
          </w:p>
        </w:tc>
        <w:tc>
          <w:tcPr>
            <w:tcW w:w="5571" w:type="dxa"/>
            <w:vMerge/>
            <w:noWrap/>
            <w:vAlign w:val="center"/>
          </w:tcPr>
          <w:p w14:paraId="53E1BF83" w14:textId="77777777" w:rsidR="00BD4336" w:rsidRPr="006C7605" w:rsidRDefault="00BD4336" w:rsidP="008C5759">
            <w:pPr>
              <w:pStyle w:val="af0"/>
              <w:rPr>
                <w:rFonts w:eastAsia="等线"/>
              </w:rPr>
            </w:pPr>
          </w:p>
        </w:tc>
        <w:tc>
          <w:tcPr>
            <w:tcW w:w="1367" w:type="dxa"/>
            <w:vMerge/>
            <w:noWrap/>
            <w:vAlign w:val="center"/>
          </w:tcPr>
          <w:p w14:paraId="167CE793" w14:textId="77777777" w:rsidR="00BD4336" w:rsidRPr="006C7605" w:rsidRDefault="00BD4336" w:rsidP="008C5759">
            <w:pPr>
              <w:pStyle w:val="af0"/>
              <w:rPr>
                <w:rFonts w:eastAsia="等线"/>
              </w:rPr>
            </w:pPr>
          </w:p>
        </w:tc>
        <w:tc>
          <w:tcPr>
            <w:tcW w:w="1148" w:type="dxa"/>
            <w:vMerge/>
            <w:vAlign w:val="center"/>
          </w:tcPr>
          <w:p w14:paraId="50CCA3DB" w14:textId="77777777" w:rsidR="00BD4336" w:rsidRPr="006C7605" w:rsidRDefault="00BD4336" w:rsidP="008C5759">
            <w:pPr>
              <w:pStyle w:val="af0"/>
            </w:pPr>
          </w:p>
        </w:tc>
        <w:tc>
          <w:tcPr>
            <w:tcW w:w="1375" w:type="dxa"/>
            <w:noWrap/>
            <w:vAlign w:val="center"/>
          </w:tcPr>
          <w:p w14:paraId="55B6DDE7" w14:textId="18C74CFB" w:rsidR="00BD4336" w:rsidRPr="006C7605" w:rsidRDefault="00BD4336" w:rsidP="008C5759">
            <w:pPr>
              <w:pStyle w:val="af0"/>
              <w:rPr>
                <w:rFonts w:eastAsia="等线"/>
              </w:rPr>
            </w:pPr>
            <w:r w:rsidRPr="006C7605">
              <w:rPr>
                <w:rFonts w:eastAsia="等线"/>
              </w:rPr>
              <w:t>2.14</w:t>
            </w:r>
          </w:p>
        </w:tc>
      </w:tr>
      <w:tr w:rsidR="00BD4336" w:rsidRPr="006C7605" w14:paraId="3AC30517" w14:textId="77777777" w:rsidTr="00D262A0">
        <w:trPr>
          <w:trHeight w:val="276"/>
          <w:jc w:val="center"/>
        </w:trPr>
        <w:tc>
          <w:tcPr>
            <w:tcW w:w="995" w:type="dxa"/>
            <w:vAlign w:val="center"/>
          </w:tcPr>
          <w:p w14:paraId="6B6FF4B5" w14:textId="3E6E1F53" w:rsidR="00BD4336" w:rsidRDefault="00BD4336" w:rsidP="008C5759">
            <w:pPr>
              <w:pStyle w:val="af0"/>
              <w:rPr>
                <w:rFonts w:eastAsia="等线"/>
              </w:rPr>
            </w:pPr>
            <w:r>
              <w:rPr>
                <w:rFonts w:eastAsia="等线"/>
              </w:rPr>
              <w:t>No.136</w:t>
            </w:r>
          </w:p>
        </w:tc>
        <w:tc>
          <w:tcPr>
            <w:tcW w:w="5571" w:type="dxa"/>
            <w:vMerge w:val="restart"/>
            <w:noWrap/>
            <w:vAlign w:val="center"/>
          </w:tcPr>
          <w:p w14:paraId="410BC4DB" w14:textId="1E307938" w:rsidR="00BD4336" w:rsidRPr="006C7605" w:rsidRDefault="00BD4336" w:rsidP="008C5759">
            <w:pPr>
              <w:pStyle w:val="af0"/>
              <w:rPr>
                <w:rFonts w:eastAsia="等线"/>
                <w:sz w:val="22"/>
              </w:rPr>
            </w:pPr>
            <w:r w:rsidRPr="006C7605">
              <w:rPr>
                <w:rFonts w:eastAsia="等线"/>
              </w:rPr>
              <w:t>(</w:t>
            </w:r>
            <w:r>
              <w:rPr>
                <w:rFonts w:eastAsia="等线"/>
              </w:rPr>
              <w:t>S</w:t>
            </w:r>
            <w:r>
              <w:rPr>
                <w:rFonts w:eastAsia="等线" w:hint="eastAsia"/>
              </w:rPr>
              <w:t>m</w:t>
            </w:r>
            <w:r w:rsidRPr="006C7605">
              <w:rPr>
                <w:rFonts w:eastAsia="等线"/>
                <w:vertAlign w:val="subscript"/>
              </w:rPr>
              <w:t>5/6</w:t>
            </w:r>
            <w:r w:rsidRPr="006C7605">
              <w:rPr>
                <w:rFonts w:eastAsia="等线"/>
              </w:rPr>
              <w:t>Yb</w:t>
            </w:r>
            <w:r w:rsidRPr="006C7605">
              <w:rPr>
                <w:rFonts w:eastAsia="等线"/>
                <w:vertAlign w:val="subscript"/>
              </w:rPr>
              <w:t>1</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7B8BDE32" w14:textId="1D9AD9D4" w:rsidR="00BD4336" w:rsidRPr="006C7605" w:rsidRDefault="00BD4336" w:rsidP="008C5759">
            <w:pPr>
              <w:pStyle w:val="af0"/>
              <w:rPr>
                <w:rFonts w:eastAsia="等线"/>
              </w:rPr>
            </w:pPr>
            <w:r w:rsidRPr="006C7605">
              <w:rPr>
                <w:rFonts w:eastAsia="等线"/>
              </w:rPr>
              <w:t>1.</w:t>
            </w:r>
            <w:r>
              <w:rPr>
                <w:rFonts w:eastAsia="等线"/>
              </w:rPr>
              <w:t>71</w:t>
            </w:r>
            <w:r w:rsidRPr="006C7605">
              <w:t>±0.1</w:t>
            </w:r>
            <w:r w:rsidRPr="006C7605">
              <w:rPr>
                <w:vertAlign w:val="superscript"/>
              </w:rPr>
              <w:t>a</w:t>
            </w:r>
          </w:p>
        </w:tc>
        <w:tc>
          <w:tcPr>
            <w:tcW w:w="1148" w:type="dxa"/>
            <w:vMerge w:val="restart"/>
            <w:vAlign w:val="center"/>
          </w:tcPr>
          <w:p w14:paraId="3FD81FCC" w14:textId="56EAA98F" w:rsidR="00BD4336" w:rsidRPr="006C7605" w:rsidRDefault="00BD4336" w:rsidP="008C5759">
            <w:pPr>
              <w:pStyle w:val="af0"/>
            </w:pPr>
            <w:r w:rsidRPr="006C7605">
              <w:t>Exp.</w:t>
            </w:r>
            <w:r>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 </w:instrText>
            </w:r>
            <w:r w:rsidR="002A1150">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EN.CITE.DATA </w:instrText>
            </w:r>
            <w:r w:rsidR="002A1150">
              <w:fldChar w:fldCharType="end"/>
            </w:r>
            <w:r>
              <w:fldChar w:fldCharType="separate"/>
            </w:r>
            <w:r w:rsidR="002A1150" w:rsidRPr="002A1150">
              <w:rPr>
                <w:noProof/>
                <w:vertAlign w:val="superscript"/>
              </w:rPr>
              <w:t>21</w:t>
            </w:r>
            <w:r>
              <w:fldChar w:fldCharType="end"/>
            </w:r>
          </w:p>
        </w:tc>
        <w:tc>
          <w:tcPr>
            <w:tcW w:w="1375" w:type="dxa"/>
            <w:noWrap/>
            <w:vAlign w:val="center"/>
          </w:tcPr>
          <w:p w14:paraId="6148A3DB" w14:textId="3D4B833A" w:rsidR="00BD4336" w:rsidRPr="00040A8E" w:rsidRDefault="00BD4336" w:rsidP="008C5759">
            <w:pPr>
              <w:pStyle w:val="af0"/>
              <w:rPr>
                <w:rFonts w:eastAsia="等线"/>
                <w:b/>
                <w:bCs/>
              </w:rPr>
            </w:pPr>
            <w:r w:rsidRPr="00040A8E">
              <w:rPr>
                <w:rFonts w:eastAsia="等线"/>
                <w:b/>
                <w:bCs/>
              </w:rPr>
              <w:t>1.71</w:t>
            </w:r>
          </w:p>
        </w:tc>
      </w:tr>
      <w:tr w:rsidR="00BD4336" w:rsidRPr="006C7605" w14:paraId="3C49083F" w14:textId="77777777" w:rsidTr="00D262A0">
        <w:trPr>
          <w:trHeight w:val="276"/>
          <w:jc w:val="center"/>
        </w:trPr>
        <w:tc>
          <w:tcPr>
            <w:tcW w:w="995" w:type="dxa"/>
            <w:vAlign w:val="center"/>
          </w:tcPr>
          <w:p w14:paraId="40C3F14A" w14:textId="21B481FB" w:rsidR="00BD4336" w:rsidRDefault="00BD4336" w:rsidP="008C5759">
            <w:pPr>
              <w:pStyle w:val="af0"/>
              <w:rPr>
                <w:rFonts w:eastAsia="等线"/>
              </w:rPr>
            </w:pPr>
            <w:r>
              <w:rPr>
                <w:rFonts w:eastAsia="等线"/>
              </w:rPr>
              <w:t>No.137</w:t>
            </w:r>
          </w:p>
        </w:tc>
        <w:tc>
          <w:tcPr>
            <w:tcW w:w="5571" w:type="dxa"/>
            <w:vMerge/>
            <w:noWrap/>
            <w:vAlign w:val="center"/>
          </w:tcPr>
          <w:p w14:paraId="380C7C00" w14:textId="77777777" w:rsidR="00BD4336" w:rsidRPr="006C7605" w:rsidRDefault="00BD4336" w:rsidP="008C5759">
            <w:pPr>
              <w:pStyle w:val="af0"/>
              <w:rPr>
                <w:rFonts w:eastAsia="等线"/>
              </w:rPr>
            </w:pPr>
          </w:p>
        </w:tc>
        <w:tc>
          <w:tcPr>
            <w:tcW w:w="1367" w:type="dxa"/>
            <w:vMerge/>
            <w:noWrap/>
            <w:vAlign w:val="center"/>
          </w:tcPr>
          <w:p w14:paraId="51FDD6DA" w14:textId="77777777" w:rsidR="00BD4336" w:rsidRPr="006C7605" w:rsidRDefault="00BD4336" w:rsidP="008C5759">
            <w:pPr>
              <w:pStyle w:val="af0"/>
              <w:rPr>
                <w:rFonts w:eastAsia="等线"/>
              </w:rPr>
            </w:pPr>
          </w:p>
        </w:tc>
        <w:tc>
          <w:tcPr>
            <w:tcW w:w="1148" w:type="dxa"/>
            <w:vMerge/>
            <w:vAlign w:val="center"/>
          </w:tcPr>
          <w:p w14:paraId="122854A5" w14:textId="77777777" w:rsidR="00BD4336" w:rsidRPr="006C7605" w:rsidRDefault="00BD4336" w:rsidP="008C5759">
            <w:pPr>
              <w:pStyle w:val="af0"/>
            </w:pPr>
          </w:p>
        </w:tc>
        <w:tc>
          <w:tcPr>
            <w:tcW w:w="1375" w:type="dxa"/>
            <w:noWrap/>
            <w:vAlign w:val="center"/>
          </w:tcPr>
          <w:p w14:paraId="3044038D" w14:textId="3254416E" w:rsidR="00BD4336" w:rsidRPr="006C7605" w:rsidRDefault="00BD4336" w:rsidP="008C5759">
            <w:pPr>
              <w:pStyle w:val="af0"/>
              <w:rPr>
                <w:rFonts w:eastAsia="等线"/>
              </w:rPr>
            </w:pPr>
            <w:r w:rsidRPr="006C7605">
              <w:rPr>
                <w:rFonts w:eastAsia="等线"/>
              </w:rPr>
              <w:t>1.</w:t>
            </w:r>
            <w:r>
              <w:rPr>
                <w:rFonts w:eastAsia="等线"/>
              </w:rPr>
              <w:t>61</w:t>
            </w:r>
          </w:p>
        </w:tc>
      </w:tr>
      <w:tr w:rsidR="00BD4336" w:rsidRPr="006C7605" w14:paraId="40DB3347" w14:textId="77777777" w:rsidTr="00D262A0">
        <w:trPr>
          <w:trHeight w:val="276"/>
          <w:jc w:val="center"/>
        </w:trPr>
        <w:tc>
          <w:tcPr>
            <w:tcW w:w="995" w:type="dxa"/>
            <w:vAlign w:val="center"/>
          </w:tcPr>
          <w:p w14:paraId="0AC86C00" w14:textId="24EB30F5" w:rsidR="00BD4336" w:rsidRDefault="00BD4336" w:rsidP="008C5759">
            <w:pPr>
              <w:pStyle w:val="af0"/>
              <w:rPr>
                <w:rFonts w:eastAsia="等线"/>
              </w:rPr>
            </w:pPr>
            <w:r>
              <w:rPr>
                <w:rFonts w:eastAsia="等线"/>
              </w:rPr>
              <w:t>No.138</w:t>
            </w:r>
          </w:p>
        </w:tc>
        <w:tc>
          <w:tcPr>
            <w:tcW w:w="5571" w:type="dxa"/>
            <w:vMerge/>
            <w:noWrap/>
            <w:vAlign w:val="center"/>
          </w:tcPr>
          <w:p w14:paraId="45E3E058" w14:textId="77777777" w:rsidR="00BD4336" w:rsidRPr="006C7605" w:rsidRDefault="00BD4336" w:rsidP="008C5759">
            <w:pPr>
              <w:pStyle w:val="af0"/>
              <w:rPr>
                <w:rFonts w:eastAsia="等线"/>
              </w:rPr>
            </w:pPr>
          </w:p>
        </w:tc>
        <w:tc>
          <w:tcPr>
            <w:tcW w:w="1367" w:type="dxa"/>
            <w:vMerge/>
            <w:noWrap/>
            <w:vAlign w:val="center"/>
          </w:tcPr>
          <w:p w14:paraId="52225E1C" w14:textId="77777777" w:rsidR="00BD4336" w:rsidRPr="006C7605" w:rsidRDefault="00BD4336" w:rsidP="008C5759">
            <w:pPr>
              <w:pStyle w:val="af0"/>
              <w:rPr>
                <w:rFonts w:eastAsia="等线"/>
              </w:rPr>
            </w:pPr>
          </w:p>
        </w:tc>
        <w:tc>
          <w:tcPr>
            <w:tcW w:w="1148" w:type="dxa"/>
            <w:vMerge/>
            <w:vAlign w:val="center"/>
          </w:tcPr>
          <w:p w14:paraId="0B81340A" w14:textId="77777777" w:rsidR="00BD4336" w:rsidRPr="006C7605" w:rsidRDefault="00BD4336" w:rsidP="008C5759">
            <w:pPr>
              <w:pStyle w:val="af0"/>
            </w:pPr>
          </w:p>
        </w:tc>
        <w:tc>
          <w:tcPr>
            <w:tcW w:w="1375" w:type="dxa"/>
            <w:noWrap/>
            <w:vAlign w:val="center"/>
          </w:tcPr>
          <w:p w14:paraId="76B60B44" w14:textId="4EBD73BE" w:rsidR="00BD4336" w:rsidRPr="006C7605" w:rsidRDefault="00BD4336" w:rsidP="008C5759">
            <w:pPr>
              <w:pStyle w:val="af0"/>
              <w:rPr>
                <w:rFonts w:eastAsia="等线"/>
              </w:rPr>
            </w:pPr>
            <w:r>
              <w:rPr>
                <w:rFonts w:eastAsia="等线"/>
              </w:rPr>
              <w:t>1.71</w:t>
            </w:r>
          </w:p>
        </w:tc>
      </w:tr>
      <w:tr w:rsidR="00BD4336" w:rsidRPr="006C7605" w14:paraId="7958C1A8" w14:textId="77777777" w:rsidTr="00D262A0">
        <w:trPr>
          <w:trHeight w:val="276"/>
          <w:jc w:val="center"/>
        </w:trPr>
        <w:tc>
          <w:tcPr>
            <w:tcW w:w="995" w:type="dxa"/>
            <w:vAlign w:val="center"/>
          </w:tcPr>
          <w:p w14:paraId="1D7518FB" w14:textId="6DC1F860" w:rsidR="00BD4336" w:rsidRDefault="00BD4336" w:rsidP="008C5759">
            <w:pPr>
              <w:pStyle w:val="af0"/>
              <w:rPr>
                <w:rFonts w:eastAsia="等线"/>
              </w:rPr>
            </w:pPr>
            <w:r>
              <w:rPr>
                <w:rFonts w:eastAsia="等线"/>
              </w:rPr>
              <w:t>No.139</w:t>
            </w:r>
          </w:p>
        </w:tc>
        <w:tc>
          <w:tcPr>
            <w:tcW w:w="5571" w:type="dxa"/>
            <w:vMerge w:val="restart"/>
            <w:noWrap/>
            <w:vAlign w:val="center"/>
          </w:tcPr>
          <w:p w14:paraId="304C0A4F" w14:textId="4A72FEA5" w:rsidR="00BD4336" w:rsidRPr="006C7605" w:rsidRDefault="00BD4336" w:rsidP="008C5759">
            <w:pPr>
              <w:pStyle w:val="af0"/>
              <w:rPr>
                <w:rFonts w:eastAsia="等线"/>
              </w:rPr>
            </w:pPr>
            <w:r w:rsidRPr="006C7605">
              <w:rPr>
                <w:rFonts w:eastAsia="等线"/>
              </w:rPr>
              <w:t>(</w:t>
            </w:r>
            <w:r>
              <w:rPr>
                <w:rFonts w:eastAsia="等线"/>
              </w:rPr>
              <w:t>S</w:t>
            </w:r>
            <w:r>
              <w:rPr>
                <w:rFonts w:eastAsia="等线" w:hint="eastAsia"/>
              </w:rPr>
              <w:t>m</w:t>
            </w:r>
            <w:r w:rsidRPr="006C7605">
              <w:rPr>
                <w:rFonts w:eastAsia="等线"/>
                <w:vertAlign w:val="subscript"/>
              </w:rPr>
              <w:t>4/6</w:t>
            </w:r>
            <w:r w:rsidRPr="006C7605">
              <w:rPr>
                <w:rFonts w:eastAsia="等线"/>
              </w:rPr>
              <w:t>Yb</w:t>
            </w:r>
            <w:r w:rsidRPr="006C7605">
              <w:rPr>
                <w:rFonts w:eastAsia="等线"/>
                <w:vertAlign w:val="subscript"/>
              </w:rPr>
              <w:t>2</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70344A38" w14:textId="1A0238C2" w:rsidR="00BD4336" w:rsidRPr="006C7605" w:rsidRDefault="00BD4336" w:rsidP="008C5759">
            <w:pPr>
              <w:pStyle w:val="af0"/>
              <w:rPr>
                <w:rFonts w:eastAsia="等线"/>
              </w:rPr>
            </w:pPr>
            <w:r w:rsidRPr="006C7605">
              <w:rPr>
                <w:rFonts w:eastAsia="等线"/>
              </w:rPr>
              <w:t>1.</w:t>
            </w:r>
            <w:r>
              <w:rPr>
                <w:rFonts w:eastAsia="等线"/>
              </w:rPr>
              <w:t>56</w:t>
            </w:r>
            <w:r w:rsidRPr="006C7605">
              <w:t>±0.1</w:t>
            </w:r>
            <w:r w:rsidRPr="006C7605">
              <w:rPr>
                <w:vertAlign w:val="superscript"/>
              </w:rPr>
              <w:t>a</w:t>
            </w:r>
          </w:p>
        </w:tc>
        <w:tc>
          <w:tcPr>
            <w:tcW w:w="1148" w:type="dxa"/>
            <w:vMerge w:val="restart"/>
            <w:vAlign w:val="center"/>
          </w:tcPr>
          <w:p w14:paraId="21103829" w14:textId="1C7A8101" w:rsidR="00BD4336" w:rsidRPr="006C7605" w:rsidRDefault="00BD4336" w:rsidP="008C5759">
            <w:pPr>
              <w:pStyle w:val="af0"/>
            </w:pPr>
            <w:r w:rsidRPr="006C7605">
              <w:t>Exp.</w:t>
            </w:r>
            <w:r>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 </w:instrText>
            </w:r>
            <w:r w:rsidR="002A1150">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EN.CITE.DATA </w:instrText>
            </w:r>
            <w:r w:rsidR="002A1150">
              <w:fldChar w:fldCharType="end"/>
            </w:r>
            <w:r>
              <w:fldChar w:fldCharType="separate"/>
            </w:r>
            <w:r w:rsidR="002A1150" w:rsidRPr="002A1150">
              <w:rPr>
                <w:noProof/>
                <w:vertAlign w:val="superscript"/>
              </w:rPr>
              <w:t>21</w:t>
            </w:r>
            <w:r>
              <w:fldChar w:fldCharType="end"/>
            </w:r>
          </w:p>
        </w:tc>
        <w:tc>
          <w:tcPr>
            <w:tcW w:w="1375" w:type="dxa"/>
            <w:noWrap/>
            <w:vAlign w:val="center"/>
          </w:tcPr>
          <w:p w14:paraId="06475371" w14:textId="659C1E32" w:rsidR="00BD4336" w:rsidRPr="00040A8E" w:rsidRDefault="00BD4336" w:rsidP="008C5759">
            <w:pPr>
              <w:pStyle w:val="af0"/>
              <w:rPr>
                <w:rFonts w:eastAsia="等线"/>
                <w:b/>
                <w:bCs/>
              </w:rPr>
            </w:pPr>
            <w:r w:rsidRPr="00040A8E">
              <w:rPr>
                <w:rFonts w:eastAsia="等线"/>
                <w:b/>
                <w:bCs/>
              </w:rPr>
              <w:t>1.56</w:t>
            </w:r>
          </w:p>
        </w:tc>
      </w:tr>
      <w:tr w:rsidR="00BD4336" w:rsidRPr="006C7605" w14:paraId="46ED010D" w14:textId="77777777" w:rsidTr="00D262A0">
        <w:trPr>
          <w:trHeight w:val="276"/>
          <w:jc w:val="center"/>
        </w:trPr>
        <w:tc>
          <w:tcPr>
            <w:tcW w:w="995" w:type="dxa"/>
            <w:vAlign w:val="center"/>
          </w:tcPr>
          <w:p w14:paraId="08613675" w14:textId="45625EC1" w:rsidR="00BD4336" w:rsidRDefault="00BD4336" w:rsidP="008C5759">
            <w:pPr>
              <w:pStyle w:val="af0"/>
              <w:rPr>
                <w:rFonts w:eastAsia="等线"/>
              </w:rPr>
            </w:pPr>
            <w:r>
              <w:rPr>
                <w:rFonts w:eastAsia="等线"/>
              </w:rPr>
              <w:t>No.140</w:t>
            </w:r>
          </w:p>
        </w:tc>
        <w:tc>
          <w:tcPr>
            <w:tcW w:w="5571" w:type="dxa"/>
            <w:vMerge/>
            <w:noWrap/>
            <w:vAlign w:val="center"/>
          </w:tcPr>
          <w:p w14:paraId="1472E299" w14:textId="77777777" w:rsidR="00BD4336" w:rsidRPr="006C7605" w:rsidRDefault="00BD4336" w:rsidP="008C5759">
            <w:pPr>
              <w:pStyle w:val="af0"/>
              <w:rPr>
                <w:rFonts w:eastAsia="等线"/>
              </w:rPr>
            </w:pPr>
          </w:p>
        </w:tc>
        <w:tc>
          <w:tcPr>
            <w:tcW w:w="1367" w:type="dxa"/>
            <w:vMerge/>
            <w:noWrap/>
            <w:vAlign w:val="center"/>
          </w:tcPr>
          <w:p w14:paraId="166BD4FC" w14:textId="77777777" w:rsidR="00BD4336" w:rsidRPr="006C7605" w:rsidRDefault="00BD4336" w:rsidP="008C5759">
            <w:pPr>
              <w:pStyle w:val="af0"/>
              <w:rPr>
                <w:rFonts w:eastAsia="等线"/>
              </w:rPr>
            </w:pPr>
          </w:p>
        </w:tc>
        <w:tc>
          <w:tcPr>
            <w:tcW w:w="1148" w:type="dxa"/>
            <w:vMerge/>
            <w:vAlign w:val="center"/>
          </w:tcPr>
          <w:p w14:paraId="41D69360" w14:textId="77777777" w:rsidR="00BD4336" w:rsidRPr="006C7605" w:rsidRDefault="00BD4336" w:rsidP="008C5759">
            <w:pPr>
              <w:pStyle w:val="af0"/>
            </w:pPr>
          </w:p>
        </w:tc>
        <w:tc>
          <w:tcPr>
            <w:tcW w:w="1375" w:type="dxa"/>
            <w:noWrap/>
            <w:vAlign w:val="center"/>
          </w:tcPr>
          <w:p w14:paraId="5FE09CD2" w14:textId="38B712D3" w:rsidR="00BD4336" w:rsidRPr="006C7605" w:rsidRDefault="00BD4336" w:rsidP="008C5759">
            <w:pPr>
              <w:pStyle w:val="af0"/>
              <w:rPr>
                <w:rFonts w:eastAsia="等线"/>
              </w:rPr>
            </w:pPr>
            <w:r w:rsidRPr="006C7605">
              <w:rPr>
                <w:rFonts w:eastAsia="等线"/>
              </w:rPr>
              <w:t>1.</w:t>
            </w:r>
            <w:r>
              <w:rPr>
                <w:rFonts w:eastAsia="等线"/>
              </w:rPr>
              <w:t>46</w:t>
            </w:r>
          </w:p>
        </w:tc>
      </w:tr>
      <w:tr w:rsidR="00BD4336" w:rsidRPr="006C7605" w14:paraId="2B440E3A" w14:textId="77777777" w:rsidTr="00D262A0">
        <w:trPr>
          <w:trHeight w:val="276"/>
          <w:jc w:val="center"/>
        </w:trPr>
        <w:tc>
          <w:tcPr>
            <w:tcW w:w="995" w:type="dxa"/>
            <w:vAlign w:val="center"/>
          </w:tcPr>
          <w:p w14:paraId="16B08D1E" w14:textId="69D9F0E5" w:rsidR="00BD4336" w:rsidRDefault="00BD4336" w:rsidP="008C5759">
            <w:pPr>
              <w:pStyle w:val="af0"/>
              <w:rPr>
                <w:rFonts w:eastAsia="等线"/>
              </w:rPr>
            </w:pPr>
            <w:r>
              <w:rPr>
                <w:rFonts w:eastAsia="等线"/>
              </w:rPr>
              <w:t>No.141</w:t>
            </w:r>
          </w:p>
        </w:tc>
        <w:tc>
          <w:tcPr>
            <w:tcW w:w="5571" w:type="dxa"/>
            <w:vMerge/>
            <w:noWrap/>
            <w:vAlign w:val="center"/>
          </w:tcPr>
          <w:p w14:paraId="0E22714C" w14:textId="77777777" w:rsidR="00BD4336" w:rsidRPr="006C7605" w:rsidRDefault="00BD4336" w:rsidP="008C5759">
            <w:pPr>
              <w:pStyle w:val="af0"/>
              <w:rPr>
                <w:rFonts w:eastAsia="等线"/>
              </w:rPr>
            </w:pPr>
          </w:p>
        </w:tc>
        <w:tc>
          <w:tcPr>
            <w:tcW w:w="1367" w:type="dxa"/>
            <w:vMerge/>
            <w:noWrap/>
            <w:vAlign w:val="center"/>
          </w:tcPr>
          <w:p w14:paraId="5A612954" w14:textId="77777777" w:rsidR="00BD4336" w:rsidRPr="006C7605" w:rsidRDefault="00BD4336" w:rsidP="008C5759">
            <w:pPr>
              <w:pStyle w:val="af0"/>
              <w:rPr>
                <w:rFonts w:eastAsia="等线"/>
              </w:rPr>
            </w:pPr>
          </w:p>
        </w:tc>
        <w:tc>
          <w:tcPr>
            <w:tcW w:w="1148" w:type="dxa"/>
            <w:vMerge/>
            <w:vAlign w:val="center"/>
          </w:tcPr>
          <w:p w14:paraId="5C7B689C" w14:textId="77777777" w:rsidR="00BD4336" w:rsidRPr="006C7605" w:rsidRDefault="00BD4336" w:rsidP="008C5759">
            <w:pPr>
              <w:pStyle w:val="af0"/>
            </w:pPr>
          </w:p>
        </w:tc>
        <w:tc>
          <w:tcPr>
            <w:tcW w:w="1375" w:type="dxa"/>
            <w:noWrap/>
            <w:vAlign w:val="center"/>
          </w:tcPr>
          <w:p w14:paraId="0569147F" w14:textId="13B06211" w:rsidR="00BD4336" w:rsidRPr="006C7605" w:rsidRDefault="00BD4336" w:rsidP="008C5759">
            <w:pPr>
              <w:pStyle w:val="af0"/>
              <w:rPr>
                <w:rFonts w:eastAsia="等线"/>
              </w:rPr>
            </w:pPr>
            <w:r>
              <w:rPr>
                <w:rFonts w:eastAsia="等线"/>
              </w:rPr>
              <w:t>1.66</w:t>
            </w:r>
          </w:p>
        </w:tc>
      </w:tr>
      <w:tr w:rsidR="00BD4336" w:rsidRPr="006C7605" w14:paraId="132D55A7" w14:textId="77777777" w:rsidTr="00D262A0">
        <w:trPr>
          <w:trHeight w:val="276"/>
          <w:jc w:val="center"/>
        </w:trPr>
        <w:tc>
          <w:tcPr>
            <w:tcW w:w="995" w:type="dxa"/>
            <w:vAlign w:val="center"/>
          </w:tcPr>
          <w:p w14:paraId="02D6504B" w14:textId="68FB78C6" w:rsidR="00BD4336" w:rsidRDefault="00BD4336" w:rsidP="008C5759">
            <w:pPr>
              <w:pStyle w:val="af0"/>
              <w:rPr>
                <w:rFonts w:eastAsia="等线"/>
              </w:rPr>
            </w:pPr>
            <w:r>
              <w:rPr>
                <w:rFonts w:eastAsia="等线"/>
              </w:rPr>
              <w:t>No.142</w:t>
            </w:r>
          </w:p>
        </w:tc>
        <w:tc>
          <w:tcPr>
            <w:tcW w:w="5571" w:type="dxa"/>
            <w:vMerge w:val="restart"/>
            <w:noWrap/>
            <w:vAlign w:val="center"/>
          </w:tcPr>
          <w:p w14:paraId="72D308BD" w14:textId="389FD19C" w:rsidR="00BD4336" w:rsidRPr="006C7605" w:rsidRDefault="00BD4336" w:rsidP="008C5759">
            <w:pPr>
              <w:pStyle w:val="af0"/>
              <w:rPr>
                <w:rFonts w:eastAsia="等线"/>
              </w:rPr>
            </w:pPr>
            <w:r w:rsidRPr="006C7605">
              <w:rPr>
                <w:rFonts w:eastAsia="等线"/>
              </w:rPr>
              <w:t>(</w:t>
            </w:r>
            <w:r>
              <w:rPr>
                <w:rFonts w:eastAsia="等线"/>
              </w:rPr>
              <w:t>S</w:t>
            </w:r>
            <w:r>
              <w:rPr>
                <w:rFonts w:eastAsia="等线" w:hint="eastAsia"/>
              </w:rPr>
              <w:t>m</w:t>
            </w:r>
            <w:r w:rsidRPr="006C7605">
              <w:rPr>
                <w:rFonts w:eastAsia="等线"/>
                <w:vertAlign w:val="subscript"/>
              </w:rPr>
              <w:t>3/6</w:t>
            </w:r>
            <w:r w:rsidRPr="006C7605">
              <w:rPr>
                <w:rFonts w:eastAsia="等线"/>
              </w:rPr>
              <w:t>Yb</w:t>
            </w:r>
            <w:r w:rsidRPr="006C7605">
              <w:rPr>
                <w:rFonts w:eastAsia="等线"/>
                <w:vertAlign w:val="subscript"/>
              </w:rPr>
              <w:t>3</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25031D0C" w14:textId="7A119459" w:rsidR="00BD4336" w:rsidRPr="006C7605" w:rsidRDefault="00BD4336" w:rsidP="008C5759">
            <w:pPr>
              <w:pStyle w:val="af0"/>
              <w:rPr>
                <w:rFonts w:eastAsia="等线"/>
              </w:rPr>
            </w:pPr>
            <w:r w:rsidRPr="006C7605">
              <w:rPr>
                <w:rFonts w:eastAsia="等线"/>
              </w:rPr>
              <w:t>1.</w:t>
            </w:r>
            <w:r>
              <w:rPr>
                <w:rFonts w:eastAsia="等线"/>
              </w:rPr>
              <w:t>65</w:t>
            </w:r>
            <w:r w:rsidRPr="006C7605">
              <w:t>±0.1</w:t>
            </w:r>
            <w:r w:rsidRPr="006C7605">
              <w:rPr>
                <w:vertAlign w:val="superscript"/>
              </w:rPr>
              <w:t>a</w:t>
            </w:r>
          </w:p>
        </w:tc>
        <w:tc>
          <w:tcPr>
            <w:tcW w:w="1148" w:type="dxa"/>
            <w:vMerge w:val="restart"/>
            <w:vAlign w:val="center"/>
          </w:tcPr>
          <w:p w14:paraId="037E0C70" w14:textId="36EAE97E" w:rsidR="00BD4336" w:rsidRPr="006C7605" w:rsidRDefault="00BD4336" w:rsidP="008C5759">
            <w:pPr>
              <w:pStyle w:val="af0"/>
            </w:pPr>
            <w:r w:rsidRPr="006C7605">
              <w:t>Exp.</w:t>
            </w:r>
            <w:r>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 </w:instrText>
            </w:r>
            <w:r w:rsidR="002A1150">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EN.CITE.DATA </w:instrText>
            </w:r>
            <w:r w:rsidR="002A1150">
              <w:fldChar w:fldCharType="end"/>
            </w:r>
            <w:r>
              <w:fldChar w:fldCharType="separate"/>
            </w:r>
            <w:r w:rsidR="002A1150" w:rsidRPr="002A1150">
              <w:rPr>
                <w:noProof/>
                <w:vertAlign w:val="superscript"/>
              </w:rPr>
              <w:t>21</w:t>
            </w:r>
            <w:r>
              <w:fldChar w:fldCharType="end"/>
            </w:r>
          </w:p>
        </w:tc>
        <w:tc>
          <w:tcPr>
            <w:tcW w:w="1375" w:type="dxa"/>
            <w:noWrap/>
            <w:vAlign w:val="center"/>
          </w:tcPr>
          <w:p w14:paraId="15AFC536" w14:textId="129D99E0" w:rsidR="00BD4336" w:rsidRPr="00040A8E" w:rsidRDefault="00BD4336" w:rsidP="008C5759">
            <w:pPr>
              <w:pStyle w:val="af0"/>
              <w:rPr>
                <w:rFonts w:eastAsia="等线"/>
                <w:b/>
                <w:bCs/>
              </w:rPr>
            </w:pPr>
            <w:r w:rsidRPr="00040A8E">
              <w:rPr>
                <w:rFonts w:eastAsia="等线"/>
                <w:b/>
                <w:bCs/>
              </w:rPr>
              <w:t>1.65</w:t>
            </w:r>
          </w:p>
        </w:tc>
      </w:tr>
      <w:tr w:rsidR="00BD4336" w:rsidRPr="006C7605" w14:paraId="7714DE7A" w14:textId="77777777" w:rsidTr="00D262A0">
        <w:trPr>
          <w:trHeight w:val="276"/>
          <w:jc w:val="center"/>
        </w:trPr>
        <w:tc>
          <w:tcPr>
            <w:tcW w:w="995" w:type="dxa"/>
            <w:vAlign w:val="center"/>
          </w:tcPr>
          <w:p w14:paraId="73A8F227" w14:textId="1255403D" w:rsidR="00BD4336" w:rsidRDefault="00BD4336" w:rsidP="008C5759">
            <w:pPr>
              <w:pStyle w:val="af0"/>
              <w:rPr>
                <w:rFonts w:eastAsia="等线"/>
              </w:rPr>
            </w:pPr>
            <w:r>
              <w:rPr>
                <w:rFonts w:eastAsia="等线"/>
              </w:rPr>
              <w:t>No.143</w:t>
            </w:r>
          </w:p>
        </w:tc>
        <w:tc>
          <w:tcPr>
            <w:tcW w:w="5571" w:type="dxa"/>
            <w:vMerge/>
            <w:noWrap/>
            <w:vAlign w:val="center"/>
          </w:tcPr>
          <w:p w14:paraId="335EA7EC" w14:textId="77777777" w:rsidR="00BD4336" w:rsidRPr="006C7605" w:rsidRDefault="00BD4336" w:rsidP="008C5759">
            <w:pPr>
              <w:pStyle w:val="af0"/>
              <w:rPr>
                <w:rFonts w:eastAsia="等线"/>
              </w:rPr>
            </w:pPr>
          </w:p>
        </w:tc>
        <w:tc>
          <w:tcPr>
            <w:tcW w:w="1367" w:type="dxa"/>
            <w:vMerge/>
            <w:noWrap/>
            <w:vAlign w:val="center"/>
          </w:tcPr>
          <w:p w14:paraId="515CD5FC" w14:textId="77777777" w:rsidR="00BD4336" w:rsidRPr="006C7605" w:rsidRDefault="00BD4336" w:rsidP="008C5759">
            <w:pPr>
              <w:pStyle w:val="af0"/>
              <w:rPr>
                <w:rFonts w:eastAsia="等线"/>
              </w:rPr>
            </w:pPr>
          </w:p>
        </w:tc>
        <w:tc>
          <w:tcPr>
            <w:tcW w:w="1148" w:type="dxa"/>
            <w:vMerge/>
            <w:vAlign w:val="center"/>
          </w:tcPr>
          <w:p w14:paraId="718A08CC" w14:textId="77777777" w:rsidR="00BD4336" w:rsidRPr="006C7605" w:rsidRDefault="00BD4336" w:rsidP="008C5759">
            <w:pPr>
              <w:pStyle w:val="af0"/>
            </w:pPr>
          </w:p>
        </w:tc>
        <w:tc>
          <w:tcPr>
            <w:tcW w:w="1375" w:type="dxa"/>
            <w:noWrap/>
            <w:vAlign w:val="center"/>
          </w:tcPr>
          <w:p w14:paraId="57807BA9" w14:textId="27F208BA" w:rsidR="00BD4336" w:rsidRPr="006C7605" w:rsidRDefault="00BD4336" w:rsidP="008C5759">
            <w:pPr>
              <w:pStyle w:val="af0"/>
              <w:rPr>
                <w:rFonts w:eastAsia="等线"/>
              </w:rPr>
            </w:pPr>
            <w:r w:rsidRPr="006C7605">
              <w:rPr>
                <w:rFonts w:eastAsia="等线"/>
              </w:rPr>
              <w:t>1.</w:t>
            </w:r>
            <w:r>
              <w:rPr>
                <w:rFonts w:eastAsia="等线"/>
              </w:rPr>
              <w:t>55</w:t>
            </w:r>
          </w:p>
        </w:tc>
      </w:tr>
      <w:tr w:rsidR="00BD4336" w:rsidRPr="006C7605" w14:paraId="634D5A95" w14:textId="77777777" w:rsidTr="00D262A0">
        <w:trPr>
          <w:trHeight w:val="276"/>
          <w:jc w:val="center"/>
        </w:trPr>
        <w:tc>
          <w:tcPr>
            <w:tcW w:w="995" w:type="dxa"/>
            <w:vAlign w:val="center"/>
          </w:tcPr>
          <w:p w14:paraId="1B13DD64" w14:textId="6B8E24BF" w:rsidR="00BD4336" w:rsidRDefault="00BD4336" w:rsidP="008C5759">
            <w:pPr>
              <w:pStyle w:val="af0"/>
              <w:rPr>
                <w:rFonts w:eastAsia="等线"/>
              </w:rPr>
            </w:pPr>
            <w:r>
              <w:rPr>
                <w:rFonts w:eastAsia="等线"/>
              </w:rPr>
              <w:t>No.144</w:t>
            </w:r>
          </w:p>
        </w:tc>
        <w:tc>
          <w:tcPr>
            <w:tcW w:w="5571" w:type="dxa"/>
            <w:vMerge/>
            <w:noWrap/>
            <w:vAlign w:val="center"/>
          </w:tcPr>
          <w:p w14:paraId="64211700" w14:textId="77777777" w:rsidR="00BD4336" w:rsidRPr="006C7605" w:rsidRDefault="00BD4336" w:rsidP="008C5759">
            <w:pPr>
              <w:pStyle w:val="af0"/>
              <w:rPr>
                <w:rFonts w:eastAsia="等线"/>
              </w:rPr>
            </w:pPr>
          </w:p>
        </w:tc>
        <w:tc>
          <w:tcPr>
            <w:tcW w:w="1367" w:type="dxa"/>
            <w:vMerge/>
            <w:noWrap/>
            <w:vAlign w:val="center"/>
          </w:tcPr>
          <w:p w14:paraId="647C3463" w14:textId="77777777" w:rsidR="00BD4336" w:rsidRPr="006C7605" w:rsidRDefault="00BD4336" w:rsidP="008C5759">
            <w:pPr>
              <w:pStyle w:val="af0"/>
              <w:rPr>
                <w:rFonts w:eastAsia="等线"/>
              </w:rPr>
            </w:pPr>
          </w:p>
        </w:tc>
        <w:tc>
          <w:tcPr>
            <w:tcW w:w="1148" w:type="dxa"/>
            <w:vMerge/>
            <w:vAlign w:val="center"/>
          </w:tcPr>
          <w:p w14:paraId="0BF2AE8F" w14:textId="77777777" w:rsidR="00BD4336" w:rsidRPr="006C7605" w:rsidRDefault="00BD4336" w:rsidP="008C5759">
            <w:pPr>
              <w:pStyle w:val="af0"/>
            </w:pPr>
          </w:p>
        </w:tc>
        <w:tc>
          <w:tcPr>
            <w:tcW w:w="1375" w:type="dxa"/>
            <w:noWrap/>
            <w:vAlign w:val="center"/>
          </w:tcPr>
          <w:p w14:paraId="781F4956" w14:textId="3C228E95" w:rsidR="00BD4336" w:rsidRPr="006C7605" w:rsidRDefault="00BD4336" w:rsidP="008C5759">
            <w:pPr>
              <w:pStyle w:val="af0"/>
              <w:rPr>
                <w:rFonts w:eastAsia="等线"/>
              </w:rPr>
            </w:pPr>
            <w:r w:rsidRPr="006C7605">
              <w:rPr>
                <w:rFonts w:eastAsia="等线"/>
              </w:rPr>
              <w:t>1.</w:t>
            </w:r>
            <w:r>
              <w:rPr>
                <w:rFonts w:eastAsia="等线"/>
              </w:rPr>
              <w:t>75</w:t>
            </w:r>
          </w:p>
        </w:tc>
      </w:tr>
      <w:tr w:rsidR="00FA22CD" w:rsidRPr="006C7605" w14:paraId="315A702C" w14:textId="77777777" w:rsidTr="00D262A0">
        <w:trPr>
          <w:trHeight w:val="276"/>
          <w:jc w:val="center"/>
        </w:trPr>
        <w:tc>
          <w:tcPr>
            <w:tcW w:w="995" w:type="dxa"/>
            <w:vAlign w:val="center"/>
          </w:tcPr>
          <w:p w14:paraId="155A764C" w14:textId="4724A341" w:rsidR="00FA22CD" w:rsidRDefault="00FA22CD" w:rsidP="008C5759">
            <w:pPr>
              <w:pStyle w:val="af0"/>
              <w:rPr>
                <w:rFonts w:eastAsia="等线"/>
              </w:rPr>
            </w:pPr>
            <w:r>
              <w:rPr>
                <w:rFonts w:eastAsia="等线"/>
              </w:rPr>
              <w:t>No.145</w:t>
            </w:r>
          </w:p>
        </w:tc>
        <w:tc>
          <w:tcPr>
            <w:tcW w:w="5571" w:type="dxa"/>
            <w:vMerge w:val="restart"/>
            <w:noWrap/>
            <w:vAlign w:val="center"/>
          </w:tcPr>
          <w:p w14:paraId="4A78ED71" w14:textId="66391F6B" w:rsidR="00FA22CD" w:rsidRPr="006C7605" w:rsidRDefault="00FA22CD" w:rsidP="008C5759">
            <w:pPr>
              <w:pStyle w:val="af0"/>
              <w:rPr>
                <w:rFonts w:eastAsia="等线"/>
              </w:rPr>
            </w:pPr>
            <w:r w:rsidRPr="006C7605">
              <w:rPr>
                <w:rFonts w:eastAsia="等线"/>
              </w:rPr>
              <w:t>(</w:t>
            </w:r>
            <w:r>
              <w:rPr>
                <w:rFonts w:eastAsia="等线"/>
              </w:rPr>
              <w:t>S</w:t>
            </w:r>
            <w:r>
              <w:rPr>
                <w:rFonts w:eastAsia="等线" w:hint="eastAsia"/>
              </w:rPr>
              <w:t>m</w:t>
            </w:r>
            <w:r w:rsidRPr="006C7605">
              <w:rPr>
                <w:rFonts w:eastAsia="等线"/>
                <w:vertAlign w:val="subscript"/>
              </w:rPr>
              <w:t>2/6</w:t>
            </w:r>
            <w:r w:rsidRPr="006C7605">
              <w:rPr>
                <w:rFonts w:eastAsia="等线"/>
              </w:rPr>
              <w:t>Yb</w:t>
            </w:r>
            <w:r w:rsidRPr="006C7605">
              <w:rPr>
                <w:rFonts w:eastAsia="等线"/>
                <w:vertAlign w:val="subscript"/>
              </w:rPr>
              <w:t>4</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1C39EBDC" w14:textId="2342A448" w:rsidR="00FA22CD" w:rsidRPr="006C7605" w:rsidRDefault="00FA22CD" w:rsidP="008C5759">
            <w:pPr>
              <w:pStyle w:val="af0"/>
              <w:rPr>
                <w:rFonts w:eastAsia="等线"/>
              </w:rPr>
            </w:pPr>
            <w:r w:rsidRPr="006C7605">
              <w:rPr>
                <w:rFonts w:eastAsia="等线"/>
              </w:rPr>
              <w:t>1.</w:t>
            </w:r>
            <w:r>
              <w:rPr>
                <w:rFonts w:eastAsia="等线"/>
              </w:rPr>
              <w:t>68</w:t>
            </w:r>
            <w:r w:rsidRPr="006C7605">
              <w:t>±0.1</w:t>
            </w:r>
            <w:r w:rsidRPr="006C7605">
              <w:rPr>
                <w:vertAlign w:val="superscript"/>
              </w:rPr>
              <w:t>a</w:t>
            </w:r>
          </w:p>
        </w:tc>
        <w:tc>
          <w:tcPr>
            <w:tcW w:w="1148" w:type="dxa"/>
            <w:vMerge w:val="restart"/>
            <w:vAlign w:val="center"/>
          </w:tcPr>
          <w:p w14:paraId="751A084C" w14:textId="1BA7173C" w:rsidR="00FA22CD" w:rsidRPr="006C7605" w:rsidRDefault="00FA22CD" w:rsidP="008C5759">
            <w:pPr>
              <w:pStyle w:val="af0"/>
            </w:pPr>
            <w:r w:rsidRPr="006C7605">
              <w:t>Exp.</w:t>
            </w:r>
            <w:r>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 </w:instrText>
            </w:r>
            <w:r w:rsidR="002A1150">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EN.CITE.DATA </w:instrText>
            </w:r>
            <w:r w:rsidR="002A1150">
              <w:fldChar w:fldCharType="end"/>
            </w:r>
            <w:r>
              <w:fldChar w:fldCharType="separate"/>
            </w:r>
            <w:r w:rsidR="002A1150" w:rsidRPr="002A1150">
              <w:rPr>
                <w:noProof/>
                <w:vertAlign w:val="superscript"/>
              </w:rPr>
              <w:t>21</w:t>
            </w:r>
            <w:r>
              <w:fldChar w:fldCharType="end"/>
            </w:r>
          </w:p>
        </w:tc>
        <w:tc>
          <w:tcPr>
            <w:tcW w:w="1375" w:type="dxa"/>
            <w:noWrap/>
            <w:vAlign w:val="center"/>
          </w:tcPr>
          <w:p w14:paraId="02BD405A" w14:textId="3ED0CC02" w:rsidR="00FA22CD" w:rsidRPr="00040A8E" w:rsidRDefault="00FA22CD" w:rsidP="008C5759">
            <w:pPr>
              <w:pStyle w:val="af0"/>
              <w:rPr>
                <w:rFonts w:eastAsia="等线"/>
                <w:b/>
                <w:bCs/>
              </w:rPr>
            </w:pPr>
            <w:r w:rsidRPr="00040A8E">
              <w:rPr>
                <w:rFonts w:eastAsia="等线"/>
                <w:b/>
                <w:bCs/>
              </w:rPr>
              <w:t>1.68</w:t>
            </w:r>
          </w:p>
        </w:tc>
      </w:tr>
      <w:tr w:rsidR="00FA22CD" w:rsidRPr="006C7605" w14:paraId="7DA62AEA" w14:textId="77777777" w:rsidTr="00D262A0">
        <w:trPr>
          <w:trHeight w:val="276"/>
          <w:jc w:val="center"/>
        </w:trPr>
        <w:tc>
          <w:tcPr>
            <w:tcW w:w="995" w:type="dxa"/>
            <w:vAlign w:val="center"/>
          </w:tcPr>
          <w:p w14:paraId="49892AA1" w14:textId="6397D5CB" w:rsidR="00FA22CD" w:rsidRDefault="00FA22CD" w:rsidP="008C5759">
            <w:pPr>
              <w:pStyle w:val="af0"/>
              <w:rPr>
                <w:rFonts w:eastAsia="等线"/>
              </w:rPr>
            </w:pPr>
            <w:r>
              <w:rPr>
                <w:rFonts w:eastAsia="等线"/>
              </w:rPr>
              <w:t>No.146</w:t>
            </w:r>
          </w:p>
        </w:tc>
        <w:tc>
          <w:tcPr>
            <w:tcW w:w="5571" w:type="dxa"/>
            <w:vMerge/>
            <w:noWrap/>
            <w:vAlign w:val="center"/>
          </w:tcPr>
          <w:p w14:paraId="2E3543F9" w14:textId="77777777" w:rsidR="00FA22CD" w:rsidRPr="006C7605" w:rsidRDefault="00FA22CD" w:rsidP="008C5759">
            <w:pPr>
              <w:pStyle w:val="af0"/>
              <w:rPr>
                <w:rFonts w:eastAsia="等线"/>
              </w:rPr>
            </w:pPr>
          </w:p>
        </w:tc>
        <w:tc>
          <w:tcPr>
            <w:tcW w:w="1367" w:type="dxa"/>
            <w:vMerge/>
            <w:noWrap/>
            <w:vAlign w:val="center"/>
          </w:tcPr>
          <w:p w14:paraId="4C7D66FF" w14:textId="77777777" w:rsidR="00FA22CD" w:rsidRPr="006C7605" w:rsidRDefault="00FA22CD" w:rsidP="008C5759">
            <w:pPr>
              <w:pStyle w:val="af0"/>
              <w:rPr>
                <w:rFonts w:eastAsia="等线"/>
              </w:rPr>
            </w:pPr>
          </w:p>
        </w:tc>
        <w:tc>
          <w:tcPr>
            <w:tcW w:w="1148" w:type="dxa"/>
            <w:vMerge/>
            <w:vAlign w:val="center"/>
          </w:tcPr>
          <w:p w14:paraId="01E51FAE" w14:textId="77777777" w:rsidR="00FA22CD" w:rsidRPr="006C7605" w:rsidRDefault="00FA22CD" w:rsidP="008C5759">
            <w:pPr>
              <w:pStyle w:val="af0"/>
            </w:pPr>
          </w:p>
        </w:tc>
        <w:tc>
          <w:tcPr>
            <w:tcW w:w="1375" w:type="dxa"/>
            <w:noWrap/>
            <w:vAlign w:val="center"/>
          </w:tcPr>
          <w:p w14:paraId="4DFCFDEC" w14:textId="7D1B79AE" w:rsidR="00FA22CD" w:rsidRPr="006C7605" w:rsidRDefault="00FA22CD" w:rsidP="008C5759">
            <w:pPr>
              <w:pStyle w:val="af0"/>
              <w:rPr>
                <w:rFonts w:eastAsia="等线"/>
              </w:rPr>
            </w:pPr>
            <w:r w:rsidRPr="006C7605">
              <w:rPr>
                <w:rFonts w:eastAsia="等线"/>
              </w:rPr>
              <w:t>1.</w:t>
            </w:r>
            <w:r>
              <w:rPr>
                <w:rFonts w:eastAsia="等线"/>
              </w:rPr>
              <w:t>58</w:t>
            </w:r>
          </w:p>
        </w:tc>
      </w:tr>
      <w:tr w:rsidR="00FA22CD" w:rsidRPr="006C7605" w14:paraId="62D1B0CD" w14:textId="77777777" w:rsidTr="00D262A0">
        <w:trPr>
          <w:trHeight w:val="276"/>
          <w:jc w:val="center"/>
        </w:trPr>
        <w:tc>
          <w:tcPr>
            <w:tcW w:w="995" w:type="dxa"/>
            <w:vAlign w:val="center"/>
          </w:tcPr>
          <w:p w14:paraId="207AF78C" w14:textId="52F1BD23" w:rsidR="00FA22CD" w:rsidRDefault="00FA22CD" w:rsidP="008C5759">
            <w:pPr>
              <w:pStyle w:val="af0"/>
              <w:rPr>
                <w:rFonts w:eastAsia="等线"/>
              </w:rPr>
            </w:pPr>
            <w:r>
              <w:rPr>
                <w:rFonts w:eastAsia="等线"/>
              </w:rPr>
              <w:t>No.147</w:t>
            </w:r>
          </w:p>
        </w:tc>
        <w:tc>
          <w:tcPr>
            <w:tcW w:w="5571" w:type="dxa"/>
            <w:vMerge/>
            <w:noWrap/>
            <w:vAlign w:val="center"/>
          </w:tcPr>
          <w:p w14:paraId="28778B6E" w14:textId="77777777" w:rsidR="00FA22CD" w:rsidRPr="006C7605" w:rsidRDefault="00FA22CD" w:rsidP="008C5759">
            <w:pPr>
              <w:pStyle w:val="af0"/>
              <w:rPr>
                <w:rFonts w:eastAsia="等线"/>
              </w:rPr>
            </w:pPr>
          </w:p>
        </w:tc>
        <w:tc>
          <w:tcPr>
            <w:tcW w:w="1367" w:type="dxa"/>
            <w:vMerge/>
            <w:noWrap/>
            <w:vAlign w:val="center"/>
          </w:tcPr>
          <w:p w14:paraId="0D2CBF13" w14:textId="77777777" w:rsidR="00FA22CD" w:rsidRPr="006C7605" w:rsidRDefault="00FA22CD" w:rsidP="008C5759">
            <w:pPr>
              <w:pStyle w:val="af0"/>
              <w:rPr>
                <w:rFonts w:eastAsia="等线"/>
              </w:rPr>
            </w:pPr>
          </w:p>
        </w:tc>
        <w:tc>
          <w:tcPr>
            <w:tcW w:w="1148" w:type="dxa"/>
            <w:vMerge/>
            <w:vAlign w:val="center"/>
          </w:tcPr>
          <w:p w14:paraId="08AAF3A7" w14:textId="77777777" w:rsidR="00FA22CD" w:rsidRPr="006C7605" w:rsidRDefault="00FA22CD" w:rsidP="008C5759">
            <w:pPr>
              <w:pStyle w:val="af0"/>
            </w:pPr>
          </w:p>
        </w:tc>
        <w:tc>
          <w:tcPr>
            <w:tcW w:w="1375" w:type="dxa"/>
            <w:noWrap/>
            <w:vAlign w:val="center"/>
          </w:tcPr>
          <w:p w14:paraId="2152068A" w14:textId="1240A8A6" w:rsidR="00FA22CD" w:rsidRPr="006C7605" w:rsidRDefault="00FA22CD" w:rsidP="008C5759">
            <w:pPr>
              <w:pStyle w:val="af0"/>
              <w:rPr>
                <w:rFonts w:eastAsia="等线"/>
              </w:rPr>
            </w:pPr>
            <w:r w:rsidRPr="006C7605">
              <w:rPr>
                <w:rFonts w:eastAsia="等线"/>
              </w:rPr>
              <w:t>1.</w:t>
            </w:r>
            <w:r>
              <w:rPr>
                <w:rFonts w:eastAsia="等线"/>
              </w:rPr>
              <w:t>78</w:t>
            </w:r>
          </w:p>
        </w:tc>
      </w:tr>
      <w:tr w:rsidR="00BD4336" w:rsidRPr="006C7605" w14:paraId="5EA52450" w14:textId="77777777" w:rsidTr="00D262A0">
        <w:trPr>
          <w:trHeight w:val="276"/>
          <w:jc w:val="center"/>
        </w:trPr>
        <w:tc>
          <w:tcPr>
            <w:tcW w:w="995" w:type="dxa"/>
            <w:vAlign w:val="center"/>
          </w:tcPr>
          <w:p w14:paraId="4E953602" w14:textId="1EF1D33D" w:rsidR="00BD4336" w:rsidRDefault="00BD4336" w:rsidP="008C5759">
            <w:pPr>
              <w:pStyle w:val="af0"/>
              <w:rPr>
                <w:rFonts w:eastAsia="等线"/>
              </w:rPr>
            </w:pPr>
            <w:r>
              <w:rPr>
                <w:rFonts w:eastAsia="等线"/>
              </w:rPr>
              <w:t>No.148</w:t>
            </w:r>
          </w:p>
        </w:tc>
        <w:tc>
          <w:tcPr>
            <w:tcW w:w="5571" w:type="dxa"/>
            <w:vMerge w:val="restart"/>
            <w:noWrap/>
            <w:vAlign w:val="center"/>
          </w:tcPr>
          <w:p w14:paraId="4D45C7DD" w14:textId="38772C3B" w:rsidR="00BD4336" w:rsidRPr="006C7605" w:rsidRDefault="00BD4336" w:rsidP="008C5759">
            <w:pPr>
              <w:pStyle w:val="af0"/>
              <w:rPr>
                <w:rFonts w:eastAsia="等线"/>
              </w:rPr>
            </w:pPr>
            <w:r w:rsidRPr="006C7605">
              <w:rPr>
                <w:rFonts w:eastAsia="等线"/>
              </w:rPr>
              <w:t>(</w:t>
            </w:r>
            <w:r>
              <w:rPr>
                <w:rFonts w:eastAsia="等线"/>
              </w:rPr>
              <w:t>S</w:t>
            </w:r>
            <w:r>
              <w:rPr>
                <w:rFonts w:eastAsia="等线" w:hint="eastAsia"/>
              </w:rPr>
              <w:t>m</w:t>
            </w:r>
            <w:r w:rsidRPr="006C7605">
              <w:rPr>
                <w:rFonts w:eastAsia="等线"/>
                <w:vertAlign w:val="subscript"/>
              </w:rPr>
              <w:t>1/6</w:t>
            </w:r>
            <w:r w:rsidRPr="006C7605">
              <w:rPr>
                <w:rFonts w:eastAsia="等线"/>
              </w:rPr>
              <w:t>Yb</w:t>
            </w:r>
            <w:r w:rsidRPr="006C7605">
              <w:rPr>
                <w:rFonts w:eastAsia="等线"/>
                <w:vertAlign w:val="subscript"/>
              </w:rPr>
              <w:t>5</w:t>
            </w:r>
            <w:r w:rsidRPr="006C7605">
              <w:rPr>
                <w:vertAlign w:val="subscript"/>
              </w:rPr>
              <w:t>/6</w:t>
            </w:r>
            <w:r w:rsidRPr="006C7605">
              <w:rPr>
                <w:rFonts w:eastAsia="等线"/>
              </w:rPr>
              <w:t>)</w:t>
            </w:r>
            <w:r w:rsidRPr="006C7605">
              <w:rPr>
                <w:rFonts w:eastAsia="等线"/>
                <w:vertAlign w:val="subscript"/>
              </w:rPr>
              <w:t>2</w:t>
            </w:r>
            <w:r w:rsidRPr="006C7605">
              <w:rPr>
                <w:rFonts w:eastAsia="等线"/>
              </w:rPr>
              <w:t>Zr</w:t>
            </w:r>
            <w:r w:rsidRPr="006C7605">
              <w:rPr>
                <w:rFonts w:eastAsia="等线"/>
                <w:vertAlign w:val="subscript"/>
              </w:rPr>
              <w:t>2</w:t>
            </w:r>
            <w:r w:rsidRPr="006C7605">
              <w:rPr>
                <w:rFonts w:eastAsia="等线"/>
              </w:rPr>
              <w:t>O</w:t>
            </w:r>
            <w:r w:rsidRPr="006C7605">
              <w:rPr>
                <w:rFonts w:eastAsia="等线"/>
                <w:vertAlign w:val="subscript"/>
              </w:rPr>
              <w:t>7</w:t>
            </w:r>
          </w:p>
        </w:tc>
        <w:tc>
          <w:tcPr>
            <w:tcW w:w="1367" w:type="dxa"/>
            <w:vMerge w:val="restart"/>
            <w:noWrap/>
            <w:vAlign w:val="center"/>
          </w:tcPr>
          <w:p w14:paraId="09113AA9" w14:textId="37854E32" w:rsidR="00BD4336" w:rsidRPr="006C7605" w:rsidRDefault="00BD4336" w:rsidP="008C5759">
            <w:pPr>
              <w:pStyle w:val="af0"/>
              <w:rPr>
                <w:rFonts w:eastAsia="等线"/>
              </w:rPr>
            </w:pPr>
            <w:r w:rsidRPr="006C7605">
              <w:rPr>
                <w:rFonts w:eastAsia="等线"/>
              </w:rPr>
              <w:t>1.</w:t>
            </w:r>
            <w:r>
              <w:rPr>
                <w:rFonts w:eastAsia="等线"/>
              </w:rPr>
              <w:t>78</w:t>
            </w:r>
            <w:r w:rsidRPr="006C7605">
              <w:t>±0.1</w:t>
            </w:r>
            <w:r w:rsidRPr="006C7605">
              <w:rPr>
                <w:vertAlign w:val="superscript"/>
              </w:rPr>
              <w:t>a</w:t>
            </w:r>
          </w:p>
        </w:tc>
        <w:tc>
          <w:tcPr>
            <w:tcW w:w="1148" w:type="dxa"/>
            <w:vMerge w:val="restart"/>
            <w:vAlign w:val="center"/>
          </w:tcPr>
          <w:p w14:paraId="750422E8" w14:textId="6AE3F087" w:rsidR="00BD4336" w:rsidRPr="006C7605" w:rsidRDefault="00BD4336" w:rsidP="008C5759">
            <w:pPr>
              <w:pStyle w:val="af0"/>
            </w:pPr>
            <w:r w:rsidRPr="006C7605">
              <w:t>Exp.</w:t>
            </w:r>
            <w:r>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 </w:instrText>
            </w:r>
            <w:r w:rsidR="002A1150">
              <w:fldChar w:fldCharType="begin">
                <w:fldData xml:space="preserve">PEVuZE5vdGU+PENpdGU+PEF1dGhvcj5XYW48L0F1dGhvcj48WWVhcj4yMDExPC9ZZWFyPjxSZWNO
dW0+Njg1PC9SZWNOdW0+PERpc3BsYXlUZXh0PjxzdHlsZSBmYWNlPSJzdXBlcnNjcmlwdCI+MjE8
L3N0eWxlPjwvRGlzcGxheVRleHQ+PHJlY29yZD48cmVjLW51bWJlcj42ODU8L3JlYy1udW1iZXI+
PGZvcmVpZ24ta2V5cz48a2V5IGFwcD0iRU4iIGRiLWlkPSJzc3ZldnZlOTBhdzk1a2V3ZDliNXZh
dDkyZnZwcDJ2czkwcmYiIHRpbWVzdGFtcD0iMTY2MjEyMjY4MiI+Njg1PC9rZXk+PC9mb3JlaWdu
LWtleXM+PHJlZi10eXBlIG5hbWU9IkpvdXJuYWwgQXJ0aWNsZSI+MTc8L3JlZi10eXBlPjxjb250
cmlidXRvcnM+PGF1dGhvcnM+PGF1dGhvcj5XYW4sIENodW5sZWk8L2F1dGhvcj48YXV0aG9yPlF1
LCBaaGl4dWU8L2F1dGhvcj48YXV0aG9yPkR1LCBBaWJpbmc8L2F1dGhvcj48YXV0aG9yPlBhbiwg
V2VpPC9hdXRob3I+PC9hdXRob3JzPjwvY29udHJpYnV0b3JzPjx0aXRsZXM+PHRpdGxlPjxzdHls
ZSBmYWNlPSJub3JtYWwiIGZvbnQ9ImRlZmF1bHQiIHNpemU9IjEwMCUiPk9yZGVy4oCTZGlzb3Jk
ZXIgdHJhbnNpdGlvbiBhbmQgdW5jb252ZW50aW9uYWwgdGhlcm1hbCBjb25kdWN0aXZpdGllcyBv
ZiB0aGUgKFNtPC9zdHlsZT48c3R5bGUgZmFjZT0ic3Vic2NyaXB0IiBmb250PSJkZWZhdWx0IiBz
aXplPSIxMDAlIj4x4oiSeDwvc3R5bGU+PHN0eWxlIGZhY2U9Im5vcm1hbCIgZm9udD0iZGVmYXVs
dCIgc2l6ZT0iMTAwJSI+WWI8L3N0eWxlPjxzdHlsZSBmYWNlPSJzdWJzY3JpcHQiIGZvbnQ9ImRl
ZmF1bHQiIHNpemU9IjEwMCUiPng8L3N0eWxlPjxzdHlsZSBmYWNlPSJub3JtYWwiIGZvbnQ9ImRl
ZmF1bHQiIHNpemU9IjEwMCUiPik8L3N0eWxlPjxzdHlsZSBmYWNlPSJzdWJzY3JpcHQiIGZvbnQ9
ImRlZmF1bHQiIHNpemU9IjEwMCUiPjI8L3N0eWxlPjxzdHlsZSBmYWNlPSJub3JtYWwiIGZvbnQ9
ImRlZmF1bHQiIHNpemU9IjEwMCUiPlpyPC9zdHlsZT48c3R5bGUgZmFjZT0ic3Vic2NyaXB0IiBm
b250PSJkZWZhdWx0IiBzaXplPSIxMDAlIj4yPC9zdHlsZT48c3R5bGUgZmFjZT0ibm9ybWFsIiBm
b250PSJkZWZhdWx0IiBzaXplPSIxMDAlIj5PPC9zdHlsZT48c3R5bGUgZmFjZT0ic3Vic2NyaXB0
IiBmb250PSJkZWZhdWx0IiBzaXplPSIxMDAlIj43PC9zdHlsZT48c3R5bGUgZmFjZT0ibm9ybWFs
IiBmb250PSJkZWZhdWx0IiBzaXplPSIxMDAlIj4gc2VyaWVzPC9zdHlsZT48L3RpdGxlPjxzZWNv
bmRhcnktdGl0bGU+Sm91cm5hbCBvZiB0aGUgQW1lcmljYW4gQ2VyYW1pYyBTb2NpZXR5PC9zZWNv
bmRhcnktdGl0bGU+PC90aXRsZXM+PHBlcmlvZGljYWw+PGZ1bGwtdGl0bGU+Sm91cm5hbCBvZiB0
aGUgQW1lcmljYW4gQ2VyYW1pYyBTb2NpZXR5PC9mdWxsLXRpdGxlPjxhYmJyLTE+Si4gQW0uIENl
cmFtLiBTb2MuPC9hYmJyLTE+PC9wZXJpb2RpY2FsPjxwYWdlcz41OTItNTk2PC9wYWdlcz48dm9s
dW1lPjk0PC92b2x1bWU+PG51bWJlcj4yPC9udW1iZXI+PGRhdGVzPjx5ZWFyPjIwMTE8L3llYXI+
PHB1Yi1kYXRlcz48ZGF0ZT4yMDExLzAyLzAxPC9kYXRlPjwvcHViLWRhdGVzPjwvZGF0ZXM+PHB1
Ymxpc2hlcj5Kb2huIFdpbGV5ICZhbXA7IFNvbnMsIEx0ZDwvcHVibGlzaGVyPjxpc2JuPjAwMDIt
NzgyMDwvaXNibj48d29yay10eXBlPmh0dHBzOi8vZG9pLm9yZy8xMC4xMTExL2ouMTU1MS0yOTE2
LjIwMTAuMDQxMTMueDwvd29yay10eXBlPjx1cmxzPjxyZWxhdGVkLXVybHM+PHVybD5odHRwczov
L2RvaS5vcmcvMTAuMTExMS9qLjE1NTEtMjkxNi4yMDEwLjA0MTEzLng8L3VybD48L3JlbGF0ZWQt
dXJscz48L3VybHM+PGVsZWN0cm9uaWMtcmVzb3VyY2UtbnVtPmh0dHBzOi8vZG9pLm9yZy8xMC4x
MTExL2ouMTU1MS0yOTE2LjIwMTAuMDQxMTMueDwvZWxlY3Ryb25pYy1yZXNvdXJjZS1udW0+PHJl
c2VhcmNoLW5vdGVzPjxzdHlsZSBmYWNlPSJub3JtYWwiIGZvbnQ9ImRlZmF1bHQiIGNoYXJzZXQ9
IjEzNCIgc2l6ZT0iMTAwJSI+57uT5p6E6L2s5Y+Y5a+554Ot5a+8546H5b2x5ZONPC9zdHlsZT48
L3Jlc2VhcmNoLW5vdGVzPjxhY2Nlc3MtZGF0ZT4yMDIyLzA5LzAyPC9hY2Nlc3MtZGF0ZT48L3Jl
Y29yZD48L0NpdGU+PC9FbmROb3RlPgB=
</w:fldData>
              </w:fldChar>
            </w:r>
            <w:r w:rsidR="002A1150">
              <w:instrText xml:space="preserve"> ADDIN EN.CITE.DATA </w:instrText>
            </w:r>
            <w:r w:rsidR="002A1150">
              <w:fldChar w:fldCharType="end"/>
            </w:r>
            <w:r>
              <w:fldChar w:fldCharType="separate"/>
            </w:r>
            <w:r w:rsidR="002A1150" w:rsidRPr="002A1150">
              <w:rPr>
                <w:noProof/>
                <w:vertAlign w:val="superscript"/>
              </w:rPr>
              <w:t>21</w:t>
            </w:r>
            <w:r>
              <w:fldChar w:fldCharType="end"/>
            </w:r>
          </w:p>
        </w:tc>
        <w:tc>
          <w:tcPr>
            <w:tcW w:w="1375" w:type="dxa"/>
            <w:noWrap/>
            <w:vAlign w:val="center"/>
          </w:tcPr>
          <w:p w14:paraId="3ABC235B" w14:textId="466E573C" w:rsidR="00BD4336" w:rsidRPr="00040A8E" w:rsidRDefault="00BD4336" w:rsidP="008C5759">
            <w:pPr>
              <w:pStyle w:val="af0"/>
              <w:rPr>
                <w:rFonts w:eastAsia="等线"/>
                <w:b/>
                <w:bCs/>
              </w:rPr>
            </w:pPr>
            <w:r w:rsidRPr="00040A8E">
              <w:rPr>
                <w:rFonts w:eastAsia="等线"/>
                <w:b/>
                <w:bCs/>
              </w:rPr>
              <w:t>1.78</w:t>
            </w:r>
          </w:p>
        </w:tc>
      </w:tr>
      <w:tr w:rsidR="00BD4336" w:rsidRPr="006C7605" w14:paraId="2267CB67" w14:textId="77777777" w:rsidTr="00D262A0">
        <w:trPr>
          <w:trHeight w:val="276"/>
          <w:jc w:val="center"/>
        </w:trPr>
        <w:tc>
          <w:tcPr>
            <w:tcW w:w="995" w:type="dxa"/>
            <w:vAlign w:val="center"/>
          </w:tcPr>
          <w:p w14:paraId="758843E5" w14:textId="3E4197BD" w:rsidR="00BD4336" w:rsidRDefault="00BD4336" w:rsidP="008C5759">
            <w:pPr>
              <w:pStyle w:val="af0"/>
              <w:rPr>
                <w:rFonts w:eastAsia="等线"/>
              </w:rPr>
            </w:pPr>
            <w:r>
              <w:rPr>
                <w:rFonts w:eastAsia="等线"/>
              </w:rPr>
              <w:t>No.149</w:t>
            </w:r>
          </w:p>
        </w:tc>
        <w:tc>
          <w:tcPr>
            <w:tcW w:w="5571" w:type="dxa"/>
            <w:vMerge/>
            <w:noWrap/>
            <w:vAlign w:val="center"/>
          </w:tcPr>
          <w:p w14:paraId="07A18FD2" w14:textId="77777777" w:rsidR="00BD4336" w:rsidRPr="006C7605" w:rsidRDefault="00BD4336" w:rsidP="008C5759">
            <w:pPr>
              <w:pStyle w:val="af0"/>
              <w:rPr>
                <w:rFonts w:eastAsia="等线"/>
              </w:rPr>
            </w:pPr>
          </w:p>
        </w:tc>
        <w:tc>
          <w:tcPr>
            <w:tcW w:w="1367" w:type="dxa"/>
            <w:vMerge/>
            <w:noWrap/>
            <w:vAlign w:val="center"/>
          </w:tcPr>
          <w:p w14:paraId="5C1726DB" w14:textId="77777777" w:rsidR="00BD4336" w:rsidRPr="006C7605" w:rsidRDefault="00BD4336" w:rsidP="008C5759">
            <w:pPr>
              <w:pStyle w:val="af0"/>
              <w:rPr>
                <w:rFonts w:eastAsia="等线"/>
              </w:rPr>
            </w:pPr>
          </w:p>
        </w:tc>
        <w:tc>
          <w:tcPr>
            <w:tcW w:w="1148" w:type="dxa"/>
            <w:vMerge/>
            <w:vAlign w:val="center"/>
          </w:tcPr>
          <w:p w14:paraId="7F3A88E7" w14:textId="77777777" w:rsidR="00BD4336" w:rsidRPr="006C7605" w:rsidRDefault="00BD4336" w:rsidP="008C5759">
            <w:pPr>
              <w:pStyle w:val="af0"/>
            </w:pPr>
          </w:p>
        </w:tc>
        <w:tc>
          <w:tcPr>
            <w:tcW w:w="1375" w:type="dxa"/>
            <w:noWrap/>
            <w:vAlign w:val="center"/>
          </w:tcPr>
          <w:p w14:paraId="03A314F6" w14:textId="2CF4B9B1" w:rsidR="00BD4336" w:rsidRPr="006C7605" w:rsidRDefault="00BD4336" w:rsidP="008C5759">
            <w:pPr>
              <w:pStyle w:val="af0"/>
              <w:rPr>
                <w:rFonts w:eastAsia="等线"/>
              </w:rPr>
            </w:pPr>
            <w:r w:rsidRPr="006C7605">
              <w:rPr>
                <w:rFonts w:eastAsia="等线"/>
              </w:rPr>
              <w:t>1.</w:t>
            </w:r>
            <w:r>
              <w:rPr>
                <w:rFonts w:eastAsia="等线"/>
              </w:rPr>
              <w:t>68</w:t>
            </w:r>
          </w:p>
        </w:tc>
      </w:tr>
      <w:tr w:rsidR="00BD4336" w:rsidRPr="006C7605" w14:paraId="4BF96854" w14:textId="77777777" w:rsidTr="00D262A0">
        <w:trPr>
          <w:trHeight w:val="276"/>
          <w:jc w:val="center"/>
        </w:trPr>
        <w:tc>
          <w:tcPr>
            <w:tcW w:w="995" w:type="dxa"/>
            <w:vAlign w:val="center"/>
          </w:tcPr>
          <w:p w14:paraId="3DF06887" w14:textId="7566F98F" w:rsidR="00BD4336" w:rsidRDefault="00BD4336" w:rsidP="008C5759">
            <w:pPr>
              <w:pStyle w:val="af0"/>
              <w:rPr>
                <w:rFonts w:eastAsia="等线"/>
              </w:rPr>
            </w:pPr>
            <w:r>
              <w:rPr>
                <w:rFonts w:eastAsia="等线"/>
              </w:rPr>
              <w:t>No.150</w:t>
            </w:r>
          </w:p>
        </w:tc>
        <w:tc>
          <w:tcPr>
            <w:tcW w:w="5571" w:type="dxa"/>
            <w:vMerge/>
            <w:noWrap/>
            <w:vAlign w:val="center"/>
          </w:tcPr>
          <w:p w14:paraId="4AE6D83C" w14:textId="77777777" w:rsidR="00BD4336" w:rsidRPr="006C7605" w:rsidRDefault="00BD4336" w:rsidP="008C5759">
            <w:pPr>
              <w:pStyle w:val="af0"/>
              <w:rPr>
                <w:rFonts w:eastAsia="等线"/>
              </w:rPr>
            </w:pPr>
          </w:p>
        </w:tc>
        <w:tc>
          <w:tcPr>
            <w:tcW w:w="1367" w:type="dxa"/>
            <w:vMerge/>
            <w:noWrap/>
            <w:vAlign w:val="center"/>
          </w:tcPr>
          <w:p w14:paraId="150263CB" w14:textId="77777777" w:rsidR="00BD4336" w:rsidRPr="006C7605" w:rsidRDefault="00BD4336" w:rsidP="008C5759">
            <w:pPr>
              <w:pStyle w:val="af0"/>
              <w:rPr>
                <w:rFonts w:eastAsia="等线"/>
              </w:rPr>
            </w:pPr>
          </w:p>
        </w:tc>
        <w:tc>
          <w:tcPr>
            <w:tcW w:w="1148" w:type="dxa"/>
            <w:vMerge/>
            <w:vAlign w:val="center"/>
          </w:tcPr>
          <w:p w14:paraId="17BB2F1A" w14:textId="77777777" w:rsidR="00BD4336" w:rsidRPr="006C7605" w:rsidRDefault="00BD4336" w:rsidP="008C5759">
            <w:pPr>
              <w:pStyle w:val="af0"/>
            </w:pPr>
          </w:p>
        </w:tc>
        <w:tc>
          <w:tcPr>
            <w:tcW w:w="1375" w:type="dxa"/>
            <w:noWrap/>
            <w:vAlign w:val="center"/>
          </w:tcPr>
          <w:p w14:paraId="030AAF72" w14:textId="021BD04F" w:rsidR="00BD4336" w:rsidRPr="006C7605" w:rsidRDefault="00BD4336" w:rsidP="008C5759">
            <w:pPr>
              <w:pStyle w:val="af0"/>
              <w:rPr>
                <w:rFonts w:eastAsia="等线"/>
              </w:rPr>
            </w:pPr>
            <w:r w:rsidRPr="006C7605">
              <w:rPr>
                <w:rFonts w:eastAsia="等线"/>
              </w:rPr>
              <w:t>1.</w:t>
            </w:r>
            <w:r>
              <w:rPr>
                <w:rFonts w:eastAsia="等线"/>
              </w:rPr>
              <w:t>88</w:t>
            </w:r>
          </w:p>
        </w:tc>
      </w:tr>
      <w:tr w:rsidR="00BD4336" w:rsidRPr="006C7605" w14:paraId="02B3571B" w14:textId="77777777" w:rsidTr="00D262A0">
        <w:trPr>
          <w:trHeight w:val="276"/>
          <w:jc w:val="center"/>
        </w:trPr>
        <w:tc>
          <w:tcPr>
            <w:tcW w:w="995" w:type="dxa"/>
            <w:vAlign w:val="center"/>
          </w:tcPr>
          <w:p w14:paraId="1C94666A" w14:textId="0A80E33B" w:rsidR="00BD4336" w:rsidRDefault="00BD4336" w:rsidP="008C5759">
            <w:pPr>
              <w:pStyle w:val="af0"/>
              <w:rPr>
                <w:rFonts w:eastAsia="等线"/>
              </w:rPr>
            </w:pPr>
            <w:r>
              <w:rPr>
                <w:rFonts w:eastAsia="等线"/>
              </w:rPr>
              <w:t>No.151</w:t>
            </w:r>
          </w:p>
        </w:tc>
        <w:tc>
          <w:tcPr>
            <w:tcW w:w="5571" w:type="dxa"/>
            <w:vMerge w:val="restart"/>
            <w:noWrap/>
            <w:vAlign w:val="center"/>
          </w:tcPr>
          <w:p w14:paraId="0429AFE7" w14:textId="6E2871C3" w:rsidR="00BD4336" w:rsidRPr="006C7605" w:rsidRDefault="00BD4336" w:rsidP="008C5759">
            <w:pPr>
              <w:pStyle w:val="af0"/>
              <w:rPr>
                <w:rFonts w:eastAsia="等线"/>
              </w:rPr>
            </w:pPr>
            <w:r>
              <w:rPr>
                <w:rFonts w:eastAsia="等线" w:hint="eastAsia"/>
              </w:rPr>
              <w:t>Y</w:t>
            </w:r>
            <w:r w:rsidRPr="002C219C">
              <w:rPr>
                <w:rFonts w:eastAsia="等线"/>
                <w:vertAlign w:val="subscript"/>
              </w:rPr>
              <w:t>2</w:t>
            </w:r>
            <w:r>
              <w:rPr>
                <w:rFonts w:eastAsia="等线"/>
              </w:rPr>
              <w:t>(Ce</w:t>
            </w:r>
            <w:r w:rsidRPr="002C219C">
              <w:rPr>
                <w:rFonts w:eastAsia="等线"/>
                <w:vertAlign w:val="subscript"/>
              </w:rPr>
              <w:t>0.2</w:t>
            </w:r>
            <w:r>
              <w:rPr>
                <w:rFonts w:eastAsia="等线"/>
              </w:rPr>
              <w:t>Zr</w:t>
            </w:r>
            <w:r w:rsidRPr="002C219C">
              <w:rPr>
                <w:rFonts w:eastAsia="等线"/>
                <w:vertAlign w:val="subscript"/>
              </w:rPr>
              <w:t>0.2</w:t>
            </w:r>
            <w:r>
              <w:rPr>
                <w:rFonts w:eastAsia="等线"/>
              </w:rPr>
              <w:t>Hf</w:t>
            </w:r>
            <w:r w:rsidRPr="002C219C">
              <w:rPr>
                <w:rFonts w:eastAsia="等线"/>
                <w:vertAlign w:val="subscript"/>
              </w:rPr>
              <w:t>0.2</w:t>
            </w:r>
            <w:r>
              <w:rPr>
                <w:rFonts w:eastAsia="等线"/>
              </w:rPr>
              <w:t>Sn</w:t>
            </w:r>
            <w:r w:rsidRPr="002C219C">
              <w:rPr>
                <w:rFonts w:eastAsia="等线"/>
                <w:vertAlign w:val="subscript"/>
              </w:rPr>
              <w:t>0.2</w:t>
            </w:r>
            <w:r>
              <w:rPr>
                <w:rFonts w:eastAsia="等线"/>
              </w:rPr>
              <w:t>Ti</w:t>
            </w:r>
            <w:r w:rsidRPr="002C219C">
              <w:rPr>
                <w:rFonts w:eastAsia="等线"/>
                <w:vertAlign w:val="subscript"/>
              </w:rPr>
              <w:t>0.2</w:t>
            </w:r>
            <w:r>
              <w:rPr>
                <w:rFonts w:eastAsia="等线"/>
              </w:rPr>
              <w:t>)</w:t>
            </w:r>
            <w:r w:rsidRPr="002C219C">
              <w:rPr>
                <w:rFonts w:eastAsia="等线"/>
                <w:vertAlign w:val="subscript"/>
              </w:rPr>
              <w:t>2</w:t>
            </w:r>
            <w:r>
              <w:rPr>
                <w:rFonts w:eastAsia="等线"/>
              </w:rPr>
              <w:t>O</w:t>
            </w:r>
            <w:r w:rsidRPr="002C219C">
              <w:rPr>
                <w:rFonts w:eastAsia="等线"/>
                <w:vertAlign w:val="subscript"/>
              </w:rPr>
              <w:t>7</w:t>
            </w:r>
          </w:p>
        </w:tc>
        <w:tc>
          <w:tcPr>
            <w:tcW w:w="1367" w:type="dxa"/>
            <w:vMerge w:val="restart"/>
            <w:noWrap/>
            <w:vAlign w:val="center"/>
          </w:tcPr>
          <w:p w14:paraId="4E4DD7A8" w14:textId="477438CA" w:rsidR="00BD4336" w:rsidRPr="006C7605" w:rsidRDefault="00BD4336" w:rsidP="008C5759">
            <w:pPr>
              <w:pStyle w:val="af0"/>
              <w:rPr>
                <w:rFonts w:eastAsia="等线"/>
              </w:rPr>
            </w:pPr>
            <w:r>
              <w:rPr>
                <w:rFonts w:eastAsia="等线" w:hint="eastAsia"/>
              </w:rPr>
              <w:t>1</w:t>
            </w:r>
            <w:r>
              <w:rPr>
                <w:rFonts w:eastAsia="等线"/>
              </w:rPr>
              <w:t>.30</w:t>
            </w:r>
            <w:r w:rsidRPr="006C7605">
              <w:t>±0.1</w:t>
            </w:r>
            <w:r w:rsidRPr="006C7605">
              <w:rPr>
                <w:vertAlign w:val="superscript"/>
              </w:rPr>
              <w:t>a</w:t>
            </w:r>
          </w:p>
        </w:tc>
        <w:tc>
          <w:tcPr>
            <w:tcW w:w="1148" w:type="dxa"/>
            <w:vMerge w:val="restart"/>
            <w:vAlign w:val="center"/>
          </w:tcPr>
          <w:p w14:paraId="1B571E5A" w14:textId="4BE54463" w:rsidR="00BD4336" w:rsidRPr="006C7605" w:rsidRDefault="00BD4336" w:rsidP="008C5759">
            <w:pPr>
              <w:pStyle w:val="af0"/>
            </w:pPr>
            <w:r>
              <w:rPr>
                <w:rFonts w:hint="eastAsia"/>
              </w:rPr>
              <w:t>E</w:t>
            </w:r>
            <w:r>
              <w:t>xp.</w:t>
            </w:r>
            <w:r>
              <w:fldChar w:fldCharType="begin">
                <w:fldData xml:space="preserve">PEVuZE5vdGU+PENpdGU+PEF1dGhvcj5KdW5qaWU8L0F1dGhvcj48WWVhcj4yMDIxPC9ZZWFyPjxS
ZWNOdW0+MTM5PC9SZWNOdW0+PERpc3BsYXlUZXh0PjxzdHlsZSBmYWNlPSJzdXBlcnNjcmlwdCI+
MjI8L3N0eWxlPjwvRGlzcGxheVRleHQ+PHJlY29yZD48cmVjLW51bWJlcj4xMzk8L3JlYy1udW1i
ZXI+PGZvcmVpZ24ta2V5cz48a2V5IGFwcD0iRU4iIGRiLWlkPSJzc3ZldnZlOTBhdzk1a2V3ZDli
NXZhdDkyZnZwcDJ2czkwcmYiIHRpbWVzdGFtcD0iMTYzMDkyMDMzMiI+MTM5PC9rZXk+PC9mb3Jl
aWduLWtleXM+PHJlZi10eXBlIG5hbWU9IkpvdXJuYWwgQXJ0aWNsZSI+MTc8L3JlZi10eXBlPjxj
b250cmlidXRvcnM+PGF1dGhvcnM+PGF1dGhvcj5KdW5qaWUsIEguPC9hdXRob3I+PGF1dGhvcj5H
dW8sIEguPC9hdXRob3I+PGF1dGhvcj5KaW5nLCBMLjwvYXV0aG9yPjxhdXRob3I+SmluZ2NoYW8s
IFQuPC9hdXRob3I+PC9hdXRob3JzPjwvY29udHJpYnV0b3JzPjx0aXRsZXM+PHRpdGxlPjxzdHls
ZSBmYWNlPSJub3JtYWwiIGZvbnQ9ImRlZmF1bHQiIHNpemU9IjEwMCUiPk5ldyBjbGFzcyBvZiBo
aWdoLWVudHJvcHkgZGVmZWN0IGZsdW9yaXRlIG94aWRlcyBSRTwvc3R5bGU+PHN0eWxlIGZhY2U9
InN1YnNjcmlwdCIgZm9udD0iZGVmYXVsdCIgc2l6ZT0iMTAwJSI+Mjwvc3R5bGU+PHN0eWxlIGZh
Y2U9Im5vcm1hbCIgZm9udD0iZGVmYXVsdCIgc2l6ZT0iMTAwJSI+KENlPC9zdHlsZT48c3R5bGUg
ZmFjZT0ic3Vic2NyaXB0IiBmb250PSJkZWZhdWx0IiBzaXplPSIxMDAlIj4wLjI8L3N0eWxlPjxz
dHlsZSBmYWNlPSJub3JtYWwiIGZvbnQ9ImRlZmF1bHQiIHNpemU9IjEwMCUiPlpyPC9zdHlsZT48
c3R5bGUgZmFjZT0ic3Vic2NyaXB0IiBmb250PSJkZWZhdWx0IiBzaXplPSIxMDAlIj4wLjI8L3N0
eWxlPjxzdHlsZSBmYWNlPSJub3JtYWwiIGZvbnQ9ImRlZmF1bHQiIHNpemU9IjEwMCUiPkhmPC9z
dHlsZT48c3R5bGUgZmFjZT0ic3Vic2NyaXB0IiBmb250PSJkZWZhdWx0IiBzaXplPSIxMDAlIj4w
LjI8L3N0eWxlPjxzdHlsZSBmYWNlPSJub3JtYWwiIGZvbnQ9ImRlZmF1bHQiIHNpemU9IjEwMCUi
PlNuPC9zdHlsZT48c3R5bGUgZmFjZT0ic3Vic2NyaXB0IiBmb250PSJkZWZhdWx0IiBzaXplPSIx
MDAlIj4wLjI8L3N0eWxlPjxzdHlsZSBmYWNlPSJub3JtYWwiIGZvbnQ9ImRlZmF1bHQiIHNpemU9
IjEwMCUiPlRpPC9zdHlsZT48c3R5bGUgZmFjZT0ic3Vic2NyaXB0IiBmb250PSJkZWZhdWx0IiBz
aXplPSIxMDAlIj4wLjI8L3N0eWxlPjxzdHlsZSBmYWNlPSJub3JtYWwiIGZvbnQ9ImRlZmF1bHQi
IHNpemU9IjEwMCUiPik8L3N0eWxlPjxzdHlsZSBmYWNlPSJzdWJzY3JpcHQiIGZvbnQ9ImRlZmF1
bHQiIHNpemU9IjEwMCUiPjI8L3N0eWxlPjxzdHlsZSBmYWNlPSJub3JtYWwiIGZvbnQ9ImRlZmF1
bHQiIHNpemU9IjEwMCUiPk88L3N0eWxlPjxzdHlsZSBmYWNlPSJzdWJzY3JpcHQiIGZvbnQ9ImRl
ZmF1bHQiIHNpemU9IjEwMCUiPjc8L3N0eWxlPjxzdHlsZSBmYWNlPSJub3JtYWwiIGZvbnQ9ImRl
ZmF1bHQiIHNpemU9IjEwMCUiPiAoUkUgPSBZLCBIbywgRXIsIG9yIFliKSBhcyBwcm9taXNpbmcg
dGhlcm1hbCBiYXJyaWVyIGNvYXRpbmdzPC9zdHlsZT48L3RpdGxlPjxzZWNvbmRhcnktdGl0bGU+
Sm91cm5hbCBvZiB0aGUgRXVyb3BlYW4gQ2VyYW1pYyBTb2NpZXR5PC9zZWNvbmRhcnktdGl0bGU+
PC90aXRsZXM+PHBlcmlvZGljYWw+PGZ1bGwtdGl0bGU+Sm91cm5hbCBvZiB0aGUgRXVyb3BlYW4g
Q2VyYW1pYyBTb2NpZXR5PC9mdWxsLXRpdGxlPjxhYmJyLTE+Si4gRXVyLiBDZXJhbS4gU29jLjwv
YWJici0xPjwvcGVyaW9kaWNhbD48cGFnZXM+NjA4MC02MDg2PC9wYWdlcz48dm9sdW1lPjQxPC92
b2x1bWU+PG51bWJlcj4xMjwvbnVtYmVyPjxkYXRlcz48eWVhcj4yMDIxPC95ZWFyPjwvZGF0ZXM+
PHdvcmstdHlwZT5BcnRpY2xlPC93b3JrLXR5cGU+PHVybHM+PHJlbGF0ZWQtdXJscz48dXJsPmh0
dHBzOi8vd3d3LnNjb3B1cy5jb20vaW53YXJkL3JlY29yZC51cmk/ZWlkPTItczIuMC04NTEwNjUz
MTI1MCZhbXA7ZG9pPTEwLjEwMTYlMmZqLmpldXJjZXJhbXNvYy4yMDIxLjA1LjA0NCZhbXA7cGFy
dG5lcklEPTQwJmFtcDttZDU9MjMyZDEyMjRlZjk3ZDhlNmNiNzhjY2VmYjZkZmRmZGQ8L3VybD48
L3JlbGF0ZWQtdXJscz48L3VybHM+PGVsZWN0cm9uaWMtcmVzb3VyY2UtbnVtPjEwLjEwMTYvai5q
ZXVyY2VyYW1zb2MuMjAyMS4wNS4wNDQ8L2VsZWN0cm9uaWMtcmVzb3VyY2UtbnVtPjxyZW1vdGUt
ZGF0YWJhc2UtbmFtZT5TY29wdXM8L3JlbW90ZS1kYXRhYmFzZS1uYW1lPjxyZXNlYXJjaC1ub3Rl
cz48c3R5bGUgZmFjZT0ibm9ybWFsIiBmb250PSJkZWZhdWx0IiBjaGFyc2V0PSIxMzQiIHNpemU9
IjEwMCUiPueDreiGqOiDgOezu+aVsDwvc3R5bGU+PHN0eWxlIGZhY2U9Im5vcm1hbCIgZm9udD0i
ZGVmYXVsdCIgc2l6ZT0iMTAwJSI+LTwvc3R5bGU+PHN0eWxlIGZhY2U9Im5vcm1hbCIgZm9udD0i
ZGVmYXVsdCIgY2hhcnNldD0iMTM0IiBzaXplPSIxMDAlIj7mmbbmoLzog708L3N0eWxlPjwvcmVz
ZWFyY2gtbm90ZXM+PC9yZWNvcmQ+PC9DaXRlPjwvRW5kTm90ZT4A
</w:fldData>
              </w:fldChar>
            </w:r>
            <w:r w:rsidR="002A1150">
              <w:instrText xml:space="preserve"> ADDIN EN.CITE </w:instrText>
            </w:r>
            <w:r w:rsidR="002A1150">
              <w:fldChar w:fldCharType="begin">
                <w:fldData xml:space="preserve">PEVuZE5vdGU+PENpdGU+PEF1dGhvcj5KdW5qaWU8L0F1dGhvcj48WWVhcj4yMDIxPC9ZZWFyPjxS
ZWNOdW0+MTM5PC9SZWNOdW0+PERpc3BsYXlUZXh0PjxzdHlsZSBmYWNlPSJzdXBlcnNjcmlwdCI+
MjI8L3N0eWxlPjwvRGlzcGxheVRleHQ+PHJlY29yZD48cmVjLW51bWJlcj4xMzk8L3JlYy1udW1i
ZXI+PGZvcmVpZ24ta2V5cz48a2V5IGFwcD0iRU4iIGRiLWlkPSJzc3ZldnZlOTBhdzk1a2V3ZDli
NXZhdDkyZnZwcDJ2czkwcmYiIHRpbWVzdGFtcD0iMTYzMDkyMDMzMiI+MTM5PC9rZXk+PC9mb3Jl
aWduLWtleXM+PHJlZi10eXBlIG5hbWU9IkpvdXJuYWwgQXJ0aWNsZSI+MTc8L3JlZi10eXBlPjxj
b250cmlidXRvcnM+PGF1dGhvcnM+PGF1dGhvcj5KdW5qaWUsIEguPC9hdXRob3I+PGF1dGhvcj5H
dW8sIEguPC9hdXRob3I+PGF1dGhvcj5KaW5nLCBMLjwvYXV0aG9yPjxhdXRob3I+SmluZ2NoYW8s
IFQuPC9hdXRob3I+PC9hdXRob3JzPjwvY29udHJpYnV0b3JzPjx0aXRsZXM+PHRpdGxlPjxzdHls
ZSBmYWNlPSJub3JtYWwiIGZvbnQ9ImRlZmF1bHQiIHNpemU9IjEwMCUiPk5ldyBjbGFzcyBvZiBo
aWdoLWVudHJvcHkgZGVmZWN0IGZsdW9yaXRlIG94aWRlcyBSRTwvc3R5bGU+PHN0eWxlIGZhY2U9
InN1YnNjcmlwdCIgZm9udD0iZGVmYXVsdCIgc2l6ZT0iMTAwJSI+Mjwvc3R5bGU+PHN0eWxlIGZh
Y2U9Im5vcm1hbCIgZm9udD0iZGVmYXVsdCIgc2l6ZT0iMTAwJSI+KENlPC9zdHlsZT48c3R5bGUg
ZmFjZT0ic3Vic2NyaXB0IiBmb250PSJkZWZhdWx0IiBzaXplPSIxMDAlIj4wLjI8L3N0eWxlPjxz
dHlsZSBmYWNlPSJub3JtYWwiIGZvbnQ9ImRlZmF1bHQiIHNpemU9IjEwMCUiPlpyPC9zdHlsZT48
c3R5bGUgZmFjZT0ic3Vic2NyaXB0IiBmb250PSJkZWZhdWx0IiBzaXplPSIxMDAlIj4wLjI8L3N0
eWxlPjxzdHlsZSBmYWNlPSJub3JtYWwiIGZvbnQ9ImRlZmF1bHQiIHNpemU9IjEwMCUiPkhmPC9z
dHlsZT48c3R5bGUgZmFjZT0ic3Vic2NyaXB0IiBmb250PSJkZWZhdWx0IiBzaXplPSIxMDAlIj4w
LjI8L3N0eWxlPjxzdHlsZSBmYWNlPSJub3JtYWwiIGZvbnQ9ImRlZmF1bHQiIHNpemU9IjEwMCUi
PlNuPC9zdHlsZT48c3R5bGUgZmFjZT0ic3Vic2NyaXB0IiBmb250PSJkZWZhdWx0IiBzaXplPSIx
MDAlIj4wLjI8L3N0eWxlPjxzdHlsZSBmYWNlPSJub3JtYWwiIGZvbnQ9ImRlZmF1bHQiIHNpemU9
IjEwMCUiPlRpPC9zdHlsZT48c3R5bGUgZmFjZT0ic3Vic2NyaXB0IiBmb250PSJkZWZhdWx0IiBz
aXplPSIxMDAlIj4wLjI8L3N0eWxlPjxzdHlsZSBmYWNlPSJub3JtYWwiIGZvbnQ9ImRlZmF1bHQi
IHNpemU9IjEwMCUiPik8L3N0eWxlPjxzdHlsZSBmYWNlPSJzdWJzY3JpcHQiIGZvbnQ9ImRlZmF1
bHQiIHNpemU9IjEwMCUiPjI8L3N0eWxlPjxzdHlsZSBmYWNlPSJub3JtYWwiIGZvbnQ9ImRlZmF1
bHQiIHNpemU9IjEwMCUiPk88L3N0eWxlPjxzdHlsZSBmYWNlPSJzdWJzY3JpcHQiIGZvbnQ9ImRl
ZmF1bHQiIHNpemU9IjEwMCUiPjc8L3N0eWxlPjxzdHlsZSBmYWNlPSJub3JtYWwiIGZvbnQ9ImRl
ZmF1bHQiIHNpemU9IjEwMCUiPiAoUkUgPSBZLCBIbywgRXIsIG9yIFliKSBhcyBwcm9taXNpbmcg
dGhlcm1hbCBiYXJyaWVyIGNvYXRpbmdzPC9zdHlsZT48L3RpdGxlPjxzZWNvbmRhcnktdGl0bGU+
Sm91cm5hbCBvZiB0aGUgRXVyb3BlYW4gQ2VyYW1pYyBTb2NpZXR5PC9zZWNvbmRhcnktdGl0bGU+
PC90aXRsZXM+PHBlcmlvZGljYWw+PGZ1bGwtdGl0bGU+Sm91cm5hbCBvZiB0aGUgRXVyb3BlYW4g
Q2VyYW1pYyBTb2NpZXR5PC9mdWxsLXRpdGxlPjxhYmJyLTE+Si4gRXVyLiBDZXJhbS4gU29jLjwv
YWJici0xPjwvcGVyaW9kaWNhbD48cGFnZXM+NjA4MC02MDg2PC9wYWdlcz48dm9sdW1lPjQxPC92
b2x1bWU+PG51bWJlcj4xMjwvbnVtYmVyPjxkYXRlcz48eWVhcj4yMDIxPC95ZWFyPjwvZGF0ZXM+
PHdvcmstdHlwZT5BcnRpY2xlPC93b3JrLXR5cGU+PHVybHM+PHJlbGF0ZWQtdXJscz48dXJsPmh0
dHBzOi8vd3d3LnNjb3B1cy5jb20vaW53YXJkL3JlY29yZC51cmk/ZWlkPTItczIuMC04NTEwNjUz
MTI1MCZhbXA7ZG9pPTEwLjEwMTYlMmZqLmpldXJjZXJhbXNvYy4yMDIxLjA1LjA0NCZhbXA7cGFy
dG5lcklEPTQwJmFtcDttZDU9MjMyZDEyMjRlZjk3ZDhlNmNiNzhjY2VmYjZkZmRmZGQ8L3VybD48
L3JlbGF0ZWQtdXJscz48L3VybHM+PGVsZWN0cm9uaWMtcmVzb3VyY2UtbnVtPjEwLjEwMTYvai5q
ZXVyY2VyYW1zb2MuMjAyMS4wNS4wNDQ8L2VsZWN0cm9uaWMtcmVzb3VyY2UtbnVtPjxyZW1vdGUt
ZGF0YWJhc2UtbmFtZT5TY29wdXM8L3JlbW90ZS1kYXRhYmFzZS1uYW1lPjxyZXNlYXJjaC1ub3Rl
cz48c3R5bGUgZmFjZT0ibm9ybWFsIiBmb250PSJkZWZhdWx0IiBjaGFyc2V0PSIxMzQiIHNpemU9
IjEwMCUiPueDreiGqOiDgOezu+aVsDwvc3R5bGU+PHN0eWxlIGZhY2U9Im5vcm1hbCIgZm9udD0i
ZGVmYXVsdCIgc2l6ZT0iMTAwJSI+LTwvc3R5bGU+PHN0eWxlIGZhY2U9Im5vcm1hbCIgZm9udD0i
ZGVmYXVsdCIgY2hhcnNldD0iMTM0IiBzaXplPSIxMDAlIj7mmbbmoLzog708L3N0eWxlPjwvcmVz
ZWFyY2gtbm90ZXM+PC9yZWNvcmQ+PC9DaXRlPjwvRW5kTm90ZT4A
</w:fldData>
              </w:fldChar>
            </w:r>
            <w:r w:rsidR="002A1150">
              <w:instrText xml:space="preserve"> ADDIN EN.CITE.DATA </w:instrText>
            </w:r>
            <w:r w:rsidR="002A1150">
              <w:fldChar w:fldCharType="end"/>
            </w:r>
            <w:r>
              <w:fldChar w:fldCharType="separate"/>
            </w:r>
            <w:r w:rsidR="002A1150" w:rsidRPr="002A1150">
              <w:rPr>
                <w:noProof/>
                <w:vertAlign w:val="superscript"/>
              </w:rPr>
              <w:t>22</w:t>
            </w:r>
            <w:r>
              <w:fldChar w:fldCharType="end"/>
            </w:r>
          </w:p>
        </w:tc>
        <w:tc>
          <w:tcPr>
            <w:tcW w:w="1375" w:type="dxa"/>
            <w:noWrap/>
            <w:vAlign w:val="center"/>
          </w:tcPr>
          <w:p w14:paraId="78341FC2" w14:textId="5E56E3E3" w:rsidR="00BD4336" w:rsidRPr="00040A8E" w:rsidRDefault="00BD4336" w:rsidP="008C5759">
            <w:pPr>
              <w:pStyle w:val="af0"/>
              <w:rPr>
                <w:rFonts w:eastAsia="等线"/>
                <w:b/>
                <w:bCs/>
              </w:rPr>
            </w:pPr>
            <w:r w:rsidRPr="00040A8E">
              <w:rPr>
                <w:rFonts w:eastAsia="等线" w:hint="eastAsia"/>
                <w:b/>
                <w:bCs/>
              </w:rPr>
              <w:t>1</w:t>
            </w:r>
            <w:r w:rsidRPr="00040A8E">
              <w:rPr>
                <w:rFonts w:eastAsia="等线"/>
                <w:b/>
                <w:bCs/>
              </w:rPr>
              <w:t>.30</w:t>
            </w:r>
          </w:p>
        </w:tc>
      </w:tr>
      <w:tr w:rsidR="00BD4336" w:rsidRPr="006C7605" w14:paraId="4EA34E79" w14:textId="77777777" w:rsidTr="00D262A0">
        <w:trPr>
          <w:trHeight w:val="276"/>
          <w:jc w:val="center"/>
        </w:trPr>
        <w:tc>
          <w:tcPr>
            <w:tcW w:w="995" w:type="dxa"/>
            <w:vAlign w:val="center"/>
          </w:tcPr>
          <w:p w14:paraId="7834BD3B" w14:textId="0D9A00B7" w:rsidR="00BD4336" w:rsidRDefault="00BD4336" w:rsidP="008C5759">
            <w:pPr>
              <w:pStyle w:val="af0"/>
              <w:rPr>
                <w:rFonts w:eastAsia="等线"/>
              </w:rPr>
            </w:pPr>
            <w:r>
              <w:rPr>
                <w:rFonts w:eastAsia="等线"/>
              </w:rPr>
              <w:t>No.152</w:t>
            </w:r>
          </w:p>
        </w:tc>
        <w:tc>
          <w:tcPr>
            <w:tcW w:w="5571" w:type="dxa"/>
            <w:vMerge/>
            <w:noWrap/>
            <w:vAlign w:val="center"/>
          </w:tcPr>
          <w:p w14:paraId="1A4C82D0" w14:textId="77777777" w:rsidR="00BD4336" w:rsidRPr="006C7605" w:rsidRDefault="00BD4336" w:rsidP="008C5759">
            <w:pPr>
              <w:pStyle w:val="af0"/>
              <w:rPr>
                <w:rFonts w:eastAsia="等线"/>
              </w:rPr>
            </w:pPr>
          </w:p>
        </w:tc>
        <w:tc>
          <w:tcPr>
            <w:tcW w:w="1367" w:type="dxa"/>
            <w:vMerge/>
            <w:noWrap/>
            <w:vAlign w:val="center"/>
          </w:tcPr>
          <w:p w14:paraId="04431B24" w14:textId="77777777" w:rsidR="00BD4336" w:rsidRPr="006C7605" w:rsidRDefault="00BD4336" w:rsidP="008C5759">
            <w:pPr>
              <w:pStyle w:val="af0"/>
              <w:rPr>
                <w:rFonts w:eastAsia="等线"/>
              </w:rPr>
            </w:pPr>
          </w:p>
        </w:tc>
        <w:tc>
          <w:tcPr>
            <w:tcW w:w="1148" w:type="dxa"/>
            <w:vMerge/>
            <w:vAlign w:val="center"/>
          </w:tcPr>
          <w:p w14:paraId="1D74E2B0" w14:textId="77777777" w:rsidR="00BD4336" w:rsidRPr="006C7605" w:rsidRDefault="00BD4336" w:rsidP="008C5759">
            <w:pPr>
              <w:pStyle w:val="af0"/>
            </w:pPr>
          </w:p>
        </w:tc>
        <w:tc>
          <w:tcPr>
            <w:tcW w:w="1375" w:type="dxa"/>
            <w:noWrap/>
            <w:vAlign w:val="center"/>
          </w:tcPr>
          <w:p w14:paraId="28292CAA" w14:textId="2F3C590B" w:rsidR="00BD4336" w:rsidRPr="006C7605" w:rsidRDefault="00BD4336" w:rsidP="008C5759">
            <w:pPr>
              <w:pStyle w:val="af0"/>
              <w:rPr>
                <w:rFonts w:eastAsia="等线"/>
              </w:rPr>
            </w:pPr>
            <w:r>
              <w:rPr>
                <w:rFonts w:eastAsia="等线" w:hint="eastAsia"/>
              </w:rPr>
              <w:t>1</w:t>
            </w:r>
            <w:r>
              <w:rPr>
                <w:rFonts w:eastAsia="等线"/>
              </w:rPr>
              <w:t>.20</w:t>
            </w:r>
          </w:p>
        </w:tc>
      </w:tr>
      <w:tr w:rsidR="00BD4336" w:rsidRPr="006C7605" w14:paraId="246D7B94" w14:textId="77777777" w:rsidTr="00D262A0">
        <w:trPr>
          <w:trHeight w:val="276"/>
          <w:jc w:val="center"/>
        </w:trPr>
        <w:tc>
          <w:tcPr>
            <w:tcW w:w="995" w:type="dxa"/>
            <w:vAlign w:val="center"/>
          </w:tcPr>
          <w:p w14:paraId="1AB7DBDF" w14:textId="681A1B62" w:rsidR="00BD4336" w:rsidRDefault="00BD4336" w:rsidP="008C5759">
            <w:pPr>
              <w:pStyle w:val="af0"/>
              <w:rPr>
                <w:rFonts w:eastAsia="等线"/>
              </w:rPr>
            </w:pPr>
            <w:r>
              <w:rPr>
                <w:rFonts w:eastAsia="等线"/>
              </w:rPr>
              <w:t>No.153</w:t>
            </w:r>
          </w:p>
        </w:tc>
        <w:tc>
          <w:tcPr>
            <w:tcW w:w="5571" w:type="dxa"/>
            <w:vMerge/>
            <w:noWrap/>
            <w:vAlign w:val="center"/>
          </w:tcPr>
          <w:p w14:paraId="1A7ACA1D" w14:textId="77777777" w:rsidR="00BD4336" w:rsidRPr="006C7605" w:rsidRDefault="00BD4336" w:rsidP="008C5759">
            <w:pPr>
              <w:pStyle w:val="af0"/>
              <w:rPr>
                <w:rFonts w:eastAsia="等线"/>
              </w:rPr>
            </w:pPr>
          </w:p>
        </w:tc>
        <w:tc>
          <w:tcPr>
            <w:tcW w:w="1367" w:type="dxa"/>
            <w:vMerge/>
            <w:noWrap/>
            <w:vAlign w:val="center"/>
          </w:tcPr>
          <w:p w14:paraId="73A874AD" w14:textId="77777777" w:rsidR="00BD4336" w:rsidRPr="006C7605" w:rsidRDefault="00BD4336" w:rsidP="008C5759">
            <w:pPr>
              <w:pStyle w:val="af0"/>
              <w:rPr>
                <w:rFonts w:eastAsia="等线"/>
              </w:rPr>
            </w:pPr>
          </w:p>
        </w:tc>
        <w:tc>
          <w:tcPr>
            <w:tcW w:w="1148" w:type="dxa"/>
            <w:vMerge/>
            <w:vAlign w:val="center"/>
          </w:tcPr>
          <w:p w14:paraId="20910F41" w14:textId="77777777" w:rsidR="00BD4336" w:rsidRPr="006C7605" w:rsidRDefault="00BD4336" w:rsidP="008C5759">
            <w:pPr>
              <w:pStyle w:val="af0"/>
            </w:pPr>
          </w:p>
        </w:tc>
        <w:tc>
          <w:tcPr>
            <w:tcW w:w="1375" w:type="dxa"/>
            <w:noWrap/>
            <w:vAlign w:val="center"/>
          </w:tcPr>
          <w:p w14:paraId="7802F492" w14:textId="219B64D4" w:rsidR="00BD4336" w:rsidRPr="006C7605" w:rsidRDefault="00BD4336" w:rsidP="008C5759">
            <w:pPr>
              <w:pStyle w:val="af0"/>
              <w:rPr>
                <w:rFonts w:eastAsia="等线"/>
              </w:rPr>
            </w:pPr>
            <w:r>
              <w:rPr>
                <w:rFonts w:eastAsia="等线" w:hint="eastAsia"/>
              </w:rPr>
              <w:t>1</w:t>
            </w:r>
            <w:r>
              <w:rPr>
                <w:rFonts w:eastAsia="等线"/>
              </w:rPr>
              <w:t>.40</w:t>
            </w:r>
          </w:p>
        </w:tc>
      </w:tr>
      <w:tr w:rsidR="00BD4336" w:rsidRPr="006C7605" w14:paraId="67BB4765" w14:textId="77777777" w:rsidTr="00D262A0">
        <w:trPr>
          <w:trHeight w:val="276"/>
          <w:jc w:val="center"/>
        </w:trPr>
        <w:tc>
          <w:tcPr>
            <w:tcW w:w="995" w:type="dxa"/>
            <w:vAlign w:val="center"/>
          </w:tcPr>
          <w:p w14:paraId="63551D30" w14:textId="4C997390" w:rsidR="00BD4336" w:rsidRDefault="00BD4336" w:rsidP="008C5759">
            <w:pPr>
              <w:pStyle w:val="af0"/>
              <w:rPr>
                <w:rFonts w:eastAsia="等线"/>
              </w:rPr>
            </w:pPr>
            <w:r>
              <w:rPr>
                <w:rFonts w:eastAsia="等线"/>
              </w:rPr>
              <w:t>No.154</w:t>
            </w:r>
          </w:p>
        </w:tc>
        <w:tc>
          <w:tcPr>
            <w:tcW w:w="5571" w:type="dxa"/>
            <w:vMerge w:val="restart"/>
            <w:noWrap/>
            <w:vAlign w:val="center"/>
          </w:tcPr>
          <w:p w14:paraId="534D9AB8" w14:textId="59805584" w:rsidR="00BD4336" w:rsidRPr="006C7605" w:rsidRDefault="00BD4336" w:rsidP="008C5759">
            <w:pPr>
              <w:pStyle w:val="af0"/>
              <w:rPr>
                <w:rFonts w:eastAsia="等线"/>
              </w:rPr>
            </w:pPr>
            <w:r>
              <w:rPr>
                <w:rFonts w:eastAsia="等线"/>
              </w:rPr>
              <w:t>Ho</w:t>
            </w:r>
            <w:r w:rsidRPr="002C219C">
              <w:rPr>
                <w:rFonts w:eastAsia="等线"/>
                <w:vertAlign w:val="subscript"/>
              </w:rPr>
              <w:t>2</w:t>
            </w:r>
            <w:r>
              <w:rPr>
                <w:rFonts w:eastAsia="等线"/>
              </w:rPr>
              <w:t>(Ce</w:t>
            </w:r>
            <w:r w:rsidRPr="002C219C">
              <w:rPr>
                <w:rFonts w:eastAsia="等线"/>
                <w:vertAlign w:val="subscript"/>
              </w:rPr>
              <w:t>0.2</w:t>
            </w:r>
            <w:r>
              <w:rPr>
                <w:rFonts w:eastAsia="等线"/>
              </w:rPr>
              <w:t>Zr</w:t>
            </w:r>
            <w:r w:rsidRPr="002C219C">
              <w:rPr>
                <w:rFonts w:eastAsia="等线"/>
                <w:vertAlign w:val="subscript"/>
              </w:rPr>
              <w:t>0.2</w:t>
            </w:r>
            <w:r>
              <w:rPr>
                <w:rFonts w:eastAsia="等线"/>
              </w:rPr>
              <w:t>Hf</w:t>
            </w:r>
            <w:r w:rsidRPr="002C219C">
              <w:rPr>
                <w:rFonts w:eastAsia="等线"/>
                <w:vertAlign w:val="subscript"/>
              </w:rPr>
              <w:t>0.2</w:t>
            </w:r>
            <w:r>
              <w:rPr>
                <w:rFonts w:eastAsia="等线"/>
              </w:rPr>
              <w:t>Sn</w:t>
            </w:r>
            <w:r w:rsidRPr="002C219C">
              <w:rPr>
                <w:rFonts w:eastAsia="等线"/>
                <w:vertAlign w:val="subscript"/>
              </w:rPr>
              <w:t>0.2</w:t>
            </w:r>
            <w:r>
              <w:rPr>
                <w:rFonts w:eastAsia="等线"/>
              </w:rPr>
              <w:t>Ti</w:t>
            </w:r>
            <w:r w:rsidRPr="002C219C">
              <w:rPr>
                <w:rFonts w:eastAsia="等线"/>
                <w:vertAlign w:val="subscript"/>
              </w:rPr>
              <w:t>0.2</w:t>
            </w:r>
            <w:r>
              <w:rPr>
                <w:rFonts w:eastAsia="等线"/>
              </w:rPr>
              <w:t>)</w:t>
            </w:r>
            <w:r w:rsidRPr="002C219C">
              <w:rPr>
                <w:rFonts w:eastAsia="等线"/>
                <w:vertAlign w:val="subscript"/>
              </w:rPr>
              <w:t>2</w:t>
            </w:r>
            <w:r>
              <w:rPr>
                <w:rFonts w:eastAsia="等线"/>
              </w:rPr>
              <w:t>O</w:t>
            </w:r>
            <w:r w:rsidRPr="002C219C">
              <w:rPr>
                <w:rFonts w:eastAsia="等线"/>
                <w:vertAlign w:val="subscript"/>
              </w:rPr>
              <w:t>7</w:t>
            </w:r>
          </w:p>
        </w:tc>
        <w:tc>
          <w:tcPr>
            <w:tcW w:w="1367" w:type="dxa"/>
            <w:vMerge w:val="restart"/>
            <w:noWrap/>
            <w:vAlign w:val="center"/>
          </w:tcPr>
          <w:p w14:paraId="63356E57" w14:textId="25603C37" w:rsidR="00BD4336" w:rsidRPr="006C7605" w:rsidRDefault="00BD4336" w:rsidP="008C5759">
            <w:pPr>
              <w:pStyle w:val="af0"/>
              <w:rPr>
                <w:rFonts w:eastAsia="等线"/>
              </w:rPr>
            </w:pPr>
            <w:r>
              <w:rPr>
                <w:rFonts w:eastAsia="等线" w:hint="eastAsia"/>
              </w:rPr>
              <w:t>1</w:t>
            </w:r>
            <w:r>
              <w:rPr>
                <w:rFonts w:eastAsia="等线"/>
              </w:rPr>
              <w:t>.36</w:t>
            </w:r>
            <w:r w:rsidRPr="006C7605">
              <w:t>±0.1</w:t>
            </w:r>
            <w:r w:rsidRPr="006C7605">
              <w:rPr>
                <w:vertAlign w:val="superscript"/>
              </w:rPr>
              <w:t>a</w:t>
            </w:r>
          </w:p>
        </w:tc>
        <w:tc>
          <w:tcPr>
            <w:tcW w:w="1148" w:type="dxa"/>
            <w:vMerge w:val="restart"/>
            <w:vAlign w:val="center"/>
          </w:tcPr>
          <w:p w14:paraId="13D6F638" w14:textId="2D1E0A70" w:rsidR="00BD4336" w:rsidRPr="006C7605" w:rsidRDefault="00BD4336" w:rsidP="008C5759">
            <w:pPr>
              <w:pStyle w:val="af0"/>
            </w:pPr>
            <w:r>
              <w:rPr>
                <w:rFonts w:hint="eastAsia"/>
              </w:rPr>
              <w:t>E</w:t>
            </w:r>
            <w:r>
              <w:t>xp.</w:t>
            </w:r>
            <w:r>
              <w:fldChar w:fldCharType="begin">
                <w:fldData xml:space="preserve">PEVuZE5vdGU+PENpdGU+PEF1dGhvcj5KdW5qaWU8L0F1dGhvcj48WWVhcj4yMDIxPC9ZZWFyPjxS
ZWNOdW0+MTM5PC9SZWNOdW0+PERpc3BsYXlUZXh0PjxzdHlsZSBmYWNlPSJzdXBlcnNjcmlwdCI+
MjI8L3N0eWxlPjwvRGlzcGxheVRleHQ+PHJlY29yZD48cmVjLW51bWJlcj4xMzk8L3JlYy1udW1i
ZXI+PGZvcmVpZ24ta2V5cz48a2V5IGFwcD0iRU4iIGRiLWlkPSJzc3ZldnZlOTBhdzk1a2V3ZDli
NXZhdDkyZnZwcDJ2czkwcmYiIHRpbWVzdGFtcD0iMTYzMDkyMDMzMiI+MTM5PC9rZXk+PC9mb3Jl
aWduLWtleXM+PHJlZi10eXBlIG5hbWU9IkpvdXJuYWwgQXJ0aWNsZSI+MTc8L3JlZi10eXBlPjxj
b250cmlidXRvcnM+PGF1dGhvcnM+PGF1dGhvcj5KdW5qaWUsIEguPC9hdXRob3I+PGF1dGhvcj5H
dW8sIEguPC9hdXRob3I+PGF1dGhvcj5KaW5nLCBMLjwvYXV0aG9yPjxhdXRob3I+SmluZ2NoYW8s
IFQuPC9hdXRob3I+PC9hdXRob3JzPjwvY29udHJpYnV0b3JzPjx0aXRsZXM+PHRpdGxlPjxzdHls
ZSBmYWNlPSJub3JtYWwiIGZvbnQ9ImRlZmF1bHQiIHNpemU9IjEwMCUiPk5ldyBjbGFzcyBvZiBo
aWdoLWVudHJvcHkgZGVmZWN0IGZsdW9yaXRlIG94aWRlcyBSRTwvc3R5bGU+PHN0eWxlIGZhY2U9
InN1YnNjcmlwdCIgZm9udD0iZGVmYXVsdCIgc2l6ZT0iMTAwJSI+Mjwvc3R5bGU+PHN0eWxlIGZh
Y2U9Im5vcm1hbCIgZm9udD0iZGVmYXVsdCIgc2l6ZT0iMTAwJSI+KENlPC9zdHlsZT48c3R5bGUg
ZmFjZT0ic3Vic2NyaXB0IiBmb250PSJkZWZhdWx0IiBzaXplPSIxMDAlIj4wLjI8L3N0eWxlPjxz
dHlsZSBmYWNlPSJub3JtYWwiIGZvbnQ9ImRlZmF1bHQiIHNpemU9IjEwMCUiPlpyPC9zdHlsZT48
c3R5bGUgZmFjZT0ic3Vic2NyaXB0IiBmb250PSJkZWZhdWx0IiBzaXplPSIxMDAlIj4wLjI8L3N0
eWxlPjxzdHlsZSBmYWNlPSJub3JtYWwiIGZvbnQ9ImRlZmF1bHQiIHNpemU9IjEwMCUiPkhmPC9z
dHlsZT48c3R5bGUgZmFjZT0ic3Vic2NyaXB0IiBmb250PSJkZWZhdWx0IiBzaXplPSIxMDAlIj4w
LjI8L3N0eWxlPjxzdHlsZSBmYWNlPSJub3JtYWwiIGZvbnQ9ImRlZmF1bHQiIHNpemU9IjEwMCUi
PlNuPC9zdHlsZT48c3R5bGUgZmFjZT0ic3Vic2NyaXB0IiBmb250PSJkZWZhdWx0IiBzaXplPSIx
MDAlIj4wLjI8L3N0eWxlPjxzdHlsZSBmYWNlPSJub3JtYWwiIGZvbnQ9ImRlZmF1bHQiIHNpemU9
IjEwMCUiPlRpPC9zdHlsZT48c3R5bGUgZmFjZT0ic3Vic2NyaXB0IiBmb250PSJkZWZhdWx0IiBz
aXplPSIxMDAlIj4wLjI8L3N0eWxlPjxzdHlsZSBmYWNlPSJub3JtYWwiIGZvbnQ9ImRlZmF1bHQi
IHNpemU9IjEwMCUiPik8L3N0eWxlPjxzdHlsZSBmYWNlPSJzdWJzY3JpcHQiIGZvbnQ9ImRlZmF1
bHQiIHNpemU9IjEwMCUiPjI8L3N0eWxlPjxzdHlsZSBmYWNlPSJub3JtYWwiIGZvbnQ9ImRlZmF1
bHQiIHNpemU9IjEwMCUiPk88L3N0eWxlPjxzdHlsZSBmYWNlPSJzdWJzY3JpcHQiIGZvbnQ9ImRl
ZmF1bHQiIHNpemU9IjEwMCUiPjc8L3N0eWxlPjxzdHlsZSBmYWNlPSJub3JtYWwiIGZvbnQ9ImRl
ZmF1bHQiIHNpemU9IjEwMCUiPiAoUkUgPSBZLCBIbywgRXIsIG9yIFliKSBhcyBwcm9taXNpbmcg
dGhlcm1hbCBiYXJyaWVyIGNvYXRpbmdzPC9zdHlsZT48L3RpdGxlPjxzZWNvbmRhcnktdGl0bGU+
Sm91cm5hbCBvZiB0aGUgRXVyb3BlYW4gQ2VyYW1pYyBTb2NpZXR5PC9zZWNvbmRhcnktdGl0bGU+
PC90aXRsZXM+PHBlcmlvZGljYWw+PGZ1bGwtdGl0bGU+Sm91cm5hbCBvZiB0aGUgRXVyb3BlYW4g
Q2VyYW1pYyBTb2NpZXR5PC9mdWxsLXRpdGxlPjxhYmJyLTE+Si4gRXVyLiBDZXJhbS4gU29jLjwv
YWJici0xPjwvcGVyaW9kaWNhbD48cGFnZXM+NjA4MC02MDg2PC9wYWdlcz48dm9sdW1lPjQxPC92
b2x1bWU+PG51bWJlcj4xMjwvbnVtYmVyPjxkYXRlcz48eWVhcj4yMDIxPC95ZWFyPjwvZGF0ZXM+
PHdvcmstdHlwZT5BcnRpY2xlPC93b3JrLXR5cGU+PHVybHM+PHJlbGF0ZWQtdXJscz48dXJsPmh0
dHBzOi8vd3d3LnNjb3B1cy5jb20vaW53YXJkL3JlY29yZC51cmk/ZWlkPTItczIuMC04NTEwNjUz
MTI1MCZhbXA7ZG9pPTEwLjEwMTYlMmZqLmpldXJjZXJhbXNvYy4yMDIxLjA1LjA0NCZhbXA7cGFy
dG5lcklEPTQwJmFtcDttZDU9MjMyZDEyMjRlZjk3ZDhlNmNiNzhjY2VmYjZkZmRmZGQ8L3VybD48
L3JlbGF0ZWQtdXJscz48L3VybHM+PGVsZWN0cm9uaWMtcmVzb3VyY2UtbnVtPjEwLjEwMTYvai5q
ZXVyY2VyYW1zb2MuMjAyMS4wNS4wNDQ8L2VsZWN0cm9uaWMtcmVzb3VyY2UtbnVtPjxyZW1vdGUt
ZGF0YWJhc2UtbmFtZT5TY29wdXM8L3JlbW90ZS1kYXRhYmFzZS1uYW1lPjxyZXNlYXJjaC1ub3Rl
cz48c3R5bGUgZmFjZT0ibm9ybWFsIiBmb250PSJkZWZhdWx0IiBjaGFyc2V0PSIxMzQiIHNpemU9
IjEwMCUiPueDreiGqOiDgOezu+aVsDwvc3R5bGU+PHN0eWxlIGZhY2U9Im5vcm1hbCIgZm9udD0i
ZGVmYXVsdCIgc2l6ZT0iMTAwJSI+LTwvc3R5bGU+PHN0eWxlIGZhY2U9Im5vcm1hbCIgZm9udD0i
ZGVmYXVsdCIgY2hhcnNldD0iMTM0IiBzaXplPSIxMDAlIj7mmbbmoLzog708L3N0eWxlPjwvcmVz
ZWFyY2gtbm90ZXM+PC9yZWNvcmQ+PC9DaXRlPjwvRW5kTm90ZT4A
</w:fldData>
              </w:fldChar>
            </w:r>
            <w:r w:rsidR="002A1150">
              <w:instrText xml:space="preserve"> ADDIN EN.CITE </w:instrText>
            </w:r>
            <w:r w:rsidR="002A1150">
              <w:fldChar w:fldCharType="begin">
                <w:fldData xml:space="preserve">PEVuZE5vdGU+PENpdGU+PEF1dGhvcj5KdW5qaWU8L0F1dGhvcj48WWVhcj4yMDIxPC9ZZWFyPjxS
ZWNOdW0+MTM5PC9SZWNOdW0+PERpc3BsYXlUZXh0PjxzdHlsZSBmYWNlPSJzdXBlcnNjcmlwdCI+
MjI8L3N0eWxlPjwvRGlzcGxheVRleHQ+PHJlY29yZD48cmVjLW51bWJlcj4xMzk8L3JlYy1udW1i
ZXI+PGZvcmVpZ24ta2V5cz48a2V5IGFwcD0iRU4iIGRiLWlkPSJzc3ZldnZlOTBhdzk1a2V3ZDli
NXZhdDkyZnZwcDJ2czkwcmYiIHRpbWVzdGFtcD0iMTYzMDkyMDMzMiI+MTM5PC9rZXk+PC9mb3Jl
aWduLWtleXM+PHJlZi10eXBlIG5hbWU9IkpvdXJuYWwgQXJ0aWNsZSI+MTc8L3JlZi10eXBlPjxj
b250cmlidXRvcnM+PGF1dGhvcnM+PGF1dGhvcj5KdW5qaWUsIEguPC9hdXRob3I+PGF1dGhvcj5H
dW8sIEguPC9hdXRob3I+PGF1dGhvcj5KaW5nLCBMLjwvYXV0aG9yPjxhdXRob3I+SmluZ2NoYW8s
IFQuPC9hdXRob3I+PC9hdXRob3JzPjwvY29udHJpYnV0b3JzPjx0aXRsZXM+PHRpdGxlPjxzdHls
ZSBmYWNlPSJub3JtYWwiIGZvbnQ9ImRlZmF1bHQiIHNpemU9IjEwMCUiPk5ldyBjbGFzcyBvZiBo
aWdoLWVudHJvcHkgZGVmZWN0IGZsdW9yaXRlIG94aWRlcyBSRTwvc3R5bGU+PHN0eWxlIGZhY2U9
InN1YnNjcmlwdCIgZm9udD0iZGVmYXVsdCIgc2l6ZT0iMTAwJSI+Mjwvc3R5bGU+PHN0eWxlIGZh
Y2U9Im5vcm1hbCIgZm9udD0iZGVmYXVsdCIgc2l6ZT0iMTAwJSI+KENlPC9zdHlsZT48c3R5bGUg
ZmFjZT0ic3Vic2NyaXB0IiBmb250PSJkZWZhdWx0IiBzaXplPSIxMDAlIj4wLjI8L3N0eWxlPjxz
dHlsZSBmYWNlPSJub3JtYWwiIGZvbnQ9ImRlZmF1bHQiIHNpemU9IjEwMCUiPlpyPC9zdHlsZT48
c3R5bGUgZmFjZT0ic3Vic2NyaXB0IiBmb250PSJkZWZhdWx0IiBzaXplPSIxMDAlIj4wLjI8L3N0
eWxlPjxzdHlsZSBmYWNlPSJub3JtYWwiIGZvbnQ9ImRlZmF1bHQiIHNpemU9IjEwMCUiPkhmPC9z
dHlsZT48c3R5bGUgZmFjZT0ic3Vic2NyaXB0IiBmb250PSJkZWZhdWx0IiBzaXplPSIxMDAlIj4w
LjI8L3N0eWxlPjxzdHlsZSBmYWNlPSJub3JtYWwiIGZvbnQ9ImRlZmF1bHQiIHNpemU9IjEwMCUi
PlNuPC9zdHlsZT48c3R5bGUgZmFjZT0ic3Vic2NyaXB0IiBmb250PSJkZWZhdWx0IiBzaXplPSIx
MDAlIj4wLjI8L3N0eWxlPjxzdHlsZSBmYWNlPSJub3JtYWwiIGZvbnQ9ImRlZmF1bHQiIHNpemU9
IjEwMCUiPlRpPC9zdHlsZT48c3R5bGUgZmFjZT0ic3Vic2NyaXB0IiBmb250PSJkZWZhdWx0IiBz
aXplPSIxMDAlIj4wLjI8L3N0eWxlPjxzdHlsZSBmYWNlPSJub3JtYWwiIGZvbnQ9ImRlZmF1bHQi
IHNpemU9IjEwMCUiPik8L3N0eWxlPjxzdHlsZSBmYWNlPSJzdWJzY3JpcHQiIGZvbnQ9ImRlZmF1
bHQiIHNpemU9IjEwMCUiPjI8L3N0eWxlPjxzdHlsZSBmYWNlPSJub3JtYWwiIGZvbnQ9ImRlZmF1
bHQiIHNpemU9IjEwMCUiPk88L3N0eWxlPjxzdHlsZSBmYWNlPSJzdWJzY3JpcHQiIGZvbnQ9ImRl
ZmF1bHQiIHNpemU9IjEwMCUiPjc8L3N0eWxlPjxzdHlsZSBmYWNlPSJub3JtYWwiIGZvbnQ9ImRl
ZmF1bHQiIHNpemU9IjEwMCUiPiAoUkUgPSBZLCBIbywgRXIsIG9yIFliKSBhcyBwcm9taXNpbmcg
dGhlcm1hbCBiYXJyaWVyIGNvYXRpbmdzPC9zdHlsZT48L3RpdGxlPjxzZWNvbmRhcnktdGl0bGU+
Sm91cm5hbCBvZiB0aGUgRXVyb3BlYW4gQ2VyYW1pYyBTb2NpZXR5PC9zZWNvbmRhcnktdGl0bGU+
PC90aXRsZXM+PHBlcmlvZGljYWw+PGZ1bGwtdGl0bGU+Sm91cm5hbCBvZiB0aGUgRXVyb3BlYW4g
Q2VyYW1pYyBTb2NpZXR5PC9mdWxsLXRpdGxlPjxhYmJyLTE+Si4gRXVyLiBDZXJhbS4gU29jLjwv
YWJici0xPjwvcGVyaW9kaWNhbD48cGFnZXM+NjA4MC02MDg2PC9wYWdlcz48dm9sdW1lPjQxPC92
b2x1bWU+PG51bWJlcj4xMjwvbnVtYmVyPjxkYXRlcz48eWVhcj4yMDIxPC95ZWFyPjwvZGF0ZXM+
PHdvcmstdHlwZT5BcnRpY2xlPC93b3JrLXR5cGU+PHVybHM+PHJlbGF0ZWQtdXJscz48dXJsPmh0
dHBzOi8vd3d3LnNjb3B1cy5jb20vaW53YXJkL3JlY29yZC51cmk/ZWlkPTItczIuMC04NTEwNjUz
MTI1MCZhbXA7ZG9pPTEwLjEwMTYlMmZqLmpldXJjZXJhbXNvYy4yMDIxLjA1LjA0NCZhbXA7cGFy
dG5lcklEPTQwJmFtcDttZDU9MjMyZDEyMjRlZjk3ZDhlNmNiNzhjY2VmYjZkZmRmZGQ8L3VybD48
L3JlbGF0ZWQtdXJscz48L3VybHM+PGVsZWN0cm9uaWMtcmVzb3VyY2UtbnVtPjEwLjEwMTYvai5q
ZXVyY2VyYW1zb2MuMjAyMS4wNS4wNDQ8L2VsZWN0cm9uaWMtcmVzb3VyY2UtbnVtPjxyZW1vdGUt
ZGF0YWJhc2UtbmFtZT5TY29wdXM8L3JlbW90ZS1kYXRhYmFzZS1uYW1lPjxyZXNlYXJjaC1ub3Rl
cz48c3R5bGUgZmFjZT0ibm9ybWFsIiBmb250PSJkZWZhdWx0IiBjaGFyc2V0PSIxMzQiIHNpemU9
IjEwMCUiPueDreiGqOiDgOezu+aVsDwvc3R5bGU+PHN0eWxlIGZhY2U9Im5vcm1hbCIgZm9udD0i
ZGVmYXVsdCIgc2l6ZT0iMTAwJSI+LTwvc3R5bGU+PHN0eWxlIGZhY2U9Im5vcm1hbCIgZm9udD0i
ZGVmYXVsdCIgY2hhcnNldD0iMTM0IiBzaXplPSIxMDAlIj7mmbbmoLzog708L3N0eWxlPjwvcmVz
ZWFyY2gtbm90ZXM+PC9yZWNvcmQ+PC9DaXRlPjwvRW5kTm90ZT4A
</w:fldData>
              </w:fldChar>
            </w:r>
            <w:r w:rsidR="002A1150">
              <w:instrText xml:space="preserve"> ADDIN EN.CITE.DATA </w:instrText>
            </w:r>
            <w:r w:rsidR="002A1150">
              <w:fldChar w:fldCharType="end"/>
            </w:r>
            <w:r>
              <w:fldChar w:fldCharType="separate"/>
            </w:r>
            <w:r w:rsidR="002A1150" w:rsidRPr="002A1150">
              <w:rPr>
                <w:noProof/>
                <w:vertAlign w:val="superscript"/>
              </w:rPr>
              <w:t>22</w:t>
            </w:r>
            <w:r>
              <w:fldChar w:fldCharType="end"/>
            </w:r>
          </w:p>
        </w:tc>
        <w:tc>
          <w:tcPr>
            <w:tcW w:w="1375" w:type="dxa"/>
            <w:noWrap/>
            <w:vAlign w:val="center"/>
          </w:tcPr>
          <w:p w14:paraId="38B08A6D" w14:textId="3BD5C411" w:rsidR="00BD4336" w:rsidRPr="00040A8E" w:rsidRDefault="00BD4336" w:rsidP="008C5759">
            <w:pPr>
              <w:pStyle w:val="af0"/>
              <w:rPr>
                <w:rFonts w:eastAsia="等线"/>
                <w:b/>
                <w:bCs/>
              </w:rPr>
            </w:pPr>
            <w:r w:rsidRPr="00040A8E">
              <w:rPr>
                <w:rFonts w:eastAsia="等线" w:hint="eastAsia"/>
                <w:b/>
                <w:bCs/>
              </w:rPr>
              <w:t>1</w:t>
            </w:r>
            <w:r w:rsidRPr="00040A8E">
              <w:rPr>
                <w:rFonts w:eastAsia="等线"/>
                <w:b/>
                <w:bCs/>
              </w:rPr>
              <w:t>.36</w:t>
            </w:r>
          </w:p>
        </w:tc>
      </w:tr>
      <w:tr w:rsidR="00BD4336" w:rsidRPr="006C7605" w14:paraId="4E7C73DD" w14:textId="77777777" w:rsidTr="00D262A0">
        <w:trPr>
          <w:trHeight w:val="276"/>
          <w:jc w:val="center"/>
        </w:trPr>
        <w:tc>
          <w:tcPr>
            <w:tcW w:w="995" w:type="dxa"/>
            <w:vAlign w:val="center"/>
          </w:tcPr>
          <w:p w14:paraId="377EFB4B" w14:textId="35F349E8" w:rsidR="00BD4336" w:rsidRDefault="00BD4336" w:rsidP="008C5759">
            <w:pPr>
              <w:pStyle w:val="af0"/>
              <w:rPr>
                <w:rFonts w:eastAsia="等线"/>
              </w:rPr>
            </w:pPr>
            <w:r>
              <w:rPr>
                <w:rFonts w:eastAsia="等线"/>
              </w:rPr>
              <w:t>No.155</w:t>
            </w:r>
          </w:p>
        </w:tc>
        <w:tc>
          <w:tcPr>
            <w:tcW w:w="5571" w:type="dxa"/>
            <w:vMerge/>
            <w:noWrap/>
            <w:vAlign w:val="center"/>
          </w:tcPr>
          <w:p w14:paraId="1D7B30CF" w14:textId="77777777" w:rsidR="00BD4336" w:rsidRDefault="00BD4336" w:rsidP="008C5759">
            <w:pPr>
              <w:pStyle w:val="af0"/>
              <w:rPr>
                <w:rFonts w:eastAsia="等线"/>
              </w:rPr>
            </w:pPr>
          </w:p>
        </w:tc>
        <w:tc>
          <w:tcPr>
            <w:tcW w:w="1367" w:type="dxa"/>
            <w:vMerge/>
            <w:noWrap/>
            <w:vAlign w:val="center"/>
          </w:tcPr>
          <w:p w14:paraId="1A0C3065" w14:textId="77777777" w:rsidR="00BD4336" w:rsidRDefault="00BD4336" w:rsidP="008C5759">
            <w:pPr>
              <w:pStyle w:val="af0"/>
              <w:rPr>
                <w:rFonts w:eastAsia="等线"/>
              </w:rPr>
            </w:pPr>
          </w:p>
        </w:tc>
        <w:tc>
          <w:tcPr>
            <w:tcW w:w="1148" w:type="dxa"/>
            <w:vMerge/>
            <w:vAlign w:val="center"/>
          </w:tcPr>
          <w:p w14:paraId="60A95932" w14:textId="77777777" w:rsidR="00BD4336" w:rsidRDefault="00BD4336" w:rsidP="008C5759">
            <w:pPr>
              <w:pStyle w:val="af0"/>
            </w:pPr>
          </w:p>
        </w:tc>
        <w:tc>
          <w:tcPr>
            <w:tcW w:w="1375" w:type="dxa"/>
            <w:noWrap/>
            <w:vAlign w:val="center"/>
          </w:tcPr>
          <w:p w14:paraId="5BCFD071" w14:textId="1775C5F2" w:rsidR="00BD4336" w:rsidRDefault="00BD4336" w:rsidP="008C5759">
            <w:pPr>
              <w:pStyle w:val="af0"/>
              <w:rPr>
                <w:rFonts w:eastAsia="等线"/>
              </w:rPr>
            </w:pPr>
            <w:r>
              <w:rPr>
                <w:rFonts w:eastAsia="等线" w:hint="eastAsia"/>
              </w:rPr>
              <w:t>1</w:t>
            </w:r>
            <w:r>
              <w:rPr>
                <w:rFonts w:eastAsia="等线"/>
              </w:rPr>
              <w:t>.26</w:t>
            </w:r>
          </w:p>
        </w:tc>
      </w:tr>
      <w:tr w:rsidR="00BD4336" w:rsidRPr="006C7605" w14:paraId="2A4F3E10" w14:textId="77777777" w:rsidTr="00D262A0">
        <w:trPr>
          <w:trHeight w:val="276"/>
          <w:jc w:val="center"/>
        </w:trPr>
        <w:tc>
          <w:tcPr>
            <w:tcW w:w="995" w:type="dxa"/>
            <w:vAlign w:val="center"/>
          </w:tcPr>
          <w:p w14:paraId="2DA2C03E" w14:textId="51672704" w:rsidR="00BD4336" w:rsidRDefault="00BD4336" w:rsidP="008C5759">
            <w:pPr>
              <w:pStyle w:val="af0"/>
              <w:rPr>
                <w:rFonts w:eastAsia="等线"/>
              </w:rPr>
            </w:pPr>
            <w:r>
              <w:rPr>
                <w:rFonts w:eastAsia="等线"/>
              </w:rPr>
              <w:t>No.156</w:t>
            </w:r>
          </w:p>
        </w:tc>
        <w:tc>
          <w:tcPr>
            <w:tcW w:w="5571" w:type="dxa"/>
            <w:vMerge/>
            <w:noWrap/>
            <w:vAlign w:val="center"/>
          </w:tcPr>
          <w:p w14:paraId="57B5E6AF" w14:textId="77777777" w:rsidR="00BD4336" w:rsidRDefault="00BD4336" w:rsidP="008C5759">
            <w:pPr>
              <w:pStyle w:val="af0"/>
              <w:rPr>
                <w:rFonts w:eastAsia="等线"/>
              </w:rPr>
            </w:pPr>
          </w:p>
        </w:tc>
        <w:tc>
          <w:tcPr>
            <w:tcW w:w="1367" w:type="dxa"/>
            <w:vMerge/>
            <w:noWrap/>
            <w:vAlign w:val="center"/>
          </w:tcPr>
          <w:p w14:paraId="785FB172" w14:textId="77777777" w:rsidR="00BD4336" w:rsidRDefault="00BD4336" w:rsidP="008C5759">
            <w:pPr>
              <w:pStyle w:val="af0"/>
              <w:rPr>
                <w:rFonts w:eastAsia="等线"/>
              </w:rPr>
            </w:pPr>
          </w:p>
        </w:tc>
        <w:tc>
          <w:tcPr>
            <w:tcW w:w="1148" w:type="dxa"/>
            <w:vMerge/>
            <w:vAlign w:val="center"/>
          </w:tcPr>
          <w:p w14:paraId="0A275582" w14:textId="77777777" w:rsidR="00BD4336" w:rsidRDefault="00BD4336" w:rsidP="008C5759">
            <w:pPr>
              <w:pStyle w:val="af0"/>
            </w:pPr>
          </w:p>
        </w:tc>
        <w:tc>
          <w:tcPr>
            <w:tcW w:w="1375" w:type="dxa"/>
            <w:noWrap/>
            <w:vAlign w:val="center"/>
          </w:tcPr>
          <w:p w14:paraId="22080FB4" w14:textId="3D0CC534" w:rsidR="00BD4336" w:rsidRDefault="00BD4336" w:rsidP="008C5759">
            <w:pPr>
              <w:pStyle w:val="af0"/>
              <w:rPr>
                <w:rFonts w:eastAsia="等线"/>
              </w:rPr>
            </w:pPr>
            <w:r>
              <w:rPr>
                <w:rFonts w:eastAsia="等线" w:hint="eastAsia"/>
              </w:rPr>
              <w:t>1</w:t>
            </w:r>
            <w:r>
              <w:rPr>
                <w:rFonts w:eastAsia="等线"/>
              </w:rPr>
              <w:t>.46</w:t>
            </w:r>
          </w:p>
        </w:tc>
      </w:tr>
      <w:tr w:rsidR="00BD4336" w:rsidRPr="006C7605" w14:paraId="4390F195" w14:textId="77777777" w:rsidTr="00D262A0">
        <w:trPr>
          <w:trHeight w:val="276"/>
          <w:jc w:val="center"/>
        </w:trPr>
        <w:tc>
          <w:tcPr>
            <w:tcW w:w="995" w:type="dxa"/>
            <w:vAlign w:val="center"/>
          </w:tcPr>
          <w:p w14:paraId="63F084A0" w14:textId="7D50A735" w:rsidR="00BD4336" w:rsidRDefault="00BD4336" w:rsidP="008C5759">
            <w:pPr>
              <w:pStyle w:val="af0"/>
              <w:rPr>
                <w:rFonts w:eastAsia="等线"/>
              </w:rPr>
            </w:pPr>
            <w:r>
              <w:rPr>
                <w:rFonts w:eastAsia="等线"/>
              </w:rPr>
              <w:t>No.157</w:t>
            </w:r>
          </w:p>
        </w:tc>
        <w:tc>
          <w:tcPr>
            <w:tcW w:w="5571" w:type="dxa"/>
            <w:vMerge w:val="restart"/>
            <w:noWrap/>
            <w:vAlign w:val="center"/>
          </w:tcPr>
          <w:p w14:paraId="1D1CDF92" w14:textId="4B114282" w:rsidR="00BD4336" w:rsidRDefault="00BD4336" w:rsidP="008C5759">
            <w:pPr>
              <w:pStyle w:val="af0"/>
              <w:rPr>
                <w:rFonts w:eastAsia="等线"/>
              </w:rPr>
            </w:pPr>
            <w:r>
              <w:rPr>
                <w:rFonts w:eastAsia="等线"/>
              </w:rPr>
              <w:t>Er</w:t>
            </w:r>
            <w:r w:rsidRPr="002C219C">
              <w:rPr>
                <w:rFonts w:eastAsia="等线"/>
                <w:vertAlign w:val="subscript"/>
              </w:rPr>
              <w:t>2</w:t>
            </w:r>
            <w:r>
              <w:rPr>
                <w:rFonts w:eastAsia="等线"/>
              </w:rPr>
              <w:t>(Ce</w:t>
            </w:r>
            <w:r w:rsidRPr="002C219C">
              <w:rPr>
                <w:rFonts w:eastAsia="等线"/>
                <w:vertAlign w:val="subscript"/>
              </w:rPr>
              <w:t>0.2</w:t>
            </w:r>
            <w:r>
              <w:rPr>
                <w:rFonts w:eastAsia="等线"/>
              </w:rPr>
              <w:t>Zr</w:t>
            </w:r>
            <w:r w:rsidRPr="002C219C">
              <w:rPr>
                <w:rFonts w:eastAsia="等线"/>
                <w:vertAlign w:val="subscript"/>
              </w:rPr>
              <w:t>0.2</w:t>
            </w:r>
            <w:r>
              <w:rPr>
                <w:rFonts w:eastAsia="等线"/>
              </w:rPr>
              <w:t>Hf</w:t>
            </w:r>
            <w:r w:rsidRPr="002C219C">
              <w:rPr>
                <w:rFonts w:eastAsia="等线"/>
                <w:vertAlign w:val="subscript"/>
              </w:rPr>
              <w:t>0.2</w:t>
            </w:r>
            <w:r>
              <w:rPr>
                <w:rFonts w:eastAsia="等线"/>
              </w:rPr>
              <w:t>Sn</w:t>
            </w:r>
            <w:r w:rsidRPr="002C219C">
              <w:rPr>
                <w:rFonts w:eastAsia="等线"/>
                <w:vertAlign w:val="subscript"/>
              </w:rPr>
              <w:t>0.2</w:t>
            </w:r>
            <w:r>
              <w:rPr>
                <w:rFonts w:eastAsia="等线"/>
              </w:rPr>
              <w:t>Ti</w:t>
            </w:r>
            <w:r w:rsidRPr="002C219C">
              <w:rPr>
                <w:rFonts w:eastAsia="等线"/>
                <w:vertAlign w:val="subscript"/>
              </w:rPr>
              <w:t>0.2</w:t>
            </w:r>
            <w:r>
              <w:rPr>
                <w:rFonts w:eastAsia="等线"/>
              </w:rPr>
              <w:t>)</w:t>
            </w:r>
            <w:r w:rsidRPr="002C219C">
              <w:rPr>
                <w:rFonts w:eastAsia="等线"/>
                <w:vertAlign w:val="subscript"/>
              </w:rPr>
              <w:t>2</w:t>
            </w:r>
            <w:r>
              <w:rPr>
                <w:rFonts w:eastAsia="等线"/>
              </w:rPr>
              <w:t>O</w:t>
            </w:r>
            <w:r w:rsidRPr="002C219C">
              <w:rPr>
                <w:rFonts w:eastAsia="等线"/>
                <w:vertAlign w:val="subscript"/>
              </w:rPr>
              <w:t>7</w:t>
            </w:r>
          </w:p>
        </w:tc>
        <w:tc>
          <w:tcPr>
            <w:tcW w:w="1367" w:type="dxa"/>
            <w:vMerge w:val="restart"/>
            <w:noWrap/>
            <w:vAlign w:val="center"/>
          </w:tcPr>
          <w:p w14:paraId="77B997A9" w14:textId="2AD3ED96" w:rsidR="00BD4336" w:rsidRDefault="00BD4336" w:rsidP="008C5759">
            <w:pPr>
              <w:pStyle w:val="af0"/>
              <w:rPr>
                <w:rFonts w:eastAsia="等线"/>
              </w:rPr>
            </w:pPr>
            <w:r>
              <w:rPr>
                <w:rFonts w:eastAsia="等线" w:hint="eastAsia"/>
              </w:rPr>
              <w:t>1</w:t>
            </w:r>
            <w:r>
              <w:rPr>
                <w:rFonts w:eastAsia="等线"/>
              </w:rPr>
              <w:t>.10</w:t>
            </w:r>
            <w:r w:rsidRPr="006C7605">
              <w:t>±0.1</w:t>
            </w:r>
            <w:r w:rsidRPr="006C7605">
              <w:rPr>
                <w:vertAlign w:val="superscript"/>
              </w:rPr>
              <w:t>a</w:t>
            </w:r>
          </w:p>
        </w:tc>
        <w:tc>
          <w:tcPr>
            <w:tcW w:w="1148" w:type="dxa"/>
            <w:vMerge w:val="restart"/>
            <w:vAlign w:val="center"/>
          </w:tcPr>
          <w:p w14:paraId="25FC345E" w14:textId="5599FB5D" w:rsidR="00BD4336" w:rsidRDefault="00BD4336" w:rsidP="008C5759">
            <w:pPr>
              <w:pStyle w:val="af0"/>
            </w:pPr>
            <w:r>
              <w:rPr>
                <w:rFonts w:hint="eastAsia"/>
              </w:rPr>
              <w:t>E</w:t>
            </w:r>
            <w:r>
              <w:t>xp.</w:t>
            </w:r>
            <w:r>
              <w:fldChar w:fldCharType="begin">
                <w:fldData xml:space="preserve">PEVuZE5vdGU+PENpdGU+PEF1dGhvcj5KdW5qaWU8L0F1dGhvcj48WWVhcj4yMDIxPC9ZZWFyPjxS
ZWNOdW0+MTM5PC9SZWNOdW0+PERpc3BsYXlUZXh0PjxzdHlsZSBmYWNlPSJzdXBlcnNjcmlwdCI+
MjI8L3N0eWxlPjwvRGlzcGxheVRleHQ+PHJlY29yZD48cmVjLW51bWJlcj4xMzk8L3JlYy1udW1i
ZXI+PGZvcmVpZ24ta2V5cz48a2V5IGFwcD0iRU4iIGRiLWlkPSJzc3ZldnZlOTBhdzk1a2V3ZDli
NXZhdDkyZnZwcDJ2czkwcmYiIHRpbWVzdGFtcD0iMTYzMDkyMDMzMiI+MTM5PC9rZXk+PC9mb3Jl
aWduLWtleXM+PHJlZi10eXBlIG5hbWU9IkpvdXJuYWwgQXJ0aWNsZSI+MTc8L3JlZi10eXBlPjxj
b250cmlidXRvcnM+PGF1dGhvcnM+PGF1dGhvcj5KdW5qaWUsIEguPC9hdXRob3I+PGF1dGhvcj5H
dW8sIEguPC9hdXRob3I+PGF1dGhvcj5KaW5nLCBMLjwvYXV0aG9yPjxhdXRob3I+SmluZ2NoYW8s
IFQuPC9hdXRob3I+PC9hdXRob3JzPjwvY29udHJpYnV0b3JzPjx0aXRsZXM+PHRpdGxlPjxzdHls
ZSBmYWNlPSJub3JtYWwiIGZvbnQ9ImRlZmF1bHQiIHNpemU9IjEwMCUiPk5ldyBjbGFzcyBvZiBo
aWdoLWVudHJvcHkgZGVmZWN0IGZsdW9yaXRlIG94aWRlcyBSRTwvc3R5bGU+PHN0eWxlIGZhY2U9
InN1YnNjcmlwdCIgZm9udD0iZGVmYXVsdCIgc2l6ZT0iMTAwJSI+Mjwvc3R5bGU+PHN0eWxlIGZh
Y2U9Im5vcm1hbCIgZm9udD0iZGVmYXVsdCIgc2l6ZT0iMTAwJSI+KENlPC9zdHlsZT48c3R5bGUg
ZmFjZT0ic3Vic2NyaXB0IiBmb250PSJkZWZhdWx0IiBzaXplPSIxMDAlIj4wLjI8L3N0eWxlPjxz
dHlsZSBmYWNlPSJub3JtYWwiIGZvbnQ9ImRlZmF1bHQiIHNpemU9IjEwMCUiPlpyPC9zdHlsZT48
c3R5bGUgZmFjZT0ic3Vic2NyaXB0IiBmb250PSJkZWZhdWx0IiBzaXplPSIxMDAlIj4wLjI8L3N0
eWxlPjxzdHlsZSBmYWNlPSJub3JtYWwiIGZvbnQ9ImRlZmF1bHQiIHNpemU9IjEwMCUiPkhmPC9z
dHlsZT48c3R5bGUgZmFjZT0ic3Vic2NyaXB0IiBmb250PSJkZWZhdWx0IiBzaXplPSIxMDAlIj4w
LjI8L3N0eWxlPjxzdHlsZSBmYWNlPSJub3JtYWwiIGZvbnQ9ImRlZmF1bHQiIHNpemU9IjEwMCUi
PlNuPC9zdHlsZT48c3R5bGUgZmFjZT0ic3Vic2NyaXB0IiBmb250PSJkZWZhdWx0IiBzaXplPSIx
MDAlIj4wLjI8L3N0eWxlPjxzdHlsZSBmYWNlPSJub3JtYWwiIGZvbnQ9ImRlZmF1bHQiIHNpemU9
IjEwMCUiPlRpPC9zdHlsZT48c3R5bGUgZmFjZT0ic3Vic2NyaXB0IiBmb250PSJkZWZhdWx0IiBz
aXplPSIxMDAlIj4wLjI8L3N0eWxlPjxzdHlsZSBmYWNlPSJub3JtYWwiIGZvbnQ9ImRlZmF1bHQi
IHNpemU9IjEwMCUiPik8L3N0eWxlPjxzdHlsZSBmYWNlPSJzdWJzY3JpcHQiIGZvbnQ9ImRlZmF1
bHQiIHNpemU9IjEwMCUiPjI8L3N0eWxlPjxzdHlsZSBmYWNlPSJub3JtYWwiIGZvbnQ9ImRlZmF1
bHQiIHNpemU9IjEwMCUiPk88L3N0eWxlPjxzdHlsZSBmYWNlPSJzdWJzY3JpcHQiIGZvbnQ9ImRl
ZmF1bHQiIHNpemU9IjEwMCUiPjc8L3N0eWxlPjxzdHlsZSBmYWNlPSJub3JtYWwiIGZvbnQ9ImRl
ZmF1bHQiIHNpemU9IjEwMCUiPiAoUkUgPSBZLCBIbywgRXIsIG9yIFliKSBhcyBwcm9taXNpbmcg
dGhlcm1hbCBiYXJyaWVyIGNvYXRpbmdzPC9zdHlsZT48L3RpdGxlPjxzZWNvbmRhcnktdGl0bGU+
Sm91cm5hbCBvZiB0aGUgRXVyb3BlYW4gQ2VyYW1pYyBTb2NpZXR5PC9zZWNvbmRhcnktdGl0bGU+
PC90aXRsZXM+PHBlcmlvZGljYWw+PGZ1bGwtdGl0bGU+Sm91cm5hbCBvZiB0aGUgRXVyb3BlYW4g
Q2VyYW1pYyBTb2NpZXR5PC9mdWxsLXRpdGxlPjxhYmJyLTE+Si4gRXVyLiBDZXJhbS4gU29jLjwv
YWJici0xPjwvcGVyaW9kaWNhbD48cGFnZXM+NjA4MC02MDg2PC9wYWdlcz48dm9sdW1lPjQxPC92
b2x1bWU+PG51bWJlcj4xMjwvbnVtYmVyPjxkYXRlcz48eWVhcj4yMDIxPC95ZWFyPjwvZGF0ZXM+
PHdvcmstdHlwZT5BcnRpY2xlPC93b3JrLXR5cGU+PHVybHM+PHJlbGF0ZWQtdXJscz48dXJsPmh0
dHBzOi8vd3d3LnNjb3B1cy5jb20vaW53YXJkL3JlY29yZC51cmk/ZWlkPTItczIuMC04NTEwNjUz
MTI1MCZhbXA7ZG9pPTEwLjEwMTYlMmZqLmpldXJjZXJhbXNvYy4yMDIxLjA1LjA0NCZhbXA7cGFy
dG5lcklEPTQwJmFtcDttZDU9MjMyZDEyMjRlZjk3ZDhlNmNiNzhjY2VmYjZkZmRmZGQ8L3VybD48
L3JlbGF0ZWQtdXJscz48L3VybHM+PGVsZWN0cm9uaWMtcmVzb3VyY2UtbnVtPjEwLjEwMTYvai5q
ZXVyY2VyYW1zb2MuMjAyMS4wNS4wNDQ8L2VsZWN0cm9uaWMtcmVzb3VyY2UtbnVtPjxyZW1vdGUt
ZGF0YWJhc2UtbmFtZT5TY29wdXM8L3JlbW90ZS1kYXRhYmFzZS1uYW1lPjxyZXNlYXJjaC1ub3Rl
cz48c3R5bGUgZmFjZT0ibm9ybWFsIiBmb250PSJkZWZhdWx0IiBjaGFyc2V0PSIxMzQiIHNpemU9
IjEwMCUiPueDreiGqOiDgOezu+aVsDwvc3R5bGU+PHN0eWxlIGZhY2U9Im5vcm1hbCIgZm9udD0i
ZGVmYXVsdCIgc2l6ZT0iMTAwJSI+LTwvc3R5bGU+PHN0eWxlIGZhY2U9Im5vcm1hbCIgZm9udD0i
ZGVmYXVsdCIgY2hhcnNldD0iMTM0IiBzaXplPSIxMDAlIj7mmbbmoLzog708L3N0eWxlPjwvcmVz
ZWFyY2gtbm90ZXM+PC9yZWNvcmQ+PC9DaXRlPjwvRW5kTm90ZT4A
</w:fldData>
              </w:fldChar>
            </w:r>
            <w:r w:rsidR="002A1150">
              <w:instrText xml:space="preserve"> ADDIN EN.CITE </w:instrText>
            </w:r>
            <w:r w:rsidR="002A1150">
              <w:fldChar w:fldCharType="begin">
                <w:fldData xml:space="preserve">PEVuZE5vdGU+PENpdGU+PEF1dGhvcj5KdW5qaWU8L0F1dGhvcj48WWVhcj4yMDIxPC9ZZWFyPjxS
ZWNOdW0+MTM5PC9SZWNOdW0+PERpc3BsYXlUZXh0PjxzdHlsZSBmYWNlPSJzdXBlcnNjcmlwdCI+
MjI8L3N0eWxlPjwvRGlzcGxheVRleHQ+PHJlY29yZD48cmVjLW51bWJlcj4xMzk8L3JlYy1udW1i
ZXI+PGZvcmVpZ24ta2V5cz48a2V5IGFwcD0iRU4iIGRiLWlkPSJzc3ZldnZlOTBhdzk1a2V3ZDli
NXZhdDkyZnZwcDJ2czkwcmYiIHRpbWVzdGFtcD0iMTYzMDkyMDMzMiI+MTM5PC9rZXk+PC9mb3Jl
aWduLWtleXM+PHJlZi10eXBlIG5hbWU9IkpvdXJuYWwgQXJ0aWNsZSI+MTc8L3JlZi10eXBlPjxj
b250cmlidXRvcnM+PGF1dGhvcnM+PGF1dGhvcj5KdW5qaWUsIEguPC9hdXRob3I+PGF1dGhvcj5H
dW8sIEguPC9hdXRob3I+PGF1dGhvcj5KaW5nLCBMLjwvYXV0aG9yPjxhdXRob3I+SmluZ2NoYW8s
IFQuPC9hdXRob3I+PC9hdXRob3JzPjwvY29udHJpYnV0b3JzPjx0aXRsZXM+PHRpdGxlPjxzdHls
ZSBmYWNlPSJub3JtYWwiIGZvbnQ9ImRlZmF1bHQiIHNpemU9IjEwMCUiPk5ldyBjbGFzcyBvZiBo
aWdoLWVudHJvcHkgZGVmZWN0IGZsdW9yaXRlIG94aWRlcyBSRTwvc3R5bGU+PHN0eWxlIGZhY2U9
InN1YnNjcmlwdCIgZm9udD0iZGVmYXVsdCIgc2l6ZT0iMTAwJSI+Mjwvc3R5bGU+PHN0eWxlIGZh
Y2U9Im5vcm1hbCIgZm9udD0iZGVmYXVsdCIgc2l6ZT0iMTAwJSI+KENlPC9zdHlsZT48c3R5bGUg
ZmFjZT0ic3Vic2NyaXB0IiBmb250PSJkZWZhdWx0IiBzaXplPSIxMDAlIj4wLjI8L3N0eWxlPjxz
dHlsZSBmYWNlPSJub3JtYWwiIGZvbnQ9ImRlZmF1bHQiIHNpemU9IjEwMCUiPlpyPC9zdHlsZT48
c3R5bGUgZmFjZT0ic3Vic2NyaXB0IiBmb250PSJkZWZhdWx0IiBzaXplPSIxMDAlIj4wLjI8L3N0
eWxlPjxzdHlsZSBmYWNlPSJub3JtYWwiIGZvbnQ9ImRlZmF1bHQiIHNpemU9IjEwMCUiPkhmPC9z
dHlsZT48c3R5bGUgZmFjZT0ic3Vic2NyaXB0IiBmb250PSJkZWZhdWx0IiBzaXplPSIxMDAlIj4w
LjI8L3N0eWxlPjxzdHlsZSBmYWNlPSJub3JtYWwiIGZvbnQ9ImRlZmF1bHQiIHNpemU9IjEwMCUi
PlNuPC9zdHlsZT48c3R5bGUgZmFjZT0ic3Vic2NyaXB0IiBmb250PSJkZWZhdWx0IiBzaXplPSIx
MDAlIj4wLjI8L3N0eWxlPjxzdHlsZSBmYWNlPSJub3JtYWwiIGZvbnQ9ImRlZmF1bHQiIHNpemU9
IjEwMCUiPlRpPC9zdHlsZT48c3R5bGUgZmFjZT0ic3Vic2NyaXB0IiBmb250PSJkZWZhdWx0IiBz
aXplPSIxMDAlIj4wLjI8L3N0eWxlPjxzdHlsZSBmYWNlPSJub3JtYWwiIGZvbnQ9ImRlZmF1bHQi
IHNpemU9IjEwMCUiPik8L3N0eWxlPjxzdHlsZSBmYWNlPSJzdWJzY3JpcHQiIGZvbnQ9ImRlZmF1
bHQiIHNpemU9IjEwMCUiPjI8L3N0eWxlPjxzdHlsZSBmYWNlPSJub3JtYWwiIGZvbnQ9ImRlZmF1
bHQiIHNpemU9IjEwMCUiPk88L3N0eWxlPjxzdHlsZSBmYWNlPSJzdWJzY3JpcHQiIGZvbnQ9ImRl
ZmF1bHQiIHNpemU9IjEwMCUiPjc8L3N0eWxlPjxzdHlsZSBmYWNlPSJub3JtYWwiIGZvbnQ9ImRl
ZmF1bHQiIHNpemU9IjEwMCUiPiAoUkUgPSBZLCBIbywgRXIsIG9yIFliKSBhcyBwcm9taXNpbmcg
dGhlcm1hbCBiYXJyaWVyIGNvYXRpbmdzPC9zdHlsZT48L3RpdGxlPjxzZWNvbmRhcnktdGl0bGU+
Sm91cm5hbCBvZiB0aGUgRXVyb3BlYW4gQ2VyYW1pYyBTb2NpZXR5PC9zZWNvbmRhcnktdGl0bGU+
PC90aXRsZXM+PHBlcmlvZGljYWw+PGZ1bGwtdGl0bGU+Sm91cm5hbCBvZiB0aGUgRXVyb3BlYW4g
Q2VyYW1pYyBTb2NpZXR5PC9mdWxsLXRpdGxlPjxhYmJyLTE+Si4gRXVyLiBDZXJhbS4gU29jLjwv
YWJici0xPjwvcGVyaW9kaWNhbD48cGFnZXM+NjA4MC02MDg2PC9wYWdlcz48dm9sdW1lPjQxPC92
b2x1bWU+PG51bWJlcj4xMjwvbnVtYmVyPjxkYXRlcz48eWVhcj4yMDIxPC95ZWFyPjwvZGF0ZXM+
PHdvcmstdHlwZT5BcnRpY2xlPC93b3JrLXR5cGU+PHVybHM+PHJlbGF0ZWQtdXJscz48dXJsPmh0
dHBzOi8vd3d3LnNjb3B1cy5jb20vaW53YXJkL3JlY29yZC51cmk/ZWlkPTItczIuMC04NTEwNjUz
MTI1MCZhbXA7ZG9pPTEwLjEwMTYlMmZqLmpldXJjZXJhbXNvYy4yMDIxLjA1LjA0NCZhbXA7cGFy
dG5lcklEPTQwJmFtcDttZDU9MjMyZDEyMjRlZjk3ZDhlNmNiNzhjY2VmYjZkZmRmZGQ8L3VybD48
L3JlbGF0ZWQtdXJscz48L3VybHM+PGVsZWN0cm9uaWMtcmVzb3VyY2UtbnVtPjEwLjEwMTYvai5q
ZXVyY2VyYW1zb2MuMjAyMS4wNS4wNDQ8L2VsZWN0cm9uaWMtcmVzb3VyY2UtbnVtPjxyZW1vdGUt
ZGF0YWJhc2UtbmFtZT5TY29wdXM8L3JlbW90ZS1kYXRhYmFzZS1uYW1lPjxyZXNlYXJjaC1ub3Rl
cz48c3R5bGUgZmFjZT0ibm9ybWFsIiBmb250PSJkZWZhdWx0IiBjaGFyc2V0PSIxMzQiIHNpemU9
IjEwMCUiPueDreiGqOiDgOezu+aVsDwvc3R5bGU+PHN0eWxlIGZhY2U9Im5vcm1hbCIgZm9udD0i
ZGVmYXVsdCIgc2l6ZT0iMTAwJSI+LTwvc3R5bGU+PHN0eWxlIGZhY2U9Im5vcm1hbCIgZm9udD0i
ZGVmYXVsdCIgY2hhcnNldD0iMTM0IiBzaXplPSIxMDAlIj7mmbbmoLzog708L3N0eWxlPjwvcmVz
ZWFyY2gtbm90ZXM+PC9yZWNvcmQ+PC9DaXRlPjwvRW5kTm90ZT4A
</w:fldData>
              </w:fldChar>
            </w:r>
            <w:r w:rsidR="002A1150">
              <w:instrText xml:space="preserve"> ADDIN EN.CITE.DATA </w:instrText>
            </w:r>
            <w:r w:rsidR="002A1150">
              <w:fldChar w:fldCharType="end"/>
            </w:r>
            <w:r>
              <w:fldChar w:fldCharType="separate"/>
            </w:r>
            <w:r w:rsidR="002A1150" w:rsidRPr="002A1150">
              <w:rPr>
                <w:noProof/>
                <w:vertAlign w:val="superscript"/>
              </w:rPr>
              <w:t>22</w:t>
            </w:r>
            <w:r>
              <w:fldChar w:fldCharType="end"/>
            </w:r>
          </w:p>
        </w:tc>
        <w:tc>
          <w:tcPr>
            <w:tcW w:w="1375" w:type="dxa"/>
            <w:noWrap/>
            <w:vAlign w:val="center"/>
          </w:tcPr>
          <w:p w14:paraId="5771CB4B" w14:textId="6DA07029" w:rsidR="00BD4336" w:rsidRPr="00040A8E" w:rsidRDefault="00BD4336" w:rsidP="008C5759">
            <w:pPr>
              <w:pStyle w:val="af0"/>
              <w:rPr>
                <w:rFonts w:eastAsia="等线"/>
                <w:b/>
                <w:bCs/>
              </w:rPr>
            </w:pPr>
            <w:r w:rsidRPr="00040A8E">
              <w:rPr>
                <w:rFonts w:eastAsia="等线" w:hint="eastAsia"/>
                <w:b/>
                <w:bCs/>
              </w:rPr>
              <w:t>1</w:t>
            </w:r>
            <w:r w:rsidRPr="00040A8E">
              <w:rPr>
                <w:rFonts w:eastAsia="等线"/>
                <w:b/>
                <w:bCs/>
              </w:rPr>
              <w:t>.10</w:t>
            </w:r>
          </w:p>
        </w:tc>
      </w:tr>
      <w:tr w:rsidR="00BD4336" w:rsidRPr="006C7605" w14:paraId="7F419CDF" w14:textId="77777777" w:rsidTr="00D262A0">
        <w:trPr>
          <w:trHeight w:val="276"/>
          <w:jc w:val="center"/>
        </w:trPr>
        <w:tc>
          <w:tcPr>
            <w:tcW w:w="995" w:type="dxa"/>
            <w:vAlign w:val="center"/>
          </w:tcPr>
          <w:p w14:paraId="27174928" w14:textId="1A2B8588" w:rsidR="00BD4336" w:rsidRDefault="00BD4336" w:rsidP="008C5759">
            <w:pPr>
              <w:pStyle w:val="af0"/>
              <w:rPr>
                <w:rFonts w:eastAsia="等线"/>
              </w:rPr>
            </w:pPr>
            <w:r>
              <w:rPr>
                <w:rFonts w:eastAsia="等线"/>
              </w:rPr>
              <w:t>No.158</w:t>
            </w:r>
          </w:p>
        </w:tc>
        <w:tc>
          <w:tcPr>
            <w:tcW w:w="5571" w:type="dxa"/>
            <w:vMerge/>
            <w:noWrap/>
            <w:vAlign w:val="center"/>
          </w:tcPr>
          <w:p w14:paraId="435E4DDC" w14:textId="77777777" w:rsidR="00BD4336" w:rsidRDefault="00BD4336" w:rsidP="008C5759">
            <w:pPr>
              <w:pStyle w:val="af0"/>
              <w:rPr>
                <w:rFonts w:eastAsia="等线"/>
              </w:rPr>
            </w:pPr>
          </w:p>
        </w:tc>
        <w:tc>
          <w:tcPr>
            <w:tcW w:w="1367" w:type="dxa"/>
            <w:vMerge/>
            <w:noWrap/>
            <w:vAlign w:val="center"/>
          </w:tcPr>
          <w:p w14:paraId="13DDD1F5" w14:textId="77777777" w:rsidR="00BD4336" w:rsidRDefault="00BD4336" w:rsidP="008C5759">
            <w:pPr>
              <w:pStyle w:val="af0"/>
              <w:rPr>
                <w:rFonts w:eastAsia="等线"/>
              </w:rPr>
            </w:pPr>
          </w:p>
        </w:tc>
        <w:tc>
          <w:tcPr>
            <w:tcW w:w="1148" w:type="dxa"/>
            <w:vMerge/>
            <w:vAlign w:val="center"/>
          </w:tcPr>
          <w:p w14:paraId="3FCC6019" w14:textId="77777777" w:rsidR="00BD4336" w:rsidRDefault="00BD4336" w:rsidP="008C5759">
            <w:pPr>
              <w:pStyle w:val="af0"/>
            </w:pPr>
          </w:p>
        </w:tc>
        <w:tc>
          <w:tcPr>
            <w:tcW w:w="1375" w:type="dxa"/>
            <w:noWrap/>
            <w:vAlign w:val="center"/>
          </w:tcPr>
          <w:p w14:paraId="1E8F6C7C" w14:textId="68EF0322" w:rsidR="00BD4336" w:rsidRDefault="00BD4336" w:rsidP="008C5759">
            <w:pPr>
              <w:pStyle w:val="af0"/>
              <w:rPr>
                <w:rFonts w:eastAsia="等线"/>
              </w:rPr>
            </w:pPr>
            <w:r>
              <w:rPr>
                <w:rFonts w:eastAsia="等线" w:hint="eastAsia"/>
              </w:rPr>
              <w:t>1</w:t>
            </w:r>
            <w:r>
              <w:rPr>
                <w:rFonts w:eastAsia="等线"/>
              </w:rPr>
              <w:t>.00</w:t>
            </w:r>
          </w:p>
        </w:tc>
      </w:tr>
      <w:tr w:rsidR="00BD4336" w:rsidRPr="006C7605" w14:paraId="11C5153A" w14:textId="77777777" w:rsidTr="00D262A0">
        <w:trPr>
          <w:trHeight w:val="276"/>
          <w:jc w:val="center"/>
        </w:trPr>
        <w:tc>
          <w:tcPr>
            <w:tcW w:w="995" w:type="dxa"/>
            <w:vAlign w:val="center"/>
          </w:tcPr>
          <w:p w14:paraId="7EEE0856" w14:textId="12AE6DD4" w:rsidR="00BD4336" w:rsidRDefault="00BD4336" w:rsidP="008C5759">
            <w:pPr>
              <w:pStyle w:val="af0"/>
              <w:rPr>
                <w:rFonts w:eastAsia="等线"/>
              </w:rPr>
            </w:pPr>
            <w:r>
              <w:rPr>
                <w:rFonts w:eastAsia="等线"/>
              </w:rPr>
              <w:t>No.159</w:t>
            </w:r>
          </w:p>
        </w:tc>
        <w:tc>
          <w:tcPr>
            <w:tcW w:w="5571" w:type="dxa"/>
            <w:vMerge/>
            <w:noWrap/>
            <w:vAlign w:val="center"/>
          </w:tcPr>
          <w:p w14:paraId="0CC2D976" w14:textId="77777777" w:rsidR="00BD4336" w:rsidRDefault="00BD4336" w:rsidP="008C5759">
            <w:pPr>
              <w:pStyle w:val="af0"/>
              <w:rPr>
                <w:rFonts w:eastAsia="等线"/>
              </w:rPr>
            </w:pPr>
          </w:p>
        </w:tc>
        <w:tc>
          <w:tcPr>
            <w:tcW w:w="1367" w:type="dxa"/>
            <w:vMerge/>
            <w:noWrap/>
            <w:vAlign w:val="center"/>
          </w:tcPr>
          <w:p w14:paraId="2A1D44FB" w14:textId="77777777" w:rsidR="00BD4336" w:rsidRDefault="00BD4336" w:rsidP="008C5759">
            <w:pPr>
              <w:pStyle w:val="af0"/>
              <w:rPr>
                <w:rFonts w:eastAsia="等线"/>
              </w:rPr>
            </w:pPr>
          </w:p>
        </w:tc>
        <w:tc>
          <w:tcPr>
            <w:tcW w:w="1148" w:type="dxa"/>
            <w:vMerge/>
            <w:vAlign w:val="center"/>
          </w:tcPr>
          <w:p w14:paraId="3FEC251B" w14:textId="77777777" w:rsidR="00BD4336" w:rsidRDefault="00BD4336" w:rsidP="008C5759">
            <w:pPr>
              <w:pStyle w:val="af0"/>
            </w:pPr>
          </w:p>
        </w:tc>
        <w:tc>
          <w:tcPr>
            <w:tcW w:w="1375" w:type="dxa"/>
            <w:noWrap/>
            <w:vAlign w:val="center"/>
          </w:tcPr>
          <w:p w14:paraId="61584111" w14:textId="1E19A2FF" w:rsidR="00BD4336" w:rsidRDefault="00BD4336" w:rsidP="008C5759">
            <w:pPr>
              <w:pStyle w:val="af0"/>
              <w:rPr>
                <w:rFonts w:eastAsia="等线"/>
              </w:rPr>
            </w:pPr>
            <w:r>
              <w:rPr>
                <w:rFonts w:eastAsia="等线" w:hint="eastAsia"/>
              </w:rPr>
              <w:t>1</w:t>
            </w:r>
            <w:r>
              <w:rPr>
                <w:rFonts w:eastAsia="等线"/>
              </w:rPr>
              <w:t>.20</w:t>
            </w:r>
          </w:p>
        </w:tc>
      </w:tr>
      <w:tr w:rsidR="00BD4336" w:rsidRPr="006C7605" w14:paraId="3CED25D9" w14:textId="77777777" w:rsidTr="00D262A0">
        <w:trPr>
          <w:trHeight w:val="276"/>
          <w:jc w:val="center"/>
        </w:trPr>
        <w:tc>
          <w:tcPr>
            <w:tcW w:w="995" w:type="dxa"/>
            <w:vAlign w:val="center"/>
          </w:tcPr>
          <w:p w14:paraId="00EBACEC" w14:textId="48B81311" w:rsidR="00BD4336" w:rsidRDefault="00BD4336" w:rsidP="008C5759">
            <w:pPr>
              <w:pStyle w:val="af0"/>
              <w:rPr>
                <w:rFonts w:eastAsia="等线"/>
              </w:rPr>
            </w:pPr>
            <w:r>
              <w:rPr>
                <w:rFonts w:eastAsia="等线"/>
              </w:rPr>
              <w:t>No.160</w:t>
            </w:r>
          </w:p>
        </w:tc>
        <w:tc>
          <w:tcPr>
            <w:tcW w:w="5571" w:type="dxa"/>
            <w:vMerge w:val="restart"/>
            <w:noWrap/>
            <w:vAlign w:val="center"/>
          </w:tcPr>
          <w:p w14:paraId="6C5594B3" w14:textId="21616E0B" w:rsidR="00BD4336" w:rsidRDefault="00BD4336" w:rsidP="008C5759">
            <w:pPr>
              <w:pStyle w:val="af0"/>
              <w:rPr>
                <w:rFonts w:eastAsia="等线"/>
              </w:rPr>
            </w:pPr>
            <w:r>
              <w:rPr>
                <w:rFonts w:eastAsia="等线" w:hint="eastAsia"/>
              </w:rPr>
              <w:t>Y</w:t>
            </w:r>
            <w:r>
              <w:rPr>
                <w:rFonts w:eastAsia="等线"/>
              </w:rPr>
              <w:t>b</w:t>
            </w:r>
            <w:r w:rsidRPr="002C219C">
              <w:rPr>
                <w:rFonts w:eastAsia="等线"/>
                <w:vertAlign w:val="subscript"/>
              </w:rPr>
              <w:t>2</w:t>
            </w:r>
            <w:r>
              <w:rPr>
                <w:rFonts w:eastAsia="等线"/>
              </w:rPr>
              <w:t>(Ce</w:t>
            </w:r>
            <w:r w:rsidRPr="002C219C">
              <w:rPr>
                <w:rFonts w:eastAsia="等线"/>
                <w:vertAlign w:val="subscript"/>
              </w:rPr>
              <w:t>0.2</w:t>
            </w:r>
            <w:r>
              <w:rPr>
                <w:rFonts w:eastAsia="等线"/>
              </w:rPr>
              <w:t>Zr</w:t>
            </w:r>
            <w:r w:rsidRPr="002C219C">
              <w:rPr>
                <w:rFonts w:eastAsia="等线"/>
                <w:vertAlign w:val="subscript"/>
              </w:rPr>
              <w:t>0.2</w:t>
            </w:r>
            <w:r>
              <w:rPr>
                <w:rFonts w:eastAsia="等线"/>
              </w:rPr>
              <w:t>Hf</w:t>
            </w:r>
            <w:r w:rsidRPr="002C219C">
              <w:rPr>
                <w:rFonts w:eastAsia="等线"/>
                <w:vertAlign w:val="subscript"/>
              </w:rPr>
              <w:t>0.2</w:t>
            </w:r>
            <w:r>
              <w:rPr>
                <w:rFonts w:eastAsia="等线"/>
              </w:rPr>
              <w:t>Sn</w:t>
            </w:r>
            <w:r w:rsidRPr="002C219C">
              <w:rPr>
                <w:rFonts w:eastAsia="等线"/>
                <w:vertAlign w:val="subscript"/>
              </w:rPr>
              <w:t>0.2</w:t>
            </w:r>
            <w:r>
              <w:rPr>
                <w:rFonts w:eastAsia="等线"/>
              </w:rPr>
              <w:t>Ti</w:t>
            </w:r>
            <w:r w:rsidRPr="002C219C">
              <w:rPr>
                <w:rFonts w:eastAsia="等线"/>
                <w:vertAlign w:val="subscript"/>
              </w:rPr>
              <w:t>0.2</w:t>
            </w:r>
            <w:r>
              <w:rPr>
                <w:rFonts w:eastAsia="等线"/>
              </w:rPr>
              <w:t>)</w:t>
            </w:r>
            <w:r w:rsidRPr="002C219C">
              <w:rPr>
                <w:rFonts w:eastAsia="等线"/>
                <w:vertAlign w:val="subscript"/>
              </w:rPr>
              <w:t>2</w:t>
            </w:r>
            <w:r>
              <w:rPr>
                <w:rFonts w:eastAsia="等线"/>
              </w:rPr>
              <w:t>O</w:t>
            </w:r>
            <w:r w:rsidRPr="002C219C">
              <w:rPr>
                <w:rFonts w:eastAsia="等线"/>
                <w:vertAlign w:val="subscript"/>
              </w:rPr>
              <w:t>7</w:t>
            </w:r>
          </w:p>
        </w:tc>
        <w:tc>
          <w:tcPr>
            <w:tcW w:w="1367" w:type="dxa"/>
            <w:vMerge w:val="restart"/>
            <w:noWrap/>
            <w:vAlign w:val="center"/>
          </w:tcPr>
          <w:p w14:paraId="2A36955C" w14:textId="72F843F6" w:rsidR="00BD4336" w:rsidRDefault="00BD4336" w:rsidP="008C5759">
            <w:pPr>
              <w:pStyle w:val="af0"/>
              <w:rPr>
                <w:rFonts w:eastAsia="等线"/>
              </w:rPr>
            </w:pPr>
            <w:r>
              <w:rPr>
                <w:rFonts w:eastAsia="等线" w:hint="eastAsia"/>
              </w:rPr>
              <w:t>1</w:t>
            </w:r>
            <w:r>
              <w:rPr>
                <w:rFonts w:eastAsia="等线"/>
              </w:rPr>
              <w:t>.37</w:t>
            </w:r>
            <w:r w:rsidRPr="006C7605">
              <w:t>±0.1</w:t>
            </w:r>
            <w:r w:rsidRPr="006C7605">
              <w:rPr>
                <w:vertAlign w:val="superscript"/>
              </w:rPr>
              <w:t>a</w:t>
            </w:r>
          </w:p>
        </w:tc>
        <w:tc>
          <w:tcPr>
            <w:tcW w:w="1148" w:type="dxa"/>
            <w:vMerge w:val="restart"/>
            <w:vAlign w:val="center"/>
          </w:tcPr>
          <w:p w14:paraId="0B0CB2E2" w14:textId="06ED164F" w:rsidR="00BD4336" w:rsidRDefault="00BD4336" w:rsidP="008C5759">
            <w:pPr>
              <w:pStyle w:val="af0"/>
            </w:pPr>
            <w:r>
              <w:rPr>
                <w:rFonts w:hint="eastAsia"/>
              </w:rPr>
              <w:t>E</w:t>
            </w:r>
            <w:r>
              <w:t>xp.</w:t>
            </w:r>
            <w:r>
              <w:fldChar w:fldCharType="begin">
                <w:fldData xml:space="preserve">PEVuZE5vdGU+PENpdGU+PEF1dGhvcj5KdW5qaWU8L0F1dGhvcj48WWVhcj4yMDIxPC9ZZWFyPjxS
ZWNOdW0+MTM5PC9SZWNOdW0+PERpc3BsYXlUZXh0PjxzdHlsZSBmYWNlPSJzdXBlcnNjcmlwdCI+
MjI8L3N0eWxlPjwvRGlzcGxheVRleHQ+PHJlY29yZD48cmVjLW51bWJlcj4xMzk8L3JlYy1udW1i
ZXI+PGZvcmVpZ24ta2V5cz48a2V5IGFwcD0iRU4iIGRiLWlkPSJzc3ZldnZlOTBhdzk1a2V3ZDli
NXZhdDkyZnZwcDJ2czkwcmYiIHRpbWVzdGFtcD0iMTYzMDkyMDMzMiI+MTM5PC9rZXk+PC9mb3Jl
aWduLWtleXM+PHJlZi10eXBlIG5hbWU9IkpvdXJuYWwgQXJ0aWNsZSI+MTc8L3JlZi10eXBlPjxj
b250cmlidXRvcnM+PGF1dGhvcnM+PGF1dGhvcj5KdW5qaWUsIEguPC9hdXRob3I+PGF1dGhvcj5H
dW8sIEguPC9hdXRob3I+PGF1dGhvcj5KaW5nLCBMLjwvYXV0aG9yPjxhdXRob3I+SmluZ2NoYW8s
IFQuPC9hdXRob3I+PC9hdXRob3JzPjwvY29udHJpYnV0b3JzPjx0aXRsZXM+PHRpdGxlPjxzdHls
ZSBmYWNlPSJub3JtYWwiIGZvbnQ9ImRlZmF1bHQiIHNpemU9IjEwMCUiPk5ldyBjbGFzcyBvZiBo
aWdoLWVudHJvcHkgZGVmZWN0IGZsdW9yaXRlIG94aWRlcyBSRTwvc3R5bGU+PHN0eWxlIGZhY2U9
InN1YnNjcmlwdCIgZm9udD0iZGVmYXVsdCIgc2l6ZT0iMTAwJSI+Mjwvc3R5bGU+PHN0eWxlIGZh
Y2U9Im5vcm1hbCIgZm9udD0iZGVmYXVsdCIgc2l6ZT0iMTAwJSI+KENlPC9zdHlsZT48c3R5bGUg
ZmFjZT0ic3Vic2NyaXB0IiBmb250PSJkZWZhdWx0IiBzaXplPSIxMDAlIj4wLjI8L3N0eWxlPjxz
dHlsZSBmYWNlPSJub3JtYWwiIGZvbnQ9ImRlZmF1bHQiIHNpemU9IjEwMCUiPlpyPC9zdHlsZT48
c3R5bGUgZmFjZT0ic3Vic2NyaXB0IiBmb250PSJkZWZhdWx0IiBzaXplPSIxMDAlIj4wLjI8L3N0
eWxlPjxzdHlsZSBmYWNlPSJub3JtYWwiIGZvbnQ9ImRlZmF1bHQiIHNpemU9IjEwMCUiPkhmPC9z
dHlsZT48c3R5bGUgZmFjZT0ic3Vic2NyaXB0IiBmb250PSJkZWZhdWx0IiBzaXplPSIxMDAlIj4w
LjI8L3N0eWxlPjxzdHlsZSBmYWNlPSJub3JtYWwiIGZvbnQ9ImRlZmF1bHQiIHNpemU9IjEwMCUi
PlNuPC9zdHlsZT48c3R5bGUgZmFjZT0ic3Vic2NyaXB0IiBmb250PSJkZWZhdWx0IiBzaXplPSIx
MDAlIj4wLjI8L3N0eWxlPjxzdHlsZSBmYWNlPSJub3JtYWwiIGZvbnQ9ImRlZmF1bHQiIHNpemU9
IjEwMCUiPlRpPC9zdHlsZT48c3R5bGUgZmFjZT0ic3Vic2NyaXB0IiBmb250PSJkZWZhdWx0IiBz
aXplPSIxMDAlIj4wLjI8L3N0eWxlPjxzdHlsZSBmYWNlPSJub3JtYWwiIGZvbnQ9ImRlZmF1bHQi
IHNpemU9IjEwMCUiPik8L3N0eWxlPjxzdHlsZSBmYWNlPSJzdWJzY3JpcHQiIGZvbnQ9ImRlZmF1
bHQiIHNpemU9IjEwMCUiPjI8L3N0eWxlPjxzdHlsZSBmYWNlPSJub3JtYWwiIGZvbnQ9ImRlZmF1
bHQiIHNpemU9IjEwMCUiPk88L3N0eWxlPjxzdHlsZSBmYWNlPSJzdWJzY3JpcHQiIGZvbnQ9ImRl
ZmF1bHQiIHNpemU9IjEwMCUiPjc8L3N0eWxlPjxzdHlsZSBmYWNlPSJub3JtYWwiIGZvbnQ9ImRl
ZmF1bHQiIHNpemU9IjEwMCUiPiAoUkUgPSBZLCBIbywgRXIsIG9yIFliKSBhcyBwcm9taXNpbmcg
dGhlcm1hbCBiYXJyaWVyIGNvYXRpbmdzPC9zdHlsZT48L3RpdGxlPjxzZWNvbmRhcnktdGl0bGU+
Sm91cm5hbCBvZiB0aGUgRXVyb3BlYW4gQ2VyYW1pYyBTb2NpZXR5PC9zZWNvbmRhcnktdGl0bGU+
PC90aXRsZXM+PHBlcmlvZGljYWw+PGZ1bGwtdGl0bGU+Sm91cm5hbCBvZiB0aGUgRXVyb3BlYW4g
Q2VyYW1pYyBTb2NpZXR5PC9mdWxsLXRpdGxlPjxhYmJyLTE+Si4gRXVyLiBDZXJhbS4gU29jLjwv
YWJici0xPjwvcGVyaW9kaWNhbD48cGFnZXM+NjA4MC02MDg2PC9wYWdlcz48dm9sdW1lPjQxPC92
b2x1bWU+PG51bWJlcj4xMjwvbnVtYmVyPjxkYXRlcz48eWVhcj4yMDIxPC95ZWFyPjwvZGF0ZXM+
PHdvcmstdHlwZT5BcnRpY2xlPC93b3JrLXR5cGU+PHVybHM+PHJlbGF0ZWQtdXJscz48dXJsPmh0
dHBzOi8vd3d3LnNjb3B1cy5jb20vaW53YXJkL3JlY29yZC51cmk/ZWlkPTItczIuMC04NTEwNjUz
MTI1MCZhbXA7ZG9pPTEwLjEwMTYlMmZqLmpldXJjZXJhbXNvYy4yMDIxLjA1LjA0NCZhbXA7cGFy
dG5lcklEPTQwJmFtcDttZDU9MjMyZDEyMjRlZjk3ZDhlNmNiNzhjY2VmYjZkZmRmZGQ8L3VybD48
L3JlbGF0ZWQtdXJscz48L3VybHM+PGVsZWN0cm9uaWMtcmVzb3VyY2UtbnVtPjEwLjEwMTYvai5q
ZXVyY2VyYW1zb2MuMjAyMS4wNS4wNDQ8L2VsZWN0cm9uaWMtcmVzb3VyY2UtbnVtPjxyZW1vdGUt
ZGF0YWJhc2UtbmFtZT5TY29wdXM8L3JlbW90ZS1kYXRhYmFzZS1uYW1lPjxyZXNlYXJjaC1ub3Rl
cz48c3R5bGUgZmFjZT0ibm9ybWFsIiBmb250PSJkZWZhdWx0IiBjaGFyc2V0PSIxMzQiIHNpemU9
IjEwMCUiPueDreiGqOiDgOezu+aVsDwvc3R5bGU+PHN0eWxlIGZhY2U9Im5vcm1hbCIgZm9udD0i
ZGVmYXVsdCIgc2l6ZT0iMTAwJSI+LTwvc3R5bGU+PHN0eWxlIGZhY2U9Im5vcm1hbCIgZm9udD0i
ZGVmYXVsdCIgY2hhcnNldD0iMTM0IiBzaXplPSIxMDAlIj7mmbbmoLzog708L3N0eWxlPjwvcmVz
ZWFyY2gtbm90ZXM+PC9yZWNvcmQ+PC9DaXRlPjwvRW5kTm90ZT4A
</w:fldData>
              </w:fldChar>
            </w:r>
            <w:r w:rsidR="002A1150">
              <w:instrText xml:space="preserve"> ADDIN EN.CITE </w:instrText>
            </w:r>
            <w:r w:rsidR="002A1150">
              <w:fldChar w:fldCharType="begin">
                <w:fldData xml:space="preserve">PEVuZE5vdGU+PENpdGU+PEF1dGhvcj5KdW5qaWU8L0F1dGhvcj48WWVhcj4yMDIxPC9ZZWFyPjxS
ZWNOdW0+MTM5PC9SZWNOdW0+PERpc3BsYXlUZXh0PjxzdHlsZSBmYWNlPSJzdXBlcnNjcmlwdCI+
MjI8L3N0eWxlPjwvRGlzcGxheVRleHQ+PHJlY29yZD48cmVjLW51bWJlcj4xMzk8L3JlYy1udW1i
ZXI+PGZvcmVpZ24ta2V5cz48a2V5IGFwcD0iRU4iIGRiLWlkPSJzc3ZldnZlOTBhdzk1a2V3ZDli
NXZhdDkyZnZwcDJ2czkwcmYiIHRpbWVzdGFtcD0iMTYzMDkyMDMzMiI+MTM5PC9rZXk+PC9mb3Jl
aWduLWtleXM+PHJlZi10eXBlIG5hbWU9IkpvdXJuYWwgQXJ0aWNsZSI+MTc8L3JlZi10eXBlPjxj
b250cmlidXRvcnM+PGF1dGhvcnM+PGF1dGhvcj5KdW5qaWUsIEguPC9hdXRob3I+PGF1dGhvcj5H
dW8sIEguPC9hdXRob3I+PGF1dGhvcj5KaW5nLCBMLjwvYXV0aG9yPjxhdXRob3I+SmluZ2NoYW8s
IFQuPC9hdXRob3I+PC9hdXRob3JzPjwvY29udHJpYnV0b3JzPjx0aXRsZXM+PHRpdGxlPjxzdHls
ZSBmYWNlPSJub3JtYWwiIGZvbnQ9ImRlZmF1bHQiIHNpemU9IjEwMCUiPk5ldyBjbGFzcyBvZiBo
aWdoLWVudHJvcHkgZGVmZWN0IGZsdW9yaXRlIG94aWRlcyBSRTwvc3R5bGU+PHN0eWxlIGZhY2U9
InN1YnNjcmlwdCIgZm9udD0iZGVmYXVsdCIgc2l6ZT0iMTAwJSI+Mjwvc3R5bGU+PHN0eWxlIGZh
Y2U9Im5vcm1hbCIgZm9udD0iZGVmYXVsdCIgc2l6ZT0iMTAwJSI+KENlPC9zdHlsZT48c3R5bGUg
ZmFjZT0ic3Vic2NyaXB0IiBmb250PSJkZWZhdWx0IiBzaXplPSIxMDAlIj4wLjI8L3N0eWxlPjxz
dHlsZSBmYWNlPSJub3JtYWwiIGZvbnQ9ImRlZmF1bHQiIHNpemU9IjEwMCUiPlpyPC9zdHlsZT48
c3R5bGUgZmFjZT0ic3Vic2NyaXB0IiBmb250PSJkZWZhdWx0IiBzaXplPSIxMDAlIj4wLjI8L3N0
eWxlPjxzdHlsZSBmYWNlPSJub3JtYWwiIGZvbnQ9ImRlZmF1bHQiIHNpemU9IjEwMCUiPkhmPC9z
dHlsZT48c3R5bGUgZmFjZT0ic3Vic2NyaXB0IiBmb250PSJkZWZhdWx0IiBzaXplPSIxMDAlIj4w
LjI8L3N0eWxlPjxzdHlsZSBmYWNlPSJub3JtYWwiIGZvbnQ9ImRlZmF1bHQiIHNpemU9IjEwMCUi
PlNuPC9zdHlsZT48c3R5bGUgZmFjZT0ic3Vic2NyaXB0IiBmb250PSJkZWZhdWx0IiBzaXplPSIx
MDAlIj4wLjI8L3N0eWxlPjxzdHlsZSBmYWNlPSJub3JtYWwiIGZvbnQ9ImRlZmF1bHQiIHNpemU9
IjEwMCUiPlRpPC9zdHlsZT48c3R5bGUgZmFjZT0ic3Vic2NyaXB0IiBmb250PSJkZWZhdWx0IiBz
aXplPSIxMDAlIj4wLjI8L3N0eWxlPjxzdHlsZSBmYWNlPSJub3JtYWwiIGZvbnQ9ImRlZmF1bHQi
IHNpemU9IjEwMCUiPik8L3N0eWxlPjxzdHlsZSBmYWNlPSJzdWJzY3JpcHQiIGZvbnQ9ImRlZmF1
bHQiIHNpemU9IjEwMCUiPjI8L3N0eWxlPjxzdHlsZSBmYWNlPSJub3JtYWwiIGZvbnQ9ImRlZmF1
bHQiIHNpemU9IjEwMCUiPk88L3N0eWxlPjxzdHlsZSBmYWNlPSJzdWJzY3JpcHQiIGZvbnQ9ImRl
ZmF1bHQiIHNpemU9IjEwMCUiPjc8L3N0eWxlPjxzdHlsZSBmYWNlPSJub3JtYWwiIGZvbnQ9ImRl
ZmF1bHQiIHNpemU9IjEwMCUiPiAoUkUgPSBZLCBIbywgRXIsIG9yIFliKSBhcyBwcm9taXNpbmcg
dGhlcm1hbCBiYXJyaWVyIGNvYXRpbmdzPC9zdHlsZT48L3RpdGxlPjxzZWNvbmRhcnktdGl0bGU+
Sm91cm5hbCBvZiB0aGUgRXVyb3BlYW4gQ2VyYW1pYyBTb2NpZXR5PC9zZWNvbmRhcnktdGl0bGU+
PC90aXRsZXM+PHBlcmlvZGljYWw+PGZ1bGwtdGl0bGU+Sm91cm5hbCBvZiB0aGUgRXVyb3BlYW4g
Q2VyYW1pYyBTb2NpZXR5PC9mdWxsLXRpdGxlPjxhYmJyLTE+Si4gRXVyLiBDZXJhbS4gU29jLjwv
YWJici0xPjwvcGVyaW9kaWNhbD48cGFnZXM+NjA4MC02MDg2PC9wYWdlcz48dm9sdW1lPjQxPC92
b2x1bWU+PG51bWJlcj4xMjwvbnVtYmVyPjxkYXRlcz48eWVhcj4yMDIxPC95ZWFyPjwvZGF0ZXM+
PHdvcmstdHlwZT5BcnRpY2xlPC93b3JrLXR5cGU+PHVybHM+PHJlbGF0ZWQtdXJscz48dXJsPmh0
dHBzOi8vd3d3LnNjb3B1cy5jb20vaW53YXJkL3JlY29yZC51cmk/ZWlkPTItczIuMC04NTEwNjUz
MTI1MCZhbXA7ZG9pPTEwLjEwMTYlMmZqLmpldXJjZXJhbXNvYy4yMDIxLjA1LjA0NCZhbXA7cGFy
dG5lcklEPTQwJmFtcDttZDU9MjMyZDEyMjRlZjk3ZDhlNmNiNzhjY2VmYjZkZmRmZGQ8L3VybD48
L3JlbGF0ZWQtdXJscz48L3VybHM+PGVsZWN0cm9uaWMtcmVzb3VyY2UtbnVtPjEwLjEwMTYvai5q
ZXVyY2VyYW1zb2MuMjAyMS4wNS4wNDQ8L2VsZWN0cm9uaWMtcmVzb3VyY2UtbnVtPjxyZW1vdGUt
ZGF0YWJhc2UtbmFtZT5TY29wdXM8L3JlbW90ZS1kYXRhYmFzZS1uYW1lPjxyZXNlYXJjaC1ub3Rl
cz48c3R5bGUgZmFjZT0ibm9ybWFsIiBmb250PSJkZWZhdWx0IiBjaGFyc2V0PSIxMzQiIHNpemU9
IjEwMCUiPueDreiGqOiDgOezu+aVsDwvc3R5bGU+PHN0eWxlIGZhY2U9Im5vcm1hbCIgZm9udD0i
ZGVmYXVsdCIgc2l6ZT0iMTAwJSI+LTwvc3R5bGU+PHN0eWxlIGZhY2U9Im5vcm1hbCIgZm9udD0i
ZGVmYXVsdCIgY2hhcnNldD0iMTM0IiBzaXplPSIxMDAlIj7mmbbmoLzog708L3N0eWxlPjwvcmVz
ZWFyY2gtbm90ZXM+PC9yZWNvcmQ+PC9DaXRlPjwvRW5kTm90ZT4A
</w:fldData>
              </w:fldChar>
            </w:r>
            <w:r w:rsidR="002A1150">
              <w:instrText xml:space="preserve"> ADDIN EN.CITE.DATA </w:instrText>
            </w:r>
            <w:r w:rsidR="002A1150">
              <w:fldChar w:fldCharType="end"/>
            </w:r>
            <w:r>
              <w:fldChar w:fldCharType="separate"/>
            </w:r>
            <w:r w:rsidR="002A1150" w:rsidRPr="002A1150">
              <w:rPr>
                <w:noProof/>
                <w:vertAlign w:val="superscript"/>
              </w:rPr>
              <w:t>22</w:t>
            </w:r>
            <w:r>
              <w:fldChar w:fldCharType="end"/>
            </w:r>
          </w:p>
        </w:tc>
        <w:tc>
          <w:tcPr>
            <w:tcW w:w="1375" w:type="dxa"/>
            <w:noWrap/>
            <w:vAlign w:val="center"/>
          </w:tcPr>
          <w:p w14:paraId="01372E05" w14:textId="69F98A41" w:rsidR="00BD4336" w:rsidRPr="00040A8E" w:rsidRDefault="00BD4336" w:rsidP="008C5759">
            <w:pPr>
              <w:pStyle w:val="af0"/>
              <w:rPr>
                <w:rFonts w:eastAsia="等线"/>
                <w:b/>
                <w:bCs/>
              </w:rPr>
            </w:pPr>
            <w:r w:rsidRPr="00040A8E">
              <w:rPr>
                <w:rFonts w:eastAsia="等线" w:hint="eastAsia"/>
                <w:b/>
                <w:bCs/>
              </w:rPr>
              <w:t>1</w:t>
            </w:r>
            <w:r w:rsidRPr="00040A8E">
              <w:rPr>
                <w:rFonts w:eastAsia="等线"/>
                <w:b/>
                <w:bCs/>
              </w:rPr>
              <w:t>.37</w:t>
            </w:r>
          </w:p>
        </w:tc>
      </w:tr>
      <w:tr w:rsidR="00BD4336" w:rsidRPr="006C7605" w14:paraId="52D5FD1E" w14:textId="77777777" w:rsidTr="00D262A0">
        <w:trPr>
          <w:trHeight w:val="276"/>
          <w:jc w:val="center"/>
        </w:trPr>
        <w:tc>
          <w:tcPr>
            <w:tcW w:w="995" w:type="dxa"/>
            <w:vAlign w:val="center"/>
          </w:tcPr>
          <w:p w14:paraId="60E630EB" w14:textId="58C03DBA" w:rsidR="00BD4336" w:rsidRDefault="00BD4336" w:rsidP="008C5759">
            <w:pPr>
              <w:pStyle w:val="af0"/>
              <w:rPr>
                <w:rFonts w:eastAsia="等线"/>
              </w:rPr>
            </w:pPr>
            <w:r>
              <w:rPr>
                <w:rFonts w:eastAsia="等线"/>
              </w:rPr>
              <w:t>No.161</w:t>
            </w:r>
          </w:p>
        </w:tc>
        <w:tc>
          <w:tcPr>
            <w:tcW w:w="5571" w:type="dxa"/>
            <w:vMerge/>
            <w:noWrap/>
            <w:vAlign w:val="center"/>
          </w:tcPr>
          <w:p w14:paraId="79EF9FC7" w14:textId="77777777" w:rsidR="00BD4336" w:rsidRDefault="00BD4336" w:rsidP="008C5759">
            <w:pPr>
              <w:pStyle w:val="af0"/>
              <w:rPr>
                <w:rFonts w:eastAsia="等线"/>
              </w:rPr>
            </w:pPr>
          </w:p>
        </w:tc>
        <w:tc>
          <w:tcPr>
            <w:tcW w:w="1367" w:type="dxa"/>
            <w:vMerge/>
            <w:noWrap/>
            <w:vAlign w:val="center"/>
          </w:tcPr>
          <w:p w14:paraId="78D19CFC" w14:textId="77777777" w:rsidR="00BD4336" w:rsidRDefault="00BD4336" w:rsidP="008C5759">
            <w:pPr>
              <w:pStyle w:val="af0"/>
              <w:rPr>
                <w:rFonts w:eastAsia="等线"/>
              </w:rPr>
            </w:pPr>
          </w:p>
        </w:tc>
        <w:tc>
          <w:tcPr>
            <w:tcW w:w="1148" w:type="dxa"/>
            <w:vMerge/>
            <w:vAlign w:val="center"/>
          </w:tcPr>
          <w:p w14:paraId="1C806DF4" w14:textId="77777777" w:rsidR="00BD4336" w:rsidRDefault="00BD4336" w:rsidP="008C5759">
            <w:pPr>
              <w:pStyle w:val="af0"/>
            </w:pPr>
          </w:p>
        </w:tc>
        <w:tc>
          <w:tcPr>
            <w:tcW w:w="1375" w:type="dxa"/>
            <w:noWrap/>
            <w:vAlign w:val="center"/>
          </w:tcPr>
          <w:p w14:paraId="0606ED9B" w14:textId="37DC0BA4" w:rsidR="00BD4336" w:rsidRDefault="00BD4336" w:rsidP="008C5759">
            <w:pPr>
              <w:pStyle w:val="af0"/>
              <w:rPr>
                <w:rFonts w:eastAsia="等线"/>
              </w:rPr>
            </w:pPr>
            <w:r>
              <w:rPr>
                <w:rFonts w:eastAsia="等线" w:hint="eastAsia"/>
              </w:rPr>
              <w:t>1</w:t>
            </w:r>
            <w:r>
              <w:rPr>
                <w:rFonts w:eastAsia="等线"/>
              </w:rPr>
              <w:t>.27</w:t>
            </w:r>
          </w:p>
        </w:tc>
      </w:tr>
      <w:tr w:rsidR="00BD4336" w:rsidRPr="006C7605" w14:paraId="5926C341" w14:textId="77777777" w:rsidTr="00D262A0">
        <w:trPr>
          <w:trHeight w:val="276"/>
          <w:jc w:val="center"/>
        </w:trPr>
        <w:tc>
          <w:tcPr>
            <w:tcW w:w="995" w:type="dxa"/>
            <w:vAlign w:val="center"/>
          </w:tcPr>
          <w:p w14:paraId="55352DF3" w14:textId="620CFE81" w:rsidR="00BD4336" w:rsidRDefault="00BD4336" w:rsidP="008C5759">
            <w:pPr>
              <w:pStyle w:val="af0"/>
              <w:rPr>
                <w:rFonts w:eastAsia="等线"/>
              </w:rPr>
            </w:pPr>
            <w:r>
              <w:rPr>
                <w:rFonts w:eastAsia="等线"/>
              </w:rPr>
              <w:t>No.162</w:t>
            </w:r>
          </w:p>
        </w:tc>
        <w:tc>
          <w:tcPr>
            <w:tcW w:w="5571" w:type="dxa"/>
            <w:vMerge/>
            <w:noWrap/>
            <w:vAlign w:val="center"/>
          </w:tcPr>
          <w:p w14:paraId="74309FD0" w14:textId="77777777" w:rsidR="00BD4336" w:rsidRDefault="00BD4336" w:rsidP="008C5759">
            <w:pPr>
              <w:pStyle w:val="af0"/>
              <w:rPr>
                <w:rFonts w:eastAsia="等线"/>
              </w:rPr>
            </w:pPr>
          </w:p>
        </w:tc>
        <w:tc>
          <w:tcPr>
            <w:tcW w:w="1367" w:type="dxa"/>
            <w:vMerge/>
            <w:noWrap/>
            <w:vAlign w:val="center"/>
          </w:tcPr>
          <w:p w14:paraId="086FD4EB" w14:textId="77777777" w:rsidR="00BD4336" w:rsidRDefault="00BD4336" w:rsidP="008C5759">
            <w:pPr>
              <w:pStyle w:val="af0"/>
              <w:rPr>
                <w:rFonts w:eastAsia="等线"/>
              </w:rPr>
            </w:pPr>
          </w:p>
        </w:tc>
        <w:tc>
          <w:tcPr>
            <w:tcW w:w="1148" w:type="dxa"/>
            <w:vMerge/>
            <w:vAlign w:val="center"/>
          </w:tcPr>
          <w:p w14:paraId="4547F3A4" w14:textId="77777777" w:rsidR="00BD4336" w:rsidRDefault="00BD4336" w:rsidP="008C5759">
            <w:pPr>
              <w:pStyle w:val="af0"/>
            </w:pPr>
          </w:p>
        </w:tc>
        <w:tc>
          <w:tcPr>
            <w:tcW w:w="1375" w:type="dxa"/>
            <w:noWrap/>
            <w:vAlign w:val="center"/>
          </w:tcPr>
          <w:p w14:paraId="745AC439" w14:textId="7DC77423" w:rsidR="00BD4336" w:rsidRDefault="00BD4336" w:rsidP="008C5759">
            <w:pPr>
              <w:pStyle w:val="af0"/>
              <w:rPr>
                <w:rFonts w:eastAsia="等线"/>
              </w:rPr>
            </w:pPr>
            <w:r>
              <w:rPr>
                <w:rFonts w:eastAsia="等线" w:hint="eastAsia"/>
              </w:rPr>
              <w:t>1</w:t>
            </w:r>
            <w:r>
              <w:rPr>
                <w:rFonts w:eastAsia="等线"/>
              </w:rPr>
              <w:t>.47</w:t>
            </w:r>
          </w:p>
        </w:tc>
      </w:tr>
      <w:tr w:rsidR="00BD4336" w:rsidRPr="006C7605" w14:paraId="7AF63F0D" w14:textId="77777777" w:rsidTr="00D262A0">
        <w:trPr>
          <w:trHeight w:val="276"/>
          <w:jc w:val="center"/>
        </w:trPr>
        <w:tc>
          <w:tcPr>
            <w:tcW w:w="995" w:type="dxa"/>
            <w:vAlign w:val="center"/>
          </w:tcPr>
          <w:p w14:paraId="5B4A2AEC" w14:textId="278C9752" w:rsidR="00BD4336" w:rsidRDefault="00BD4336" w:rsidP="008C5759">
            <w:pPr>
              <w:pStyle w:val="af0"/>
              <w:rPr>
                <w:rFonts w:eastAsia="等线"/>
              </w:rPr>
            </w:pPr>
            <w:r>
              <w:rPr>
                <w:rFonts w:eastAsia="等线"/>
              </w:rPr>
              <w:t>No.163</w:t>
            </w:r>
          </w:p>
        </w:tc>
        <w:tc>
          <w:tcPr>
            <w:tcW w:w="5571" w:type="dxa"/>
            <w:vMerge w:val="restart"/>
            <w:noWrap/>
            <w:vAlign w:val="center"/>
          </w:tcPr>
          <w:p w14:paraId="475D7D18" w14:textId="461F7E2F" w:rsidR="00BD4336" w:rsidRDefault="00BD4336" w:rsidP="008C5759">
            <w:pPr>
              <w:pStyle w:val="af0"/>
              <w:rPr>
                <w:rFonts w:eastAsia="等线"/>
              </w:rPr>
            </w:pPr>
            <w:r>
              <w:rPr>
                <w:rFonts w:eastAsia="等线"/>
              </w:rPr>
              <w:t>La</w:t>
            </w:r>
            <w:r w:rsidRPr="002C219C">
              <w:rPr>
                <w:rFonts w:eastAsia="等线"/>
                <w:vertAlign w:val="subscript"/>
              </w:rPr>
              <w:t>2</w:t>
            </w:r>
            <w:r>
              <w:rPr>
                <w:rFonts w:eastAsia="等线"/>
              </w:rPr>
              <w:t>(Zr</w:t>
            </w:r>
            <w:r w:rsidRPr="002C219C">
              <w:rPr>
                <w:rFonts w:eastAsia="等线"/>
                <w:vertAlign w:val="subscript"/>
              </w:rPr>
              <w:t>0.</w:t>
            </w:r>
            <w:r>
              <w:rPr>
                <w:rFonts w:eastAsia="等线"/>
                <w:vertAlign w:val="subscript"/>
              </w:rPr>
              <w:t>8</w:t>
            </w:r>
            <w:r>
              <w:rPr>
                <w:rFonts w:eastAsia="等线"/>
              </w:rPr>
              <w:t>Ce</w:t>
            </w:r>
            <w:r w:rsidRPr="002C219C">
              <w:rPr>
                <w:rFonts w:eastAsia="等线"/>
                <w:vertAlign w:val="subscript"/>
              </w:rPr>
              <w:t>0.2</w:t>
            </w:r>
            <w:r>
              <w:rPr>
                <w:rFonts w:eastAsia="等线"/>
              </w:rPr>
              <w:t>)</w:t>
            </w:r>
            <w:r w:rsidRPr="002C219C">
              <w:rPr>
                <w:rFonts w:eastAsia="等线"/>
                <w:vertAlign w:val="subscript"/>
              </w:rPr>
              <w:t>2</w:t>
            </w:r>
            <w:r>
              <w:rPr>
                <w:rFonts w:eastAsia="等线"/>
              </w:rPr>
              <w:t>O</w:t>
            </w:r>
            <w:r w:rsidRPr="002C219C">
              <w:rPr>
                <w:rFonts w:eastAsia="等线"/>
                <w:vertAlign w:val="subscript"/>
              </w:rPr>
              <w:t>7</w:t>
            </w:r>
          </w:p>
        </w:tc>
        <w:tc>
          <w:tcPr>
            <w:tcW w:w="1367" w:type="dxa"/>
            <w:vMerge w:val="restart"/>
            <w:noWrap/>
            <w:vAlign w:val="center"/>
          </w:tcPr>
          <w:p w14:paraId="6894E7FE" w14:textId="5CC244E5" w:rsidR="00BD4336" w:rsidRDefault="00BD4336" w:rsidP="008C5759">
            <w:pPr>
              <w:pStyle w:val="af0"/>
              <w:rPr>
                <w:rFonts w:eastAsia="等线"/>
              </w:rPr>
            </w:pPr>
            <w:r>
              <w:rPr>
                <w:rFonts w:eastAsia="等线" w:hint="eastAsia"/>
              </w:rPr>
              <w:t>1</w:t>
            </w:r>
            <w:r>
              <w:rPr>
                <w:rFonts w:eastAsia="等线"/>
              </w:rPr>
              <w:t>.75</w:t>
            </w:r>
            <w:r w:rsidRPr="006C7605">
              <w:t>±0.1</w:t>
            </w:r>
            <w:r w:rsidRPr="006C7605">
              <w:rPr>
                <w:vertAlign w:val="superscript"/>
              </w:rPr>
              <w:t>a</w:t>
            </w:r>
          </w:p>
        </w:tc>
        <w:tc>
          <w:tcPr>
            <w:tcW w:w="1148" w:type="dxa"/>
            <w:vMerge w:val="restart"/>
            <w:vAlign w:val="center"/>
          </w:tcPr>
          <w:p w14:paraId="3394F927" w14:textId="1C02DBE2" w:rsidR="00BD4336" w:rsidRDefault="00BD4336" w:rsidP="008C5759">
            <w:pPr>
              <w:pStyle w:val="af0"/>
            </w:pPr>
            <w:r>
              <w:rPr>
                <w:rFonts w:hint="eastAsia"/>
              </w:rPr>
              <w:t>E</w:t>
            </w:r>
            <w:r>
              <w:t>xp.</w:t>
            </w:r>
            <w:r>
              <w:fldChar w:fldCharType="begin"/>
            </w:r>
            <w:r w:rsidR="002A1150">
              <w:instrText xml:space="preserve"> ADDIN EN.CITE &lt;EndNote&gt;&lt;Cite&gt;&lt;Author&gt;Zhou&lt;/Author&gt;&lt;Year&gt;2008&lt;/Year&gt;&lt;RecNum&gt;217&lt;/RecNum&gt;&lt;DisplayText&gt;&lt;style face="superscript"&gt;23&lt;/style&gt;&lt;/DisplayText&gt;&lt;record&gt;&lt;rec-number&gt;217&lt;/rec-number&gt;&lt;foreign-keys&gt;&lt;key app="EN" db-id="ssvevve90aw95kewd9b5vat92fvpp2vs90rf" timestamp="1631866543"&gt;217&lt;/key&gt;&lt;/foreign-keys&gt;&lt;ref-type name="Journal Article"&gt;17&lt;/ref-type&gt;&lt;contributors&gt;&lt;authors&gt;&lt;author&gt;Zhou, Hongming&lt;/author&gt;&lt;author&gt;Yi, Danqing&lt;/author&gt;&lt;/authors&gt;&lt;/contributors&gt;&lt;titles&gt;&lt;title&gt;Effect of rare earth doping on thermo-physical properties of lanthanum zirconate ceramic for thermal barrier coatings&lt;/title&gt;&lt;secondary-title&gt;Journal of Rare Earths&lt;/secondary-title&gt;&lt;/titles&gt;&lt;periodical&gt;&lt;full-title&gt;Journal of Rare Earths&lt;/full-title&gt;&lt;abbr-1&gt;J. Rare. Earth.&lt;/abbr-1&gt;&lt;/periodical&gt;&lt;pages&gt;770-774&lt;/pages&gt;&lt;volume&gt;26&lt;/volume&gt;&lt;number&gt;6&lt;/number&gt;&lt;keywords&gt;&lt;keyword&gt;lanthanum zirconate&lt;/keyword&gt;&lt;keyword&gt;thermal barrier coatings&lt;/keyword&gt;&lt;keyword&gt;thermo-physical properties&lt;/keyword&gt;&lt;keyword&gt;pyrochlore oxides&lt;/keyword&gt;&lt;keyword&gt;rare earths&lt;/keyword&gt;&lt;/keywords&gt;&lt;dates&gt;&lt;year&gt;2008&lt;/year&gt;&lt;pub-dates&gt;&lt;date&gt;2008/12/01/&lt;/date&gt;&lt;/pub-dates&gt;&lt;/dates&gt;&lt;isbn&gt;1002-0721&lt;/isbn&gt;&lt;urls&gt;&lt;related-urls&gt;&lt;url&gt;https://www.sciencedirect.com/science/article/pii/S1002072109600028&lt;/url&gt;&lt;/related-urls&gt;&lt;/urls&gt;&lt;electronic-resource-num&gt;https://doi.org/10.1016/S1002-0721(09)60002-8&lt;/electronic-resource-num&gt;&lt;/record&gt;&lt;/Cite&gt;&lt;/EndNote&gt;</w:instrText>
            </w:r>
            <w:r>
              <w:fldChar w:fldCharType="separate"/>
            </w:r>
            <w:r w:rsidR="002A1150" w:rsidRPr="002A1150">
              <w:rPr>
                <w:noProof/>
                <w:vertAlign w:val="superscript"/>
              </w:rPr>
              <w:t>23</w:t>
            </w:r>
            <w:r>
              <w:fldChar w:fldCharType="end"/>
            </w:r>
          </w:p>
        </w:tc>
        <w:tc>
          <w:tcPr>
            <w:tcW w:w="1375" w:type="dxa"/>
            <w:noWrap/>
            <w:vAlign w:val="center"/>
          </w:tcPr>
          <w:p w14:paraId="75272D00" w14:textId="7EFE6BCB" w:rsidR="00BD4336" w:rsidRPr="00040A8E" w:rsidRDefault="00BD4336" w:rsidP="008C5759">
            <w:pPr>
              <w:pStyle w:val="af0"/>
              <w:rPr>
                <w:rFonts w:eastAsia="等线"/>
                <w:b/>
                <w:bCs/>
              </w:rPr>
            </w:pPr>
            <w:r w:rsidRPr="00040A8E">
              <w:rPr>
                <w:rFonts w:eastAsia="等线" w:hint="eastAsia"/>
                <w:b/>
                <w:bCs/>
              </w:rPr>
              <w:t>1</w:t>
            </w:r>
            <w:r w:rsidRPr="00040A8E">
              <w:rPr>
                <w:rFonts w:eastAsia="等线"/>
                <w:b/>
                <w:bCs/>
              </w:rPr>
              <w:t>.75</w:t>
            </w:r>
          </w:p>
        </w:tc>
      </w:tr>
      <w:tr w:rsidR="00BD4336" w:rsidRPr="006C7605" w14:paraId="564CA759" w14:textId="77777777" w:rsidTr="00D262A0">
        <w:trPr>
          <w:trHeight w:val="276"/>
          <w:jc w:val="center"/>
        </w:trPr>
        <w:tc>
          <w:tcPr>
            <w:tcW w:w="995" w:type="dxa"/>
            <w:vAlign w:val="center"/>
          </w:tcPr>
          <w:p w14:paraId="4AA0F177" w14:textId="5795F350" w:rsidR="00BD4336" w:rsidRDefault="00BD4336" w:rsidP="008C5759">
            <w:pPr>
              <w:pStyle w:val="af0"/>
              <w:rPr>
                <w:rFonts w:eastAsia="等线"/>
              </w:rPr>
            </w:pPr>
            <w:r>
              <w:rPr>
                <w:rFonts w:eastAsia="等线"/>
              </w:rPr>
              <w:t>No.164</w:t>
            </w:r>
          </w:p>
        </w:tc>
        <w:tc>
          <w:tcPr>
            <w:tcW w:w="5571" w:type="dxa"/>
            <w:vMerge/>
            <w:noWrap/>
            <w:vAlign w:val="center"/>
          </w:tcPr>
          <w:p w14:paraId="1B5C3661" w14:textId="77777777" w:rsidR="00BD4336" w:rsidRDefault="00BD4336" w:rsidP="008C5759">
            <w:pPr>
              <w:pStyle w:val="af0"/>
              <w:rPr>
                <w:rFonts w:eastAsia="等线"/>
              </w:rPr>
            </w:pPr>
          </w:p>
        </w:tc>
        <w:tc>
          <w:tcPr>
            <w:tcW w:w="1367" w:type="dxa"/>
            <w:vMerge/>
            <w:noWrap/>
            <w:vAlign w:val="center"/>
          </w:tcPr>
          <w:p w14:paraId="3B9EDA0A" w14:textId="77777777" w:rsidR="00BD4336" w:rsidRDefault="00BD4336" w:rsidP="008C5759">
            <w:pPr>
              <w:pStyle w:val="af0"/>
              <w:rPr>
                <w:rFonts w:eastAsia="等线"/>
              </w:rPr>
            </w:pPr>
          </w:p>
        </w:tc>
        <w:tc>
          <w:tcPr>
            <w:tcW w:w="1148" w:type="dxa"/>
            <w:vMerge/>
            <w:vAlign w:val="center"/>
          </w:tcPr>
          <w:p w14:paraId="581F9151" w14:textId="77777777" w:rsidR="00BD4336" w:rsidRDefault="00BD4336" w:rsidP="008C5759">
            <w:pPr>
              <w:pStyle w:val="af0"/>
            </w:pPr>
          </w:p>
        </w:tc>
        <w:tc>
          <w:tcPr>
            <w:tcW w:w="1375" w:type="dxa"/>
            <w:noWrap/>
            <w:vAlign w:val="center"/>
          </w:tcPr>
          <w:p w14:paraId="4E16A88A" w14:textId="43FE6F19" w:rsidR="00BD4336" w:rsidRDefault="00BD4336" w:rsidP="008C5759">
            <w:pPr>
              <w:pStyle w:val="af0"/>
              <w:rPr>
                <w:rFonts w:eastAsia="等线"/>
              </w:rPr>
            </w:pPr>
            <w:r>
              <w:rPr>
                <w:rFonts w:eastAsia="等线" w:hint="eastAsia"/>
              </w:rPr>
              <w:t>1</w:t>
            </w:r>
            <w:r>
              <w:rPr>
                <w:rFonts w:eastAsia="等线"/>
              </w:rPr>
              <w:t>.65</w:t>
            </w:r>
          </w:p>
        </w:tc>
      </w:tr>
      <w:tr w:rsidR="00BD4336" w:rsidRPr="006C7605" w14:paraId="5D66A853" w14:textId="77777777" w:rsidTr="00D262A0">
        <w:trPr>
          <w:trHeight w:val="276"/>
          <w:jc w:val="center"/>
        </w:trPr>
        <w:tc>
          <w:tcPr>
            <w:tcW w:w="995" w:type="dxa"/>
            <w:vAlign w:val="center"/>
          </w:tcPr>
          <w:p w14:paraId="07EE97C2" w14:textId="2EA42BB1" w:rsidR="00BD4336" w:rsidRDefault="00BD4336" w:rsidP="008C5759">
            <w:pPr>
              <w:pStyle w:val="af0"/>
              <w:rPr>
                <w:rFonts w:eastAsia="等线"/>
              </w:rPr>
            </w:pPr>
            <w:r>
              <w:rPr>
                <w:rFonts w:eastAsia="等线"/>
              </w:rPr>
              <w:t>No.165</w:t>
            </w:r>
          </w:p>
        </w:tc>
        <w:tc>
          <w:tcPr>
            <w:tcW w:w="5571" w:type="dxa"/>
            <w:vMerge/>
            <w:noWrap/>
            <w:vAlign w:val="center"/>
          </w:tcPr>
          <w:p w14:paraId="674093D6" w14:textId="77777777" w:rsidR="00BD4336" w:rsidRDefault="00BD4336" w:rsidP="008C5759">
            <w:pPr>
              <w:pStyle w:val="af0"/>
              <w:rPr>
                <w:rFonts w:eastAsia="等线"/>
              </w:rPr>
            </w:pPr>
          </w:p>
        </w:tc>
        <w:tc>
          <w:tcPr>
            <w:tcW w:w="1367" w:type="dxa"/>
            <w:vMerge/>
            <w:noWrap/>
            <w:vAlign w:val="center"/>
          </w:tcPr>
          <w:p w14:paraId="337478F2" w14:textId="77777777" w:rsidR="00BD4336" w:rsidRDefault="00BD4336" w:rsidP="008C5759">
            <w:pPr>
              <w:pStyle w:val="af0"/>
              <w:rPr>
                <w:rFonts w:eastAsia="等线"/>
              </w:rPr>
            </w:pPr>
          </w:p>
        </w:tc>
        <w:tc>
          <w:tcPr>
            <w:tcW w:w="1148" w:type="dxa"/>
            <w:vMerge/>
            <w:vAlign w:val="center"/>
          </w:tcPr>
          <w:p w14:paraId="1650AD97" w14:textId="77777777" w:rsidR="00BD4336" w:rsidRDefault="00BD4336" w:rsidP="008C5759">
            <w:pPr>
              <w:pStyle w:val="af0"/>
            </w:pPr>
          </w:p>
        </w:tc>
        <w:tc>
          <w:tcPr>
            <w:tcW w:w="1375" w:type="dxa"/>
            <w:noWrap/>
            <w:vAlign w:val="center"/>
          </w:tcPr>
          <w:p w14:paraId="30202CE2" w14:textId="30CC1671" w:rsidR="00BD4336" w:rsidRDefault="00BD4336" w:rsidP="008C5759">
            <w:pPr>
              <w:pStyle w:val="af0"/>
              <w:rPr>
                <w:rFonts w:eastAsia="等线"/>
              </w:rPr>
            </w:pPr>
            <w:r>
              <w:rPr>
                <w:rFonts w:eastAsia="等线" w:hint="eastAsia"/>
              </w:rPr>
              <w:t>1</w:t>
            </w:r>
            <w:r>
              <w:rPr>
                <w:rFonts w:eastAsia="等线"/>
              </w:rPr>
              <w:t>.85</w:t>
            </w:r>
          </w:p>
        </w:tc>
      </w:tr>
      <w:tr w:rsidR="00BD4336" w:rsidRPr="006C7605" w14:paraId="6F7BE848" w14:textId="77777777" w:rsidTr="00D262A0">
        <w:trPr>
          <w:trHeight w:val="276"/>
          <w:jc w:val="center"/>
        </w:trPr>
        <w:tc>
          <w:tcPr>
            <w:tcW w:w="995" w:type="dxa"/>
            <w:vAlign w:val="center"/>
          </w:tcPr>
          <w:p w14:paraId="3FB329D8" w14:textId="6B2CE0CB" w:rsidR="00BD4336" w:rsidRDefault="00BD4336" w:rsidP="008C5759">
            <w:pPr>
              <w:pStyle w:val="af0"/>
              <w:rPr>
                <w:rFonts w:eastAsia="等线"/>
              </w:rPr>
            </w:pPr>
            <w:r>
              <w:rPr>
                <w:rFonts w:eastAsia="等线"/>
              </w:rPr>
              <w:t>No.166</w:t>
            </w:r>
          </w:p>
        </w:tc>
        <w:tc>
          <w:tcPr>
            <w:tcW w:w="5571" w:type="dxa"/>
            <w:vMerge w:val="restart"/>
            <w:noWrap/>
            <w:vAlign w:val="center"/>
          </w:tcPr>
          <w:p w14:paraId="57591464" w14:textId="1955D72F" w:rsidR="00BD4336" w:rsidRDefault="00BD4336" w:rsidP="008C5759">
            <w:pPr>
              <w:pStyle w:val="af0"/>
              <w:rPr>
                <w:rFonts w:eastAsia="等线"/>
              </w:rPr>
            </w:pPr>
            <w:r>
              <w:rPr>
                <w:rFonts w:eastAsia="等线"/>
              </w:rPr>
              <w:t>La</w:t>
            </w:r>
            <w:r>
              <w:rPr>
                <w:rFonts w:eastAsia="等线"/>
                <w:vertAlign w:val="subscript"/>
              </w:rPr>
              <w:t>1.7</w:t>
            </w:r>
            <w:r w:rsidRPr="006312B6">
              <w:rPr>
                <w:rFonts w:eastAsia="等线"/>
              </w:rPr>
              <w:t>Dy</w:t>
            </w:r>
            <w:r w:rsidRPr="002C219C">
              <w:rPr>
                <w:rFonts w:eastAsia="等线"/>
                <w:vertAlign w:val="subscript"/>
              </w:rPr>
              <w:t>0.</w:t>
            </w:r>
            <w:r>
              <w:rPr>
                <w:rFonts w:eastAsia="等线"/>
                <w:vertAlign w:val="subscript"/>
              </w:rPr>
              <w:t>3</w:t>
            </w:r>
            <w:r>
              <w:rPr>
                <w:rFonts w:eastAsia="等线"/>
              </w:rPr>
              <w:t>Zr</w:t>
            </w:r>
            <w:r w:rsidRPr="002C219C">
              <w:rPr>
                <w:rFonts w:eastAsia="等线"/>
                <w:vertAlign w:val="subscript"/>
              </w:rPr>
              <w:t>2</w:t>
            </w:r>
            <w:r>
              <w:rPr>
                <w:rFonts w:eastAsia="等线"/>
              </w:rPr>
              <w:t>O</w:t>
            </w:r>
            <w:r w:rsidRPr="002C219C">
              <w:rPr>
                <w:rFonts w:eastAsia="等线"/>
                <w:vertAlign w:val="subscript"/>
              </w:rPr>
              <w:t>7</w:t>
            </w:r>
          </w:p>
        </w:tc>
        <w:tc>
          <w:tcPr>
            <w:tcW w:w="1367" w:type="dxa"/>
            <w:vMerge w:val="restart"/>
            <w:noWrap/>
            <w:vAlign w:val="center"/>
          </w:tcPr>
          <w:p w14:paraId="0F7020C4" w14:textId="23D9F25D" w:rsidR="00BD4336" w:rsidRDefault="00BD4336" w:rsidP="008C5759">
            <w:pPr>
              <w:pStyle w:val="af0"/>
              <w:rPr>
                <w:rFonts w:eastAsia="等线"/>
              </w:rPr>
            </w:pPr>
            <w:r>
              <w:rPr>
                <w:rFonts w:eastAsia="等线" w:hint="eastAsia"/>
              </w:rPr>
              <w:t>1</w:t>
            </w:r>
            <w:r>
              <w:rPr>
                <w:rFonts w:eastAsia="等线"/>
              </w:rPr>
              <w:t>.62</w:t>
            </w:r>
            <w:r w:rsidRPr="006C7605">
              <w:t>±0.1</w:t>
            </w:r>
            <w:r w:rsidRPr="006C7605">
              <w:rPr>
                <w:vertAlign w:val="superscript"/>
              </w:rPr>
              <w:t>a</w:t>
            </w:r>
          </w:p>
        </w:tc>
        <w:tc>
          <w:tcPr>
            <w:tcW w:w="1148" w:type="dxa"/>
            <w:vMerge w:val="restart"/>
            <w:vAlign w:val="center"/>
          </w:tcPr>
          <w:p w14:paraId="5BA5A9E9" w14:textId="6F5D7D67" w:rsidR="00BD4336" w:rsidRDefault="00BD4336" w:rsidP="008C5759">
            <w:pPr>
              <w:pStyle w:val="af0"/>
            </w:pPr>
            <w:r>
              <w:rPr>
                <w:rFonts w:hint="eastAsia"/>
              </w:rPr>
              <w:t>E</w:t>
            </w:r>
            <w:r>
              <w:t>xp.</w:t>
            </w:r>
            <w:r>
              <w:fldChar w:fldCharType="begin"/>
            </w:r>
            <w:r w:rsidR="002A1150">
              <w:instrText xml:space="preserve"> ADDIN EN.CITE &lt;EndNote&gt;&lt;Cite&gt;&lt;Author&gt;Zhou&lt;/Author&gt;&lt;Year&gt;2008&lt;/Year&gt;&lt;RecNum&gt;217&lt;/RecNum&gt;&lt;DisplayText&gt;&lt;style face="superscript"&gt;23&lt;/style&gt;&lt;/DisplayText&gt;&lt;record&gt;&lt;rec-number&gt;217&lt;/rec-number&gt;&lt;foreign-keys&gt;&lt;key app="EN" db-id="ssvevve90aw95kewd9b5vat92fvpp2vs90rf" timestamp="1631866543"&gt;217&lt;/key&gt;&lt;/foreign-keys&gt;&lt;ref-type name="Journal Article"&gt;17&lt;/ref-type&gt;&lt;contributors&gt;&lt;authors&gt;&lt;author&gt;Zhou, Hongming&lt;/author&gt;&lt;author&gt;Yi, Danqing&lt;/author&gt;&lt;/authors&gt;&lt;/contributors&gt;&lt;titles&gt;&lt;title&gt;Effect of rare earth doping on thermo-physical properties of lanthanum zirconate ceramic for thermal barrier coatings&lt;/title&gt;&lt;secondary-title&gt;Journal of Rare Earths&lt;/secondary-title&gt;&lt;/titles&gt;&lt;periodical&gt;&lt;full-title&gt;Journal of Rare Earths&lt;/full-title&gt;&lt;abbr-1&gt;J. Rare. Earth.&lt;/abbr-1&gt;&lt;/periodical&gt;&lt;pages&gt;770-774&lt;/pages&gt;&lt;volume&gt;26&lt;/volume&gt;&lt;number&gt;6&lt;/number&gt;&lt;keywords&gt;&lt;keyword&gt;lanthanum zirconate&lt;/keyword&gt;&lt;keyword&gt;thermal barrier coatings&lt;/keyword&gt;&lt;keyword&gt;thermo-physical properties&lt;/keyword&gt;&lt;keyword&gt;pyrochlore oxides&lt;/keyword&gt;&lt;keyword&gt;rare earths&lt;/keyword&gt;&lt;/keywords&gt;&lt;dates&gt;&lt;year&gt;2008&lt;/year&gt;&lt;pub-dates&gt;&lt;date&gt;2008/12/01/&lt;/date&gt;&lt;/pub-dates&gt;&lt;/dates&gt;&lt;isbn&gt;1002-0721&lt;/isbn&gt;&lt;urls&gt;&lt;related-urls&gt;&lt;url&gt;https://www.sciencedirect.com/science/article/pii/S1002072109600028&lt;/url&gt;&lt;/related-urls&gt;&lt;/urls&gt;&lt;electronic-resource-num&gt;https://doi.org/10.1016/S1002-0721(09)60002-8&lt;/electronic-resource-num&gt;&lt;/record&gt;&lt;/Cite&gt;&lt;/EndNote&gt;</w:instrText>
            </w:r>
            <w:r>
              <w:fldChar w:fldCharType="separate"/>
            </w:r>
            <w:r w:rsidR="002A1150" w:rsidRPr="002A1150">
              <w:rPr>
                <w:noProof/>
                <w:vertAlign w:val="superscript"/>
              </w:rPr>
              <w:t>23</w:t>
            </w:r>
            <w:r>
              <w:fldChar w:fldCharType="end"/>
            </w:r>
          </w:p>
        </w:tc>
        <w:tc>
          <w:tcPr>
            <w:tcW w:w="1375" w:type="dxa"/>
            <w:noWrap/>
            <w:vAlign w:val="center"/>
          </w:tcPr>
          <w:p w14:paraId="7D743E03" w14:textId="43BF09EF" w:rsidR="00BD4336" w:rsidRPr="00040A8E" w:rsidRDefault="00BD4336" w:rsidP="008C5759">
            <w:pPr>
              <w:pStyle w:val="af0"/>
              <w:rPr>
                <w:rFonts w:eastAsia="等线"/>
                <w:b/>
                <w:bCs/>
              </w:rPr>
            </w:pPr>
            <w:r w:rsidRPr="00040A8E">
              <w:rPr>
                <w:rFonts w:eastAsia="等线" w:hint="eastAsia"/>
                <w:b/>
                <w:bCs/>
              </w:rPr>
              <w:t>1</w:t>
            </w:r>
            <w:r w:rsidRPr="00040A8E">
              <w:rPr>
                <w:rFonts w:eastAsia="等线"/>
                <w:b/>
                <w:bCs/>
              </w:rPr>
              <w:t>.62</w:t>
            </w:r>
          </w:p>
        </w:tc>
      </w:tr>
      <w:tr w:rsidR="00BD4336" w:rsidRPr="006C7605" w14:paraId="25AE63F5" w14:textId="77777777" w:rsidTr="00D262A0">
        <w:trPr>
          <w:trHeight w:val="276"/>
          <w:jc w:val="center"/>
        </w:trPr>
        <w:tc>
          <w:tcPr>
            <w:tcW w:w="995" w:type="dxa"/>
            <w:vAlign w:val="center"/>
          </w:tcPr>
          <w:p w14:paraId="77FED4D1" w14:textId="33B8AE21" w:rsidR="00BD4336" w:rsidRDefault="00BD4336" w:rsidP="008C5759">
            <w:pPr>
              <w:pStyle w:val="af0"/>
              <w:rPr>
                <w:rFonts w:eastAsia="等线"/>
              </w:rPr>
            </w:pPr>
            <w:r>
              <w:rPr>
                <w:rFonts w:eastAsia="等线"/>
              </w:rPr>
              <w:t>No.167</w:t>
            </w:r>
          </w:p>
        </w:tc>
        <w:tc>
          <w:tcPr>
            <w:tcW w:w="5571" w:type="dxa"/>
            <w:vMerge/>
            <w:noWrap/>
            <w:vAlign w:val="center"/>
          </w:tcPr>
          <w:p w14:paraId="06375E13" w14:textId="77777777" w:rsidR="00BD4336" w:rsidRDefault="00BD4336" w:rsidP="008C5759">
            <w:pPr>
              <w:pStyle w:val="af0"/>
              <w:rPr>
                <w:rFonts w:eastAsia="等线"/>
              </w:rPr>
            </w:pPr>
          </w:p>
        </w:tc>
        <w:tc>
          <w:tcPr>
            <w:tcW w:w="1367" w:type="dxa"/>
            <w:vMerge/>
            <w:noWrap/>
            <w:vAlign w:val="center"/>
          </w:tcPr>
          <w:p w14:paraId="1520B408" w14:textId="77777777" w:rsidR="00BD4336" w:rsidRDefault="00BD4336" w:rsidP="008C5759">
            <w:pPr>
              <w:pStyle w:val="af0"/>
              <w:rPr>
                <w:rFonts w:eastAsia="等线"/>
              </w:rPr>
            </w:pPr>
          </w:p>
        </w:tc>
        <w:tc>
          <w:tcPr>
            <w:tcW w:w="1148" w:type="dxa"/>
            <w:vMerge/>
            <w:vAlign w:val="center"/>
          </w:tcPr>
          <w:p w14:paraId="22A74211" w14:textId="77777777" w:rsidR="00BD4336" w:rsidRDefault="00BD4336" w:rsidP="008C5759">
            <w:pPr>
              <w:pStyle w:val="af0"/>
            </w:pPr>
          </w:p>
        </w:tc>
        <w:tc>
          <w:tcPr>
            <w:tcW w:w="1375" w:type="dxa"/>
            <w:noWrap/>
            <w:vAlign w:val="center"/>
          </w:tcPr>
          <w:p w14:paraId="059E51A2" w14:textId="5B435569" w:rsidR="00BD4336" w:rsidRDefault="00BD4336" w:rsidP="008C5759">
            <w:pPr>
              <w:pStyle w:val="af0"/>
              <w:rPr>
                <w:rFonts w:eastAsia="等线"/>
              </w:rPr>
            </w:pPr>
            <w:r>
              <w:rPr>
                <w:rFonts w:eastAsia="等线" w:hint="eastAsia"/>
              </w:rPr>
              <w:t>1</w:t>
            </w:r>
            <w:r>
              <w:rPr>
                <w:rFonts w:eastAsia="等线"/>
              </w:rPr>
              <w:t>.52</w:t>
            </w:r>
          </w:p>
        </w:tc>
      </w:tr>
      <w:tr w:rsidR="00BD4336" w:rsidRPr="006C7605" w14:paraId="549C108C" w14:textId="77777777" w:rsidTr="00D262A0">
        <w:trPr>
          <w:trHeight w:val="276"/>
          <w:jc w:val="center"/>
        </w:trPr>
        <w:tc>
          <w:tcPr>
            <w:tcW w:w="995" w:type="dxa"/>
            <w:vAlign w:val="center"/>
          </w:tcPr>
          <w:p w14:paraId="47103962" w14:textId="4EFCEE7F" w:rsidR="00BD4336" w:rsidRDefault="00BD4336" w:rsidP="008C5759">
            <w:pPr>
              <w:pStyle w:val="af0"/>
              <w:rPr>
                <w:rFonts w:eastAsia="等线"/>
              </w:rPr>
            </w:pPr>
            <w:r>
              <w:rPr>
                <w:rFonts w:eastAsia="等线"/>
              </w:rPr>
              <w:t>No.168</w:t>
            </w:r>
          </w:p>
        </w:tc>
        <w:tc>
          <w:tcPr>
            <w:tcW w:w="5571" w:type="dxa"/>
            <w:vMerge/>
            <w:noWrap/>
            <w:vAlign w:val="center"/>
          </w:tcPr>
          <w:p w14:paraId="54763021" w14:textId="77777777" w:rsidR="00BD4336" w:rsidRDefault="00BD4336" w:rsidP="008C5759">
            <w:pPr>
              <w:pStyle w:val="af0"/>
              <w:rPr>
                <w:rFonts w:eastAsia="等线"/>
              </w:rPr>
            </w:pPr>
          </w:p>
        </w:tc>
        <w:tc>
          <w:tcPr>
            <w:tcW w:w="1367" w:type="dxa"/>
            <w:vMerge/>
            <w:noWrap/>
            <w:vAlign w:val="center"/>
          </w:tcPr>
          <w:p w14:paraId="55213F6C" w14:textId="77777777" w:rsidR="00BD4336" w:rsidRDefault="00BD4336" w:rsidP="008C5759">
            <w:pPr>
              <w:pStyle w:val="af0"/>
              <w:rPr>
                <w:rFonts w:eastAsia="等线"/>
              </w:rPr>
            </w:pPr>
          </w:p>
        </w:tc>
        <w:tc>
          <w:tcPr>
            <w:tcW w:w="1148" w:type="dxa"/>
            <w:vMerge/>
            <w:vAlign w:val="center"/>
          </w:tcPr>
          <w:p w14:paraId="778AFF7A" w14:textId="77777777" w:rsidR="00BD4336" w:rsidRDefault="00BD4336" w:rsidP="008C5759">
            <w:pPr>
              <w:pStyle w:val="af0"/>
            </w:pPr>
          </w:p>
        </w:tc>
        <w:tc>
          <w:tcPr>
            <w:tcW w:w="1375" w:type="dxa"/>
            <w:noWrap/>
            <w:vAlign w:val="center"/>
          </w:tcPr>
          <w:p w14:paraId="2A77E515" w14:textId="148F311B" w:rsidR="00BD4336" w:rsidRDefault="00BD4336" w:rsidP="008C5759">
            <w:pPr>
              <w:pStyle w:val="af0"/>
              <w:rPr>
                <w:rFonts w:eastAsia="等线"/>
              </w:rPr>
            </w:pPr>
            <w:r>
              <w:rPr>
                <w:rFonts w:eastAsia="等线" w:hint="eastAsia"/>
              </w:rPr>
              <w:t>1</w:t>
            </w:r>
            <w:r>
              <w:rPr>
                <w:rFonts w:eastAsia="等线"/>
              </w:rPr>
              <w:t>.72</w:t>
            </w:r>
          </w:p>
        </w:tc>
      </w:tr>
      <w:tr w:rsidR="00BD4336" w:rsidRPr="006C7605" w14:paraId="72E92637" w14:textId="77777777" w:rsidTr="00D262A0">
        <w:trPr>
          <w:trHeight w:val="276"/>
          <w:jc w:val="center"/>
        </w:trPr>
        <w:tc>
          <w:tcPr>
            <w:tcW w:w="995" w:type="dxa"/>
            <w:vAlign w:val="center"/>
          </w:tcPr>
          <w:p w14:paraId="5BDC4678" w14:textId="5856550D" w:rsidR="00BD4336" w:rsidRDefault="00BD4336" w:rsidP="008C5759">
            <w:pPr>
              <w:pStyle w:val="af0"/>
              <w:rPr>
                <w:rFonts w:eastAsia="等线"/>
              </w:rPr>
            </w:pPr>
            <w:r>
              <w:rPr>
                <w:rFonts w:eastAsia="等线"/>
              </w:rPr>
              <w:t>No.169</w:t>
            </w:r>
          </w:p>
        </w:tc>
        <w:tc>
          <w:tcPr>
            <w:tcW w:w="5571" w:type="dxa"/>
            <w:vMerge w:val="restart"/>
            <w:noWrap/>
            <w:vAlign w:val="center"/>
          </w:tcPr>
          <w:p w14:paraId="2C884AED" w14:textId="30EA809B" w:rsidR="00BD4336" w:rsidRDefault="00BD4336" w:rsidP="008C5759">
            <w:pPr>
              <w:pStyle w:val="af0"/>
              <w:rPr>
                <w:rFonts w:eastAsia="等线"/>
              </w:rPr>
            </w:pPr>
            <w:r>
              <w:rPr>
                <w:rFonts w:eastAsia="等线"/>
              </w:rPr>
              <w:t>La</w:t>
            </w:r>
            <w:r>
              <w:rPr>
                <w:rFonts w:eastAsia="等线"/>
                <w:vertAlign w:val="subscript"/>
              </w:rPr>
              <w:t>1.7</w:t>
            </w:r>
            <w:r>
              <w:rPr>
                <w:rFonts w:eastAsia="等线"/>
              </w:rPr>
              <w:t>(</w:t>
            </w:r>
            <w:proofErr w:type="spellStart"/>
            <w:r>
              <w:rPr>
                <w:rFonts w:eastAsia="等线"/>
              </w:rPr>
              <w:t>DyNd</w:t>
            </w:r>
            <w:proofErr w:type="spellEnd"/>
            <w:r>
              <w:rPr>
                <w:rFonts w:eastAsia="等线"/>
              </w:rPr>
              <w:t>)</w:t>
            </w:r>
            <w:r w:rsidRPr="006312B6">
              <w:rPr>
                <w:rFonts w:eastAsia="等线"/>
                <w:vertAlign w:val="subscript"/>
              </w:rPr>
              <w:t>0.15</w:t>
            </w:r>
            <w:r>
              <w:rPr>
                <w:rFonts w:eastAsia="等线"/>
              </w:rPr>
              <w:t>(Zr</w:t>
            </w:r>
            <w:r w:rsidRPr="002C219C">
              <w:rPr>
                <w:rFonts w:eastAsia="等线"/>
                <w:vertAlign w:val="subscript"/>
              </w:rPr>
              <w:t>0.</w:t>
            </w:r>
            <w:r>
              <w:rPr>
                <w:rFonts w:eastAsia="等线"/>
                <w:vertAlign w:val="subscript"/>
              </w:rPr>
              <w:t>8</w:t>
            </w:r>
            <w:r>
              <w:rPr>
                <w:rFonts w:eastAsia="等线"/>
              </w:rPr>
              <w:t>Ce</w:t>
            </w:r>
            <w:r w:rsidRPr="002C219C">
              <w:rPr>
                <w:rFonts w:eastAsia="等线"/>
                <w:vertAlign w:val="subscript"/>
              </w:rPr>
              <w:t>0.2</w:t>
            </w:r>
            <w:r>
              <w:rPr>
                <w:rFonts w:eastAsia="等线"/>
              </w:rPr>
              <w:t>)</w:t>
            </w:r>
            <w:r w:rsidRPr="002C219C">
              <w:rPr>
                <w:rFonts w:eastAsia="等线"/>
                <w:vertAlign w:val="subscript"/>
              </w:rPr>
              <w:t>2</w:t>
            </w:r>
            <w:r>
              <w:rPr>
                <w:rFonts w:eastAsia="等线"/>
              </w:rPr>
              <w:t>O</w:t>
            </w:r>
            <w:r w:rsidRPr="002C219C">
              <w:rPr>
                <w:rFonts w:eastAsia="等线"/>
                <w:vertAlign w:val="subscript"/>
              </w:rPr>
              <w:t>7</w:t>
            </w:r>
          </w:p>
        </w:tc>
        <w:tc>
          <w:tcPr>
            <w:tcW w:w="1367" w:type="dxa"/>
            <w:vMerge w:val="restart"/>
            <w:noWrap/>
            <w:vAlign w:val="center"/>
          </w:tcPr>
          <w:p w14:paraId="03AF3E11" w14:textId="7B33A635" w:rsidR="00BD4336" w:rsidRDefault="00BD4336" w:rsidP="008C5759">
            <w:pPr>
              <w:pStyle w:val="af0"/>
              <w:rPr>
                <w:rFonts w:eastAsia="等线"/>
              </w:rPr>
            </w:pPr>
            <w:r>
              <w:rPr>
                <w:rFonts w:eastAsia="等线" w:hint="eastAsia"/>
              </w:rPr>
              <w:t>1</w:t>
            </w:r>
            <w:r>
              <w:rPr>
                <w:rFonts w:eastAsia="等线"/>
              </w:rPr>
              <w:t>.28</w:t>
            </w:r>
            <w:r w:rsidRPr="006C7605">
              <w:t>±0.1</w:t>
            </w:r>
            <w:r w:rsidRPr="006C7605">
              <w:rPr>
                <w:vertAlign w:val="superscript"/>
              </w:rPr>
              <w:t>a</w:t>
            </w:r>
          </w:p>
        </w:tc>
        <w:tc>
          <w:tcPr>
            <w:tcW w:w="1148" w:type="dxa"/>
            <w:vMerge w:val="restart"/>
            <w:vAlign w:val="center"/>
          </w:tcPr>
          <w:p w14:paraId="74ECCF17" w14:textId="6F96556A" w:rsidR="00BD4336" w:rsidRDefault="00BD4336" w:rsidP="008C5759">
            <w:pPr>
              <w:pStyle w:val="af0"/>
            </w:pPr>
            <w:r>
              <w:rPr>
                <w:rFonts w:hint="eastAsia"/>
              </w:rPr>
              <w:t>E</w:t>
            </w:r>
            <w:r>
              <w:t>xp.</w:t>
            </w:r>
            <w:r>
              <w:fldChar w:fldCharType="begin"/>
            </w:r>
            <w:r w:rsidR="002A1150">
              <w:instrText xml:space="preserve"> ADDIN EN.CITE &lt;EndNote&gt;&lt;Cite&gt;&lt;Author&gt;Zhou&lt;/Author&gt;&lt;Year&gt;2008&lt;/Year&gt;&lt;RecNum&gt;217&lt;/RecNum&gt;&lt;DisplayText&gt;&lt;style face="superscript"&gt;23&lt;/style&gt;&lt;/DisplayText&gt;&lt;record&gt;&lt;rec-number&gt;217&lt;/rec-number&gt;&lt;foreign-keys&gt;&lt;key app="EN" db-id="ssvevve90aw95kewd9b5vat92fvpp2vs90rf" timestamp="1631866543"&gt;217&lt;/key&gt;&lt;/foreign-keys&gt;&lt;ref-type name="Journal Article"&gt;17&lt;/ref-type&gt;&lt;contributors&gt;&lt;authors&gt;&lt;author&gt;Zhou, Hongming&lt;/author&gt;&lt;author&gt;Yi, Danqing&lt;/author&gt;&lt;/authors&gt;&lt;/contributors&gt;&lt;titles&gt;&lt;title&gt;Effect of rare earth doping on thermo-physical properties of lanthanum zirconate ceramic for thermal barrier coatings&lt;/title&gt;&lt;secondary-title&gt;Journal of Rare Earths&lt;/secondary-title&gt;&lt;/titles&gt;&lt;periodical&gt;&lt;full-title&gt;Journal of Rare Earths&lt;/full-title&gt;&lt;abbr-1&gt;J. Rare. Earth.&lt;/abbr-1&gt;&lt;/periodical&gt;&lt;pages&gt;770-774&lt;/pages&gt;&lt;volume&gt;26&lt;/volume&gt;&lt;number&gt;6&lt;/number&gt;&lt;keywords&gt;&lt;keyword&gt;lanthanum zirconate&lt;/keyword&gt;&lt;keyword&gt;thermal barrier coatings&lt;/keyword&gt;&lt;keyword&gt;thermo-physical properties&lt;/keyword&gt;&lt;keyword&gt;pyrochlore oxides&lt;/keyword&gt;&lt;keyword&gt;rare earths&lt;/keyword&gt;&lt;/keywords&gt;&lt;dates&gt;&lt;year&gt;2008&lt;/year&gt;&lt;pub-dates&gt;&lt;date&gt;2008/12/01/&lt;/date&gt;&lt;/pub-dates&gt;&lt;/dates&gt;&lt;isbn&gt;1002-0721&lt;/isbn&gt;&lt;urls&gt;&lt;related-urls&gt;&lt;url&gt;https://www.sciencedirect.com/science/article/pii/S1002072109600028&lt;/url&gt;&lt;/related-urls&gt;&lt;/urls&gt;&lt;electronic-resource-num&gt;https://doi.org/10.1016/S1002-0721(09)60002-8&lt;/electronic-resource-num&gt;&lt;/record&gt;&lt;/Cite&gt;&lt;/EndNote&gt;</w:instrText>
            </w:r>
            <w:r>
              <w:fldChar w:fldCharType="separate"/>
            </w:r>
            <w:r w:rsidR="002A1150" w:rsidRPr="002A1150">
              <w:rPr>
                <w:noProof/>
                <w:vertAlign w:val="superscript"/>
              </w:rPr>
              <w:t>23</w:t>
            </w:r>
            <w:r>
              <w:fldChar w:fldCharType="end"/>
            </w:r>
          </w:p>
        </w:tc>
        <w:tc>
          <w:tcPr>
            <w:tcW w:w="1375" w:type="dxa"/>
            <w:noWrap/>
            <w:vAlign w:val="center"/>
          </w:tcPr>
          <w:p w14:paraId="3BD1990C" w14:textId="0CDF190F" w:rsidR="00BD4336" w:rsidRPr="00040A8E" w:rsidRDefault="00BD4336" w:rsidP="008C5759">
            <w:pPr>
              <w:pStyle w:val="af0"/>
              <w:rPr>
                <w:rFonts w:eastAsia="等线"/>
                <w:b/>
                <w:bCs/>
              </w:rPr>
            </w:pPr>
            <w:r w:rsidRPr="00040A8E">
              <w:rPr>
                <w:rFonts w:eastAsia="等线" w:hint="eastAsia"/>
                <w:b/>
                <w:bCs/>
              </w:rPr>
              <w:t>1</w:t>
            </w:r>
            <w:r w:rsidRPr="00040A8E">
              <w:rPr>
                <w:rFonts w:eastAsia="等线"/>
                <w:b/>
                <w:bCs/>
              </w:rPr>
              <w:t>.28</w:t>
            </w:r>
          </w:p>
        </w:tc>
      </w:tr>
      <w:tr w:rsidR="00BD4336" w:rsidRPr="006C7605" w14:paraId="238800EF" w14:textId="77777777" w:rsidTr="00D262A0">
        <w:trPr>
          <w:trHeight w:val="276"/>
          <w:jc w:val="center"/>
        </w:trPr>
        <w:tc>
          <w:tcPr>
            <w:tcW w:w="995" w:type="dxa"/>
            <w:vAlign w:val="center"/>
          </w:tcPr>
          <w:p w14:paraId="3C0E13EB" w14:textId="0309C88A" w:rsidR="00BD4336" w:rsidRDefault="00BD4336" w:rsidP="008C5759">
            <w:pPr>
              <w:pStyle w:val="af0"/>
              <w:rPr>
                <w:rFonts w:eastAsia="等线"/>
              </w:rPr>
            </w:pPr>
            <w:r>
              <w:rPr>
                <w:rFonts w:eastAsia="等线"/>
              </w:rPr>
              <w:t>No.170</w:t>
            </w:r>
          </w:p>
        </w:tc>
        <w:tc>
          <w:tcPr>
            <w:tcW w:w="5571" w:type="dxa"/>
            <w:vMerge/>
            <w:noWrap/>
            <w:vAlign w:val="center"/>
          </w:tcPr>
          <w:p w14:paraId="031F004E" w14:textId="77777777" w:rsidR="00BD4336" w:rsidRDefault="00BD4336" w:rsidP="008C5759">
            <w:pPr>
              <w:pStyle w:val="af0"/>
              <w:rPr>
                <w:rFonts w:eastAsia="等线"/>
              </w:rPr>
            </w:pPr>
          </w:p>
        </w:tc>
        <w:tc>
          <w:tcPr>
            <w:tcW w:w="1367" w:type="dxa"/>
            <w:vMerge/>
            <w:noWrap/>
            <w:vAlign w:val="center"/>
          </w:tcPr>
          <w:p w14:paraId="575B7352" w14:textId="77777777" w:rsidR="00BD4336" w:rsidRDefault="00BD4336" w:rsidP="008C5759">
            <w:pPr>
              <w:pStyle w:val="af0"/>
              <w:rPr>
                <w:rFonts w:eastAsia="等线"/>
              </w:rPr>
            </w:pPr>
          </w:p>
        </w:tc>
        <w:tc>
          <w:tcPr>
            <w:tcW w:w="1148" w:type="dxa"/>
            <w:vMerge/>
            <w:vAlign w:val="center"/>
          </w:tcPr>
          <w:p w14:paraId="6A63F977" w14:textId="77777777" w:rsidR="00BD4336" w:rsidRDefault="00BD4336" w:rsidP="008C5759">
            <w:pPr>
              <w:pStyle w:val="af0"/>
            </w:pPr>
          </w:p>
        </w:tc>
        <w:tc>
          <w:tcPr>
            <w:tcW w:w="1375" w:type="dxa"/>
            <w:noWrap/>
            <w:vAlign w:val="center"/>
          </w:tcPr>
          <w:p w14:paraId="1866318F" w14:textId="40725AA4" w:rsidR="00BD4336" w:rsidRDefault="00BD4336" w:rsidP="008C5759">
            <w:pPr>
              <w:pStyle w:val="af0"/>
              <w:rPr>
                <w:rFonts w:eastAsia="等线"/>
              </w:rPr>
            </w:pPr>
            <w:r>
              <w:rPr>
                <w:rFonts w:eastAsia="等线" w:hint="eastAsia"/>
              </w:rPr>
              <w:t>1</w:t>
            </w:r>
            <w:r>
              <w:rPr>
                <w:rFonts w:eastAsia="等线"/>
              </w:rPr>
              <w:t>.18</w:t>
            </w:r>
          </w:p>
        </w:tc>
      </w:tr>
      <w:tr w:rsidR="00BD4336" w:rsidRPr="006C7605" w14:paraId="3150AB4D" w14:textId="77777777" w:rsidTr="00D262A0">
        <w:trPr>
          <w:trHeight w:val="276"/>
          <w:jc w:val="center"/>
        </w:trPr>
        <w:tc>
          <w:tcPr>
            <w:tcW w:w="995" w:type="dxa"/>
            <w:vAlign w:val="center"/>
          </w:tcPr>
          <w:p w14:paraId="1331834E" w14:textId="295F106E" w:rsidR="00BD4336" w:rsidRDefault="00BD4336" w:rsidP="008C5759">
            <w:pPr>
              <w:pStyle w:val="af0"/>
              <w:rPr>
                <w:rFonts w:eastAsia="等线"/>
              </w:rPr>
            </w:pPr>
            <w:r>
              <w:rPr>
                <w:rFonts w:eastAsia="等线"/>
              </w:rPr>
              <w:t>No.171</w:t>
            </w:r>
          </w:p>
        </w:tc>
        <w:tc>
          <w:tcPr>
            <w:tcW w:w="5571" w:type="dxa"/>
            <w:vMerge/>
            <w:noWrap/>
            <w:vAlign w:val="center"/>
          </w:tcPr>
          <w:p w14:paraId="6D870560" w14:textId="77777777" w:rsidR="00BD4336" w:rsidRDefault="00BD4336" w:rsidP="008C5759">
            <w:pPr>
              <w:pStyle w:val="af0"/>
              <w:rPr>
                <w:rFonts w:eastAsia="等线"/>
              </w:rPr>
            </w:pPr>
          </w:p>
        </w:tc>
        <w:tc>
          <w:tcPr>
            <w:tcW w:w="1367" w:type="dxa"/>
            <w:vMerge/>
            <w:noWrap/>
            <w:vAlign w:val="center"/>
          </w:tcPr>
          <w:p w14:paraId="6FE61CFF" w14:textId="77777777" w:rsidR="00BD4336" w:rsidRDefault="00BD4336" w:rsidP="008C5759">
            <w:pPr>
              <w:pStyle w:val="af0"/>
              <w:rPr>
                <w:rFonts w:eastAsia="等线"/>
              </w:rPr>
            </w:pPr>
          </w:p>
        </w:tc>
        <w:tc>
          <w:tcPr>
            <w:tcW w:w="1148" w:type="dxa"/>
            <w:vMerge/>
            <w:vAlign w:val="center"/>
          </w:tcPr>
          <w:p w14:paraId="69F35CD8" w14:textId="77777777" w:rsidR="00BD4336" w:rsidRDefault="00BD4336" w:rsidP="008C5759">
            <w:pPr>
              <w:pStyle w:val="af0"/>
            </w:pPr>
          </w:p>
        </w:tc>
        <w:tc>
          <w:tcPr>
            <w:tcW w:w="1375" w:type="dxa"/>
            <w:noWrap/>
            <w:vAlign w:val="center"/>
          </w:tcPr>
          <w:p w14:paraId="383DAE33" w14:textId="69B50CBE" w:rsidR="00BD4336" w:rsidRDefault="00BD4336" w:rsidP="008C5759">
            <w:pPr>
              <w:pStyle w:val="af0"/>
              <w:rPr>
                <w:rFonts w:eastAsia="等线"/>
              </w:rPr>
            </w:pPr>
            <w:r>
              <w:rPr>
                <w:rFonts w:eastAsia="等线" w:hint="eastAsia"/>
              </w:rPr>
              <w:t>1</w:t>
            </w:r>
            <w:r>
              <w:rPr>
                <w:rFonts w:eastAsia="等线"/>
              </w:rPr>
              <w:t>.38</w:t>
            </w:r>
          </w:p>
        </w:tc>
      </w:tr>
    </w:tbl>
    <w:p w14:paraId="1BA0BF45" w14:textId="2AE6F418" w:rsidR="00CB1072" w:rsidRDefault="00CA6BB5" w:rsidP="00D262A0">
      <w:pPr>
        <w:ind w:firstLine="480"/>
        <w:sectPr w:rsidR="00CB1072" w:rsidSect="00187123">
          <w:pgSz w:w="11906" w:h="16838"/>
          <w:pgMar w:top="720" w:right="720" w:bottom="720" w:left="720" w:header="851" w:footer="992" w:gutter="0"/>
          <w:cols w:space="425"/>
          <w:docGrid w:type="lines" w:linePitch="326"/>
        </w:sectPr>
      </w:pPr>
      <w:bookmarkStart w:id="11" w:name="OLE_LINK5"/>
      <w:r>
        <w:rPr>
          <w:rFonts w:hint="eastAsia"/>
        </w:rPr>
        <w:t>N</w:t>
      </w:r>
      <w:r>
        <w:t xml:space="preserve">ote: </w:t>
      </w:r>
      <w:r w:rsidR="008C0E5F">
        <w:t>A</w:t>
      </w:r>
      <w:r w:rsidR="008C0E5F" w:rsidRPr="008C0E5F">
        <w:t>dditional</w:t>
      </w:r>
      <w:r w:rsidR="00D8422C">
        <w:t>ly</w:t>
      </w:r>
      <w:r w:rsidR="008C0E5F" w:rsidRPr="008C0E5F">
        <w:t xml:space="preserve"> </w:t>
      </w:r>
      <w:r w:rsidR="008C0E5F">
        <w:t xml:space="preserve">added </w:t>
      </w:r>
      <w:r w:rsidR="00D8422C">
        <w:t xml:space="preserve">an </w:t>
      </w:r>
      <w:r w:rsidR="008C0E5F">
        <w:t>e</w:t>
      </w:r>
      <w:r>
        <w:t>rror bar</w:t>
      </w:r>
      <w:r w:rsidR="008C0E5F">
        <w:t xml:space="preserve">, </w:t>
      </w:r>
      <w:r w:rsidR="008C0E5F" w:rsidRPr="006C7605">
        <w:rPr>
          <w:rFonts w:cs="Times New Roman"/>
        </w:rPr>
        <w:t>±0.1</w:t>
      </w:r>
      <w:r w:rsidR="008C0E5F">
        <w:t>, for i</w:t>
      </w:r>
      <w:r w:rsidR="008C0E5F" w:rsidRPr="008C0E5F">
        <w:t>ncreas</w:t>
      </w:r>
      <w:r w:rsidR="008C0E5F">
        <w:t>ing</w:t>
      </w:r>
      <w:r w:rsidR="008C0E5F" w:rsidRPr="008C0E5F">
        <w:t xml:space="preserve"> </w:t>
      </w:r>
      <w:r w:rsidR="008C0E5F">
        <w:t xml:space="preserve">the </w:t>
      </w:r>
      <w:r w:rsidR="008C0E5F" w:rsidRPr="008C0E5F">
        <w:t>data tolerance</w:t>
      </w:r>
      <w:r w:rsidR="008C0E5F">
        <w:t>.</w:t>
      </w:r>
      <w:bookmarkEnd w:id="11"/>
      <w:r w:rsidR="008C5759">
        <w:br w:type="page"/>
      </w:r>
    </w:p>
    <w:p w14:paraId="269623C6" w14:textId="58368C68" w:rsidR="0038579E" w:rsidRPr="0038579E" w:rsidRDefault="00CF27F2" w:rsidP="0021571E">
      <w:pPr>
        <w:spacing w:afterLines="50" w:after="163" w:line="240" w:lineRule="auto"/>
        <w:rPr>
          <w:rFonts w:eastAsiaTheme="minorEastAsia"/>
        </w:rPr>
      </w:pPr>
      <w:r w:rsidRPr="00CB1072">
        <w:rPr>
          <w:rFonts w:eastAsiaTheme="minorEastAsia" w:hint="eastAsia"/>
          <w:b/>
          <w:bCs/>
        </w:rPr>
        <w:lastRenderedPageBreak/>
        <w:t>Tab</w:t>
      </w:r>
      <w:r w:rsidRPr="00CB1072">
        <w:rPr>
          <w:rFonts w:eastAsiaTheme="minorEastAsia"/>
          <w:b/>
          <w:bCs/>
        </w:rPr>
        <w:t>le S2</w:t>
      </w:r>
      <w:r>
        <w:rPr>
          <w:rFonts w:eastAsiaTheme="minorEastAsia"/>
        </w:rPr>
        <w:t xml:space="preserve"> </w:t>
      </w:r>
      <w:r w:rsidR="0038579E" w:rsidRPr="00C07424">
        <w:rPr>
          <w:rFonts w:cs="Times New Roman"/>
          <w:kern w:val="0"/>
          <w:szCs w:val="24"/>
        </w:rPr>
        <w:t>T</w:t>
      </w:r>
      <w:bookmarkStart w:id="12" w:name="_Hlk117871614"/>
      <w:r w:rsidR="0038579E" w:rsidRPr="00C07424">
        <w:rPr>
          <w:rFonts w:cs="Times New Roman"/>
          <w:kern w:val="0"/>
          <w:szCs w:val="24"/>
        </w:rPr>
        <w:t>h</w:t>
      </w:r>
      <w:bookmarkStart w:id="13" w:name="OLE_LINK137"/>
      <w:r w:rsidR="0038579E" w:rsidRPr="00C07424">
        <w:rPr>
          <w:rFonts w:cs="Times New Roman"/>
          <w:kern w:val="0"/>
          <w:szCs w:val="24"/>
        </w:rPr>
        <w:t xml:space="preserve">e calculation </w:t>
      </w:r>
      <w:bookmarkEnd w:id="13"/>
      <w:r w:rsidR="003F7386">
        <w:rPr>
          <w:rFonts w:cs="Times New Roman"/>
          <w:kern w:val="0"/>
          <w:szCs w:val="24"/>
        </w:rPr>
        <w:t>l</w:t>
      </w:r>
      <w:r w:rsidR="003F7386" w:rsidRPr="003F7386">
        <w:rPr>
          <w:rFonts w:cs="Times New Roman"/>
          <w:kern w:val="0"/>
          <w:szCs w:val="24"/>
        </w:rPr>
        <w:t>attice parameter</w:t>
      </w:r>
      <w:r w:rsidR="003F7386">
        <w:rPr>
          <w:rFonts w:cs="Times New Roman"/>
          <w:kern w:val="0"/>
          <w:szCs w:val="24"/>
        </w:rPr>
        <w:t xml:space="preserve"> (a), </w:t>
      </w:r>
      <w:r w:rsidR="0038579E" w:rsidRPr="00C07424">
        <w:rPr>
          <w:rFonts w:cs="Times New Roman"/>
          <w:kern w:val="0"/>
          <w:szCs w:val="24"/>
        </w:rPr>
        <w:t xml:space="preserve">equilibrium </w:t>
      </w:r>
      <w:r w:rsidR="00CB1072">
        <w:rPr>
          <w:rFonts w:cs="Times New Roman"/>
          <w:kern w:val="0"/>
          <w:szCs w:val="24"/>
        </w:rPr>
        <w:t>energy (E</w:t>
      </w:r>
      <w:r w:rsidR="00CB1072" w:rsidRPr="00CB1072">
        <w:rPr>
          <w:rFonts w:cs="Times New Roman"/>
          <w:kern w:val="0"/>
          <w:szCs w:val="24"/>
          <w:vertAlign w:val="subscript"/>
        </w:rPr>
        <w:t>0</w:t>
      </w:r>
      <w:r w:rsidR="00CB1072">
        <w:rPr>
          <w:rFonts w:cs="Times New Roman"/>
          <w:kern w:val="0"/>
          <w:szCs w:val="24"/>
        </w:rPr>
        <w:t xml:space="preserve">), </w:t>
      </w:r>
      <w:r w:rsidR="0038579E" w:rsidRPr="00C07424">
        <w:rPr>
          <w:rFonts w:cs="Times New Roman"/>
          <w:szCs w:val="24"/>
        </w:rPr>
        <w:t xml:space="preserve">bulk modulus (B) and </w:t>
      </w:r>
      <w:r w:rsidR="0038579E" w:rsidRPr="004468D7">
        <w:rPr>
          <w:rFonts w:cs="Times New Roman"/>
          <w:szCs w:val="24"/>
        </w:rPr>
        <w:t>its first derivative with respect to pressure</w:t>
      </w:r>
      <w:r w:rsidR="0038579E" w:rsidRPr="00C07424">
        <w:rPr>
          <w:rFonts w:cs="Times New Roman"/>
          <w:szCs w:val="24"/>
        </w:rPr>
        <w:t xml:space="preserve"> (B</w:t>
      </w:r>
      <w:r w:rsidR="00CB1072" w:rsidRPr="00510D9D">
        <w:rPr>
          <w:rFonts w:eastAsia="等线" w:cs="Times New Roman"/>
          <w:b/>
          <w:bCs/>
          <w:color w:val="000000"/>
          <w:kern w:val="0"/>
          <w:sz w:val="22"/>
        </w:rPr>
        <w:t>'</w:t>
      </w:r>
      <w:r w:rsidR="0038579E" w:rsidRPr="00C07424">
        <w:rPr>
          <w:rFonts w:cs="Times New Roman"/>
          <w:szCs w:val="24"/>
        </w:rPr>
        <w:t>)</w:t>
      </w:r>
      <w:r w:rsidR="00CB1072">
        <w:rPr>
          <w:rFonts w:cs="Times New Roman"/>
          <w:szCs w:val="24"/>
        </w:rPr>
        <w:t xml:space="preserve">, Fermi energy </w:t>
      </w:r>
      <w:r w:rsidR="00CB1072" w:rsidRPr="00CB1072">
        <w:rPr>
          <w:rFonts w:cs="Times New Roman"/>
          <w:szCs w:val="24"/>
        </w:rPr>
        <w:t>(</w:t>
      </w:r>
      <w:proofErr w:type="spellStart"/>
      <w:r w:rsidR="00CB1072" w:rsidRPr="00510D9D">
        <w:rPr>
          <w:rFonts w:eastAsia="等线" w:cs="Times New Roman"/>
          <w:color w:val="000000"/>
          <w:kern w:val="0"/>
          <w:sz w:val="22"/>
        </w:rPr>
        <w:t>E</w:t>
      </w:r>
      <w:r w:rsidR="00CB1072" w:rsidRPr="00510D9D">
        <w:rPr>
          <w:rFonts w:eastAsia="等线" w:cs="Times New Roman"/>
          <w:color w:val="000000"/>
          <w:kern w:val="0"/>
          <w:sz w:val="22"/>
          <w:vertAlign w:val="subscript"/>
        </w:rPr>
        <w:t>fermi</w:t>
      </w:r>
      <w:proofErr w:type="spellEnd"/>
      <w:r w:rsidR="00CB1072" w:rsidRPr="00CB1072">
        <w:rPr>
          <w:rFonts w:cs="Times New Roman"/>
          <w:szCs w:val="24"/>
        </w:rPr>
        <w:t>)</w:t>
      </w:r>
      <w:r w:rsidR="00CB1072">
        <w:rPr>
          <w:rFonts w:cs="Times New Roman"/>
          <w:szCs w:val="24"/>
        </w:rPr>
        <w:t>, direct band gap energy (</w:t>
      </w:r>
      <w:proofErr w:type="spellStart"/>
      <w:r w:rsidR="00CB1072">
        <w:rPr>
          <w:rFonts w:cs="Times New Roman"/>
          <w:szCs w:val="24"/>
        </w:rPr>
        <w:t>E</w:t>
      </w:r>
      <w:r w:rsidR="00CB1072" w:rsidRPr="00CB1072">
        <w:rPr>
          <w:rFonts w:cs="Times New Roman"/>
          <w:szCs w:val="24"/>
          <w:vertAlign w:val="subscript"/>
        </w:rPr>
        <w:t>gap</w:t>
      </w:r>
      <w:proofErr w:type="spellEnd"/>
      <w:r w:rsidR="00CB1072">
        <w:rPr>
          <w:rFonts w:cs="Times New Roman"/>
          <w:szCs w:val="24"/>
        </w:rPr>
        <w:t>)</w:t>
      </w:r>
      <w:r w:rsidR="0038579E" w:rsidRPr="00C07424">
        <w:rPr>
          <w:rFonts w:cs="Times New Roman"/>
          <w:szCs w:val="24"/>
        </w:rPr>
        <w:t xml:space="preserve"> predicted by first-principles calculations</w:t>
      </w:r>
      <w:r w:rsidR="0038579E" w:rsidRPr="00C07424">
        <w:rPr>
          <w:rFonts w:cs="Times New Roman"/>
          <w:kern w:val="0"/>
          <w:szCs w:val="24"/>
        </w:rPr>
        <w:t xml:space="preserve"> together with other theoretical predictions in the literature</w:t>
      </w:r>
    </w:p>
    <w:bookmarkEnd w:id="12"/>
    <w:tbl>
      <w:tblPr>
        <w:tblStyle w:val="a5"/>
        <w:tblW w:w="14611" w:type="dxa"/>
        <w:jc w:val="center"/>
        <w:tblLook w:val="04A0" w:firstRow="1" w:lastRow="0" w:firstColumn="1" w:lastColumn="0" w:noHBand="0" w:noVBand="1"/>
      </w:tblPr>
      <w:tblGrid>
        <w:gridCol w:w="1983"/>
        <w:gridCol w:w="2153"/>
        <w:gridCol w:w="2153"/>
        <w:gridCol w:w="2178"/>
        <w:gridCol w:w="2178"/>
        <w:gridCol w:w="1983"/>
        <w:gridCol w:w="1983"/>
      </w:tblGrid>
      <w:tr w:rsidR="0050146C" w:rsidRPr="00510D9D" w14:paraId="46A9367C" w14:textId="77777777" w:rsidTr="0050146C">
        <w:trPr>
          <w:trHeight w:val="361"/>
          <w:jc w:val="center"/>
        </w:trPr>
        <w:tc>
          <w:tcPr>
            <w:tcW w:w="1983" w:type="dxa"/>
            <w:noWrap/>
            <w:vAlign w:val="center"/>
            <w:hideMark/>
          </w:tcPr>
          <w:p w14:paraId="52ED353E" w14:textId="77777777" w:rsidR="0050146C" w:rsidRPr="00510D9D" w:rsidRDefault="0050146C" w:rsidP="003F7386">
            <w:pPr>
              <w:widowControl/>
              <w:spacing w:line="240" w:lineRule="auto"/>
              <w:jc w:val="center"/>
              <w:rPr>
                <w:rFonts w:eastAsia="等线" w:cs="Times New Roman"/>
                <w:color w:val="000000"/>
                <w:kern w:val="0"/>
                <w:sz w:val="22"/>
              </w:rPr>
            </w:pPr>
          </w:p>
        </w:tc>
        <w:tc>
          <w:tcPr>
            <w:tcW w:w="2153" w:type="dxa"/>
            <w:vAlign w:val="center"/>
          </w:tcPr>
          <w:p w14:paraId="16A2D3E3" w14:textId="20FB153F" w:rsidR="0050146C" w:rsidRPr="003F7386"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hint="eastAsia"/>
                <w:b/>
                <w:bCs/>
                <w:color w:val="000000"/>
                <w:kern w:val="0"/>
                <w:sz w:val="22"/>
              </w:rPr>
              <w:t>a</w:t>
            </w:r>
          </w:p>
          <w:p w14:paraId="0EAB711F" w14:textId="7FA76348" w:rsidR="0050146C" w:rsidRPr="003F7386" w:rsidRDefault="0050146C" w:rsidP="003F7386">
            <w:pPr>
              <w:widowControl/>
              <w:spacing w:line="240" w:lineRule="auto"/>
              <w:jc w:val="center"/>
              <w:rPr>
                <w:rFonts w:eastAsia="等线" w:cs="Times New Roman"/>
                <w:b/>
                <w:bCs/>
                <w:color w:val="000000"/>
                <w:kern w:val="0"/>
                <w:sz w:val="22"/>
              </w:rPr>
            </w:pPr>
            <w:r w:rsidRPr="003F7386">
              <w:rPr>
                <w:rFonts w:cs="Times New Roman"/>
                <w:b/>
                <w:bCs/>
              </w:rPr>
              <w:t>Å</w:t>
            </w:r>
          </w:p>
        </w:tc>
        <w:tc>
          <w:tcPr>
            <w:tcW w:w="2153" w:type="dxa"/>
            <w:noWrap/>
            <w:vAlign w:val="center"/>
            <w:hideMark/>
          </w:tcPr>
          <w:p w14:paraId="71207672" w14:textId="175D4906" w:rsidR="0050146C" w:rsidRPr="003F7386"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E</w:t>
            </w:r>
            <w:r w:rsidRPr="00510D9D">
              <w:rPr>
                <w:rFonts w:eastAsia="等线" w:cs="Times New Roman"/>
                <w:b/>
                <w:bCs/>
                <w:color w:val="000000"/>
                <w:kern w:val="0"/>
                <w:sz w:val="22"/>
                <w:vertAlign w:val="subscript"/>
              </w:rPr>
              <w:t>0</w:t>
            </w:r>
            <w:r w:rsidRPr="00510D9D">
              <w:rPr>
                <w:rFonts w:eastAsia="等线" w:cs="Times New Roman"/>
                <w:b/>
                <w:bCs/>
                <w:color w:val="000000"/>
                <w:kern w:val="0"/>
                <w:sz w:val="22"/>
              </w:rPr>
              <w:t>/atom</w:t>
            </w:r>
          </w:p>
          <w:p w14:paraId="056CD4FA"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hint="eastAsia"/>
                <w:b/>
                <w:bCs/>
                <w:color w:val="000000"/>
                <w:kern w:val="0"/>
                <w:sz w:val="22"/>
              </w:rPr>
              <w:t>e</w:t>
            </w:r>
            <w:r w:rsidRPr="003F7386">
              <w:rPr>
                <w:rFonts w:eastAsia="等线" w:cs="Times New Roman"/>
                <w:b/>
                <w:bCs/>
                <w:color w:val="000000"/>
                <w:kern w:val="0"/>
                <w:sz w:val="22"/>
              </w:rPr>
              <w:t>V</w:t>
            </w:r>
          </w:p>
        </w:tc>
        <w:tc>
          <w:tcPr>
            <w:tcW w:w="2178" w:type="dxa"/>
            <w:noWrap/>
            <w:vAlign w:val="center"/>
            <w:hideMark/>
          </w:tcPr>
          <w:p w14:paraId="5A7C1E89" w14:textId="77777777" w:rsidR="0050146C" w:rsidRPr="003F7386"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B</w:t>
            </w:r>
          </w:p>
          <w:p w14:paraId="66AC4F2D"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hint="eastAsia"/>
                <w:b/>
                <w:bCs/>
                <w:color w:val="000000"/>
                <w:kern w:val="0"/>
                <w:sz w:val="22"/>
              </w:rPr>
              <w:t>G</w:t>
            </w:r>
            <w:r w:rsidRPr="003F7386">
              <w:rPr>
                <w:rFonts w:eastAsia="等线" w:cs="Times New Roman"/>
                <w:b/>
                <w:bCs/>
                <w:color w:val="000000"/>
                <w:kern w:val="0"/>
                <w:sz w:val="22"/>
              </w:rPr>
              <w:t>Pa</w:t>
            </w:r>
          </w:p>
        </w:tc>
        <w:tc>
          <w:tcPr>
            <w:tcW w:w="2178" w:type="dxa"/>
            <w:noWrap/>
            <w:vAlign w:val="center"/>
            <w:hideMark/>
          </w:tcPr>
          <w:p w14:paraId="7B665047" w14:textId="77777777" w:rsidR="0050146C" w:rsidRPr="00510D9D"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B'</w:t>
            </w:r>
          </w:p>
        </w:tc>
        <w:tc>
          <w:tcPr>
            <w:tcW w:w="1983" w:type="dxa"/>
            <w:noWrap/>
            <w:vAlign w:val="center"/>
            <w:hideMark/>
          </w:tcPr>
          <w:p w14:paraId="1F22B951" w14:textId="77777777" w:rsidR="0050146C" w:rsidRPr="003F7386" w:rsidRDefault="0050146C" w:rsidP="003F7386">
            <w:pPr>
              <w:widowControl/>
              <w:spacing w:line="240" w:lineRule="auto"/>
              <w:jc w:val="center"/>
              <w:rPr>
                <w:rFonts w:eastAsia="等线" w:cs="Times New Roman"/>
                <w:b/>
                <w:bCs/>
                <w:color w:val="000000"/>
                <w:kern w:val="0"/>
                <w:sz w:val="22"/>
                <w:vertAlign w:val="subscript"/>
              </w:rPr>
            </w:pPr>
            <w:proofErr w:type="spellStart"/>
            <w:r w:rsidRPr="00510D9D">
              <w:rPr>
                <w:rFonts w:eastAsia="等线" w:cs="Times New Roman"/>
                <w:b/>
                <w:bCs/>
                <w:color w:val="000000"/>
                <w:kern w:val="0"/>
                <w:sz w:val="22"/>
              </w:rPr>
              <w:t>E</w:t>
            </w:r>
            <w:r w:rsidRPr="00510D9D">
              <w:rPr>
                <w:rFonts w:eastAsia="等线" w:cs="Times New Roman"/>
                <w:b/>
                <w:bCs/>
                <w:color w:val="000000"/>
                <w:kern w:val="0"/>
                <w:sz w:val="22"/>
                <w:vertAlign w:val="subscript"/>
              </w:rPr>
              <w:t>fermi</w:t>
            </w:r>
            <w:proofErr w:type="spellEnd"/>
          </w:p>
          <w:p w14:paraId="122C2648"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hint="eastAsia"/>
                <w:b/>
                <w:bCs/>
                <w:color w:val="000000"/>
                <w:kern w:val="0"/>
                <w:sz w:val="22"/>
              </w:rPr>
              <w:t>e</w:t>
            </w:r>
            <w:r w:rsidRPr="003F7386">
              <w:rPr>
                <w:rFonts w:eastAsia="等线" w:cs="Times New Roman"/>
                <w:b/>
                <w:bCs/>
                <w:color w:val="000000"/>
                <w:kern w:val="0"/>
                <w:sz w:val="22"/>
              </w:rPr>
              <w:t>V</w:t>
            </w:r>
          </w:p>
        </w:tc>
        <w:tc>
          <w:tcPr>
            <w:tcW w:w="1983" w:type="dxa"/>
            <w:noWrap/>
            <w:vAlign w:val="center"/>
            <w:hideMark/>
          </w:tcPr>
          <w:p w14:paraId="42C54111" w14:textId="17B3CC31" w:rsidR="0050146C" w:rsidRPr="003F7386" w:rsidRDefault="0050146C" w:rsidP="003F7386">
            <w:pPr>
              <w:widowControl/>
              <w:spacing w:line="240" w:lineRule="auto"/>
              <w:jc w:val="center"/>
              <w:rPr>
                <w:rFonts w:eastAsia="等线" w:cs="Times New Roman"/>
                <w:b/>
                <w:bCs/>
                <w:color w:val="000000"/>
                <w:kern w:val="0"/>
                <w:sz w:val="22"/>
                <w:vertAlign w:val="subscript"/>
              </w:rPr>
            </w:pPr>
            <w:proofErr w:type="spellStart"/>
            <w:r w:rsidRPr="003F7386">
              <w:rPr>
                <w:rFonts w:eastAsia="等线" w:cs="Times New Roman"/>
                <w:b/>
                <w:bCs/>
                <w:color w:val="000000"/>
                <w:kern w:val="0"/>
                <w:sz w:val="22"/>
              </w:rPr>
              <w:t>E</w:t>
            </w:r>
            <w:r w:rsidRPr="003F7386">
              <w:rPr>
                <w:rFonts w:eastAsia="等线" w:cs="Times New Roman"/>
                <w:b/>
                <w:bCs/>
                <w:color w:val="000000"/>
                <w:kern w:val="0"/>
                <w:sz w:val="22"/>
                <w:vertAlign w:val="subscript"/>
              </w:rPr>
              <w:t>g</w:t>
            </w:r>
            <w:r w:rsidRPr="00510D9D">
              <w:rPr>
                <w:rFonts w:eastAsia="等线" w:cs="Times New Roman"/>
                <w:b/>
                <w:bCs/>
                <w:color w:val="000000"/>
                <w:kern w:val="0"/>
                <w:sz w:val="22"/>
                <w:vertAlign w:val="subscript"/>
              </w:rPr>
              <w:t>ap</w:t>
            </w:r>
            <w:proofErr w:type="spellEnd"/>
          </w:p>
          <w:p w14:paraId="245E09C3"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hint="eastAsia"/>
                <w:b/>
                <w:bCs/>
                <w:color w:val="000000"/>
                <w:kern w:val="0"/>
                <w:sz w:val="22"/>
              </w:rPr>
              <w:t>e</w:t>
            </w:r>
            <w:r w:rsidRPr="003F7386">
              <w:rPr>
                <w:rFonts w:eastAsia="等线" w:cs="Times New Roman"/>
                <w:b/>
                <w:bCs/>
                <w:color w:val="000000"/>
                <w:kern w:val="0"/>
                <w:sz w:val="22"/>
              </w:rPr>
              <w:t>V</w:t>
            </w:r>
          </w:p>
        </w:tc>
      </w:tr>
      <w:tr w:rsidR="0050146C" w:rsidRPr="00510D9D" w14:paraId="2542106B" w14:textId="77777777" w:rsidTr="0050146C">
        <w:trPr>
          <w:trHeight w:val="361"/>
          <w:jc w:val="center"/>
        </w:trPr>
        <w:tc>
          <w:tcPr>
            <w:tcW w:w="1983" w:type="dxa"/>
            <w:noWrap/>
            <w:vAlign w:val="center"/>
            <w:hideMark/>
          </w:tcPr>
          <w:p w14:paraId="649C192C" w14:textId="77777777" w:rsidR="0050146C" w:rsidRPr="00510D9D"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La</w:t>
            </w:r>
          </w:p>
        </w:tc>
        <w:tc>
          <w:tcPr>
            <w:tcW w:w="2153" w:type="dxa"/>
            <w:vAlign w:val="center"/>
          </w:tcPr>
          <w:p w14:paraId="539C62DE" w14:textId="3F2ABC59" w:rsidR="0050146C" w:rsidRPr="003F7386" w:rsidRDefault="0050146C" w:rsidP="003F7386">
            <w:pPr>
              <w:widowControl/>
              <w:spacing w:line="240" w:lineRule="auto"/>
              <w:jc w:val="center"/>
              <w:rPr>
                <w:b/>
                <w:bCs/>
              </w:rPr>
            </w:pPr>
            <w:r w:rsidRPr="003F7386">
              <w:rPr>
                <w:b/>
                <w:bCs/>
              </w:rPr>
              <w:t>11.01</w:t>
            </w:r>
          </w:p>
          <w:p w14:paraId="69BCD343" w14:textId="197A15BD" w:rsidR="0050146C" w:rsidRPr="003F7386" w:rsidRDefault="0050146C" w:rsidP="003F7386">
            <w:pPr>
              <w:jc w:val="center"/>
              <w:rPr>
                <w:rFonts w:cs="Times New Roman"/>
              </w:rPr>
            </w:pPr>
            <w:r>
              <w:rPr>
                <w:rFonts w:cs="Times New Roman"/>
              </w:rPr>
              <w:t>10.73</w:t>
            </w:r>
            <w:r>
              <w:rPr>
                <w:rFonts w:cs="Times New Roman"/>
                <w:vertAlign w:val="superscript"/>
              </w:rPr>
              <w:t>a</w:t>
            </w:r>
            <w:r>
              <w:rPr>
                <w:rFonts w:cs="Times New Roman"/>
              </w:rPr>
              <w:t xml:space="preserve">, </w:t>
            </w:r>
            <w:r>
              <w:rPr>
                <w:rFonts w:cs="Times New Roman" w:hint="eastAsia"/>
              </w:rPr>
              <w:t>1</w:t>
            </w:r>
            <w:r>
              <w:rPr>
                <w:rFonts w:cs="Times New Roman"/>
              </w:rPr>
              <w:t>0.80</w:t>
            </w:r>
            <w:r>
              <w:rPr>
                <w:rFonts w:cs="Times New Roman"/>
                <w:vertAlign w:val="superscript"/>
              </w:rPr>
              <w:t>b</w:t>
            </w:r>
            <w:r>
              <w:rPr>
                <w:rFonts w:cs="Times New Roman"/>
              </w:rPr>
              <w:t>, 10.72</w:t>
            </w:r>
            <w:r>
              <w:rPr>
                <w:rFonts w:cs="Times New Roman"/>
                <w:vertAlign w:val="superscript"/>
              </w:rPr>
              <w:t>a</w:t>
            </w:r>
            <w:r>
              <w:rPr>
                <w:rFonts w:cs="Times New Roman"/>
              </w:rPr>
              <w:t xml:space="preserve">, </w:t>
            </w:r>
            <w:r>
              <w:rPr>
                <w:rFonts w:cs="Times New Roman" w:hint="eastAsia"/>
              </w:rPr>
              <w:t>1</w:t>
            </w:r>
            <w:r>
              <w:rPr>
                <w:rFonts w:cs="Times New Roman"/>
              </w:rPr>
              <w:t>0.99</w:t>
            </w:r>
            <w:r>
              <w:rPr>
                <w:rFonts w:cs="Times New Roman"/>
                <w:vertAlign w:val="superscript"/>
              </w:rPr>
              <w:t xml:space="preserve"> c</w:t>
            </w:r>
          </w:p>
        </w:tc>
        <w:tc>
          <w:tcPr>
            <w:tcW w:w="2153" w:type="dxa"/>
            <w:noWrap/>
            <w:vAlign w:val="center"/>
            <w:hideMark/>
          </w:tcPr>
          <w:p w14:paraId="537E9CED" w14:textId="2559BD64"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-8.55</w:t>
            </w:r>
          </w:p>
        </w:tc>
        <w:tc>
          <w:tcPr>
            <w:tcW w:w="2178" w:type="dxa"/>
            <w:noWrap/>
            <w:vAlign w:val="center"/>
            <w:hideMark/>
          </w:tcPr>
          <w:p w14:paraId="7CDCF147" w14:textId="77777777" w:rsidR="0050146C" w:rsidRDefault="0050146C" w:rsidP="003F7386">
            <w:pPr>
              <w:widowControl/>
              <w:spacing w:line="240" w:lineRule="auto"/>
              <w:jc w:val="center"/>
              <w:rPr>
                <w:rFonts w:cs="Times New Roman"/>
                <w:b/>
                <w:bCs/>
              </w:rPr>
            </w:pPr>
            <w:r w:rsidRPr="003F7386">
              <w:rPr>
                <w:rFonts w:cs="Times New Roman"/>
                <w:b/>
                <w:bCs/>
              </w:rPr>
              <w:t>149.71</w:t>
            </w:r>
          </w:p>
          <w:p w14:paraId="1747354A" w14:textId="7804F9AA" w:rsidR="0050146C" w:rsidRPr="00510D9D" w:rsidRDefault="0050146C" w:rsidP="003F7386">
            <w:pPr>
              <w:widowControl/>
              <w:spacing w:line="240" w:lineRule="auto"/>
              <w:jc w:val="center"/>
              <w:rPr>
                <w:rFonts w:eastAsiaTheme="minorEastAsia" w:cs="Times New Roman"/>
                <w:color w:val="000000"/>
                <w:kern w:val="0"/>
                <w:sz w:val="22"/>
              </w:rPr>
            </w:pPr>
            <w:r w:rsidRPr="0050146C">
              <w:rPr>
                <w:rFonts w:eastAsiaTheme="minorEastAsia" w:cs="Times New Roman" w:hint="eastAsia"/>
              </w:rPr>
              <w:t>1</w:t>
            </w:r>
            <w:r w:rsidRPr="0050146C">
              <w:rPr>
                <w:rFonts w:eastAsiaTheme="minorEastAsia" w:cs="Times New Roman"/>
              </w:rPr>
              <w:t>76</w:t>
            </w:r>
            <w:r w:rsidRPr="0050146C">
              <w:rPr>
                <w:rFonts w:eastAsiaTheme="minorEastAsia" w:cs="Times New Roman"/>
                <w:vertAlign w:val="superscript"/>
              </w:rPr>
              <w:t>h</w:t>
            </w:r>
          </w:p>
        </w:tc>
        <w:tc>
          <w:tcPr>
            <w:tcW w:w="2178" w:type="dxa"/>
            <w:noWrap/>
            <w:vAlign w:val="center"/>
            <w:hideMark/>
          </w:tcPr>
          <w:p w14:paraId="21D4218A"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4.24</w:t>
            </w:r>
          </w:p>
        </w:tc>
        <w:tc>
          <w:tcPr>
            <w:tcW w:w="1983" w:type="dxa"/>
            <w:noWrap/>
            <w:vAlign w:val="center"/>
            <w:hideMark/>
          </w:tcPr>
          <w:p w14:paraId="621773D0"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b/>
                <w:bCs/>
                <w:color w:val="000000"/>
                <w:sz w:val="22"/>
              </w:rPr>
              <w:t>9.30</w:t>
            </w:r>
          </w:p>
        </w:tc>
        <w:tc>
          <w:tcPr>
            <w:tcW w:w="1983" w:type="dxa"/>
            <w:noWrap/>
            <w:vAlign w:val="center"/>
            <w:hideMark/>
          </w:tcPr>
          <w:p w14:paraId="7E1D8655" w14:textId="77777777" w:rsidR="0050146C" w:rsidRDefault="0050146C" w:rsidP="003F7386">
            <w:pPr>
              <w:widowControl/>
              <w:spacing w:line="240" w:lineRule="auto"/>
              <w:jc w:val="center"/>
              <w:rPr>
                <w:rFonts w:eastAsia="等线" w:cs="Times New Roman"/>
                <w:b/>
                <w:bCs/>
                <w:color w:val="000000"/>
                <w:sz w:val="22"/>
              </w:rPr>
            </w:pPr>
            <w:r w:rsidRPr="003F7386">
              <w:rPr>
                <w:rFonts w:eastAsia="等线" w:cs="Times New Roman"/>
                <w:b/>
                <w:bCs/>
                <w:color w:val="000000"/>
                <w:sz w:val="22"/>
              </w:rPr>
              <w:t>4.14</w:t>
            </w:r>
          </w:p>
          <w:p w14:paraId="38C2D3BF" w14:textId="6DE2DBBE" w:rsidR="0050146C" w:rsidRPr="00510D9D" w:rsidRDefault="0050146C" w:rsidP="003F7386">
            <w:pPr>
              <w:widowControl/>
              <w:spacing w:line="240" w:lineRule="auto"/>
              <w:jc w:val="center"/>
              <w:rPr>
                <w:rFonts w:eastAsia="等线" w:cs="Times New Roman"/>
                <w:color w:val="000000"/>
                <w:kern w:val="0"/>
                <w:sz w:val="22"/>
              </w:rPr>
            </w:pPr>
            <w:r w:rsidRPr="00523564">
              <w:rPr>
                <w:rFonts w:eastAsia="等线" w:cs="Times New Roman" w:hint="eastAsia"/>
                <w:color w:val="000000"/>
                <w:kern w:val="0"/>
                <w:sz w:val="22"/>
              </w:rPr>
              <w:t>4</w:t>
            </w:r>
            <w:r w:rsidRPr="00523564">
              <w:rPr>
                <w:rFonts w:eastAsia="等线" w:cs="Times New Roman"/>
                <w:color w:val="000000"/>
                <w:kern w:val="0"/>
                <w:sz w:val="22"/>
              </w:rPr>
              <w:t>.1</w:t>
            </w:r>
            <w:r w:rsidRPr="0050146C">
              <w:rPr>
                <w:rFonts w:eastAsiaTheme="minorEastAsia" w:cs="Times New Roman"/>
                <w:vertAlign w:val="superscript"/>
              </w:rPr>
              <w:t xml:space="preserve"> h</w:t>
            </w:r>
          </w:p>
        </w:tc>
      </w:tr>
      <w:tr w:rsidR="0050146C" w:rsidRPr="003F7386" w14:paraId="5E37175F" w14:textId="77777777" w:rsidTr="0050146C">
        <w:trPr>
          <w:trHeight w:val="361"/>
          <w:jc w:val="center"/>
        </w:trPr>
        <w:tc>
          <w:tcPr>
            <w:tcW w:w="1983" w:type="dxa"/>
            <w:noWrap/>
            <w:vAlign w:val="center"/>
            <w:hideMark/>
          </w:tcPr>
          <w:p w14:paraId="727C9E07" w14:textId="77777777" w:rsidR="0050146C" w:rsidRPr="00510D9D"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Ce</w:t>
            </w:r>
          </w:p>
        </w:tc>
        <w:tc>
          <w:tcPr>
            <w:tcW w:w="2153" w:type="dxa"/>
            <w:vAlign w:val="center"/>
          </w:tcPr>
          <w:p w14:paraId="597BFD61" w14:textId="41C28221" w:rsidR="0050146C" w:rsidRDefault="0050146C" w:rsidP="003F7386">
            <w:pPr>
              <w:widowControl/>
              <w:spacing w:line="240" w:lineRule="auto"/>
              <w:jc w:val="center"/>
              <w:rPr>
                <w:b/>
                <w:bCs/>
              </w:rPr>
            </w:pPr>
            <w:r w:rsidRPr="003F7386">
              <w:rPr>
                <w:b/>
                <w:bCs/>
              </w:rPr>
              <w:t>10.8</w:t>
            </w:r>
            <w:r>
              <w:rPr>
                <w:b/>
                <w:bCs/>
              </w:rPr>
              <w:t>9</w:t>
            </w:r>
          </w:p>
          <w:p w14:paraId="33D1E389" w14:textId="079E9B4C" w:rsidR="0050146C" w:rsidRPr="003F7386" w:rsidRDefault="0050146C" w:rsidP="003F7386">
            <w:pPr>
              <w:jc w:val="center"/>
              <w:rPr>
                <w:rFonts w:cs="Times New Roman"/>
              </w:rPr>
            </w:pPr>
            <w:r>
              <w:rPr>
                <w:rFonts w:cs="Times New Roman"/>
              </w:rPr>
              <w:t>10.59</w:t>
            </w:r>
            <w:r>
              <w:rPr>
                <w:rFonts w:cs="Times New Roman"/>
                <w:vertAlign w:val="superscript"/>
              </w:rPr>
              <w:t>d,e</w:t>
            </w:r>
          </w:p>
        </w:tc>
        <w:tc>
          <w:tcPr>
            <w:tcW w:w="2153" w:type="dxa"/>
            <w:noWrap/>
            <w:vAlign w:val="center"/>
            <w:hideMark/>
          </w:tcPr>
          <w:p w14:paraId="31C7657C" w14:textId="29211244"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-8.45</w:t>
            </w:r>
          </w:p>
        </w:tc>
        <w:tc>
          <w:tcPr>
            <w:tcW w:w="2178" w:type="dxa"/>
            <w:noWrap/>
            <w:vAlign w:val="center"/>
            <w:hideMark/>
          </w:tcPr>
          <w:p w14:paraId="43FC30EF"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145.96</w:t>
            </w:r>
          </w:p>
        </w:tc>
        <w:tc>
          <w:tcPr>
            <w:tcW w:w="2178" w:type="dxa"/>
            <w:noWrap/>
            <w:vAlign w:val="center"/>
            <w:hideMark/>
          </w:tcPr>
          <w:p w14:paraId="3CEE1139"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3.05</w:t>
            </w:r>
          </w:p>
        </w:tc>
        <w:tc>
          <w:tcPr>
            <w:tcW w:w="1983" w:type="dxa"/>
            <w:noWrap/>
            <w:vAlign w:val="center"/>
            <w:hideMark/>
          </w:tcPr>
          <w:p w14:paraId="14178DBA"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b/>
                <w:bCs/>
                <w:color w:val="000000"/>
                <w:sz w:val="22"/>
              </w:rPr>
              <w:t>8.28</w:t>
            </w:r>
          </w:p>
        </w:tc>
        <w:tc>
          <w:tcPr>
            <w:tcW w:w="1983" w:type="dxa"/>
            <w:noWrap/>
            <w:vAlign w:val="center"/>
            <w:hideMark/>
          </w:tcPr>
          <w:p w14:paraId="66A4E020"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b/>
                <w:bCs/>
                <w:color w:val="000000"/>
                <w:sz w:val="22"/>
              </w:rPr>
              <w:t>3.53</w:t>
            </w:r>
          </w:p>
        </w:tc>
      </w:tr>
      <w:tr w:rsidR="0050146C" w:rsidRPr="003F7386" w14:paraId="1C3D6C3B" w14:textId="77777777" w:rsidTr="0050146C">
        <w:trPr>
          <w:trHeight w:val="361"/>
          <w:jc w:val="center"/>
        </w:trPr>
        <w:tc>
          <w:tcPr>
            <w:tcW w:w="1983" w:type="dxa"/>
            <w:noWrap/>
            <w:vAlign w:val="center"/>
            <w:hideMark/>
          </w:tcPr>
          <w:p w14:paraId="028878FF" w14:textId="77777777" w:rsidR="0050146C" w:rsidRPr="00510D9D"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Pr</w:t>
            </w:r>
          </w:p>
        </w:tc>
        <w:tc>
          <w:tcPr>
            <w:tcW w:w="2153" w:type="dxa"/>
            <w:vAlign w:val="center"/>
          </w:tcPr>
          <w:p w14:paraId="13E940C9" w14:textId="4D215714" w:rsidR="0050146C" w:rsidRDefault="0050146C" w:rsidP="003F7386">
            <w:pPr>
              <w:widowControl/>
              <w:spacing w:line="240" w:lineRule="auto"/>
              <w:jc w:val="center"/>
              <w:rPr>
                <w:b/>
                <w:bCs/>
              </w:rPr>
            </w:pPr>
            <w:r w:rsidRPr="003F7386">
              <w:rPr>
                <w:b/>
                <w:bCs/>
              </w:rPr>
              <w:t>10.8</w:t>
            </w:r>
            <w:r>
              <w:rPr>
                <w:b/>
                <w:bCs/>
              </w:rPr>
              <w:t>6</w:t>
            </w:r>
          </w:p>
          <w:p w14:paraId="6CFE1F7A" w14:textId="1D7D1E39" w:rsidR="0050146C" w:rsidRPr="003F7386" w:rsidRDefault="0050146C" w:rsidP="003F7386">
            <w:pPr>
              <w:widowControl/>
              <w:spacing w:line="240" w:lineRule="auto"/>
              <w:jc w:val="center"/>
              <w:rPr>
                <w:rFonts w:cs="Times New Roman"/>
                <w:b/>
                <w:bCs/>
              </w:rPr>
            </w:pPr>
            <w:r>
              <w:rPr>
                <w:rFonts w:cs="Times New Roman"/>
              </w:rPr>
              <w:t>10.60</w:t>
            </w:r>
            <w:r>
              <w:rPr>
                <w:rFonts w:cs="Times New Roman"/>
                <w:vertAlign w:val="superscript"/>
              </w:rPr>
              <w:t>f</w:t>
            </w:r>
          </w:p>
        </w:tc>
        <w:tc>
          <w:tcPr>
            <w:tcW w:w="2153" w:type="dxa"/>
            <w:noWrap/>
            <w:vAlign w:val="center"/>
            <w:hideMark/>
          </w:tcPr>
          <w:p w14:paraId="48968E2D" w14:textId="7E748A3D"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-8.59</w:t>
            </w:r>
          </w:p>
        </w:tc>
        <w:tc>
          <w:tcPr>
            <w:tcW w:w="2178" w:type="dxa"/>
            <w:noWrap/>
            <w:vAlign w:val="center"/>
            <w:hideMark/>
          </w:tcPr>
          <w:p w14:paraId="6A645C95" w14:textId="77777777" w:rsidR="0050146C" w:rsidRDefault="0050146C" w:rsidP="003F7386">
            <w:pPr>
              <w:widowControl/>
              <w:spacing w:line="240" w:lineRule="auto"/>
              <w:jc w:val="center"/>
              <w:rPr>
                <w:rFonts w:cs="Times New Roman"/>
                <w:b/>
                <w:bCs/>
              </w:rPr>
            </w:pPr>
            <w:r w:rsidRPr="003F7386">
              <w:rPr>
                <w:rFonts w:cs="Times New Roman"/>
                <w:b/>
                <w:bCs/>
              </w:rPr>
              <w:t>154.22</w:t>
            </w:r>
          </w:p>
          <w:p w14:paraId="70FBCE0A" w14:textId="64E60403" w:rsidR="0050146C" w:rsidRPr="00510D9D" w:rsidRDefault="0050146C" w:rsidP="003F7386">
            <w:pPr>
              <w:widowControl/>
              <w:spacing w:line="240" w:lineRule="auto"/>
              <w:jc w:val="center"/>
              <w:rPr>
                <w:rFonts w:eastAsiaTheme="minorEastAsia" w:cs="Times New Roman"/>
                <w:color w:val="000000"/>
                <w:kern w:val="0"/>
                <w:sz w:val="22"/>
              </w:rPr>
            </w:pPr>
            <w:r w:rsidRPr="0050146C">
              <w:rPr>
                <w:rFonts w:eastAsiaTheme="minorEastAsia" w:cs="Times New Roman" w:hint="eastAsia"/>
              </w:rPr>
              <w:t>1</w:t>
            </w:r>
            <w:r w:rsidRPr="0050146C">
              <w:rPr>
                <w:rFonts w:eastAsiaTheme="minorEastAsia" w:cs="Times New Roman"/>
              </w:rPr>
              <w:t>55</w:t>
            </w:r>
            <w:r w:rsidRPr="0050146C">
              <w:rPr>
                <w:rFonts w:eastAsiaTheme="minorEastAsia" w:cs="Times New Roman"/>
                <w:vertAlign w:val="superscript"/>
              </w:rPr>
              <w:t xml:space="preserve"> h</w:t>
            </w:r>
          </w:p>
        </w:tc>
        <w:tc>
          <w:tcPr>
            <w:tcW w:w="2178" w:type="dxa"/>
            <w:noWrap/>
            <w:vAlign w:val="center"/>
            <w:hideMark/>
          </w:tcPr>
          <w:p w14:paraId="071C571D"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4.21</w:t>
            </w:r>
          </w:p>
        </w:tc>
        <w:tc>
          <w:tcPr>
            <w:tcW w:w="1983" w:type="dxa"/>
            <w:noWrap/>
            <w:vAlign w:val="center"/>
            <w:hideMark/>
          </w:tcPr>
          <w:p w14:paraId="6546A237"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b/>
                <w:bCs/>
                <w:color w:val="000000"/>
                <w:sz w:val="22"/>
              </w:rPr>
              <w:t>8.29</w:t>
            </w:r>
          </w:p>
        </w:tc>
        <w:tc>
          <w:tcPr>
            <w:tcW w:w="1983" w:type="dxa"/>
            <w:noWrap/>
            <w:vAlign w:val="center"/>
            <w:hideMark/>
          </w:tcPr>
          <w:p w14:paraId="61C9F809"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b/>
                <w:bCs/>
                <w:color w:val="000000"/>
                <w:sz w:val="22"/>
              </w:rPr>
              <w:t>2.85</w:t>
            </w:r>
          </w:p>
        </w:tc>
      </w:tr>
      <w:tr w:rsidR="0050146C" w:rsidRPr="003F7386" w14:paraId="417DA695" w14:textId="77777777" w:rsidTr="0050146C">
        <w:trPr>
          <w:trHeight w:val="361"/>
          <w:jc w:val="center"/>
        </w:trPr>
        <w:tc>
          <w:tcPr>
            <w:tcW w:w="1983" w:type="dxa"/>
            <w:noWrap/>
            <w:vAlign w:val="center"/>
            <w:hideMark/>
          </w:tcPr>
          <w:p w14:paraId="7B6DC9AE" w14:textId="77777777" w:rsidR="0050146C" w:rsidRPr="00510D9D"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Sc</w:t>
            </w:r>
          </w:p>
        </w:tc>
        <w:tc>
          <w:tcPr>
            <w:tcW w:w="2153" w:type="dxa"/>
            <w:vAlign w:val="center"/>
          </w:tcPr>
          <w:p w14:paraId="6B63A7C1" w14:textId="04AB866E" w:rsidR="0050146C" w:rsidRPr="00D03C72" w:rsidRDefault="0050146C" w:rsidP="00D03C72">
            <w:pPr>
              <w:widowControl/>
              <w:spacing w:line="240" w:lineRule="auto"/>
              <w:jc w:val="center"/>
              <w:rPr>
                <w:rFonts w:eastAsiaTheme="minorEastAsia"/>
                <w:b/>
                <w:bCs/>
              </w:rPr>
            </w:pPr>
            <w:r w:rsidRPr="003F7386">
              <w:rPr>
                <w:b/>
                <w:bCs/>
              </w:rPr>
              <w:t>10.4</w:t>
            </w:r>
            <w:r w:rsidR="008172F5">
              <w:rPr>
                <w:b/>
                <w:bCs/>
              </w:rPr>
              <w:t>1</w:t>
            </w:r>
          </w:p>
        </w:tc>
        <w:tc>
          <w:tcPr>
            <w:tcW w:w="2153" w:type="dxa"/>
            <w:noWrap/>
            <w:vAlign w:val="center"/>
            <w:hideMark/>
          </w:tcPr>
          <w:p w14:paraId="3DDF0588" w14:textId="7EE7FA28"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-8.</w:t>
            </w:r>
            <w:r w:rsidR="008172F5">
              <w:rPr>
                <w:rFonts w:cs="Times New Roman"/>
                <w:b/>
                <w:bCs/>
              </w:rPr>
              <w:t>52</w:t>
            </w:r>
          </w:p>
        </w:tc>
        <w:tc>
          <w:tcPr>
            <w:tcW w:w="2178" w:type="dxa"/>
            <w:noWrap/>
            <w:vAlign w:val="center"/>
            <w:hideMark/>
          </w:tcPr>
          <w:p w14:paraId="5ACD9D86" w14:textId="69515BC9"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158.</w:t>
            </w:r>
            <w:r w:rsidR="008172F5">
              <w:rPr>
                <w:rFonts w:cs="Times New Roman"/>
                <w:b/>
                <w:bCs/>
              </w:rPr>
              <w:t>26</w:t>
            </w:r>
          </w:p>
        </w:tc>
        <w:tc>
          <w:tcPr>
            <w:tcW w:w="2178" w:type="dxa"/>
            <w:noWrap/>
            <w:vAlign w:val="center"/>
            <w:hideMark/>
          </w:tcPr>
          <w:p w14:paraId="1D20FC77"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4.25</w:t>
            </w:r>
          </w:p>
        </w:tc>
        <w:tc>
          <w:tcPr>
            <w:tcW w:w="1983" w:type="dxa"/>
            <w:noWrap/>
            <w:vAlign w:val="center"/>
            <w:hideMark/>
          </w:tcPr>
          <w:p w14:paraId="15823275" w14:textId="71F05CBC" w:rsidR="0050146C" w:rsidRPr="00510D9D" w:rsidRDefault="008172F5" w:rsidP="003F7386">
            <w:pPr>
              <w:widowControl/>
              <w:spacing w:line="240" w:lineRule="auto"/>
              <w:jc w:val="center"/>
              <w:rPr>
                <w:rFonts w:eastAsia="等线" w:cs="Times New Roman"/>
                <w:b/>
                <w:bCs/>
                <w:color w:val="000000"/>
                <w:kern w:val="0"/>
                <w:sz w:val="22"/>
              </w:rPr>
            </w:pPr>
            <w:r w:rsidRPr="008172F5">
              <w:rPr>
                <w:rFonts w:eastAsia="等线" w:cs="Times New Roman"/>
                <w:b/>
                <w:bCs/>
                <w:color w:val="000000"/>
                <w:sz w:val="22"/>
              </w:rPr>
              <w:t>4.</w:t>
            </w:r>
            <w:r w:rsidR="001C04CF">
              <w:rPr>
                <w:rFonts w:eastAsia="等线" w:cs="Times New Roman"/>
                <w:b/>
                <w:bCs/>
                <w:color w:val="000000"/>
                <w:sz w:val="22"/>
              </w:rPr>
              <w:t>52</w:t>
            </w:r>
          </w:p>
        </w:tc>
        <w:tc>
          <w:tcPr>
            <w:tcW w:w="1983" w:type="dxa"/>
            <w:noWrap/>
            <w:vAlign w:val="center"/>
            <w:hideMark/>
          </w:tcPr>
          <w:p w14:paraId="3ED66215" w14:textId="6CE60ABA" w:rsidR="0050146C" w:rsidRPr="00510D9D" w:rsidRDefault="008172F5" w:rsidP="003F7386">
            <w:pPr>
              <w:widowControl/>
              <w:spacing w:line="240" w:lineRule="auto"/>
              <w:jc w:val="center"/>
              <w:rPr>
                <w:rFonts w:eastAsia="等线" w:cs="Times New Roman"/>
                <w:b/>
                <w:bCs/>
                <w:color w:val="000000"/>
                <w:kern w:val="0"/>
                <w:sz w:val="22"/>
              </w:rPr>
            </w:pPr>
            <w:r w:rsidRPr="008172F5">
              <w:rPr>
                <w:rFonts w:eastAsia="等线" w:cs="Times New Roman"/>
                <w:b/>
                <w:bCs/>
                <w:color w:val="000000"/>
                <w:sz w:val="22"/>
              </w:rPr>
              <w:t>2.17</w:t>
            </w:r>
          </w:p>
        </w:tc>
      </w:tr>
      <w:tr w:rsidR="0050146C" w:rsidRPr="003F7386" w14:paraId="21BEAB04" w14:textId="77777777" w:rsidTr="0050146C">
        <w:trPr>
          <w:trHeight w:val="361"/>
          <w:jc w:val="center"/>
        </w:trPr>
        <w:tc>
          <w:tcPr>
            <w:tcW w:w="1983" w:type="dxa"/>
            <w:noWrap/>
            <w:vAlign w:val="center"/>
            <w:hideMark/>
          </w:tcPr>
          <w:p w14:paraId="0C6C6BA3" w14:textId="77777777" w:rsidR="0050146C" w:rsidRPr="00510D9D"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Y</w:t>
            </w:r>
          </w:p>
        </w:tc>
        <w:tc>
          <w:tcPr>
            <w:tcW w:w="2153" w:type="dxa"/>
            <w:vAlign w:val="center"/>
          </w:tcPr>
          <w:p w14:paraId="27EE8B09" w14:textId="27243FDE" w:rsidR="0050146C" w:rsidRDefault="0050146C" w:rsidP="003F7386">
            <w:pPr>
              <w:widowControl/>
              <w:spacing w:line="240" w:lineRule="auto"/>
              <w:jc w:val="center"/>
              <w:rPr>
                <w:b/>
                <w:bCs/>
              </w:rPr>
            </w:pPr>
            <w:r w:rsidRPr="003F7386">
              <w:rPr>
                <w:b/>
                <w:bCs/>
              </w:rPr>
              <w:t>10.7</w:t>
            </w:r>
            <w:r>
              <w:rPr>
                <w:b/>
                <w:bCs/>
              </w:rPr>
              <w:t>6</w:t>
            </w:r>
          </w:p>
          <w:p w14:paraId="29C04B68" w14:textId="54EBF00B" w:rsidR="0050146C" w:rsidRPr="003F7386" w:rsidRDefault="0050146C" w:rsidP="003F7386">
            <w:pPr>
              <w:widowControl/>
              <w:spacing w:line="240" w:lineRule="auto"/>
              <w:jc w:val="center"/>
              <w:rPr>
                <w:rFonts w:cs="Times New Roman"/>
                <w:b/>
                <w:bCs/>
              </w:rPr>
            </w:pPr>
            <w:r>
              <w:rPr>
                <w:rFonts w:cs="Times New Roman"/>
              </w:rPr>
              <w:t>10.43</w:t>
            </w:r>
            <w:r w:rsidRPr="00D03C72">
              <w:rPr>
                <w:rFonts w:cs="Times New Roman"/>
                <w:vertAlign w:val="superscript"/>
              </w:rPr>
              <w:t>g</w:t>
            </w:r>
          </w:p>
        </w:tc>
        <w:tc>
          <w:tcPr>
            <w:tcW w:w="2153" w:type="dxa"/>
            <w:noWrap/>
            <w:vAlign w:val="center"/>
            <w:hideMark/>
          </w:tcPr>
          <w:p w14:paraId="366A06F6" w14:textId="6191C730"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-8.70</w:t>
            </w:r>
          </w:p>
        </w:tc>
        <w:tc>
          <w:tcPr>
            <w:tcW w:w="2178" w:type="dxa"/>
            <w:noWrap/>
            <w:vAlign w:val="center"/>
            <w:hideMark/>
          </w:tcPr>
          <w:p w14:paraId="53911B3D"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154.14</w:t>
            </w:r>
          </w:p>
        </w:tc>
        <w:tc>
          <w:tcPr>
            <w:tcW w:w="2178" w:type="dxa"/>
            <w:noWrap/>
            <w:vAlign w:val="center"/>
            <w:hideMark/>
          </w:tcPr>
          <w:p w14:paraId="00CEE5BB"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4.14</w:t>
            </w:r>
          </w:p>
        </w:tc>
        <w:tc>
          <w:tcPr>
            <w:tcW w:w="1983" w:type="dxa"/>
            <w:noWrap/>
            <w:vAlign w:val="center"/>
            <w:hideMark/>
          </w:tcPr>
          <w:p w14:paraId="1C4FDFFF"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b/>
                <w:bCs/>
                <w:color w:val="000000"/>
                <w:sz w:val="22"/>
              </w:rPr>
              <w:t>6.83</w:t>
            </w:r>
          </w:p>
        </w:tc>
        <w:tc>
          <w:tcPr>
            <w:tcW w:w="1983" w:type="dxa"/>
            <w:noWrap/>
            <w:vAlign w:val="center"/>
            <w:hideMark/>
          </w:tcPr>
          <w:p w14:paraId="3F5101CB"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eastAsia="等线" w:cs="Times New Roman"/>
                <w:b/>
                <w:bCs/>
                <w:color w:val="000000"/>
                <w:sz w:val="22"/>
              </w:rPr>
              <w:t>3.17</w:t>
            </w:r>
          </w:p>
        </w:tc>
      </w:tr>
      <w:tr w:rsidR="0050146C" w:rsidRPr="003F7386" w14:paraId="02DB0AC3" w14:textId="77777777" w:rsidTr="0050146C">
        <w:trPr>
          <w:trHeight w:val="361"/>
          <w:jc w:val="center"/>
        </w:trPr>
        <w:tc>
          <w:tcPr>
            <w:tcW w:w="1983" w:type="dxa"/>
            <w:noWrap/>
            <w:vAlign w:val="center"/>
            <w:hideMark/>
          </w:tcPr>
          <w:p w14:paraId="2AB38794" w14:textId="77777777" w:rsidR="0050146C" w:rsidRPr="00510D9D" w:rsidRDefault="0050146C" w:rsidP="003F7386">
            <w:pPr>
              <w:widowControl/>
              <w:spacing w:line="240" w:lineRule="auto"/>
              <w:jc w:val="center"/>
              <w:rPr>
                <w:rFonts w:eastAsia="等线" w:cs="Times New Roman"/>
                <w:b/>
                <w:bCs/>
                <w:color w:val="000000"/>
                <w:kern w:val="0"/>
                <w:sz w:val="22"/>
              </w:rPr>
            </w:pPr>
            <w:r w:rsidRPr="00510D9D">
              <w:rPr>
                <w:rFonts w:eastAsia="等线" w:cs="Times New Roman"/>
                <w:b/>
                <w:bCs/>
                <w:color w:val="000000"/>
                <w:kern w:val="0"/>
                <w:sz w:val="22"/>
              </w:rPr>
              <w:t>5RE</w:t>
            </w:r>
          </w:p>
        </w:tc>
        <w:tc>
          <w:tcPr>
            <w:tcW w:w="2153" w:type="dxa"/>
            <w:vAlign w:val="center"/>
          </w:tcPr>
          <w:p w14:paraId="5DAC6534" w14:textId="4DFEB320" w:rsidR="0050146C" w:rsidRPr="003F7386" w:rsidRDefault="0050146C" w:rsidP="003F7386">
            <w:pPr>
              <w:widowControl/>
              <w:spacing w:line="240" w:lineRule="auto"/>
              <w:jc w:val="center"/>
              <w:rPr>
                <w:rFonts w:cs="Times New Roman"/>
                <w:b/>
                <w:bCs/>
              </w:rPr>
            </w:pPr>
            <w:r>
              <w:rPr>
                <w:rFonts w:cs="Times New Roman"/>
                <w:b/>
                <w:bCs/>
              </w:rPr>
              <w:t>10.84</w:t>
            </w:r>
          </w:p>
        </w:tc>
        <w:tc>
          <w:tcPr>
            <w:tcW w:w="2153" w:type="dxa"/>
            <w:noWrap/>
            <w:vAlign w:val="center"/>
            <w:hideMark/>
          </w:tcPr>
          <w:p w14:paraId="44650B69" w14:textId="2241925C"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-8.59</w:t>
            </w:r>
          </w:p>
        </w:tc>
        <w:tc>
          <w:tcPr>
            <w:tcW w:w="2178" w:type="dxa"/>
            <w:noWrap/>
            <w:vAlign w:val="center"/>
            <w:hideMark/>
          </w:tcPr>
          <w:p w14:paraId="3629E212" w14:textId="77777777" w:rsidR="0050146C" w:rsidRPr="00510D9D" w:rsidRDefault="0050146C" w:rsidP="003F7386">
            <w:pPr>
              <w:widowControl/>
              <w:spacing w:line="240" w:lineRule="auto"/>
              <w:jc w:val="center"/>
              <w:rPr>
                <w:rFonts w:eastAsia="等线" w:cs="Times New Roman"/>
                <w:b/>
                <w:bCs/>
                <w:color w:val="000000"/>
                <w:kern w:val="0"/>
                <w:sz w:val="22"/>
              </w:rPr>
            </w:pPr>
            <w:r w:rsidRPr="003F7386">
              <w:rPr>
                <w:rFonts w:cs="Times New Roman"/>
                <w:b/>
                <w:bCs/>
              </w:rPr>
              <w:t>127.28</w:t>
            </w:r>
          </w:p>
        </w:tc>
        <w:tc>
          <w:tcPr>
            <w:tcW w:w="2178" w:type="dxa"/>
            <w:noWrap/>
            <w:vAlign w:val="center"/>
            <w:hideMark/>
          </w:tcPr>
          <w:p w14:paraId="7FD29D3C" w14:textId="072E4F17" w:rsidR="0050146C" w:rsidRPr="00510D9D" w:rsidRDefault="008473A4" w:rsidP="003F7386">
            <w:pPr>
              <w:widowControl/>
              <w:spacing w:line="240" w:lineRule="auto"/>
              <w:jc w:val="center"/>
              <w:rPr>
                <w:rFonts w:eastAsia="等线" w:cs="Times New Roman"/>
                <w:b/>
                <w:bCs/>
                <w:color w:val="000000"/>
                <w:kern w:val="0"/>
                <w:sz w:val="22"/>
              </w:rPr>
            </w:pPr>
            <w:r>
              <w:rPr>
                <w:rFonts w:cs="Times New Roman"/>
                <w:b/>
                <w:bCs/>
              </w:rPr>
              <w:t>3.47</w:t>
            </w:r>
          </w:p>
        </w:tc>
        <w:tc>
          <w:tcPr>
            <w:tcW w:w="1983" w:type="dxa"/>
            <w:noWrap/>
            <w:vAlign w:val="center"/>
            <w:hideMark/>
          </w:tcPr>
          <w:p w14:paraId="4DE6F8B0" w14:textId="48C05AB4" w:rsidR="0050146C" w:rsidRPr="00510D9D" w:rsidRDefault="005460DB" w:rsidP="003F7386">
            <w:pPr>
              <w:widowControl/>
              <w:spacing w:line="240" w:lineRule="auto"/>
              <w:jc w:val="center"/>
              <w:rPr>
                <w:rFonts w:eastAsia="等线" w:cs="Times New Roman"/>
                <w:b/>
                <w:bCs/>
                <w:color w:val="000000"/>
                <w:kern w:val="0"/>
                <w:sz w:val="22"/>
              </w:rPr>
            </w:pPr>
            <w:r>
              <w:rPr>
                <w:rFonts w:eastAsia="等线" w:cs="Times New Roman"/>
                <w:b/>
                <w:bCs/>
                <w:color w:val="000000"/>
                <w:kern w:val="0"/>
                <w:sz w:val="22"/>
              </w:rPr>
              <w:t>6.09</w:t>
            </w:r>
          </w:p>
        </w:tc>
        <w:tc>
          <w:tcPr>
            <w:tcW w:w="1983" w:type="dxa"/>
            <w:noWrap/>
            <w:vAlign w:val="center"/>
            <w:hideMark/>
          </w:tcPr>
          <w:p w14:paraId="30DF5560" w14:textId="78BF1E7C" w:rsidR="0050146C" w:rsidRPr="00510D9D" w:rsidRDefault="005460DB" w:rsidP="003F7386">
            <w:pPr>
              <w:widowControl/>
              <w:spacing w:line="240" w:lineRule="auto"/>
              <w:jc w:val="center"/>
              <w:rPr>
                <w:rFonts w:eastAsia="等线" w:cs="Times New Roman"/>
                <w:b/>
                <w:bCs/>
                <w:color w:val="000000"/>
                <w:kern w:val="0"/>
                <w:sz w:val="22"/>
              </w:rPr>
            </w:pPr>
            <w:r>
              <w:rPr>
                <w:rFonts w:eastAsia="等线" w:cs="Times New Roman" w:hint="eastAsia"/>
                <w:b/>
                <w:bCs/>
                <w:color w:val="000000"/>
                <w:kern w:val="0"/>
                <w:sz w:val="22"/>
              </w:rPr>
              <w:t>1</w:t>
            </w:r>
            <w:r>
              <w:rPr>
                <w:rFonts w:eastAsia="等线" w:cs="Times New Roman"/>
                <w:b/>
                <w:bCs/>
                <w:color w:val="000000"/>
                <w:kern w:val="0"/>
                <w:sz w:val="22"/>
              </w:rPr>
              <w:t>.44</w:t>
            </w:r>
          </w:p>
        </w:tc>
      </w:tr>
    </w:tbl>
    <w:p w14:paraId="67934911" w14:textId="65AA3477" w:rsidR="003F7386" w:rsidRDefault="003F7386" w:rsidP="003F7386">
      <w:pPr>
        <w:rPr>
          <w:szCs w:val="24"/>
        </w:rPr>
      </w:pPr>
      <w:r>
        <w:t>Note</w:t>
      </w:r>
      <w:r w:rsidR="0021571E" w:rsidRPr="0021571E">
        <w:rPr>
          <w:szCs w:val="24"/>
        </w:rPr>
        <w:t xml:space="preserve"> </w:t>
      </w:r>
      <w:r w:rsidR="0021571E" w:rsidRPr="00105ABD">
        <w:rPr>
          <w:szCs w:val="24"/>
        </w:rPr>
        <w:t>The present first-principles calculation with PAW-GGA-</w:t>
      </w:r>
      <w:proofErr w:type="spellStart"/>
      <w:r w:rsidR="0021571E" w:rsidRPr="00105ABD">
        <w:rPr>
          <w:szCs w:val="24"/>
        </w:rPr>
        <w:t>PBEsol</w:t>
      </w:r>
      <w:proofErr w:type="spellEnd"/>
      <w:r w:rsidR="0021571E" w:rsidRPr="00105ABD">
        <w:rPr>
          <w:szCs w:val="24"/>
        </w:rPr>
        <w:t>.</w:t>
      </w:r>
    </w:p>
    <w:p w14:paraId="55513FE3" w14:textId="0029D061" w:rsidR="0021571E" w:rsidRPr="00105ABD" w:rsidRDefault="0021571E" w:rsidP="0021571E">
      <w:pPr>
        <w:pStyle w:val="af0"/>
        <w:ind w:firstLineChars="200" w:firstLine="480"/>
        <w:jc w:val="left"/>
        <w:rPr>
          <w:szCs w:val="24"/>
        </w:rPr>
      </w:pPr>
      <w:r w:rsidRPr="00105ABD">
        <w:rPr>
          <w:szCs w:val="24"/>
          <w:vertAlign w:val="superscript"/>
        </w:rPr>
        <w:t>a</w:t>
      </w:r>
      <w:r>
        <w:rPr>
          <w:szCs w:val="24"/>
          <w:vertAlign w:val="superscript"/>
        </w:rPr>
        <w:t xml:space="preserve"> </w:t>
      </w:r>
      <w:r w:rsidR="000657E8">
        <w:rPr>
          <w:szCs w:val="24"/>
        </w:rPr>
        <w:t>Liu</w:t>
      </w:r>
      <w:r w:rsidRPr="00105ABD">
        <w:rPr>
          <w:szCs w:val="24"/>
        </w:rPr>
        <w:t xml:space="preserve"> et al.,</w:t>
      </w:r>
      <w:r>
        <w:rPr>
          <w:szCs w:val="24"/>
        </w:rPr>
        <w:t xml:space="preserve"> </w:t>
      </w:r>
      <w:r w:rsidRPr="00105ABD">
        <w:rPr>
          <w:rFonts w:hint="eastAsia"/>
          <w:szCs w:val="24"/>
        </w:rPr>
        <w:t>first-principles</w:t>
      </w:r>
      <w:r w:rsidRPr="00105ABD">
        <w:rPr>
          <w:szCs w:val="24"/>
        </w:rPr>
        <w:t xml:space="preserve"> calculation</w:t>
      </w:r>
      <w:r w:rsidR="000657E8">
        <w:rPr>
          <w:szCs w:val="24"/>
        </w:rPr>
        <w:t xml:space="preserve"> </w:t>
      </w:r>
      <w:r w:rsidR="000657E8">
        <w:rPr>
          <w:szCs w:val="24"/>
        </w:rPr>
        <w:fldChar w:fldCharType="begin"/>
      </w:r>
      <w:r w:rsidR="002A1150">
        <w:rPr>
          <w:szCs w:val="24"/>
        </w:rPr>
        <w:instrText xml:space="preserve"> ADDIN EN.CITE &lt;EndNote&gt;&lt;Cite&gt;&lt;Author&gt;Liu&lt;/Author&gt;&lt;Year&gt;2007&lt;/Year&gt;&lt;RecNum&gt;454&lt;/RecNum&gt;&lt;DisplayText&gt;&lt;style face="superscript"&gt;24&lt;/style&gt;&lt;/DisplayText&gt;&lt;record&gt;&lt;rec-number&gt;454&lt;/rec-number&gt;&lt;foreign-keys&gt;&lt;key app="EN" db-id="ssvevve90aw95kewd9b5vat92fvpp2vs90rf" timestamp="1642486273"&gt;454&lt;/key&gt;&lt;/foreign-keys&gt;&lt;ref-type name="Journal Article"&gt;17&lt;/ref-type&gt;&lt;contributors&gt;&lt;authors&gt;&lt;author&gt;Liu, B.&lt;/author&gt;&lt;author&gt;Wang, J. Y.&lt;/author&gt;&lt;author&gt;Zhou, Y. C.&lt;/author&gt;&lt;author&gt;Liao, T.&lt;/author&gt;&lt;author&gt;Li, F. Z.&lt;/author&gt;&lt;/authors&gt;&lt;/contributors&gt;&lt;titles&gt;&lt;title&gt;&lt;style face="normal" font="default" size="100%"&gt;Theoretical elastic stiffness, structure stability and thermal conductivity of La&lt;/style&gt;&lt;style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pyrochlore&lt;/style&gt;&lt;/title&gt;&lt;secondary-title&gt;Acta Materialia&lt;/secondary-title&gt;&lt;/titles&gt;&lt;periodical&gt;&lt;full-title&gt;Acta Materialia&lt;/full-title&gt;&lt;abbr-1&gt;Acta Mater.&lt;/abbr-1&gt;&lt;abbr-2&gt;Acta Mater&lt;/abbr-2&gt;&lt;/periodical&gt;&lt;pages&gt;2949-2957&lt;/pages&gt;&lt;volume&gt;55&lt;/volume&gt;&lt;number&gt;9&lt;/number&gt;&lt;keywords&gt;&lt;keyword&gt;Density functional theory (DFT)&lt;/keyword&gt;&lt;keyword&gt;Local density approximations (LDA)&lt;/keyword&gt;&lt;keyword&gt;Electronic structure&lt;/keyword&gt;&lt;keyword&gt;Mechanical properties&lt;/keyword&gt;&lt;keyword&gt;Thermal conductivity&lt;/keyword&gt;&lt;/keywords&gt;&lt;dates&gt;&lt;year&gt;2007&lt;/year&gt;&lt;pub-dates&gt;&lt;date&gt;2007/05/01/&lt;/date&gt;&lt;/pub-dates&gt;&lt;/dates&gt;&lt;isbn&gt;1359-6454&lt;/isbn&gt;&lt;urls&gt;&lt;related-urls&gt;&lt;url&gt;https://www.sciencedirect.com/science/article/pii/S1359645407000523&lt;/url&gt;&lt;/related-urls&gt;&lt;/urls&gt;&lt;electronic-resource-num&gt;https://doi.org/10.1016/j.actamat.2006.12.035&lt;/electronic-resource-num&gt;&lt;research-notes&gt;La&lt;/research-notes&gt;&lt;/record&gt;&lt;/Cite&gt;&lt;/EndNote&gt;</w:instrText>
      </w:r>
      <w:r w:rsidR="000657E8">
        <w:rPr>
          <w:szCs w:val="24"/>
        </w:rPr>
        <w:fldChar w:fldCharType="separate"/>
      </w:r>
      <w:r w:rsidR="002A1150" w:rsidRPr="002A1150">
        <w:rPr>
          <w:noProof/>
          <w:szCs w:val="24"/>
          <w:vertAlign w:val="superscript"/>
        </w:rPr>
        <w:t>24</w:t>
      </w:r>
      <w:r w:rsidR="000657E8">
        <w:rPr>
          <w:szCs w:val="24"/>
        </w:rPr>
        <w:fldChar w:fldCharType="end"/>
      </w:r>
      <w:r w:rsidRPr="00105ABD">
        <w:rPr>
          <w:szCs w:val="24"/>
        </w:rPr>
        <w:t>.</w:t>
      </w:r>
    </w:p>
    <w:p w14:paraId="290CC3B4" w14:textId="6641F9D3" w:rsidR="0021571E" w:rsidRPr="00255D3D" w:rsidRDefault="0021571E" w:rsidP="0021571E">
      <w:pPr>
        <w:spacing w:line="240" w:lineRule="auto"/>
        <w:ind w:leftChars="200" w:left="989" w:hangingChars="212" w:hanging="509"/>
        <w:rPr>
          <w:rFonts w:cs="Times New Roman"/>
          <w:szCs w:val="24"/>
        </w:rPr>
      </w:pPr>
      <w:r w:rsidRPr="00255D3D">
        <w:rPr>
          <w:rFonts w:cs="Times New Roman"/>
          <w:szCs w:val="24"/>
          <w:vertAlign w:val="superscript"/>
        </w:rPr>
        <w:t xml:space="preserve">b </w:t>
      </w:r>
      <w:r w:rsidR="000657E8">
        <w:rPr>
          <w:szCs w:val="24"/>
        </w:rPr>
        <w:t>Liu</w:t>
      </w:r>
      <w:r w:rsidR="000657E8" w:rsidRPr="00105ABD">
        <w:rPr>
          <w:szCs w:val="24"/>
        </w:rPr>
        <w:t xml:space="preserve"> et al.,</w:t>
      </w:r>
      <w:r w:rsidR="000657E8">
        <w:rPr>
          <w:szCs w:val="24"/>
        </w:rPr>
        <w:t xml:space="preserve"> </w:t>
      </w:r>
      <w:r w:rsidR="000657E8">
        <w:rPr>
          <w:rFonts w:cs="Times New Roman"/>
          <w:szCs w:val="24"/>
        </w:rPr>
        <w:t xml:space="preserve">Experiment </w:t>
      </w:r>
      <w:r w:rsidR="000657E8">
        <w:rPr>
          <w:szCs w:val="24"/>
        </w:rPr>
        <w:fldChar w:fldCharType="begin"/>
      </w:r>
      <w:r w:rsidR="002A1150">
        <w:rPr>
          <w:szCs w:val="24"/>
        </w:rPr>
        <w:instrText xml:space="preserve"> ADDIN EN.CITE &lt;EndNote&gt;&lt;Cite&gt;&lt;Author&gt;Liu&lt;/Author&gt;&lt;Year&gt;2007&lt;/Year&gt;&lt;RecNum&gt;454&lt;/RecNum&gt;&lt;DisplayText&gt;&lt;style face="superscript"&gt;24&lt;/style&gt;&lt;/DisplayText&gt;&lt;record&gt;&lt;rec-number&gt;454&lt;/rec-number&gt;&lt;foreign-keys&gt;&lt;key app="EN" db-id="ssvevve90aw95kewd9b5vat92fvpp2vs90rf" timestamp="1642486273"&gt;454&lt;/key&gt;&lt;/foreign-keys&gt;&lt;ref-type name="Journal Article"&gt;17&lt;/ref-type&gt;&lt;contributors&gt;&lt;authors&gt;&lt;author&gt;Liu, B.&lt;/author&gt;&lt;author&gt;Wang, J. Y.&lt;/author&gt;&lt;author&gt;Zhou, Y. C.&lt;/author&gt;&lt;author&gt;Liao, T.&lt;/author&gt;&lt;author&gt;Li, F. Z.&lt;/author&gt;&lt;/authors&gt;&lt;/contributors&gt;&lt;titles&gt;&lt;title&gt;&lt;style face="normal" font="default" size="100%"&gt;Theoretical elastic stiffness, structure stability and thermal conductivity of La&lt;/style&gt;&lt;style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pyrochlore&lt;/style&gt;&lt;/title&gt;&lt;secondary-title&gt;Acta Materialia&lt;/secondary-title&gt;&lt;/titles&gt;&lt;periodical&gt;&lt;full-title&gt;Acta Materialia&lt;/full-title&gt;&lt;abbr-1&gt;Acta Mater.&lt;/abbr-1&gt;&lt;abbr-2&gt;Acta Mater&lt;/abbr-2&gt;&lt;/periodical&gt;&lt;pages&gt;2949-2957&lt;/pages&gt;&lt;volume&gt;55&lt;/volume&gt;&lt;number&gt;9&lt;/number&gt;&lt;keywords&gt;&lt;keyword&gt;Density functional theory (DFT)&lt;/keyword&gt;&lt;keyword&gt;Local density approximations (LDA)&lt;/keyword&gt;&lt;keyword&gt;Electronic structure&lt;/keyword&gt;&lt;keyword&gt;Mechanical properties&lt;/keyword&gt;&lt;keyword&gt;Thermal conductivity&lt;/keyword&gt;&lt;/keywords&gt;&lt;dates&gt;&lt;year&gt;2007&lt;/year&gt;&lt;pub-dates&gt;&lt;date&gt;2007/05/01/&lt;/date&gt;&lt;/pub-dates&gt;&lt;/dates&gt;&lt;isbn&gt;1359-6454&lt;/isbn&gt;&lt;urls&gt;&lt;related-urls&gt;&lt;url&gt;https://www.sciencedirect.com/science/article/pii/S1359645407000523&lt;/url&gt;&lt;/related-urls&gt;&lt;/urls&gt;&lt;electronic-resource-num&gt;https://doi.org/10.1016/j.actamat.2006.12.035&lt;/electronic-resource-num&gt;&lt;research-notes&gt;La&lt;/research-notes&gt;&lt;/record&gt;&lt;/Cite&gt;&lt;/EndNote&gt;</w:instrText>
      </w:r>
      <w:r w:rsidR="000657E8">
        <w:rPr>
          <w:szCs w:val="24"/>
        </w:rPr>
        <w:fldChar w:fldCharType="separate"/>
      </w:r>
      <w:r w:rsidR="002A1150" w:rsidRPr="002A1150">
        <w:rPr>
          <w:noProof/>
          <w:szCs w:val="24"/>
          <w:vertAlign w:val="superscript"/>
        </w:rPr>
        <w:t>24</w:t>
      </w:r>
      <w:r w:rsidR="000657E8">
        <w:rPr>
          <w:szCs w:val="24"/>
        </w:rPr>
        <w:fldChar w:fldCharType="end"/>
      </w:r>
      <w:r w:rsidRPr="00255D3D">
        <w:rPr>
          <w:rFonts w:cs="Times New Roman"/>
          <w:szCs w:val="24"/>
        </w:rPr>
        <w:t>.</w:t>
      </w:r>
    </w:p>
    <w:p w14:paraId="69BC9ADE" w14:textId="65926C77" w:rsidR="0021571E" w:rsidRPr="00255D3D" w:rsidRDefault="0021571E" w:rsidP="0021571E">
      <w:pPr>
        <w:spacing w:line="240" w:lineRule="auto"/>
        <w:ind w:leftChars="200" w:left="989" w:hangingChars="212" w:hanging="509"/>
        <w:rPr>
          <w:rFonts w:cs="Times New Roman"/>
          <w:szCs w:val="24"/>
        </w:rPr>
      </w:pPr>
      <w:r w:rsidRPr="00255D3D">
        <w:rPr>
          <w:rFonts w:cs="Times New Roman"/>
          <w:szCs w:val="24"/>
          <w:vertAlign w:val="superscript"/>
        </w:rPr>
        <w:t xml:space="preserve">c </w:t>
      </w:r>
      <w:r w:rsidR="000657E8" w:rsidRPr="000657E8">
        <w:rPr>
          <w:rFonts w:cs="Times New Roman"/>
          <w:noProof/>
          <w:szCs w:val="24"/>
        </w:rPr>
        <w:t>Pruneda</w:t>
      </w:r>
      <w:r w:rsidRPr="00255D3D">
        <w:rPr>
          <w:rFonts w:cs="Times New Roman"/>
          <w:szCs w:val="24"/>
        </w:rPr>
        <w:t xml:space="preserve"> et al., </w:t>
      </w:r>
      <w:r>
        <w:rPr>
          <w:rFonts w:eastAsiaTheme="minorEastAsia" w:cs="Times New Roman" w:hint="eastAsia"/>
          <w:color w:val="000000"/>
          <w:szCs w:val="24"/>
        </w:rPr>
        <w:t xml:space="preserve">first-principles </w:t>
      </w:r>
      <w:r w:rsidRPr="00255D3D">
        <w:rPr>
          <w:rFonts w:cs="Times New Roman"/>
          <w:szCs w:val="24"/>
        </w:rPr>
        <w:t>calculation</w:t>
      </w:r>
      <w:r w:rsidR="000657E8">
        <w:rPr>
          <w:rFonts w:cs="Times New Roman"/>
          <w:szCs w:val="24"/>
        </w:rPr>
        <w:t xml:space="preserve"> </w:t>
      </w:r>
      <w:r w:rsidR="000657E8">
        <w:rPr>
          <w:rFonts w:cs="Times New Roman"/>
          <w:szCs w:val="24"/>
        </w:rPr>
        <w:fldChar w:fldCharType="begin"/>
      </w:r>
      <w:r w:rsidR="002A1150">
        <w:rPr>
          <w:rFonts w:cs="Times New Roman"/>
          <w:szCs w:val="24"/>
        </w:rPr>
        <w:instrText xml:space="preserve"> ADDIN EN.CITE &lt;EndNote&gt;&lt;Cite&gt;&lt;Author&gt;Pruneda&lt;/Author&gt;&lt;Year&gt;2005&lt;/Year&gt;&lt;RecNum&gt;724&lt;/RecNum&gt;&lt;DisplayText&gt;&lt;style face="superscript"&gt;25&lt;/style&gt;&lt;/DisplayText&gt;&lt;record&gt;&lt;rec-number&gt;724&lt;/rec-number&gt;&lt;foreign-keys&gt;&lt;key app="EN" db-id="ssvevve90aw95kewd9b5vat92fvpp2vs90rf" timestamp="1663410984"&gt;724&lt;/key&gt;&lt;/foreign-keys&gt;&lt;ref-type name="Journal Article"&gt;17&lt;/ref-type&gt;&lt;contributors&gt;&lt;authors&gt;&lt;author&gt;Pruneda, J. M.&lt;/author&gt;&lt;author&gt;Artacho, Emilio&lt;/author&gt;&lt;/authors&gt;&lt;/contributors&gt;&lt;titles&gt;&lt;title&gt;First-principles study of structural, elastic, and bonding properties of pyrochlores&lt;/title&gt;&lt;secondary-title&gt;Physical Review B&lt;/secondary-title&gt;&lt;/titles&gt;&lt;periodical&gt;&lt;full-title&gt;Physical Review B&lt;/full-title&gt;&lt;abbr-1&gt;Phys. Rev. B.&lt;/abbr-1&gt;&lt;/periodical&gt;&lt;pages&gt;085107&lt;/pages&gt;&lt;volume&gt;72&lt;/volume&gt;&lt;number&gt;8&lt;/number&gt;&lt;dates&gt;&lt;year&gt;2005&lt;/year&gt;&lt;pub-dates&gt;&lt;date&gt;08/04/&lt;/date&gt;&lt;/pub-dates&gt;&lt;/dates&gt;&lt;publisher&gt;American Physical Society&lt;/publisher&gt;&lt;urls&gt;&lt;related-urls&gt;&lt;url&gt;https://link.aps.org/doi/10.1103/PhysRevB.72.085107&lt;/url&gt;&lt;url&gt;https://journals.aps.org/prb/pdf/10.1103/PhysRevB.72.085107&lt;/url&gt;&lt;/related-urls&gt;&lt;/urls&gt;&lt;electronic-resource-num&gt;10.1103/PhysRevB.72.085107&lt;/electronic-resource-num&gt;&lt;research-notes&gt;La&lt;/research-notes&gt;&lt;/record&gt;&lt;/Cite&gt;&lt;/EndNote&gt;</w:instrText>
      </w:r>
      <w:r w:rsidR="000657E8">
        <w:rPr>
          <w:rFonts w:cs="Times New Roman"/>
          <w:szCs w:val="24"/>
        </w:rPr>
        <w:fldChar w:fldCharType="separate"/>
      </w:r>
      <w:r w:rsidR="002A1150" w:rsidRPr="002A1150">
        <w:rPr>
          <w:rFonts w:cs="Times New Roman"/>
          <w:noProof/>
          <w:szCs w:val="24"/>
          <w:vertAlign w:val="superscript"/>
        </w:rPr>
        <w:t>25</w:t>
      </w:r>
      <w:r w:rsidR="000657E8">
        <w:rPr>
          <w:rFonts w:cs="Times New Roman"/>
          <w:szCs w:val="24"/>
        </w:rPr>
        <w:fldChar w:fldCharType="end"/>
      </w:r>
      <w:r w:rsidRPr="00255D3D">
        <w:rPr>
          <w:rFonts w:cs="Times New Roman"/>
          <w:szCs w:val="24"/>
        </w:rPr>
        <w:t>.</w:t>
      </w:r>
    </w:p>
    <w:p w14:paraId="038E259F" w14:textId="27B2D6BA" w:rsidR="0021571E" w:rsidRDefault="0021571E" w:rsidP="0021571E">
      <w:pPr>
        <w:spacing w:line="240" w:lineRule="auto"/>
        <w:ind w:leftChars="200" w:left="989" w:hangingChars="212" w:hanging="509"/>
        <w:rPr>
          <w:rFonts w:cs="Times New Roman"/>
        </w:rPr>
      </w:pPr>
      <w:r w:rsidRPr="00255D3D">
        <w:rPr>
          <w:rFonts w:cs="Times New Roman"/>
          <w:szCs w:val="24"/>
          <w:vertAlign w:val="superscript"/>
        </w:rPr>
        <w:t>d</w:t>
      </w:r>
      <w:r w:rsidR="00F3566E">
        <w:rPr>
          <w:rFonts w:cs="Times New Roman"/>
          <w:szCs w:val="24"/>
          <w:vertAlign w:val="superscript"/>
        </w:rPr>
        <w:t xml:space="preserve"> </w:t>
      </w:r>
      <w:r w:rsidR="00F3566E" w:rsidRPr="00F3566E">
        <w:rPr>
          <w:rFonts w:cs="Times New Roman"/>
          <w:noProof/>
          <w:szCs w:val="24"/>
        </w:rPr>
        <w:t>Venkatesh</w:t>
      </w:r>
      <w:r w:rsidRPr="00F3566E">
        <w:rPr>
          <w:rFonts w:cs="Times New Roman"/>
          <w:noProof/>
          <w:szCs w:val="24"/>
        </w:rPr>
        <w:t xml:space="preserve"> </w:t>
      </w:r>
      <w:r w:rsidRPr="00255D3D">
        <w:rPr>
          <w:rFonts w:cs="Times New Roman"/>
          <w:color w:val="2E2E2E"/>
          <w:szCs w:val="24"/>
          <w:shd w:val="clear" w:color="auto" w:fill="FFFFFF"/>
        </w:rPr>
        <w:t>et al.</w:t>
      </w:r>
      <w:r w:rsidRPr="00255D3D">
        <w:rPr>
          <w:rFonts w:cs="Times New Roman"/>
          <w:szCs w:val="24"/>
        </w:rPr>
        <w:t xml:space="preserve">, </w:t>
      </w:r>
      <w:r w:rsidR="00F3566E">
        <w:rPr>
          <w:rFonts w:cs="Times New Roman"/>
          <w:szCs w:val="24"/>
        </w:rPr>
        <w:t>Experiment</w:t>
      </w:r>
      <w:r w:rsidR="000657E8">
        <w:rPr>
          <w:rFonts w:cs="Times New Roman"/>
        </w:rPr>
        <w:t xml:space="preserve"> </w:t>
      </w:r>
      <w:r w:rsidR="000657E8">
        <w:rPr>
          <w:rFonts w:cs="Times New Roman"/>
        </w:rPr>
        <w:fldChar w:fldCharType="begin"/>
      </w:r>
      <w:r w:rsidR="002A1150">
        <w:rPr>
          <w:rFonts w:cs="Times New Roman"/>
        </w:rPr>
        <w:instrText xml:space="preserve"> ADDIN EN.CITE &lt;EndNote&gt;&lt;Cite&gt;&lt;Author&gt;Venkatesh&lt;/Author&gt;&lt;Year&gt;2019&lt;/Year&gt;&lt;RecNum&gt;201&lt;/RecNum&gt;&lt;DisplayText&gt;&lt;style face="superscript"&gt;26&lt;/style&gt;&lt;/DisplayText&gt;&lt;record&gt;&lt;rec-number&gt;201&lt;/rec-number&gt;&lt;foreign-keys&gt;&lt;key app="EN" db-id="ssvevve90aw95kewd9b5vat92fvpp2vs90rf" timestamp="1631864725"&gt;201&lt;/key&gt;&lt;/foreign-keys&gt;&lt;ref-type name="Journal Article"&gt;17&lt;/ref-type&gt;&lt;contributors&gt;&lt;authors&gt;&lt;author&gt;Venkatesh, G.&lt;/author&gt;&lt;author&gt;Subramanian, R.&lt;/author&gt;&lt;author&gt;Berchmans, L. John&lt;/author&gt;&lt;/authors&gt;&lt;/contributors&gt;&lt;titles&gt;&lt;title&gt;&lt;style face="normal" font="default" size="100%"&gt;Phase Analysis and Microstructural Investigations of Ce&lt;/style&gt;&lt;style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for High-Temperature Coatings on Ni-Base Superalloy Substrates&lt;/style&gt;&lt;/title&gt;&lt;secondary-title&gt;HIGH TEMPERATURE MATERIALS AND PROCESSES&lt;/secondary-title&gt;&lt;/titles&gt;&lt;periodical&gt;&lt;full-title&gt;High Temperature Materials and Processes&lt;/full-title&gt;&lt;abbr-1&gt;High Temp. Mater. Processes (London)&lt;/abbr-1&gt;&lt;abbr-2&gt;High Temp Mater Processes (London)&lt;/abbr-2&gt;&lt;/periodical&gt;&lt;pages&gt;773-782&lt;/pages&gt;&lt;volume&gt;38&lt;/volume&gt;&lt;dates&gt;&lt;year&gt;2019&lt;/year&gt;&lt;pub-dates&gt;&lt;date&gt;2019 JAN&lt;/date&gt;&lt;/pub-dates&gt;&lt;/dates&gt;&lt;isbn&gt;0334-6455&amp;#xD;2191-0324&lt;/isbn&gt;&lt;accession-num&gt;WOS:000489175800001&lt;/accession-num&gt;&lt;work-type&gt;Article&lt;/work-type&gt;&lt;urls&gt;&lt;/urls&gt;&lt;electronic-resource-num&gt;10.1515/htmp-2019-0033&lt;/electronic-resource-num&gt;&lt;/record&gt;&lt;/Cite&gt;&lt;/EndNote&gt;</w:instrText>
      </w:r>
      <w:r w:rsidR="000657E8">
        <w:rPr>
          <w:rFonts w:cs="Times New Roman"/>
        </w:rPr>
        <w:fldChar w:fldCharType="separate"/>
      </w:r>
      <w:r w:rsidR="002A1150" w:rsidRPr="002A1150">
        <w:rPr>
          <w:rFonts w:cs="Times New Roman"/>
          <w:noProof/>
          <w:vertAlign w:val="superscript"/>
        </w:rPr>
        <w:t>26</w:t>
      </w:r>
      <w:r w:rsidR="000657E8">
        <w:rPr>
          <w:rFonts w:cs="Times New Roman"/>
        </w:rPr>
        <w:fldChar w:fldCharType="end"/>
      </w:r>
      <w:r w:rsidR="00F3566E">
        <w:rPr>
          <w:rFonts w:cs="Times New Roman"/>
        </w:rPr>
        <w:t>.</w:t>
      </w:r>
    </w:p>
    <w:p w14:paraId="7F45F89C" w14:textId="1EC8CD1D" w:rsidR="0021571E" w:rsidRPr="00255D3D" w:rsidRDefault="0021571E" w:rsidP="0021571E">
      <w:pPr>
        <w:spacing w:line="240" w:lineRule="auto"/>
        <w:ind w:leftChars="200" w:left="989" w:hangingChars="212" w:hanging="509"/>
        <w:rPr>
          <w:rFonts w:cs="Times New Roman"/>
          <w:szCs w:val="24"/>
        </w:rPr>
      </w:pPr>
      <w:r w:rsidRPr="00255D3D">
        <w:rPr>
          <w:rFonts w:cs="Times New Roman"/>
          <w:szCs w:val="24"/>
          <w:vertAlign w:val="superscript"/>
        </w:rPr>
        <w:t xml:space="preserve">e </w:t>
      </w:r>
      <w:r w:rsidR="00F3566E">
        <w:rPr>
          <w:rFonts w:cs="Times New Roman"/>
          <w:noProof/>
          <w:szCs w:val="24"/>
        </w:rPr>
        <w:t>Popa</w:t>
      </w:r>
      <w:r w:rsidR="00F3566E" w:rsidRPr="00F3566E">
        <w:rPr>
          <w:rFonts w:cs="Times New Roman"/>
          <w:noProof/>
          <w:szCs w:val="24"/>
        </w:rPr>
        <w:t xml:space="preserve"> </w:t>
      </w:r>
      <w:r w:rsidR="00F3566E" w:rsidRPr="00255D3D">
        <w:rPr>
          <w:rFonts w:cs="Times New Roman"/>
          <w:color w:val="2E2E2E"/>
          <w:szCs w:val="24"/>
          <w:shd w:val="clear" w:color="auto" w:fill="FFFFFF"/>
        </w:rPr>
        <w:t>et al.</w:t>
      </w:r>
      <w:r w:rsidR="00F3566E" w:rsidRPr="00255D3D">
        <w:rPr>
          <w:rFonts w:cs="Times New Roman"/>
          <w:szCs w:val="24"/>
        </w:rPr>
        <w:t xml:space="preserve">, </w:t>
      </w:r>
      <w:r w:rsidR="00F3566E">
        <w:rPr>
          <w:rFonts w:cs="Times New Roman"/>
          <w:szCs w:val="24"/>
        </w:rPr>
        <w:t>Experiment</w:t>
      </w:r>
      <w:r w:rsidR="00F3566E">
        <w:rPr>
          <w:rFonts w:cs="Times New Roman"/>
        </w:rPr>
        <w:t xml:space="preserve"> </w:t>
      </w:r>
      <w:r w:rsidR="00F3566E">
        <w:rPr>
          <w:rFonts w:cs="Times New Roman"/>
        </w:rPr>
        <w:fldChar w:fldCharType="begin"/>
      </w:r>
      <w:r w:rsidR="002A1150">
        <w:rPr>
          <w:rFonts w:cs="Times New Roman"/>
        </w:rPr>
        <w:instrText xml:space="preserve"> ADDIN EN.CITE &lt;EndNote&gt;&lt;Cite&gt;&lt;Author&gt;Popa&lt;/Author&gt;&lt;Year&gt;2008&lt;/Year&gt;&lt;RecNum&gt;194&lt;/RecNum&gt;&lt;DisplayText&gt;&lt;style face="superscript"&gt;27&lt;/style&gt;&lt;/DisplayText&gt;&lt;record&gt;&lt;rec-number&gt;194&lt;/rec-number&gt;&lt;foreign-keys&gt;&lt;key app="EN" db-id="ssvevve90aw95kewd9b5vat92fvpp2vs90rf" timestamp="1631864725"&gt;194&lt;/key&gt;&lt;/foreign-keys&gt;&lt;ref-type name="Journal Article"&gt;17&lt;/ref-type&gt;&lt;contributors&gt;&lt;authors&gt;&lt;author&gt;Popa, K.&lt;/author&gt;&lt;author&gt;Konings, R. J. M.&lt;/author&gt;&lt;author&gt;Wastin, F.&lt;/author&gt;&lt;author&gt;Colineau, E.&lt;/author&gt;&lt;author&gt;Magnani, N.&lt;/author&gt;&lt;author&gt;Raison, P. E.&lt;/author&gt;&lt;/authors&gt;&lt;/contributors&gt;&lt;titles&gt;&lt;title&gt;&lt;style face="normal" font="default" size="100%"&gt;A re-evaluation of the heat capacity of cerium zirconate (Ce&lt;/style&gt;&lt;style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)&lt;/style&gt;&lt;/title&gt;&lt;secondary-title&gt;Journal of Physics and Chemistry of Solids&lt;/secondary-title&gt;&lt;/titles&gt;&lt;periodical&gt;&lt;full-title&gt;Journal of Physics and Chemistry of Solids&lt;/full-title&gt;&lt;abbr-1&gt;J. Phys. Chem. Solids&lt;/abbr-1&gt;&lt;/periodical&gt;&lt;pages&gt;70-75&lt;/pages&gt;&lt;volume&gt;69&lt;/volume&gt;&lt;number&gt;1&lt;/number&gt;&lt;dates&gt;&lt;year&gt;2008&lt;/year&gt;&lt;pub-dates&gt;&lt;date&gt;2008 JAN&lt;/date&gt;&lt;/pub-dates&gt;&lt;/dates&gt;&lt;isbn&gt;0022-3697&amp;#xD;1879-2553&lt;/isbn&gt;&lt;accession-num&gt;WOS:000253181000011&lt;/accession-num&gt;&lt;work-type&gt;Article&lt;/work-type&gt;&lt;urls&gt;&lt;/urls&gt;&lt;electronic-resource-num&gt;10.1016/j.jpcs.2007.07.127&lt;/electronic-resource-num&gt;&lt;research-notes&gt;Ce&lt;/research-notes&gt;&lt;/record&gt;&lt;/Cite&gt;&lt;/EndNote&gt;</w:instrText>
      </w:r>
      <w:r w:rsidR="00F3566E">
        <w:rPr>
          <w:rFonts w:cs="Times New Roman"/>
        </w:rPr>
        <w:fldChar w:fldCharType="separate"/>
      </w:r>
      <w:r w:rsidR="002A1150" w:rsidRPr="002A1150">
        <w:rPr>
          <w:rFonts w:cs="Times New Roman"/>
          <w:noProof/>
          <w:vertAlign w:val="superscript"/>
        </w:rPr>
        <w:t>27</w:t>
      </w:r>
      <w:r w:rsidR="00F3566E">
        <w:rPr>
          <w:rFonts w:cs="Times New Roman"/>
        </w:rPr>
        <w:fldChar w:fldCharType="end"/>
      </w:r>
      <w:r w:rsidRPr="00255D3D">
        <w:rPr>
          <w:rFonts w:cs="Times New Roman"/>
          <w:szCs w:val="24"/>
        </w:rPr>
        <w:t>.</w:t>
      </w:r>
    </w:p>
    <w:p w14:paraId="3A5F6D30" w14:textId="0F39A4E3" w:rsidR="0021571E" w:rsidRPr="00255D3D" w:rsidRDefault="0021571E" w:rsidP="0021571E">
      <w:pPr>
        <w:spacing w:line="240" w:lineRule="auto"/>
        <w:ind w:leftChars="200" w:left="989" w:hangingChars="212" w:hanging="509"/>
        <w:rPr>
          <w:rFonts w:cs="Times New Roman"/>
          <w:szCs w:val="24"/>
        </w:rPr>
      </w:pPr>
      <w:r w:rsidRPr="00255D3D">
        <w:rPr>
          <w:rFonts w:cs="Times New Roman"/>
          <w:szCs w:val="24"/>
          <w:vertAlign w:val="superscript"/>
        </w:rPr>
        <w:t xml:space="preserve">f </w:t>
      </w:r>
      <w:r w:rsidR="00F3566E" w:rsidRPr="00F3566E">
        <w:rPr>
          <w:rFonts w:eastAsiaTheme="minorEastAsia" w:cs="Times New Roman"/>
          <w:noProof/>
          <w:szCs w:val="24"/>
        </w:rPr>
        <w:t>Stopyra</w:t>
      </w:r>
      <w:r w:rsidRPr="00255D3D">
        <w:rPr>
          <w:rFonts w:cs="Times New Roman"/>
          <w:color w:val="2E2E2E"/>
          <w:szCs w:val="24"/>
          <w:shd w:val="clear" w:color="auto" w:fill="FFFFFF"/>
        </w:rPr>
        <w:t xml:space="preserve"> et al.</w:t>
      </w:r>
      <w:r w:rsidRPr="00255D3D">
        <w:rPr>
          <w:rFonts w:cs="Times New Roman"/>
          <w:szCs w:val="24"/>
        </w:rPr>
        <w:t xml:space="preserve">, </w:t>
      </w:r>
      <w:r w:rsidR="00F3566E">
        <w:rPr>
          <w:rFonts w:cs="Times New Roman"/>
          <w:szCs w:val="24"/>
        </w:rPr>
        <w:t xml:space="preserve">Experiment </w:t>
      </w:r>
      <w:r w:rsidR="00F3566E">
        <w:rPr>
          <w:rFonts w:cs="Times New Roman"/>
        </w:rPr>
        <w:fldChar w:fldCharType="begin"/>
      </w:r>
      <w:r w:rsidR="002A1150">
        <w:rPr>
          <w:rFonts w:cs="Times New Roman"/>
        </w:rPr>
        <w:instrText xml:space="preserve"> ADDIN EN.CITE &lt;EndNote&gt;&lt;Cite&gt;&lt;Author&gt;Stopyra&lt;/Author&gt;&lt;Year&gt;2016&lt;/Year&gt;&lt;RecNum&gt;519&lt;/RecNum&gt;&lt;DisplayText&gt;&lt;style face="superscript"&gt;28&lt;/style&gt;&lt;/DisplayText&gt;&lt;record&gt;&lt;rec-number&gt;519&lt;/rec-number&gt;&lt;foreign-keys&gt;&lt;key app="EN" db-id="ssvevve90aw95kewd9b5vat92fvpp2vs90rf" timestamp="1647844847"&gt;519&lt;/key&gt;&lt;/foreign-keys&gt;&lt;ref-type name="Journal Article"&gt;17&lt;/ref-type&gt;&lt;contributors&gt;&lt;authors&gt;&lt;author&gt;Stopyra, Michał&lt;/author&gt;&lt;author&gt;Niemiec, Dawid&lt;/author&gt;&lt;author&gt;Grzegorz, Moskal&lt;/author&gt;&lt;/authors&gt;&lt;/contributors&gt;&lt;titles&gt;&lt;title&gt;Synthesis, characterization and thermal diffusivity of holmium and praseodymium zirconates&lt;/title&gt;&lt;secondary-title&gt;Archives of Metallurgy and Materials&lt;/secondary-title&gt;&lt;/titles&gt;&lt;periodical&gt;&lt;full-title&gt;Archives of Metallurgy and Materials&lt;/full-title&gt;&lt;abbr-1&gt;Arch. Metall. Mater.&lt;/abbr-1&gt;&lt;/periodical&gt;&lt;pages&gt;1249–1254&lt;/pages&gt;&lt;volume&gt;61&lt;/volume&gt;&lt;dates&gt;&lt;year&gt;2016&lt;/year&gt;&lt;pub-dates&gt;&lt;date&gt;07/01&lt;/date&gt;&lt;/pub-dates&gt;&lt;/dates&gt;&lt;urls&gt;&lt;related-urls&gt;&lt;url&gt;https://journals.pan.pl/Content/92710/PDF/10172%20Volume%2061%20Issue%202-125%20paper.%20pdf.pdf&lt;/url&gt;&lt;/related-urls&gt;&lt;/urls&gt;&lt;electronic-resource-num&gt;10.1515/amm-2016-0206&lt;/electronic-resource-num&gt;&lt;research-notes&gt;Pr&lt;/research-notes&gt;&lt;/record&gt;&lt;/Cite&gt;&lt;/EndNote&gt;</w:instrText>
      </w:r>
      <w:r w:rsidR="00F3566E">
        <w:rPr>
          <w:rFonts w:cs="Times New Roman"/>
        </w:rPr>
        <w:fldChar w:fldCharType="separate"/>
      </w:r>
      <w:r w:rsidR="002A1150" w:rsidRPr="002A1150">
        <w:rPr>
          <w:rFonts w:cs="Times New Roman"/>
          <w:noProof/>
          <w:vertAlign w:val="superscript"/>
        </w:rPr>
        <w:t>28</w:t>
      </w:r>
      <w:r w:rsidR="00F3566E">
        <w:rPr>
          <w:rFonts w:cs="Times New Roman"/>
        </w:rPr>
        <w:fldChar w:fldCharType="end"/>
      </w:r>
      <w:r w:rsidR="00F3566E">
        <w:rPr>
          <w:rFonts w:cs="Times New Roman"/>
        </w:rPr>
        <w:t>.</w:t>
      </w:r>
    </w:p>
    <w:p w14:paraId="79EC8F4B" w14:textId="50BCBBC2" w:rsidR="0021571E" w:rsidRDefault="0021571E" w:rsidP="0021571E">
      <w:pPr>
        <w:spacing w:line="240" w:lineRule="auto"/>
        <w:ind w:leftChars="200" w:left="989" w:hangingChars="212" w:hanging="509"/>
        <w:rPr>
          <w:rFonts w:cs="Times New Roman"/>
          <w:szCs w:val="24"/>
        </w:rPr>
      </w:pPr>
      <w:r w:rsidRPr="00255D3D">
        <w:rPr>
          <w:rFonts w:cs="Times New Roman"/>
          <w:szCs w:val="24"/>
          <w:vertAlign w:val="superscript"/>
        </w:rPr>
        <w:t xml:space="preserve">g </w:t>
      </w:r>
      <w:r w:rsidR="00F3566E">
        <w:rPr>
          <w:rFonts w:cs="Times New Roman"/>
          <w:noProof/>
          <w:kern w:val="0"/>
          <w:szCs w:val="24"/>
        </w:rPr>
        <w:t>Li</w:t>
      </w:r>
      <w:r>
        <w:rPr>
          <w:rFonts w:eastAsiaTheme="minorEastAsia" w:cs="Times New Roman" w:hint="eastAsia"/>
          <w:noProof/>
          <w:kern w:val="0"/>
          <w:szCs w:val="24"/>
        </w:rPr>
        <w:t xml:space="preserve"> </w:t>
      </w:r>
      <w:r w:rsidRPr="00255D3D">
        <w:rPr>
          <w:rFonts w:cs="Times New Roman"/>
          <w:color w:val="2E2E2E"/>
          <w:szCs w:val="24"/>
          <w:shd w:val="clear" w:color="auto" w:fill="FFFFFF"/>
        </w:rPr>
        <w:t xml:space="preserve">et al., </w:t>
      </w:r>
      <w:r w:rsidR="00F3566E">
        <w:rPr>
          <w:rFonts w:cs="Times New Roman"/>
          <w:szCs w:val="24"/>
        </w:rPr>
        <w:t xml:space="preserve">Experiment, </w:t>
      </w:r>
      <w:r w:rsidR="00F3566E">
        <w:t>fluorite</w:t>
      </w:r>
      <w:r w:rsidR="00F3566E" w:rsidRPr="000056B2">
        <w:t xml:space="preserve"> (space group</w:t>
      </w:r>
      <w:r w:rsidR="00F3566E" w:rsidRPr="000056B2">
        <w:rPr>
          <w:rFonts w:hint="eastAsia"/>
        </w:rPr>
        <w:t xml:space="preserve"> </w:t>
      </w:r>
      <w:r w:rsidR="00F3566E">
        <w:rPr>
          <w:rFonts w:hint="eastAsia"/>
        </w:rPr>
        <w:t>F</w:t>
      </w:r>
      <w:r w:rsidR="00F3566E">
        <w:t xml:space="preserve">m3m (225)) </w:t>
      </w:r>
      <w:r w:rsidR="00F3566E">
        <w:rPr>
          <w:rFonts w:cs="Times New Roman"/>
        </w:rPr>
        <w:fldChar w:fldCharType="begin"/>
      </w:r>
      <w:r w:rsidR="002A1150">
        <w:rPr>
          <w:rFonts w:cs="Times New Roman"/>
        </w:rPr>
        <w:instrText xml:space="preserve"> ADDIN EN.CITE &lt;EndNote&gt;&lt;Cite&gt;&lt;Author&gt;Li&lt;/Author&gt;&lt;Year&gt;2016&lt;/Year&gt;&lt;RecNum&gt;402&lt;/RecNum&gt;&lt;DisplayText&gt;&lt;style face="superscript"&gt;29&lt;/style&gt;&lt;/DisplayText&gt;&lt;record&gt;&lt;rec-number&gt;402&lt;/rec-number&gt;&lt;foreign-keys&gt;&lt;key app="EN" db-id="ssvevve90aw95kewd9b5vat92fvpp2vs90rf" timestamp="1640849015"&gt;402&lt;/key&gt;&lt;/foreign-keys&gt;&lt;ref-type name="Journal Article"&gt;17&lt;/ref-type&gt;&lt;contributors&gt;&lt;authors&gt;&lt;author&gt;Li, Hui&lt;/author&gt;&lt;author&gt;Tao, Qiang&lt;/author&gt;&lt;author&gt;Li, Nana&lt;/author&gt;&lt;author&gt;Tang, Ruilian&lt;/author&gt;&lt;author&gt;Zhao, Yongsheng&lt;/author&gt;&lt;author&gt;Zhu, Hongyu&lt;/author&gt;&lt;author&gt;Zhu, Pinwen&lt;/author&gt;&lt;author&gt;Wang, Xin&lt;/author&gt;&lt;/authors&gt;&lt;/contributors&gt;&lt;titles&gt;&lt;title&gt;&lt;style face="normal" font="default" size="100%"&gt;Pressure-induced structural transition of Y&lt;/style&gt;&lt;style face="subscript" font="default" size="100%"&gt;2&lt;/style&gt;&lt;style face="normal" font="default" size="100%"&gt;Zr&lt;/style&gt;&lt;style face="subscript" font="default" size="100%"&gt;2&lt;/style&gt;&lt;style face="normal" font="default" size="100%"&gt;O&lt;/style&gt;&lt;style face="subscript" font="default" size="100%"&gt;7&lt;/style&gt;&lt;/title&gt;&lt;secondary-title&gt;Journal of Alloys and Compounds&lt;/secondary-title&gt;&lt;/titles&gt;&lt;periodical&gt;&lt;full-title&gt;Journal of Alloys and Compounds&lt;/full-title&gt;&lt;abbr-1&gt;J. Alloys Compd.&lt;/abbr-1&gt;&lt;abbr-2&gt;J Alloys Compd&lt;/abbr-2&gt;&lt;/periodical&gt;&lt;pages&gt;446-449&lt;/pages&gt;&lt;volume&gt;660&lt;/volume&gt;&lt;keywords&gt;&lt;keyword&gt;YZrO&lt;/keyword&gt;&lt;keyword&gt;Defect fluorite&lt;/keyword&gt;&lt;keyword&gt;High-pressure&lt;/keyword&gt;&lt;keyword&gt;Structural phase transition&lt;/keyword&gt;&lt;/keywords&gt;&lt;dates&gt;&lt;year&gt;2016&lt;/year&gt;&lt;pub-dates&gt;&lt;date&gt;2016/03/05/&lt;/date&gt;&lt;/pub-dates&gt;&lt;/dates&gt;&lt;isbn&gt;0925-8388&lt;/isbn&gt;&lt;urls&gt;&lt;related-urls&gt;&lt;url&gt;https://www.sciencedirect.com/science/article/pii/S0925838815316959&lt;/url&gt;&lt;/related-urls&gt;&lt;/urls&gt;&lt;electronic-resource-num&gt;https://doi.org/10.1016/j.jallcom.2015.11.137&lt;/electronic-resource-num&gt;&lt;research-notes&gt;&lt;style face="normal" font="default" size="100%"&gt;Y/ &lt;/style&gt;&lt;style face="normal" font="default" charset="134" size="100%"&gt;</w:instrText>
      </w:r>
      <w:r w:rsidR="002A1150">
        <w:rPr>
          <w:rFonts w:ascii="宋体" w:eastAsia="宋体" w:hAnsi="宋体" w:cs="宋体" w:hint="eastAsia"/>
        </w:rPr>
        <w:instrText>应用</w:instrText>
      </w:r>
      <w:r w:rsidR="002A1150">
        <w:rPr>
          <w:rFonts w:cs="Times New Roman"/>
        </w:rPr>
        <w:instrText>&lt;/style&gt;&lt;/research-notes&gt;&lt;/record&gt;&lt;/Cite&gt;&lt;/EndNote&gt;</w:instrText>
      </w:r>
      <w:r w:rsidR="00F3566E">
        <w:rPr>
          <w:rFonts w:cs="Times New Roman"/>
        </w:rPr>
        <w:fldChar w:fldCharType="separate"/>
      </w:r>
      <w:r w:rsidR="002A1150" w:rsidRPr="002A1150">
        <w:rPr>
          <w:rFonts w:cs="Times New Roman"/>
          <w:noProof/>
          <w:vertAlign w:val="superscript"/>
        </w:rPr>
        <w:t>29</w:t>
      </w:r>
      <w:r w:rsidR="00F3566E">
        <w:rPr>
          <w:rFonts w:cs="Times New Roman"/>
        </w:rPr>
        <w:fldChar w:fldCharType="end"/>
      </w:r>
      <w:r w:rsidR="00F3566E">
        <w:t>.</w:t>
      </w:r>
      <w:r w:rsidR="00F3566E">
        <w:rPr>
          <w:rFonts w:cs="Times New Roman"/>
          <w:szCs w:val="24"/>
        </w:rPr>
        <w:t xml:space="preserve"> </w:t>
      </w:r>
    </w:p>
    <w:p w14:paraId="46FDE0DB" w14:textId="7B23FB9B" w:rsidR="0050146C" w:rsidRPr="00255D3D" w:rsidRDefault="0050146C" w:rsidP="0021571E">
      <w:pPr>
        <w:spacing w:line="240" w:lineRule="auto"/>
        <w:ind w:leftChars="200" w:left="989" w:hangingChars="212" w:hanging="509"/>
        <w:rPr>
          <w:rFonts w:cs="Times New Roman"/>
          <w:szCs w:val="24"/>
        </w:rPr>
      </w:pPr>
      <w:r w:rsidRPr="0050146C">
        <w:rPr>
          <w:rFonts w:eastAsiaTheme="minorEastAsia" w:cs="Times New Roman"/>
          <w:vertAlign w:val="superscript"/>
        </w:rPr>
        <w:t>h</w:t>
      </w:r>
      <w:r w:rsidRPr="0050146C">
        <w:rPr>
          <w:rFonts w:eastAsiaTheme="minorEastAsia" w:cs="Times New Roman"/>
        </w:rPr>
        <w:t xml:space="preserve"> Feng</w:t>
      </w:r>
      <w:r w:rsidRPr="0050146C">
        <w:rPr>
          <w:szCs w:val="24"/>
        </w:rPr>
        <w:t xml:space="preserve"> </w:t>
      </w:r>
      <w:r w:rsidRPr="00105ABD">
        <w:rPr>
          <w:szCs w:val="24"/>
        </w:rPr>
        <w:t>et al.,</w:t>
      </w:r>
      <w:r>
        <w:rPr>
          <w:szCs w:val="24"/>
        </w:rPr>
        <w:t xml:space="preserve"> </w:t>
      </w:r>
      <w:r w:rsidRPr="00105ABD">
        <w:rPr>
          <w:rFonts w:hint="eastAsia"/>
          <w:szCs w:val="24"/>
        </w:rPr>
        <w:t>first-principles</w:t>
      </w:r>
      <w:r w:rsidRPr="00105ABD">
        <w:rPr>
          <w:szCs w:val="24"/>
        </w:rPr>
        <w:t xml:space="preserve"> calculation</w:t>
      </w:r>
      <w:r>
        <w:rPr>
          <w:szCs w:val="24"/>
        </w:rPr>
        <w:t xml:space="preserve"> </w:t>
      </w:r>
      <w:r>
        <w:rPr>
          <w:szCs w:val="24"/>
        </w:rPr>
        <w:fldChar w:fldCharType="begin"/>
      </w:r>
      <w:r w:rsidR="002A1150">
        <w:rPr>
          <w:szCs w:val="24"/>
        </w:rPr>
        <w:instrText xml:space="preserve"> ADDIN EN.CITE &lt;EndNote&gt;&lt;Cite&gt;&lt;Author&gt;Feng&lt;/Author&gt;&lt;Year&gt;2014&lt;/Year&gt;&lt;RecNum&gt;33&lt;/RecNum&gt;&lt;DisplayText&gt;&lt;style face="superscript"&gt;30&lt;/style&gt;&lt;/DisplayText&gt;&lt;record&gt;&lt;rec-number&gt;33&lt;/rec-number&gt;&lt;foreign-keys&gt;&lt;key app="EN" db-id="ssvevve90aw95kewd9b5vat92fvpp2vs90rf" timestamp="1630818887"&gt;33&lt;/key&gt;&lt;/foreign-keys&gt;&lt;ref-type name="Journal Article"&gt;17&lt;/ref-type&gt;&lt;contributors&gt;&lt;authors&gt;&lt;author&gt;Feng, J&lt;/author&gt;&lt;author&gt;Xiao, B&lt;/author&gt;&lt;author&gt;Wan, C. L&lt;/author&gt;&lt;author&gt;Qu, Z. X&lt;/author&gt;&lt;author&gt;Huang, Z. C&lt;/author&gt;&lt;author&gt;Chen, J. C&lt;/author&gt;&lt;author&gt;Zhou, R&lt;/author&gt;&lt;author&gt;Pan, W&lt;/author&gt;&lt;/authors&gt;&lt;/contributors&gt;&lt;titles&gt;&lt;title&gt;&lt;style face="normal" font="default" size="100%"&gt;Electronic structure, mechanical properties and thermal conductivity of Ln&lt;/style&gt;&lt;style face="subscript" font="default" size="100%"&gt;2&lt;/style&gt;&lt;style face="normal" font="default" size="100%"&gt;Zr&lt;/style&gt;&lt;style face="subscript" font="default" size="100%"&gt;2&lt;/style&gt;&lt;style face="normal" font="default" size="100%"&gt;O&lt;/style&gt;&lt;style face="subscript" font="default" size="100%"&gt;7&lt;/style&gt;&lt;style face="normal" font="default" size="100%"&gt; (Ln = La, Pr, Nd, Sm, Eu and Gd) pyrochlore&lt;/style&gt;&lt;/title&gt;&lt;secondary-title&gt;Acta Materialia&lt;/secondary-title&gt;&lt;/titles&gt;&lt;periodical&gt;&lt;full-title&gt;Acta Materialia&lt;/full-title&gt;&lt;abbr-1&gt;Acta Mater.&lt;/abbr-1&gt;&lt;abbr-2&gt;Acta Mater&lt;/abbr-2&gt;&lt;/periodical&gt;&lt;pages&gt;263-265&lt;/pages&gt;&lt;volume&gt;72&lt;/volume&gt;&lt;number&gt;4&lt;/number&gt;&lt;dates&gt;&lt;year&gt;2014&lt;/year&gt;&lt;/dates&gt;&lt;urls&gt;&lt;/urls&gt;&lt;electronic-resource-num&gt;https://www.sciencedirect.com/science/article/pii/S1359645410007962&lt;/electronic-resource-num&gt;&lt;research-notes&gt;&lt;style face="normal" font="default" charset="134" size="100%"&gt;</w:instrText>
      </w:r>
      <w:r w:rsidR="002A1150">
        <w:rPr>
          <w:rFonts w:ascii="宋体" w:eastAsia="宋体" w:hAnsi="宋体" w:cs="宋体" w:hint="eastAsia"/>
          <w:szCs w:val="24"/>
        </w:rPr>
        <w:instrText>弹性性质</w:instrText>
      </w:r>
      <w:r w:rsidR="002A1150">
        <w:rPr>
          <w:szCs w:val="24"/>
        </w:rPr>
        <w:instrText>&lt;/style&gt;&lt;/research-notes&gt;&lt;/record&gt;&lt;/Cite&gt;&lt;/EndNote&gt;</w:instrText>
      </w:r>
      <w:r>
        <w:rPr>
          <w:szCs w:val="24"/>
        </w:rPr>
        <w:fldChar w:fldCharType="separate"/>
      </w:r>
      <w:r w:rsidR="002A1150" w:rsidRPr="002A1150">
        <w:rPr>
          <w:noProof/>
          <w:szCs w:val="24"/>
          <w:vertAlign w:val="superscript"/>
        </w:rPr>
        <w:t>30</w:t>
      </w:r>
      <w:r>
        <w:rPr>
          <w:szCs w:val="24"/>
        </w:rPr>
        <w:fldChar w:fldCharType="end"/>
      </w:r>
      <w:r>
        <w:rPr>
          <w:szCs w:val="24"/>
        </w:rPr>
        <w:t>.</w:t>
      </w:r>
    </w:p>
    <w:p w14:paraId="1F1FC425" w14:textId="39731EF5" w:rsidR="00510D9D" w:rsidRPr="003F7386" w:rsidRDefault="00510D9D">
      <w:pPr>
        <w:spacing w:line="240" w:lineRule="auto"/>
        <w:rPr>
          <w:rFonts w:eastAsiaTheme="minorEastAsia"/>
          <w:b/>
          <w:bCs/>
        </w:rPr>
      </w:pPr>
    </w:p>
    <w:p w14:paraId="00D6763D" w14:textId="77777777" w:rsidR="00CB1072" w:rsidRDefault="00CB1072">
      <w:pPr>
        <w:spacing w:line="240" w:lineRule="auto"/>
        <w:rPr>
          <w:rFonts w:eastAsiaTheme="minorEastAsia"/>
        </w:rPr>
        <w:sectPr w:rsidR="00CB1072" w:rsidSect="00CB1072">
          <w:pgSz w:w="16838" w:h="11906" w:orient="landscape"/>
          <w:pgMar w:top="720" w:right="720" w:bottom="720" w:left="720" w:header="851" w:footer="992" w:gutter="0"/>
          <w:cols w:space="425"/>
          <w:docGrid w:type="lines" w:linePitch="326"/>
        </w:sectPr>
      </w:pPr>
    </w:p>
    <w:p w14:paraId="0C7613A7" w14:textId="1EBEF2BD" w:rsidR="00203B49" w:rsidRDefault="00D0447B" w:rsidP="00755727">
      <w:pPr>
        <w:pStyle w:val="a8"/>
        <w:jc w:val="center"/>
        <w:rPr>
          <w:rFonts w:eastAsiaTheme="minorEastAsia"/>
        </w:rPr>
      </w:pPr>
      <w:r>
        <w:rPr>
          <w:noProof/>
        </w:rPr>
        <w:lastRenderedPageBreak/>
        <w:drawing>
          <wp:inline distT="0" distB="0" distL="0" distR="0" wp14:anchorId="70E5DA84" wp14:editId="470826A2">
            <wp:extent cx="6556289" cy="7003415"/>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173" t="2703"/>
                    <a:stretch/>
                  </pic:blipFill>
                  <pic:spPr bwMode="auto">
                    <a:xfrm>
                      <a:off x="0" y="0"/>
                      <a:ext cx="6556655" cy="7003806"/>
                    </a:xfrm>
                    <a:prstGeom prst="rect">
                      <a:avLst/>
                    </a:prstGeom>
                    <a:noFill/>
                    <a:ln>
                      <a:noFill/>
                    </a:ln>
                    <a:extLst>
                      <a:ext uri="{53640926-AAD7-44D8-BBD7-CCE9431645EC}">
                        <a14:shadowObscured xmlns:a14="http://schemas.microsoft.com/office/drawing/2010/main"/>
                      </a:ext>
                    </a:extLst>
                  </pic:spPr>
                </pic:pic>
              </a:graphicData>
            </a:graphic>
          </wp:inline>
        </w:drawing>
      </w:r>
    </w:p>
    <w:p w14:paraId="1E7306FE" w14:textId="77777777" w:rsidR="00D0447B" w:rsidRPr="00D0447B" w:rsidRDefault="00D0447B" w:rsidP="00755727">
      <w:pPr>
        <w:pStyle w:val="a8"/>
        <w:jc w:val="center"/>
        <w:rPr>
          <w:rFonts w:eastAsiaTheme="minorEastAsia"/>
        </w:rPr>
      </w:pPr>
    </w:p>
    <w:p w14:paraId="033ED4CC" w14:textId="4F0771EA" w:rsidR="00D431B5" w:rsidRPr="0092605C" w:rsidRDefault="00E271CC" w:rsidP="008C5759">
      <w:pPr>
        <w:pStyle w:val="a8"/>
      </w:pPr>
      <w:r w:rsidRPr="00D116B8">
        <w:rPr>
          <w:b/>
          <w:bCs/>
        </w:rPr>
        <w:t>Figure S</w:t>
      </w:r>
      <w:r w:rsidRPr="00D116B8">
        <w:rPr>
          <w:b/>
          <w:bCs/>
        </w:rPr>
        <w:fldChar w:fldCharType="begin"/>
      </w:r>
      <w:r w:rsidRPr="00D116B8">
        <w:rPr>
          <w:b/>
          <w:bCs/>
        </w:rPr>
        <w:instrText xml:space="preserve"> SEQ Figure_S \* ARABIC </w:instrText>
      </w:r>
      <w:r w:rsidRPr="00D116B8">
        <w:rPr>
          <w:b/>
          <w:bCs/>
        </w:rPr>
        <w:fldChar w:fldCharType="separate"/>
      </w:r>
      <w:r w:rsidR="002A1150">
        <w:rPr>
          <w:b/>
          <w:bCs/>
          <w:noProof/>
        </w:rPr>
        <w:t>1</w:t>
      </w:r>
      <w:r w:rsidRPr="00D116B8">
        <w:rPr>
          <w:b/>
          <w:bCs/>
        </w:rPr>
        <w:fldChar w:fldCharType="end"/>
      </w:r>
      <w:bookmarkStart w:id="14" w:name="_Hlk116294927"/>
      <w:r>
        <w:t xml:space="preserve"> </w:t>
      </w:r>
      <w:r w:rsidR="00D431B5" w:rsidRPr="00F22B45">
        <w:t xml:space="preserve">Property map of </w:t>
      </w:r>
      <w:r w:rsidR="00D431B5">
        <w:t>HE</w:t>
      </w:r>
      <w:r w:rsidR="00877E54">
        <w:t>P</w:t>
      </w:r>
      <w:r w:rsidR="00D431B5">
        <w:t>Os</w:t>
      </w:r>
      <w:r w:rsidR="00D431B5" w:rsidRPr="00F22B45">
        <w:t xml:space="preserve"> surviving from </w:t>
      </w:r>
      <w:r w:rsidR="00D431B5" w:rsidRPr="00FB59CB">
        <w:t>best descriptor set</w:t>
      </w:r>
      <w:r w:rsidR="00D431B5" w:rsidRPr="00F22B45">
        <w:t xml:space="preserve"> </w:t>
      </w:r>
      <w:r w:rsidR="00D431B5">
        <w:t>(r*, r</w:t>
      </w:r>
      <w:r w:rsidR="00D431B5" w:rsidRPr="00F22B45">
        <w:rPr>
          <w:vertAlign w:val="subscript"/>
        </w:rPr>
        <w:t>A</w:t>
      </w:r>
      <w:r w:rsidR="00D431B5">
        <w:t>/r</w:t>
      </w:r>
      <w:r w:rsidR="00D431B5" w:rsidRPr="00F22B45">
        <w:rPr>
          <w:vertAlign w:val="subscript"/>
        </w:rPr>
        <w:t>B</w:t>
      </w:r>
      <w:r w:rsidR="00D431B5">
        <w:t xml:space="preserve"> and E</w:t>
      </w:r>
      <w:r w:rsidR="00D431B5" w:rsidRPr="00767AD1">
        <w:rPr>
          <w:vertAlign w:val="subscript"/>
        </w:rPr>
        <w:t>neg</w:t>
      </w:r>
      <w:r w:rsidR="00D431B5">
        <w:t>).</w:t>
      </w:r>
      <w:bookmarkEnd w:id="14"/>
      <w:r w:rsidR="00D431B5">
        <w:t xml:space="preserve">  </w:t>
      </w:r>
      <w:proofErr w:type="spellStart"/>
      <w:r w:rsidR="0092605C" w:rsidRPr="0092605C">
        <w:rPr>
          <w:b/>
          <w:bCs/>
        </w:rPr>
        <w:t>a</w:t>
      </w:r>
      <w:proofErr w:type="spellEnd"/>
      <w:r w:rsidR="0092605C" w:rsidRPr="0092605C">
        <w:t xml:space="preserve"> </w:t>
      </w:r>
      <w:r w:rsidR="0092605C">
        <w:rPr>
          <w:rFonts w:eastAsiaTheme="minorEastAsia"/>
        </w:rPr>
        <w:t>T</w:t>
      </w:r>
      <w:r w:rsidR="0092605C" w:rsidRPr="0046199F">
        <w:rPr>
          <w:rFonts w:eastAsiaTheme="minorEastAsia"/>
        </w:rPr>
        <w:t>he 3D plot</w:t>
      </w:r>
      <w:r w:rsidR="0092605C">
        <w:rPr>
          <w:rFonts w:eastAsiaTheme="minorEastAsia"/>
        </w:rPr>
        <w:t xml:space="preserve">. </w:t>
      </w:r>
      <w:r w:rsidR="0092605C">
        <w:t xml:space="preserve"> T</w:t>
      </w:r>
      <w:r w:rsidR="00D431B5" w:rsidRPr="00E10A28">
        <w:t>he colore</w:t>
      </w:r>
      <w:r w:rsidR="00D431B5" w:rsidRPr="0092605C">
        <w:t xml:space="preserve">d </w:t>
      </w:r>
      <w:r w:rsidR="0092605C" w:rsidRPr="0092605C">
        <w:t>s</w:t>
      </w:r>
      <w:r w:rsidR="0092605C" w:rsidRPr="0092605C">
        <w:rPr>
          <w:rFonts w:eastAsiaTheme="minorEastAsia"/>
        </w:rPr>
        <w:t>p</w:t>
      </w:r>
      <w:r w:rsidR="0092605C" w:rsidRPr="0092605C">
        <w:t>here</w:t>
      </w:r>
      <w:r w:rsidR="00D431B5" w:rsidRPr="0092605C">
        <w:t xml:space="preserve"> </w:t>
      </w:r>
      <w:r w:rsidR="00D431B5" w:rsidRPr="00E10A28">
        <w:t>indicate</w:t>
      </w:r>
      <w:r w:rsidR="00FB41B7">
        <w:t>s</w:t>
      </w:r>
      <w:r w:rsidR="00D431B5" w:rsidRPr="00E10A28">
        <w:t xml:space="preserve"> the</w:t>
      </w:r>
      <w:r w:rsidR="00D431B5">
        <w:t xml:space="preserve"> collected</w:t>
      </w:r>
      <w:r w:rsidR="00D431B5" w:rsidRPr="00E10A28">
        <w:t xml:space="preserve"> </w:t>
      </w:r>
      <w:r w:rsidR="00D431B5">
        <w:t xml:space="preserve">thermal conductivity data </w:t>
      </w:r>
      <w:r w:rsidR="0092605C">
        <w:t xml:space="preserve">listed in </w:t>
      </w:r>
      <w:r w:rsidR="0092605C" w:rsidRPr="0092605C">
        <w:rPr>
          <w:b/>
          <w:bCs/>
        </w:rPr>
        <w:t>Table S1</w:t>
      </w:r>
      <w:r w:rsidR="0092605C">
        <w:rPr>
          <w:b/>
          <w:bCs/>
        </w:rPr>
        <w:t xml:space="preserve"> </w:t>
      </w:r>
      <w:r w:rsidR="00D431B5">
        <w:t>and</w:t>
      </w:r>
      <w:r w:rsidR="0092605C">
        <w:t xml:space="preserve"> cubic </w:t>
      </w:r>
      <w:r w:rsidR="00D431B5" w:rsidRPr="00E10A28">
        <w:t>points</w:t>
      </w:r>
      <w:r w:rsidR="00D431B5" w:rsidRPr="00767AD1">
        <w:t xml:space="preserve"> </w:t>
      </w:r>
      <w:r w:rsidR="00D431B5">
        <w:t>represent predicted</w:t>
      </w:r>
      <w:r w:rsidR="00D431B5" w:rsidRPr="00767AD1">
        <w:t xml:space="preserve"> </w:t>
      </w:r>
      <w:r w:rsidR="00D431B5">
        <w:t>thermal conductivity</w:t>
      </w:r>
      <w:r w:rsidR="00D431B5" w:rsidRPr="00767AD1">
        <w:t xml:space="preserve"> </w:t>
      </w:r>
      <w:r w:rsidR="00D431B5">
        <w:t>f</w:t>
      </w:r>
      <w:bookmarkStart w:id="15" w:name="_Hlk108710317"/>
      <w:r w:rsidR="00D431B5">
        <w:t xml:space="preserve">or </w:t>
      </w:r>
      <w:r w:rsidR="0092605C" w:rsidRPr="00767AD1">
        <w:t>6188</w:t>
      </w:r>
      <w:r w:rsidR="0092605C">
        <w:t xml:space="preserve"> </w:t>
      </w:r>
      <w:r w:rsidR="00D431B5" w:rsidRPr="00767AD1">
        <w:t>HE</w:t>
      </w:r>
      <w:r w:rsidR="00877E54">
        <w:t>P</w:t>
      </w:r>
      <w:r w:rsidR="00D431B5" w:rsidRPr="00767AD1">
        <w:t>Os</w:t>
      </w:r>
      <w:bookmarkEnd w:id="15"/>
      <w:r w:rsidR="0092605C">
        <w:t xml:space="preserve">.  </w:t>
      </w:r>
      <w:r w:rsidR="0092605C" w:rsidRPr="0092605C">
        <w:rPr>
          <w:b/>
          <w:bCs/>
        </w:rPr>
        <w:t>b</w:t>
      </w:r>
      <w:r w:rsidR="0092605C">
        <w:rPr>
          <w:b/>
          <w:bCs/>
        </w:rPr>
        <w:t xml:space="preserve"> </w:t>
      </w:r>
      <w:r w:rsidR="0092605C" w:rsidRPr="0092605C">
        <w:t>The counter plot</w:t>
      </w:r>
      <w:r w:rsidR="0092605C">
        <w:t xml:space="preserve">.  The black circle and the </w:t>
      </w:r>
      <w:r w:rsidR="0092605C" w:rsidRPr="00E10A28">
        <w:t>colore</w:t>
      </w:r>
      <w:r w:rsidR="0092605C" w:rsidRPr="0092605C">
        <w:t xml:space="preserve">d </w:t>
      </w:r>
      <w:r w:rsidR="0092605C">
        <w:t xml:space="preserve">square are </w:t>
      </w:r>
      <w:r w:rsidR="0092605C" w:rsidRPr="0092605C">
        <w:t>the projection of the</w:t>
      </w:r>
      <w:r w:rsidR="0092605C" w:rsidRPr="00E10A28">
        <w:t xml:space="preserve"> colore</w:t>
      </w:r>
      <w:r w:rsidR="0092605C" w:rsidRPr="0092605C">
        <w:t>d s</w:t>
      </w:r>
      <w:r w:rsidR="0092605C" w:rsidRPr="0092605C">
        <w:rPr>
          <w:rFonts w:eastAsiaTheme="minorEastAsia"/>
        </w:rPr>
        <w:t>p</w:t>
      </w:r>
      <w:r w:rsidR="0092605C" w:rsidRPr="0092605C">
        <w:t>here</w:t>
      </w:r>
      <w:r w:rsidR="0092605C">
        <w:t xml:space="preserve"> and cubic in </w:t>
      </w:r>
      <w:r w:rsidR="0092605C" w:rsidRPr="0092605C">
        <w:rPr>
          <w:b/>
          <w:bCs/>
        </w:rPr>
        <w:t>Figure S</w:t>
      </w:r>
      <w:r w:rsidR="00833382">
        <w:rPr>
          <w:b/>
          <w:bCs/>
        </w:rPr>
        <w:t>1</w:t>
      </w:r>
      <w:r w:rsidR="0092605C" w:rsidRPr="0092605C">
        <w:rPr>
          <w:b/>
          <w:bCs/>
        </w:rPr>
        <w:t>a</w:t>
      </w:r>
      <w:r w:rsidR="0092605C" w:rsidRPr="0092605C">
        <w:t xml:space="preserve">.  </w:t>
      </w:r>
    </w:p>
    <w:p w14:paraId="0DA89FFF" w14:textId="3A9CC8C8" w:rsidR="007778EC" w:rsidRPr="0092605C" w:rsidRDefault="0092605C">
      <w:pPr>
        <w:ind w:firstLine="480"/>
        <w:rPr>
          <w:rFonts w:eastAsiaTheme="minorEastAsia"/>
        </w:rPr>
        <w:sectPr w:rsidR="007778EC" w:rsidRPr="0092605C" w:rsidSect="00187123">
          <w:pgSz w:w="11906" w:h="16838"/>
          <w:pgMar w:top="720" w:right="720" w:bottom="720" w:left="720" w:header="851" w:footer="992" w:gutter="0"/>
          <w:cols w:space="425"/>
          <w:docGrid w:type="lines" w:linePitch="326"/>
        </w:sectPr>
      </w:pPr>
      <w:r>
        <w:rPr>
          <w:rFonts w:eastAsiaTheme="minorEastAsia" w:hint="eastAsia"/>
        </w:rPr>
        <w:t xml:space="preserve"> </w:t>
      </w:r>
    </w:p>
    <w:p w14:paraId="349F4D53" w14:textId="2EF47992" w:rsidR="007778EC" w:rsidRDefault="007778EC" w:rsidP="008C5759">
      <w:pPr>
        <w:jc w:val="center"/>
      </w:pPr>
    </w:p>
    <w:p w14:paraId="36FE3894" w14:textId="0902EF05" w:rsidR="00274598" w:rsidRDefault="00241E1C" w:rsidP="00274598">
      <w:pPr>
        <w:pStyle w:val="a8"/>
        <w:jc w:val="center"/>
        <w:rPr>
          <w:b/>
          <w:bCs/>
        </w:rPr>
      </w:pPr>
      <w:bookmarkStart w:id="16" w:name="_Hlk116244201"/>
      <w:r>
        <w:rPr>
          <w:b/>
          <w:bCs/>
          <w:noProof/>
        </w:rPr>
        <w:drawing>
          <wp:inline distT="0" distB="0" distL="0" distR="0" wp14:anchorId="0705FCAC" wp14:editId="0BF67B05">
            <wp:extent cx="6269990" cy="4320791"/>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68" t="3463" r="3622" b="3452"/>
                    <a:stretch/>
                  </pic:blipFill>
                  <pic:spPr bwMode="auto">
                    <a:xfrm>
                      <a:off x="0" y="0"/>
                      <a:ext cx="6270894" cy="4321414"/>
                    </a:xfrm>
                    <a:prstGeom prst="rect">
                      <a:avLst/>
                    </a:prstGeom>
                    <a:noFill/>
                    <a:ln>
                      <a:noFill/>
                    </a:ln>
                    <a:extLst>
                      <a:ext uri="{53640926-AAD7-44D8-BBD7-CCE9431645EC}">
                        <a14:shadowObscured xmlns:a14="http://schemas.microsoft.com/office/drawing/2010/main"/>
                      </a:ext>
                    </a:extLst>
                  </pic:spPr>
                </pic:pic>
              </a:graphicData>
            </a:graphic>
          </wp:inline>
        </w:drawing>
      </w:r>
    </w:p>
    <w:p w14:paraId="4F6668A5" w14:textId="77777777" w:rsidR="00274598" w:rsidRDefault="00274598" w:rsidP="00274598">
      <w:pPr>
        <w:pStyle w:val="a8"/>
        <w:rPr>
          <w:b/>
          <w:bCs/>
        </w:rPr>
      </w:pPr>
      <w:bookmarkStart w:id="17" w:name="_Hlk118107173"/>
    </w:p>
    <w:p w14:paraId="55480D9E" w14:textId="1DB919FA" w:rsidR="00274598" w:rsidRDefault="00E271CC" w:rsidP="00274598">
      <w:pPr>
        <w:pStyle w:val="a8"/>
      </w:pPr>
      <w:r w:rsidRPr="00940C01">
        <w:rPr>
          <w:b/>
          <w:bCs/>
        </w:rPr>
        <w:t>Figure S</w:t>
      </w:r>
      <w:r w:rsidRPr="00940C01">
        <w:rPr>
          <w:b/>
          <w:bCs/>
        </w:rPr>
        <w:fldChar w:fldCharType="begin"/>
      </w:r>
      <w:r w:rsidRPr="00940C01">
        <w:rPr>
          <w:b/>
          <w:bCs/>
        </w:rPr>
        <w:instrText xml:space="preserve"> SEQ Figure_S \* ARABIC </w:instrText>
      </w:r>
      <w:r w:rsidRPr="00940C01">
        <w:rPr>
          <w:b/>
          <w:bCs/>
        </w:rPr>
        <w:fldChar w:fldCharType="separate"/>
      </w:r>
      <w:r w:rsidR="002A1150">
        <w:rPr>
          <w:b/>
          <w:bCs/>
          <w:noProof/>
        </w:rPr>
        <w:t>2</w:t>
      </w:r>
      <w:r w:rsidRPr="00940C01">
        <w:rPr>
          <w:b/>
          <w:bCs/>
        </w:rPr>
        <w:fldChar w:fldCharType="end"/>
      </w:r>
      <w:r w:rsidRPr="007979C2">
        <w:t xml:space="preserve"> </w:t>
      </w:r>
      <w:r w:rsidR="00940C01" w:rsidRPr="007979C2">
        <w:t xml:space="preserve"> </w:t>
      </w:r>
      <w:bookmarkStart w:id="18" w:name="_Hlk116156706"/>
      <w:r w:rsidR="00274598" w:rsidRPr="00E93ECA">
        <w:t xml:space="preserve">Frequency distribution of the RE elements for </w:t>
      </w:r>
      <w:r w:rsidR="00D8422C">
        <w:t xml:space="preserve">the </w:t>
      </w:r>
      <w:r w:rsidR="00274598" w:rsidRPr="00E93ECA">
        <w:t>component of HEPOs in G1</w:t>
      </w:r>
      <w:r w:rsidR="00241E1C">
        <w:t>, G7 an</w:t>
      </w:r>
      <w:r w:rsidR="00274598" w:rsidRPr="00E93ECA">
        <w:t>d G8</w:t>
      </w:r>
      <w:r w:rsidR="00274598">
        <w:t>.</w:t>
      </w:r>
      <w:bookmarkEnd w:id="18"/>
      <w:r w:rsidR="00864BB2">
        <w:t xml:space="preserve"> </w:t>
      </w:r>
    </w:p>
    <w:bookmarkEnd w:id="17"/>
    <w:p w14:paraId="57AC9868" w14:textId="77777777" w:rsidR="00123B1F" w:rsidRDefault="00C60136">
      <w:pPr>
        <w:spacing w:line="240" w:lineRule="auto"/>
      </w:pPr>
      <w:r>
        <w:br w:type="page"/>
      </w:r>
    </w:p>
    <w:p w14:paraId="5C123DDE" w14:textId="5197731D" w:rsidR="00123B1F" w:rsidRDefault="00864BB2" w:rsidP="00123B1F">
      <w:pPr>
        <w:spacing w:line="240" w:lineRule="auto"/>
        <w:jc w:val="center"/>
        <w:rPr>
          <w:rFonts w:eastAsiaTheme="minorEastAsia"/>
        </w:rPr>
      </w:pPr>
      <w:r>
        <w:rPr>
          <w:rFonts w:eastAsiaTheme="minorEastAsia"/>
          <w:noProof/>
        </w:rPr>
        <w:lastRenderedPageBreak/>
        <w:drawing>
          <wp:inline distT="0" distB="0" distL="0" distR="0" wp14:anchorId="02A2859F" wp14:editId="7BBED56F">
            <wp:extent cx="3886200" cy="9142592"/>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51" r="6020" b="5533"/>
                    <a:stretch/>
                  </pic:blipFill>
                  <pic:spPr bwMode="auto">
                    <a:xfrm>
                      <a:off x="0" y="0"/>
                      <a:ext cx="3886797" cy="9143996"/>
                    </a:xfrm>
                    <a:prstGeom prst="rect">
                      <a:avLst/>
                    </a:prstGeom>
                    <a:noFill/>
                    <a:ln>
                      <a:noFill/>
                    </a:ln>
                    <a:extLst>
                      <a:ext uri="{53640926-AAD7-44D8-BBD7-CCE9431645EC}">
                        <a14:shadowObscured xmlns:a14="http://schemas.microsoft.com/office/drawing/2010/main"/>
                      </a:ext>
                    </a:extLst>
                  </pic:spPr>
                </pic:pic>
              </a:graphicData>
            </a:graphic>
          </wp:inline>
        </w:drawing>
      </w:r>
    </w:p>
    <w:p w14:paraId="4E3B0C89" w14:textId="1049BAF7" w:rsidR="00123B1F" w:rsidRPr="00123B1F" w:rsidRDefault="00123B1F" w:rsidP="00123B1F">
      <w:pPr>
        <w:pStyle w:val="a8"/>
        <w:rPr>
          <w:rFonts w:eastAsiaTheme="minorEastAsia"/>
        </w:rPr>
      </w:pPr>
      <w:r w:rsidRPr="00940C01">
        <w:rPr>
          <w:b/>
          <w:bCs/>
        </w:rPr>
        <w:t>Figure S</w:t>
      </w:r>
      <w:r w:rsidRPr="00940C01">
        <w:rPr>
          <w:b/>
          <w:bCs/>
        </w:rPr>
        <w:fldChar w:fldCharType="begin"/>
      </w:r>
      <w:r w:rsidRPr="00940C01">
        <w:rPr>
          <w:b/>
          <w:bCs/>
        </w:rPr>
        <w:instrText xml:space="preserve"> SEQ Figure_S \* ARABIC </w:instrText>
      </w:r>
      <w:r w:rsidRPr="00940C01">
        <w:rPr>
          <w:b/>
          <w:bCs/>
        </w:rPr>
        <w:fldChar w:fldCharType="separate"/>
      </w:r>
      <w:r w:rsidR="002A1150">
        <w:rPr>
          <w:b/>
          <w:bCs/>
          <w:noProof/>
        </w:rPr>
        <w:t>3</w:t>
      </w:r>
      <w:r w:rsidRPr="00940C01">
        <w:rPr>
          <w:b/>
          <w:bCs/>
        </w:rPr>
        <w:fldChar w:fldCharType="end"/>
      </w:r>
      <w:r w:rsidRPr="007979C2">
        <w:t xml:space="preserve">  </w:t>
      </w:r>
      <w:r w:rsidRPr="00E93ECA">
        <w:t xml:space="preserve">Frequency distribution of the RE elements for </w:t>
      </w:r>
      <w:r w:rsidR="00D8422C">
        <w:t xml:space="preserve">the </w:t>
      </w:r>
      <w:r w:rsidRPr="00E93ECA">
        <w:t>component of HEPOs in G1</w:t>
      </w:r>
      <w:r>
        <w:t>~</w:t>
      </w:r>
      <w:r w:rsidRPr="00E93ECA">
        <w:t>G8</w:t>
      </w:r>
      <w:r>
        <w:t>.</w:t>
      </w:r>
    </w:p>
    <w:p w14:paraId="71E28974" w14:textId="77777777" w:rsidR="00C60136" w:rsidRDefault="00C60136">
      <w:pPr>
        <w:spacing w:line="240" w:lineRule="auto"/>
      </w:pPr>
    </w:p>
    <w:bookmarkEnd w:id="16"/>
    <w:p w14:paraId="6D7AD182" w14:textId="77777777" w:rsidR="00C57C73" w:rsidRPr="00033094" w:rsidRDefault="00C57C73" w:rsidP="00C57C73">
      <w:pPr>
        <w:spacing w:line="240" w:lineRule="auto"/>
        <w:rPr>
          <w:rFonts w:eastAsiaTheme="minorEastAsia"/>
          <w:iCs/>
        </w:rPr>
        <w:sectPr w:rsidR="00C57C73" w:rsidRPr="00033094" w:rsidSect="00187123">
          <w:pgSz w:w="11906" w:h="16838"/>
          <w:pgMar w:top="720" w:right="720" w:bottom="720" w:left="720" w:header="851" w:footer="992" w:gutter="0"/>
          <w:cols w:space="425"/>
          <w:docGrid w:type="lines" w:linePitch="326"/>
        </w:sectPr>
      </w:pPr>
    </w:p>
    <w:p w14:paraId="735219A8" w14:textId="7E54755E" w:rsidR="001B35DA" w:rsidRDefault="00842A0E" w:rsidP="00C57C73">
      <w:pPr>
        <w:spacing w:line="240" w:lineRule="auto"/>
        <w:jc w:val="center"/>
        <w:rPr>
          <w:rFonts w:eastAsiaTheme="minorEastAsia"/>
          <w:iCs/>
        </w:rPr>
      </w:pPr>
      <w:r>
        <w:rPr>
          <w:rFonts w:eastAsiaTheme="minorEastAsia"/>
          <w:iCs/>
          <w:noProof/>
        </w:rPr>
        <w:lastRenderedPageBreak/>
        <w:drawing>
          <wp:inline distT="0" distB="0" distL="0" distR="0" wp14:anchorId="4C791B58" wp14:editId="359C140D">
            <wp:extent cx="9663541" cy="2566035"/>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101" t="4226" b="1683"/>
                    <a:stretch/>
                  </pic:blipFill>
                  <pic:spPr bwMode="auto">
                    <a:xfrm>
                      <a:off x="0" y="0"/>
                      <a:ext cx="9666313" cy="2566771"/>
                    </a:xfrm>
                    <a:prstGeom prst="rect">
                      <a:avLst/>
                    </a:prstGeom>
                    <a:noFill/>
                    <a:ln>
                      <a:noFill/>
                    </a:ln>
                    <a:extLst>
                      <a:ext uri="{53640926-AAD7-44D8-BBD7-CCE9431645EC}">
                        <a14:shadowObscured xmlns:a14="http://schemas.microsoft.com/office/drawing/2010/main"/>
                      </a:ext>
                    </a:extLst>
                  </pic:spPr>
                </pic:pic>
              </a:graphicData>
            </a:graphic>
          </wp:inline>
        </w:drawing>
      </w:r>
    </w:p>
    <w:p w14:paraId="389CB9AA" w14:textId="5049E0CD" w:rsidR="0082771F" w:rsidRPr="00745E18" w:rsidRDefault="0082771F" w:rsidP="0082771F">
      <w:pPr>
        <w:pStyle w:val="a6"/>
        <w:spacing w:line="360" w:lineRule="auto"/>
        <w:ind w:leftChars="-1" w:left="-2" w:firstLineChars="0" w:firstLine="1"/>
        <w:rPr>
          <w:rFonts w:eastAsia="AdvTimes"/>
          <w:szCs w:val="21"/>
        </w:rPr>
      </w:pPr>
      <w:r w:rsidRPr="0082771F">
        <w:rPr>
          <w:b/>
          <w:bCs/>
        </w:rPr>
        <w:t>Figure S</w:t>
      </w:r>
      <w:r w:rsidRPr="0082771F">
        <w:rPr>
          <w:b/>
          <w:bCs/>
        </w:rPr>
        <w:fldChar w:fldCharType="begin"/>
      </w:r>
      <w:r w:rsidRPr="0082771F">
        <w:rPr>
          <w:b/>
          <w:bCs/>
        </w:rPr>
        <w:instrText xml:space="preserve"> SEQ Figure_S \* ARABIC </w:instrText>
      </w:r>
      <w:r w:rsidRPr="0082771F">
        <w:rPr>
          <w:b/>
          <w:bCs/>
        </w:rPr>
        <w:fldChar w:fldCharType="separate"/>
      </w:r>
      <w:r w:rsidR="002A1150">
        <w:rPr>
          <w:b/>
          <w:bCs/>
          <w:noProof/>
        </w:rPr>
        <w:t>4</w:t>
      </w:r>
      <w:r w:rsidRPr="0082771F">
        <w:rPr>
          <w:b/>
          <w:bCs/>
        </w:rPr>
        <w:fldChar w:fldCharType="end"/>
      </w:r>
      <w:r w:rsidRPr="0082771F">
        <w:rPr>
          <w:b/>
          <w:bCs/>
        </w:rPr>
        <w:t xml:space="preserve"> </w:t>
      </w:r>
      <w:r w:rsidRPr="0082771F">
        <w:rPr>
          <w:iCs/>
        </w:rPr>
        <w:t xml:space="preserve"> The thermal </w:t>
      </w:r>
      <w:r w:rsidR="00745E18">
        <w:rPr>
          <w:iCs/>
        </w:rPr>
        <w:t>properties</w:t>
      </w:r>
      <w:r w:rsidRPr="0082771F">
        <w:rPr>
          <w:iCs/>
        </w:rPr>
        <w:t xml:space="preserve"> of</w:t>
      </w:r>
      <w:r w:rsidRPr="005D1094">
        <w:rPr>
          <w:rFonts w:eastAsiaTheme="minorEastAsia"/>
        </w:rPr>
        <w:t xml:space="preserve"> </w:t>
      </w:r>
      <w:r w:rsidRPr="005D1094">
        <w:t>(Sc</w:t>
      </w:r>
      <w:r w:rsidRPr="005D1094">
        <w:rPr>
          <w:vertAlign w:val="subscript"/>
        </w:rPr>
        <w:t>0.2</w:t>
      </w:r>
      <w:r w:rsidRPr="005D1094">
        <w:t>Y</w:t>
      </w:r>
      <w:r w:rsidRPr="005D1094">
        <w:rPr>
          <w:vertAlign w:val="subscript"/>
        </w:rPr>
        <w:t>0.2</w:t>
      </w:r>
      <w:r w:rsidRPr="005D1094">
        <w:t>La</w:t>
      </w:r>
      <w:r w:rsidRPr="005D1094">
        <w:rPr>
          <w:vertAlign w:val="subscript"/>
        </w:rPr>
        <w:t>0.2</w:t>
      </w:r>
      <w:r w:rsidRPr="005D1094">
        <w:t>Ce</w:t>
      </w:r>
      <w:r w:rsidRPr="005D1094">
        <w:rPr>
          <w:vertAlign w:val="subscript"/>
        </w:rPr>
        <w:t>0.2</w:t>
      </w:r>
      <w:r w:rsidRPr="005D1094">
        <w:rPr>
          <w:rFonts w:cs="Times New Roman"/>
        </w:rPr>
        <w:t>P</w:t>
      </w:r>
      <w:r w:rsidRPr="005D1094">
        <w:rPr>
          <w:rFonts w:eastAsiaTheme="minorEastAsia" w:cs="Times New Roman"/>
        </w:rPr>
        <w:t>r</w:t>
      </w:r>
      <w:r w:rsidRPr="005D1094">
        <w:rPr>
          <w:vertAlign w:val="subscript"/>
        </w:rPr>
        <w:t>0.2</w:t>
      </w:r>
      <w:r w:rsidRPr="005D1094">
        <w:t>)</w:t>
      </w:r>
      <w:r w:rsidRPr="005D1094">
        <w:rPr>
          <w:vertAlign w:val="subscript"/>
        </w:rPr>
        <w:t>2</w:t>
      </w:r>
      <w:r w:rsidRPr="005D1094">
        <w:t>Zr</w:t>
      </w:r>
      <w:r w:rsidRPr="005D1094">
        <w:rPr>
          <w:vertAlign w:val="subscript"/>
        </w:rPr>
        <w:t>2</w:t>
      </w:r>
      <w:r w:rsidRPr="005D1094">
        <w:t>O</w:t>
      </w:r>
      <w:r w:rsidRPr="005D1094">
        <w:rPr>
          <w:vertAlign w:val="subscript"/>
        </w:rPr>
        <w:t>7</w:t>
      </w:r>
      <w:r w:rsidRPr="005D1094">
        <w:rPr>
          <w:rFonts w:eastAsiaTheme="minorEastAsia"/>
        </w:rPr>
        <w:t xml:space="preserve"> pyrochlore</w:t>
      </w:r>
      <w:r w:rsidRPr="0082771F">
        <w:rPr>
          <w:iCs/>
        </w:rPr>
        <w:t xml:space="preserve"> </w:t>
      </w:r>
      <w:r>
        <w:rPr>
          <w:iCs/>
        </w:rPr>
        <w:t>oxide</w:t>
      </w:r>
      <w:r w:rsidRPr="0082771F">
        <w:rPr>
          <w:iCs/>
        </w:rPr>
        <w:t xml:space="preserve">: </w:t>
      </w:r>
      <w:proofErr w:type="spellStart"/>
      <w:r w:rsidRPr="0082771F">
        <w:rPr>
          <w:b/>
          <w:bCs/>
          <w:iCs/>
        </w:rPr>
        <w:t>a</w:t>
      </w:r>
      <w:proofErr w:type="spellEnd"/>
      <w:r w:rsidRPr="0082771F">
        <w:rPr>
          <w:iCs/>
        </w:rPr>
        <w:t xml:space="preserve"> </w:t>
      </w:r>
      <w:r>
        <w:rPr>
          <w:iCs/>
        </w:rPr>
        <w:t>Inverse e</w:t>
      </w:r>
      <w:r w:rsidRPr="0082771F">
        <w:rPr>
          <w:iCs/>
        </w:rPr>
        <w:t xml:space="preserve">xperimental thermal diffusivity; </w:t>
      </w:r>
      <w:r w:rsidRPr="0082771F">
        <w:rPr>
          <w:b/>
          <w:bCs/>
          <w:iCs/>
        </w:rPr>
        <w:t>b</w:t>
      </w:r>
      <w:r w:rsidRPr="0082771F">
        <w:rPr>
          <w:iCs/>
        </w:rPr>
        <w:t xml:space="preserve"> </w:t>
      </w:r>
      <w:r>
        <w:rPr>
          <w:iCs/>
        </w:rPr>
        <w:t>E</w:t>
      </w:r>
      <w:r w:rsidRPr="0082771F">
        <w:rPr>
          <w:iCs/>
        </w:rPr>
        <w:t>xperimental thermal diffusivity</w:t>
      </w:r>
      <w:r>
        <w:rPr>
          <w:iCs/>
        </w:rPr>
        <w:t xml:space="preserve"> together with</w:t>
      </w:r>
      <w:r w:rsidRPr="0082771F">
        <w:rPr>
          <w:iCs/>
        </w:rPr>
        <w:t xml:space="preserve"> </w:t>
      </w:r>
      <w:r>
        <w:rPr>
          <w:iCs/>
        </w:rPr>
        <w:t>i</w:t>
      </w:r>
      <w:r w:rsidRPr="0082771F">
        <w:rPr>
          <w:iCs/>
        </w:rPr>
        <w:t>ntrinsic thermal diffusivit</w:t>
      </w:r>
      <w:r>
        <w:rPr>
          <w:iCs/>
        </w:rPr>
        <w:t>y</w:t>
      </w:r>
      <w:r w:rsidR="00745E18">
        <w:rPr>
          <w:iCs/>
        </w:rPr>
        <w:t xml:space="preserve">; </w:t>
      </w:r>
      <w:r w:rsidR="00745E18" w:rsidRPr="00745E18">
        <w:rPr>
          <w:b/>
          <w:bCs/>
          <w:iCs/>
        </w:rPr>
        <w:t>c</w:t>
      </w:r>
      <w:r w:rsidR="00745E18" w:rsidRPr="00745E18">
        <w:rPr>
          <w:iCs/>
        </w:rPr>
        <w:t xml:space="preserve"> </w:t>
      </w:r>
      <w:r w:rsidR="00745E18">
        <w:rPr>
          <w:iCs/>
        </w:rPr>
        <w:t>E</w:t>
      </w:r>
      <w:r w:rsidR="00745E18" w:rsidRPr="0082771F">
        <w:rPr>
          <w:iCs/>
        </w:rPr>
        <w:t>xperimental</w:t>
      </w:r>
      <w:r w:rsidR="00745E18">
        <w:rPr>
          <w:iCs/>
        </w:rPr>
        <w:t xml:space="preserve"> t</w:t>
      </w:r>
      <w:r w:rsidR="00745E18" w:rsidRPr="00745E18">
        <w:rPr>
          <w:iCs/>
        </w:rPr>
        <w:t>hermal conductivit</w:t>
      </w:r>
      <w:r w:rsidR="00745E18">
        <w:rPr>
          <w:iCs/>
        </w:rPr>
        <w:t>y (EXP) and i</w:t>
      </w:r>
      <w:r w:rsidR="00745E18" w:rsidRPr="0082771F">
        <w:rPr>
          <w:iCs/>
        </w:rPr>
        <w:t>ntrinsic thermal</w:t>
      </w:r>
      <w:r w:rsidR="00745E18" w:rsidRPr="00745E18">
        <w:rPr>
          <w:iCs/>
        </w:rPr>
        <w:t xml:space="preserve"> conductivit</w:t>
      </w:r>
      <w:r w:rsidR="00745E18">
        <w:rPr>
          <w:iCs/>
        </w:rPr>
        <w:t>y (EXP-m1, EXP-m2).  Meanwhile, t</w:t>
      </w:r>
      <w:r w:rsidR="00745E18" w:rsidRPr="00745E18">
        <w:rPr>
          <w:iCs/>
        </w:rPr>
        <w:t xml:space="preserve">he temperature dependence of </w:t>
      </w:r>
      <w:r w:rsidR="00745E18">
        <w:rPr>
          <w:iCs/>
        </w:rPr>
        <w:t>specific heat capacity</w:t>
      </w:r>
      <w:r w:rsidR="00745E18" w:rsidRPr="00745E18">
        <w:rPr>
          <w:iCs/>
        </w:rPr>
        <w:t xml:space="preserve"> for </w:t>
      </w:r>
      <w:r w:rsidR="00745E18">
        <w:rPr>
          <w:iCs/>
        </w:rPr>
        <w:t>EXP-m1 and EXP-m2 were</w:t>
      </w:r>
      <w:r w:rsidR="00745E18" w:rsidRPr="00745E18">
        <w:rPr>
          <w:iCs/>
        </w:rPr>
        <w:t xml:space="preserve"> calculated using the </w:t>
      </w:r>
      <w:r w:rsidR="00745E18">
        <w:rPr>
          <w:iCs/>
        </w:rPr>
        <w:t xml:space="preserve">Gibbs2 and </w:t>
      </w:r>
      <w:r w:rsidR="00745E18" w:rsidRPr="00745E18">
        <w:rPr>
          <w:iCs/>
        </w:rPr>
        <w:t>Neumann–Kopp law</w:t>
      </w:r>
      <w:r w:rsidR="00745E18">
        <w:rPr>
          <w:iCs/>
        </w:rPr>
        <w:t>, respectively.</w:t>
      </w:r>
    </w:p>
    <w:p w14:paraId="51D9B966" w14:textId="77777777" w:rsidR="00F75250" w:rsidRPr="00745E18" w:rsidRDefault="00F75250">
      <w:pPr>
        <w:spacing w:line="240" w:lineRule="auto"/>
        <w:rPr>
          <w:rFonts w:eastAsiaTheme="minorEastAsia"/>
          <w:iCs/>
        </w:rPr>
      </w:pPr>
    </w:p>
    <w:p w14:paraId="2B734CEC" w14:textId="77777777" w:rsidR="00F75250" w:rsidRDefault="00F75250">
      <w:pPr>
        <w:spacing w:line="240" w:lineRule="auto"/>
        <w:rPr>
          <w:rFonts w:eastAsiaTheme="minorEastAsia"/>
          <w:iCs/>
        </w:rPr>
      </w:pPr>
    </w:p>
    <w:p w14:paraId="13C73618" w14:textId="1D7F3AA6" w:rsidR="008E713C" w:rsidRDefault="008E713C">
      <w:pPr>
        <w:spacing w:line="240" w:lineRule="auto"/>
        <w:rPr>
          <w:iCs/>
        </w:rPr>
      </w:pPr>
      <w:r>
        <w:rPr>
          <w:iCs/>
        </w:rPr>
        <w:br w:type="page"/>
      </w:r>
    </w:p>
    <w:p w14:paraId="670ED7E8" w14:textId="77777777" w:rsidR="008E713C" w:rsidRDefault="008E713C" w:rsidP="008E713C">
      <w:pPr>
        <w:widowControl/>
        <w:spacing w:line="240" w:lineRule="auto"/>
        <w:jc w:val="center"/>
        <w:rPr>
          <w:rStyle w:val="af4"/>
          <w:rFonts w:eastAsiaTheme="minorEastAsia"/>
        </w:rPr>
      </w:pPr>
      <w:r>
        <w:rPr>
          <w:rFonts w:eastAsiaTheme="minorEastAsia"/>
          <w:noProof/>
        </w:rPr>
        <w:lastRenderedPageBreak/>
        <w:drawing>
          <wp:inline distT="0" distB="0" distL="0" distR="0" wp14:anchorId="6C7EB9E3" wp14:editId="54AE3A44">
            <wp:extent cx="9772650" cy="5257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1418" b="709"/>
                    <a:stretch/>
                  </pic:blipFill>
                  <pic:spPr bwMode="auto">
                    <a:xfrm>
                      <a:off x="0" y="0"/>
                      <a:ext cx="9772650" cy="5257800"/>
                    </a:xfrm>
                    <a:prstGeom prst="rect">
                      <a:avLst/>
                    </a:prstGeom>
                    <a:noFill/>
                    <a:ln>
                      <a:noFill/>
                    </a:ln>
                    <a:extLst>
                      <a:ext uri="{53640926-AAD7-44D8-BBD7-CCE9431645EC}">
                        <a14:shadowObscured xmlns:a14="http://schemas.microsoft.com/office/drawing/2010/main"/>
                      </a:ext>
                    </a:extLst>
                  </pic:spPr>
                </pic:pic>
              </a:graphicData>
            </a:graphic>
          </wp:inline>
        </w:drawing>
      </w:r>
    </w:p>
    <w:p w14:paraId="3F7DC57C" w14:textId="77777777" w:rsidR="008E713C" w:rsidRPr="000E5617" w:rsidRDefault="008E713C" w:rsidP="008E713C">
      <w:pPr>
        <w:widowControl/>
        <w:spacing w:line="240" w:lineRule="auto"/>
        <w:jc w:val="center"/>
        <w:rPr>
          <w:rStyle w:val="af4"/>
          <w:rFonts w:eastAsiaTheme="minorEastAsia"/>
        </w:rPr>
      </w:pPr>
    </w:p>
    <w:p w14:paraId="570DF698" w14:textId="5BEA9BAE" w:rsidR="008E713C" w:rsidRPr="000E5617" w:rsidRDefault="008E713C" w:rsidP="008E713C">
      <w:pPr>
        <w:pStyle w:val="a8"/>
      </w:pPr>
      <w:r w:rsidRPr="0082771F">
        <w:rPr>
          <w:b/>
          <w:bCs/>
        </w:rPr>
        <w:t>Figure S</w:t>
      </w:r>
      <w:r w:rsidRPr="0082771F">
        <w:rPr>
          <w:b/>
          <w:bCs/>
        </w:rPr>
        <w:fldChar w:fldCharType="begin"/>
      </w:r>
      <w:r w:rsidRPr="0082771F">
        <w:rPr>
          <w:b/>
          <w:bCs/>
        </w:rPr>
        <w:instrText xml:space="preserve"> SEQ Figure_S \* ARABIC </w:instrText>
      </w:r>
      <w:r w:rsidRPr="0082771F">
        <w:rPr>
          <w:b/>
          <w:bCs/>
        </w:rPr>
        <w:fldChar w:fldCharType="separate"/>
      </w:r>
      <w:r w:rsidR="002A1150">
        <w:rPr>
          <w:b/>
          <w:bCs/>
          <w:noProof/>
        </w:rPr>
        <w:t>5</w:t>
      </w:r>
      <w:r w:rsidRPr="0082771F">
        <w:rPr>
          <w:b/>
          <w:bCs/>
        </w:rPr>
        <w:fldChar w:fldCharType="end"/>
      </w:r>
      <w:r>
        <w:rPr>
          <w:b/>
          <w:bCs/>
        </w:rPr>
        <w:t xml:space="preserve"> </w:t>
      </w:r>
      <w:r w:rsidRPr="000E5617">
        <w:t xml:space="preserve"> The chemical bonding morphology of the screened is one of the worst candidates of our designed HEPO</w:t>
      </w:r>
      <w:r w:rsidRPr="000E5617">
        <w:rPr>
          <w:rFonts w:hint="eastAsia"/>
        </w:rPr>
        <w:t>s</w:t>
      </w:r>
      <w:r w:rsidRPr="000E5617">
        <w:t xml:space="preserve">, which are generated by the SAE method.  </w:t>
      </w:r>
      <w:r w:rsidRPr="000E5617">
        <w:rPr>
          <w:b/>
          <w:bCs/>
        </w:rPr>
        <w:t>a</w:t>
      </w:r>
      <w:r w:rsidRPr="000E5617">
        <w:t xml:space="preserve"> Schematic structure i</w:t>
      </w:r>
      <w:bookmarkStart w:id="19" w:name="_Hlk116142444"/>
      <w:r w:rsidRPr="000E5617">
        <w:t>n 3D view</w:t>
      </w:r>
      <w:bookmarkEnd w:id="19"/>
      <w:r w:rsidRPr="000E5617">
        <w:t xml:space="preserve">.  </w:t>
      </w:r>
      <w:bookmarkStart w:id="20" w:name="_Hlk111714318"/>
      <w:r w:rsidRPr="000E5617">
        <w:rPr>
          <w:b/>
          <w:bCs/>
        </w:rPr>
        <w:t>b</w:t>
      </w:r>
      <w:r w:rsidRPr="000E5617">
        <w:t xml:space="preserve"> Line profile</w:t>
      </w:r>
      <w:bookmarkEnd w:id="20"/>
      <w:r w:rsidRPr="000E5617">
        <w:t xml:space="preserve"> of RE atoms in HEPOs (5A) and RE</w:t>
      </w:r>
      <w:r w:rsidRPr="000E5617">
        <w:rPr>
          <w:vertAlign w:val="subscript"/>
        </w:rPr>
        <w:t>2</w:t>
      </w:r>
      <w:r w:rsidRPr="000E5617">
        <w:t>Zr</w:t>
      </w:r>
      <w:r w:rsidRPr="000E5617">
        <w:rPr>
          <w:vertAlign w:val="subscript"/>
        </w:rPr>
        <w:t>2</w:t>
      </w:r>
      <w:r w:rsidRPr="000E5617">
        <w:t>O</w:t>
      </w:r>
      <w:r w:rsidRPr="000E5617">
        <w:rPr>
          <w:vertAlign w:val="subscript"/>
        </w:rPr>
        <w:t>7</w:t>
      </w:r>
      <w:r w:rsidRPr="000E5617">
        <w:t xml:space="preserve"> oxides (1A) with different local bonding environments.</w:t>
      </w:r>
    </w:p>
    <w:p w14:paraId="4DBA092C" w14:textId="77777777" w:rsidR="008E713C" w:rsidRPr="00E87BB3" w:rsidRDefault="008E713C" w:rsidP="008E713C">
      <w:pPr>
        <w:spacing w:line="240" w:lineRule="auto"/>
        <w:rPr>
          <w:iCs/>
        </w:rPr>
      </w:pPr>
    </w:p>
    <w:p w14:paraId="74FEC2A9" w14:textId="77777777" w:rsidR="008E713C" w:rsidRDefault="008E713C" w:rsidP="008E713C">
      <w:pPr>
        <w:spacing w:line="240" w:lineRule="auto"/>
        <w:rPr>
          <w:rFonts w:eastAsiaTheme="minorEastAsia"/>
          <w:iCs/>
        </w:rPr>
      </w:pPr>
      <w:r>
        <w:rPr>
          <w:rFonts w:eastAsiaTheme="minorEastAsia"/>
          <w:iCs/>
        </w:rPr>
        <w:br w:type="page"/>
      </w:r>
    </w:p>
    <w:p w14:paraId="34F9AA94" w14:textId="77777777" w:rsidR="00D25BC5" w:rsidRPr="00033094" w:rsidRDefault="00D25BC5">
      <w:pPr>
        <w:spacing w:line="240" w:lineRule="auto"/>
        <w:rPr>
          <w:iCs/>
        </w:rPr>
        <w:sectPr w:rsidR="00D25BC5" w:rsidRPr="00033094" w:rsidSect="00C57C73">
          <w:pgSz w:w="16838" w:h="11906" w:orient="landscape"/>
          <w:pgMar w:top="720" w:right="720" w:bottom="720" w:left="720" w:header="851" w:footer="992" w:gutter="0"/>
          <w:cols w:space="425"/>
          <w:docGrid w:type="lines" w:linePitch="326"/>
        </w:sectPr>
      </w:pPr>
    </w:p>
    <w:p w14:paraId="1045BECB" w14:textId="77777777" w:rsidR="00212642" w:rsidRDefault="00212642" w:rsidP="00212642">
      <w:pPr>
        <w:widowControl/>
        <w:spacing w:line="240" w:lineRule="auto"/>
        <w:jc w:val="center"/>
        <w:rPr>
          <w:rFonts w:eastAsiaTheme="minorEastAsia"/>
        </w:rPr>
      </w:pPr>
      <w:r>
        <w:rPr>
          <w:noProof/>
        </w:rPr>
        <w:lastRenderedPageBreak/>
        <w:drawing>
          <wp:inline distT="0" distB="0" distL="0" distR="0" wp14:anchorId="649BA1CF" wp14:editId="419B80E7">
            <wp:extent cx="5257800" cy="377757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38" t="8510" r="10743" b="5773"/>
                    <a:stretch/>
                  </pic:blipFill>
                  <pic:spPr bwMode="auto">
                    <a:xfrm>
                      <a:off x="0" y="0"/>
                      <a:ext cx="5260961" cy="3779850"/>
                    </a:xfrm>
                    <a:prstGeom prst="rect">
                      <a:avLst/>
                    </a:prstGeom>
                    <a:noFill/>
                    <a:ln>
                      <a:noFill/>
                    </a:ln>
                    <a:extLst>
                      <a:ext uri="{53640926-AAD7-44D8-BBD7-CCE9431645EC}">
                        <a14:shadowObscured xmlns:a14="http://schemas.microsoft.com/office/drawing/2010/main"/>
                      </a:ext>
                    </a:extLst>
                  </pic:spPr>
                </pic:pic>
              </a:graphicData>
            </a:graphic>
          </wp:inline>
        </w:drawing>
      </w:r>
    </w:p>
    <w:p w14:paraId="5EB51962" w14:textId="22FBB10E" w:rsidR="00212642" w:rsidRDefault="00212642" w:rsidP="00212642">
      <w:pPr>
        <w:widowControl/>
        <w:spacing w:line="240" w:lineRule="auto"/>
        <w:jc w:val="left"/>
        <w:rPr>
          <w:rFonts w:eastAsiaTheme="minorEastAsia"/>
        </w:rPr>
      </w:pPr>
      <w:r w:rsidRPr="0082771F">
        <w:rPr>
          <w:b/>
          <w:bCs/>
        </w:rPr>
        <w:t>Figure S</w:t>
      </w:r>
      <w:r w:rsidRPr="0082771F">
        <w:rPr>
          <w:b/>
          <w:bCs/>
        </w:rPr>
        <w:fldChar w:fldCharType="begin"/>
      </w:r>
      <w:r w:rsidRPr="0082771F">
        <w:rPr>
          <w:b/>
          <w:bCs/>
        </w:rPr>
        <w:instrText xml:space="preserve"> SEQ Figure_S \* ARABIC </w:instrText>
      </w:r>
      <w:r w:rsidRPr="0082771F">
        <w:rPr>
          <w:b/>
          <w:bCs/>
        </w:rPr>
        <w:fldChar w:fldCharType="separate"/>
      </w:r>
      <w:r w:rsidR="002A1150">
        <w:rPr>
          <w:b/>
          <w:bCs/>
          <w:noProof/>
        </w:rPr>
        <w:t>6</w:t>
      </w:r>
      <w:r w:rsidRPr="0082771F">
        <w:rPr>
          <w:b/>
          <w:bCs/>
        </w:rPr>
        <w:fldChar w:fldCharType="end"/>
      </w:r>
      <w:r w:rsidRPr="0082771F">
        <w:rPr>
          <w:b/>
          <w:bCs/>
        </w:rPr>
        <w:t xml:space="preserve"> </w:t>
      </w:r>
      <w:r w:rsidRPr="0082771F">
        <w:rPr>
          <w:iCs/>
        </w:rPr>
        <w:t xml:space="preserve"> </w:t>
      </w:r>
      <w:r w:rsidRPr="000E5617">
        <w:rPr>
          <w:rFonts w:eastAsiaTheme="minorEastAsia"/>
        </w:rPr>
        <w:t xml:space="preserve"> </w:t>
      </w:r>
      <w:bookmarkStart w:id="21" w:name="_Hlk120787506"/>
      <w:r w:rsidRPr="0035202F">
        <w:rPr>
          <w:rFonts w:eastAsiaTheme="minorEastAsia"/>
        </w:rPr>
        <w:t xml:space="preserve">XRD pattern of </w:t>
      </w:r>
      <w:r w:rsidRPr="000E5617">
        <w:rPr>
          <w:rFonts w:eastAsiaTheme="minorEastAsia"/>
        </w:rPr>
        <w:t>HEPO</w:t>
      </w:r>
      <w:r w:rsidRPr="0035202F">
        <w:rPr>
          <w:rFonts w:eastAsiaTheme="minorEastAsia"/>
        </w:rPr>
        <w:t xml:space="preserve"> powder</w:t>
      </w:r>
      <w:r>
        <w:rPr>
          <w:rFonts w:eastAsiaTheme="minorEastAsia" w:hint="eastAsia"/>
        </w:rPr>
        <w:t>.</w:t>
      </w:r>
      <w:r>
        <w:rPr>
          <w:rFonts w:eastAsiaTheme="minorEastAsia"/>
        </w:rPr>
        <w:t xml:space="preserve"> </w:t>
      </w:r>
      <w:bookmarkEnd w:id="21"/>
      <w:r>
        <w:rPr>
          <w:rFonts w:eastAsiaTheme="minorEastAsia"/>
        </w:rPr>
        <w:t xml:space="preserve"> </w:t>
      </w:r>
    </w:p>
    <w:p w14:paraId="2337F847" w14:textId="6555876B" w:rsidR="002A1150" w:rsidRDefault="002A1150">
      <w:pPr>
        <w:spacing w:line="240" w:lineRule="auto"/>
        <w:rPr>
          <w:rFonts w:eastAsiaTheme="minorEastAsia"/>
          <w:iCs/>
        </w:rPr>
      </w:pPr>
      <w:r>
        <w:rPr>
          <w:rFonts w:eastAsiaTheme="minorEastAsia"/>
          <w:iCs/>
        </w:rPr>
        <w:br w:type="page"/>
      </w:r>
    </w:p>
    <w:p w14:paraId="2D77001C" w14:textId="77777777" w:rsidR="002A1150" w:rsidRDefault="002A1150" w:rsidP="002A1150">
      <w:pPr>
        <w:pStyle w:val="a8"/>
        <w:jc w:val="center"/>
      </w:pPr>
      <w:r>
        <w:rPr>
          <w:noProof/>
        </w:rPr>
        <w:lastRenderedPageBreak/>
        <w:drawing>
          <wp:inline distT="0" distB="0" distL="0" distR="0" wp14:anchorId="5C3F20E2" wp14:editId="7CDD656D">
            <wp:extent cx="5914938" cy="3140015"/>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2575" cy="3154687"/>
                    </a:xfrm>
                    <a:prstGeom prst="rect">
                      <a:avLst/>
                    </a:prstGeom>
                    <a:noFill/>
                    <a:ln>
                      <a:noFill/>
                    </a:ln>
                  </pic:spPr>
                </pic:pic>
              </a:graphicData>
            </a:graphic>
          </wp:inline>
        </w:drawing>
      </w:r>
    </w:p>
    <w:p w14:paraId="494BEAAB" w14:textId="6FA3CE15" w:rsidR="002A1150" w:rsidRDefault="002A1150" w:rsidP="002A1150">
      <w:pPr>
        <w:pStyle w:val="a8"/>
        <w:rPr>
          <w:iCs/>
        </w:rPr>
      </w:pPr>
      <w:r w:rsidRPr="00940C01">
        <w:rPr>
          <w:b/>
          <w:bCs/>
        </w:rPr>
        <w:t>Figure S</w:t>
      </w:r>
      <w:r w:rsidRPr="00940C01">
        <w:rPr>
          <w:b/>
          <w:bCs/>
        </w:rPr>
        <w:fldChar w:fldCharType="begin"/>
      </w:r>
      <w:r w:rsidRPr="00940C01">
        <w:rPr>
          <w:b/>
          <w:bCs/>
        </w:rPr>
        <w:instrText xml:space="preserve"> SEQ Figure_S \* ARABIC </w:instrText>
      </w:r>
      <w:r w:rsidRPr="00940C01">
        <w:rPr>
          <w:b/>
          <w:bCs/>
        </w:rPr>
        <w:fldChar w:fldCharType="separate"/>
      </w:r>
      <w:r>
        <w:rPr>
          <w:b/>
          <w:bCs/>
          <w:noProof/>
        </w:rPr>
        <w:t>7</w:t>
      </w:r>
      <w:r w:rsidRPr="00940C01">
        <w:rPr>
          <w:b/>
          <w:bCs/>
        </w:rPr>
        <w:fldChar w:fldCharType="end"/>
      </w:r>
      <w:r w:rsidRPr="00940C01">
        <w:rPr>
          <w:b/>
          <w:bCs/>
        </w:rPr>
        <w:t xml:space="preserve"> </w:t>
      </w:r>
      <w:r>
        <w:rPr>
          <w:b/>
          <w:bCs/>
        </w:rPr>
        <w:t xml:space="preserve"> </w:t>
      </w:r>
      <w:bookmarkStart w:id="22" w:name="_Hlk116294975"/>
      <w:r w:rsidRPr="00C41788">
        <w:t>Combinatorial diagram for lattice thermal conductivity.</w:t>
      </w:r>
      <w:bookmarkEnd w:id="22"/>
      <w:r>
        <w:t xml:space="preserve">  </w:t>
      </w:r>
      <w:bookmarkStart w:id="23" w:name="_Hlk116152957"/>
      <m:oMath>
        <m:sSub>
          <m:sSubPr>
            <m:ctrlPr>
              <w:rPr>
                <w:rFonts w:ascii="Cambria Math" w:hAnsi="Cambria Math"/>
                <w:i/>
                <w:iCs/>
              </w:rPr>
            </m:ctrlPr>
          </m:sSubPr>
          <m:e>
            <m:r>
              <m:rPr>
                <m:sty m:val="bi"/>
              </m:rPr>
              <w:rPr>
                <w:rFonts w:ascii="Cambria Math" w:hAnsi="Cambria Math"/>
              </w:rPr>
              <m:t>θ</m:t>
            </m:r>
          </m:e>
          <m:sub>
            <m:d>
              <m:dPr>
                <m:ctrlPr>
                  <w:rPr>
                    <w:rFonts w:ascii="Cambria Math" w:hAnsi="Cambria Math"/>
                    <w:b/>
                    <w:bCs/>
                    <w:i/>
                    <w:iCs/>
                  </w:rPr>
                </m:ctrlPr>
              </m:dPr>
              <m:e>
                <m:r>
                  <m:rPr>
                    <m:sty m:val="bi"/>
                  </m:rPr>
                  <w:rPr>
                    <w:rFonts w:ascii="Cambria Math" w:hAnsi="Cambria Math"/>
                  </w:rPr>
                  <m:t>1</m:t>
                </m:r>
              </m:e>
            </m:d>
          </m:sub>
        </m:sSub>
      </m:oMath>
      <w:bookmarkEnd w:id="23"/>
      <w:r>
        <w:rPr>
          <w:rFonts w:hint="eastAsia"/>
          <w:iCs/>
        </w:rPr>
        <w:t xml:space="preserve"> </w:t>
      </w:r>
      <w:r>
        <w:rPr>
          <w:iCs/>
        </w:rPr>
        <w:t xml:space="preserve">and </w:t>
      </w:r>
      <m:oMath>
        <m:sSub>
          <m:sSubPr>
            <m:ctrlPr>
              <w:rPr>
                <w:rFonts w:ascii="Cambria Math" w:hAnsi="Cambria Math"/>
                <w:i/>
                <w:iCs/>
              </w:rPr>
            </m:ctrlPr>
          </m:sSubPr>
          <m:e>
            <m:r>
              <m:rPr>
                <m:sty m:val="bi"/>
              </m:rPr>
              <w:rPr>
                <w:rFonts w:ascii="Cambria Math" w:hAnsi="Cambria Math"/>
              </w:rPr>
              <m:t>θ</m:t>
            </m:r>
          </m:e>
          <m:sub>
            <m:d>
              <m:dPr>
                <m:ctrlPr>
                  <w:rPr>
                    <w:rFonts w:ascii="Cambria Math" w:hAnsi="Cambria Math"/>
                    <w:b/>
                    <w:bCs/>
                    <w:i/>
                    <w:iCs/>
                  </w:rPr>
                </m:ctrlPr>
              </m:dPr>
              <m:e>
                <m:r>
                  <m:rPr>
                    <m:sty m:val="bi"/>
                  </m:rPr>
                  <w:rPr>
                    <w:rFonts w:ascii="Cambria Math" w:hAnsi="Cambria Math"/>
                  </w:rPr>
                  <m:t>2</m:t>
                </m:r>
              </m:e>
            </m:d>
          </m:sub>
        </m:sSub>
      </m:oMath>
      <w:r>
        <w:rPr>
          <w:rFonts w:hint="eastAsia"/>
          <w:iCs/>
        </w:rPr>
        <w:t xml:space="preserve"> </w:t>
      </w:r>
      <w:r>
        <w:rPr>
          <w:iCs/>
        </w:rPr>
        <w:t xml:space="preserve">means calculating lattice thermal conductivity using </w:t>
      </w:r>
      <w:r w:rsidRPr="003740C8">
        <w:rPr>
          <w:b/>
          <w:bCs/>
          <w:iCs/>
        </w:rPr>
        <w:t>E</w:t>
      </w:r>
      <w:r w:rsidRPr="003740C8">
        <w:rPr>
          <w:rFonts w:hint="eastAsia"/>
          <w:b/>
          <w:bCs/>
          <w:iCs/>
        </w:rPr>
        <w:t>q</w:t>
      </w:r>
      <w:r w:rsidRPr="003740C8">
        <w:rPr>
          <w:b/>
          <w:bCs/>
          <w:iCs/>
        </w:rPr>
        <w:t>.</w:t>
      </w:r>
      <w:r>
        <w:rPr>
          <w:b/>
          <w:bCs/>
          <w:iCs/>
        </w:rPr>
        <w:t>(3)</w:t>
      </w:r>
      <w:r>
        <w:rPr>
          <w:iCs/>
        </w:rPr>
        <w:t xml:space="preserve"> and </w:t>
      </w:r>
      <w:r w:rsidRPr="003740C8">
        <w:rPr>
          <w:b/>
          <w:bCs/>
          <w:iCs/>
        </w:rPr>
        <w:t>E</w:t>
      </w:r>
      <w:r w:rsidRPr="003740C8">
        <w:rPr>
          <w:rFonts w:hint="eastAsia"/>
          <w:b/>
          <w:bCs/>
          <w:iCs/>
        </w:rPr>
        <w:t>q</w:t>
      </w:r>
      <w:r w:rsidRPr="003740C8">
        <w:rPr>
          <w:b/>
          <w:bCs/>
          <w:iCs/>
        </w:rPr>
        <w:t>.</w:t>
      </w:r>
      <w:r>
        <w:rPr>
          <w:b/>
          <w:bCs/>
          <w:iCs/>
        </w:rPr>
        <w:t>(4)</w:t>
      </w:r>
      <w:r>
        <w:rPr>
          <w:iCs/>
        </w:rPr>
        <w:t xml:space="preserve">, respectively.  </w:t>
      </w:r>
      <w:r>
        <w:t>T</w:t>
      </w:r>
      <w:r w:rsidRPr="003D1AB9">
        <w:t>he Grüneisen parameter</w:t>
      </w:r>
      <w:r>
        <w:t xml:space="preserve"> </w:t>
      </w:r>
      <m:oMath>
        <m:sSup>
          <m:sSupPr>
            <m:ctrlPr>
              <w:rPr>
                <w:rFonts w:ascii="Cambria Math" w:hAnsi="Cambria Math"/>
                <w:b/>
                <w:bCs/>
                <w:i/>
                <w:iCs/>
              </w:rPr>
            </m:ctrlPr>
          </m:sSupPr>
          <m:e>
            <m:r>
              <m:rPr>
                <m:sty m:val="bi"/>
              </m:rPr>
              <w:rPr>
                <w:rFonts w:ascii="Cambria Math" w:hAnsi="Cambria Math"/>
              </w:rPr>
              <m:t>γ</m:t>
            </m:r>
          </m:e>
          <m:sup>
            <m:r>
              <m:rPr>
                <m:sty m:val="bi"/>
              </m:rPr>
              <w:rPr>
                <w:rFonts w:ascii="Cambria Math" w:hAnsi="Cambria Math"/>
              </w:rPr>
              <m:t>(1)</m:t>
            </m:r>
          </m:sup>
        </m:sSup>
      </m:oMath>
      <w:r>
        <w:rPr>
          <w:iCs/>
        </w:rPr>
        <w:t xml:space="preserve">, </w:t>
      </w:r>
      <m:oMath>
        <m:sSup>
          <m:sSupPr>
            <m:ctrlPr>
              <w:rPr>
                <w:rFonts w:ascii="Cambria Math" w:hAnsi="Cambria Math"/>
                <w:b/>
                <w:bCs/>
                <w:i/>
                <w:iCs/>
              </w:rPr>
            </m:ctrlPr>
          </m:sSupPr>
          <m:e>
            <m:r>
              <m:rPr>
                <m:sty m:val="bi"/>
              </m:rPr>
              <w:rPr>
                <w:rFonts w:ascii="Cambria Math" w:hAnsi="Cambria Math"/>
              </w:rPr>
              <m:t>γ</m:t>
            </m:r>
          </m:e>
          <m:sup>
            <m:r>
              <m:rPr>
                <m:sty m:val="bi"/>
              </m:rPr>
              <w:rPr>
                <w:rFonts w:ascii="Cambria Math" w:hAnsi="Cambria Math"/>
              </w:rPr>
              <m:t>(2)</m:t>
            </m:r>
          </m:sup>
        </m:sSup>
      </m:oMath>
      <w:r>
        <w:rPr>
          <w:iCs/>
        </w:rPr>
        <w:t xml:space="preserve">, </w:t>
      </w:r>
      <m:oMath>
        <m:sSup>
          <m:sSupPr>
            <m:ctrlPr>
              <w:rPr>
                <w:rFonts w:ascii="Cambria Math" w:hAnsi="Cambria Math"/>
                <w:b/>
                <w:bCs/>
                <w:i/>
                <w:iCs/>
              </w:rPr>
            </m:ctrlPr>
          </m:sSupPr>
          <m:e>
            <m:r>
              <m:rPr>
                <m:sty m:val="bi"/>
              </m:rPr>
              <w:rPr>
                <w:rFonts w:ascii="Cambria Math" w:hAnsi="Cambria Math"/>
              </w:rPr>
              <m:t>γ</m:t>
            </m:r>
          </m:e>
          <m:sup>
            <m:r>
              <m:rPr>
                <m:sty m:val="bi"/>
              </m:rPr>
              <w:rPr>
                <w:rFonts w:ascii="Cambria Math" w:hAnsi="Cambria Math"/>
              </w:rPr>
              <m:t>(3)</m:t>
            </m:r>
          </m:sup>
        </m:sSup>
      </m:oMath>
      <w:r>
        <w:rPr>
          <w:iCs/>
        </w:rPr>
        <w:t xml:space="preserve">, </w:t>
      </w:r>
      <m:oMath>
        <m:sSup>
          <m:sSupPr>
            <m:ctrlPr>
              <w:rPr>
                <w:rFonts w:ascii="Cambria Math" w:hAnsi="Cambria Math"/>
                <w:b/>
                <w:bCs/>
                <w:i/>
                <w:iCs/>
              </w:rPr>
            </m:ctrlPr>
          </m:sSupPr>
          <m:e>
            <m:r>
              <m:rPr>
                <m:sty m:val="bi"/>
              </m:rPr>
              <w:rPr>
                <w:rFonts w:ascii="Cambria Math" w:hAnsi="Cambria Math"/>
              </w:rPr>
              <m:t>γ</m:t>
            </m:r>
          </m:e>
          <m:sup>
            <m:r>
              <m:rPr>
                <m:sty m:val="bi"/>
              </m:rPr>
              <w:rPr>
                <w:rFonts w:ascii="Cambria Math" w:hAnsi="Cambria Math"/>
              </w:rPr>
              <m:t>(4)</m:t>
            </m:r>
          </m:sup>
        </m:sSup>
      </m:oMath>
      <w:r>
        <w:rPr>
          <w:rFonts w:hint="eastAsia"/>
          <w:b/>
          <w:bCs/>
          <w:iCs/>
        </w:rPr>
        <w:t xml:space="preserve"> </w:t>
      </w:r>
      <w:r>
        <w:rPr>
          <w:iCs/>
        </w:rPr>
        <w:t xml:space="preserve">and </w:t>
      </w:r>
      <m:oMath>
        <m:sSup>
          <m:sSupPr>
            <m:ctrlPr>
              <w:rPr>
                <w:rFonts w:ascii="Cambria Math" w:hAnsi="Cambria Math"/>
                <w:b/>
                <w:bCs/>
                <w:i/>
                <w:iCs/>
              </w:rPr>
            </m:ctrlPr>
          </m:sSupPr>
          <m:e>
            <m:r>
              <m:rPr>
                <m:sty m:val="bi"/>
              </m:rPr>
              <w:rPr>
                <w:rFonts w:ascii="Cambria Math" w:hAnsi="Cambria Math"/>
              </w:rPr>
              <m:t>γ</m:t>
            </m:r>
          </m:e>
          <m:sup>
            <m:r>
              <m:rPr>
                <m:sty m:val="bi"/>
              </m:rPr>
              <w:rPr>
                <w:rFonts w:ascii="Cambria Math" w:hAnsi="Cambria Math"/>
              </w:rPr>
              <m:t>(5)</m:t>
            </m:r>
          </m:sup>
        </m:sSup>
      </m:oMath>
      <w:r>
        <w:rPr>
          <w:iCs/>
        </w:rPr>
        <w:t xml:space="preserve"> </w:t>
      </w:r>
      <w:r w:rsidRPr="003740C8">
        <w:rPr>
          <w:iCs/>
        </w:rPr>
        <w:t xml:space="preserve">are </w:t>
      </w:r>
      <w:r>
        <w:rPr>
          <w:iCs/>
        </w:rPr>
        <w:t xml:space="preserve">calculated using </w:t>
      </w:r>
      <w:r w:rsidRPr="003740C8">
        <w:rPr>
          <w:iCs/>
        </w:rPr>
        <w:t xml:space="preserve">five commonly used models </w:t>
      </w:r>
      <w:r>
        <w:rPr>
          <w:iCs/>
        </w:rPr>
        <w:t>respectively, including</w:t>
      </w:r>
      <w:r w:rsidRPr="003740C8">
        <w:rPr>
          <w:iCs/>
        </w:rPr>
        <w:t xml:space="preserve"> the thermal or macroscopic formulation, Slater, Dugdale–MacDonald, </w:t>
      </w:r>
      <w:proofErr w:type="spellStart"/>
      <w:r w:rsidRPr="003740C8">
        <w:rPr>
          <w:iCs/>
        </w:rPr>
        <w:t>Vaschenko</w:t>
      </w:r>
      <w:proofErr w:type="spellEnd"/>
      <w:r w:rsidRPr="003740C8">
        <w:rPr>
          <w:iCs/>
        </w:rPr>
        <w:t>–</w:t>
      </w:r>
      <w:proofErr w:type="spellStart"/>
      <w:r w:rsidRPr="003740C8">
        <w:rPr>
          <w:iCs/>
        </w:rPr>
        <w:t>Zubareand</w:t>
      </w:r>
      <w:proofErr w:type="spellEnd"/>
      <w:r w:rsidRPr="003740C8">
        <w:rPr>
          <w:iCs/>
        </w:rPr>
        <w:t xml:space="preserve"> </w:t>
      </w:r>
      <w:r>
        <w:rPr>
          <w:iCs/>
        </w:rPr>
        <w:t xml:space="preserve">and </w:t>
      </w:r>
      <w:r w:rsidRPr="003740C8">
        <w:rPr>
          <w:iCs/>
        </w:rPr>
        <w:t>the modified free-volume</w:t>
      </w:r>
      <w:r>
        <w:rPr>
          <w:iCs/>
        </w:rPr>
        <w:t>.</w:t>
      </w:r>
      <w:r>
        <w:t xml:space="preserve">  </w:t>
      </w:r>
      <m:oMath>
        <m:sSub>
          <m:sSubPr>
            <m:ctrlPr>
              <w:rPr>
                <w:rFonts w:ascii="Cambria Math" w:hAnsi="Cambria Math"/>
                <w:i/>
                <w:iCs/>
              </w:rPr>
            </m:ctrlPr>
          </m:sSubPr>
          <m:e>
            <m:r>
              <m:rPr>
                <m:sty m:val="bi"/>
              </m:rPr>
              <w:rPr>
                <w:rFonts w:ascii="Cambria Math" w:hAnsi="Cambria Math"/>
              </w:rPr>
              <m:t>κ</m:t>
            </m:r>
          </m:e>
          <m:sub>
            <m:d>
              <m:dPr>
                <m:ctrlPr>
                  <w:rPr>
                    <w:rFonts w:ascii="Cambria Math" w:hAnsi="Cambria Math"/>
                    <w:b/>
                    <w:bCs/>
                    <w:i/>
                    <w:iCs/>
                  </w:rPr>
                </m:ctrlPr>
              </m:dPr>
              <m:e>
                <m:r>
                  <m:rPr>
                    <m:sty m:val="bi"/>
                  </m:rPr>
                  <w:rPr>
                    <w:rFonts w:ascii="Cambria Math" w:hAnsi="Cambria Math"/>
                  </w:rPr>
                  <m:t>1</m:t>
                </m:r>
              </m:e>
            </m:d>
          </m:sub>
        </m:sSub>
      </m:oMath>
      <w:r>
        <w:rPr>
          <w:rFonts w:hint="eastAsia"/>
          <w:iCs/>
        </w:rPr>
        <w:t xml:space="preserve"> </w:t>
      </w:r>
      <w:r>
        <w:rPr>
          <w:iCs/>
        </w:rPr>
        <w:t xml:space="preserve">and </w:t>
      </w:r>
      <m:oMath>
        <m:sSub>
          <m:sSubPr>
            <m:ctrlPr>
              <w:rPr>
                <w:rFonts w:ascii="Cambria Math" w:hAnsi="Cambria Math"/>
                <w:i/>
                <w:iCs/>
              </w:rPr>
            </m:ctrlPr>
          </m:sSubPr>
          <m:e>
            <m:r>
              <m:rPr>
                <m:sty m:val="bi"/>
              </m:rPr>
              <w:rPr>
                <w:rFonts w:ascii="Cambria Math" w:hAnsi="Cambria Math"/>
              </w:rPr>
              <m:t>κ</m:t>
            </m:r>
          </m:e>
          <m:sub>
            <m:d>
              <m:dPr>
                <m:ctrlPr>
                  <w:rPr>
                    <w:rFonts w:ascii="Cambria Math" w:hAnsi="Cambria Math"/>
                    <w:b/>
                    <w:bCs/>
                    <w:i/>
                    <w:iCs/>
                  </w:rPr>
                </m:ctrlPr>
              </m:dPr>
              <m:e>
                <m:r>
                  <m:rPr>
                    <m:sty m:val="bi"/>
                  </m:rPr>
                  <w:rPr>
                    <w:rFonts w:ascii="Cambria Math" w:hAnsi="Cambria Math"/>
                  </w:rPr>
                  <m:t>2</m:t>
                </m:r>
              </m:e>
            </m:d>
          </m:sub>
        </m:sSub>
      </m:oMath>
      <w:r>
        <w:rPr>
          <w:rFonts w:hint="eastAsia"/>
          <w:iCs/>
        </w:rPr>
        <w:t xml:space="preserve"> </w:t>
      </w:r>
      <w:r>
        <w:rPr>
          <w:iCs/>
        </w:rPr>
        <w:t xml:space="preserve">means calculating lattice thermal conductivity using </w:t>
      </w:r>
      <w:r w:rsidRPr="003740C8">
        <w:rPr>
          <w:b/>
          <w:bCs/>
          <w:iCs/>
        </w:rPr>
        <w:t>E</w:t>
      </w:r>
      <w:r w:rsidRPr="003740C8">
        <w:rPr>
          <w:rFonts w:hint="eastAsia"/>
          <w:b/>
          <w:bCs/>
          <w:iCs/>
        </w:rPr>
        <w:t>q</w:t>
      </w:r>
      <w:r w:rsidRPr="003740C8">
        <w:rPr>
          <w:b/>
          <w:bCs/>
          <w:iCs/>
        </w:rPr>
        <w:t>.</w:t>
      </w:r>
      <w:r>
        <w:rPr>
          <w:b/>
          <w:bCs/>
          <w:iCs/>
        </w:rPr>
        <w:t>(1)</w:t>
      </w:r>
      <w:r>
        <w:rPr>
          <w:iCs/>
        </w:rPr>
        <w:t xml:space="preserve"> and </w:t>
      </w:r>
      <w:r w:rsidRPr="003740C8">
        <w:rPr>
          <w:b/>
          <w:bCs/>
          <w:iCs/>
        </w:rPr>
        <w:t>E</w:t>
      </w:r>
      <w:r w:rsidRPr="003740C8">
        <w:rPr>
          <w:rFonts w:hint="eastAsia"/>
          <w:b/>
          <w:bCs/>
          <w:iCs/>
        </w:rPr>
        <w:t>q</w:t>
      </w:r>
      <w:r w:rsidRPr="003740C8">
        <w:rPr>
          <w:b/>
          <w:bCs/>
          <w:iCs/>
        </w:rPr>
        <w:t>.</w:t>
      </w:r>
      <w:r>
        <w:rPr>
          <w:rFonts w:hint="eastAsia"/>
          <w:b/>
          <w:bCs/>
          <w:iCs/>
        </w:rPr>
        <w:t>(</w:t>
      </w:r>
      <w:r>
        <w:rPr>
          <w:b/>
          <w:bCs/>
          <w:iCs/>
        </w:rPr>
        <w:t>2)</w:t>
      </w:r>
      <w:r>
        <w:rPr>
          <w:iCs/>
        </w:rPr>
        <w:t>, respectively.</w:t>
      </w:r>
    </w:p>
    <w:p w14:paraId="00767A51" w14:textId="77777777" w:rsidR="002A1150" w:rsidRDefault="002A1150" w:rsidP="002A1150">
      <w:pPr>
        <w:spacing w:line="240" w:lineRule="auto"/>
        <w:rPr>
          <w:iCs/>
        </w:rPr>
      </w:pPr>
      <w:r>
        <w:rPr>
          <w:iCs/>
        </w:rPr>
        <w:br w:type="page"/>
      </w:r>
    </w:p>
    <w:p w14:paraId="0351188C" w14:textId="35AD27A6" w:rsidR="007778EC" w:rsidRPr="002A1150" w:rsidRDefault="007778EC" w:rsidP="002A1150">
      <w:pPr>
        <w:rPr>
          <w:rFonts w:eastAsiaTheme="minorEastAsia"/>
        </w:rPr>
        <w:sectPr w:rsidR="007778EC" w:rsidRPr="002A1150" w:rsidSect="00212642">
          <w:pgSz w:w="11906" w:h="16838"/>
          <w:pgMar w:top="720" w:right="720" w:bottom="720" w:left="720" w:header="851" w:footer="992" w:gutter="0"/>
          <w:cols w:space="425"/>
          <w:docGrid w:type="lines" w:linePitch="326"/>
        </w:sectPr>
      </w:pPr>
    </w:p>
    <w:p w14:paraId="58897A94" w14:textId="77777777" w:rsidR="00AA44BF" w:rsidRDefault="00AA44BF" w:rsidP="00D262A0">
      <w:pPr>
        <w:pStyle w:val="a7"/>
        <w:ind w:left="480" w:hanging="480"/>
      </w:pPr>
    </w:p>
    <w:p w14:paraId="5660AEC3" w14:textId="77777777" w:rsidR="002A1150" w:rsidRPr="002A1150" w:rsidRDefault="00AA44BF" w:rsidP="002A1150">
      <w:pPr>
        <w:pStyle w:val="EndNoteBibliography"/>
        <w:ind w:left="720" w:hanging="720"/>
      </w:pPr>
      <w:r>
        <w:fldChar w:fldCharType="begin"/>
      </w:r>
      <w:r>
        <w:instrText xml:space="preserve"> ADDIN EN.REFLIST </w:instrText>
      </w:r>
      <w:r>
        <w:fldChar w:fldCharType="separate"/>
      </w:r>
      <w:r w:rsidR="002A1150" w:rsidRPr="002A1150">
        <w:t>1</w:t>
      </w:r>
      <w:r w:rsidR="002A1150" w:rsidRPr="002A1150">
        <w:tab/>
        <w:t>W Y Wang</w:t>
      </w:r>
      <w:r w:rsidR="002A1150" w:rsidRPr="002A1150">
        <w:rPr>
          <w:i/>
        </w:rPr>
        <w:t xml:space="preserve"> et al.</w:t>
      </w:r>
      <w:r w:rsidR="002A1150" w:rsidRPr="002A1150">
        <w:t xml:space="preserve"> Atomic and electronic basis for the serrations of refractory high-entropy alloys. </w:t>
      </w:r>
      <w:r w:rsidR="002A1150" w:rsidRPr="002A1150">
        <w:rPr>
          <w:i/>
        </w:rPr>
        <w:t>NPJ Comput. Mater.</w:t>
      </w:r>
      <w:r w:rsidR="002A1150" w:rsidRPr="002A1150">
        <w:t xml:space="preserve"> </w:t>
      </w:r>
      <w:r w:rsidR="002A1150" w:rsidRPr="002A1150">
        <w:rPr>
          <w:b/>
        </w:rPr>
        <w:t>3</w:t>
      </w:r>
      <w:r w:rsidR="002A1150" w:rsidRPr="002A1150">
        <w:t>, 23, (2017).</w:t>
      </w:r>
    </w:p>
    <w:p w14:paraId="5E80EE3E" w14:textId="77777777" w:rsidR="002A1150" w:rsidRPr="002A1150" w:rsidRDefault="002A1150" w:rsidP="002A1150">
      <w:pPr>
        <w:pStyle w:val="EndNoteBibliography"/>
        <w:ind w:left="720" w:hanging="720"/>
      </w:pPr>
      <w:r w:rsidRPr="002A1150">
        <w:t>2</w:t>
      </w:r>
      <w:r w:rsidRPr="002A1150">
        <w:tab/>
        <w:t xml:space="preserve">E L Pang, G B Olson &amp; C A Schuh. Low-hysteresis shape-memory ceramics designed by multimode modelling. </w:t>
      </w:r>
      <w:r w:rsidRPr="002A1150">
        <w:rPr>
          <w:i/>
        </w:rPr>
        <w:t>Nature</w:t>
      </w:r>
      <w:r w:rsidRPr="002A1150">
        <w:t xml:space="preserve"> </w:t>
      </w:r>
      <w:r w:rsidRPr="002A1150">
        <w:rPr>
          <w:b/>
        </w:rPr>
        <w:t>610</w:t>
      </w:r>
      <w:r w:rsidRPr="002A1150">
        <w:t>, 491-495, (2022).</w:t>
      </w:r>
    </w:p>
    <w:p w14:paraId="31630877" w14:textId="77777777" w:rsidR="002A1150" w:rsidRPr="002A1150" w:rsidRDefault="002A1150" w:rsidP="002A1150">
      <w:pPr>
        <w:pStyle w:val="EndNoteBibliography"/>
        <w:ind w:left="720" w:hanging="720"/>
      </w:pPr>
      <w:r w:rsidRPr="002A1150">
        <w:t>3</w:t>
      </w:r>
      <w:r w:rsidRPr="002A1150">
        <w:tab/>
        <w:t>Z Rao</w:t>
      </w:r>
      <w:r w:rsidRPr="002A1150">
        <w:rPr>
          <w:i/>
        </w:rPr>
        <w:t xml:space="preserve"> et al.</w:t>
      </w:r>
      <w:r w:rsidRPr="002A1150">
        <w:t xml:space="preserve"> Machine learning-enabled high-entropy alloy discovery. </w:t>
      </w:r>
      <w:r w:rsidRPr="002A1150">
        <w:rPr>
          <w:i/>
        </w:rPr>
        <w:t>Science</w:t>
      </w:r>
      <w:r w:rsidRPr="002A1150">
        <w:t xml:space="preserve"> </w:t>
      </w:r>
      <w:r w:rsidRPr="002A1150">
        <w:rPr>
          <w:b/>
        </w:rPr>
        <w:t>378</w:t>
      </w:r>
      <w:r w:rsidRPr="002A1150">
        <w:t>, 78-85, (2022).</w:t>
      </w:r>
    </w:p>
    <w:p w14:paraId="3BB541FD" w14:textId="77777777" w:rsidR="002A1150" w:rsidRPr="002A1150" w:rsidRDefault="002A1150" w:rsidP="002A1150">
      <w:pPr>
        <w:pStyle w:val="EndNoteBibliography"/>
        <w:ind w:left="720" w:hanging="720"/>
      </w:pPr>
      <w:r w:rsidRPr="002A1150">
        <w:t>4</w:t>
      </w:r>
      <w:r w:rsidRPr="002A1150">
        <w:tab/>
        <w:t>A J Wright</w:t>
      </w:r>
      <w:r w:rsidRPr="002A1150">
        <w:rPr>
          <w:i/>
        </w:rPr>
        <w:t xml:space="preserve"> et al.</w:t>
      </w:r>
      <w:r w:rsidRPr="002A1150">
        <w:t xml:space="preserve"> Size disorder as a descriptor for predicting reduced thermal conductivity in medium- and high-entropy pyrochlore oxides. </w:t>
      </w:r>
      <w:r w:rsidRPr="002A1150">
        <w:rPr>
          <w:i/>
        </w:rPr>
        <w:t>Scripta Mater.</w:t>
      </w:r>
      <w:r w:rsidRPr="002A1150">
        <w:t xml:space="preserve"> </w:t>
      </w:r>
      <w:r w:rsidRPr="002A1150">
        <w:rPr>
          <w:b/>
        </w:rPr>
        <w:t>181</w:t>
      </w:r>
      <w:r w:rsidRPr="002A1150">
        <w:t>, 76-81, (2020).</w:t>
      </w:r>
    </w:p>
    <w:p w14:paraId="36C27875" w14:textId="77777777" w:rsidR="002A1150" w:rsidRPr="002A1150" w:rsidRDefault="002A1150" w:rsidP="002A1150">
      <w:pPr>
        <w:pStyle w:val="EndNoteBibliography"/>
        <w:ind w:left="720" w:hanging="720"/>
      </w:pPr>
      <w:r w:rsidRPr="002A1150">
        <w:t>5</w:t>
      </w:r>
      <w:r w:rsidRPr="002A1150">
        <w:tab/>
        <w:t xml:space="preserve">A Giri, J L Braun, C M Rost &amp; P E Hopkins. On the minimum limit to thermal conductivity of multi-atom component crystalline solid solutions based on impurity mass scattering. </w:t>
      </w:r>
      <w:r w:rsidRPr="002A1150">
        <w:rPr>
          <w:i/>
        </w:rPr>
        <w:t>Scripta Mater.</w:t>
      </w:r>
      <w:r w:rsidRPr="002A1150">
        <w:t xml:space="preserve"> </w:t>
      </w:r>
      <w:r w:rsidRPr="002A1150">
        <w:rPr>
          <w:b/>
        </w:rPr>
        <w:t>138</w:t>
      </w:r>
      <w:r w:rsidRPr="002A1150">
        <w:t>, 134-138, (2017).</w:t>
      </w:r>
    </w:p>
    <w:p w14:paraId="750AD07E" w14:textId="77777777" w:rsidR="002A1150" w:rsidRPr="002A1150" w:rsidRDefault="002A1150" w:rsidP="002A1150">
      <w:pPr>
        <w:pStyle w:val="EndNoteBibliography"/>
        <w:ind w:left="720" w:hanging="720"/>
      </w:pPr>
      <w:r w:rsidRPr="002A1150">
        <w:t>6</w:t>
      </w:r>
      <w:r w:rsidRPr="002A1150">
        <w:tab/>
        <w:t xml:space="preserve">F Birch. Finite Elastic Strain of Cubic Crystals. </w:t>
      </w:r>
      <w:r w:rsidRPr="002A1150">
        <w:rPr>
          <w:i/>
        </w:rPr>
        <w:t>Phys. Rev.</w:t>
      </w:r>
      <w:r w:rsidRPr="002A1150">
        <w:t xml:space="preserve"> </w:t>
      </w:r>
      <w:r w:rsidRPr="002A1150">
        <w:rPr>
          <w:b/>
        </w:rPr>
        <w:t>71</w:t>
      </w:r>
      <w:r w:rsidRPr="002A1150">
        <w:t>, 809, (1947).</w:t>
      </w:r>
    </w:p>
    <w:p w14:paraId="41DB79E9" w14:textId="77777777" w:rsidR="002A1150" w:rsidRPr="002A1150" w:rsidRDefault="002A1150" w:rsidP="002A1150">
      <w:pPr>
        <w:pStyle w:val="EndNoteBibliography"/>
        <w:ind w:left="720" w:hanging="720"/>
      </w:pPr>
      <w:r w:rsidRPr="002A1150">
        <w:t>7</w:t>
      </w:r>
      <w:r w:rsidRPr="002A1150">
        <w:tab/>
        <w:t xml:space="preserve">F Birch. Finite strain isotherm and velocities for single-crystal and polycrystalline NaCl at high-pressures and 300 degree K. </w:t>
      </w:r>
      <w:r w:rsidRPr="002A1150">
        <w:rPr>
          <w:i/>
        </w:rPr>
        <w:t>J. Geophys. Res.</w:t>
      </w:r>
      <w:r w:rsidRPr="002A1150">
        <w:t xml:space="preserve"> </w:t>
      </w:r>
      <w:r w:rsidRPr="002A1150">
        <w:rPr>
          <w:b/>
        </w:rPr>
        <w:t>83</w:t>
      </w:r>
      <w:r w:rsidRPr="002A1150">
        <w:t>, 1257-1268, (1978).</w:t>
      </w:r>
    </w:p>
    <w:p w14:paraId="1D26CF08" w14:textId="77777777" w:rsidR="002A1150" w:rsidRPr="002A1150" w:rsidRDefault="002A1150" w:rsidP="002A1150">
      <w:pPr>
        <w:pStyle w:val="EndNoteBibliography"/>
        <w:ind w:left="720" w:hanging="720"/>
      </w:pPr>
      <w:r w:rsidRPr="002A1150">
        <w:t>8</w:t>
      </w:r>
      <w:r w:rsidRPr="002A1150">
        <w:tab/>
        <w:t>S L Shang</w:t>
      </w:r>
      <w:r w:rsidRPr="002A1150">
        <w:rPr>
          <w:i/>
        </w:rPr>
        <w:t xml:space="preserve"> et al.</w:t>
      </w:r>
      <w:r w:rsidRPr="002A1150">
        <w:t xml:space="preserve"> First-principles calculations of pure elements: Equations of state and elastic stiffness constants. </w:t>
      </w:r>
      <w:r w:rsidRPr="002A1150">
        <w:rPr>
          <w:i/>
        </w:rPr>
        <w:t>Comp. Mater. Sci.</w:t>
      </w:r>
      <w:r w:rsidRPr="002A1150">
        <w:t xml:space="preserve"> </w:t>
      </w:r>
      <w:r w:rsidRPr="002A1150">
        <w:rPr>
          <w:b/>
        </w:rPr>
        <w:t>48</w:t>
      </w:r>
      <w:r w:rsidRPr="002A1150">
        <w:t>, 813-826, (2010).</w:t>
      </w:r>
    </w:p>
    <w:p w14:paraId="45BAE2E9" w14:textId="77777777" w:rsidR="002A1150" w:rsidRPr="002A1150" w:rsidRDefault="002A1150" w:rsidP="002A1150">
      <w:pPr>
        <w:pStyle w:val="EndNoteBibliography"/>
        <w:ind w:left="720" w:hanging="720"/>
      </w:pPr>
      <w:r w:rsidRPr="002A1150">
        <w:t>9</w:t>
      </w:r>
      <w:r w:rsidRPr="002A1150">
        <w:tab/>
        <w:t xml:space="preserve">M A Blanco, E Francisco &amp; V Luana. GIBBS: isothermal-isobaric thermodynamics of solids from energy curves using a quasi-harmonic Debye model. </w:t>
      </w:r>
      <w:r w:rsidRPr="002A1150">
        <w:rPr>
          <w:i/>
        </w:rPr>
        <w:t>Comp. Phys. Comm.</w:t>
      </w:r>
      <w:r w:rsidRPr="002A1150">
        <w:t xml:space="preserve"> </w:t>
      </w:r>
      <w:r w:rsidRPr="002A1150">
        <w:rPr>
          <w:b/>
        </w:rPr>
        <w:t>158</w:t>
      </w:r>
      <w:r w:rsidRPr="002A1150">
        <w:t>, 57-72, (2004).</w:t>
      </w:r>
    </w:p>
    <w:p w14:paraId="68ED8F4E" w14:textId="77777777" w:rsidR="002A1150" w:rsidRPr="002A1150" w:rsidRDefault="002A1150" w:rsidP="002A1150">
      <w:pPr>
        <w:pStyle w:val="EndNoteBibliography"/>
        <w:ind w:left="720" w:hanging="720"/>
      </w:pPr>
      <w:r w:rsidRPr="002A1150">
        <w:t>10</w:t>
      </w:r>
      <w:r w:rsidRPr="002A1150">
        <w:tab/>
        <w:t xml:space="preserve">S Seetharaman. in </w:t>
      </w:r>
      <w:r w:rsidRPr="002A1150">
        <w:rPr>
          <w:i/>
        </w:rPr>
        <w:t>Solid Electrolytes and Their Applications</w:t>
      </w:r>
      <w:r w:rsidRPr="002A1150">
        <w:t xml:space="preserve">   (ed E. C. Subbarao) Ch. Chapter 4, 127-163 (2015).</w:t>
      </w:r>
    </w:p>
    <w:p w14:paraId="5B4C028D" w14:textId="77777777" w:rsidR="002A1150" w:rsidRPr="002A1150" w:rsidRDefault="002A1150" w:rsidP="002A1150">
      <w:pPr>
        <w:pStyle w:val="EndNoteBibliography"/>
        <w:ind w:left="720" w:hanging="720"/>
      </w:pPr>
      <w:r w:rsidRPr="002A1150">
        <w:t>11</w:t>
      </w:r>
      <w:r w:rsidRPr="002A1150">
        <w:tab/>
        <w:t xml:space="preserve">T Katsura. Thermal diffusivity of forsterite at high pressures and high temperatures. </w:t>
      </w:r>
      <w:r w:rsidRPr="002A1150">
        <w:rPr>
          <w:i/>
        </w:rPr>
        <w:t>J. Min. &amp; Petrol. Sci.</w:t>
      </w:r>
      <w:r w:rsidRPr="002A1150">
        <w:t xml:space="preserve"> </w:t>
      </w:r>
      <w:r w:rsidRPr="002A1150">
        <w:rPr>
          <w:b/>
        </w:rPr>
        <w:t>97</w:t>
      </w:r>
      <w:r w:rsidRPr="002A1150">
        <w:t>, 238-240, (2002).</w:t>
      </w:r>
    </w:p>
    <w:p w14:paraId="2A7C2F1E" w14:textId="77777777" w:rsidR="002A1150" w:rsidRPr="002A1150" w:rsidRDefault="002A1150" w:rsidP="002A1150">
      <w:pPr>
        <w:pStyle w:val="EndNoteBibliography"/>
        <w:ind w:left="720" w:hanging="720"/>
      </w:pPr>
      <w:r w:rsidRPr="002A1150">
        <w:t>12</w:t>
      </w:r>
      <w:r w:rsidRPr="002A1150">
        <w:tab/>
        <w:t xml:space="preserve">K Ren, Q K Wang, G Shao, X F Zhao &amp; Y G Wang. Multicomponent high-entropy zirconates with comprehensive properties for advanced thermal barrier coating. </w:t>
      </w:r>
      <w:r w:rsidRPr="002A1150">
        <w:rPr>
          <w:i/>
        </w:rPr>
        <w:t>Scripta Mater.</w:t>
      </w:r>
      <w:r w:rsidRPr="002A1150">
        <w:t xml:space="preserve"> </w:t>
      </w:r>
      <w:r w:rsidRPr="002A1150">
        <w:rPr>
          <w:b/>
        </w:rPr>
        <w:t>178</w:t>
      </w:r>
      <w:r w:rsidRPr="002A1150">
        <w:t>, 382-386, (2020).</w:t>
      </w:r>
    </w:p>
    <w:p w14:paraId="1C6F9DB8" w14:textId="77777777" w:rsidR="002A1150" w:rsidRPr="002A1150" w:rsidRDefault="002A1150" w:rsidP="002A1150">
      <w:pPr>
        <w:pStyle w:val="EndNoteBibliography"/>
        <w:ind w:left="720" w:hanging="720"/>
      </w:pPr>
      <w:r w:rsidRPr="002A1150">
        <w:t>13</w:t>
      </w:r>
      <w:r w:rsidRPr="002A1150">
        <w:tab/>
        <w:t xml:space="preserve">F Y Tian, D Y Lin, X Y Gao, Y F Zhao &amp; H F Song. A structural modeling approach to solid solutions based on the similar atomic environment. </w:t>
      </w:r>
      <w:r w:rsidRPr="002A1150">
        <w:rPr>
          <w:i/>
        </w:rPr>
        <w:t>J. Chem. Phys.</w:t>
      </w:r>
      <w:r w:rsidRPr="002A1150">
        <w:t xml:space="preserve"> </w:t>
      </w:r>
      <w:r w:rsidRPr="002A1150">
        <w:rPr>
          <w:b/>
        </w:rPr>
        <w:t>153</w:t>
      </w:r>
      <w:r w:rsidRPr="002A1150">
        <w:t>, 13, (2020).</w:t>
      </w:r>
    </w:p>
    <w:p w14:paraId="702E8381" w14:textId="77777777" w:rsidR="002A1150" w:rsidRPr="002A1150" w:rsidRDefault="002A1150" w:rsidP="002A1150">
      <w:pPr>
        <w:pStyle w:val="EndNoteBibliography"/>
        <w:ind w:left="720" w:hanging="720"/>
      </w:pPr>
      <w:r w:rsidRPr="002A1150">
        <w:t>14</w:t>
      </w:r>
      <w:r w:rsidRPr="002A1150">
        <w:tab/>
        <w:t>Z Zhao, H Xiang, F-Z Dai, Z Peng &amp; Y Zhou. (La</w:t>
      </w:r>
      <w:r w:rsidRPr="002A1150">
        <w:rPr>
          <w:vertAlign w:val="subscript"/>
        </w:rPr>
        <w:t>0.2</w:t>
      </w:r>
      <w:r w:rsidRPr="002A1150">
        <w:t>Ce</w:t>
      </w:r>
      <w:r w:rsidRPr="002A1150">
        <w:rPr>
          <w:vertAlign w:val="subscript"/>
        </w:rPr>
        <w:t>0.2</w:t>
      </w:r>
      <w:r w:rsidRPr="002A1150">
        <w:t>Nd</w:t>
      </w:r>
      <w:r w:rsidRPr="002A1150">
        <w:rPr>
          <w:vertAlign w:val="subscript"/>
        </w:rPr>
        <w:t>0.2</w:t>
      </w:r>
      <w:r w:rsidRPr="002A1150">
        <w:t>Sm</w:t>
      </w:r>
      <w:r w:rsidRPr="002A1150">
        <w:rPr>
          <w:vertAlign w:val="subscript"/>
        </w:rPr>
        <w:t>0.2</w:t>
      </w:r>
      <w:r w:rsidRPr="002A1150">
        <w:t>Eu</w:t>
      </w:r>
      <w:r w:rsidRPr="002A1150">
        <w:rPr>
          <w:vertAlign w:val="subscript"/>
        </w:rPr>
        <w:t>0.2</w:t>
      </w:r>
      <w:r w:rsidRPr="002A1150">
        <w:t>)</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A novel high-entropy ceramic with low thermal conductivity and sluggish grain growth rate. </w:t>
      </w:r>
      <w:r w:rsidRPr="002A1150">
        <w:rPr>
          <w:i/>
        </w:rPr>
        <w:t>J. Mater. Sci. Technol.</w:t>
      </w:r>
      <w:r w:rsidRPr="002A1150">
        <w:t xml:space="preserve"> </w:t>
      </w:r>
      <w:r w:rsidRPr="002A1150">
        <w:rPr>
          <w:b/>
        </w:rPr>
        <w:t>35</w:t>
      </w:r>
      <w:r w:rsidRPr="002A1150">
        <w:t>, 2647-2651, (2019).</w:t>
      </w:r>
    </w:p>
    <w:p w14:paraId="0F67398E" w14:textId="77777777" w:rsidR="002A1150" w:rsidRPr="002A1150" w:rsidRDefault="002A1150" w:rsidP="002A1150">
      <w:pPr>
        <w:pStyle w:val="EndNoteBibliography"/>
        <w:ind w:left="720" w:hanging="720"/>
      </w:pPr>
      <w:r w:rsidRPr="002A1150">
        <w:t>15</w:t>
      </w:r>
      <w:r w:rsidRPr="002A1150">
        <w:tab/>
        <w:t>Y Wu, L Zheng, W He, J He &amp; H Guo. Effects of Yb</w:t>
      </w:r>
      <w:r w:rsidRPr="002A1150">
        <w:rPr>
          <w:vertAlign w:val="superscript"/>
        </w:rPr>
        <w:t>3+</w:t>
      </w:r>
      <w:r w:rsidRPr="002A1150">
        <w:t xml:space="preserve"> doping on phase structure, thermal conductivity and fracture toughness of (Nd</w:t>
      </w:r>
      <w:r w:rsidRPr="002A1150">
        <w:rPr>
          <w:vertAlign w:val="subscript"/>
        </w:rPr>
        <w:t>1-x</w:t>
      </w:r>
      <w:r w:rsidRPr="002A1150">
        <w:t>Yb</w:t>
      </w:r>
      <w:r w:rsidRPr="002A1150">
        <w:rPr>
          <w:vertAlign w:val="subscript"/>
        </w:rPr>
        <w:t>x</w:t>
      </w:r>
      <w:r w:rsidRPr="002A1150">
        <w:t>)</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w:t>
      </w:r>
      <w:r w:rsidRPr="002A1150">
        <w:rPr>
          <w:i/>
        </w:rPr>
        <w:t>Ceram. Int.</w:t>
      </w:r>
      <w:r w:rsidRPr="002A1150">
        <w:t xml:space="preserve"> </w:t>
      </w:r>
      <w:r w:rsidRPr="002A1150">
        <w:rPr>
          <w:b/>
        </w:rPr>
        <w:t>45</w:t>
      </w:r>
      <w:r w:rsidRPr="002A1150">
        <w:t>, 3133-3139, (2019).</w:t>
      </w:r>
    </w:p>
    <w:p w14:paraId="3F4194C1" w14:textId="77777777" w:rsidR="002A1150" w:rsidRPr="002A1150" w:rsidRDefault="002A1150" w:rsidP="002A1150">
      <w:pPr>
        <w:pStyle w:val="EndNoteBibliography"/>
        <w:ind w:left="720" w:hanging="720"/>
      </w:pPr>
      <w:r w:rsidRPr="002A1150">
        <w:t>16</w:t>
      </w:r>
      <w:r w:rsidRPr="002A1150">
        <w:tab/>
        <w:t>Z Zhao</w:t>
      </w:r>
      <w:r w:rsidRPr="002A1150">
        <w:rPr>
          <w:i/>
        </w:rPr>
        <w:t xml:space="preserve"> et al.</w:t>
      </w:r>
      <w:r w:rsidRPr="002A1150">
        <w:t xml:space="preserve"> (Y</w:t>
      </w:r>
      <w:r w:rsidRPr="002A1150">
        <w:rPr>
          <w:vertAlign w:val="subscript"/>
        </w:rPr>
        <w:t>0.25</w:t>
      </w:r>
      <w:r w:rsidRPr="002A1150">
        <w:t>Yb</w:t>
      </w:r>
      <w:r w:rsidRPr="002A1150">
        <w:rPr>
          <w:vertAlign w:val="subscript"/>
        </w:rPr>
        <w:t>0.25</w:t>
      </w:r>
      <w:r w:rsidRPr="002A1150">
        <w:t>Er</w:t>
      </w:r>
      <w:r w:rsidRPr="002A1150">
        <w:rPr>
          <w:vertAlign w:val="subscript"/>
        </w:rPr>
        <w:t>0.25</w:t>
      </w:r>
      <w:r w:rsidRPr="002A1150">
        <w:t>Lu</w:t>
      </w:r>
      <w:r w:rsidRPr="002A1150">
        <w:rPr>
          <w:vertAlign w:val="subscript"/>
        </w:rPr>
        <w:t>0.25</w:t>
      </w:r>
      <w:r w:rsidRPr="002A1150">
        <w:t>)</w:t>
      </w:r>
      <w:r w:rsidRPr="002A1150">
        <w:rPr>
          <w:vertAlign w:val="subscript"/>
        </w:rPr>
        <w:t>2</w:t>
      </w:r>
      <w:r w:rsidRPr="002A1150">
        <w:t>(Zr</w:t>
      </w:r>
      <w:r w:rsidRPr="002A1150">
        <w:rPr>
          <w:vertAlign w:val="subscript"/>
        </w:rPr>
        <w:t>0.5</w:t>
      </w:r>
      <w:r w:rsidRPr="002A1150">
        <w:t>Hf</w:t>
      </w:r>
      <w:r w:rsidRPr="002A1150">
        <w:rPr>
          <w:vertAlign w:val="subscript"/>
        </w:rPr>
        <w:t>0.5</w:t>
      </w:r>
      <w:r w:rsidRPr="002A1150">
        <w:t>)</w:t>
      </w:r>
      <w:r w:rsidRPr="002A1150">
        <w:rPr>
          <w:vertAlign w:val="subscript"/>
        </w:rPr>
        <w:t>2</w:t>
      </w:r>
      <w:r w:rsidRPr="002A1150">
        <w:t>O</w:t>
      </w:r>
      <w:r w:rsidRPr="002A1150">
        <w:rPr>
          <w:vertAlign w:val="subscript"/>
        </w:rPr>
        <w:t>7</w:t>
      </w:r>
      <w:r w:rsidRPr="002A1150">
        <w:t>: A defective fluorite structured high entropy ceramic with low thermal conductivity and close thermal expansion coefficient to Al</w:t>
      </w:r>
      <w:r w:rsidRPr="002A1150">
        <w:rPr>
          <w:vertAlign w:val="subscript"/>
        </w:rPr>
        <w:t>2</w:t>
      </w:r>
      <w:r w:rsidRPr="002A1150">
        <w:t>O</w:t>
      </w:r>
      <w:r w:rsidRPr="002A1150">
        <w:rPr>
          <w:vertAlign w:val="subscript"/>
        </w:rPr>
        <w:t>3</w:t>
      </w:r>
      <w:r w:rsidRPr="002A1150">
        <w:t xml:space="preserve">. </w:t>
      </w:r>
      <w:r w:rsidRPr="002A1150">
        <w:rPr>
          <w:i/>
        </w:rPr>
        <w:t>J. Mater. Sci. Technol.</w:t>
      </w:r>
      <w:r w:rsidRPr="002A1150">
        <w:t xml:space="preserve"> </w:t>
      </w:r>
      <w:r w:rsidRPr="002A1150">
        <w:rPr>
          <w:b/>
        </w:rPr>
        <w:t>39</w:t>
      </w:r>
      <w:r w:rsidRPr="002A1150">
        <w:t>, 167-172, (2020).</w:t>
      </w:r>
    </w:p>
    <w:p w14:paraId="2C631291" w14:textId="77777777" w:rsidR="002A1150" w:rsidRPr="002A1150" w:rsidRDefault="002A1150" w:rsidP="002A1150">
      <w:pPr>
        <w:pStyle w:val="EndNoteBibliography"/>
        <w:ind w:left="720" w:hanging="720"/>
      </w:pPr>
      <w:r w:rsidRPr="002A1150">
        <w:t>17</w:t>
      </w:r>
      <w:r w:rsidRPr="002A1150">
        <w:tab/>
        <w:t>C L Wan</w:t>
      </w:r>
      <w:r w:rsidRPr="002A1150">
        <w:rPr>
          <w:i/>
        </w:rPr>
        <w:t xml:space="preserve"> et al.</w:t>
      </w:r>
      <w:r w:rsidRPr="002A1150">
        <w:t xml:space="preserve"> Glass-like thermal conductivity in ytterbium-doped lanthanum zirconate pyrochlore. </w:t>
      </w:r>
      <w:r w:rsidRPr="002A1150">
        <w:rPr>
          <w:i/>
        </w:rPr>
        <w:t>Acta Mater.</w:t>
      </w:r>
      <w:r w:rsidRPr="002A1150">
        <w:t xml:space="preserve"> </w:t>
      </w:r>
      <w:r w:rsidRPr="002A1150">
        <w:rPr>
          <w:b/>
        </w:rPr>
        <w:t>58</w:t>
      </w:r>
      <w:r w:rsidRPr="002A1150">
        <w:t>, 6166-6172, (2010).</w:t>
      </w:r>
    </w:p>
    <w:p w14:paraId="6F28FEE7" w14:textId="77777777" w:rsidR="002A1150" w:rsidRPr="002A1150" w:rsidRDefault="002A1150" w:rsidP="002A1150">
      <w:pPr>
        <w:pStyle w:val="EndNoteBibliography"/>
        <w:ind w:left="720" w:hanging="720"/>
      </w:pPr>
      <w:r w:rsidRPr="002A1150">
        <w:t>18</w:t>
      </w:r>
      <w:r w:rsidRPr="002A1150">
        <w:tab/>
        <w:t>H Zhang, K Sun, Q Xu, F Wang &amp; L Liu. Thermal conductivity of (Sm</w:t>
      </w:r>
      <w:r w:rsidRPr="002A1150">
        <w:rPr>
          <w:vertAlign w:val="subscript"/>
        </w:rPr>
        <w:t>1</w:t>
      </w:r>
      <w:r w:rsidRPr="002A1150">
        <w:rPr>
          <w:rFonts w:hint="eastAsia"/>
          <w:vertAlign w:val="subscript"/>
        </w:rPr>
        <w:t>–</w:t>
      </w:r>
      <w:r w:rsidRPr="002A1150">
        <w:rPr>
          <w:vertAlign w:val="subscript"/>
        </w:rPr>
        <w:t>x</w:t>
      </w:r>
      <w:r w:rsidRPr="002A1150">
        <w:t>La</w:t>
      </w:r>
      <w:r w:rsidRPr="002A1150">
        <w:rPr>
          <w:vertAlign w:val="subscript"/>
        </w:rPr>
        <w:t>x</w:t>
      </w:r>
      <w:r w:rsidRPr="002A1150">
        <w:t>)</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(x=0, 0.25, 0.5, 0.75 and 1) oxides for advanced thermal barrier coatings. </w:t>
      </w:r>
      <w:r w:rsidRPr="002A1150">
        <w:rPr>
          <w:i/>
        </w:rPr>
        <w:t>J. Rare. Earth.</w:t>
      </w:r>
      <w:r w:rsidRPr="002A1150">
        <w:t xml:space="preserve"> </w:t>
      </w:r>
      <w:r w:rsidRPr="002A1150">
        <w:rPr>
          <w:b/>
        </w:rPr>
        <w:t>27</w:t>
      </w:r>
      <w:r w:rsidRPr="002A1150">
        <w:t>, 222-226, (2009).</w:t>
      </w:r>
    </w:p>
    <w:p w14:paraId="76336F1B" w14:textId="77777777" w:rsidR="002A1150" w:rsidRPr="002A1150" w:rsidRDefault="002A1150" w:rsidP="002A1150">
      <w:pPr>
        <w:pStyle w:val="EndNoteBibliography"/>
        <w:ind w:left="720" w:hanging="720"/>
      </w:pPr>
      <w:r w:rsidRPr="002A1150">
        <w:t>19</w:t>
      </w:r>
      <w:r w:rsidRPr="002A1150">
        <w:tab/>
        <w:t>Y Guo, W He &amp; H Guo. Thermo-physical and mechanical properties of Yb</w:t>
      </w:r>
      <w:r w:rsidRPr="002A1150">
        <w:rPr>
          <w:vertAlign w:val="subscript"/>
        </w:rPr>
        <w:t>2</w:t>
      </w:r>
      <w:r w:rsidRPr="002A1150">
        <w:t>O</w:t>
      </w:r>
      <w:r w:rsidRPr="002A1150">
        <w:rPr>
          <w:vertAlign w:val="subscript"/>
        </w:rPr>
        <w:t>3</w:t>
      </w:r>
      <w:r w:rsidRPr="002A1150">
        <w:t xml:space="preserve"> and Sc</w:t>
      </w:r>
      <w:r w:rsidRPr="002A1150">
        <w:rPr>
          <w:vertAlign w:val="subscript"/>
        </w:rPr>
        <w:t>2</w:t>
      </w:r>
      <w:r w:rsidRPr="002A1150">
        <w:t>O</w:t>
      </w:r>
      <w:r w:rsidRPr="002A1150">
        <w:rPr>
          <w:vertAlign w:val="subscript"/>
        </w:rPr>
        <w:t>3</w:t>
      </w:r>
      <w:r w:rsidRPr="002A1150">
        <w:t xml:space="preserve"> co-doped Gd</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ceramics. </w:t>
      </w:r>
      <w:r w:rsidRPr="002A1150">
        <w:rPr>
          <w:i/>
        </w:rPr>
        <w:t>Ceram. Int.</w:t>
      </w:r>
      <w:r w:rsidRPr="002A1150">
        <w:t xml:space="preserve"> </w:t>
      </w:r>
      <w:r w:rsidRPr="002A1150">
        <w:rPr>
          <w:b/>
        </w:rPr>
        <w:t>46</w:t>
      </w:r>
      <w:r w:rsidRPr="002A1150">
        <w:t>, 18888-18894, (2020).</w:t>
      </w:r>
    </w:p>
    <w:p w14:paraId="0C84B412" w14:textId="77777777" w:rsidR="002A1150" w:rsidRPr="002A1150" w:rsidRDefault="002A1150" w:rsidP="002A1150">
      <w:pPr>
        <w:pStyle w:val="EndNoteBibliography"/>
        <w:ind w:left="720" w:hanging="720"/>
      </w:pPr>
      <w:r w:rsidRPr="002A1150">
        <w:t>20</w:t>
      </w:r>
      <w:r w:rsidRPr="002A1150">
        <w:tab/>
        <w:t>C L Wan</w:t>
      </w:r>
      <w:r w:rsidRPr="002A1150">
        <w:rPr>
          <w:i/>
        </w:rPr>
        <w:t xml:space="preserve"> et al.</w:t>
      </w:r>
      <w:r w:rsidRPr="002A1150">
        <w:t xml:space="preserve"> Effect of point defects on the thermal transport properties of(La</w:t>
      </w:r>
      <w:r w:rsidRPr="002A1150">
        <w:rPr>
          <w:vertAlign w:val="subscript"/>
        </w:rPr>
        <w:t>x</w:t>
      </w:r>
      <w:r w:rsidRPr="002A1150">
        <w:t>Gd</w:t>
      </w:r>
      <w:r w:rsidRPr="002A1150">
        <w:rPr>
          <w:vertAlign w:val="subscript"/>
        </w:rPr>
        <w:t>1−x</w:t>
      </w:r>
      <w:r w:rsidRPr="002A1150">
        <w:t>)</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Experiment and theoretical model. </w:t>
      </w:r>
      <w:r w:rsidRPr="002A1150">
        <w:rPr>
          <w:i/>
        </w:rPr>
        <w:t>Phys. Rev. B.</w:t>
      </w:r>
      <w:r w:rsidRPr="002A1150">
        <w:t xml:space="preserve"> </w:t>
      </w:r>
      <w:r w:rsidRPr="002A1150">
        <w:rPr>
          <w:b/>
        </w:rPr>
        <w:t>74</w:t>
      </w:r>
      <w:r w:rsidRPr="002A1150">
        <w:t>, (2006).</w:t>
      </w:r>
    </w:p>
    <w:p w14:paraId="2C82AD28" w14:textId="77777777" w:rsidR="002A1150" w:rsidRPr="002A1150" w:rsidRDefault="002A1150" w:rsidP="002A1150">
      <w:pPr>
        <w:pStyle w:val="EndNoteBibliography"/>
        <w:ind w:left="720" w:hanging="720"/>
      </w:pPr>
      <w:r w:rsidRPr="002A1150">
        <w:t>21</w:t>
      </w:r>
      <w:r w:rsidRPr="002A1150">
        <w:tab/>
        <w:t>C Wan, Z Qu, A Du &amp; W Pan. Order–disorder transition and unconventional thermal conductivities of the (Sm</w:t>
      </w:r>
      <w:r w:rsidRPr="002A1150">
        <w:rPr>
          <w:vertAlign w:val="subscript"/>
        </w:rPr>
        <w:t>1−x</w:t>
      </w:r>
      <w:r w:rsidRPr="002A1150">
        <w:t>Yb</w:t>
      </w:r>
      <w:r w:rsidRPr="002A1150">
        <w:rPr>
          <w:vertAlign w:val="subscript"/>
        </w:rPr>
        <w:t>x</w:t>
      </w:r>
      <w:r w:rsidRPr="002A1150">
        <w:t>)</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series. </w:t>
      </w:r>
      <w:r w:rsidRPr="002A1150">
        <w:rPr>
          <w:i/>
        </w:rPr>
        <w:t>J. Am. Ceram. Soc.</w:t>
      </w:r>
      <w:r w:rsidRPr="002A1150">
        <w:t xml:space="preserve"> </w:t>
      </w:r>
      <w:r w:rsidRPr="002A1150">
        <w:rPr>
          <w:b/>
        </w:rPr>
        <w:t>94</w:t>
      </w:r>
      <w:r w:rsidRPr="002A1150">
        <w:t>, 592-596, (2011).</w:t>
      </w:r>
    </w:p>
    <w:p w14:paraId="58AFA21B" w14:textId="77777777" w:rsidR="002A1150" w:rsidRPr="002A1150" w:rsidRDefault="002A1150" w:rsidP="002A1150">
      <w:pPr>
        <w:pStyle w:val="EndNoteBibliography"/>
        <w:ind w:left="720" w:hanging="720"/>
      </w:pPr>
      <w:r w:rsidRPr="002A1150">
        <w:t>22</w:t>
      </w:r>
      <w:r w:rsidRPr="002A1150">
        <w:tab/>
        <w:t>H Junjie, H Guo, L Jing &amp; T Jingchao. New class of high-entropy defect fluorite oxides RE</w:t>
      </w:r>
      <w:r w:rsidRPr="002A1150">
        <w:rPr>
          <w:vertAlign w:val="subscript"/>
        </w:rPr>
        <w:t>2</w:t>
      </w:r>
      <w:r w:rsidRPr="002A1150">
        <w:t>(Ce</w:t>
      </w:r>
      <w:r w:rsidRPr="002A1150">
        <w:rPr>
          <w:vertAlign w:val="subscript"/>
        </w:rPr>
        <w:t>0.2</w:t>
      </w:r>
      <w:r w:rsidRPr="002A1150">
        <w:t>Zr</w:t>
      </w:r>
      <w:r w:rsidRPr="002A1150">
        <w:rPr>
          <w:vertAlign w:val="subscript"/>
        </w:rPr>
        <w:t>0.2</w:t>
      </w:r>
      <w:r w:rsidRPr="002A1150">
        <w:t>Hf</w:t>
      </w:r>
      <w:r w:rsidRPr="002A1150">
        <w:rPr>
          <w:vertAlign w:val="subscript"/>
        </w:rPr>
        <w:t>0.2</w:t>
      </w:r>
      <w:r w:rsidRPr="002A1150">
        <w:t>Sn</w:t>
      </w:r>
      <w:r w:rsidRPr="002A1150">
        <w:rPr>
          <w:vertAlign w:val="subscript"/>
        </w:rPr>
        <w:t>0.2</w:t>
      </w:r>
      <w:r w:rsidRPr="002A1150">
        <w:t>Ti</w:t>
      </w:r>
      <w:r w:rsidRPr="002A1150">
        <w:rPr>
          <w:vertAlign w:val="subscript"/>
        </w:rPr>
        <w:t>0.2</w:t>
      </w:r>
      <w:r w:rsidRPr="002A1150">
        <w:t>)</w:t>
      </w:r>
      <w:r w:rsidRPr="002A1150">
        <w:rPr>
          <w:vertAlign w:val="subscript"/>
        </w:rPr>
        <w:t>2</w:t>
      </w:r>
      <w:r w:rsidRPr="002A1150">
        <w:t>O</w:t>
      </w:r>
      <w:r w:rsidRPr="002A1150">
        <w:rPr>
          <w:vertAlign w:val="subscript"/>
        </w:rPr>
        <w:t>7</w:t>
      </w:r>
      <w:r w:rsidRPr="002A1150">
        <w:t xml:space="preserve"> (RE = Y, Ho, Er, or Yb) as promising thermal barrier coatings. </w:t>
      </w:r>
      <w:r w:rsidRPr="002A1150">
        <w:rPr>
          <w:i/>
        </w:rPr>
        <w:t>J. Eur. Ceram. Soc.</w:t>
      </w:r>
      <w:r w:rsidRPr="002A1150">
        <w:t xml:space="preserve"> </w:t>
      </w:r>
      <w:r w:rsidRPr="002A1150">
        <w:rPr>
          <w:b/>
        </w:rPr>
        <w:t>41</w:t>
      </w:r>
      <w:r w:rsidRPr="002A1150">
        <w:t>, 6080-6086, (2021).</w:t>
      </w:r>
    </w:p>
    <w:p w14:paraId="1C233C5A" w14:textId="77777777" w:rsidR="002A1150" w:rsidRPr="002A1150" w:rsidRDefault="002A1150" w:rsidP="002A1150">
      <w:pPr>
        <w:pStyle w:val="EndNoteBibliography"/>
        <w:ind w:left="720" w:hanging="720"/>
      </w:pPr>
      <w:r w:rsidRPr="002A1150">
        <w:lastRenderedPageBreak/>
        <w:t>23</w:t>
      </w:r>
      <w:r w:rsidRPr="002A1150">
        <w:tab/>
        <w:t xml:space="preserve">H Zhou &amp; D Yi. Effect of rare earth doping on thermo-physical properties of lanthanum zirconate ceramic for thermal barrier coatings. </w:t>
      </w:r>
      <w:r w:rsidRPr="002A1150">
        <w:rPr>
          <w:i/>
        </w:rPr>
        <w:t>J. Rare. Earth.</w:t>
      </w:r>
      <w:r w:rsidRPr="002A1150">
        <w:t xml:space="preserve"> </w:t>
      </w:r>
      <w:r w:rsidRPr="002A1150">
        <w:rPr>
          <w:b/>
        </w:rPr>
        <w:t>26</w:t>
      </w:r>
      <w:r w:rsidRPr="002A1150">
        <w:t>, 770-774, (2008).</w:t>
      </w:r>
    </w:p>
    <w:p w14:paraId="55069B30" w14:textId="77777777" w:rsidR="002A1150" w:rsidRPr="002A1150" w:rsidRDefault="002A1150" w:rsidP="002A1150">
      <w:pPr>
        <w:pStyle w:val="EndNoteBibliography"/>
        <w:ind w:left="720" w:hanging="720"/>
      </w:pPr>
      <w:r w:rsidRPr="002A1150">
        <w:t>24</w:t>
      </w:r>
      <w:r w:rsidRPr="002A1150">
        <w:tab/>
        <w:t>B Liu, J Y Wang, Y C Zhou, T Liao &amp; F Z Li. Theoretical elastic stiffness, structure stability and thermal conductivity of La</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pyrochlore. </w:t>
      </w:r>
      <w:r w:rsidRPr="002A1150">
        <w:rPr>
          <w:i/>
        </w:rPr>
        <w:t>Acta Mater.</w:t>
      </w:r>
      <w:r w:rsidRPr="002A1150">
        <w:t xml:space="preserve"> </w:t>
      </w:r>
      <w:r w:rsidRPr="002A1150">
        <w:rPr>
          <w:b/>
        </w:rPr>
        <w:t>55</w:t>
      </w:r>
      <w:r w:rsidRPr="002A1150">
        <w:t>, 2949-2957, (2007).</w:t>
      </w:r>
    </w:p>
    <w:p w14:paraId="44D89F68" w14:textId="77777777" w:rsidR="002A1150" w:rsidRPr="002A1150" w:rsidRDefault="002A1150" w:rsidP="002A1150">
      <w:pPr>
        <w:pStyle w:val="EndNoteBibliography"/>
        <w:ind w:left="720" w:hanging="720"/>
      </w:pPr>
      <w:r w:rsidRPr="002A1150">
        <w:t>25</w:t>
      </w:r>
      <w:r w:rsidRPr="002A1150">
        <w:tab/>
        <w:t xml:space="preserve">J M Pruneda &amp; E Artacho. First-principles study of structural, elastic, and bonding properties of pyrochlores. </w:t>
      </w:r>
      <w:r w:rsidRPr="002A1150">
        <w:rPr>
          <w:i/>
        </w:rPr>
        <w:t>Phys. Rev. B.</w:t>
      </w:r>
      <w:r w:rsidRPr="002A1150">
        <w:t xml:space="preserve"> </w:t>
      </w:r>
      <w:r w:rsidRPr="002A1150">
        <w:rPr>
          <w:b/>
        </w:rPr>
        <w:t>72</w:t>
      </w:r>
      <w:r w:rsidRPr="002A1150">
        <w:t>, 085107, (2005).</w:t>
      </w:r>
    </w:p>
    <w:p w14:paraId="4EF7A692" w14:textId="77777777" w:rsidR="002A1150" w:rsidRPr="002A1150" w:rsidRDefault="002A1150" w:rsidP="002A1150">
      <w:pPr>
        <w:pStyle w:val="EndNoteBibliography"/>
        <w:ind w:left="720" w:hanging="720"/>
      </w:pPr>
      <w:r w:rsidRPr="002A1150">
        <w:t>26</w:t>
      </w:r>
      <w:r w:rsidRPr="002A1150">
        <w:tab/>
        <w:t>G Venkatesh, R Subramanian &amp; L J Berchmans. Phase Analysis and Microstructural Investigations of Ce</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for High-Temperature Coatings on Ni-Base Superalloy Substrates. </w:t>
      </w:r>
      <w:r w:rsidRPr="002A1150">
        <w:rPr>
          <w:i/>
        </w:rPr>
        <w:t>High Temp. Mater. Processes (London)</w:t>
      </w:r>
      <w:r w:rsidRPr="002A1150">
        <w:t xml:space="preserve"> </w:t>
      </w:r>
      <w:r w:rsidRPr="002A1150">
        <w:rPr>
          <w:b/>
        </w:rPr>
        <w:t>38</w:t>
      </w:r>
      <w:r w:rsidRPr="002A1150">
        <w:t>, 773-782, (2019).</w:t>
      </w:r>
    </w:p>
    <w:p w14:paraId="51754E3C" w14:textId="77777777" w:rsidR="002A1150" w:rsidRPr="002A1150" w:rsidRDefault="002A1150" w:rsidP="002A1150">
      <w:pPr>
        <w:pStyle w:val="EndNoteBibliography"/>
        <w:ind w:left="720" w:hanging="720"/>
      </w:pPr>
      <w:r w:rsidRPr="002A1150">
        <w:t>27</w:t>
      </w:r>
      <w:r w:rsidRPr="002A1150">
        <w:tab/>
        <w:t>K Popa</w:t>
      </w:r>
      <w:r w:rsidRPr="002A1150">
        <w:rPr>
          <w:i/>
        </w:rPr>
        <w:t xml:space="preserve"> et al.</w:t>
      </w:r>
      <w:r w:rsidRPr="002A1150">
        <w:t xml:space="preserve"> A re-evaluation of the heat capacity of cerium zirconate (Ce</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 </w:t>
      </w:r>
      <w:r w:rsidRPr="002A1150">
        <w:rPr>
          <w:i/>
        </w:rPr>
        <w:t>J. Phys. Chem. Solids</w:t>
      </w:r>
      <w:r w:rsidRPr="002A1150">
        <w:t xml:space="preserve"> </w:t>
      </w:r>
      <w:r w:rsidRPr="002A1150">
        <w:rPr>
          <w:b/>
        </w:rPr>
        <w:t>69</w:t>
      </w:r>
      <w:r w:rsidRPr="002A1150">
        <w:t>, 70-75, (2008).</w:t>
      </w:r>
    </w:p>
    <w:p w14:paraId="7D90E9C1" w14:textId="77777777" w:rsidR="002A1150" w:rsidRPr="002A1150" w:rsidRDefault="002A1150" w:rsidP="002A1150">
      <w:pPr>
        <w:pStyle w:val="EndNoteBibliography"/>
        <w:ind w:left="720" w:hanging="720"/>
      </w:pPr>
      <w:r w:rsidRPr="002A1150">
        <w:t>28</w:t>
      </w:r>
      <w:r w:rsidRPr="002A1150">
        <w:tab/>
        <w:t xml:space="preserve">M Stopyra, D Niemiec &amp; M Grzegorz. Synthesis, characterization and thermal diffusivity of holmium and praseodymium zirconates. </w:t>
      </w:r>
      <w:r w:rsidRPr="002A1150">
        <w:rPr>
          <w:i/>
        </w:rPr>
        <w:t>Arch. Metall. Mater.</w:t>
      </w:r>
      <w:r w:rsidRPr="002A1150">
        <w:t xml:space="preserve"> </w:t>
      </w:r>
      <w:r w:rsidRPr="002A1150">
        <w:rPr>
          <w:b/>
        </w:rPr>
        <w:t>61</w:t>
      </w:r>
      <w:r w:rsidRPr="002A1150">
        <w:t>, 1249–1254, (2016).</w:t>
      </w:r>
    </w:p>
    <w:p w14:paraId="198CC02E" w14:textId="77777777" w:rsidR="002A1150" w:rsidRPr="002A1150" w:rsidRDefault="002A1150" w:rsidP="002A1150">
      <w:pPr>
        <w:pStyle w:val="EndNoteBibliography"/>
        <w:ind w:left="720" w:hanging="720"/>
      </w:pPr>
      <w:r w:rsidRPr="002A1150">
        <w:t>29</w:t>
      </w:r>
      <w:r w:rsidRPr="002A1150">
        <w:tab/>
        <w:t>H Li</w:t>
      </w:r>
      <w:r w:rsidRPr="002A1150">
        <w:rPr>
          <w:i/>
        </w:rPr>
        <w:t xml:space="preserve"> et al.</w:t>
      </w:r>
      <w:r w:rsidRPr="002A1150">
        <w:t xml:space="preserve"> Pressure-induced structural transition of Y</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w:t>
      </w:r>
      <w:r w:rsidRPr="002A1150">
        <w:rPr>
          <w:i/>
        </w:rPr>
        <w:t>J. Alloys Compd.</w:t>
      </w:r>
      <w:r w:rsidRPr="002A1150">
        <w:t xml:space="preserve"> </w:t>
      </w:r>
      <w:r w:rsidRPr="002A1150">
        <w:rPr>
          <w:b/>
        </w:rPr>
        <w:t>660</w:t>
      </w:r>
      <w:r w:rsidRPr="002A1150">
        <w:t>, 446-449, (2016).</w:t>
      </w:r>
    </w:p>
    <w:p w14:paraId="000FAB6D" w14:textId="77777777" w:rsidR="002A1150" w:rsidRPr="002A1150" w:rsidRDefault="002A1150" w:rsidP="002A1150">
      <w:pPr>
        <w:pStyle w:val="EndNoteBibliography"/>
        <w:ind w:left="720" w:hanging="720"/>
      </w:pPr>
      <w:r w:rsidRPr="002A1150">
        <w:t>30</w:t>
      </w:r>
      <w:r w:rsidRPr="002A1150">
        <w:tab/>
        <w:t>J Feng</w:t>
      </w:r>
      <w:r w:rsidRPr="002A1150">
        <w:rPr>
          <w:i/>
        </w:rPr>
        <w:t xml:space="preserve"> et al.</w:t>
      </w:r>
      <w:r w:rsidRPr="002A1150">
        <w:t xml:space="preserve"> Electronic structure, mechanical properties and thermal conductivity of Ln</w:t>
      </w:r>
      <w:r w:rsidRPr="002A1150">
        <w:rPr>
          <w:vertAlign w:val="subscript"/>
        </w:rPr>
        <w:t>2</w:t>
      </w:r>
      <w:r w:rsidRPr="002A1150">
        <w:t>Zr</w:t>
      </w:r>
      <w:r w:rsidRPr="002A1150">
        <w:rPr>
          <w:vertAlign w:val="subscript"/>
        </w:rPr>
        <w:t>2</w:t>
      </w:r>
      <w:r w:rsidRPr="002A1150">
        <w:t>O</w:t>
      </w:r>
      <w:r w:rsidRPr="002A1150">
        <w:rPr>
          <w:vertAlign w:val="subscript"/>
        </w:rPr>
        <w:t>7</w:t>
      </w:r>
      <w:r w:rsidRPr="002A1150">
        <w:t xml:space="preserve"> (Ln = La, Pr, Nd, Sm, Eu and Gd) pyrochlore. </w:t>
      </w:r>
      <w:r w:rsidRPr="002A1150">
        <w:rPr>
          <w:i/>
        </w:rPr>
        <w:t>Acta Mater.</w:t>
      </w:r>
      <w:r w:rsidRPr="002A1150">
        <w:t xml:space="preserve"> </w:t>
      </w:r>
      <w:r w:rsidRPr="002A1150">
        <w:rPr>
          <w:b/>
        </w:rPr>
        <w:t>72</w:t>
      </w:r>
      <w:r w:rsidRPr="002A1150">
        <w:t>, 263-265, (2014).</w:t>
      </w:r>
    </w:p>
    <w:p w14:paraId="496F6BAD" w14:textId="138C1509" w:rsidR="00233C12" w:rsidRDefault="00AA44BF" w:rsidP="00D262A0">
      <w:pPr>
        <w:pStyle w:val="a7"/>
        <w:ind w:left="480" w:hanging="480"/>
      </w:pPr>
      <w:r>
        <w:fldChar w:fldCharType="end"/>
      </w:r>
    </w:p>
    <w:sectPr w:rsidR="00233C12" w:rsidSect="00187123">
      <w:pgSz w:w="11906" w:h="16838"/>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3D8C9" w14:textId="77777777" w:rsidR="002D26AB" w:rsidRDefault="002D26AB" w:rsidP="00464668">
      <w:pPr>
        <w:ind w:firstLine="480"/>
      </w:pPr>
      <w:r>
        <w:separator/>
      </w:r>
    </w:p>
  </w:endnote>
  <w:endnote w:type="continuationSeparator" w:id="0">
    <w:p w14:paraId="69C7CF85" w14:textId="77777777" w:rsidR="002D26AB" w:rsidRDefault="002D26AB" w:rsidP="0046466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dvOT46dcae81">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AdvOT7fb33346.I+20">
    <w:altName w:val="Cambria"/>
    <w:panose1 w:val="00000000000000000000"/>
    <w:charset w:val="00"/>
    <w:family w:val="roman"/>
    <w:notTrueType/>
    <w:pitch w:val="default"/>
  </w:font>
  <w:font w:name="STIXTwoMath">
    <w:altName w:val="Cambria"/>
    <w:panose1 w:val="00000000000000000000"/>
    <w:charset w:val="00"/>
    <w:family w:val="roman"/>
    <w:notTrueType/>
    <w:pitch w:val="default"/>
  </w:font>
  <w:font w:name="AdvOT596495f2+fb">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dvTimes">
    <w:altName w:val="宋体"/>
    <w:charset w:val="86"/>
    <w:family w:val="auto"/>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E36C" w14:textId="77777777" w:rsidR="002D26AB" w:rsidRDefault="002D26AB" w:rsidP="00464668">
      <w:pPr>
        <w:ind w:firstLine="480"/>
      </w:pPr>
      <w:r>
        <w:separator/>
      </w:r>
    </w:p>
  </w:footnote>
  <w:footnote w:type="continuationSeparator" w:id="0">
    <w:p w14:paraId="4D7CE61F" w14:textId="77777777" w:rsidR="002D26AB" w:rsidRDefault="002D26AB" w:rsidP="00464668">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E311C"/>
    <w:multiLevelType w:val="hybridMultilevel"/>
    <w:tmpl w:val="DB7E170E"/>
    <w:lvl w:ilvl="0" w:tplc="6728CE9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00209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I0NTM1Mrc0NTSzMDRV0lEKTi0uzszPAykwMagFAFiEJEUtAAAA"/>
    <w:docVar w:name="EN.InstantFormat" w:val="&lt;ENInstantFormat&gt;&lt;Enabled&gt;1&lt;/Enabled&gt;&lt;ScanUnformatted&gt;1&lt;/ScanUnformatted&gt;&lt;ScanChanges&gt;1&lt;/ScanChanges&gt;&lt;Suspended&gt;0&lt;/Suspended&gt;&lt;/ENInstantFormat&gt;"/>
    <w:docVar w:name="EN.Layout" w:val="&lt;ENLayout&gt;&lt;Style&gt;np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vxx50wudpddte09pvvpvx09eatfxsx29sd&quot;&gt;Thermal_Conductivity&lt;record-ids&gt;&lt;item&gt;958&lt;/item&gt;&lt;item&gt;1017&lt;/item&gt;&lt;item&gt;2032&lt;/item&gt;&lt;item&gt;2824&lt;/item&gt;&lt;/record-ids&gt;&lt;/item&gt;&lt;item db-id=&quot;ssvevve90aw95kewd9b5vat92fvpp2vs90rf&quot;&gt;HEO&lt;record-ids&gt;&lt;item&gt;33&lt;/item&gt;&lt;item&gt;40&lt;/item&gt;&lt;item&gt;69&lt;/item&gt;&lt;item&gt;72&lt;/item&gt;&lt;item&gt;81&lt;/item&gt;&lt;item&gt;111&lt;/item&gt;&lt;item&gt;139&lt;/item&gt;&lt;item&gt;185&lt;/item&gt;&lt;item&gt;194&lt;/item&gt;&lt;item&gt;201&lt;/item&gt;&lt;item&gt;216&lt;/item&gt;&lt;item&gt;217&lt;/item&gt;&lt;item&gt;299&lt;/item&gt;&lt;item&gt;402&lt;/item&gt;&lt;item&gt;454&lt;/item&gt;&lt;item&gt;519&lt;/item&gt;&lt;item&gt;521&lt;/item&gt;&lt;item&gt;685&lt;/item&gt;&lt;item&gt;724&lt;/item&gt;&lt;item&gt;754&lt;/item&gt;&lt;item&gt;761&lt;/item&gt;&lt;item&gt;775&lt;/item&gt;&lt;item&gt;817&lt;/item&gt;&lt;/record-ids&gt;&lt;/item&gt;&lt;/Libraries&gt;"/>
  </w:docVars>
  <w:rsids>
    <w:rsidRoot w:val="00F435D1"/>
    <w:rsid w:val="00004338"/>
    <w:rsid w:val="00020791"/>
    <w:rsid w:val="000209CE"/>
    <w:rsid w:val="0003291F"/>
    <w:rsid w:val="00033094"/>
    <w:rsid w:val="00040A8E"/>
    <w:rsid w:val="00054DDE"/>
    <w:rsid w:val="000657E8"/>
    <w:rsid w:val="00082485"/>
    <w:rsid w:val="000B19CC"/>
    <w:rsid w:val="000B56D8"/>
    <w:rsid w:val="000D568F"/>
    <w:rsid w:val="000E2DBB"/>
    <w:rsid w:val="000E7EC2"/>
    <w:rsid w:val="000F6BAD"/>
    <w:rsid w:val="00100061"/>
    <w:rsid w:val="00105389"/>
    <w:rsid w:val="00120CF4"/>
    <w:rsid w:val="001222A2"/>
    <w:rsid w:val="00123B1F"/>
    <w:rsid w:val="0012523A"/>
    <w:rsid w:val="0014060F"/>
    <w:rsid w:val="00142ABD"/>
    <w:rsid w:val="00146CD5"/>
    <w:rsid w:val="0015483D"/>
    <w:rsid w:val="00155C5B"/>
    <w:rsid w:val="001578DB"/>
    <w:rsid w:val="0016468B"/>
    <w:rsid w:val="001741B3"/>
    <w:rsid w:val="00186D70"/>
    <w:rsid w:val="00187123"/>
    <w:rsid w:val="001949C5"/>
    <w:rsid w:val="001A5FEC"/>
    <w:rsid w:val="001B35DA"/>
    <w:rsid w:val="001B573F"/>
    <w:rsid w:val="001C04CF"/>
    <w:rsid w:val="001D1E47"/>
    <w:rsid w:val="001E10BA"/>
    <w:rsid w:val="001E1C99"/>
    <w:rsid w:val="001E3EC3"/>
    <w:rsid w:val="00203B49"/>
    <w:rsid w:val="002058AB"/>
    <w:rsid w:val="00212642"/>
    <w:rsid w:val="0021571E"/>
    <w:rsid w:val="0022373A"/>
    <w:rsid w:val="0023164E"/>
    <w:rsid w:val="00233C12"/>
    <w:rsid w:val="00241E1C"/>
    <w:rsid w:val="0026706F"/>
    <w:rsid w:val="00274598"/>
    <w:rsid w:val="00277B55"/>
    <w:rsid w:val="002A1150"/>
    <w:rsid w:val="002B1D1D"/>
    <w:rsid w:val="002B6FD0"/>
    <w:rsid w:val="002C13CB"/>
    <w:rsid w:val="002C219C"/>
    <w:rsid w:val="002C3AF0"/>
    <w:rsid w:val="002D26AB"/>
    <w:rsid w:val="002E7A55"/>
    <w:rsid w:val="00332D46"/>
    <w:rsid w:val="003740C8"/>
    <w:rsid w:val="0037485A"/>
    <w:rsid w:val="0038579E"/>
    <w:rsid w:val="003A18D5"/>
    <w:rsid w:val="003A7C8F"/>
    <w:rsid w:val="003B037D"/>
    <w:rsid w:val="003B4AE9"/>
    <w:rsid w:val="003B5F20"/>
    <w:rsid w:val="003B61A4"/>
    <w:rsid w:val="003D2575"/>
    <w:rsid w:val="003F7386"/>
    <w:rsid w:val="003F7CAF"/>
    <w:rsid w:val="00417DB8"/>
    <w:rsid w:val="00421AEA"/>
    <w:rsid w:val="00425E5E"/>
    <w:rsid w:val="00431EF3"/>
    <w:rsid w:val="00442005"/>
    <w:rsid w:val="00444379"/>
    <w:rsid w:val="00445E84"/>
    <w:rsid w:val="00451D17"/>
    <w:rsid w:val="00453562"/>
    <w:rsid w:val="004610B5"/>
    <w:rsid w:val="00463448"/>
    <w:rsid w:val="00464668"/>
    <w:rsid w:val="00475910"/>
    <w:rsid w:val="004816FC"/>
    <w:rsid w:val="00491E21"/>
    <w:rsid w:val="004B4D1C"/>
    <w:rsid w:val="004B4D21"/>
    <w:rsid w:val="004B7244"/>
    <w:rsid w:val="004C4059"/>
    <w:rsid w:val="004C6D4B"/>
    <w:rsid w:val="004D4923"/>
    <w:rsid w:val="004D67A4"/>
    <w:rsid w:val="004E6A5B"/>
    <w:rsid w:val="004F39BE"/>
    <w:rsid w:val="0050146C"/>
    <w:rsid w:val="00510D9D"/>
    <w:rsid w:val="00510F14"/>
    <w:rsid w:val="0051139D"/>
    <w:rsid w:val="00523564"/>
    <w:rsid w:val="00526937"/>
    <w:rsid w:val="0054008A"/>
    <w:rsid w:val="005410C9"/>
    <w:rsid w:val="00543202"/>
    <w:rsid w:val="005460DB"/>
    <w:rsid w:val="00561848"/>
    <w:rsid w:val="00576AA6"/>
    <w:rsid w:val="005854C2"/>
    <w:rsid w:val="005B1E8C"/>
    <w:rsid w:val="005D1094"/>
    <w:rsid w:val="005E16C2"/>
    <w:rsid w:val="005E29A2"/>
    <w:rsid w:val="005E47FE"/>
    <w:rsid w:val="005F38D6"/>
    <w:rsid w:val="005F7F66"/>
    <w:rsid w:val="00605957"/>
    <w:rsid w:val="006231FE"/>
    <w:rsid w:val="0063078A"/>
    <w:rsid w:val="006312B6"/>
    <w:rsid w:val="00632CC8"/>
    <w:rsid w:val="00642151"/>
    <w:rsid w:val="00662D3E"/>
    <w:rsid w:val="00672AEB"/>
    <w:rsid w:val="00696E92"/>
    <w:rsid w:val="006A1FF9"/>
    <w:rsid w:val="006B2334"/>
    <w:rsid w:val="006C061D"/>
    <w:rsid w:val="006C7605"/>
    <w:rsid w:val="006C7E30"/>
    <w:rsid w:val="006E0513"/>
    <w:rsid w:val="006E1AEF"/>
    <w:rsid w:val="006E2E0B"/>
    <w:rsid w:val="007059C8"/>
    <w:rsid w:val="00722941"/>
    <w:rsid w:val="007264D9"/>
    <w:rsid w:val="00727F44"/>
    <w:rsid w:val="00737CC8"/>
    <w:rsid w:val="007404B8"/>
    <w:rsid w:val="00745E18"/>
    <w:rsid w:val="00753D1B"/>
    <w:rsid w:val="00753ED8"/>
    <w:rsid w:val="00755727"/>
    <w:rsid w:val="007609CE"/>
    <w:rsid w:val="007778EC"/>
    <w:rsid w:val="00777C70"/>
    <w:rsid w:val="00783519"/>
    <w:rsid w:val="00792626"/>
    <w:rsid w:val="00792650"/>
    <w:rsid w:val="00793D79"/>
    <w:rsid w:val="007979C2"/>
    <w:rsid w:val="007A35E7"/>
    <w:rsid w:val="007A4B03"/>
    <w:rsid w:val="007C17CB"/>
    <w:rsid w:val="007C7D5D"/>
    <w:rsid w:val="007D1ADA"/>
    <w:rsid w:val="007D44A8"/>
    <w:rsid w:val="007E7252"/>
    <w:rsid w:val="008011B6"/>
    <w:rsid w:val="00803342"/>
    <w:rsid w:val="00805065"/>
    <w:rsid w:val="008172F5"/>
    <w:rsid w:val="00822A9A"/>
    <w:rsid w:val="0082771F"/>
    <w:rsid w:val="00833382"/>
    <w:rsid w:val="00842A0E"/>
    <w:rsid w:val="008473A4"/>
    <w:rsid w:val="008565BF"/>
    <w:rsid w:val="00864BB2"/>
    <w:rsid w:val="008654A1"/>
    <w:rsid w:val="00872E8F"/>
    <w:rsid w:val="00877E54"/>
    <w:rsid w:val="008955C7"/>
    <w:rsid w:val="008A33CF"/>
    <w:rsid w:val="008C0E5F"/>
    <w:rsid w:val="008C5759"/>
    <w:rsid w:val="008E34E6"/>
    <w:rsid w:val="008E3928"/>
    <w:rsid w:val="008E713C"/>
    <w:rsid w:val="008F280E"/>
    <w:rsid w:val="0092605C"/>
    <w:rsid w:val="0093543C"/>
    <w:rsid w:val="00936799"/>
    <w:rsid w:val="00940C01"/>
    <w:rsid w:val="0095639A"/>
    <w:rsid w:val="00956B24"/>
    <w:rsid w:val="00994113"/>
    <w:rsid w:val="00994D25"/>
    <w:rsid w:val="009A3BDF"/>
    <w:rsid w:val="009D0BB0"/>
    <w:rsid w:val="009E74BE"/>
    <w:rsid w:val="009F383D"/>
    <w:rsid w:val="009F3C6F"/>
    <w:rsid w:val="009F6799"/>
    <w:rsid w:val="00A00AC3"/>
    <w:rsid w:val="00A1529A"/>
    <w:rsid w:val="00A22EE1"/>
    <w:rsid w:val="00A250ED"/>
    <w:rsid w:val="00A35017"/>
    <w:rsid w:val="00A455C5"/>
    <w:rsid w:val="00A6247D"/>
    <w:rsid w:val="00A62E64"/>
    <w:rsid w:val="00A75BEB"/>
    <w:rsid w:val="00A91709"/>
    <w:rsid w:val="00AA44BF"/>
    <w:rsid w:val="00AD548A"/>
    <w:rsid w:val="00AE0094"/>
    <w:rsid w:val="00AE5A0F"/>
    <w:rsid w:val="00AF1534"/>
    <w:rsid w:val="00AF5D4B"/>
    <w:rsid w:val="00B07436"/>
    <w:rsid w:val="00B167AB"/>
    <w:rsid w:val="00B31846"/>
    <w:rsid w:val="00B347B0"/>
    <w:rsid w:val="00B34C6D"/>
    <w:rsid w:val="00B472F1"/>
    <w:rsid w:val="00B72440"/>
    <w:rsid w:val="00BB01B6"/>
    <w:rsid w:val="00BB4711"/>
    <w:rsid w:val="00BB6151"/>
    <w:rsid w:val="00BC6D4D"/>
    <w:rsid w:val="00BD4336"/>
    <w:rsid w:val="00BD62A3"/>
    <w:rsid w:val="00BE3CA1"/>
    <w:rsid w:val="00BF6739"/>
    <w:rsid w:val="00C16FA1"/>
    <w:rsid w:val="00C45047"/>
    <w:rsid w:val="00C57C73"/>
    <w:rsid w:val="00C60136"/>
    <w:rsid w:val="00C6360C"/>
    <w:rsid w:val="00C64949"/>
    <w:rsid w:val="00CA1BD0"/>
    <w:rsid w:val="00CA2993"/>
    <w:rsid w:val="00CA6BB5"/>
    <w:rsid w:val="00CB1072"/>
    <w:rsid w:val="00CB1988"/>
    <w:rsid w:val="00CC13FE"/>
    <w:rsid w:val="00CC566D"/>
    <w:rsid w:val="00CC615D"/>
    <w:rsid w:val="00CF0A39"/>
    <w:rsid w:val="00CF27F2"/>
    <w:rsid w:val="00D03C72"/>
    <w:rsid w:val="00D0447B"/>
    <w:rsid w:val="00D116B8"/>
    <w:rsid w:val="00D11AA3"/>
    <w:rsid w:val="00D2032F"/>
    <w:rsid w:val="00D25BC5"/>
    <w:rsid w:val="00D262A0"/>
    <w:rsid w:val="00D418F7"/>
    <w:rsid w:val="00D431B5"/>
    <w:rsid w:val="00D8422C"/>
    <w:rsid w:val="00D845C7"/>
    <w:rsid w:val="00D96C78"/>
    <w:rsid w:val="00DA6A19"/>
    <w:rsid w:val="00DB01A3"/>
    <w:rsid w:val="00DB761A"/>
    <w:rsid w:val="00DE6D5C"/>
    <w:rsid w:val="00DF7F54"/>
    <w:rsid w:val="00E1370A"/>
    <w:rsid w:val="00E168A5"/>
    <w:rsid w:val="00E16BC4"/>
    <w:rsid w:val="00E271CC"/>
    <w:rsid w:val="00E358D7"/>
    <w:rsid w:val="00E42692"/>
    <w:rsid w:val="00E4694D"/>
    <w:rsid w:val="00E7210F"/>
    <w:rsid w:val="00E808A3"/>
    <w:rsid w:val="00E87BB3"/>
    <w:rsid w:val="00E9297C"/>
    <w:rsid w:val="00E93DA0"/>
    <w:rsid w:val="00EA4E4D"/>
    <w:rsid w:val="00EB05C4"/>
    <w:rsid w:val="00EB6F14"/>
    <w:rsid w:val="00EC11C2"/>
    <w:rsid w:val="00EC7596"/>
    <w:rsid w:val="00ED7BE7"/>
    <w:rsid w:val="00EE0466"/>
    <w:rsid w:val="00EF07BF"/>
    <w:rsid w:val="00EF3A13"/>
    <w:rsid w:val="00F05953"/>
    <w:rsid w:val="00F12518"/>
    <w:rsid w:val="00F16FBF"/>
    <w:rsid w:val="00F248CB"/>
    <w:rsid w:val="00F260D7"/>
    <w:rsid w:val="00F30F73"/>
    <w:rsid w:val="00F31F13"/>
    <w:rsid w:val="00F3566E"/>
    <w:rsid w:val="00F431FA"/>
    <w:rsid w:val="00F435D1"/>
    <w:rsid w:val="00F631F3"/>
    <w:rsid w:val="00F74F1C"/>
    <w:rsid w:val="00F75250"/>
    <w:rsid w:val="00F77EC1"/>
    <w:rsid w:val="00F80861"/>
    <w:rsid w:val="00F91CDB"/>
    <w:rsid w:val="00F95AAB"/>
    <w:rsid w:val="00F97B7F"/>
    <w:rsid w:val="00FA2236"/>
    <w:rsid w:val="00FA22CD"/>
    <w:rsid w:val="00FA73B7"/>
    <w:rsid w:val="00FB41B7"/>
    <w:rsid w:val="00FB4516"/>
    <w:rsid w:val="00FD63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0D107"/>
  <w15:chartTrackingRefBased/>
  <w15:docId w15:val="{F5759423-44A0-46ED-B9FC-BA09610D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AEB"/>
    <w:pPr>
      <w:spacing w:line="360" w:lineRule="auto"/>
    </w:pPr>
    <w:rPr>
      <w:rFonts w:ascii="Times New Roman" w:eastAsia="Times New Roman" w:hAnsi="Times New Roman"/>
      <w:sz w:val="24"/>
    </w:rPr>
  </w:style>
  <w:style w:type="paragraph" w:styleId="1">
    <w:name w:val="heading 1"/>
    <w:basedOn w:val="a"/>
    <w:next w:val="a"/>
    <w:link w:val="10"/>
    <w:uiPriority w:val="9"/>
    <w:qFormat/>
    <w:rsid w:val="00421AE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42ABD"/>
    <w:pPr>
      <w:keepNext/>
      <w:keepLines/>
      <w:spacing w:before="140" w:after="140" w:line="416" w:lineRule="auto"/>
      <w:outlineLvl w:val="1"/>
    </w:pPr>
    <w:rPr>
      <w:rFonts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E16C2"/>
    <w:rPr>
      <w:color w:val="0563C1"/>
      <w:u w:val="single"/>
    </w:rPr>
  </w:style>
  <w:style w:type="character" w:styleId="a4">
    <w:name w:val="FollowedHyperlink"/>
    <w:basedOn w:val="a0"/>
    <w:uiPriority w:val="99"/>
    <w:semiHidden/>
    <w:unhideWhenUsed/>
    <w:rsid w:val="005E16C2"/>
    <w:rPr>
      <w:color w:val="954F72"/>
      <w:u w:val="single"/>
    </w:rPr>
  </w:style>
  <w:style w:type="paragraph" w:customStyle="1" w:styleId="msonormal0">
    <w:name w:val="msonormal"/>
    <w:basedOn w:val="a"/>
    <w:rsid w:val="005E16C2"/>
    <w:pPr>
      <w:widowControl/>
      <w:spacing w:before="100" w:beforeAutospacing="1" w:after="100" w:afterAutospacing="1"/>
      <w:jc w:val="left"/>
    </w:pPr>
    <w:rPr>
      <w:rFonts w:ascii="宋体" w:eastAsia="宋体" w:hAnsi="宋体" w:cs="宋体"/>
      <w:kern w:val="0"/>
      <w:szCs w:val="24"/>
    </w:rPr>
  </w:style>
  <w:style w:type="table" w:styleId="a5">
    <w:name w:val="Table Grid"/>
    <w:basedOn w:val="a1"/>
    <w:uiPriority w:val="39"/>
    <w:rsid w:val="005E1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
    <w:rsid w:val="00187123"/>
    <w:pPr>
      <w:widowControl/>
      <w:spacing w:before="100" w:beforeAutospacing="1" w:after="100" w:afterAutospacing="1"/>
      <w:jc w:val="left"/>
    </w:pPr>
    <w:rPr>
      <w:rFonts w:ascii="等线" w:eastAsia="等线" w:hAnsi="等线" w:cs="宋体"/>
      <w:color w:val="000000"/>
      <w:kern w:val="0"/>
      <w:sz w:val="22"/>
    </w:rPr>
  </w:style>
  <w:style w:type="paragraph" w:customStyle="1" w:styleId="font5">
    <w:name w:val="font5"/>
    <w:basedOn w:val="a"/>
    <w:rsid w:val="00187123"/>
    <w:pPr>
      <w:widowControl/>
      <w:spacing w:before="100" w:beforeAutospacing="1" w:after="100" w:afterAutospacing="1"/>
      <w:jc w:val="left"/>
    </w:pPr>
    <w:rPr>
      <w:rFonts w:eastAsia="宋体" w:cs="Times New Roman"/>
      <w:color w:val="000000"/>
      <w:kern w:val="0"/>
      <w:sz w:val="21"/>
      <w:szCs w:val="21"/>
    </w:rPr>
  </w:style>
  <w:style w:type="paragraph" w:customStyle="1" w:styleId="font6">
    <w:name w:val="font6"/>
    <w:basedOn w:val="a"/>
    <w:rsid w:val="00187123"/>
    <w:pPr>
      <w:widowControl/>
      <w:spacing w:before="100" w:beforeAutospacing="1" w:after="100" w:afterAutospacing="1"/>
      <w:jc w:val="left"/>
    </w:pPr>
    <w:rPr>
      <w:rFonts w:eastAsia="宋体" w:cs="Times New Roman"/>
      <w:color w:val="000000"/>
      <w:kern w:val="0"/>
      <w:sz w:val="21"/>
      <w:szCs w:val="21"/>
    </w:rPr>
  </w:style>
  <w:style w:type="paragraph" w:customStyle="1" w:styleId="font7">
    <w:name w:val="font7"/>
    <w:basedOn w:val="a"/>
    <w:rsid w:val="00187123"/>
    <w:pPr>
      <w:widowControl/>
      <w:spacing w:before="100" w:beforeAutospacing="1" w:after="100" w:afterAutospacing="1"/>
      <w:jc w:val="left"/>
    </w:pPr>
    <w:rPr>
      <w:rFonts w:ascii="等线" w:eastAsia="等线" w:hAnsi="等线" w:cs="宋体"/>
      <w:kern w:val="0"/>
      <w:sz w:val="18"/>
      <w:szCs w:val="18"/>
    </w:rPr>
  </w:style>
  <w:style w:type="paragraph" w:customStyle="1" w:styleId="font8">
    <w:name w:val="font8"/>
    <w:basedOn w:val="a"/>
    <w:rsid w:val="00187123"/>
    <w:pPr>
      <w:widowControl/>
      <w:spacing w:before="100" w:beforeAutospacing="1" w:after="100" w:afterAutospacing="1"/>
      <w:jc w:val="left"/>
    </w:pPr>
    <w:rPr>
      <w:rFonts w:ascii="Arial" w:eastAsia="宋体" w:hAnsi="Arial" w:cs="Arial"/>
      <w:kern w:val="0"/>
      <w:sz w:val="18"/>
      <w:szCs w:val="18"/>
    </w:rPr>
  </w:style>
  <w:style w:type="paragraph" w:customStyle="1" w:styleId="font9">
    <w:name w:val="font9"/>
    <w:basedOn w:val="a"/>
    <w:rsid w:val="00187123"/>
    <w:pPr>
      <w:widowControl/>
      <w:spacing w:before="100" w:beforeAutospacing="1" w:after="100" w:afterAutospacing="1"/>
      <w:jc w:val="left"/>
    </w:pPr>
    <w:rPr>
      <w:rFonts w:ascii="等线" w:eastAsia="等线" w:hAnsi="等线" w:cs="宋体"/>
      <w:color w:val="000000"/>
      <w:kern w:val="0"/>
      <w:sz w:val="22"/>
    </w:rPr>
  </w:style>
  <w:style w:type="paragraph" w:customStyle="1" w:styleId="xl65">
    <w:name w:val="xl65"/>
    <w:basedOn w:val="a"/>
    <w:rsid w:val="00187123"/>
    <w:pPr>
      <w:widowControl/>
      <w:spacing w:before="100" w:beforeAutospacing="1" w:after="100" w:afterAutospacing="1"/>
      <w:jc w:val="center"/>
      <w:textAlignment w:val="center"/>
    </w:pPr>
    <w:rPr>
      <w:rFonts w:ascii="宋体" w:eastAsia="宋体" w:hAnsi="宋体" w:cs="宋体"/>
      <w:kern w:val="0"/>
      <w:szCs w:val="24"/>
    </w:rPr>
  </w:style>
  <w:style w:type="paragraph" w:customStyle="1" w:styleId="xl66">
    <w:name w:val="xl66"/>
    <w:basedOn w:val="a"/>
    <w:rsid w:val="00187123"/>
    <w:pPr>
      <w:widowControl/>
      <w:spacing w:before="100" w:beforeAutospacing="1" w:after="100" w:afterAutospacing="1"/>
      <w:jc w:val="center"/>
      <w:textAlignment w:val="center"/>
    </w:pPr>
    <w:rPr>
      <w:rFonts w:ascii="宋体" w:eastAsia="宋体" w:hAnsi="宋体" w:cs="宋体"/>
      <w:kern w:val="0"/>
      <w:szCs w:val="24"/>
    </w:rPr>
  </w:style>
  <w:style w:type="paragraph" w:customStyle="1" w:styleId="xl67">
    <w:name w:val="xl67"/>
    <w:basedOn w:val="a"/>
    <w:rsid w:val="00187123"/>
    <w:pPr>
      <w:widowControl/>
      <w:spacing w:before="100" w:beforeAutospacing="1" w:after="100" w:afterAutospacing="1"/>
      <w:jc w:val="center"/>
      <w:textAlignment w:val="center"/>
    </w:pPr>
    <w:rPr>
      <w:rFonts w:ascii="Arial" w:eastAsia="宋体" w:hAnsi="Arial" w:cs="Arial"/>
      <w:kern w:val="0"/>
      <w:sz w:val="18"/>
      <w:szCs w:val="18"/>
    </w:rPr>
  </w:style>
  <w:style w:type="paragraph" w:customStyle="1" w:styleId="xl68">
    <w:name w:val="xl68"/>
    <w:basedOn w:val="a"/>
    <w:rsid w:val="00187123"/>
    <w:pPr>
      <w:widowControl/>
      <w:shd w:val="clear" w:color="000000" w:fill="E7E6E6"/>
      <w:spacing w:before="100" w:beforeAutospacing="1" w:after="100" w:afterAutospacing="1"/>
      <w:jc w:val="center"/>
      <w:textAlignment w:val="center"/>
    </w:pPr>
    <w:rPr>
      <w:rFonts w:ascii="宋体" w:eastAsia="宋体" w:hAnsi="宋体" w:cs="宋体"/>
      <w:kern w:val="0"/>
      <w:szCs w:val="24"/>
    </w:rPr>
  </w:style>
  <w:style w:type="paragraph" w:customStyle="1" w:styleId="xl69">
    <w:name w:val="xl69"/>
    <w:basedOn w:val="a"/>
    <w:rsid w:val="00187123"/>
    <w:pPr>
      <w:widowControl/>
      <w:spacing w:before="100" w:beforeAutospacing="1" w:after="100" w:afterAutospacing="1"/>
      <w:jc w:val="center"/>
      <w:textAlignment w:val="center"/>
    </w:pPr>
    <w:rPr>
      <w:rFonts w:eastAsia="宋体" w:cs="Times New Roman"/>
      <w:color w:val="000000"/>
      <w:kern w:val="0"/>
      <w:sz w:val="21"/>
      <w:szCs w:val="21"/>
    </w:rPr>
  </w:style>
  <w:style w:type="paragraph" w:customStyle="1" w:styleId="xl70">
    <w:name w:val="xl70"/>
    <w:basedOn w:val="a"/>
    <w:rsid w:val="00187123"/>
    <w:pPr>
      <w:widowControl/>
      <w:spacing w:before="100" w:beforeAutospacing="1" w:after="100" w:afterAutospacing="1"/>
      <w:jc w:val="center"/>
      <w:textAlignment w:val="center"/>
    </w:pPr>
    <w:rPr>
      <w:rFonts w:ascii="Calibri" w:eastAsia="宋体" w:hAnsi="Calibri" w:cs="Calibri"/>
      <w:kern w:val="0"/>
      <w:szCs w:val="24"/>
    </w:rPr>
  </w:style>
  <w:style w:type="paragraph" w:styleId="a6">
    <w:name w:val="List Paragraph"/>
    <w:basedOn w:val="a"/>
    <w:uiPriority w:val="34"/>
    <w:qFormat/>
    <w:rsid w:val="006C061D"/>
    <w:pPr>
      <w:spacing w:line="480" w:lineRule="auto"/>
      <w:ind w:firstLineChars="200" w:firstLine="420"/>
    </w:pPr>
  </w:style>
  <w:style w:type="paragraph" w:customStyle="1" w:styleId="EndNoteBibliographyTitle">
    <w:name w:val="EndNote Bibliography Title"/>
    <w:basedOn w:val="a"/>
    <w:link w:val="EndNoteBibliographyTitle0"/>
    <w:rsid w:val="00AA44BF"/>
    <w:pPr>
      <w:jc w:val="center"/>
    </w:pPr>
    <w:rPr>
      <w:rFonts w:cs="Times New Roman"/>
      <w:noProof/>
    </w:rPr>
  </w:style>
  <w:style w:type="character" w:customStyle="1" w:styleId="EndNoteBibliographyTitle0">
    <w:name w:val="EndNote Bibliography Title 字符"/>
    <w:basedOn w:val="a0"/>
    <w:link w:val="EndNoteBibliographyTitle"/>
    <w:rsid w:val="00AA44BF"/>
    <w:rPr>
      <w:rFonts w:ascii="Times New Roman" w:eastAsia="Times New Roman" w:hAnsi="Times New Roman" w:cs="Times New Roman"/>
      <w:noProof/>
      <w:sz w:val="24"/>
    </w:rPr>
  </w:style>
  <w:style w:type="paragraph" w:customStyle="1" w:styleId="EndNoteBibliography">
    <w:name w:val="EndNote Bibliography"/>
    <w:basedOn w:val="a"/>
    <w:link w:val="EndNoteBibliography0"/>
    <w:rsid w:val="00AA44BF"/>
    <w:pPr>
      <w:spacing w:line="240" w:lineRule="auto"/>
    </w:pPr>
    <w:rPr>
      <w:rFonts w:cs="Times New Roman"/>
      <w:noProof/>
    </w:rPr>
  </w:style>
  <w:style w:type="character" w:customStyle="1" w:styleId="EndNoteBibliography0">
    <w:name w:val="EndNote Bibliography 字符"/>
    <w:basedOn w:val="a0"/>
    <w:link w:val="EndNoteBibliography"/>
    <w:rsid w:val="00AA44BF"/>
    <w:rPr>
      <w:rFonts w:ascii="Times New Roman" w:eastAsia="Times New Roman" w:hAnsi="Times New Roman" w:cs="Times New Roman"/>
      <w:noProof/>
      <w:sz w:val="24"/>
    </w:rPr>
  </w:style>
  <w:style w:type="paragraph" w:styleId="a7">
    <w:name w:val="caption"/>
    <w:basedOn w:val="a"/>
    <w:next w:val="a"/>
    <w:uiPriority w:val="35"/>
    <w:unhideWhenUsed/>
    <w:qFormat/>
    <w:rsid w:val="00D262A0"/>
    <w:pPr>
      <w:spacing w:line="240" w:lineRule="auto"/>
      <w:ind w:left="200" w:hangingChars="200" w:hanging="200"/>
    </w:pPr>
    <w:rPr>
      <w:rFonts w:cstheme="majorBidi"/>
      <w:szCs w:val="20"/>
    </w:rPr>
  </w:style>
  <w:style w:type="paragraph" w:customStyle="1" w:styleId="a8">
    <w:name w:val="图注"/>
    <w:basedOn w:val="a"/>
    <w:link w:val="a9"/>
    <w:qFormat/>
    <w:rsid w:val="008C5759"/>
    <w:pPr>
      <w:spacing w:line="240" w:lineRule="auto"/>
    </w:pPr>
  </w:style>
  <w:style w:type="character" w:customStyle="1" w:styleId="a9">
    <w:name w:val="图注 字符"/>
    <w:basedOn w:val="a0"/>
    <w:link w:val="a8"/>
    <w:rsid w:val="008C5759"/>
    <w:rPr>
      <w:rFonts w:ascii="Times New Roman" w:eastAsia="Times New Roman" w:hAnsi="Times New Roman"/>
      <w:sz w:val="24"/>
    </w:rPr>
  </w:style>
  <w:style w:type="character" w:styleId="aa">
    <w:name w:val="Placeholder Text"/>
    <w:basedOn w:val="a0"/>
    <w:uiPriority w:val="99"/>
    <w:semiHidden/>
    <w:rsid w:val="003740C8"/>
    <w:rPr>
      <w:color w:val="808080"/>
    </w:rPr>
  </w:style>
  <w:style w:type="paragraph" w:styleId="ab">
    <w:name w:val="header"/>
    <w:basedOn w:val="a"/>
    <w:link w:val="ac"/>
    <w:uiPriority w:val="99"/>
    <w:unhideWhenUsed/>
    <w:rsid w:val="00464668"/>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464668"/>
    <w:rPr>
      <w:rFonts w:ascii="Times New Roman" w:hAnsi="Times New Roman"/>
      <w:sz w:val="18"/>
      <w:szCs w:val="18"/>
    </w:rPr>
  </w:style>
  <w:style w:type="paragraph" w:styleId="ad">
    <w:name w:val="footer"/>
    <w:basedOn w:val="a"/>
    <w:link w:val="ae"/>
    <w:uiPriority w:val="99"/>
    <w:unhideWhenUsed/>
    <w:rsid w:val="00464668"/>
    <w:pPr>
      <w:tabs>
        <w:tab w:val="center" w:pos="4153"/>
        <w:tab w:val="right" w:pos="8306"/>
      </w:tabs>
      <w:snapToGrid w:val="0"/>
      <w:jc w:val="left"/>
    </w:pPr>
    <w:rPr>
      <w:sz w:val="18"/>
      <w:szCs w:val="18"/>
    </w:rPr>
  </w:style>
  <w:style w:type="character" w:customStyle="1" w:styleId="ae">
    <w:name w:val="页脚 字符"/>
    <w:basedOn w:val="a0"/>
    <w:link w:val="ad"/>
    <w:uiPriority w:val="99"/>
    <w:rsid w:val="00464668"/>
    <w:rPr>
      <w:rFonts w:ascii="Times New Roman" w:hAnsi="Times New Roman"/>
      <w:sz w:val="18"/>
      <w:szCs w:val="18"/>
    </w:rPr>
  </w:style>
  <w:style w:type="character" w:styleId="af">
    <w:name w:val="Strong"/>
    <w:basedOn w:val="a0"/>
    <w:uiPriority w:val="22"/>
    <w:qFormat/>
    <w:rsid w:val="008C5759"/>
    <w:rPr>
      <w:b/>
      <w:bCs/>
    </w:rPr>
  </w:style>
  <w:style w:type="paragraph" w:customStyle="1" w:styleId="af0">
    <w:name w:val="表格"/>
    <w:basedOn w:val="a"/>
    <w:link w:val="af1"/>
    <w:autoRedefine/>
    <w:qFormat/>
    <w:rsid w:val="008C5759"/>
    <w:pPr>
      <w:spacing w:line="240" w:lineRule="auto"/>
      <w:mirrorIndents/>
      <w:jc w:val="center"/>
    </w:pPr>
  </w:style>
  <w:style w:type="character" w:customStyle="1" w:styleId="af1">
    <w:name w:val="表格 字符"/>
    <w:basedOn w:val="a0"/>
    <w:link w:val="af0"/>
    <w:rsid w:val="008C5759"/>
    <w:rPr>
      <w:rFonts w:ascii="Times New Roman" w:eastAsia="Times New Roman" w:hAnsi="Times New Roman"/>
      <w:sz w:val="24"/>
    </w:rPr>
  </w:style>
  <w:style w:type="character" w:customStyle="1" w:styleId="20">
    <w:name w:val="标题 2 字符"/>
    <w:basedOn w:val="a0"/>
    <w:link w:val="2"/>
    <w:uiPriority w:val="9"/>
    <w:rsid w:val="00142ABD"/>
    <w:rPr>
      <w:rFonts w:ascii="Times New Roman" w:eastAsia="Times New Roman" w:hAnsi="Times New Roman" w:cstheme="majorBidi"/>
      <w:b/>
      <w:bCs/>
      <w:sz w:val="28"/>
      <w:szCs w:val="32"/>
    </w:rPr>
  </w:style>
  <w:style w:type="character" w:customStyle="1" w:styleId="fontstyle01">
    <w:name w:val="fontstyle01"/>
    <w:basedOn w:val="a0"/>
    <w:rsid w:val="004B4D1C"/>
    <w:rPr>
      <w:rFonts w:ascii="AdvOT46dcae81" w:hAnsi="AdvOT46dcae81" w:hint="default"/>
      <w:b w:val="0"/>
      <w:bCs w:val="0"/>
      <w:i w:val="0"/>
      <w:iCs w:val="0"/>
      <w:color w:val="000000"/>
      <w:sz w:val="18"/>
      <w:szCs w:val="18"/>
    </w:rPr>
  </w:style>
  <w:style w:type="paragraph" w:customStyle="1" w:styleId="Paragraph">
    <w:name w:val="Paragraph"/>
    <w:basedOn w:val="a"/>
    <w:rsid w:val="00421AEA"/>
    <w:pPr>
      <w:widowControl/>
      <w:spacing w:before="120" w:line="240" w:lineRule="auto"/>
      <w:ind w:firstLine="720"/>
      <w:jc w:val="left"/>
    </w:pPr>
    <w:rPr>
      <w:rFonts w:cs="Times New Roman"/>
      <w:kern w:val="0"/>
      <w:szCs w:val="24"/>
      <w:lang w:eastAsia="en-US"/>
    </w:rPr>
  </w:style>
  <w:style w:type="character" w:customStyle="1" w:styleId="10">
    <w:name w:val="标题 1 字符"/>
    <w:basedOn w:val="a0"/>
    <w:link w:val="1"/>
    <w:uiPriority w:val="9"/>
    <w:rsid w:val="00421AEA"/>
    <w:rPr>
      <w:rFonts w:ascii="Times New Roman" w:eastAsia="Times New Roman" w:hAnsi="Times New Roman"/>
      <w:b/>
      <w:bCs/>
      <w:kern w:val="44"/>
      <w:sz w:val="44"/>
      <w:szCs w:val="44"/>
    </w:rPr>
  </w:style>
  <w:style w:type="paragraph" w:styleId="af2">
    <w:name w:val="Subtitle"/>
    <w:basedOn w:val="a"/>
    <w:next w:val="a"/>
    <w:link w:val="af3"/>
    <w:uiPriority w:val="11"/>
    <w:qFormat/>
    <w:rsid w:val="00332D46"/>
    <w:pPr>
      <w:widowControl/>
      <w:numPr>
        <w:ilvl w:val="1"/>
      </w:numPr>
      <w:spacing w:before="240" w:after="440" w:line="276" w:lineRule="auto"/>
      <w:ind w:firstLine="720"/>
      <w:jc w:val="left"/>
    </w:pPr>
    <w:rPr>
      <w:rFonts w:eastAsiaTheme="majorEastAsia" w:cstheme="majorBidi"/>
      <w:iCs/>
      <w:color w:val="000000" w:themeColor="text1"/>
      <w:spacing w:val="15"/>
      <w:kern w:val="0"/>
      <w:szCs w:val="24"/>
    </w:rPr>
  </w:style>
  <w:style w:type="character" w:customStyle="1" w:styleId="af3">
    <w:name w:val="副标题 字符"/>
    <w:basedOn w:val="a0"/>
    <w:link w:val="af2"/>
    <w:uiPriority w:val="11"/>
    <w:rsid w:val="00332D46"/>
    <w:rPr>
      <w:rFonts w:ascii="Times New Roman" w:eastAsiaTheme="majorEastAsia" w:hAnsi="Times New Roman" w:cstheme="majorBidi"/>
      <w:iCs/>
      <w:color w:val="000000" w:themeColor="text1"/>
      <w:spacing w:val="15"/>
      <w:kern w:val="0"/>
      <w:sz w:val="24"/>
      <w:szCs w:val="24"/>
    </w:rPr>
  </w:style>
  <w:style w:type="character" w:customStyle="1" w:styleId="fontstyle11">
    <w:name w:val="fontstyle11"/>
    <w:basedOn w:val="a0"/>
    <w:rsid w:val="00737CC8"/>
    <w:rPr>
      <w:rFonts w:ascii="AdvOT7fb33346.I+20" w:hAnsi="AdvOT7fb33346.I+20" w:hint="default"/>
      <w:b w:val="0"/>
      <w:bCs w:val="0"/>
      <w:i w:val="0"/>
      <w:iCs w:val="0"/>
      <w:color w:val="000000"/>
      <w:sz w:val="16"/>
      <w:szCs w:val="16"/>
    </w:rPr>
  </w:style>
  <w:style w:type="character" w:customStyle="1" w:styleId="fontstyle21">
    <w:name w:val="fontstyle21"/>
    <w:basedOn w:val="a0"/>
    <w:rsid w:val="00EC11C2"/>
    <w:rPr>
      <w:rFonts w:ascii="STIXTwoMath" w:hAnsi="STIXTwoMath" w:hint="default"/>
      <w:b w:val="0"/>
      <w:bCs w:val="0"/>
      <w:i w:val="0"/>
      <w:iCs w:val="0"/>
      <w:color w:val="000000"/>
      <w:sz w:val="16"/>
      <w:szCs w:val="16"/>
    </w:rPr>
  </w:style>
  <w:style w:type="character" w:customStyle="1" w:styleId="fontstyle31">
    <w:name w:val="fontstyle31"/>
    <w:basedOn w:val="a0"/>
    <w:rsid w:val="00155C5B"/>
    <w:rPr>
      <w:rFonts w:ascii="AdvOT596495f2+fb" w:hAnsi="AdvOT596495f2+fb" w:hint="default"/>
      <w:b w:val="0"/>
      <w:bCs w:val="0"/>
      <w:i w:val="0"/>
      <w:iCs w:val="0"/>
      <w:color w:val="000000"/>
      <w:sz w:val="16"/>
      <w:szCs w:val="16"/>
    </w:rPr>
  </w:style>
  <w:style w:type="character" w:styleId="af4">
    <w:name w:val="Book Title"/>
    <w:basedOn w:val="a0"/>
    <w:uiPriority w:val="33"/>
    <w:qFormat/>
    <w:rsid w:val="00E87BB3"/>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9265">
      <w:bodyDiv w:val="1"/>
      <w:marLeft w:val="0"/>
      <w:marRight w:val="0"/>
      <w:marTop w:val="0"/>
      <w:marBottom w:val="0"/>
      <w:divBdr>
        <w:top w:val="none" w:sz="0" w:space="0" w:color="auto"/>
        <w:left w:val="none" w:sz="0" w:space="0" w:color="auto"/>
        <w:bottom w:val="none" w:sz="0" w:space="0" w:color="auto"/>
        <w:right w:val="none" w:sz="0" w:space="0" w:color="auto"/>
      </w:divBdr>
    </w:div>
    <w:div w:id="197939829">
      <w:bodyDiv w:val="1"/>
      <w:marLeft w:val="0"/>
      <w:marRight w:val="0"/>
      <w:marTop w:val="0"/>
      <w:marBottom w:val="0"/>
      <w:divBdr>
        <w:top w:val="none" w:sz="0" w:space="0" w:color="auto"/>
        <w:left w:val="none" w:sz="0" w:space="0" w:color="auto"/>
        <w:bottom w:val="none" w:sz="0" w:space="0" w:color="auto"/>
        <w:right w:val="none" w:sz="0" w:space="0" w:color="auto"/>
      </w:divBdr>
    </w:div>
    <w:div w:id="234508739">
      <w:bodyDiv w:val="1"/>
      <w:marLeft w:val="0"/>
      <w:marRight w:val="0"/>
      <w:marTop w:val="0"/>
      <w:marBottom w:val="0"/>
      <w:divBdr>
        <w:top w:val="none" w:sz="0" w:space="0" w:color="auto"/>
        <w:left w:val="none" w:sz="0" w:space="0" w:color="auto"/>
        <w:bottom w:val="none" w:sz="0" w:space="0" w:color="auto"/>
        <w:right w:val="none" w:sz="0" w:space="0" w:color="auto"/>
      </w:divBdr>
    </w:div>
    <w:div w:id="332801156">
      <w:bodyDiv w:val="1"/>
      <w:marLeft w:val="0"/>
      <w:marRight w:val="0"/>
      <w:marTop w:val="0"/>
      <w:marBottom w:val="0"/>
      <w:divBdr>
        <w:top w:val="none" w:sz="0" w:space="0" w:color="auto"/>
        <w:left w:val="none" w:sz="0" w:space="0" w:color="auto"/>
        <w:bottom w:val="none" w:sz="0" w:space="0" w:color="auto"/>
        <w:right w:val="none" w:sz="0" w:space="0" w:color="auto"/>
      </w:divBdr>
    </w:div>
    <w:div w:id="346561393">
      <w:bodyDiv w:val="1"/>
      <w:marLeft w:val="0"/>
      <w:marRight w:val="0"/>
      <w:marTop w:val="0"/>
      <w:marBottom w:val="0"/>
      <w:divBdr>
        <w:top w:val="none" w:sz="0" w:space="0" w:color="auto"/>
        <w:left w:val="none" w:sz="0" w:space="0" w:color="auto"/>
        <w:bottom w:val="none" w:sz="0" w:space="0" w:color="auto"/>
        <w:right w:val="none" w:sz="0" w:space="0" w:color="auto"/>
      </w:divBdr>
    </w:div>
    <w:div w:id="505902617">
      <w:bodyDiv w:val="1"/>
      <w:marLeft w:val="0"/>
      <w:marRight w:val="0"/>
      <w:marTop w:val="0"/>
      <w:marBottom w:val="0"/>
      <w:divBdr>
        <w:top w:val="none" w:sz="0" w:space="0" w:color="auto"/>
        <w:left w:val="none" w:sz="0" w:space="0" w:color="auto"/>
        <w:bottom w:val="none" w:sz="0" w:space="0" w:color="auto"/>
        <w:right w:val="none" w:sz="0" w:space="0" w:color="auto"/>
      </w:divBdr>
    </w:div>
    <w:div w:id="1010328392">
      <w:bodyDiv w:val="1"/>
      <w:marLeft w:val="0"/>
      <w:marRight w:val="0"/>
      <w:marTop w:val="0"/>
      <w:marBottom w:val="0"/>
      <w:divBdr>
        <w:top w:val="none" w:sz="0" w:space="0" w:color="auto"/>
        <w:left w:val="none" w:sz="0" w:space="0" w:color="auto"/>
        <w:bottom w:val="none" w:sz="0" w:space="0" w:color="auto"/>
        <w:right w:val="none" w:sz="0" w:space="0" w:color="auto"/>
      </w:divBdr>
    </w:div>
    <w:div w:id="1107852014">
      <w:bodyDiv w:val="1"/>
      <w:marLeft w:val="0"/>
      <w:marRight w:val="0"/>
      <w:marTop w:val="0"/>
      <w:marBottom w:val="0"/>
      <w:divBdr>
        <w:top w:val="none" w:sz="0" w:space="0" w:color="auto"/>
        <w:left w:val="none" w:sz="0" w:space="0" w:color="auto"/>
        <w:bottom w:val="none" w:sz="0" w:space="0" w:color="auto"/>
        <w:right w:val="none" w:sz="0" w:space="0" w:color="auto"/>
      </w:divBdr>
    </w:div>
    <w:div w:id="1136071835">
      <w:bodyDiv w:val="1"/>
      <w:marLeft w:val="0"/>
      <w:marRight w:val="0"/>
      <w:marTop w:val="0"/>
      <w:marBottom w:val="0"/>
      <w:divBdr>
        <w:top w:val="none" w:sz="0" w:space="0" w:color="auto"/>
        <w:left w:val="none" w:sz="0" w:space="0" w:color="auto"/>
        <w:bottom w:val="none" w:sz="0" w:space="0" w:color="auto"/>
        <w:right w:val="none" w:sz="0" w:space="0" w:color="auto"/>
      </w:divBdr>
    </w:div>
    <w:div w:id="1227451382">
      <w:bodyDiv w:val="1"/>
      <w:marLeft w:val="0"/>
      <w:marRight w:val="0"/>
      <w:marTop w:val="0"/>
      <w:marBottom w:val="0"/>
      <w:divBdr>
        <w:top w:val="none" w:sz="0" w:space="0" w:color="auto"/>
        <w:left w:val="none" w:sz="0" w:space="0" w:color="auto"/>
        <w:bottom w:val="none" w:sz="0" w:space="0" w:color="auto"/>
        <w:right w:val="none" w:sz="0" w:space="0" w:color="auto"/>
      </w:divBdr>
    </w:div>
    <w:div w:id="1228414815">
      <w:bodyDiv w:val="1"/>
      <w:marLeft w:val="0"/>
      <w:marRight w:val="0"/>
      <w:marTop w:val="0"/>
      <w:marBottom w:val="0"/>
      <w:divBdr>
        <w:top w:val="none" w:sz="0" w:space="0" w:color="auto"/>
        <w:left w:val="none" w:sz="0" w:space="0" w:color="auto"/>
        <w:bottom w:val="none" w:sz="0" w:space="0" w:color="auto"/>
        <w:right w:val="none" w:sz="0" w:space="0" w:color="auto"/>
      </w:divBdr>
    </w:div>
    <w:div w:id="1342391800">
      <w:bodyDiv w:val="1"/>
      <w:marLeft w:val="0"/>
      <w:marRight w:val="0"/>
      <w:marTop w:val="0"/>
      <w:marBottom w:val="0"/>
      <w:divBdr>
        <w:top w:val="none" w:sz="0" w:space="0" w:color="auto"/>
        <w:left w:val="none" w:sz="0" w:space="0" w:color="auto"/>
        <w:bottom w:val="none" w:sz="0" w:space="0" w:color="auto"/>
        <w:right w:val="none" w:sz="0" w:space="0" w:color="auto"/>
      </w:divBdr>
    </w:div>
    <w:div w:id="1461071305">
      <w:bodyDiv w:val="1"/>
      <w:marLeft w:val="0"/>
      <w:marRight w:val="0"/>
      <w:marTop w:val="0"/>
      <w:marBottom w:val="0"/>
      <w:divBdr>
        <w:top w:val="none" w:sz="0" w:space="0" w:color="auto"/>
        <w:left w:val="none" w:sz="0" w:space="0" w:color="auto"/>
        <w:bottom w:val="none" w:sz="0" w:space="0" w:color="auto"/>
        <w:right w:val="none" w:sz="0" w:space="0" w:color="auto"/>
      </w:divBdr>
    </w:div>
    <w:div w:id="1575165984">
      <w:bodyDiv w:val="1"/>
      <w:marLeft w:val="0"/>
      <w:marRight w:val="0"/>
      <w:marTop w:val="0"/>
      <w:marBottom w:val="0"/>
      <w:divBdr>
        <w:top w:val="none" w:sz="0" w:space="0" w:color="auto"/>
        <w:left w:val="none" w:sz="0" w:space="0" w:color="auto"/>
        <w:bottom w:val="none" w:sz="0" w:space="0" w:color="auto"/>
        <w:right w:val="none" w:sz="0" w:space="0" w:color="auto"/>
      </w:divBdr>
    </w:div>
    <w:div w:id="1805199470">
      <w:bodyDiv w:val="1"/>
      <w:marLeft w:val="0"/>
      <w:marRight w:val="0"/>
      <w:marTop w:val="0"/>
      <w:marBottom w:val="0"/>
      <w:divBdr>
        <w:top w:val="none" w:sz="0" w:space="0" w:color="auto"/>
        <w:left w:val="none" w:sz="0" w:space="0" w:color="auto"/>
        <w:bottom w:val="none" w:sz="0" w:space="0" w:color="auto"/>
        <w:right w:val="none" w:sz="0" w:space="0" w:color="auto"/>
      </w:divBdr>
    </w:div>
    <w:div w:id="1964310774">
      <w:bodyDiv w:val="1"/>
      <w:marLeft w:val="0"/>
      <w:marRight w:val="0"/>
      <w:marTop w:val="0"/>
      <w:marBottom w:val="0"/>
      <w:divBdr>
        <w:top w:val="none" w:sz="0" w:space="0" w:color="auto"/>
        <w:left w:val="none" w:sz="0" w:space="0" w:color="auto"/>
        <w:bottom w:val="none" w:sz="0" w:space="0" w:color="auto"/>
        <w:right w:val="none" w:sz="0" w:space="0" w:color="auto"/>
      </w:divBdr>
    </w:div>
    <w:div w:id="209107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sh@nwpu.edu.cn" TargetMode="Externa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C5238-5652-4484-9A5C-CF6BDE733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9798</Words>
  <Characters>55855</Characters>
  <Application>Microsoft Office Word</Application>
  <DocSecurity>0</DocSecurity>
  <Lines>465</Lines>
  <Paragraphs>131</Paragraphs>
  <ScaleCrop>false</ScaleCrop>
  <Company/>
  <LinksUpToDate>false</LinksUpToDate>
  <CharactersWithSpaces>65522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凉子</dc:creator>
  <cp:keywords/>
  <dc:description/>
  <cp:lastModifiedBy>Z 凉子</cp:lastModifiedBy>
  <cp:revision>9</cp:revision>
  <dcterms:created xsi:type="dcterms:W3CDTF">2022-12-14T04:12:00Z</dcterms:created>
  <dcterms:modified xsi:type="dcterms:W3CDTF">2023-01-02T16:02:00Z</dcterms:modified>
</cp:coreProperties>
</file>