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FB650" w14:textId="77777777" w:rsidR="00CD3311" w:rsidRDefault="00CD3311" w:rsidP="00CD3311">
      <w:pPr>
        <w:adjustRightInd w:val="0"/>
        <w:snapToGrid w:val="0"/>
        <w:spacing w:before="240"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</w:p>
    <w:p w14:paraId="62F1C8C4" w14:textId="77777777" w:rsidR="00CD3311" w:rsidRDefault="00CD3311" w:rsidP="00CD3311">
      <w:pPr>
        <w:adjustRightInd w:val="0"/>
        <w:snapToGrid w:val="0"/>
        <w:spacing w:before="240"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</w:p>
    <w:p w14:paraId="70AFFFC3" w14:textId="77777777" w:rsidR="00CD3311" w:rsidRDefault="00CD3311" w:rsidP="00CD3311">
      <w:pPr>
        <w:adjustRightInd w:val="0"/>
        <w:snapToGrid w:val="0"/>
        <w:spacing w:before="240"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</w:p>
    <w:p w14:paraId="2AF3BFA5" w14:textId="77777777" w:rsidR="00CD3311" w:rsidRDefault="00CD3311" w:rsidP="00CD3311">
      <w:pPr>
        <w:adjustRightInd w:val="0"/>
        <w:snapToGrid w:val="0"/>
        <w:spacing w:before="240"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</w:p>
    <w:p w14:paraId="640BF4AE" w14:textId="77777777" w:rsidR="00CD3311" w:rsidRDefault="00CD3311" w:rsidP="00CD3311">
      <w:pPr>
        <w:adjustRightInd w:val="0"/>
        <w:snapToGrid w:val="0"/>
        <w:spacing w:before="240"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bookmarkStart w:id="0" w:name="_GoBack"/>
      <w:bookmarkEnd w:id="0"/>
    </w:p>
    <w:p w14:paraId="39B6ABF3" w14:textId="1AD3A9D1" w:rsidR="00CD3311" w:rsidRPr="000B1008" w:rsidRDefault="00CD3311" w:rsidP="00CD3311">
      <w:pPr>
        <w:adjustRightInd w:val="0"/>
        <w:snapToGrid w:val="0"/>
        <w:spacing w:before="240"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0B1008">
        <w:rPr>
          <w:rFonts w:ascii="Times New Roman" w:eastAsia="宋体" w:hAnsi="Times New Roman" w:cs="Times New Roman"/>
          <w:b/>
          <w:szCs w:val="21"/>
        </w:rPr>
        <w:t xml:space="preserve">Table </w:t>
      </w:r>
      <w:r w:rsidR="003E3548">
        <w:rPr>
          <w:rFonts w:ascii="Times New Roman" w:eastAsia="宋体" w:hAnsi="Times New Roman" w:cs="Times New Roman"/>
          <w:b/>
          <w:szCs w:val="21"/>
        </w:rPr>
        <w:t>S</w:t>
      </w:r>
      <w:r w:rsidRPr="000B1008">
        <w:rPr>
          <w:rFonts w:ascii="Times New Roman" w:eastAsia="宋体" w:hAnsi="Times New Roman" w:cs="Times New Roman"/>
          <w:b/>
          <w:szCs w:val="21"/>
        </w:rPr>
        <w:t>1</w:t>
      </w:r>
      <w:r w:rsidRPr="000B1008">
        <w:rPr>
          <w:rFonts w:ascii="Times New Roman" w:eastAsia="宋体" w:hAnsi="Times New Roman" w:cs="Times New Roman"/>
          <w:szCs w:val="21"/>
        </w:rPr>
        <w:t xml:space="preserve"> Experimental parameters for the synthesis of FGO</w:t>
      </w:r>
      <w:r w:rsidRPr="000B1008">
        <w:rPr>
          <w:rFonts w:ascii="Times New Roman" w:eastAsia="宋体" w:hAnsi="Times New Roman" w:cs="Times New Roman"/>
          <w:b/>
          <w:szCs w:val="21"/>
        </w:rPr>
        <w:t xml:space="preserve"> </w:t>
      </w:r>
      <w:r w:rsidRPr="000B1008">
        <w:rPr>
          <w:rFonts w:ascii="Times New Roman" w:eastAsia="宋体" w:hAnsi="Times New Roman" w:cs="Times New Roman"/>
          <w:bCs/>
          <w:szCs w:val="21"/>
        </w:rPr>
        <w:t>nanocomposites</w:t>
      </w:r>
    </w:p>
    <w:tbl>
      <w:tblPr>
        <w:tblW w:w="8200" w:type="dxa"/>
        <w:tblLook w:val="04A0" w:firstRow="1" w:lastRow="0" w:firstColumn="1" w:lastColumn="0" w:noHBand="0" w:noVBand="1"/>
      </w:tblPr>
      <w:tblGrid>
        <w:gridCol w:w="969"/>
        <w:gridCol w:w="1495"/>
        <w:gridCol w:w="1306"/>
        <w:gridCol w:w="2142"/>
        <w:gridCol w:w="818"/>
        <w:gridCol w:w="785"/>
        <w:gridCol w:w="685"/>
      </w:tblGrid>
      <w:tr w:rsidR="00CD3311" w:rsidRPr="000B1008" w14:paraId="6F0A3718" w14:textId="77777777" w:rsidTr="002F2806">
        <w:trPr>
          <w:trHeight w:val="432"/>
        </w:trPr>
        <w:tc>
          <w:tcPr>
            <w:tcW w:w="969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EF62F8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14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87D5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FeCl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·6H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B1A5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(NH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</w:t>
            </w:r>
          </w:p>
        </w:tc>
        <w:tc>
          <w:tcPr>
            <w:tcW w:w="2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FAC7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7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·2H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9D74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PAA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39F6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95DE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GO</w:t>
            </w:r>
          </w:p>
        </w:tc>
      </w:tr>
      <w:tr w:rsidR="00CD3311" w:rsidRPr="000B1008" w14:paraId="346E63E6" w14:textId="77777777" w:rsidTr="002F2806">
        <w:trPr>
          <w:trHeight w:val="384"/>
        </w:trPr>
        <w:tc>
          <w:tcPr>
            <w:tcW w:w="969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F07E90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45B6A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(mmol)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3CA26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(mmol</w:t>
            </w:r>
            <w:r w:rsidRPr="000B1008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EE913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(mmol)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04C80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(mL)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3B919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(mL)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0AB75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(mg)</w:t>
            </w:r>
          </w:p>
        </w:tc>
      </w:tr>
      <w:tr w:rsidR="00CD3311" w:rsidRPr="000B1008" w14:paraId="6D47C98D" w14:textId="77777777" w:rsidTr="002F2806">
        <w:trPr>
          <w:trHeight w:val="336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3178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</w:rPr>
              <w:t>Fe</w:t>
            </w:r>
            <w:r w:rsidRPr="000B1008"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3</w:t>
            </w:r>
            <w:r w:rsidRPr="000B1008"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</w:rPr>
              <w:t>O</w:t>
            </w:r>
            <w:r w:rsidRPr="000B1008">
              <w:rPr>
                <w:rFonts w:ascii="Times New Roman" w:eastAsia="等线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4</w:t>
            </w:r>
          </w:p>
          <w:p w14:paraId="04A583F1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FGO1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62A1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  <w:p w14:paraId="4EABAF87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9D3E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  <w:p w14:paraId="73922D23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7AD8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  <w:p w14:paraId="5DA7964B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B5AF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  <w:p w14:paraId="376FA668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C796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</w:t>
            </w:r>
          </w:p>
          <w:p w14:paraId="7CA8A8B2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A162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  <w:p w14:paraId="15A81C06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</w:tr>
      <w:tr w:rsidR="00CD3311" w:rsidRPr="000B1008" w14:paraId="7E62E42F" w14:textId="77777777" w:rsidTr="002F2806">
        <w:trPr>
          <w:trHeight w:val="336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08FA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FGO2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483F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623D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B7B2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F31D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9C5E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8D26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</w:tr>
      <w:tr w:rsidR="00CD3311" w:rsidRPr="000B1008" w14:paraId="244B513C" w14:textId="77777777" w:rsidTr="002F2806">
        <w:trPr>
          <w:trHeight w:val="347"/>
        </w:trPr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8E92B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FGO3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5E778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DC00F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DD4A5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8594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824C1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6DD7A" w14:textId="77777777" w:rsidR="00CD3311" w:rsidRPr="000B1008" w:rsidRDefault="00CD3311" w:rsidP="002F2806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B10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</w:t>
            </w:r>
          </w:p>
        </w:tc>
      </w:tr>
    </w:tbl>
    <w:p w14:paraId="7878424F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3894D6E6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4104F552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7644145E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2CCE423A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7FCF6A15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53259E9D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6542D7F5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5063B38F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1BEC61D3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56718C34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5D1C9BB4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2D8E290D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41C99756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6DBFA03F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6B738134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49308C85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668BA20E" w14:textId="77777777" w:rsidR="00CD3311" w:rsidRDefault="00CD3311" w:rsidP="00CD3311">
      <w:pPr>
        <w:rPr>
          <w:rFonts w:ascii="Times New Roman" w:hAnsi="Times New Roman" w:cs="Times New Roman"/>
        </w:rPr>
      </w:pPr>
    </w:p>
    <w:p w14:paraId="15D4E7D4" w14:textId="77777777" w:rsidR="00CD3311" w:rsidRPr="000B1008" w:rsidRDefault="00CD3311" w:rsidP="00CD3311">
      <w:pPr>
        <w:spacing w:line="480" w:lineRule="auto"/>
        <w:jc w:val="left"/>
      </w:pPr>
    </w:p>
    <w:p w14:paraId="502F526A" w14:textId="77777777" w:rsidR="00376FB6" w:rsidRDefault="00376FB6"/>
    <w:sectPr w:rsidR="00376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16FE7" w14:textId="77777777" w:rsidR="006A7A28" w:rsidRDefault="006A7A28" w:rsidP="003E3548">
      <w:r>
        <w:separator/>
      </w:r>
    </w:p>
  </w:endnote>
  <w:endnote w:type="continuationSeparator" w:id="0">
    <w:p w14:paraId="0A14DA54" w14:textId="77777777" w:rsidR="006A7A28" w:rsidRDefault="006A7A28" w:rsidP="003E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E7BBD" w14:textId="77777777" w:rsidR="006A7A28" w:rsidRDefault="006A7A28" w:rsidP="003E3548">
      <w:r>
        <w:separator/>
      </w:r>
    </w:p>
  </w:footnote>
  <w:footnote w:type="continuationSeparator" w:id="0">
    <w:p w14:paraId="0BBD19ED" w14:textId="77777777" w:rsidR="006A7A28" w:rsidRDefault="006A7A28" w:rsidP="003E3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11"/>
    <w:rsid w:val="00376FB6"/>
    <w:rsid w:val="003E3548"/>
    <w:rsid w:val="006A7A28"/>
    <w:rsid w:val="00CD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C09CA"/>
  <w15:chartTrackingRefBased/>
  <w15:docId w15:val="{2D1CCE0B-6932-40C0-85F8-81F90C60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3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35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35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35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yangliu</dc:creator>
  <cp:keywords/>
  <dc:description/>
  <cp:lastModifiedBy>审核人员</cp:lastModifiedBy>
  <cp:revision>2</cp:revision>
  <dcterms:created xsi:type="dcterms:W3CDTF">2020-03-24T13:27:00Z</dcterms:created>
  <dcterms:modified xsi:type="dcterms:W3CDTF">2021-01-15T06:09:00Z</dcterms:modified>
</cp:coreProperties>
</file>