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A7849" w14:textId="5D9A1FA7" w:rsidR="00D00EF7" w:rsidRPr="00B4450B" w:rsidRDefault="00A53212">
      <w:pPr>
        <w:rPr>
          <w:b/>
          <w:bCs/>
        </w:rPr>
      </w:pPr>
      <w:r w:rsidRPr="00B4450B">
        <w:rPr>
          <w:b/>
          <w:bCs/>
        </w:rPr>
        <w:t>Supplemental Materials</w:t>
      </w:r>
    </w:p>
    <w:p w14:paraId="39A0296D" w14:textId="5E0B6D24" w:rsidR="00A53212" w:rsidRPr="00FA0B86" w:rsidRDefault="00A53212">
      <w:pPr>
        <w:rPr>
          <w:vertAlign w:val="superscript"/>
        </w:rPr>
      </w:pPr>
      <w:r>
        <w:t>Table S1. Primers used for CH typing</w:t>
      </w:r>
      <w:r w:rsidR="00022311">
        <w:t>,</w:t>
      </w:r>
      <w:r>
        <w:t xml:space="preserve"> gyrA-</w:t>
      </w:r>
      <w:proofErr w:type="spellStart"/>
      <w:r>
        <w:t>parC</w:t>
      </w:r>
      <w:proofErr w:type="spellEnd"/>
      <w:r>
        <w:t xml:space="preserve"> sequencing</w:t>
      </w:r>
      <w:r w:rsidR="00022311">
        <w:t xml:space="preserve"> and </w:t>
      </w:r>
      <w:r w:rsidR="00B4450B">
        <w:t>P</w:t>
      </w:r>
      <w:r w:rsidR="00022311">
        <w:t xml:space="preserve">MQR </w:t>
      </w:r>
      <w:r w:rsidR="00B4450B">
        <w:t>gene</w:t>
      </w:r>
      <w:r w:rsidR="00FA0B86">
        <w:t>s</w:t>
      </w:r>
      <w:r w:rsidR="00B4450B">
        <w:t xml:space="preserve"> </w:t>
      </w:r>
      <w:r w:rsidR="00022311">
        <w:t>multiplex</w:t>
      </w:r>
      <w:r w:rsidR="00FA0B86">
        <w:t xml:space="preserve"> </w:t>
      </w:r>
      <w:r w:rsidR="00FA0B86">
        <w:rPr>
          <w:vertAlign w:val="superscript"/>
        </w:rPr>
        <w:t>a</w:t>
      </w:r>
    </w:p>
    <w:tbl>
      <w:tblPr>
        <w:tblW w:w="13603" w:type="dxa"/>
        <w:tblLook w:val="04A0" w:firstRow="1" w:lastRow="0" w:firstColumn="1" w:lastColumn="0" w:noHBand="0" w:noVBand="1"/>
      </w:tblPr>
      <w:tblGrid>
        <w:gridCol w:w="2196"/>
        <w:gridCol w:w="2542"/>
        <w:gridCol w:w="8865"/>
      </w:tblGrid>
      <w:tr w:rsidR="009D6490" w:rsidRPr="009D6490" w14:paraId="71DCBAB0" w14:textId="77777777" w:rsidTr="00022311">
        <w:trPr>
          <w:trHeight w:val="300"/>
        </w:trPr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667B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Target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50C8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Primer name</w:t>
            </w:r>
          </w:p>
        </w:tc>
        <w:tc>
          <w:tcPr>
            <w:tcW w:w="8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F64DA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Sequence</w:t>
            </w:r>
          </w:p>
        </w:tc>
      </w:tr>
      <w:tr w:rsidR="009D6490" w:rsidRPr="009D6490" w14:paraId="6065CF7E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D45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fumC</w:t>
            </w:r>
            <w:proofErr w:type="spellEnd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: PCR1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144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fumC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7E87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GCATCACAGGTCGCCAGCG</w:t>
            </w:r>
          </w:p>
        </w:tc>
      </w:tr>
      <w:tr w:rsidR="009D6490" w:rsidRPr="009D6490" w14:paraId="5C4D0F1E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5F56E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62E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fumC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733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GTACGCAGCGAAAAAGATTC</w:t>
            </w:r>
          </w:p>
        </w:tc>
      </w:tr>
      <w:tr w:rsidR="009D6490" w:rsidRPr="009D6490" w14:paraId="7E31AB49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D675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fumC</w:t>
            </w:r>
            <w:proofErr w:type="spellEnd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: Nested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F0D7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fumC-F'-T7Pro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33A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TAATACGACTCACTATAGGGGCGCTTCAAATTTGTTCGG</w:t>
            </w:r>
          </w:p>
        </w:tc>
      </w:tr>
      <w:tr w:rsidR="009D6490" w:rsidRPr="009D6490" w14:paraId="22ABA2B2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4FCC4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BEB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fumC-R'-T7Term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938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GCTAGTTATTGCTCAGCGGGTACGCAGCGAAAAAGATTC</w:t>
            </w:r>
          </w:p>
        </w:tc>
      </w:tr>
      <w:tr w:rsidR="009D6490" w:rsidRPr="009D6490" w14:paraId="73E02958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5BC9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fimH: PCR1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EEA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fimH-F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800C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CTGTTTGCTGTACTGCTGATG</w:t>
            </w:r>
          </w:p>
        </w:tc>
      </w:tr>
      <w:tr w:rsidR="009D6490" w:rsidRPr="009D6490" w14:paraId="27F838B4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EFEC4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915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fimH-R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FB3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CCACAATAAACGGTAAGAGGAAT</w:t>
            </w:r>
          </w:p>
        </w:tc>
      </w:tr>
      <w:tr w:rsidR="009D6490" w:rsidRPr="009D6490" w14:paraId="2A9CC8EA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2A2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fimH: Nested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09EA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fimH-F'-T7Pro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42B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TAATACGACTCACTATAGGGACTGCTGATGGGCTGGTC</w:t>
            </w:r>
          </w:p>
        </w:tc>
      </w:tr>
      <w:tr w:rsidR="009D6490" w:rsidRPr="009D6490" w14:paraId="5E637952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48FB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A5F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fimH-R'-T7Term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AED9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GCTAGTTATTGCTCAGCGGAGGAATTGGCACTGAACC </w:t>
            </w:r>
          </w:p>
        </w:tc>
      </w:tr>
      <w:tr w:rsidR="009D6490" w:rsidRPr="009D6490" w14:paraId="589ED16F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2B5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gyrA: PCR1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49D5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gyrA-F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28F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CGACCTTGCGAGAGAAAT</w:t>
            </w:r>
          </w:p>
        </w:tc>
      </w:tr>
      <w:tr w:rsidR="009D6490" w:rsidRPr="009D6490" w14:paraId="1774C064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5836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54A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gyrA-R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E695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GTTCCATCAGCCCTTCAA</w:t>
            </w:r>
          </w:p>
        </w:tc>
      </w:tr>
      <w:tr w:rsidR="009D6490" w:rsidRPr="009D6490" w14:paraId="00542F04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832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gyrA: Nested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A224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gyrA-F'-T7Pro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236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TAATACGACTCACTATAGGGCGAGAGAAATTACACCG</w:t>
            </w:r>
          </w:p>
        </w:tc>
      </w:tr>
      <w:tr w:rsidR="009D6490" w:rsidRPr="009D6490" w14:paraId="3477F001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C64F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967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gyrA-R'-T7Term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59C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GCTAGTTATTGCTCAGCGGAGCCCTTCAATGCT</w:t>
            </w:r>
          </w:p>
        </w:tc>
      </w:tr>
      <w:tr w:rsidR="009D6490" w:rsidRPr="009D6490" w14:paraId="472DCDAF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2AB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parC</w:t>
            </w:r>
            <w:proofErr w:type="spellEnd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: PCR1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360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parC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97C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CGATTGCCGCCTGAGCCACTT</w:t>
            </w:r>
          </w:p>
        </w:tc>
      </w:tr>
      <w:tr w:rsidR="009D6490" w:rsidRPr="009D6490" w14:paraId="05ED2145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8951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012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parC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096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GCGAATAAGTTGAGGAATCAG</w:t>
            </w:r>
          </w:p>
        </w:tc>
      </w:tr>
      <w:tr w:rsidR="009D6490" w:rsidRPr="009D6490" w14:paraId="09A67A6D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220DE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parC</w:t>
            </w:r>
            <w:proofErr w:type="spellEnd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: Nested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862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parC-F'-T7Pro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40CA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TAATACGACTCACTATAGGGTGAGCCACTTCACGCA</w:t>
            </w:r>
          </w:p>
        </w:tc>
      </w:tr>
      <w:tr w:rsidR="009D6490" w:rsidRPr="009D6490" w14:paraId="33295E2E" w14:textId="77777777" w:rsidTr="00022311">
        <w:trPr>
          <w:trHeight w:val="300"/>
        </w:trPr>
        <w:tc>
          <w:tcPr>
            <w:tcW w:w="21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B3506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18BF0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parC-R'-T7Term</w:t>
            </w:r>
          </w:p>
        </w:tc>
        <w:tc>
          <w:tcPr>
            <w:tcW w:w="8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2595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GCTAGTTATTGCTCAGCGGGAGGAATCAGAATTAA</w:t>
            </w:r>
          </w:p>
        </w:tc>
      </w:tr>
      <w:tr w:rsidR="009D6490" w:rsidRPr="009D6490" w14:paraId="6D8F97E2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D7D0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qnrA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1CE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qnrAm2-F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C72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CAGCAAGAGGATTTCTCACG</w:t>
            </w:r>
          </w:p>
        </w:tc>
      </w:tr>
      <w:tr w:rsidR="009D6490" w:rsidRPr="009D6490" w14:paraId="5E0E04EF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29C15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A986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qnrAm2-R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2FA0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AATCCGGCAGCACTATTACTC</w:t>
            </w:r>
          </w:p>
        </w:tc>
      </w:tr>
      <w:tr w:rsidR="009D6490" w:rsidRPr="009D6490" w14:paraId="62981326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2FB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qnrD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93F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qnrDm2-F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716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CGAGATCAATTTACGGGGAATA</w:t>
            </w:r>
          </w:p>
        </w:tc>
      </w:tr>
      <w:tr w:rsidR="009D6490" w:rsidRPr="009D6490" w14:paraId="60C4E98F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38D9D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C70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qnrDm2-R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4A37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AACAAGCTGAAGCGCCTG</w:t>
            </w:r>
          </w:p>
        </w:tc>
      </w:tr>
      <w:tr w:rsidR="009D6490" w:rsidRPr="009D6490" w14:paraId="16913213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FB05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qnrB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FA7C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qnrBm2-F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30B4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GGCTGTCAGTTCTATGATCG</w:t>
            </w:r>
          </w:p>
        </w:tc>
      </w:tr>
      <w:tr w:rsidR="009D6490" w:rsidRPr="009D6490" w14:paraId="1DF84771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ABDB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2C3C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qnrBm2-R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6E55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GAGCAACGATGCCTGGTAG</w:t>
            </w:r>
          </w:p>
        </w:tc>
      </w:tr>
      <w:tr w:rsidR="009D6490" w:rsidRPr="009D6490" w14:paraId="73766C65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8CF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qnrS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EF66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qnrSm2-F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F0F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GCAAGTTCATTGAACAGGGT</w:t>
            </w:r>
          </w:p>
        </w:tc>
      </w:tr>
      <w:tr w:rsidR="009D6490" w:rsidRPr="009D6490" w14:paraId="3310F013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961E5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43C4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qnrSm2-R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8B2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TCTAAACCGTCGAGTTCGGCG</w:t>
            </w:r>
          </w:p>
        </w:tc>
      </w:tr>
      <w:tr w:rsidR="009D6490" w:rsidRPr="009D6490" w14:paraId="2EF1B68C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E1B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oqxAB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268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oqxABm2-F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0F96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CCGCACCGATAAATTAGTCC</w:t>
            </w:r>
          </w:p>
        </w:tc>
      </w:tr>
      <w:tr w:rsidR="009D6490" w:rsidRPr="009D6490" w14:paraId="7B4ECB6F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4F686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281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oqxABm2-R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5AD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GGCGAGGTTTTGATAGTGGA</w:t>
            </w:r>
          </w:p>
        </w:tc>
      </w:tr>
      <w:tr w:rsidR="009D6490" w:rsidRPr="009D6490" w14:paraId="171999F4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5FA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aac6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6D19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proofErr w:type="gram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aac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6′)-Ib-cr-m2-F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335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TTGGAAGCGGGGACGGAM</w:t>
            </w:r>
          </w:p>
        </w:tc>
      </w:tr>
      <w:tr w:rsidR="009D6490" w:rsidRPr="009D6490" w14:paraId="577D73DC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3D71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890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proofErr w:type="gram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aac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6′)-Ib-cr-m2-R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A006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ACACGGCTGGACCATA</w:t>
            </w:r>
          </w:p>
        </w:tc>
      </w:tr>
      <w:tr w:rsidR="009D6490" w:rsidRPr="009D6490" w14:paraId="19CBC7B0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AAF9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qepA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C315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qepA-m2-F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F869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GCAGGTCCAGCAGCGGGTAG</w:t>
            </w:r>
          </w:p>
        </w:tc>
      </w:tr>
      <w:tr w:rsidR="009D6490" w:rsidRPr="009D6490" w14:paraId="6836ED7A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8620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D3F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qepA-m2-R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CAD9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CTTCCTGCCCGAGTATCGTG</w:t>
            </w:r>
          </w:p>
        </w:tc>
      </w:tr>
      <w:tr w:rsidR="009D6490" w:rsidRPr="009D6490" w14:paraId="471035FB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4AE6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qnrC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0A6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qnrCm2-F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221B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GCAGAATTCAGGGGTGTGAT</w:t>
            </w:r>
          </w:p>
        </w:tc>
      </w:tr>
      <w:tr w:rsidR="009D6490" w:rsidRPr="009D6490" w14:paraId="2EE7889F" w14:textId="77777777" w:rsidTr="00022311">
        <w:trPr>
          <w:trHeight w:val="287"/>
        </w:trPr>
        <w:tc>
          <w:tcPr>
            <w:tcW w:w="21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3C5A9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B850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qnrCm2-R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BFAF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AACTGCTCCAAAAGCTGCTC</w:t>
            </w:r>
          </w:p>
        </w:tc>
      </w:tr>
      <w:tr w:rsidR="009D6490" w:rsidRPr="009D6490" w14:paraId="4F75B04F" w14:textId="77777777" w:rsidTr="00022311">
        <w:trPr>
          <w:trHeight w:val="287"/>
        </w:trPr>
        <w:tc>
          <w:tcPr>
            <w:tcW w:w="21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7112E8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qnrVC</w:t>
            </w:r>
            <w:proofErr w:type="spellEnd"/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0B46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QnrVCm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-F</w:t>
            </w:r>
          </w:p>
        </w:tc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050BA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GAGYTKTATGGTTTAGAYCCTCGa</w:t>
            </w:r>
            <w:proofErr w:type="spellEnd"/>
          </w:p>
        </w:tc>
      </w:tr>
      <w:tr w:rsidR="009D6490" w:rsidRPr="009D6490" w14:paraId="70B2E78C" w14:textId="77777777" w:rsidTr="00022311">
        <w:trPr>
          <w:trHeight w:val="300"/>
        </w:trPr>
        <w:tc>
          <w:tcPr>
            <w:tcW w:w="21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F99E23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4A3F2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QnrVCm</w:t>
            </w:r>
            <w:proofErr w:type="spellEnd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-R</w:t>
            </w:r>
          </w:p>
        </w:tc>
        <w:tc>
          <w:tcPr>
            <w:tcW w:w="8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23EE1" w14:textId="77777777" w:rsidR="009D6490" w:rsidRPr="009D6490" w:rsidRDefault="009D6490" w:rsidP="009D6490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D6490">
              <w:rPr>
                <w:rFonts w:eastAsia="Times New Roman" w:cs="Arial"/>
                <w:color w:val="000000"/>
                <w:kern w:val="0"/>
                <w:sz w:val="20"/>
                <w:szCs w:val="20"/>
                <w14:ligatures w14:val="none"/>
              </w:rPr>
              <w:t>TGTTCYTGYTGCCACGARCAa</w:t>
            </w:r>
            <w:proofErr w:type="spellEnd"/>
          </w:p>
        </w:tc>
      </w:tr>
    </w:tbl>
    <w:p w14:paraId="5EB9C92D" w14:textId="38C23C43" w:rsidR="00211F34" w:rsidRPr="00FA0B86" w:rsidRDefault="00FA0B86">
      <w:r>
        <w:rPr>
          <w:vertAlign w:val="superscript"/>
        </w:rPr>
        <w:t>a</w:t>
      </w:r>
      <w:r>
        <w:t xml:space="preserve"> </w:t>
      </w:r>
      <w:r w:rsidR="000567D4" w:rsidRPr="000567D4">
        <w:rPr>
          <w:rFonts w:cs="Arial"/>
        </w:rPr>
        <w:t xml:space="preserve">PMQR genes multiplex </w:t>
      </w:r>
      <w:r w:rsidR="000567D4" w:rsidRPr="000567D4">
        <w:rPr>
          <w:rFonts w:cs="Arial"/>
        </w:rPr>
        <w:t>primers</w:t>
      </w:r>
      <w:r w:rsidRPr="000567D4">
        <w:rPr>
          <w:rFonts w:cs="Arial"/>
        </w:rPr>
        <w:t xml:space="preserve"> are from </w:t>
      </w:r>
      <w:proofErr w:type="spellStart"/>
      <w:r w:rsidRPr="000567D4">
        <w:rPr>
          <w:rFonts w:cs="Arial"/>
          <w:color w:val="212121"/>
          <w:sz w:val="26"/>
          <w:szCs w:val="26"/>
          <w:shd w:val="clear" w:color="auto" w:fill="FFFFFF"/>
        </w:rPr>
        <w:t>Kraychete</w:t>
      </w:r>
      <w:proofErr w:type="spellEnd"/>
      <w:r w:rsidRPr="000567D4">
        <w:rPr>
          <w:rFonts w:cs="Arial"/>
          <w:color w:val="212121"/>
          <w:sz w:val="26"/>
          <w:szCs w:val="26"/>
          <w:shd w:val="clear" w:color="auto" w:fill="FFFFFF"/>
        </w:rPr>
        <w:t xml:space="preserve"> et al. (AAC 2016; 60(12):7524-7526) and </w:t>
      </w:r>
      <w:proofErr w:type="spellStart"/>
      <w:r w:rsidRPr="000567D4">
        <w:rPr>
          <w:rFonts w:cs="Arial"/>
          <w:color w:val="212121"/>
          <w:shd w:val="clear" w:color="auto" w:fill="FFFFFF"/>
        </w:rPr>
        <w:t>Ciesielczuk</w:t>
      </w:r>
      <w:proofErr w:type="spellEnd"/>
      <w:r w:rsidRPr="000567D4">
        <w:rPr>
          <w:rFonts w:cs="Arial"/>
          <w:color w:val="212121"/>
          <w:shd w:val="clear" w:color="auto" w:fill="FFFFFF"/>
        </w:rPr>
        <w:t xml:space="preserve"> et al (</w:t>
      </w:r>
      <w:proofErr w:type="spellStart"/>
      <w:proofErr w:type="gramStart"/>
      <w:r w:rsidRPr="000567D4">
        <w:rPr>
          <w:rFonts w:cs="Arial"/>
          <w:color w:val="212121"/>
          <w:shd w:val="clear" w:color="auto" w:fill="FFFFFF"/>
        </w:rPr>
        <w:t>J</w:t>
      </w:r>
      <w:r w:rsidR="000567D4" w:rsidRPr="000567D4">
        <w:rPr>
          <w:rFonts w:cs="Arial"/>
          <w:color w:val="212121"/>
          <w:shd w:val="clear" w:color="auto" w:fill="FFFFFF"/>
        </w:rPr>
        <w:t>.</w:t>
      </w:r>
      <w:r w:rsidRPr="000567D4">
        <w:rPr>
          <w:rFonts w:cs="Arial"/>
          <w:color w:val="212121"/>
          <w:shd w:val="clear" w:color="auto" w:fill="FFFFFF"/>
        </w:rPr>
        <w:t>Med</w:t>
      </w:r>
      <w:r w:rsidR="000567D4" w:rsidRPr="000567D4">
        <w:rPr>
          <w:rFonts w:cs="Arial"/>
          <w:color w:val="212121"/>
          <w:shd w:val="clear" w:color="auto" w:fill="FFFFFF"/>
        </w:rPr>
        <w:t>.</w:t>
      </w:r>
      <w:r w:rsidRPr="000567D4">
        <w:rPr>
          <w:rFonts w:cs="Arial"/>
          <w:color w:val="212121"/>
          <w:shd w:val="clear" w:color="auto" w:fill="FFFFFF"/>
        </w:rPr>
        <w:t>Microbiol</w:t>
      </w:r>
      <w:proofErr w:type="spellEnd"/>
      <w:proofErr w:type="gramEnd"/>
      <w:r w:rsidRPr="000567D4">
        <w:rPr>
          <w:rFonts w:cs="Arial"/>
          <w:color w:val="212121"/>
          <w:shd w:val="clear" w:color="auto" w:fill="FFFFFF"/>
        </w:rPr>
        <w:t>. 2013;</w:t>
      </w:r>
      <w:r w:rsidR="000567D4" w:rsidRPr="000567D4">
        <w:rPr>
          <w:rFonts w:cs="Arial"/>
          <w:color w:val="212121"/>
          <w:shd w:val="clear" w:color="auto" w:fill="FFFFFF"/>
        </w:rPr>
        <w:t xml:space="preserve"> </w:t>
      </w:r>
      <w:r w:rsidRPr="000567D4">
        <w:rPr>
          <w:rFonts w:cs="Arial"/>
          <w:color w:val="212121"/>
          <w:shd w:val="clear" w:color="auto" w:fill="FFFFFF"/>
        </w:rPr>
        <w:t>62(12):1823-1827</w:t>
      </w:r>
      <w:r w:rsidR="000567D4" w:rsidRPr="000567D4">
        <w:rPr>
          <w:rFonts w:cs="Arial"/>
          <w:color w:val="212121"/>
          <w:shd w:val="clear" w:color="auto" w:fill="FFFFFF"/>
        </w:rPr>
        <w:t>).</w:t>
      </w:r>
    </w:p>
    <w:p w14:paraId="59F5EB1B" w14:textId="77777777" w:rsidR="00211F34" w:rsidRDefault="00211F34">
      <w:r>
        <w:br w:type="page"/>
      </w:r>
    </w:p>
    <w:p w14:paraId="542CBFDD" w14:textId="77777777" w:rsidR="00031D3C" w:rsidRDefault="00031D3C">
      <w:pPr>
        <w:sectPr w:rsidR="00031D3C" w:rsidSect="00A5321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B5A8E3B" w14:textId="413D1AFD" w:rsidR="00031D3C" w:rsidRDefault="00211F34">
      <w:r>
        <w:lastRenderedPageBreak/>
        <w:t xml:space="preserve">Table </w:t>
      </w:r>
      <w:r w:rsidR="00031D3C">
        <w:t>S</w:t>
      </w:r>
      <w:r>
        <w:t xml:space="preserve">2. </w:t>
      </w:r>
      <w:r w:rsidR="00031D3C">
        <w:t xml:space="preserve">FQR </w:t>
      </w:r>
      <w:r w:rsidR="00031D3C">
        <w:rPr>
          <w:i/>
        </w:rPr>
        <w:t>E. coli</w:t>
      </w:r>
      <w:r w:rsidR="00031D3C">
        <w:t xml:space="preserve"> clones identified in 2015 and 2021 studies.</w:t>
      </w:r>
    </w:p>
    <w:tbl>
      <w:tblPr>
        <w:tblW w:w="6267" w:type="dxa"/>
        <w:tblLook w:val="04A0" w:firstRow="1" w:lastRow="0" w:firstColumn="1" w:lastColumn="0" w:noHBand="0" w:noVBand="1"/>
      </w:tblPr>
      <w:tblGrid>
        <w:gridCol w:w="2089"/>
        <w:gridCol w:w="2089"/>
        <w:gridCol w:w="2089"/>
      </w:tblGrid>
      <w:tr w:rsidR="00E74A53" w:rsidRPr="00E74A53" w14:paraId="7583C9AA" w14:textId="77777777" w:rsidTr="00E74A53">
        <w:trPr>
          <w:trHeight w:val="536"/>
        </w:trPr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CB5D39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</w:pPr>
            <w:bookmarkStart w:id="0" w:name="_GoBack"/>
            <w:bookmarkEnd w:id="0"/>
            <w:r w:rsidRPr="00E74A53"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  <w:t>Clone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86D750" w14:textId="77777777" w:rsid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  <w:t xml:space="preserve">2015 </w:t>
            </w:r>
          </w:p>
          <w:p w14:paraId="0AC453D7" w14:textId="079B43DB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No (%)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FC56D0" w14:textId="77777777" w:rsid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  <w:t>2021</w:t>
            </w: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</w:p>
          <w:p w14:paraId="28D10399" w14:textId="66C5CAA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No (%)</w:t>
            </w:r>
          </w:p>
        </w:tc>
      </w:tr>
      <w:tr w:rsidR="00E74A53" w:rsidRPr="00E74A53" w14:paraId="0537B98D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C6ABA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ST131-H30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7580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31 (39.2)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90B69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70 (20.7)</w:t>
            </w:r>
          </w:p>
        </w:tc>
      </w:tr>
      <w:tr w:rsidR="00E74A53" w:rsidRPr="00E74A53" w14:paraId="230D30B5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61A2F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ST1193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74D3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9 (11.4)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B515D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69 (20.4)</w:t>
            </w:r>
          </w:p>
        </w:tc>
      </w:tr>
      <w:tr w:rsidR="00E74A53" w:rsidRPr="00E74A53" w14:paraId="2775D140" w14:textId="77777777" w:rsidTr="00E74A53">
        <w:trPr>
          <w:trHeight w:val="310"/>
        </w:trPr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12540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ST69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2DE32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7 (8.9)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6F8CB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51 (15.1)</w:t>
            </w:r>
          </w:p>
        </w:tc>
      </w:tr>
      <w:tr w:rsidR="00E74A53" w:rsidRPr="00E74A53" w14:paraId="7F09EC42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94164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ST131-H41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E7B9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5 (6.3)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6FBE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14 (4.1)</w:t>
            </w:r>
          </w:p>
        </w:tc>
      </w:tr>
      <w:tr w:rsidR="00E74A53" w:rsidRPr="00E74A53" w14:paraId="06D6F58B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9940B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CC10-H54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12B6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5 (6.3)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B2494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10 (3)</w:t>
            </w:r>
          </w:p>
        </w:tc>
      </w:tr>
      <w:tr w:rsidR="00E74A53" w:rsidRPr="00E74A53" w14:paraId="63C4B5A9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69CAD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ST648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5881E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4 (5.1)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3B6B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11 (3.3)</w:t>
            </w:r>
          </w:p>
        </w:tc>
      </w:tr>
      <w:tr w:rsidR="00E74A53" w:rsidRPr="00E74A53" w14:paraId="088F2A85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9FCE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ST38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8AC1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(3.8)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FF88D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20 (5.9)</w:t>
            </w:r>
          </w:p>
        </w:tc>
      </w:tr>
      <w:tr w:rsidR="00E74A53" w:rsidRPr="00E74A53" w14:paraId="327B6100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ED601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CC58-H121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4CC3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 (2.5)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B2A8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730CBE18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4FC51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0758E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AC964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4 (1.2)</w:t>
            </w:r>
          </w:p>
        </w:tc>
      </w:tr>
      <w:tr w:rsidR="00E74A53" w:rsidRPr="00E74A53" w14:paraId="0DA7F26B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58479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CC10-H34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7E33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44C8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(0.9)</w:t>
            </w:r>
          </w:p>
        </w:tc>
      </w:tr>
      <w:tr w:rsidR="00E74A53" w:rsidRPr="00E74A53" w14:paraId="125FF92B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BA884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CC21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CD24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ADCA9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(0.9)</w:t>
            </w:r>
          </w:p>
        </w:tc>
      </w:tr>
      <w:tr w:rsidR="00E74A53" w:rsidRPr="00E74A53" w14:paraId="1B87FAC1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69BD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CC58-H61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49FC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282FD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(0.9)</w:t>
            </w:r>
          </w:p>
        </w:tc>
      </w:tr>
      <w:tr w:rsidR="00E74A53" w:rsidRPr="00E74A53" w14:paraId="605111B0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B8598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ST405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0FD0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A83D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(0.9)</w:t>
            </w:r>
          </w:p>
        </w:tc>
      </w:tr>
      <w:tr w:rsidR="00E74A53" w:rsidRPr="00E74A53" w14:paraId="25E77243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06B80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ST457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8C9D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3393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(0.9)</w:t>
            </w:r>
          </w:p>
        </w:tc>
      </w:tr>
      <w:tr w:rsidR="00E74A53" w:rsidRPr="00E74A53" w14:paraId="4FF7E316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7487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CC10-H23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4963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3754C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 (0.6)</w:t>
            </w:r>
          </w:p>
        </w:tc>
      </w:tr>
      <w:tr w:rsidR="00E74A53" w:rsidRPr="00E74A53" w14:paraId="105832C5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FB435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CC58-H38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140B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FF2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734939F3" w14:textId="77777777" w:rsidTr="00E74A53">
        <w:trPr>
          <w:trHeight w:val="310"/>
        </w:trPr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A07181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ST1163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2F35B6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2C4469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08363767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10448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ST95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E124C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0ED24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7 (2.1)</w:t>
            </w:r>
          </w:p>
        </w:tc>
      </w:tr>
      <w:tr w:rsidR="00E74A53" w:rsidRPr="00E74A53" w14:paraId="70448468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81C2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CC10-H27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D8ED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D933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6 (1.8)</w:t>
            </w:r>
          </w:p>
        </w:tc>
      </w:tr>
      <w:tr w:rsidR="00E74A53" w:rsidRPr="00E74A53" w14:paraId="2A9BC2F6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8802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9CB29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3C00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5 (1.5)</w:t>
            </w:r>
          </w:p>
        </w:tc>
      </w:tr>
      <w:tr w:rsidR="00E74A53" w:rsidRPr="00E74A53" w14:paraId="2502C627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32418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ST636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C869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2ED9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4 (1.2)</w:t>
            </w:r>
          </w:p>
        </w:tc>
      </w:tr>
      <w:tr w:rsidR="00E74A53" w:rsidRPr="00E74A53" w14:paraId="5DFE3C14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89464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CC10-H30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1B27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78B7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(0.9)</w:t>
            </w:r>
          </w:p>
        </w:tc>
      </w:tr>
      <w:tr w:rsidR="00E74A53" w:rsidRPr="00E74A53" w14:paraId="741E7B64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3C206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ST349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75C9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6C7DE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 (0.9)</w:t>
            </w:r>
          </w:p>
        </w:tc>
      </w:tr>
      <w:tr w:rsidR="00E74A53" w:rsidRPr="00E74A53" w14:paraId="74C1D43B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0B35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CC58-H26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C44B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4872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 (0.6)</w:t>
            </w:r>
          </w:p>
        </w:tc>
      </w:tr>
      <w:tr w:rsidR="00E74A53" w:rsidRPr="00E74A53" w14:paraId="3D9037B8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7DF4F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CC58-H54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EA78D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9B7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 (0.6)</w:t>
            </w:r>
          </w:p>
        </w:tc>
      </w:tr>
      <w:tr w:rsidR="00E74A53" w:rsidRPr="00E74A53" w14:paraId="478C9802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66CDA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ST2973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ACD5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3B2B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 (0.6)</w:t>
            </w:r>
          </w:p>
        </w:tc>
      </w:tr>
      <w:tr w:rsidR="00E74A53" w:rsidRPr="00E74A53" w14:paraId="2FEB9BA9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06A1A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ST394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35E6E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A8CE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 (0.6)</w:t>
            </w:r>
          </w:p>
        </w:tc>
      </w:tr>
      <w:tr w:rsidR="00E74A53" w:rsidRPr="00E74A53" w14:paraId="4184B475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F68E6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83CD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2AC31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412F9C2B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BD27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CC10-H215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69AB1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94241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7808082A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6EE51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CC10-H28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18B5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A7FDC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3DC685EA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E2D2A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CC10-H29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7927A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B339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1E19D1A4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C3110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CC10-H64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2D82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A2EF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6A17C847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C54B9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CC10-H65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B166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61A3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10334708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B3D0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0612D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CC0F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627201B4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8B116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CC111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E4EC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18541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361544C1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8303B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CC2797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F191C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2FA3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626E573E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B6BDD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5EFA1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6AE0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7FB07CE0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5E188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CC58-H30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9E97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F140A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D790202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394E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CC58-H31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3978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86EA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4988DA5C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EF9A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lastRenderedPageBreak/>
              <w:t>CC58-H32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CE10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17D1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70B8A18A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DD0B1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CC62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BE4E6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93A2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22D5D83F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A0DE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CC77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3A6E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6422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11F49D67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5B432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CH40-97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E845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78421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212214BC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7251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ST117-H97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79D9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4A59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079BC97A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23994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ST127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7AEF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02F8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287BA725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CFDB8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ST1723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E8916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DD39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0827F174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80C0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ST2307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1933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8E9A4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0EE51A92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69D71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ST354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301F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0568C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 (0.6)</w:t>
            </w:r>
          </w:p>
        </w:tc>
      </w:tr>
      <w:tr w:rsidR="00E74A53" w:rsidRPr="00E74A53" w14:paraId="23B6ED95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90120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ST362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CD0E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8566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3F37CFC5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529E5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ST450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51BF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DE00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12437197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A9BFF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ST452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F60E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53A89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B72BE18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95CD6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ST569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B535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7E82D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771DCFE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37DF4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ST59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3CE5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E9048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205D499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7D703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ST6151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66A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F095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0FD3CBDE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DFCD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ST62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B9CB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82E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40CE8C8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0AA3D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ST625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FC58C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A481A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A1C53AD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2A9C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ST68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E5000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00C14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3F0C54A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2E9B8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ST73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CF177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82FDB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7954801E" w14:textId="77777777" w:rsidTr="00E74A53">
        <w:trPr>
          <w:trHeight w:val="310"/>
        </w:trPr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CD94E7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ST80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D646C6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65E023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(0.3)</w:t>
            </w:r>
          </w:p>
        </w:tc>
      </w:tr>
      <w:tr w:rsidR="00E74A53" w:rsidRPr="00E74A53" w14:paraId="5F473EC9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40432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CC10-H31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1D166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B0ABA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</w:tr>
      <w:tr w:rsidR="00E74A53" w:rsidRPr="00E74A53" w14:paraId="34FBCF77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08E38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CC1196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CD516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5F32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</w:tr>
      <w:tr w:rsidR="00E74A53" w:rsidRPr="00E74A53" w14:paraId="32EDF2D7" w14:textId="77777777" w:rsidTr="00E74A53">
        <w:trPr>
          <w:trHeight w:val="298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2DAF4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ST156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68A7E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C0B65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</w:tr>
      <w:tr w:rsidR="00E74A53" w:rsidRPr="00E74A53" w14:paraId="68F3A9CB" w14:textId="77777777" w:rsidTr="00E74A53">
        <w:trPr>
          <w:trHeight w:val="310"/>
        </w:trPr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89F114" w14:textId="77777777" w:rsidR="00E74A53" w:rsidRPr="00E74A53" w:rsidRDefault="00E74A53" w:rsidP="00E74A53">
            <w:pPr>
              <w:spacing w:after="0" w:line="24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ST410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F27756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 (1.3)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D90DCF" w14:textId="77777777" w:rsidR="00E74A53" w:rsidRPr="00E74A53" w:rsidRDefault="00E74A53" w:rsidP="00E74A53">
            <w:pPr>
              <w:spacing w:after="0" w:line="240" w:lineRule="auto"/>
              <w:jc w:val="center"/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</w:pPr>
            <w:r w:rsidRPr="00E74A53">
              <w:rPr>
                <w:rFonts w:eastAsia="Times New Roman" w:cs="Arial"/>
                <w:color w:val="D9D9D9"/>
                <w:kern w:val="0"/>
                <w:szCs w:val="24"/>
                <w14:ligatures w14:val="none"/>
              </w:rPr>
              <w:t>0</w:t>
            </w:r>
          </w:p>
        </w:tc>
      </w:tr>
    </w:tbl>
    <w:p w14:paraId="60413B5E" w14:textId="77777777" w:rsidR="00D00EF7" w:rsidRPr="00031D3C" w:rsidRDefault="00D00EF7"/>
    <w:p w14:paraId="32A98908" w14:textId="77777777" w:rsidR="00031D3C" w:rsidRDefault="00031D3C">
      <w:r>
        <w:br w:type="page"/>
      </w:r>
    </w:p>
    <w:p w14:paraId="092F6420" w14:textId="6D09AF84" w:rsidR="00A53212" w:rsidRDefault="00031D3C">
      <w:r>
        <w:lastRenderedPageBreak/>
        <w:t xml:space="preserve">Table S3. </w:t>
      </w:r>
      <w:r w:rsidR="00B4450B">
        <w:t>P</w:t>
      </w:r>
      <w:r w:rsidR="00211F34">
        <w:t xml:space="preserve">MQR determinants identified in 2015 and 2021 FQR </w:t>
      </w:r>
      <w:r w:rsidR="00211F34">
        <w:rPr>
          <w:i/>
        </w:rPr>
        <w:t>E. coli</w:t>
      </w:r>
      <w:r w:rsidR="00211F34">
        <w:t xml:space="preserve"> isolates </w:t>
      </w:r>
      <w:r w:rsidR="00211F34">
        <w:rPr>
          <w:vertAlign w:val="superscript"/>
        </w:rPr>
        <w:t>a</w:t>
      </w:r>
    </w:p>
    <w:tbl>
      <w:tblPr>
        <w:tblW w:w="6435" w:type="dxa"/>
        <w:tblLook w:val="04A0" w:firstRow="1" w:lastRow="0" w:firstColumn="1" w:lastColumn="0" w:noHBand="0" w:noVBand="1"/>
      </w:tblPr>
      <w:tblGrid>
        <w:gridCol w:w="3861"/>
        <w:gridCol w:w="1287"/>
        <w:gridCol w:w="1287"/>
      </w:tblGrid>
      <w:tr w:rsidR="00211F34" w:rsidRPr="00211F34" w14:paraId="62E99752" w14:textId="77777777" w:rsidTr="003A1151">
        <w:trPr>
          <w:trHeight w:val="562"/>
        </w:trPr>
        <w:tc>
          <w:tcPr>
            <w:tcW w:w="3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21611C4" w14:textId="23235133" w:rsidR="00211F34" w:rsidRPr="00211F34" w:rsidRDefault="00B4450B" w:rsidP="003A1151">
            <w:pPr>
              <w:spacing w:after="0" w:line="360" w:lineRule="auto"/>
              <w:rPr>
                <w:rFonts w:eastAsia="Times New Roman" w:cs="Arial"/>
                <w:b/>
                <w:bCs/>
                <w:kern w:val="0"/>
                <w:szCs w:val="24"/>
                <w14:ligatures w14:val="none"/>
              </w:rPr>
            </w:pPr>
            <w:r>
              <w:rPr>
                <w:rFonts w:eastAsia="Times New Roman" w:cs="Arial"/>
                <w:b/>
                <w:bCs/>
                <w:kern w:val="0"/>
                <w:szCs w:val="24"/>
                <w14:ligatures w14:val="none"/>
              </w:rPr>
              <w:t>P</w:t>
            </w:r>
            <w:r w:rsidR="00211F34" w:rsidRPr="00211F34">
              <w:rPr>
                <w:rFonts w:eastAsia="Times New Roman" w:cs="Arial"/>
                <w:b/>
                <w:bCs/>
                <w:kern w:val="0"/>
                <w:szCs w:val="24"/>
                <w14:ligatures w14:val="none"/>
              </w:rPr>
              <w:t>MQR type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3B462C0" w14:textId="2B96E6FD" w:rsidR="00211F34" w:rsidRPr="00211F34" w:rsidRDefault="000C2183" w:rsidP="003A1151">
            <w:pPr>
              <w:spacing w:after="0" w:line="360" w:lineRule="auto"/>
              <w:jc w:val="center"/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</w:pPr>
            <w:r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  <w:t>2015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A3D0B5D" w14:textId="7E2F2391" w:rsidR="00211F34" w:rsidRPr="00211F34" w:rsidRDefault="000C2183" w:rsidP="003A1151">
            <w:pPr>
              <w:spacing w:after="0" w:line="360" w:lineRule="auto"/>
              <w:jc w:val="center"/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</w:pPr>
            <w:r>
              <w:rPr>
                <w:rFonts w:eastAsia="Times New Roman" w:cs="Arial"/>
                <w:b/>
                <w:bCs/>
                <w:color w:val="000000"/>
                <w:kern w:val="0"/>
                <w:szCs w:val="24"/>
                <w14:ligatures w14:val="none"/>
              </w:rPr>
              <w:t>2021</w:t>
            </w:r>
          </w:p>
        </w:tc>
      </w:tr>
      <w:tr w:rsidR="00211F34" w:rsidRPr="00211F34" w14:paraId="4B7FE8AC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F08E5" w14:textId="4C515B0D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qnrB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qepA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50670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35014E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</w:t>
            </w:r>
          </w:p>
        </w:tc>
      </w:tr>
      <w:tr w:rsidR="00211F34" w:rsidRPr="00211F34" w14:paraId="7273F8D0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DF870" w14:textId="77777777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qnrB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08E06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30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552B89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62</w:t>
            </w:r>
          </w:p>
        </w:tc>
      </w:tr>
      <w:tr w:rsidR="00211F34" w:rsidRPr="00211F34" w14:paraId="69FCE776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D3FCB" w14:textId="77777777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aac6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52EE2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4494D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14</w:t>
            </w:r>
          </w:p>
        </w:tc>
      </w:tr>
      <w:tr w:rsidR="00211F34" w:rsidRPr="00211F34" w14:paraId="742AEBDE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88790" w14:textId="77777777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857627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7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2A403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20</w:t>
            </w:r>
          </w:p>
        </w:tc>
      </w:tr>
      <w:tr w:rsidR="00211F34" w:rsidRPr="00211F34" w14:paraId="645086E0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78941" w14:textId="77777777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qnrD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941C8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D4DDB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</w:tr>
      <w:tr w:rsidR="00211F34" w:rsidRPr="00211F34" w14:paraId="148426F5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5321AF" w14:textId="0210BE0B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qnrB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3FF60B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EB1B5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4</w:t>
            </w:r>
          </w:p>
        </w:tc>
      </w:tr>
      <w:tr w:rsidR="00211F34" w:rsidRPr="00211F34" w14:paraId="6825A37B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74580" w14:textId="4B221739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qepA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aac6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21563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B4F14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</w:tr>
      <w:tr w:rsidR="00211F34" w:rsidRPr="00211F34" w14:paraId="6F4108DD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D9122" w14:textId="6E872629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qnrB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oqxAB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58AF6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0CF63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</w:tr>
      <w:tr w:rsidR="00211F34" w:rsidRPr="00211F34" w14:paraId="390C746C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E08E3" w14:textId="78D81714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qnrB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qepA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oqxAB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7B705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50A64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</w:tr>
      <w:tr w:rsidR="00211F34" w:rsidRPr="00211F34" w14:paraId="0F51A65B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DB21C3" w14:textId="77777777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qepA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AF71A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6824E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4</w:t>
            </w:r>
          </w:p>
        </w:tc>
      </w:tr>
      <w:tr w:rsidR="00211F34" w:rsidRPr="00211F34" w14:paraId="0E14BD94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7B77E" w14:textId="60E3DC91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qnrS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oqxAB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72CBA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B87C7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</w:t>
            </w:r>
          </w:p>
        </w:tc>
      </w:tr>
      <w:tr w:rsidR="00211F34" w:rsidRPr="00211F34" w14:paraId="5434D930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B999E7" w14:textId="0B8E5C03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qnrB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aac6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52032C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050B3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2</w:t>
            </w:r>
          </w:p>
        </w:tc>
      </w:tr>
      <w:tr w:rsidR="00211F34" w:rsidRPr="00211F34" w14:paraId="3EEA23B3" w14:textId="77777777" w:rsidTr="003A1151">
        <w:trPr>
          <w:trHeight w:val="274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7CF183" w14:textId="7FA598A6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qnrB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proofErr w:type="spellStart"/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qepA</w:t>
            </w:r>
            <w:proofErr w:type="spellEnd"/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+</w:t>
            </w:r>
            <w:r w:rsidR="003A1151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 xml:space="preserve"> </w:t>
            </w: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aac6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49F7B8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B1327A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0</w:t>
            </w:r>
          </w:p>
        </w:tc>
      </w:tr>
      <w:tr w:rsidR="00211F34" w:rsidRPr="00211F34" w14:paraId="389AAFEA" w14:textId="77777777" w:rsidTr="003A1151">
        <w:trPr>
          <w:trHeight w:val="287"/>
        </w:trPr>
        <w:tc>
          <w:tcPr>
            <w:tcW w:w="3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7685867" w14:textId="77777777" w:rsidR="00211F34" w:rsidRPr="00211F34" w:rsidRDefault="00211F34" w:rsidP="003A1151">
            <w:pPr>
              <w:spacing w:after="0" w:line="360" w:lineRule="auto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Total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914411C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50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91292E8" w14:textId="77777777" w:rsidR="00211F34" w:rsidRPr="00211F34" w:rsidRDefault="00211F34" w:rsidP="003A1151">
            <w:pPr>
              <w:spacing w:after="0" w:line="360" w:lineRule="auto"/>
              <w:jc w:val="center"/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</w:pPr>
            <w:r w:rsidRPr="00211F34">
              <w:rPr>
                <w:rFonts w:eastAsia="Times New Roman" w:cs="Arial"/>
                <w:color w:val="000000"/>
                <w:kern w:val="0"/>
                <w:szCs w:val="24"/>
                <w14:ligatures w14:val="none"/>
              </w:rPr>
              <w:t>110</w:t>
            </w:r>
          </w:p>
        </w:tc>
      </w:tr>
    </w:tbl>
    <w:p w14:paraId="57587287" w14:textId="77777777" w:rsidR="00211F34" w:rsidRPr="00211F34" w:rsidRDefault="00211F34"/>
    <w:p w14:paraId="141D0868" w14:textId="7ADA73E6" w:rsidR="00211F34" w:rsidRPr="00211F34" w:rsidRDefault="00211F34">
      <w:r>
        <w:rPr>
          <w:vertAlign w:val="superscript"/>
        </w:rPr>
        <w:t xml:space="preserve">a </w:t>
      </w:r>
      <w:r>
        <w:t xml:space="preserve">aac6 stands for </w:t>
      </w:r>
      <w:proofErr w:type="spellStart"/>
      <w:proofErr w:type="gramStart"/>
      <w:r w:rsidRPr="00211F34">
        <w:t>aac</w:t>
      </w:r>
      <w:proofErr w:type="spellEnd"/>
      <w:r w:rsidRPr="00211F34">
        <w:t>(</w:t>
      </w:r>
      <w:proofErr w:type="gramEnd"/>
      <w:r w:rsidRPr="00211F34">
        <w:t>6′)-</w:t>
      </w:r>
      <w:proofErr w:type="spellStart"/>
      <w:r w:rsidRPr="00211F34">
        <w:t>Ib-cr</w:t>
      </w:r>
      <w:proofErr w:type="spellEnd"/>
    </w:p>
    <w:sectPr w:rsidR="00211F34" w:rsidRPr="00211F34" w:rsidSect="00031D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212"/>
    <w:rsid w:val="00022311"/>
    <w:rsid w:val="00031D3C"/>
    <w:rsid w:val="000567D4"/>
    <w:rsid w:val="000C2183"/>
    <w:rsid w:val="00150891"/>
    <w:rsid w:val="001D67DB"/>
    <w:rsid w:val="00211F34"/>
    <w:rsid w:val="002202DD"/>
    <w:rsid w:val="003517ED"/>
    <w:rsid w:val="003A1151"/>
    <w:rsid w:val="007214E8"/>
    <w:rsid w:val="00777195"/>
    <w:rsid w:val="009D6490"/>
    <w:rsid w:val="00A53212"/>
    <w:rsid w:val="00AA04A3"/>
    <w:rsid w:val="00B4450B"/>
    <w:rsid w:val="00B51043"/>
    <w:rsid w:val="00B5465A"/>
    <w:rsid w:val="00B958E5"/>
    <w:rsid w:val="00BE31F8"/>
    <w:rsid w:val="00D00EF7"/>
    <w:rsid w:val="00D65A97"/>
    <w:rsid w:val="00E0694D"/>
    <w:rsid w:val="00E74A53"/>
    <w:rsid w:val="00FA0B86"/>
    <w:rsid w:val="00FB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C190C"/>
  <w15:chartTrackingRefBased/>
  <w15:docId w15:val="{3910108E-F5FE-4BF7-A58F-1ED98FD25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5A97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65A97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65A97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65A97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A97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65A97"/>
    <w:rPr>
      <w:rFonts w:eastAsiaTheme="majorEastAsia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5A97"/>
    <w:rPr>
      <w:rFonts w:eastAsiaTheme="majorEastAsia" w:cstheme="majorBidi"/>
      <w:color w:val="1F3763" w:themeColor="accent1" w:themeShade="7F"/>
      <w:szCs w:val="24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D65A97"/>
    <w:pPr>
      <w:spacing w:after="120" w:line="240" w:lineRule="auto"/>
    </w:pPr>
    <w:rPr>
      <w:rFonts w:eastAsiaTheme="majorEastAsia" w:cs="Arial"/>
      <w:spacing w:val="-10"/>
      <w:kern w:val="28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65A97"/>
    <w:rPr>
      <w:rFonts w:eastAsiaTheme="majorEastAsia" w:cs="Arial"/>
      <w:spacing w:val="-10"/>
      <w:kern w:val="28"/>
      <w:sz w:val="40"/>
      <w:szCs w:val="24"/>
    </w:rPr>
  </w:style>
  <w:style w:type="paragraph" w:customStyle="1" w:styleId="NormalArial">
    <w:name w:val="Normal Arial"/>
    <w:basedOn w:val="Normal"/>
    <w:link w:val="NormalArialChar"/>
    <w:autoRedefine/>
    <w:qFormat/>
    <w:rsid w:val="00B5465A"/>
    <w:pPr>
      <w:keepNext/>
      <w:keepLines/>
      <w:spacing w:before="240" w:after="0"/>
      <w:outlineLvl w:val="0"/>
    </w:pPr>
    <w:rPr>
      <w:rFonts w:eastAsiaTheme="majorEastAsia" w:cs="Arial"/>
      <w:color w:val="2F5496" w:themeColor="accent1" w:themeShade="BF"/>
      <w:szCs w:val="32"/>
    </w:rPr>
  </w:style>
  <w:style w:type="character" w:customStyle="1" w:styleId="NormalArialChar">
    <w:name w:val="Normal Arial Char"/>
    <w:basedOn w:val="DefaultParagraphFont"/>
    <w:link w:val="NormalArial"/>
    <w:rsid w:val="00B5465A"/>
    <w:rPr>
      <w:rFonts w:eastAsiaTheme="majorEastAsia" w:cs="Arial"/>
      <w:color w:val="2F5496" w:themeColor="accent1" w:themeShade="BF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375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0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4355</TotalTime>
  <Pages>5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</dc:creator>
  <cp:keywords/>
  <dc:description/>
  <cp:lastModifiedBy>Veronika L. Tchesnokova</cp:lastModifiedBy>
  <cp:revision>9</cp:revision>
  <dcterms:created xsi:type="dcterms:W3CDTF">2022-11-22T03:14:00Z</dcterms:created>
  <dcterms:modified xsi:type="dcterms:W3CDTF">2022-12-14T03:25:00Z</dcterms:modified>
</cp:coreProperties>
</file>