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41389" w14:textId="1B2585A8" w:rsidR="003B284B" w:rsidRPr="003B284B" w:rsidRDefault="003B284B" w:rsidP="002C6AC6">
      <w:pPr>
        <w:spacing w:after="240" w:line="240" w:lineRule="auto"/>
        <w:jc w:val="center"/>
        <w:rPr>
          <w:rFonts w:ascii="Calibri" w:hAnsi="Calibri" w:cs="Calibri"/>
          <w:b/>
          <w:bCs/>
          <w:sz w:val="46"/>
          <w:szCs w:val="46"/>
        </w:rPr>
      </w:pPr>
      <w:r w:rsidRPr="003B284B">
        <w:rPr>
          <w:rFonts w:ascii="Calibri" w:hAnsi="Calibri" w:cs="Calibri"/>
          <w:b/>
          <w:bCs/>
          <w:sz w:val="46"/>
          <w:szCs w:val="46"/>
        </w:rPr>
        <w:t>Supplementar</w:t>
      </w:r>
      <w:r w:rsidR="00781B30">
        <w:rPr>
          <w:rFonts w:ascii="Calibri" w:hAnsi="Calibri" w:cs="Calibri"/>
          <w:b/>
          <w:bCs/>
          <w:sz w:val="46"/>
          <w:szCs w:val="46"/>
        </w:rPr>
        <w:t xml:space="preserve">y </w:t>
      </w:r>
      <w:r w:rsidR="00781B30" w:rsidRPr="00781B30">
        <w:rPr>
          <w:rFonts w:ascii="Calibri" w:hAnsi="Calibri" w:cs="Calibri"/>
          <w:b/>
          <w:bCs/>
          <w:sz w:val="46"/>
          <w:szCs w:val="46"/>
        </w:rPr>
        <w:t>Information</w:t>
      </w:r>
    </w:p>
    <w:p w14:paraId="64866D71" w14:textId="7BE496F9" w:rsidR="005D74BE" w:rsidRPr="00D27DEF" w:rsidRDefault="00A61F06" w:rsidP="003B284B">
      <w:pPr>
        <w:pStyle w:val="1"/>
        <w:spacing w:before="0" w:after="120"/>
        <w:rPr>
          <w:rFonts w:ascii="Calibri" w:hAnsi="Calibri" w:cs="Calibri"/>
          <w:b/>
          <w:bCs/>
          <w:color w:val="auto"/>
          <w:sz w:val="28"/>
          <w:szCs w:val="28"/>
        </w:rPr>
      </w:pPr>
      <w:r w:rsidRPr="00D27DEF">
        <w:rPr>
          <w:rFonts w:ascii="Calibri" w:hAnsi="Calibri" w:cs="Calibri"/>
          <w:b/>
          <w:bCs/>
          <w:color w:val="auto"/>
          <w:sz w:val="28"/>
          <w:szCs w:val="28"/>
        </w:rPr>
        <w:t>S</w:t>
      </w:r>
      <w:r w:rsidR="00FF0813" w:rsidRPr="00D27DEF">
        <w:rPr>
          <w:rFonts w:ascii="Calibri" w:hAnsi="Calibri" w:cs="Calibri"/>
          <w:b/>
          <w:bCs/>
          <w:color w:val="auto"/>
          <w:sz w:val="28"/>
          <w:szCs w:val="28"/>
        </w:rPr>
        <w:t>earch</w:t>
      </w:r>
      <w:r w:rsidRPr="00D27DEF">
        <w:rPr>
          <w:rFonts w:ascii="Calibri" w:hAnsi="Calibri" w:cs="Calibri"/>
          <w:b/>
          <w:bCs/>
          <w:color w:val="auto"/>
          <w:sz w:val="28"/>
          <w:szCs w:val="28"/>
        </w:rPr>
        <w:t xml:space="preserve"> </w:t>
      </w:r>
      <w:r w:rsidR="00FF0813" w:rsidRPr="00D27DEF">
        <w:rPr>
          <w:rFonts w:ascii="Calibri" w:hAnsi="Calibri" w:cs="Calibri"/>
          <w:b/>
          <w:bCs/>
          <w:color w:val="auto"/>
          <w:sz w:val="28"/>
          <w:szCs w:val="28"/>
        </w:rPr>
        <w:t>strategy</w:t>
      </w:r>
    </w:p>
    <w:p w14:paraId="71C8F5BF" w14:textId="2CB57E3E" w:rsidR="00A61F06" w:rsidRPr="003B284B" w:rsidRDefault="00A61F06" w:rsidP="003B284B">
      <w:pPr>
        <w:spacing w:after="0" w:line="240" w:lineRule="auto"/>
        <w:rPr>
          <w:rFonts w:ascii="Calibri" w:hAnsi="Calibri" w:cs="Calibri"/>
          <w:b/>
          <w:bCs/>
        </w:rPr>
      </w:pPr>
      <w:r w:rsidRPr="003B284B">
        <w:rPr>
          <w:rFonts w:ascii="Calibri" w:hAnsi="Calibri" w:cs="Calibri"/>
          <w:b/>
          <w:bCs/>
        </w:rPr>
        <w:t>Search in PubMed</w:t>
      </w:r>
    </w:p>
    <w:p w14:paraId="7BC8C2EB" w14:textId="77777777" w:rsidR="00E77E78" w:rsidRPr="003B284B" w:rsidRDefault="00E77E78" w:rsidP="003B284B">
      <w:pPr>
        <w:spacing w:after="120" w:line="240" w:lineRule="auto"/>
        <w:rPr>
          <w:rFonts w:ascii="Calibri" w:hAnsi="Calibri" w:cs="Calibri"/>
        </w:rPr>
      </w:pPr>
      <w:r w:rsidRPr="003B284B">
        <w:rPr>
          <w:rFonts w:ascii="Calibri" w:hAnsi="Calibri" w:cs="Calibri"/>
        </w:rPr>
        <w:t xml:space="preserve">((cycling[Title/Abstract]) OR (bicycle[Title/Abstract]) OR (bike[Title/Abstract]) OR (ergometer[Title/Abstract])) AND (knee osteoarthritis[Title/Abstract])) </w:t>
      </w:r>
    </w:p>
    <w:p w14:paraId="1F176FA7" w14:textId="47F421FD" w:rsidR="00A61F06" w:rsidRPr="003B284B" w:rsidRDefault="00A61F06" w:rsidP="003B284B">
      <w:pPr>
        <w:spacing w:after="0" w:line="240" w:lineRule="auto"/>
        <w:rPr>
          <w:rFonts w:ascii="Calibri" w:hAnsi="Calibri" w:cs="Calibri"/>
          <w:b/>
          <w:bCs/>
        </w:rPr>
      </w:pPr>
      <w:r w:rsidRPr="003B284B">
        <w:rPr>
          <w:rFonts w:ascii="Calibri" w:hAnsi="Calibri" w:cs="Calibri"/>
          <w:b/>
          <w:bCs/>
        </w:rPr>
        <w:t>Search in Scopus</w:t>
      </w:r>
    </w:p>
    <w:p w14:paraId="1FE5D461" w14:textId="4F527061" w:rsidR="00E77E78" w:rsidRPr="003B284B" w:rsidRDefault="00E77E78" w:rsidP="003B284B">
      <w:pPr>
        <w:spacing w:after="120" w:line="240" w:lineRule="auto"/>
        <w:rPr>
          <w:rFonts w:ascii="Calibri" w:hAnsi="Calibri" w:cs="Calibri"/>
        </w:rPr>
      </w:pPr>
      <w:r w:rsidRPr="003B284B">
        <w:rPr>
          <w:rFonts w:ascii="Calibri" w:hAnsi="Calibri" w:cs="Calibri"/>
        </w:rPr>
        <w:t>( TITLE-ABS-KEY ( cycling  OR  bicycle  OR  bike  OR  ergometer )  AND  TITLE-ABS-KEY ( knee  AND  osteoarthritis ) )  AND  PUBYEAR  &gt;  1999</w:t>
      </w:r>
    </w:p>
    <w:p w14:paraId="2674E4E1" w14:textId="2A62806E" w:rsidR="00A61F06" w:rsidRPr="003B284B" w:rsidRDefault="00A61F06" w:rsidP="003B284B">
      <w:pPr>
        <w:spacing w:after="0" w:line="240" w:lineRule="auto"/>
        <w:rPr>
          <w:rFonts w:ascii="Calibri" w:hAnsi="Calibri" w:cs="Calibri"/>
          <w:b/>
          <w:bCs/>
        </w:rPr>
      </w:pPr>
      <w:r w:rsidRPr="003B284B">
        <w:rPr>
          <w:rFonts w:ascii="Calibri" w:hAnsi="Calibri" w:cs="Calibri"/>
          <w:b/>
          <w:bCs/>
        </w:rPr>
        <w:t>Search in Web of Science</w:t>
      </w:r>
    </w:p>
    <w:p w14:paraId="7C6A587E" w14:textId="5D20E44C" w:rsidR="00A61F06" w:rsidRPr="003B284B" w:rsidRDefault="00A61F06" w:rsidP="003B284B">
      <w:pPr>
        <w:spacing w:after="120" w:line="240" w:lineRule="auto"/>
        <w:rPr>
          <w:rFonts w:ascii="Calibri" w:hAnsi="Calibri" w:cs="Calibri"/>
        </w:rPr>
      </w:pPr>
      <w:r w:rsidRPr="003B284B">
        <w:rPr>
          <w:rFonts w:ascii="Calibri" w:hAnsi="Calibri" w:cs="Calibri"/>
        </w:rPr>
        <w:t>((TS=(cycling)) OR (TS=(bicycle)) OR (TS=(bike)) OR (TS=(cyclist)) OR (TS=(ergometer))) AND ((TS=(knee osteoarthritis)) OR (TS=(knee arthritis)))</w:t>
      </w:r>
    </w:p>
    <w:p w14:paraId="420D6270" w14:textId="72988FE3" w:rsidR="00A61F06" w:rsidRPr="003B284B" w:rsidRDefault="00A61F06" w:rsidP="003B284B">
      <w:pPr>
        <w:spacing w:after="0" w:line="240" w:lineRule="auto"/>
        <w:rPr>
          <w:rFonts w:ascii="Calibri" w:hAnsi="Calibri" w:cs="Calibri"/>
          <w:b/>
          <w:bCs/>
        </w:rPr>
      </w:pPr>
      <w:r w:rsidRPr="003B284B">
        <w:rPr>
          <w:rFonts w:ascii="Calibri" w:hAnsi="Calibri" w:cs="Calibri"/>
          <w:b/>
          <w:bCs/>
        </w:rPr>
        <w:t>Search in EBSCO Essentials</w:t>
      </w:r>
    </w:p>
    <w:p w14:paraId="40D2754B" w14:textId="0768FEE7" w:rsidR="00F056B1" w:rsidRPr="003B284B" w:rsidRDefault="008D0F55" w:rsidP="003B284B">
      <w:pPr>
        <w:pStyle w:val="a3"/>
        <w:numPr>
          <w:ilvl w:val="0"/>
          <w:numId w:val="1"/>
        </w:numPr>
        <w:spacing w:after="0" w:line="240" w:lineRule="auto"/>
        <w:rPr>
          <w:rFonts w:ascii="Calibri" w:hAnsi="Calibri" w:cs="Calibri"/>
        </w:rPr>
      </w:pPr>
      <w:r w:rsidRPr="003B284B">
        <w:rPr>
          <w:rFonts w:ascii="Calibri" w:hAnsi="Calibri" w:cs="Calibri"/>
        </w:rPr>
        <w:t xml:space="preserve">AND cycling OR bicycle OR bike OR ergometer  Title AND knee osteoarthritis Title </w:t>
      </w:r>
    </w:p>
    <w:p w14:paraId="71B7C412" w14:textId="2D143886" w:rsidR="008D0F55" w:rsidRPr="003B284B" w:rsidRDefault="008D0F55" w:rsidP="003B284B">
      <w:pPr>
        <w:pStyle w:val="a3"/>
        <w:numPr>
          <w:ilvl w:val="0"/>
          <w:numId w:val="1"/>
        </w:numPr>
        <w:spacing w:after="120" w:line="240" w:lineRule="auto"/>
        <w:ind w:left="357" w:hanging="357"/>
        <w:rPr>
          <w:rFonts w:ascii="Calibri" w:hAnsi="Calibri" w:cs="Calibri"/>
        </w:rPr>
      </w:pPr>
      <w:r w:rsidRPr="003B284B">
        <w:rPr>
          <w:rFonts w:ascii="Calibri" w:hAnsi="Calibri" w:cs="Calibri"/>
        </w:rPr>
        <w:t>AND cycling OR bicycle OR bike OR ergometer Abstract AND knee osteoarthritis Abstract</w:t>
      </w:r>
    </w:p>
    <w:p w14:paraId="3659DDE4" w14:textId="4DEC4079" w:rsidR="00A61F06" w:rsidRPr="003B284B" w:rsidRDefault="00A61F06" w:rsidP="003B284B">
      <w:pPr>
        <w:spacing w:after="0" w:line="240" w:lineRule="auto"/>
        <w:rPr>
          <w:rFonts w:ascii="Calibri" w:hAnsi="Calibri" w:cs="Calibri"/>
          <w:b/>
          <w:bCs/>
        </w:rPr>
      </w:pPr>
      <w:r w:rsidRPr="003B284B">
        <w:rPr>
          <w:rFonts w:ascii="Calibri" w:hAnsi="Calibri" w:cs="Calibri"/>
          <w:b/>
          <w:bCs/>
        </w:rPr>
        <w:t>Search in Cochrane Library</w:t>
      </w:r>
    </w:p>
    <w:p w14:paraId="65F2E557" w14:textId="4A40276F" w:rsidR="00813E23" w:rsidRDefault="00A61F06" w:rsidP="003B284B">
      <w:pPr>
        <w:spacing w:after="0" w:line="240" w:lineRule="auto"/>
        <w:rPr>
          <w:rFonts w:ascii="Calibri" w:hAnsi="Calibri" w:cs="Calibri"/>
        </w:rPr>
      </w:pPr>
      <w:r w:rsidRPr="003B284B">
        <w:rPr>
          <w:rFonts w:ascii="Calibri" w:hAnsi="Calibri" w:cs="Calibri"/>
        </w:rPr>
        <w:t>Trials matching *</w:t>
      </w:r>
      <w:r w:rsidR="008D0F55" w:rsidRPr="003B284B">
        <w:rPr>
          <w:rFonts w:ascii="Calibri" w:hAnsi="Calibri" w:cs="Calibri"/>
        </w:rPr>
        <w:t xml:space="preserve"> </w:t>
      </w:r>
      <w:r w:rsidR="00813E23" w:rsidRPr="003B284B">
        <w:rPr>
          <w:rFonts w:ascii="Calibri" w:hAnsi="Calibri" w:cs="Calibri"/>
        </w:rPr>
        <w:t>(</w:t>
      </w:r>
      <w:r w:rsidR="008D0F55" w:rsidRPr="003B284B">
        <w:rPr>
          <w:rFonts w:ascii="Calibri" w:hAnsi="Calibri" w:cs="Calibri"/>
        </w:rPr>
        <w:t>cycling OR bicycle OR bike OR ergometer</w:t>
      </w:r>
      <w:r w:rsidR="00813E23" w:rsidRPr="003B284B">
        <w:rPr>
          <w:rFonts w:ascii="Calibri" w:hAnsi="Calibri" w:cs="Calibri"/>
        </w:rPr>
        <w:t>)</w:t>
      </w:r>
      <w:r w:rsidR="008D0F55" w:rsidRPr="003B284B">
        <w:rPr>
          <w:rFonts w:ascii="Calibri" w:hAnsi="Calibri" w:cs="Calibri"/>
        </w:rPr>
        <w:t xml:space="preserve"> </w:t>
      </w:r>
      <w:r w:rsidRPr="003B284B">
        <w:rPr>
          <w:rFonts w:ascii="Calibri" w:hAnsi="Calibri" w:cs="Calibri"/>
        </w:rPr>
        <w:t xml:space="preserve">in Title Abstract Keyword AND </w:t>
      </w:r>
      <w:r w:rsidR="00813E23" w:rsidRPr="003B284B">
        <w:rPr>
          <w:rFonts w:ascii="Calibri" w:hAnsi="Calibri" w:cs="Calibri"/>
        </w:rPr>
        <w:t>(</w:t>
      </w:r>
      <w:r w:rsidRPr="003B284B">
        <w:rPr>
          <w:rFonts w:ascii="Calibri" w:hAnsi="Calibri" w:cs="Calibri"/>
        </w:rPr>
        <w:t>knee osteoarthritis</w:t>
      </w:r>
      <w:r w:rsidR="00813E23" w:rsidRPr="003B284B">
        <w:rPr>
          <w:rFonts w:ascii="Calibri" w:hAnsi="Calibri" w:cs="Calibri"/>
        </w:rPr>
        <w:t>)</w:t>
      </w:r>
      <w:r w:rsidRPr="003B284B">
        <w:rPr>
          <w:rFonts w:ascii="Calibri" w:hAnsi="Calibri" w:cs="Calibri"/>
        </w:rPr>
        <w:t xml:space="preserve"> in Title Abstract Keyword - with Publication Year from 2000 to 2022</w:t>
      </w:r>
    </w:p>
    <w:p w14:paraId="6DE0F072" w14:textId="77777777" w:rsidR="00D27DEF" w:rsidRDefault="00D27DEF" w:rsidP="00D27DEF">
      <w:pPr>
        <w:spacing w:after="240" w:line="360" w:lineRule="auto"/>
        <w:rPr>
          <w:rFonts w:ascii="Times New Roman" w:hAnsi="Times New Roman" w:cs="Times New Roman"/>
          <w:b/>
          <w:bCs/>
        </w:rPr>
      </w:pPr>
    </w:p>
    <w:p w14:paraId="5D774A09" w14:textId="6B32B8BF" w:rsidR="00D27DEF" w:rsidRPr="002C6AC6" w:rsidRDefault="00D27DEF" w:rsidP="00253F88">
      <w:pPr>
        <w:spacing w:after="120" w:line="240" w:lineRule="auto"/>
        <w:rPr>
          <w:rFonts w:cstheme="minorHAnsi"/>
          <w:b/>
          <w:bCs/>
        </w:rPr>
      </w:pPr>
      <w:r>
        <w:rPr>
          <w:rFonts w:cstheme="minorHAnsi"/>
          <w:b/>
          <w:bCs/>
        </w:rPr>
        <w:br w:type="page"/>
      </w:r>
    </w:p>
    <w:tbl>
      <w:tblPr>
        <w:tblStyle w:val="a8"/>
        <w:tblW w:w="9067" w:type="dxa"/>
        <w:tblLook w:val="04A0" w:firstRow="1" w:lastRow="0" w:firstColumn="1" w:lastColumn="0" w:noHBand="0" w:noVBand="1"/>
      </w:tblPr>
      <w:tblGrid>
        <w:gridCol w:w="603"/>
        <w:gridCol w:w="7189"/>
        <w:gridCol w:w="1275"/>
      </w:tblGrid>
      <w:tr w:rsidR="00D27DEF" w:rsidRPr="00253F88" w14:paraId="3FBB29A0" w14:textId="77777777" w:rsidTr="00253F88">
        <w:tc>
          <w:tcPr>
            <w:tcW w:w="603" w:type="dxa"/>
            <w:shd w:val="clear" w:color="auto" w:fill="BFBFBF" w:themeFill="background1" w:themeFillShade="BF"/>
            <w:vAlign w:val="center"/>
          </w:tcPr>
          <w:p w14:paraId="44601CAD" w14:textId="77777777" w:rsidR="00D27DEF" w:rsidRPr="00253F88" w:rsidRDefault="00D27DEF" w:rsidP="00D27DEF">
            <w:pPr>
              <w:rPr>
                <w:rFonts w:cstheme="minorHAnsi"/>
                <w:sz w:val="20"/>
                <w:szCs w:val="20"/>
              </w:rPr>
            </w:pPr>
            <w:r w:rsidRPr="00253F88">
              <w:rPr>
                <w:rStyle w:val="fontstyle01"/>
                <w:rFonts w:asciiTheme="minorHAnsi" w:hAnsiTheme="minorHAnsi" w:cstheme="minorHAnsi"/>
                <w:sz w:val="20"/>
                <w:szCs w:val="20"/>
              </w:rPr>
              <w:lastRenderedPageBreak/>
              <w:t xml:space="preserve">Item </w:t>
            </w:r>
          </w:p>
        </w:tc>
        <w:tc>
          <w:tcPr>
            <w:tcW w:w="7189" w:type="dxa"/>
            <w:shd w:val="clear" w:color="auto" w:fill="BFBFBF" w:themeFill="background1" w:themeFillShade="BF"/>
            <w:vAlign w:val="center"/>
          </w:tcPr>
          <w:p w14:paraId="3638F7C8" w14:textId="77777777" w:rsidR="00D27DEF" w:rsidRPr="00253F88" w:rsidRDefault="00D27DEF" w:rsidP="00D27DEF">
            <w:pPr>
              <w:rPr>
                <w:rFonts w:cstheme="minorHAnsi"/>
                <w:sz w:val="20"/>
                <w:szCs w:val="20"/>
              </w:rPr>
            </w:pPr>
            <w:r w:rsidRPr="00253F88">
              <w:rPr>
                <w:rStyle w:val="fontstyle01"/>
                <w:rFonts w:asciiTheme="minorHAnsi" w:hAnsiTheme="minorHAnsi" w:cstheme="minorHAnsi"/>
                <w:sz w:val="20"/>
                <w:szCs w:val="20"/>
              </w:rPr>
              <w:t xml:space="preserve">Criteria </w:t>
            </w:r>
          </w:p>
        </w:tc>
        <w:tc>
          <w:tcPr>
            <w:tcW w:w="1275" w:type="dxa"/>
            <w:shd w:val="clear" w:color="auto" w:fill="BFBFBF" w:themeFill="background1" w:themeFillShade="BF"/>
            <w:vAlign w:val="center"/>
          </w:tcPr>
          <w:p w14:paraId="428692D1" w14:textId="77777777" w:rsidR="00D27DEF" w:rsidRPr="00253F88" w:rsidRDefault="00D27DEF" w:rsidP="00D27DEF">
            <w:pPr>
              <w:rPr>
                <w:rFonts w:cstheme="minorHAnsi"/>
                <w:b/>
                <w:bCs/>
                <w:sz w:val="20"/>
                <w:szCs w:val="20"/>
              </w:rPr>
            </w:pPr>
            <w:r w:rsidRPr="00253F88">
              <w:rPr>
                <w:rFonts w:cstheme="minorHAnsi"/>
                <w:b/>
                <w:bCs/>
                <w:sz w:val="20"/>
                <w:szCs w:val="20"/>
              </w:rPr>
              <w:t>Possible Answers</w:t>
            </w:r>
          </w:p>
        </w:tc>
      </w:tr>
      <w:tr w:rsidR="00D27DEF" w:rsidRPr="00253F88" w14:paraId="3F30757A" w14:textId="77777777" w:rsidTr="00253F88">
        <w:tc>
          <w:tcPr>
            <w:tcW w:w="9067" w:type="dxa"/>
            <w:gridSpan w:val="3"/>
            <w:shd w:val="clear" w:color="auto" w:fill="D9D9D9" w:themeFill="background1" w:themeFillShade="D9"/>
          </w:tcPr>
          <w:p w14:paraId="0A38C6D4" w14:textId="77777777" w:rsidR="00D27DEF" w:rsidRPr="00253F88" w:rsidRDefault="00D27DEF" w:rsidP="00D27DEF">
            <w:pPr>
              <w:rPr>
                <w:rFonts w:cstheme="minorHAnsi"/>
                <w:b/>
                <w:bCs/>
                <w:sz w:val="20"/>
                <w:szCs w:val="20"/>
              </w:rPr>
            </w:pPr>
            <w:r w:rsidRPr="00253F88">
              <w:rPr>
                <w:rFonts w:cstheme="minorHAnsi"/>
                <w:b/>
                <w:bCs/>
                <w:sz w:val="20"/>
                <w:szCs w:val="20"/>
              </w:rPr>
              <w:t>Reporting</w:t>
            </w:r>
          </w:p>
        </w:tc>
      </w:tr>
      <w:tr w:rsidR="00D27DEF" w:rsidRPr="00253F88" w14:paraId="1FF7A4F2" w14:textId="77777777" w:rsidTr="00253F88">
        <w:tc>
          <w:tcPr>
            <w:tcW w:w="603" w:type="dxa"/>
          </w:tcPr>
          <w:p w14:paraId="4117A795" w14:textId="77777777" w:rsidR="00D27DEF" w:rsidRPr="00253F88" w:rsidRDefault="00D27DEF" w:rsidP="00D27DEF">
            <w:pPr>
              <w:jc w:val="center"/>
              <w:rPr>
                <w:rFonts w:cstheme="minorHAnsi"/>
                <w:sz w:val="20"/>
                <w:szCs w:val="20"/>
              </w:rPr>
            </w:pPr>
            <w:r w:rsidRPr="00253F88">
              <w:rPr>
                <w:rFonts w:cstheme="minorHAnsi"/>
                <w:sz w:val="20"/>
                <w:szCs w:val="20"/>
              </w:rPr>
              <w:t>1</w:t>
            </w:r>
          </w:p>
        </w:tc>
        <w:tc>
          <w:tcPr>
            <w:tcW w:w="7189" w:type="dxa"/>
          </w:tcPr>
          <w:p w14:paraId="4384C5F0" w14:textId="77777777" w:rsidR="00D27DEF" w:rsidRPr="00253F88" w:rsidRDefault="00D27DEF" w:rsidP="00D27DEF">
            <w:pPr>
              <w:jc w:val="both"/>
              <w:rPr>
                <w:rFonts w:cstheme="minorHAnsi"/>
                <w:i/>
                <w:iCs/>
                <w:sz w:val="20"/>
                <w:szCs w:val="20"/>
              </w:rPr>
            </w:pPr>
            <w:r w:rsidRPr="00253F88">
              <w:rPr>
                <w:rFonts w:cstheme="minorHAnsi"/>
                <w:i/>
                <w:iCs/>
                <w:sz w:val="20"/>
                <w:szCs w:val="20"/>
              </w:rPr>
              <w:t>Is the hypothesis/aim/objective of the study clearly described?</w:t>
            </w:r>
          </w:p>
        </w:tc>
        <w:tc>
          <w:tcPr>
            <w:tcW w:w="1275" w:type="dxa"/>
          </w:tcPr>
          <w:p w14:paraId="57AA549D" w14:textId="77777777" w:rsidR="00D27DEF" w:rsidRPr="00253F88" w:rsidRDefault="00D27DEF" w:rsidP="00D27DEF">
            <w:pPr>
              <w:rPr>
                <w:rFonts w:cstheme="minorHAnsi"/>
                <w:sz w:val="20"/>
                <w:szCs w:val="20"/>
              </w:rPr>
            </w:pPr>
            <w:r w:rsidRPr="00253F88">
              <w:rPr>
                <w:rFonts w:cstheme="minorHAnsi"/>
                <w:sz w:val="20"/>
                <w:szCs w:val="20"/>
              </w:rPr>
              <w:t>Yes = 1</w:t>
            </w:r>
          </w:p>
          <w:p w14:paraId="3C7CEF5D" w14:textId="77777777" w:rsidR="00D27DEF" w:rsidRPr="00253F88" w:rsidRDefault="00D27DEF" w:rsidP="00D27DEF">
            <w:pPr>
              <w:rPr>
                <w:rFonts w:cstheme="minorHAnsi"/>
                <w:sz w:val="20"/>
                <w:szCs w:val="20"/>
              </w:rPr>
            </w:pPr>
            <w:r w:rsidRPr="00253F88">
              <w:rPr>
                <w:rFonts w:cstheme="minorHAnsi"/>
                <w:sz w:val="20"/>
                <w:szCs w:val="20"/>
              </w:rPr>
              <w:t>No = 0</w:t>
            </w:r>
          </w:p>
        </w:tc>
      </w:tr>
      <w:tr w:rsidR="00D27DEF" w:rsidRPr="00253F88" w14:paraId="45B477E5" w14:textId="77777777" w:rsidTr="00253F88">
        <w:tc>
          <w:tcPr>
            <w:tcW w:w="603" w:type="dxa"/>
          </w:tcPr>
          <w:p w14:paraId="7A7F8970" w14:textId="77777777" w:rsidR="00D27DEF" w:rsidRPr="00253F88" w:rsidRDefault="00D27DEF" w:rsidP="00D27DEF">
            <w:pPr>
              <w:jc w:val="center"/>
              <w:rPr>
                <w:rFonts w:cstheme="minorHAnsi"/>
                <w:sz w:val="20"/>
                <w:szCs w:val="20"/>
              </w:rPr>
            </w:pPr>
            <w:r w:rsidRPr="00253F88">
              <w:rPr>
                <w:rFonts w:cstheme="minorHAnsi"/>
                <w:sz w:val="20"/>
                <w:szCs w:val="20"/>
              </w:rPr>
              <w:t>2</w:t>
            </w:r>
          </w:p>
        </w:tc>
        <w:tc>
          <w:tcPr>
            <w:tcW w:w="7189" w:type="dxa"/>
          </w:tcPr>
          <w:p w14:paraId="09C8905E" w14:textId="77777777" w:rsidR="00D27DEF" w:rsidRPr="00253F88" w:rsidRDefault="00D27DEF" w:rsidP="00D27DEF">
            <w:pPr>
              <w:jc w:val="both"/>
              <w:rPr>
                <w:rFonts w:cstheme="minorHAnsi"/>
                <w:sz w:val="20"/>
                <w:szCs w:val="20"/>
              </w:rPr>
            </w:pPr>
            <w:r w:rsidRPr="00253F88">
              <w:rPr>
                <w:rFonts w:cstheme="minorHAnsi"/>
                <w:i/>
                <w:iCs/>
                <w:sz w:val="20"/>
                <w:szCs w:val="20"/>
              </w:rPr>
              <w:t>Are the main outcomes to be measured clearly described in the Introduction or Methods section?</w:t>
            </w:r>
            <w:r w:rsidRPr="00253F88">
              <w:rPr>
                <w:rFonts w:cstheme="minorHAnsi"/>
                <w:sz w:val="20"/>
                <w:szCs w:val="20"/>
              </w:rPr>
              <w:t xml:space="preserve"> If the main outcomes are first mentioned in the Results section, the question should be answered no.</w:t>
            </w:r>
          </w:p>
        </w:tc>
        <w:tc>
          <w:tcPr>
            <w:tcW w:w="1275" w:type="dxa"/>
          </w:tcPr>
          <w:p w14:paraId="6E57113B" w14:textId="77777777" w:rsidR="00D27DEF" w:rsidRPr="00253F88" w:rsidRDefault="00D27DEF" w:rsidP="00D27DEF">
            <w:pPr>
              <w:rPr>
                <w:rFonts w:cstheme="minorHAnsi"/>
                <w:sz w:val="20"/>
                <w:szCs w:val="20"/>
              </w:rPr>
            </w:pPr>
            <w:r w:rsidRPr="00253F88">
              <w:rPr>
                <w:rFonts w:cstheme="minorHAnsi"/>
                <w:sz w:val="20"/>
                <w:szCs w:val="20"/>
              </w:rPr>
              <w:t>Yes = 1</w:t>
            </w:r>
          </w:p>
          <w:p w14:paraId="1D3CEF49" w14:textId="77777777" w:rsidR="00D27DEF" w:rsidRPr="00253F88" w:rsidRDefault="00D27DEF" w:rsidP="00D27DEF">
            <w:pPr>
              <w:rPr>
                <w:rFonts w:cstheme="minorHAnsi"/>
                <w:sz w:val="20"/>
                <w:szCs w:val="20"/>
              </w:rPr>
            </w:pPr>
            <w:r w:rsidRPr="00253F88">
              <w:rPr>
                <w:rFonts w:cstheme="minorHAnsi"/>
                <w:sz w:val="20"/>
                <w:szCs w:val="20"/>
              </w:rPr>
              <w:t>No = 0</w:t>
            </w:r>
          </w:p>
        </w:tc>
      </w:tr>
      <w:tr w:rsidR="00D27DEF" w:rsidRPr="00253F88" w14:paraId="71EE85F4" w14:textId="77777777" w:rsidTr="00253F88">
        <w:tc>
          <w:tcPr>
            <w:tcW w:w="603" w:type="dxa"/>
          </w:tcPr>
          <w:p w14:paraId="376864C2" w14:textId="77777777" w:rsidR="00D27DEF" w:rsidRPr="00253F88" w:rsidRDefault="00D27DEF" w:rsidP="00D27DEF">
            <w:pPr>
              <w:jc w:val="center"/>
              <w:rPr>
                <w:rFonts w:cstheme="minorHAnsi"/>
                <w:sz w:val="20"/>
                <w:szCs w:val="20"/>
              </w:rPr>
            </w:pPr>
            <w:r w:rsidRPr="00253F88">
              <w:rPr>
                <w:rFonts w:cstheme="minorHAnsi"/>
                <w:sz w:val="20"/>
                <w:szCs w:val="20"/>
              </w:rPr>
              <w:t>3</w:t>
            </w:r>
          </w:p>
        </w:tc>
        <w:tc>
          <w:tcPr>
            <w:tcW w:w="7189" w:type="dxa"/>
          </w:tcPr>
          <w:p w14:paraId="3AEE34C7" w14:textId="77777777" w:rsidR="00D27DEF" w:rsidRPr="00253F88" w:rsidRDefault="00D27DEF" w:rsidP="00D27DEF">
            <w:pPr>
              <w:jc w:val="both"/>
              <w:rPr>
                <w:rFonts w:cstheme="minorHAnsi"/>
                <w:i/>
                <w:iCs/>
                <w:sz w:val="20"/>
                <w:szCs w:val="20"/>
              </w:rPr>
            </w:pPr>
            <w:r w:rsidRPr="00253F88">
              <w:rPr>
                <w:rFonts w:cstheme="minorHAnsi"/>
                <w:i/>
                <w:iCs/>
                <w:sz w:val="20"/>
                <w:szCs w:val="20"/>
              </w:rPr>
              <w:t xml:space="preserve">Are the characteristics of the patients included in the study clearly described? </w:t>
            </w:r>
            <w:r w:rsidRPr="00253F88">
              <w:rPr>
                <w:rFonts w:cstheme="minorHAnsi"/>
                <w:sz w:val="20"/>
                <w:szCs w:val="20"/>
              </w:rPr>
              <w:t>In cohort studies and trials, inclusion and/or exclusion criteria should be given. In case-control studies, a case-definition and the source for controls should be given.</w:t>
            </w:r>
          </w:p>
        </w:tc>
        <w:tc>
          <w:tcPr>
            <w:tcW w:w="1275" w:type="dxa"/>
          </w:tcPr>
          <w:p w14:paraId="5F6B8903" w14:textId="77777777" w:rsidR="00D27DEF" w:rsidRPr="00253F88" w:rsidRDefault="00D27DEF" w:rsidP="00D27DEF">
            <w:pPr>
              <w:rPr>
                <w:rFonts w:cstheme="minorHAnsi"/>
                <w:sz w:val="20"/>
                <w:szCs w:val="20"/>
              </w:rPr>
            </w:pPr>
            <w:r w:rsidRPr="00253F88">
              <w:rPr>
                <w:rFonts w:cstheme="minorHAnsi"/>
                <w:sz w:val="20"/>
                <w:szCs w:val="20"/>
              </w:rPr>
              <w:t>Yes = 1</w:t>
            </w:r>
          </w:p>
          <w:p w14:paraId="3B74264F" w14:textId="77777777" w:rsidR="00D27DEF" w:rsidRPr="00253F88" w:rsidRDefault="00D27DEF" w:rsidP="00D27DEF">
            <w:pPr>
              <w:rPr>
                <w:rFonts w:cstheme="minorHAnsi"/>
                <w:sz w:val="20"/>
                <w:szCs w:val="20"/>
              </w:rPr>
            </w:pPr>
            <w:r w:rsidRPr="00253F88">
              <w:rPr>
                <w:rFonts w:cstheme="minorHAnsi"/>
                <w:sz w:val="20"/>
                <w:szCs w:val="20"/>
              </w:rPr>
              <w:t>No = 0</w:t>
            </w:r>
          </w:p>
        </w:tc>
      </w:tr>
      <w:tr w:rsidR="00D27DEF" w:rsidRPr="00253F88" w14:paraId="0AB8A2C8" w14:textId="77777777" w:rsidTr="00253F88">
        <w:tc>
          <w:tcPr>
            <w:tcW w:w="603" w:type="dxa"/>
          </w:tcPr>
          <w:p w14:paraId="6695D900" w14:textId="77777777" w:rsidR="00D27DEF" w:rsidRPr="00253F88" w:rsidRDefault="00D27DEF" w:rsidP="00D27DEF">
            <w:pPr>
              <w:jc w:val="center"/>
              <w:rPr>
                <w:rFonts w:cstheme="minorHAnsi"/>
                <w:sz w:val="20"/>
                <w:szCs w:val="20"/>
              </w:rPr>
            </w:pPr>
            <w:r w:rsidRPr="00253F88">
              <w:rPr>
                <w:rFonts w:cstheme="minorHAnsi"/>
                <w:sz w:val="20"/>
                <w:szCs w:val="20"/>
              </w:rPr>
              <w:t>4</w:t>
            </w:r>
          </w:p>
        </w:tc>
        <w:tc>
          <w:tcPr>
            <w:tcW w:w="7189" w:type="dxa"/>
          </w:tcPr>
          <w:p w14:paraId="1DB2BC7A" w14:textId="77777777" w:rsidR="00D27DEF" w:rsidRPr="00253F88" w:rsidRDefault="00D27DEF" w:rsidP="00D27DEF">
            <w:pPr>
              <w:jc w:val="both"/>
              <w:rPr>
                <w:rFonts w:cstheme="minorHAnsi"/>
                <w:sz w:val="20"/>
                <w:szCs w:val="20"/>
              </w:rPr>
            </w:pPr>
            <w:r w:rsidRPr="00253F88">
              <w:rPr>
                <w:rFonts w:cstheme="minorHAnsi"/>
                <w:i/>
                <w:iCs/>
                <w:sz w:val="20"/>
                <w:szCs w:val="20"/>
              </w:rPr>
              <w:t>Are the interventions of interest clearly described?</w:t>
            </w:r>
            <w:r w:rsidRPr="00253F88">
              <w:rPr>
                <w:rFonts w:cstheme="minorHAnsi"/>
                <w:sz w:val="20"/>
                <w:szCs w:val="20"/>
              </w:rPr>
              <w:t xml:space="preserve"> Treatments and placebo (where relevant) that are to be compared should be clearly described.</w:t>
            </w:r>
          </w:p>
        </w:tc>
        <w:tc>
          <w:tcPr>
            <w:tcW w:w="1275" w:type="dxa"/>
          </w:tcPr>
          <w:p w14:paraId="6CF5683D" w14:textId="77777777" w:rsidR="00D27DEF" w:rsidRPr="00253F88" w:rsidRDefault="00D27DEF" w:rsidP="00D27DEF">
            <w:pPr>
              <w:rPr>
                <w:rFonts w:cstheme="minorHAnsi"/>
                <w:sz w:val="20"/>
                <w:szCs w:val="20"/>
              </w:rPr>
            </w:pPr>
            <w:r w:rsidRPr="00253F88">
              <w:rPr>
                <w:rFonts w:cstheme="minorHAnsi"/>
                <w:sz w:val="20"/>
                <w:szCs w:val="20"/>
              </w:rPr>
              <w:t>Yes = 1</w:t>
            </w:r>
          </w:p>
          <w:p w14:paraId="1DACD6C9" w14:textId="77777777" w:rsidR="00D27DEF" w:rsidRPr="00253F88" w:rsidRDefault="00D27DEF" w:rsidP="00D27DEF">
            <w:pPr>
              <w:rPr>
                <w:rFonts w:cstheme="minorHAnsi"/>
                <w:sz w:val="20"/>
                <w:szCs w:val="20"/>
              </w:rPr>
            </w:pPr>
            <w:r w:rsidRPr="00253F88">
              <w:rPr>
                <w:rFonts w:cstheme="minorHAnsi"/>
                <w:sz w:val="20"/>
                <w:szCs w:val="20"/>
              </w:rPr>
              <w:t>No = 0</w:t>
            </w:r>
          </w:p>
        </w:tc>
      </w:tr>
      <w:tr w:rsidR="00D27DEF" w:rsidRPr="00253F88" w14:paraId="43055A35" w14:textId="77777777" w:rsidTr="00253F88">
        <w:tc>
          <w:tcPr>
            <w:tcW w:w="603" w:type="dxa"/>
          </w:tcPr>
          <w:p w14:paraId="68498A40" w14:textId="77777777" w:rsidR="00D27DEF" w:rsidRPr="00253F88" w:rsidRDefault="00D27DEF" w:rsidP="00D27DEF">
            <w:pPr>
              <w:jc w:val="center"/>
              <w:rPr>
                <w:rFonts w:cstheme="minorHAnsi"/>
                <w:sz w:val="20"/>
                <w:szCs w:val="20"/>
              </w:rPr>
            </w:pPr>
            <w:r w:rsidRPr="00253F88">
              <w:rPr>
                <w:rFonts w:cstheme="minorHAnsi"/>
                <w:sz w:val="20"/>
                <w:szCs w:val="20"/>
              </w:rPr>
              <w:t>5</w:t>
            </w:r>
          </w:p>
        </w:tc>
        <w:tc>
          <w:tcPr>
            <w:tcW w:w="7189" w:type="dxa"/>
          </w:tcPr>
          <w:p w14:paraId="6849B0E9" w14:textId="77777777" w:rsidR="00D27DEF" w:rsidRPr="00253F88" w:rsidRDefault="00D27DEF" w:rsidP="00D27DEF">
            <w:pPr>
              <w:jc w:val="both"/>
              <w:rPr>
                <w:rFonts w:cstheme="minorHAnsi"/>
                <w:sz w:val="20"/>
                <w:szCs w:val="20"/>
              </w:rPr>
            </w:pPr>
            <w:r w:rsidRPr="00253F88">
              <w:rPr>
                <w:rFonts w:cstheme="minorHAnsi"/>
                <w:i/>
                <w:iCs/>
                <w:sz w:val="20"/>
                <w:szCs w:val="20"/>
              </w:rPr>
              <w:t>Are the distributions of principal confounders in each group of subjects to be compared clearly described?</w:t>
            </w:r>
            <w:r w:rsidRPr="00253F88">
              <w:rPr>
                <w:rFonts w:cstheme="minorHAnsi"/>
                <w:sz w:val="20"/>
                <w:szCs w:val="20"/>
              </w:rPr>
              <w:t xml:space="preserve"> A list of principal confounders is provided.</w:t>
            </w:r>
          </w:p>
        </w:tc>
        <w:tc>
          <w:tcPr>
            <w:tcW w:w="1275" w:type="dxa"/>
          </w:tcPr>
          <w:p w14:paraId="6E14B78E" w14:textId="77777777" w:rsidR="00D27DEF" w:rsidRPr="00253F88" w:rsidRDefault="00D27DEF" w:rsidP="00D27DEF">
            <w:pPr>
              <w:rPr>
                <w:rFonts w:cstheme="minorHAnsi"/>
                <w:sz w:val="20"/>
                <w:szCs w:val="20"/>
              </w:rPr>
            </w:pPr>
            <w:r w:rsidRPr="00253F88">
              <w:rPr>
                <w:rFonts w:cstheme="minorHAnsi"/>
                <w:sz w:val="20"/>
                <w:szCs w:val="20"/>
              </w:rPr>
              <w:t>Yes = 2</w:t>
            </w:r>
          </w:p>
          <w:p w14:paraId="2BD2A56B" w14:textId="77777777" w:rsidR="00D27DEF" w:rsidRPr="00253F88" w:rsidRDefault="00D27DEF" w:rsidP="00D27DEF">
            <w:pPr>
              <w:rPr>
                <w:rFonts w:cstheme="minorHAnsi"/>
                <w:sz w:val="20"/>
                <w:szCs w:val="20"/>
              </w:rPr>
            </w:pPr>
            <w:r w:rsidRPr="00253F88">
              <w:rPr>
                <w:rFonts w:cstheme="minorHAnsi"/>
                <w:sz w:val="20"/>
                <w:szCs w:val="20"/>
              </w:rPr>
              <w:t>Partially = 1</w:t>
            </w:r>
          </w:p>
          <w:p w14:paraId="4B20C3D3" w14:textId="77777777" w:rsidR="00D27DEF" w:rsidRPr="00253F88" w:rsidRDefault="00D27DEF" w:rsidP="00D27DEF">
            <w:pPr>
              <w:rPr>
                <w:rFonts w:cstheme="minorHAnsi"/>
                <w:sz w:val="20"/>
                <w:szCs w:val="20"/>
              </w:rPr>
            </w:pPr>
            <w:r w:rsidRPr="00253F88">
              <w:rPr>
                <w:rFonts w:cstheme="minorHAnsi"/>
                <w:sz w:val="20"/>
                <w:szCs w:val="20"/>
              </w:rPr>
              <w:t>No = 0</w:t>
            </w:r>
          </w:p>
        </w:tc>
      </w:tr>
      <w:tr w:rsidR="00D27DEF" w:rsidRPr="00253F88" w14:paraId="466A7446" w14:textId="77777777" w:rsidTr="00253F88">
        <w:tc>
          <w:tcPr>
            <w:tcW w:w="603" w:type="dxa"/>
          </w:tcPr>
          <w:p w14:paraId="3F6273F4" w14:textId="77777777" w:rsidR="00D27DEF" w:rsidRPr="00253F88" w:rsidRDefault="00D27DEF" w:rsidP="00D27DEF">
            <w:pPr>
              <w:jc w:val="center"/>
              <w:rPr>
                <w:rFonts w:cstheme="minorHAnsi"/>
                <w:sz w:val="20"/>
                <w:szCs w:val="20"/>
              </w:rPr>
            </w:pPr>
            <w:r w:rsidRPr="00253F88">
              <w:rPr>
                <w:rFonts w:cstheme="minorHAnsi"/>
                <w:sz w:val="20"/>
                <w:szCs w:val="20"/>
              </w:rPr>
              <w:t>6</w:t>
            </w:r>
          </w:p>
        </w:tc>
        <w:tc>
          <w:tcPr>
            <w:tcW w:w="7189" w:type="dxa"/>
          </w:tcPr>
          <w:p w14:paraId="3F07232B" w14:textId="77777777" w:rsidR="00D27DEF" w:rsidRPr="00253F88" w:rsidRDefault="00D27DEF" w:rsidP="00D27DEF">
            <w:pPr>
              <w:jc w:val="both"/>
              <w:rPr>
                <w:rFonts w:cstheme="minorHAnsi"/>
                <w:sz w:val="20"/>
                <w:szCs w:val="20"/>
              </w:rPr>
            </w:pPr>
            <w:r w:rsidRPr="00253F88">
              <w:rPr>
                <w:rFonts w:cstheme="minorHAnsi"/>
                <w:i/>
                <w:iCs/>
                <w:sz w:val="20"/>
                <w:szCs w:val="20"/>
              </w:rPr>
              <w:t>Are the main findings of the study clearly described?</w:t>
            </w:r>
            <w:r w:rsidRPr="00253F88">
              <w:rPr>
                <w:rFonts w:cstheme="minorHAnsi"/>
                <w:sz w:val="20"/>
                <w:szCs w:val="20"/>
              </w:rPr>
              <w:t xml:space="preserve"> Simple outcome data (including denominators and numerators) should be reported for all major findings so that the reader can check the major analyses and conclusions. (This question does not cover statistical tests which are considered below).</w:t>
            </w:r>
          </w:p>
        </w:tc>
        <w:tc>
          <w:tcPr>
            <w:tcW w:w="1275" w:type="dxa"/>
          </w:tcPr>
          <w:p w14:paraId="0FDD060F" w14:textId="77777777" w:rsidR="00D27DEF" w:rsidRPr="00253F88" w:rsidRDefault="00D27DEF" w:rsidP="00D27DEF">
            <w:pPr>
              <w:rPr>
                <w:rFonts w:cstheme="minorHAnsi"/>
                <w:sz w:val="20"/>
                <w:szCs w:val="20"/>
              </w:rPr>
            </w:pPr>
            <w:r w:rsidRPr="00253F88">
              <w:rPr>
                <w:rFonts w:cstheme="minorHAnsi"/>
                <w:sz w:val="20"/>
                <w:szCs w:val="20"/>
              </w:rPr>
              <w:t>Yes = 1</w:t>
            </w:r>
          </w:p>
          <w:p w14:paraId="2D3E3455" w14:textId="77777777" w:rsidR="00D27DEF" w:rsidRPr="00253F88" w:rsidRDefault="00D27DEF" w:rsidP="00D27DEF">
            <w:pPr>
              <w:rPr>
                <w:rFonts w:cstheme="minorHAnsi"/>
                <w:sz w:val="20"/>
                <w:szCs w:val="20"/>
              </w:rPr>
            </w:pPr>
            <w:r w:rsidRPr="00253F88">
              <w:rPr>
                <w:rFonts w:cstheme="minorHAnsi"/>
                <w:sz w:val="20"/>
                <w:szCs w:val="20"/>
              </w:rPr>
              <w:t>No = 0</w:t>
            </w:r>
          </w:p>
        </w:tc>
      </w:tr>
      <w:tr w:rsidR="00D27DEF" w:rsidRPr="00253F88" w14:paraId="7D0AA148" w14:textId="77777777" w:rsidTr="00253F88">
        <w:tc>
          <w:tcPr>
            <w:tcW w:w="603" w:type="dxa"/>
          </w:tcPr>
          <w:p w14:paraId="7CFB81A2" w14:textId="77777777" w:rsidR="00D27DEF" w:rsidRPr="00253F88" w:rsidRDefault="00D27DEF" w:rsidP="00D27DEF">
            <w:pPr>
              <w:jc w:val="center"/>
              <w:rPr>
                <w:rFonts w:cstheme="minorHAnsi"/>
                <w:sz w:val="20"/>
                <w:szCs w:val="20"/>
              </w:rPr>
            </w:pPr>
            <w:r w:rsidRPr="00253F88">
              <w:rPr>
                <w:rFonts w:cstheme="minorHAnsi"/>
                <w:sz w:val="20"/>
                <w:szCs w:val="20"/>
              </w:rPr>
              <w:t>7</w:t>
            </w:r>
          </w:p>
        </w:tc>
        <w:tc>
          <w:tcPr>
            <w:tcW w:w="7189" w:type="dxa"/>
          </w:tcPr>
          <w:p w14:paraId="57A92CBF" w14:textId="77777777" w:rsidR="00D27DEF" w:rsidRPr="00253F88" w:rsidRDefault="00D27DEF" w:rsidP="00D27DEF">
            <w:pPr>
              <w:jc w:val="both"/>
              <w:rPr>
                <w:rFonts w:cstheme="minorHAnsi"/>
                <w:sz w:val="20"/>
                <w:szCs w:val="20"/>
              </w:rPr>
            </w:pPr>
            <w:r w:rsidRPr="00253F88">
              <w:rPr>
                <w:rFonts w:cstheme="minorHAnsi"/>
                <w:i/>
                <w:iCs/>
                <w:sz w:val="20"/>
                <w:szCs w:val="20"/>
              </w:rPr>
              <w:t>Does the study provide estimates of the random variability in the data for the main outcomes?</w:t>
            </w:r>
            <w:r w:rsidRPr="00253F88">
              <w:rPr>
                <w:rFonts w:cstheme="minorHAnsi"/>
                <w:sz w:val="20"/>
                <w:szCs w:val="20"/>
              </w:rPr>
              <w:t xml:space="preserve"> In non-normally distributed </w:t>
            </w:r>
            <w:proofErr w:type="gramStart"/>
            <w:r w:rsidRPr="00253F88">
              <w:rPr>
                <w:rFonts w:cstheme="minorHAnsi"/>
                <w:sz w:val="20"/>
                <w:szCs w:val="20"/>
              </w:rPr>
              <w:t>data</w:t>
            </w:r>
            <w:proofErr w:type="gramEnd"/>
            <w:r w:rsidRPr="00253F88">
              <w:rPr>
                <w:rFonts w:cstheme="minorHAnsi"/>
                <w:sz w:val="20"/>
                <w:szCs w:val="20"/>
              </w:rPr>
              <w:t xml:space="preserve"> the interquartile range of results should be reported. In normally distributed data the standard error, standard deviation or confidence intervals should be reported. If the distribution of the data is not described, it must be assumed that the estimates used were appropriate and the question should be answered yes.</w:t>
            </w:r>
          </w:p>
        </w:tc>
        <w:tc>
          <w:tcPr>
            <w:tcW w:w="1275" w:type="dxa"/>
          </w:tcPr>
          <w:p w14:paraId="10266FD6" w14:textId="77777777" w:rsidR="00D27DEF" w:rsidRPr="00253F88" w:rsidRDefault="00D27DEF" w:rsidP="00D27DEF">
            <w:pPr>
              <w:rPr>
                <w:rFonts w:cstheme="minorHAnsi"/>
                <w:sz w:val="20"/>
                <w:szCs w:val="20"/>
              </w:rPr>
            </w:pPr>
            <w:r w:rsidRPr="00253F88">
              <w:rPr>
                <w:rFonts w:cstheme="minorHAnsi"/>
                <w:sz w:val="20"/>
                <w:szCs w:val="20"/>
              </w:rPr>
              <w:t>Yes = 1</w:t>
            </w:r>
          </w:p>
          <w:p w14:paraId="2D9D0D0E" w14:textId="77777777" w:rsidR="00D27DEF" w:rsidRPr="00253F88" w:rsidRDefault="00D27DEF" w:rsidP="00D27DEF">
            <w:pPr>
              <w:rPr>
                <w:rFonts w:cstheme="minorHAnsi"/>
                <w:sz w:val="20"/>
                <w:szCs w:val="20"/>
              </w:rPr>
            </w:pPr>
            <w:r w:rsidRPr="00253F88">
              <w:rPr>
                <w:rFonts w:cstheme="minorHAnsi"/>
                <w:sz w:val="20"/>
                <w:szCs w:val="20"/>
              </w:rPr>
              <w:t>No = 0</w:t>
            </w:r>
          </w:p>
        </w:tc>
      </w:tr>
      <w:tr w:rsidR="00D27DEF" w:rsidRPr="00253F88" w14:paraId="55DC0EB3" w14:textId="77777777" w:rsidTr="00253F88">
        <w:tc>
          <w:tcPr>
            <w:tcW w:w="603" w:type="dxa"/>
          </w:tcPr>
          <w:p w14:paraId="1BDA4723" w14:textId="77777777" w:rsidR="00D27DEF" w:rsidRPr="00253F88" w:rsidRDefault="00D27DEF" w:rsidP="00D27DEF">
            <w:pPr>
              <w:jc w:val="center"/>
              <w:rPr>
                <w:rFonts w:cstheme="minorHAnsi"/>
                <w:sz w:val="20"/>
                <w:szCs w:val="20"/>
              </w:rPr>
            </w:pPr>
            <w:r w:rsidRPr="00253F88">
              <w:rPr>
                <w:rFonts w:cstheme="minorHAnsi"/>
                <w:sz w:val="20"/>
                <w:szCs w:val="20"/>
              </w:rPr>
              <w:t>8</w:t>
            </w:r>
          </w:p>
        </w:tc>
        <w:tc>
          <w:tcPr>
            <w:tcW w:w="7189" w:type="dxa"/>
          </w:tcPr>
          <w:p w14:paraId="1FE7C67C" w14:textId="77777777" w:rsidR="00D27DEF" w:rsidRPr="00253F88" w:rsidRDefault="00D27DEF" w:rsidP="00D27DEF">
            <w:pPr>
              <w:jc w:val="both"/>
              <w:rPr>
                <w:rFonts w:cstheme="minorHAnsi"/>
                <w:sz w:val="20"/>
                <w:szCs w:val="20"/>
              </w:rPr>
            </w:pPr>
            <w:r w:rsidRPr="00253F88">
              <w:rPr>
                <w:rFonts w:cstheme="minorHAnsi"/>
                <w:i/>
                <w:iCs/>
                <w:sz w:val="20"/>
                <w:szCs w:val="20"/>
              </w:rPr>
              <w:t>Have all important adverse events that may be a consequence of the intervention been reported?</w:t>
            </w:r>
            <w:r w:rsidRPr="00253F88">
              <w:rPr>
                <w:rFonts w:cstheme="minorHAnsi"/>
                <w:sz w:val="20"/>
                <w:szCs w:val="20"/>
              </w:rPr>
              <w:t xml:space="preserve"> This should be answered yes if the study demonstrates that there was a comprehensive attempt to measure adverse events. (A list of possible adverse events is provided).</w:t>
            </w:r>
          </w:p>
        </w:tc>
        <w:tc>
          <w:tcPr>
            <w:tcW w:w="1275" w:type="dxa"/>
          </w:tcPr>
          <w:p w14:paraId="19B64270" w14:textId="77777777" w:rsidR="00D27DEF" w:rsidRPr="00253F88" w:rsidRDefault="00D27DEF" w:rsidP="00D27DEF">
            <w:pPr>
              <w:rPr>
                <w:rFonts w:cstheme="minorHAnsi"/>
                <w:sz w:val="20"/>
                <w:szCs w:val="20"/>
              </w:rPr>
            </w:pPr>
            <w:r w:rsidRPr="00253F88">
              <w:rPr>
                <w:rFonts w:cstheme="minorHAnsi"/>
                <w:sz w:val="20"/>
                <w:szCs w:val="20"/>
              </w:rPr>
              <w:t>Yes = 1</w:t>
            </w:r>
          </w:p>
          <w:p w14:paraId="001F8FCB" w14:textId="77777777" w:rsidR="00D27DEF" w:rsidRPr="00253F88" w:rsidRDefault="00D27DEF" w:rsidP="00D27DEF">
            <w:pPr>
              <w:rPr>
                <w:rFonts w:cstheme="minorHAnsi"/>
                <w:sz w:val="20"/>
                <w:szCs w:val="20"/>
              </w:rPr>
            </w:pPr>
            <w:r w:rsidRPr="00253F88">
              <w:rPr>
                <w:rFonts w:cstheme="minorHAnsi"/>
                <w:sz w:val="20"/>
                <w:szCs w:val="20"/>
              </w:rPr>
              <w:t>No = 0</w:t>
            </w:r>
          </w:p>
        </w:tc>
      </w:tr>
      <w:tr w:rsidR="00D27DEF" w:rsidRPr="00253F88" w14:paraId="5E3B61E2" w14:textId="77777777" w:rsidTr="00253F88">
        <w:tc>
          <w:tcPr>
            <w:tcW w:w="603" w:type="dxa"/>
          </w:tcPr>
          <w:p w14:paraId="762CCC75" w14:textId="77777777" w:rsidR="00D27DEF" w:rsidRPr="00253F88" w:rsidRDefault="00D27DEF" w:rsidP="00D27DEF">
            <w:pPr>
              <w:jc w:val="center"/>
              <w:rPr>
                <w:rFonts w:cstheme="minorHAnsi"/>
                <w:sz w:val="20"/>
                <w:szCs w:val="20"/>
              </w:rPr>
            </w:pPr>
            <w:r w:rsidRPr="00253F88">
              <w:rPr>
                <w:rFonts w:cstheme="minorHAnsi"/>
                <w:sz w:val="20"/>
                <w:szCs w:val="20"/>
              </w:rPr>
              <w:t>9</w:t>
            </w:r>
          </w:p>
        </w:tc>
        <w:tc>
          <w:tcPr>
            <w:tcW w:w="7189" w:type="dxa"/>
          </w:tcPr>
          <w:p w14:paraId="2FAC8E27" w14:textId="77777777" w:rsidR="00D27DEF" w:rsidRPr="00253F88" w:rsidRDefault="00D27DEF" w:rsidP="00D27DEF">
            <w:pPr>
              <w:jc w:val="both"/>
              <w:rPr>
                <w:rFonts w:cstheme="minorHAnsi"/>
                <w:sz w:val="20"/>
                <w:szCs w:val="20"/>
              </w:rPr>
            </w:pPr>
            <w:r w:rsidRPr="00253F88">
              <w:rPr>
                <w:rFonts w:cstheme="minorHAnsi"/>
                <w:i/>
                <w:iCs/>
                <w:sz w:val="20"/>
                <w:szCs w:val="20"/>
              </w:rPr>
              <w:t>Have the characteristics of patients lost to follow-up been described?</w:t>
            </w:r>
            <w:r w:rsidRPr="00253F88">
              <w:rPr>
                <w:rFonts w:cstheme="minorHAnsi"/>
                <w:sz w:val="20"/>
                <w:szCs w:val="20"/>
              </w:rPr>
              <w:t xml:space="preserve"> This should be answered yes where there were no losses to follow-up or where losses to follow-up were so small that findings would be unaffected by their inclusion. This should be answered </w:t>
            </w:r>
            <w:proofErr w:type="spellStart"/>
            <w:r w:rsidRPr="00253F88">
              <w:rPr>
                <w:rFonts w:cstheme="minorHAnsi"/>
                <w:sz w:val="20"/>
                <w:szCs w:val="20"/>
              </w:rPr>
              <w:t>no where</w:t>
            </w:r>
            <w:proofErr w:type="spellEnd"/>
            <w:r w:rsidRPr="00253F88">
              <w:rPr>
                <w:rFonts w:cstheme="minorHAnsi"/>
                <w:sz w:val="20"/>
                <w:szCs w:val="20"/>
              </w:rPr>
              <w:t xml:space="preserve"> a study does not report the number of patients lost to follow-up.</w:t>
            </w:r>
          </w:p>
        </w:tc>
        <w:tc>
          <w:tcPr>
            <w:tcW w:w="1275" w:type="dxa"/>
          </w:tcPr>
          <w:p w14:paraId="09D64C82" w14:textId="77777777" w:rsidR="00D27DEF" w:rsidRPr="00253F88" w:rsidRDefault="00D27DEF" w:rsidP="00D27DEF">
            <w:pPr>
              <w:rPr>
                <w:rFonts w:cstheme="minorHAnsi"/>
                <w:sz w:val="20"/>
                <w:szCs w:val="20"/>
              </w:rPr>
            </w:pPr>
            <w:r w:rsidRPr="00253F88">
              <w:rPr>
                <w:rFonts w:cstheme="minorHAnsi"/>
                <w:sz w:val="20"/>
                <w:szCs w:val="20"/>
              </w:rPr>
              <w:t>Yes = 1</w:t>
            </w:r>
          </w:p>
          <w:p w14:paraId="7D41BEA3" w14:textId="77777777" w:rsidR="00D27DEF" w:rsidRPr="00253F88" w:rsidRDefault="00D27DEF" w:rsidP="00D27DEF">
            <w:pPr>
              <w:rPr>
                <w:rFonts w:cstheme="minorHAnsi"/>
                <w:sz w:val="20"/>
                <w:szCs w:val="20"/>
              </w:rPr>
            </w:pPr>
            <w:r w:rsidRPr="00253F88">
              <w:rPr>
                <w:rFonts w:cstheme="minorHAnsi"/>
                <w:sz w:val="20"/>
                <w:szCs w:val="20"/>
              </w:rPr>
              <w:t>No = 0</w:t>
            </w:r>
          </w:p>
        </w:tc>
      </w:tr>
      <w:tr w:rsidR="00D27DEF" w:rsidRPr="00253F88" w14:paraId="3A0A1253" w14:textId="77777777" w:rsidTr="00253F88">
        <w:tc>
          <w:tcPr>
            <w:tcW w:w="603" w:type="dxa"/>
          </w:tcPr>
          <w:p w14:paraId="2726FFE2" w14:textId="77777777" w:rsidR="00D27DEF" w:rsidRPr="00253F88" w:rsidRDefault="00D27DEF" w:rsidP="00D27DEF">
            <w:pPr>
              <w:jc w:val="center"/>
              <w:rPr>
                <w:rFonts w:cstheme="minorHAnsi"/>
                <w:sz w:val="20"/>
                <w:szCs w:val="20"/>
              </w:rPr>
            </w:pPr>
            <w:r w:rsidRPr="00253F88">
              <w:rPr>
                <w:rFonts w:cstheme="minorHAnsi"/>
                <w:sz w:val="20"/>
                <w:szCs w:val="20"/>
              </w:rPr>
              <w:t>10</w:t>
            </w:r>
          </w:p>
        </w:tc>
        <w:tc>
          <w:tcPr>
            <w:tcW w:w="7189" w:type="dxa"/>
          </w:tcPr>
          <w:p w14:paraId="1E334058" w14:textId="77777777" w:rsidR="00D27DEF" w:rsidRPr="00253F88" w:rsidRDefault="00D27DEF" w:rsidP="00D27DEF">
            <w:pPr>
              <w:jc w:val="both"/>
              <w:rPr>
                <w:rFonts w:cstheme="minorHAnsi"/>
                <w:i/>
                <w:iCs/>
                <w:sz w:val="20"/>
                <w:szCs w:val="20"/>
              </w:rPr>
            </w:pPr>
            <w:r w:rsidRPr="00253F88">
              <w:rPr>
                <w:rFonts w:cstheme="minorHAnsi"/>
                <w:i/>
                <w:iCs/>
                <w:sz w:val="20"/>
                <w:szCs w:val="20"/>
              </w:rPr>
              <w:t>Have actual probability values been reported (</w:t>
            </w:r>
            <w:proofErr w:type="gramStart"/>
            <w:r w:rsidRPr="00253F88">
              <w:rPr>
                <w:rFonts w:cstheme="minorHAnsi"/>
                <w:i/>
                <w:iCs/>
                <w:sz w:val="20"/>
                <w:szCs w:val="20"/>
              </w:rPr>
              <w:t>e.g.</w:t>
            </w:r>
            <w:proofErr w:type="gramEnd"/>
            <w:r w:rsidRPr="00253F88">
              <w:rPr>
                <w:rFonts w:cstheme="minorHAnsi"/>
                <w:i/>
                <w:iCs/>
                <w:sz w:val="20"/>
                <w:szCs w:val="20"/>
              </w:rPr>
              <w:t xml:space="preserve"> 0.035 rather than &lt;0.05) for the main outcomes except where the probability value is less than 0.001?</w:t>
            </w:r>
          </w:p>
        </w:tc>
        <w:tc>
          <w:tcPr>
            <w:tcW w:w="1275" w:type="dxa"/>
          </w:tcPr>
          <w:p w14:paraId="2F382F22" w14:textId="77777777" w:rsidR="00D27DEF" w:rsidRPr="00253F88" w:rsidRDefault="00D27DEF" w:rsidP="00D27DEF">
            <w:pPr>
              <w:rPr>
                <w:rFonts w:cstheme="minorHAnsi"/>
                <w:sz w:val="20"/>
                <w:szCs w:val="20"/>
              </w:rPr>
            </w:pPr>
            <w:r w:rsidRPr="00253F88">
              <w:rPr>
                <w:rFonts w:cstheme="minorHAnsi"/>
                <w:sz w:val="20"/>
                <w:szCs w:val="20"/>
              </w:rPr>
              <w:t>Yes = 1</w:t>
            </w:r>
          </w:p>
          <w:p w14:paraId="197509EA" w14:textId="77777777" w:rsidR="00D27DEF" w:rsidRPr="00253F88" w:rsidRDefault="00D27DEF" w:rsidP="00D27DEF">
            <w:pPr>
              <w:rPr>
                <w:rFonts w:cstheme="minorHAnsi"/>
                <w:sz w:val="20"/>
                <w:szCs w:val="20"/>
              </w:rPr>
            </w:pPr>
            <w:r w:rsidRPr="00253F88">
              <w:rPr>
                <w:rFonts w:cstheme="minorHAnsi"/>
                <w:sz w:val="20"/>
                <w:szCs w:val="20"/>
              </w:rPr>
              <w:t>No = 0</w:t>
            </w:r>
          </w:p>
        </w:tc>
      </w:tr>
      <w:tr w:rsidR="00D27DEF" w:rsidRPr="00253F88" w14:paraId="24AF5A55" w14:textId="77777777" w:rsidTr="00253F88">
        <w:tc>
          <w:tcPr>
            <w:tcW w:w="9067" w:type="dxa"/>
            <w:gridSpan w:val="3"/>
            <w:shd w:val="clear" w:color="auto" w:fill="D9D9D9" w:themeFill="background1" w:themeFillShade="D9"/>
          </w:tcPr>
          <w:p w14:paraId="2F6DDC76" w14:textId="77777777" w:rsidR="00D27DEF" w:rsidRPr="00253F88" w:rsidRDefault="00D27DEF" w:rsidP="00D27DEF">
            <w:pPr>
              <w:rPr>
                <w:rFonts w:cstheme="minorHAnsi"/>
                <w:b/>
                <w:bCs/>
                <w:sz w:val="20"/>
                <w:szCs w:val="20"/>
              </w:rPr>
            </w:pPr>
            <w:r w:rsidRPr="00253F88">
              <w:rPr>
                <w:rFonts w:cstheme="minorHAnsi"/>
                <w:b/>
                <w:bCs/>
                <w:sz w:val="20"/>
                <w:szCs w:val="20"/>
              </w:rPr>
              <w:t>External validity</w:t>
            </w:r>
          </w:p>
        </w:tc>
      </w:tr>
      <w:tr w:rsidR="00D27DEF" w:rsidRPr="00253F88" w14:paraId="749597D4" w14:textId="77777777" w:rsidTr="00253F88">
        <w:tc>
          <w:tcPr>
            <w:tcW w:w="603" w:type="dxa"/>
          </w:tcPr>
          <w:p w14:paraId="762942F2" w14:textId="77777777" w:rsidR="00D27DEF" w:rsidRPr="00253F88" w:rsidRDefault="00D27DEF" w:rsidP="00D27DEF">
            <w:pPr>
              <w:jc w:val="center"/>
              <w:rPr>
                <w:rFonts w:cstheme="minorHAnsi"/>
                <w:sz w:val="20"/>
                <w:szCs w:val="20"/>
              </w:rPr>
            </w:pPr>
            <w:r w:rsidRPr="00253F88">
              <w:rPr>
                <w:rFonts w:cstheme="minorHAnsi"/>
                <w:sz w:val="20"/>
                <w:szCs w:val="20"/>
              </w:rPr>
              <w:t>11</w:t>
            </w:r>
          </w:p>
        </w:tc>
        <w:tc>
          <w:tcPr>
            <w:tcW w:w="7189" w:type="dxa"/>
          </w:tcPr>
          <w:p w14:paraId="27FA367A" w14:textId="77777777" w:rsidR="00D27DEF" w:rsidRPr="00253F88" w:rsidRDefault="00D27DEF" w:rsidP="00D27DEF">
            <w:pPr>
              <w:jc w:val="both"/>
              <w:rPr>
                <w:rFonts w:cstheme="minorHAnsi"/>
                <w:i/>
                <w:iCs/>
                <w:sz w:val="20"/>
                <w:szCs w:val="20"/>
              </w:rPr>
            </w:pPr>
            <w:r w:rsidRPr="00253F88">
              <w:rPr>
                <w:rFonts w:cstheme="minorHAnsi"/>
                <w:i/>
                <w:iCs/>
                <w:sz w:val="20"/>
                <w:szCs w:val="20"/>
              </w:rPr>
              <w:t>Were the subjects asked to participate in the study representative of the entire population from which they were recruited?</w:t>
            </w:r>
            <w:r w:rsidRPr="00253F88">
              <w:rPr>
                <w:rFonts w:cstheme="minorHAnsi"/>
                <w:sz w:val="20"/>
                <w:szCs w:val="20"/>
              </w:rPr>
              <w:t xml:space="preserve"> The study must identify the source population for patients and describe how the patients were selected. Patients would be representative if they comprised the entire source population, an unselected sample of consecutive patients, or a random sample. Random sampling is only feasible where a list of all members of the relevant population exists. Where a study does not report the proportion of the source population from which the patients are derived, the question should be answered as unable to determine.</w:t>
            </w:r>
          </w:p>
        </w:tc>
        <w:tc>
          <w:tcPr>
            <w:tcW w:w="1275" w:type="dxa"/>
          </w:tcPr>
          <w:p w14:paraId="4508A3D6" w14:textId="77777777" w:rsidR="00D27DEF" w:rsidRPr="00253F88" w:rsidRDefault="00D27DEF" w:rsidP="00D27DEF">
            <w:pPr>
              <w:rPr>
                <w:rFonts w:cstheme="minorHAnsi"/>
                <w:sz w:val="20"/>
                <w:szCs w:val="20"/>
              </w:rPr>
            </w:pPr>
            <w:r w:rsidRPr="00253F88">
              <w:rPr>
                <w:rFonts w:cstheme="minorHAnsi"/>
                <w:sz w:val="20"/>
                <w:szCs w:val="20"/>
              </w:rPr>
              <w:t>Yes = 1</w:t>
            </w:r>
          </w:p>
          <w:p w14:paraId="77822773" w14:textId="77777777" w:rsidR="00D27DEF" w:rsidRPr="00253F88" w:rsidRDefault="00D27DEF" w:rsidP="00D27DEF">
            <w:pPr>
              <w:rPr>
                <w:rFonts w:cstheme="minorHAnsi"/>
                <w:sz w:val="20"/>
                <w:szCs w:val="20"/>
              </w:rPr>
            </w:pPr>
            <w:r w:rsidRPr="00253F88">
              <w:rPr>
                <w:rFonts w:cstheme="minorHAnsi"/>
                <w:sz w:val="20"/>
                <w:szCs w:val="20"/>
              </w:rPr>
              <w:t>No = 0</w:t>
            </w:r>
          </w:p>
          <w:p w14:paraId="57305765"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2CCA03E2" w14:textId="77777777" w:rsidTr="00253F88">
        <w:tc>
          <w:tcPr>
            <w:tcW w:w="603" w:type="dxa"/>
          </w:tcPr>
          <w:p w14:paraId="29EE8D90" w14:textId="77777777" w:rsidR="00D27DEF" w:rsidRPr="00253F88" w:rsidRDefault="00D27DEF" w:rsidP="00D27DEF">
            <w:pPr>
              <w:jc w:val="center"/>
              <w:rPr>
                <w:rFonts w:cstheme="minorHAnsi"/>
                <w:sz w:val="20"/>
                <w:szCs w:val="20"/>
              </w:rPr>
            </w:pPr>
            <w:r w:rsidRPr="00253F88">
              <w:rPr>
                <w:rFonts w:cstheme="minorHAnsi"/>
                <w:sz w:val="20"/>
                <w:szCs w:val="20"/>
              </w:rPr>
              <w:t>12</w:t>
            </w:r>
          </w:p>
        </w:tc>
        <w:tc>
          <w:tcPr>
            <w:tcW w:w="7189" w:type="dxa"/>
          </w:tcPr>
          <w:p w14:paraId="3FB9965E" w14:textId="77777777" w:rsidR="00D27DEF" w:rsidRPr="00253F88" w:rsidRDefault="00D27DEF" w:rsidP="00D27DEF">
            <w:pPr>
              <w:jc w:val="both"/>
              <w:rPr>
                <w:rFonts w:cstheme="minorHAnsi"/>
                <w:i/>
                <w:iCs/>
                <w:sz w:val="20"/>
                <w:szCs w:val="20"/>
              </w:rPr>
            </w:pPr>
            <w:r w:rsidRPr="00253F88">
              <w:rPr>
                <w:rFonts w:cstheme="minorHAnsi"/>
                <w:i/>
                <w:iCs/>
                <w:sz w:val="20"/>
                <w:szCs w:val="20"/>
              </w:rPr>
              <w:t>Were those subjects who were prepared to participate representative of the entire population from which they were recruited?</w:t>
            </w:r>
            <w:r w:rsidRPr="00253F88">
              <w:rPr>
                <w:rFonts w:cstheme="minorHAnsi"/>
                <w:sz w:val="20"/>
                <w:szCs w:val="20"/>
              </w:rPr>
              <w:t xml:space="preserve"> The proportion of those asked who agreed should be stated. Validation that the sample was representative would include demonstrating that the distribution of the main confounding factors was the same in the study sample and the source population.</w:t>
            </w:r>
          </w:p>
        </w:tc>
        <w:tc>
          <w:tcPr>
            <w:tcW w:w="1275" w:type="dxa"/>
          </w:tcPr>
          <w:p w14:paraId="4DCA71CF" w14:textId="77777777" w:rsidR="00D27DEF" w:rsidRPr="00253F88" w:rsidRDefault="00D27DEF" w:rsidP="00D27DEF">
            <w:pPr>
              <w:rPr>
                <w:rFonts w:cstheme="minorHAnsi"/>
                <w:sz w:val="20"/>
                <w:szCs w:val="20"/>
              </w:rPr>
            </w:pPr>
            <w:r w:rsidRPr="00253F88">
              <w:rPr>
                <w:rFonts w:cstheme="minorHAnsi"/>
                <w:sz w:val="20"/>
                <w:szCs w:val="20"/>
              </w:rPr>
              <w:t>Yes = 1</w:t>
            </w:r>
          </w:p>
          <w:p w14:paraId="6A7CEDFC" w14:textId="77777777" w:rsidR="00D27DEF" w:rsidRPr="00253F88" w:rsidRDefault="00D27DEF" w:rsidP="00D27DEF">
            <w:pPr>
              <w:rPr>
                <w:rFonts w:cstheme="minorHAnsi"/>
                <w:sz w:val="20"/>
                <w:szCs w:val="20"/>
              </w:rPr>
            </w:pPr>
            <w:r w:rsidRPr="00253F88">
              <w:rPr>
                <w:rFonts w:cstheme="minorHAnsi"/>
                <w:sz w:val="20"/>
                <w:szCs w:val="20"/>
              </w:rPr>
              <w:t>No = 0</w:t>
            </w:r>
          </w:p>
          <w:p w14:paraId="55C2C9F1"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0CACFD76" w14:textId="77777777" w:rsidTr="00253F88">
        <w:tc>
          <w:tcPr>
            <w:tcW w:w="603" w:type="dxa"/>
          </w:tcPr>
          <w:p w14:paraId="5D03CD11" w14:textId="77777777" w:rsidR="00D27DEF" w:rsidRPr="00253F88" w:rsidRDefault="00D27DEF" w:rsidP="00D27DEF">
            <w:pPr>
              <w:jc w:val="center"/>
              <w:rPr>
                <w:rFonts w:cstheme="minorHAnsi"/>
                <w:sz w:val="20"/>
                <w:szCs w:val="20"/>
              </w:rPr>
            </w:pPr>
            <w:r w:rsidRPr="00253F88">
              <w:rPr>
                <w:rFonts w:cstheme="minorHAnsi"/>
                <w:sz w:val="20"/>
                <w:szCs w:val="20"/>
              </w:rPr>
              <w:t>13</w:t>
            </w:r>
          </w:p>
        </w:tc>
        <w:tc>
          <w:tcPr>
            <w:tcW w:w="7189" w:type="dxa"/>
          </w:tcPr>
          <w:p w14:paraId="75DEE874" w14:textId="77777777" w:rsidR="00D27DEF" w:rsidRPr="00253F88" w:rsidRDefault="00D27DEF" w:rsidP="00D27DEF">
            <w:pPr>
              <w:jc w:val="both"/>
              <w:rPr>
                <w:rFonts w:cstheme="minorHAnsi"/>
                <w:i/>
                <w:iCs/>
                <w:sz w:val="20"/>
                <w:szCs w:val="20"/>
              </w:rPr>
            </w:pPr>
            <w:r w:rsidRPr="00253F88">
              <w:rPr>
                <w:rFonts w:cstheme="minorHAnsi"/>
                <w:i/>
                <w:iCs/>
                <w:sz w:val="20"/>
                <w:szCs w:val="20"/>
              </w:rPr>
              <w:t xml:space="preserve">Were the staff, places, and facilities where the patients were treated, representative of the treatment </w:t>
            </w:r>
            <w:proofErr w:type="gramStart"/>
            <w:r w:rsidRPr="00253F88">
              <w:rPr>
                <w:rFonts w:cstheme="minorHAnsi"/>
                <w:i/>
                <w:iCs/>
                <w:sz w:val="20"/>
                <w:szCs w:val="20"/>
              </w:rPr>
              <w:t>the majority of</w:t>
            </w:r>
            <w:proofErr w:type="gramEnd"/>
            <w:r w:rsidRPr="00253F88">
              <w:rPr>
                <w:rFonts w:cstheme="minorHAnsi"/>
                <w:i/>
                <w:iCs/>
                <w:sz w:val="20"/>
                <w:szCs w:val="20"/>
              </w:rPr>
              <w:t xml:space="preserve"> patients receive?</w:t>
            </w:r>
            <w:r w:rsidRPr="00253F88">
              <w:rPr>
                <w:rFonts w:cstheme="minorHAnsi"/>
                <w:sz w:val="20"/>
                <w:szCs w:val="20"/>
              </w:rPr>
              <w:t xml:space="preserve"> For the question to be answered </w:t>
            </w:r>
            <w:proofErr w:type="gramStart"/>
            <w:r w:rsidRPr="00253F88">
              <w:rPr>
                <w:rFonts w:cstheme="minorHAnsi"/>
                <w:sz w:val="20"/>
                <w:szCs w:val="20"/>
              </w:rPr>
              <w:t>yes</w:t>
            </w:r>
            <w:proofErr w:type="gramEnd"/>
            <w:r w:rsidRPr="00253F88">
              <w:rPr>
                <w:rFonts w:cstheme="minorHAnsi"/>
                <w:sz w:val="20"/>
                <w:szCs w:val="20"/>
              </w:rPr>
              <w:t xml:space="preserve"> the study should demonstrate that the intervention was representative of that in use in the source population. The question should be answered no if, for example, the intervention was undertaken in a specialist centre unrepresentative of the hospitals most of the source population would attend.</w:t>
            </w:r>
          </w:p>
        </w:tc>
        <w:tc>
          <w:tcPr>
            <w:tcW w:w="1275" w:type="dxa"/>
          </w:tcPr>
          <w:p w14:paraId="03889DD5" w14:textId="77777777" w:rsidR="00D27DEF" w:rsidRPr="00253F88" w:rsidRDefault="00D27DEF" w:rsidP="00D27DEF">
            <w:pPr>
              <w:rPr>
                <w:rFonts w:cstheme="minorHAnsi"/>
                <w:sz w:val="20"/>
                <w:szCs w:val="20"/>
              </w:rPr>
            </w:pPr>
            <w:r w:rsidRPr="00253F88">
              <w:rPr>
                <w:rFonts w:cstheme="minorHAnsi"/>
                <w:sz w:val="20"/>
                <w:szCs w:val="20"/>
              </w:rPr>
              <w:t>Yes = 1</w:t>
            </w:r>
          </w:p>
          <w:p w14:paraId="2B1BB93D" w14:textId="77777777" w:rsidR="00D27DEF" w:rsidRPr="00253F88" w:rsidRDefault="00D27DEF" w:rsidP="00D27DEF">
            <w:pPr>
              <w:rPr>
                <w:rFonts w:cstheme="minorHAnsi"/>
                <w:sz w:val="20"/>
                <w:szCs w:val="20"/>
              </w:rPr>
            </w:pPr>
            <w:r w:rsidRPr="00253F88">
              <w:rPr>
                <w:rFonts w:cstheme="minorHAnsi"/>
                <w:sz w:val="20"/>
                <w:szCs w:val="20"/>
              </w:rPr>
              <w:t>No = 0</w:t>
            </w:r>
          </w:p>
          <w:p w14:paraId="619E303A"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6514A319" w14:textId="77777777" w:rsidTr="00253F88">
        <w:tc>
          <w:tcPr>
            <w:tcW w:w="9067" w:type="dxa"/>
            <w:gridSpan w:val="3"/>
            <w:shd w:val="clear" w:color="auto" w:fill="D9D9D9" w:themeFill="background1" w:themeFillShade="D9"/>
          </w:tcPr>
          <w:p w14:paraId="638449EB" w14:textId="77777777" w:rsidR="00D27DEF" w:rsidRPr="00253F88" w:rsidRDefault="00D27DEF" w:rsidP="00D27DEF">
            <w:pPr>
              <w:rPr>
                <w:rFonts w:cstheme="minorHAnsi"/>
                <w:b/>
                <w:bCs/>
                <w:sz w:val="20"/>
                <w:szCs w:val="20"/>
              </w:rPr>
            </w:pPr>
            <w:r w:rsidRPr="00253F88">
              <w:rPr>
                <w:rFonts w:cstheme="minorHAnsi"/>
                <w:b/>
                <w:bCs/>
                <w:sz w:val="20"/>
                <w:szCs w:val="20"/>
              </w:rPr>
              <w:lastRenderedPageBreak/>
              <w:t>Internal validity - bias</w:t>
            </w:r>
          </w:p>
        </w:tc>
      </w:tr>
      <w:tr w:rsidR="00D27DEF" w:rsidRPr="00253F88" w14:paraId="08E38DF6" w14:textId="77777777" w:rsidTr="00253F88">
        <w:tc>
          <w:tcPr>
            <w:tcW w:w="603" w:type="dxa"/>
          </w:tcPr>
          <w:p w14:paraId="63C1D10B" w14:textId="77777777" w:rsidR="00D27DEF" w:rsidRPr="00253F88" w:rsidRDefault="00D27DEF" w:rsidP="00D27DEF">
            <w:pPr>
              <w:jc w:val="center"/>
              <w:rPr>
                <w:rFonts w:cstheme="minorHAnsi"/>
                <w:sz w:val="20"/>
                <w:szCs w:val="20"/>
              </w:rPr>
            </w:pPr>
            <w:r w:rsidRPr="00253F88">
              <w:rPr>
                <w:rFonts w:cstheme="minorHAnsi"/>
                <w:sz w:val="20"/>
                <w:szCs w:val="20"/>
              </w:rPr>
              <w:t>14</w:t>
            </w:r>
          </w:p>
        </w:tc>
        <w:tc>
          <w:tcPr>
            <w:tcW w:w="7189" w:type="dxa"/>
          </w:tcPr>
          <w:p w14:paraId="1D7D8078" w14:textId="77777777" w:rsidR="00D27DEF" w:rsidRPr="00253F88" w:rsidRDefault="00D27DEF" w:rsidP="00D27DEF">
            <w:pPr>
              <w:jc w:val="both"/>
              <w:rPr>
                <w:rFonts w:cstheme="minorHAnsi"/>
                <w:i/>
                <w:iCs/>
                <w:sz w:val="20"/>
                <w:szCs w:val="20"/>
              </w:rPr>
            </w:pPr>
            <w:r w:rsidRPr="00253F88">
              <w:rPr>
                <w:rFonts w:cstheme="minorHAnsi"/>
                <w:i/>
                <w:iCs/>
                <w:sz w:val="20"/>
                <w:szCs w:val="20"/>
              </w:rPr>
              <w:t>Was an attempt made to blind study subjects to the intervention they have received?</w:t>
            </w:r>
            <w:r w:rsidRPr="00253F88">
              <w:rPr>
                <w:rFonts w:cstheme="minorHAnsi"/>
                <w:sz w:val="20"/>
                <w:szCs w:val="20"/>
              </w:rPr>
              <w:t xml:space="preserve"> For studies where the patients would have no way of knowing which intervention they received, this should be answered yes.</w:t>
            </w:r>
          </w:p>
        </w:tc>
        <w:tc>
          <w:tcPr>
            <w:tcW w:w="1275" w:type="dxa"/>
          </w:tcPr>
          <w:p w14:paraId="72B63D87" w14:textId="77777777" w:rsidR="00D27DEF" w:rsidRPr="00253F88" w:rsidRDefault="00D27DEF" w:rsidP="00D27DEF">
            <w:pPr>
              <w:rPr>
                <w:rFonts w:cstheme="minorHAnsi"/>
                <w:sz w:val="20"/>
                <w:szCs w:val="20"/>
              </w:rPr>
            </w:pPr>
            <w:r w:rsidRPr="00253F88">
              <w:rPr>
                <w:rFonts w:cstheme="minorHAnsi"/>
                <w:sz w:val="20"/>
                <w:szCs w:val="20"/>
              </w:rPr>
              <w:t>Yes = 1</w:t>
            </w:r>
          </w:p>
          <w:p w14:paraId="54635E40" w14:textId="77777777" w:rsidR="00D27DEF" w:rsidRPr="00253F88" w:rsidRDefault="00D27DEF" w:rsidP="00D27DEF">
            <w:pPr>
              <w:rPr>
                <w:rFonts w:cstheme="minorHAnsi"/>
                <w:sz w:val="20"/>
                <w:szCs w:val="20"/>
              </w:rPr>
            </w:pPr>
            <w:r w:rsidRPr="00253F88">
              <w:rPr>
                <w:rFonts w:cstheme="minorHAnsi"/>
                <w:sz w:val="20"/>
                <w:szCs w:val="20"/>
              </w:rPr>
              <w:t>No = 0</w:t>
            </w:r>
          </w:p>
          <w:p w14:paraId="0323A0FC"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6BFAA6D9" w14:textId="77777777" w:rsidTr="00253F88">
        <w:tc>
          <w:tcPr>
            <w:tcW w:w="603" w:type="dxa"/>
          </w:tcPr>
          <w:p w14:paraId="1CC9C281" w14:textId="77777777" w:rsidR="00D27DEF" w:rsidRPr="00253F88" w:rsidRDefault="00D27DEF" w:rsidP="00D27DEF">
            <w:pPr>
              <w:jc w:val="center"/>
              <w:rPr>
                <w:rFonts w:cstheme="minorHAnsi"/>
                <w:sz w:val="20"/>
                <w:szCs w:val="20"/>
              </w:rPr>
            </w:pPr>
            <w:r w:rsidRPr="00253F88">
              <w:rPr>
                <w:rFonts w:cstheme="minorHAnsi"/>
                <w:sz w:val="20"/>
                <w:szCs w:val="20"/>
              </w:rPr>
              <w:t>15</w:t>
            </w:r>
          </w:p>
        </w:tc>
        <w:tc>
          <w:tcPr>
            <w:tcW w:w="7189" w:type="dxa"/>
          </w:tcPr>
          <w:p w14:paraId="033798D0" w14:textId="77777777" w:rsidR="00D27DEF" w:rsidRPr="00253F88" w:rsidRDefault="00D27DEF" w:rsidP="00D27DEF">
            <w:pPr>
              <w:jc w:val="both"/>
              <w:rPr>
                <w:rFonts w:cstheme="minorHAnsi"/>
                <w:i/>
                <w:iCs/>
                <w:sz w:val="20"/>
                <w:szCs w:val="20"/>
              </w:rPr>
            </w:pPr>
            <w:r w:rsidRPr="00253F88">
              <w:rPr>
                <w:rFonts w:cstheme="minorHAnsi"/>
                <w:i/>
                <w:iCs/>
                <w:sz w:val="20"/>
                <w:szCs w:val="20"/>
              </w:rPr>
              <w:t>Was an attempt made to blind those measuring the main outcomes of the intervention?</w:t>
            </w:r>
          </w:p>
        </w:tc>
        <w:tc>
          <w:tcPr>
            <w:tcW w:w="1275" w:type="dxa"/>
          </w:tcPr>
          <w:p w14:paraId="06EE1282" w14:textId="77777777" w:rsidR="00D27DEF" w:rsidRPr="00253F88" w:rsidRDefault="00D27DEF" w:rsidP="00D27DEF">
            <w:pPr>
              <w:rPr>
                <w:rFonts w:cstheme="minorHAnsi"/>
                <w:sz w:val="20"/>
                <w:szCs w:val="20"/>
              </w:rPr>
            </w:pPr>
            <w:r w:rsidRPr="00253F88">
              <w:rPr>
                <w:rFonts w:cstheme="minorHAnsi"/>
                <w:sz w:val="20"/>
                <w:szCs w:val="20"/>
              </w:rPr>
              <w:t>Yes = 1</w:t>
            </w:r>
          </w:p>
          <w:p w14:paraId="7648C421" w14:textId="77777777" w:rsidR="00D27DEF" w:rsidRPr="00253F88" w:rsidRDefault="00D27DEF" w:rsidP="00D27DEF">
            <w:pPr>
              <w:rPr>
                <w:rFonts w:cstheme="minorHAnsi"/>
                <w:sz w:val="20"/>
                <w:szCs w:val="20"/>
              </w:rPr>
            </w:pPr>
            <w:r w:rsidRPr="00253F88">
              <w:rPr>
                <w:rFonts w:cstheme="minorHAnsi"/>
                <w:sz w:val="20"/>
                <w:szCs w:val="20"/>
              </w:rPr>
              <w:t>No = 0</w:t>
            </w:r>
          </w:p>
          <w:p w14:paraId="60991655"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0D56B399" w14:textId="77777777" w:rsidTr="00253F88">
        <w:tc>
          <w:tcPr>
            <w:tcW w:w="603" w:type="dxa"/>
          </w:tcPr>
          <w:p w14:paraId="09DFC939" w14:textId="77777777" w:rsidR="00D27DEF" w:rsidRPr="00253F88" w:rsidRDefault="00D27DEF" w:rsidP="00D27DEF">
            <w:pPr>
              <w:jc w:val="center"/>
              <w:rPr>
                <w:rFonts w:cstheme="minorHAnsi"/>
                <w:sz w:val="20"/>
                <w:szCs w:val="20"/>
              </w:rPr>
            </w:pPr>
            <w:r w:rsidRPr="00253F88">
              <w:rPr>
                <w:rFonts w:cstheme="minorHAnsi"/>
                <w:sz w:val="20"/>
                <w:szCs w:val="20"/>
              </w:rPr>
              <w:t>16</w:t>
            </w:r>
          </w:p>
        </w:tc>
        <w:tc>
          <w:tcPr>
            <w:tcW w:w="7189" w:type="dxa"/>
          </w:tcPr>
          <w:p w14:paraId="693742E2" w14:textId="77777777" w:rsidR="00D27DEF" w:rsidRPr="00253F88" w:rsidRDefault="00D27DEF" w:rsidP="00D27DEF">
            <w:pPr>
              <w:jc w:val="both"/>
              <w:rPr>
                <w:rFonts w:cstheme="minorHAnsi"/>
                <w:i/>
                <w:iCs/>
                <w:sz w:val="20"/>
                <w:szCs w:val="20"/>
              </w:rPr>
            </w:pPr>
            <w:r w:rsidRPr="00253F88">
              <w:rPr>
                <w:rFonts w:cstheme="minorHAnsi"/>
                <w:i/>
                <w:iCs/>
                <w:sz w:val="20"/>
                <w:szCs w:val="20"/>
              </w:rPr>
              <w:t>If any of the results of the study were based on “data dredging”, was this made clear?</w:t>
            </w:r>
            <w:r w:rsidRPr="00253F88">
              <w:rPr>
                <w:rFonts w:cstheme="minorHAnsi"/>
                <w:sz w:val="20"/>
                <w:szCs w:val="20"/>
              </w:rPr>
              <w:t xml:space="preserve"> Any analyses that had not been planned at the outset of the study should be clearly indicated. If no retrospective unplanned subgroup analyses were reported, then answer yes.</w:t>
            </w:r>
          </w:p>
        </w:tc>
        <w:tc>
          <w:tcPr>
            <w:tcW w:w="1275" w:type="dxa"/>
          </w:tcPr>
          <w:p w14:paraId="080DB444" w14:textId="77777777" w:rsidR="00D27DEF" w:rsidRPr="00253F88" w:rsidRDefault="00D27DEF" w:rsidP="00D27DEF">
            <w:pPr>
              <w:rPr>
                <w:rFonts w:cstheme="minorHAnsi"/>
                <w:sz w:val="20"/>
                <w:szCs w:val="20"/>
              </w:rPr>
            </w:pPr>
            <w:r w:rsidRPr="00253F88">
              <w:rPr>
                <w:rFonts w:cstheme="minorHAnsi"/>
                <w:sz w:val="20"/>
                <w:szCs w:val="20"/>
              </w:rPr>
              <w:t>Yes = 1</w:t>
            </w:r>
          </w:p>
          <w:p w14:paraId="10C95837" w14:textId="77777777" w:rsidR="00D27DEF" w:rsidRPr="00253F88" w:rsidRDefault="00D27DEF" w:rsidP="00D27DEF">
            <w:pPr>
              <w:rPr>
                <w:rFonts w:cstheme="minorHAnsi"/>
                <w:sz w:val="20"/>
                <w:szCs w:val="20"/>
              </w:rPr>
            </w:pPr>
            <w:r w:rsidRPr="00253F88">
              <w:rPr>
                <w:rFonts w:cstheme="minorHAnsi"/>
                <w:sz w:val="20"/>
                <w:szCs w:val="20"/>
              </w:rPr>
              <w:t>No = 0</w:t>
            </w:r>
          </w:p>
          <w:p w14:paraId="174A02B6"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5930F1F5" w14:textId="77777777" w:rsidTr="00253F88">
        <w:tc>
          <w:tcPr>
            <w:tcW w:w="603" w:type="dxa"/>
          </w:tcPr>
          <w:p w14:paraId="52349FE4" w14:textId="77777777" w:rsidR="00D27DEF" w:rsidRPr="00253F88" w:rsidRDefault="00D27DEF" w:rsidP="00D27DEF">
            <w:pPr>
              <w:jc w:val="center"/>
              <w:rPr>
                <w:rFonts w:cstheme="minorHAnsi"/>
                <w:sz w:val="20"/>
                <w:szCs w:val="20"/>
              </w:rPr>
            </w:pPr>
            <w:r w:rsidRPr="00253F88">
              <w:rPr>
                <w:rFonts w:cstheme="minorHAnsi"/>
                <w:sz w:val="20"/>
                <w:szCs w:val="20"/>
              </w:rPr>
              <w:t>17</w:t>
            </w:r>
          </w:p>
        </w:tc>
        <w:tc>
          <w:tcPr>
            <w:tcW w:w="7189" w:type="dxa"/>
          </w:tcPr>
          <w:p w14:paraId="47E6C738" w14:textId="77777777" w:rsidR="00D27DEF" w:rsidRPr="00253F88" w:rsidRDefault="00D27DEF" w:rsidP="00D27DEF">
            <w:pPr>
              <w:jc w:val="both"/>
              <w:rPr>
                <w:rFonts w:cstheme="minorHAnsi"/>
                <w:i/>
                <w:iCs/>
                <w:sz w:val="20"/>
                <w:szCs w:val="20"/>
              </w:rPr>
            </w:pPr>
            <w:r w:rsidRPr="00253F88">
              <w:rPr>
                <w:rFonts w:cstheme="minorHAnsi"/>
                <w:i/>
                <w:iCs/>
                <w:sz w:val="20"/>
                <w:szCs w:val="20"/>
              </w:rPr>
              <w:t xml:space="preserve">In trials and cohort studies, do the analyses adjust for different lengths of follow-up of patients, or in case-control studies, is the </w:t>
            </w:r>
            <w:proofErr w:type="gramStart"/>
            <w:r w:rsidRPr="00253F88">
              <w:rPr>
                <w:rFonts w:cstheme="minorHAnsi"/>
                <w:i/>
                <w:iCs/>
                <w:sz w:val="20"/>
                <w:szCs w:val="20"/>
              </w:rPr>
              <w:t>time period</w:t>
            </w:r>
            <w:proofErr w:type="gramEnd"/>
            <w:r w:rsidRPr="00253F88">
              <w:rPr>
                <w:rFonts w:cstheme="minorHAnsi"/>
                <w:i/>
                <w:iCs/>
                <w:sz w:val="20"/>
                <w:szCs w:val="20"/>
              </w:rPr>
              <w:t xml:space="preserve"> between the intervention and outcome the same for cases and controls?</w:t>
            </w:r>
            <w:r w:rsidRPr="00253F88">
              <w:rPr>
                <w:rFonts w:cstheme="minorHAnsi"/>
                <w:sz w:val="20"/>
                <w:szCs w:val="20"/>
              </w:rPr>
              <w:t xml:space="preserve"> Where follow-up was the same for all study patients the answer should be yes. If different lengths of follow-up were adjusted for by, for example, survival analysis the answer should be yes. Studies where differences in follow-up are ignored should be answered no.</w:t>
            </w:r>
          </w:p>
        </w:tc>
        <w:tc>
          <w:tcPr>
            <w:tcW w:w="1275" w:type="dxa"/>
          </w:tcPr>
          <w:p w14:paraId="7B757D91" w14:textId="77777777" w:rsidR="00D27DEF" w:rsidRPr="00253F88" w:rsidRDefault="00D27DEF" w:rsidP="00D27DEF">
            <w:pPr>
              <w:rPr>
                <w:rFonts w:cstheme="minorHAnsi"/>
                <w:sz w:val="20"/>
                <w:szCs w:val="20"/>
              </w:rPr>
            </w:pPr>
            <w:r w:rsidRPr="00253F88">
              <w:rPr>
                <w:rFonts w:cstheme="minorHAnsi"/>
                <w:sz w:val="20"/>
                <w:szCs w:val="20"/>
              </w:rPr>
              <w:t>Yes = 1</w:t>
            </w:r>
          </w:p>
          <w:p w14:paraId="655F15CA" w14:textId="77777777" w:rsidR="00D27DEF" w:rsidRPr="00253F88" w:rsidRDefault="00D27DEF" w:rsidP="00D27DEF">
            <w:pPr>
              <w:rPr>
                <w:rFonts w:cstheme="minorHAnsi"/>
                <w:sz w:val="20"/>
                <w:szCs w:val="20"/>
              </w:rPr>
            </w:pPr>
            <w:r w:rsidRPr="00253F88">
              <w:rPr>
                <w:rFonts w:cstheme="minorHAnsi"/>
                <w:sz w:val="20"/>
                <w:szCs w:val="20"/>
              </w:rPr>
              <w:t>No = 0</w:t>
            </w:r>
          </w:p>
          <w:p w14:paraId="0BD3D8CD"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143BD79B" w14:textId="77777777" w:rsidTr="00253F88">
        <w:tc>
          <w:tcPr>
            <w:tcW w:w="603" w:type="dxa"/>
          </w:tcPr>
          <w:p w14:paraId="45BF3AC4" w14:textId="77777777" w:rsidR="00D27DEF" w:rsidRPr="00253F88" w:rsidRDefault="00D27DEF" w:rsidP="00D27DEF">
            <w:pPr>
              <w:jc w:val="center"/>
              <w:rPr>
                <w:rFonts w:cstheme="minorHAnsi"/>
                <w:sz w:val="20"/>
                <w:szCs w:val="20"/>
              </w:rPr>
            </w:pPr>
            <w:r w:rsidRPr="00253F88">
              <w:rPr>
                <w:rFonts w:cstheme="minorHAnsi"/>
                <w:sz w:val="20"/>
                <w:szCs w:val="20"/>
              </w:rPr>
              <w:t>18</w:t>
            </w:r>
          </w:p>
        </w:tc>
        <w:tc>
          <w:tcPr>
            <w:tcW w:w="7189" w:type="dxa"/>
          </w:tcPr>
          <w:p w14:paraId="543E4738" w14:textId="77777777" w:rsidR="00D27DEF" w:rsidRPr="00253F88" w:rsidRDefault="00D27DEF" w:rsidP="00D27DEF">
            <w:pPr>
              <w:jc w:val="both"/>
              <w:rPr>
                <w:rFonts w:cstheme="minorHAnsi"/>
                <w:sz w:val="20"/>
                <w:szCs w:val="20"/>
              </w:rPr>
            </w:pPr>
            <w:r w:rsidRPr="00253F88">
              <w:rPr>
                <w:rFonts w:cstheme="minorHAnsi"/>
                <w:i/>
                <w:iCs/>
                <w:sz w:val="20"/>
                <w:szCs w:val="20"/>
              </w:rPr>
              <w:t>Were the statistical tests used to assess the main outcomes appropriate?</w:t>
            </w:r>
            <w:r w:rsidRPr="00253F88">
              <w:rPr>
                <w:rFonts w:cstheme="minorHAnsi"/>
                <w:sz w:val="20"/>
                <w:szCs w:val="20"/>
              </w:rPr>
              <w:t xml:space="preserve"> The statistical techniques used must be appropriate to the data. For </w:t>
            </w:r>
            <w:proofErr w:type="gramStart"/>
            <w:r w:rsidRPr="00253F88">
              <w:rPr>
                <w:rFonts w:cstheme="minorHAnsi"/>
                <w:sz w:val="20"/>
                <w:szCs w:val="20"/>
              </w:rPr>
              <w:t>example</w:t>
            </w:r>
            <w:proofErr w:type="gramEnd"/>
            <w:r w:rsidRPr="00253F88">
              <w:rPr>
                <w:rFonts w:cstheme="minorHAnsi"/>
                <w:sz w:val="20"/>
                <w:szCs w:val="20"/>
              </w:rPr>
              <w:t xml:space="preserve"> nonparametric methods should be used for small sample sizes. Where little statistical analysis has been undertaken but where there is no evidence of bias, the question should be answered yes. If the distribution of the data (normal or not) is not described it must be assumed that the estimates used were appropriate and the question should be answered yes.</w:t>
            </w:r>
          </w:p>
        </w:tc>
        <w:tc>
          <w:tcPr>
            <w:tcW w:w="1275" w:type="dxa"/>
          </w:tcPr>
          <w:p w14:paraId="743F1D43" w14:textId="77777777" w:rsidR="00D27DEF" w:rsidRPr="00253F88" w:rsidRDefault="00D27DEF" w:rsidP="00D27DEF">
            <w:pPr>
              <w:rPr>
                <w:rFonts w:cstheme="minorHAnsi"/>
                <w:sz w:val="20"/>
                <w:szCs w:val="20"/>
              </w:rPr>
            </w:pPr>
            <w:r w:rsidRPr="00253F88">
              <w:rPr>
                <w:rFonts w:cstheme="minorHAnsi"/>
                <w:sz w:val="20"/>
                <w:szCs w:val="20"/>
              </w:rPr>
              <w:t>Yes = 1</w:t>
            </w:r>
          </w:p>
          <w:p w14:paraId="34527F16" w14:textId="77777777" w:rsidR="00D27DEF" w:rsidRPr="00253F88" w:rsidRDefault="00D27DEF" w:rsidP="00D27DEF">
            <w:pPr>
              <w:rPr>
                <w:rFonts w:cstheme="minorHAnsi"/>
                <w:sz w:val="20"/>
                <w:szCs w:val="20"/>
              </w:rPr>
            </w:pPr>
            <w:r w:rsidRPr="00253F88">
              <w:rPr>
                <w:rFonts w:cstheme="minorHAnsi"/>
                <w:sz w:val="20"/>
                <w:szCs w:val="20"/>
              </w:rPr>
              <w:t>No = 0</w:t>
            </w:r>
          </w:p>
          <w:p w14:paraId="5BE2509F"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3DD821E2" w14:textId="77777777" w:rsidTr="00253F88">
        <w:tc>
          <w:tcPr>
            <w:tcW w:w="603" w:type="dxa"/>
          </w:tcPr>
          <w:p w14:paraId="56CB01BD" w14:textId="77777777" w:rsidR="00D27DEF" w:rsidRPr="00253F88" w:rsidRDefault="00D27DEF" w:rsidP="00D27DEF">
            <w:pPr>
              <w:jc w:val="center"/>
              <w:rPr>
                <w:rFonts w:cstheme="minorHAnsi"/>
                <w:sz w:val="20"/>
                <w:szCs w:val="20"/>
              </w:rPr>
            </w:pPr>
            <w:r w:rsidRPr="00253F88">
              <w:rPr>
                <w:rFonts w:cstheme="minorHAnsi"/>
                <w:sz w:val="20"/>
                <w:szCs w:val="20"/>
              </w:rPr>
              <w:t>19</w:t>
            </w:r>
          </w:p>
        </w:tc>
        <w:tc>
          <w:tcPr>
            <w:tcW w:w="7189" w:type="dxa"/>
          </w:tcPr>
          <w:p w14:paraId="450EA4D9" w14:textId="77777777" w:rsidR="00D27DEF" w:rsidRPr="00253F88" w:rsidRDefault="00D27DEF" w:rsidP="00D27DEF">
            <w:pPr>
              <w:jc w:val="both"/>
              <w:rPr>
                <w:rFonts w:cstheme="minorHAnsi"/>
                <w:sz w:val="20"/>
                <w:szCs w:val="20"/>
              </w:rPr>
            </w:pPr>
            <w:r w:rsidRPr="00253F88">
              <w:rPr>
                <w:rFonts w:cstheme="minorHAnsi"/>
                <w:i/>
                <w:iCs/>
                <w:sz w:val="20"/>
                <w:szCs w:val="20"/>
              </w:rPr>
              <w:t>Was compliance with the intervention/s reliable?</w:t>
            </w:r>
            <w:r w:rsidRPr="00253F88">
              <w:rPr>
                <w:rFonts w:cstheme="minorHAnsi"/>
                <w:sz w:val="20"/>
                <w:szCs w:val="20"/>
              </w:rPr>
              <w:t xml:space="preserve"> Where there was noncompliance with the allocated treatment or where there was contamination of one group, the question should be answered no. For studies where the effect of any misclassification was likely to bias any association to the null, the question should be answered yes.</w:t>
            </w:r>
          </w:p>
        </w:tc>
        <w:tc>
          <w:tcPr>
            <w:tcW w:w="1275" w:type="dxa"/>
          </w:tcPr>
          <w:p w14:paraId="5DD6F5F7" w14:textId="77777777" w:rsidR="00D27DEF" w:rsidRPr="00253F88" w:rsidRDefault="00D27DEF" w:rsidP="00D27DEF">
            <w:pPr>
              <w:rPr>
                <w:rFonts w:cstheme="minorHAnsi"/>
                <w:sz w:val="20"/>
                <w:szCs w:val="20"/>
              </w:rPr>
            </w:pPr>
            <w:r w:rsidRPr="00253F88">
              <w:rPr>
                <w:rFonts w:cstheme="minorHAnsi"/>
                <w:sz w:val="20"/>
                <w:szCs w:val="20"/>
              </w:rPr>
              <w:t>Yes = 1</w:t>
            </w:r>
          </w:p>
          <w:p w14:paraId="1AA6FC78" w14:textId="77777777" w:rsidR="00D27DEF" w:rsidRPr="00253F88" w:rsidRDefault="00D27DEF" w:rsidP="00D27DEF">
            <w:pPr>
              <w:rPr>
                <w:rFonts w:cstheme="minorHAnsi"/>
                <w:sz w:val="20"/>
                <w:szCs w:val="20"/>
              </w:rPr>
            </w:pPr>
            <w:r w:rsidRPr="00253F88">
              <w:rPr>
                <w:rFonts w:cstheme="minorHAnsi"/>
                <w:sz w:val="20"/>
                <w:szCs w:val="20"/>
              </w:rPr>
              <w:t>No = 0</w:t>
            </w:r>
          </w:p>
          <w:p w14:paraId="1330451D"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04541795" w14:textId="77777777" w:rsidTr="00253F88">
        <w:tc>
          <w:tcPr>
            <w:tcW w:w="603" w:type="dxa"/>
          </w:tcPr>
          <w:p w14:paraId="2798A55B" w14:textId="77777777" w:rsidR="00D27DEF" w:rsidRPr="00253F88" w:rsidRDefault="00D27DEF" w:rsidP="00D27DEF">
            <w:pPr>
              <w:jc w:val="center"/>
              <w:rPr>
                <w:rFonts w:cstheme="minorHAnsi"/>
                <w:sz w:val="20"/>
                <w:szCs w:val="20"/>
              </w:rPr>
            </w:pPr>
            <w:r w:rsidRPr="00253F88">
              <w:rPr>
                <w:rFonts w:cstheme="minorHAnsi"/>
                <w:sz w:val="20"/>
                <w:szCs w:val="20"/>
              </w:rPr>
              <w:t>20</w:t>
            </w:r>
          </w:p>
        </w:tc>
        <w:tc>
          <w:tcPr>
            <w:tcW w:w="7189" w:type="dxa"/>
          </w:tcPr>
          <w:p w14:paraId="260C6E20" w14:textId="77777777" w:rsidR="00D27DEF" w:rsidRPr="00253F88" w:rsidRDefault="00D27DEF" w:rsidP="00D27DEF">
            <w:pPr>
              <w:jc w:val="both"/>
              <w:rPr>
                <w:rFonts w:cstheme="minorHAnsi"/>
                <w:sz w:val="20"/>
                <w:szCs w:val="20"/>
              </w:rPr>
            </w:pPr>
            <w:r w:rsidRPr="00253F88">
              <w:rPr>
                <w:rFonts w:cstheme="minorHAnsi"/>
                <w:i/>
                <w:iCs/>
                <w:sz w:val="20"/>
                <w:szCs w:val="20"/>
              </w:rPr>
              <w:t>Were the main outcome measures used accurate (valid and reliable)?</w:t>
            </w:r>
            <w:r w:rsidRPr="00253F88">
              <w:rPr>
                <w:rFonts w:cstheme="minorHAnsi"/>
                <w:sz w:val="20"/>
                <w:szCs w:val="20"/>
              </w:rPr>
              <w:t xml:space="preserve"> For studies where the outcome measures are clearly described, the question should be answered yes. For studies which refer to other work or that demonstrates the outcome measures are accurate, the question should be answered as yes.</w:t>
            </w:r>
          </w:p>
        </w:tc>
        <w:tc>
          <w:tcPr>
            <w:tcW w:w="1275" w:type="dxa"/>
          </w:tcPr>
          <w:p w14:paraId="45E981D7" w14:textId="77777777" w:rsidR="00D27DEF" w:rsidRPr="00253F88" w:rsidRDefault="00D27DEF" w:rsidP="00D27DEF">
            <w:pPr>
              <w:rPr>
                <w:rFonts w:cstheme="minorHAnsi"/>
                <w:sz w:val="20"/>
                <w:szCs w:val="20"/>
              </w:rPr>
            </w:pPr>
            <w:r w:rsidRPr="00253F88">
              <w:rPr>
                <w:rFonts w:cstheme="minorHAnsi"/>
                <w:sz w:val="20"/>
                <w:szCs w:val="20"/>
              </w:rPr>
              <w:t>Yes = 1</w:t>
            </w:r>
          </w:p>
          <w:p w14:paraId="2A26E222" w14:textId="77777777" w:rsidR="00D27DEF" w:rsidRPr="00253F88" w:rsidRDefault="00D27DEF" w:rsidP="00D27DEF">
            <w:pPr>
              <w:rPr>
                <w:rFonts w:cstheme="minorHAnsi"/>
                <w:sz w:val="20"/>
                <w:szCs w:val="20"/>
              </w:rPr>
            </w:pPr>
            <w:r w:rsidRPr="00253F88">
              <w:rPr>
                <w:rFonts w:cstheme="minorHAnsi"/>
                <w:sz w:val="20"/>
                <w:szCs w:val="20"/>
              </w:rPr>
              <w:t>No = 0</w:t>
            </w:r>
          </w:p>
          <w:p w14:paraId="30BE01B4"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4E10E42B" w14:textId="77777777" w:rsidTr="00253F88">
        <w:tc>
          <w:tcPr>
            <w:tcW w:w="9067" w:type="dxa"/>
            <w:gridSpan w:val="3"/>
            <w:shd w:val="clear" w:color="auto" w:fill="D9D9D9" w:themeFill="background1" w:themeFillShade="D9"/>
          </w:tcPr>
          <w:p w14:paraId="291963A8" w14:textId="77777777" w:rsidR="00D27DEF" w:rsidRPr="00253F88" w:rsidRDefault="00D27DEF" w:rsidP="00D27DEF">
            <w:pPr>
              <w:rPr>
                <w:rFonts w:cstheme="minorHAnsi"/>
                <w:b/>
                <w:bCs/>
                <w:sz w:val="20"/>
                <w:szCs w:val="20"/>
              </w:rPr>
            </w:pPr>
            <w:r w:rsidRPr="00253F88">
              <w:rPr>
                <w:rFonts w:cstheme="minorHAnsi"/>
                <w:b/>
                <w:bCs/>
                <w:sz w:val="20"/>
                <w:szCs w:val="20"/>
              </w:rPr>
              <w:t>Internal validity - confounding (selection bias)</w:t>
            </w:r>
          </w:p>
        </w:tc>
      </w:tr>
      <w:tr w:rsidR="00D27DEF" w:rsidRPr="00253F88" w14:paraId="50672E73" w14:textId="77777777" w:rsidTr="00253F88">
        <w:tc>
          <w:tcPr>
            <w:tcW w:w="603" w:type="dxa"/>
          </w:tcPr>
          <w:p w14:paraId="790E320A" w14:textId="77777777" w:rsidR="00D27DEF" w:rsidRPr="00253F88" w:rsidRDefault="00D27DEF" w:rsidP="00D27DEF">
            <w:pPr>
              <w:jc w:val="center"/>
              <w:rPr>
                <w:rFonts w:cstheme="minorHAnsi"/>
                <w:sz w:val="20"/>
                <w:szCs w:val="20"/>
              </w:rPr>
            </w:pPr>
            <w:r w:rsidRPr="00253F88">
              <w:rPr>
                <w:rFonts w:cstheme="minorHAnsi"/>
                <w:sz w:val="20"/>
                <w:szCs w:val="20"/>
              </w:rPr>
              <w:t>21</w:t>
            </w:r>
          </w:p>
        </w:tc>
        <w:tc>
          <w:tcPr>
            <w:tcW w:w="7189" w:type="dxa"/>
          </w:tcPr>
          <w:p w14:paraId="30A2A378" w14:textId="77777777" w:rsidR="00D27DEF" w:rsidRPr="00253F88" w:rsidRDefault="00D27DEF" w:rsidP="00D27DEF">
            <w:pPr>
              <w:jc w:val="both"/>
              <w:rPr>
                <w:rFonts w:cstheme="minorHAnsi"/>
                <w:i/>
                <w:iCs/>
                <w:sz w:val="20"/>
                <w:szCs w:val="20"/>
              </w:rPr>
            </w:pPr>
            <w:r w:rsidRPr="00253F88">
              <w:rPr>
                <w:rFonts w:cstheme="minorHAnsi"/>
                <w:i/>
                <w:iCs/>
                <w:sz w:val="20"/>
                <w:szCs w:val="20"/>
              </w:rPr>
              <w:t>Were the patients in different intervention groups (trials and cohort studies) or were the cases and controls (case-control studies) recruited from the same population?</w:t>
            </w:r>
            <w:r w:rsidRPr="00253F88">
              <w:rPr>
                <w:rFonts w:cstheme="minorHAnsi"/>
                <w:sz w:val="20"/>
                <w:szCs w:val="20"/>
              </w:rPr>
              <w:t xml:space="preserve"> For example, patients for all comparison groups should be selected from the same hospital. The question should be answered unable to determine for cohort and case-control studies where there is no information concerning the source of patients included in the study.</w:t>
            </w:r>
          </w:p>
        </w:tc>
        <w:tc>
          <w:tcPr>
            <w:tcW w:w="1275" w:type="dxa"/>
          </w:tcPr>
          <w:p w14:paraId="6A65F38E" w14:textId="77777777" w:rsidR="00D27DEF" w:rsidRPr="00253F88" w:rsidRDefault="00D27DEF" w:rsidP="00D27DEF">
            <w:pPr>
              <w:rPr>
                <w:rFonts w:cstheme="minorHAnsi"/>
                <w:sz w:val="20"/>
                <w:szCs w:val="20"/>
              </w:rPr>
            </w:pPr>
            <w:r w:rsidRPr="00253F88">
              <w:rPr>
                <w:rFonts w:cstheme="minorHAnsi"/>
                <w:sz w:val="20"/>
                <w:szCs w:val="20"/>
              </w:rPr>
              <w:t>Yes = 1</w:t>
            </w:r>
          </w:p>
          <w:p w14:paraId="643D7AEE" w14:textId="77777777" w:rsidR="00D27DEF" w:rsidRPr="00253F88" w:rsidRDefault="00D27DEF" w:rsidP="00D27DEF">
            <w:pPr>
              <w:rPr>
                <w:rFonts w:cstheme="minorHAnsi"/>
                <w:sz w:val="20"/>
                <w:szCs w:val="20"/>
              </w:rPr>
            </w:pPr>
            <w:r w:rsidRPr="00253F88">
              <w:rPr>
                <w:rFonts w:cstheme="minorHAnsi"/>
                <w:sz w:val="20"/>
                <w:szCs w:val="20"/>
              </w:rPr>
              <w:t>No = 0</w:t>
            </w:r>
          </w:p>
          <w:p w14:paraId="25A1EF54"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4B4C210A" w14:textId="77777777" w:rsidTr="00253F88">
        <w:tc>
          <w:tcPr>
            <w:tcW w:w="603" w:type="dxa"/>
          </w:tcPr>
          <w:p w14:paraId="216DCFD1" w14:textId="77777777" w:rsidR="00D27DEF" w:rsidRPr="00253F88" w:rsidRDefault="00D27DEF" w:rsidP="00D27DEF">
            <w:pPr>
              <w:jc w:val="center"/>
              <w:rPr>
                <w:rFonts w:cstheme="minorHAnsi"/>
                <w:sz w:val="20"/>
                <w:szCs w:val="20"/>
              </w:rPr>
            </w:pPr>
            <w:r w:rsidRPr="00253F88">
              <w:rPr>
                <w:rFonts w:cstheme="minorHAnsi"/>
                <w:sz w:val="20"/>
                <w:szCs w:val="20"/>
              </w:rPr>
              <w:t>22</w:t>
            </w:r>
          </w:p>
        </w:tc>
        <w:tc>
          <w:tcPr>
            <w:tcW w:w="7189" w:type="dxa"/>
          </w:tcPr>
          <w:p w14:paraId="0CCA36D5" w14:textId="77777777" w:rsidR="00D27DEF" w:rsidRPr="00253F88" w:rsidRDefault="00D27DEF" w:rsidP="00D27DEF">
            <w:pPr>
              <w:jc w:val="both"/>
              <w:rPr>
                <w:rFonts w:cstheme="minorHAnsi"/>
                <w:i/>
                <w:iCs/>
                <w:sz w:val="20"/>
                <w:szCs w:val="20"/>
              </w:rPr>
            </w:pPr>
            <w:r w:rsidRPr="00253F88">
              <w:rPr>
                <w:rFonts w:cstheme="minorHAnsi"/>
                <w:i/>
                <w:iCs/>
                <w:sz w:val="20"/>
                <w:szCs w:val="20"/>
              </w:rPr>
              <w:t>Were study subjects in different intervention groups (trials and cohort studies) or were the cases and controls (case-control studies) recruited over the same period of time?</w:t>
            </w:r>
            <w:r w:rsidRPr="00253F88">
              <w:rPr>
                <w:rFonts w:cstheme="minorHAnsi"/>
                <w:sz w:val="20"/>
                <w:szCs w:val="20"/>
              </w:rPr>
              <w:t xml:space="preserve"> For a study which does not specify the time period over which patients were recruited, the question should be answered as unable to determine.</w:t>
            </w:r>
          </w:p>
        </w:tc>
        <w:tc>
          <w:tcPr>
            <w:tcW w:w="1275" w:type="dxa"/>
          </w:tcPr>
          <w:p w14:paraId="44A63BCE" w14:textId="77777777" w:rsidR="00D27DEF" w:rsidRPr="00253F88" w:rsidRDefault="00D27DEF" w:rsidP="00D27DEF">
            <w:pPr>
              <w:rPr>
                <w:rFonts w:cstheme="minorHAnsi"/>
                <w:sz w:val="20"/>
                <w:szCs w:val="20"/>
              </w:rPr>
            </w:pPr>
            <w:r w:rsidRPr="00253F88">
              <w:rPr>
                <w:rFonts w:cstheme="minorHAnsi"/>
                <w:sz w:val="20"/>
                <w:szCs w:val="20"/>
              </w:rPr>
              <w:t>Yes = 1</w:t>
            </w:r>
          </w:p>
          <w:p w14:paraId="3851310B" w14:textId="77777777" w:rsidR="00D27DEF" w:rsidRPr="00253F88" w:rsidRDefault="00D27DEF" w:rsidP="00D27DEF">
            <w:pPr>
              <w:rPr>
                <w:rFonts w:cstheme="minorHAnsi"/>
                <w:sz w:val="20"/>
                <w:szCs w:val="20"/>
              </w:rPr>
            </w:pPr>
            <w:r w:rsidRPr="00253F88">
              <w:rPr>
                <w:rFonts w:cstheme="minorHAnsi"/>
                <w:sz w:val="20"/>
                <w:szCs w:val="20"/>
              </w:rPr>
              <w:t>No = 0</w:t>
            </w:r>
          </w:p>
          <w:p w14:paraId="1DD3395B"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79825D3F" w14:textId="77777777" w:rsidTr="00253F88">
        <w:tc>
          <w:tcPr>
            <w:tcW w:w="603" w:type="dxa"/>
          </w:tcPr>
          <w:p w14:paraId="429C5353" w14:textId="77777777" w:rsidR="00D27DEF" w:rsidRPr="00253F88" w:rsidRDefault="00D27DEF" w:rsidP="00D27DEF">
            <w:pPr>
              <w:jc w:val="center"/>
              <w:rPr>
                <w:rFonts w:cstheme="minorHAnsi"/>
                <w:sz w:val="20"/>
                <w:szCs w:val="20"/>
              </w:rPr>
            </w:pPr>
            <w:r w:rsidRPr="00253F88">
              <w:rPr>
                <w:rFonts w:cstheme="minorHAnsi"/>
                <w:sz w:val="20"/>
                <w:szCs w:val="20"/>
              </w:rPr>
              <w:t>23</w:t>
            </w:r>
          </w:p>
        </w:tc>
        <w:tc>
          <w:tcPr>
            <w:tcW w:w="7189" w:type="dxa"/>
          </w:tcPr>
          <w:p w14:paraId="02357711" w14:textId="77777777" w:rsidR="00D27DEF" w:rsidRPr="00253F88" w:rsidRDefault="00D27DEF" w:rsidP="00D27DEF">
            <w:pPr>
              <w:jc w:val="both"/>
              <w:rPr>
                <w:rFonts w:cstheme="minorHAnsi"/>
                <w:sz w:val="20"/>
                <w:szCs w:val="20"/>
              </w:rPr>
            </w:pPr>
            <w:r w:rsidRPr="00253F88">
              <w:rPr>
                <w:rFonts w:cstheme="minorHAnsi"/>
                <w:i/>
                <w:iCs/>
                <w:sz w:val="20"/>
                <w:szCs w:val="20"/>
              </w:rPr>
              <w:t>Were study subjects randomized to intervention groups?</w:t>
            </w:r>
            <w:r w:rsidRPr="00253F88">
              <w:rPr>
                <w:rFonts w:cstheme="minorHAnsi"/>
                <w:sz w:val="20"/>
                <w:szCs w:val="20"/>
              </w:rPr>
              <w:t xml:space="preserve"> Studies which state that subjects were randomized should be answered yes except where method of randomization would not ensure random allocation. For example alternate allocation would score no because it is predictable.</w:t>
            </w:r>
          </w:p>
        </w:tc>
        <w:tc>
          <w:tcPr>
            <w:tcW w:w="1275" w:type="dxa"/>
          </w:tcPr>
          <w:p w14:paraId="58256778" w14:textId="77777777" w:rsidR="00D27DEF" w:rsidRPr="00253F88" w:rsidRDefault="00D27DEF" w:rsidP="00D27DEF">
            <w:pPr>
              <w:rPr>
                <w:rFonts w:cstheme="minorHAnsi"/>
                <w:sz w:val="20"/>
                <w:szCs w:val="20"/>
              </w:rPr>
            </w:pPr>
            <w:r w:rsidRPr="00253F88">
              <w:rPr>
                <w:rFonts w:cstheme="minorHAnsi"/>
                <w:sz w:val="20"/>
                <w:szCs w:val="20"/>
              </w:rPr>
              <w:t>Yes = 1</w:t>
            </w:r>
          </w:p>
          <w:p w14:paraId="2DFF4B73" w14:textId="77777777" w:rsidR="00D27DEF" w:rsidRPr="00253F88" w:rsidRDefault="00D27DEF" w:rsidP="00D27DEF">
            <w:pPr>
              <w:rPr>
                <w:rFonts w:cstheme="minorHAnsi"/>
                <w:sz w:val="20"/>
                <w:szCs w:val="20"/>
              </w:rPr>
            </w:pPr>
            <w:r w:rsidRPr="00253F88">
              <w:rPr>
                <w:rFonts w:cstheme="minorHAnsi"/>
                <w:sz w:val="20"/>
                <w:szCs w:val="20"/>
              </w:rPr>
              <w:t>No = 0</w:t>
            </w:r>
          </w:p>
          <w:p w14:paraId="35FE57FD"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1FECF4A6" w14:textId="77777777" w:rsidTr="00253F88">
        <w:tc>
          <w:tcPr>
            <w:tcW w:w="603" w:type="dxa"/>
          </w:tcPr>
          <w:p w14:paraId="19404003" w14:textId="77777777" w:rsidR="00D27DEF" w:rsidRPr="00253F88" w:rsidRDefault="00D27DEF" w:rsidP="00D27DEF">
            <w:pPr>
              <w:jc w:val="center"/>
              <w:rPr>
                <w:rFonts w:cstheme="minorHAnsi"/>
                <w:sz w:val="20"/>
                <w:szCs w:val="20"/>
              </w:rPr>
            </w:pPr>
            <w:r w:rsidRPr="00253F88">
              <w:rPr>
                <w:rFonts w:cstheme="minorHAnsi"/>
                <w:sz w:val="20"/>
                <w:szCs w:val="20"/>
              </w:rPr>
              <w:lastRenderedPageBreak/>
              <w:t>24</w:t>
            </w:r>
          </w:p>
        </w:tc>
        <w:tc>
          <w:tcPr>
            <w:tcW w:w="7189" w:type="dxa"/>
          </w:tcPr>
          <w:p w14:paraId="50E46BF6" w14:textId="77777777" w:rsidR="00D27DEF" w:rsidRPr="00253F88" w:rsidRDefault="00D27DEF" w:rsidP="00D27DEF">
            <w:pPr>
              <w:jc w:val="both"/>
              <w:rPr>
                <w:rFonts w:cstheme="minorHAnsi"/>
                <w:i/>
                <w:iCs/>
                <w:sz w:val="20"/>
                <w:szCs w:val="20"/>
              </w:rPr>
            </w:pPr>
            <w:r w:rsidRPr="00253F88">
              <w:rPr>
                <w:rFonts w:cstheme="minorHAnsi"/>
                <w:i/>
                <w:iCs/>
                <w:sz w:val="20"/>
                <w:szCs w:val="20"/>
              </w:rPr>
              <w:t>Was the randomized intervention assignment concealed from both patients and health care staff until recruitment was complete and irrevocable?</w:t>
            </w:r>
            <w:r w:rsidRPr="00253F88">
              <w:rPr>
                <w:rFonts w:cstheme="minorHAnsi"/>
                <w:sz w:val="20"/>
                <w:szCs w:val="20"/>
              </w:rPr>
              <w:t xml:space="preserve"> All nonrandomized studies should be answered no. If assignment was concealed from patients but not from staff, it should be answered no.</w:t>
            </w:r>
          </w:p>
        </w:tc>
        <w:tc>
          <w:tcPr>
            <w:tcW w:w="1275" w:type="dxa"/>
          </w:tcPr>
          <w:p w14:paraId="660E9109" w14:textId="77777777" w:rsidR="00D27DEF" w:rsidRPr="00253F88" w:rsidRDefault="00D27DEF" w:rsidP="00D27DEF">
            <w:pPr>
              <w:rPr>
                <w:rFonts w:cstheme="minorHAnsi"/>
                <w:sz w:val="20"/>
                <w:szCs w:val="20"/>
              </w:rPr>
            </w:pPr>
            <w:r w:rsidRPr="00253F88">
              <w:rPr>
                <w:rFonts w:cstheme="minorHAnsi"/>
                <w:sz w:val="20"/>
                <w:szCs w:val="20"/>
              </w:rPr>
              <w:t>Yes = 1</w:t>
            </w:r>
          </w:p>
          <w:p w14:paraId="57DEE9D9" w14:textId="77777777" w:rsidR="00D27DEF" w:rsidRPr="00253F88" w:rsidRDefault="00D27DEF" w:rsidP="00D27DEF">
            <w:pPr>
              <w:rPr>
                <w:rFonts w:cstheme="minorHAnsi"/>
                <w:sz w:val="20"/>
                <w:szCs w:val="20"/>
              </w:rPr>
            </w:pPr>
            <w:r w:rsidRPr="00253F88">
              <w:rPr>
                <w:rFonts w:cstheme="minorHAnsi"/>
                <w:sz w:val="20"/>
                <w:szCs w:val="20"/>
              </w:rPr>
              <w:t>No = 0</w:t>
            </w:r>
          </w:p>
          <w:p w14:paraId="1DBE1309"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6B3607C0" w14:textId="77777777" w:rsidTr="00253F88">
        <w:tc>
          <w:tcPr>
            <w:tcW w:w="603" w:type="dxa"/>
          </w:tcPr>
          <w:p w14:paraId="60723681" w14:textId="77777777" w:rsidR="00D27DEF" w:rsidRPr="00253F88" w:rsidRDefault="00D27DEF" w:rsidP="00D27DEF">
            <w:pPr>
              <w:jc w:val="center"/>
              <w:rPr>
                <w:rFonts w:cstheme="minorHAnsi"/>
                <w:sz w:val="20"/>
                <w:szCs w:val="20"/>
              </w:rPr>
            </w:pPr>
            <w:r w:rsidRPr="00253F88">
              <w:rPr>
                <w:rFonts w:cstheme="minorHAnsi"/>
                <w:sz w:val="20"/>
                <w:szCs w:val="20"/>
              </w:rPr>
              <w:t>25</w:t>
            </w:r>
          </w:p>
        </w:tc>
        <w:tc>
          <w:tcPr>
            <w:tcW w:w="7189" w:type="dxa"/>
          </w:tcPr>
          <w:p w14:paraId="18A1E788" w14:textId="77777777" w:rsidR="00D27DEF" w:rsidRPr="00253F88" w:rsidRDefault="00D27DEF" w:rsidP="00D27DEF">
            <w:pPr>
              <w:jc w:val="both"/>
              <w:rPr>
                <w:rFonts w:cstheme="minorHAnsi"/>
                <w:i/>
                <w:iCs/>
                <w:sz w:val="20"/>
                <w:szCs w:val="20"/>
              </w:rPr>
            </w:pPr>
            <w:r w:rsidRPr="00253F88">
              <w:rPr>
                <w:rFonts w:cstheme="minorHAnsi"/>
                <w:i/>
                <w:iCs/>
                <w:sz w:val="20"/>
                <w:szCs w:val="20"/>
              </w:rPr>
              <w:t>Was there adequate adjustment for confounding in the analyses from which the main findings were drawn?</w:t>
            </w:r>
            <w:r w:rsidRPr="00253F88">
              <w:rPr>
                <w:rFonts w:cstheme="minorHAnsi"/>
                <w:sz w:val="20"/>
                <w:szCs w:val="20"/>
              </w:rPr>
              <w:t xml:space="preserve"> This question should be answered no for trials if: the main conclusions of the study were based on analyses of treatment rather than intention to treat; the distribution of known confounders in the different treatment groups was not described; or the distribution of known confounders differed between the treatment groups but was not taken into account in the analyses. In non-randomized studies if the effect of the main confounders was not investigated or confounding was demonstrated but no adjustment was made in the final analyses the question should be answered as no.</w:t>
            </w:r>
          </w:p>
        </w:tc>
        <w:tc>
          <w:tcPr>
            <w:tcW w:w="1275" w:type="dxa"/>
          </w:tcPr>
          <w:p w14:paraId="163BF8C4" w14:textId="77777777" w:rsidR="00D27DEF" w:rsidRPr="00253F88" w:rsidRDefault="00D27DEF" w:rsidP="00D27DEF">
            <w:pPr>
              <w:rPr>
                <w:rFonts w:cstheme="minorHAnsi"/>
                <w:sz w:val="20"/>
                <w:szCs w:val="20"/>
              </w:rPr>
            </w:pPr>
            <w:r w:rsidRPr="00253F88">
              <w:rPr>
                <w:rFonts w:cstheme="minorHAnsi"/>
                <w:sz w:val="20"/>
                <w:szCs w:val="20"/>
              </w:rPr>
              <w:t>Yes = 1</w:t>
            </w:r>
          </w:p>
          <w:p w14:paraId="15C33F10" w14:textId="77777777" w:rsidR="00D27DEF" w:rsidRPr="00253F88" w:rsidRDefault="00D27DEF" w:rsidP="00D27DEF">
            <w:pPr>
              <w:rPr>
                <w:rFonts w:cstheme="minorHAnsi"/>
                <w:sz w:val="20"/>
                <w:szCs w:val="20"/>
              </w:rPr>
            </w:pPr>
            <w:r w:rsidRPr="00253F88">
              <w:rPr>
                <w:rFonts w:cstheme="minorHAnsi"/>
                <w:sz w:val="20"/>
                <w:szCs w:val="20"/>
              </w:rPr>
              <w:t>No = 0</w:t>
            </w:r>
          </w:p>
          <w:p w14:paraId="7E5703B4"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6404AF23" w14:textId="77777777" w:rsidTr="00253F88">
        <w:tc>
          <w:tcPr>
            <w:tcW w:w="603" w:type="dxa"/>
          </w:tcPr>
          <w:p w14:paraId="12D4383B" w14:textId="77777777" w:rsidR="00D27DEF" w:rsidRPr="00253F88" w:rsidRDefault="00D27DEF" w:rsidP="00D27DEF">
            <w:pPr>
              <w:jc w:val="center"/>
              <w:rPr>
                <w:rFonts w:cstheme="minorHAnsi"/>
                <w:sz w:val="20"/>
                <w:szCs w:val="20"/>
              </w:rPr>
            </w:pPr>
            <w:r w:rsidRPr="00253F88">
              <w:rPr>
                <w:rFonts w:cstheme="minorHAnsi"/>
                <w:sz w:val="20"/>
                <w:szCs w:val="20"/>
              </w:rPr>
              <w:t>26</w:t>
            </w:r>
          </w:p>
        </w:tc>
        <w:tc>
          <w:tcPr>
            <w:tcW w:w="7189" w:type="dxa"/>
          </w:tcPr>
          <w:p w14:paraId="727DDD10" w14:textId="77777777" w:rsidR="00D27DEF" w:rsidRPr="00253F88" w:rsidRDefault="00D27DEF" w:rsidP="00D27DEF">
            <w:pPr>
              <w:jc w:val="both"/>
              <w:rPr>
                <w:rFonts w:cstheme="minorHAnsi"/>
                <w:sz w:val="20"/>
                <w:szCs w:val="20"/>
              </w:rPr>
            </w:pPr>
            <w:r w:rsidRPr="00253F88">
              <w:rPr>
                <w:rFonts w:cstheme="minorHAnsi"/>
                <w:i/>
                <w:iCs/>
                <w:sz w:val="20"/>
                <w:szCs w:val="20"/>
              </w:rPr>
              <w:t>Were losses of patients to follow-up taken into account?</w:t>
            </w:r>
            <w:r w:rsidRPr="00253F88">
              <w:rPr>
                <w:rFonts w:cstheme="minorHAnsi"/>
                <w:sz w:val="20"/>
                <w:szCs w:val="20"/>
              </w:rPr>
              <w:t xml:space="preserve"> If the numbers of patients lost to follow-up are not reported, the question should be answered as unable to determine. If the proportion lost to follow-up was too small to affect the main findings, the question should be answered yes.</w:t>
            </w:r>
          </w:p>
        </w:tc>
        <w:tc>
          <w:tcPr>
            <w:tcW w:w="1275" w:type="dxa"/>
          </w:tcPr>
          <w:p w14:paraId="6196A067" w14:textId="77777777" w:rsidR="00D27DEF" w:rsidRPr="00253F88" w:rsidRDefault="00D27DEF" w:rsidP="00D27DEF">
            <w:pPr>
              <w:rPr>
                <w:rFonts w:cstheme="minorHAnsi"/>
                <w:sz w:val="20"/>
                <w:szCs w:val="20"/>
              </w:rPr>
            </w:pPr>
            <w:r w:rsidRPr="00253F88">
              <w:rPr>
                <w:rFonts w:cstheme="minorHAnsi"/>
                <w:sz w:val="20"/>
                <w:szCs w:val="20"/>
              </w:rPr>
              <w:t>Yes = 1</w:t>
            </w:r>
          </w:p>
          <w:p w14:paraId="6A947757" w14:textId="77777777" w:rsidR="00D27DEF" w:rsidRPr="00253F88" w:rsidRDefault="00D27DEF" w:rsidP="00D27DEF">
            <w:pPr>
              <w:rPr>
                <w:rFonts w:cstheme="minorHAnsi"/>
                <w:sz w:val="20"/>
                <w:szCs w:val="20"/>
              </w:rPr>
            </w:pPr>
            <w:r w:rsidRPr="00253F88">
              <w:rPr>
                <w:rFonts w:cstheme="minorHAnsi"/>
                <w:sz w:val="20"/>
                <w:szCs w:val="20"/>
              </w:rPr>
              <w:t>No = 0</w:t>
            </w:r>
          </w:p>
          <w:p w14:paraId="5CB34255"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r w:rsidR="00D27DEF" w:rsidRPr="00253F88" w14:paraId="3135F4F4" w14:textId="77777777" w:rsidTr="00253F88">
        <w:tc>
          <w:tcPr>
            <w:tcW w:w="9067" w:type="dxa"/>
            <w:gridSpan w:val="3"/>
            <w:shd w:val="clear" w:color="auto" w:fill="D9D9D9" w:themeFill="background1" w:themeFillShade="D9"/>
          </w:tcPr>
          <w:p w14:paraId="22BFC003" w14:textId="77777777" w:rsidR="00D27DEF" w:rsidRPr="00253F88" w:rsidRDefault="00D27DEF" w:rsidP="00D27DEF">
            <w:pPr>
              <w:rPr>
                <w:rFonts w:cstheme="minorHAnsi"/>
                <w:b/>
                <w:bCs/>
                <w:sz w:val="20"/>
                <w:szCs w:val="20"/>
              </w:rPr>
            </w:pPr>
            <w:r w:rsidRPr="00253F88">
              <w:rPr>
                <w:rFonts w:cstheme="minorHAnsi"/>
                <w:b/>
                <w:bCs/>
                <w:sz w:val="20"/>
                <w:szCs w:val="20"/>
              </w:rPr>
              <w:t>Power</w:t>
            </w:r>
          </w:p>
        </w:tc>
      </w:tr>
      <w:tr w:rsidR="00D27DEF" w:rsidRPr="00253F88" w14:paraId="20F6B9C8" w14:textId="77777777" w:rsidTr="00253F88">
        <w:tc>
          <w:tcPr>
            <w:tcW w:w="603" w:type="dxa"/>
          </w:tcPr>
          <w:p w14:paraId="7E030183" w14:textId="77777777" w:rsidR="00D27DEF" w:rsidRPr="00253F88" w:rsidRDefault="00D27DEF" w:rsidP="00D27DEF">
            <w:pPr>
              <w:jc w:val="center"/>
              <w:rPr>
                <w:rFonts w:cstheme="minorHAnsi"/>
                <w:sz w:val="20"/>
                <w:szCs w:val="20"/>
              </w:rPr>
            </w:pPr>
            <w:r w:rsidRPr="00253F88">
              <w:rPr>
                <w:rFonts w:cstheme="minorHAnsi"/>
                <w:sz w:val="20"/>
                <w:szCs w:val="20"/>
              </w:rPr>
              <w:t>27</w:t>
            </w:r>
          </w:p>
        </w:tc>
        <w:tc>
          <w:tcPr>
            <w:tcW w:w="7189" w:type="dxa"/>
          </w:tcPr>
          <w:p w14:paraId="545E0CBA" w14:textId="77777777" w:rsidR="00D27DEF" w:rsidRPr="00253F88" w:rsidRDefault="00D27DEF" w:rsidP="00D27DEF">
            <w:pPr>
              <w:jc w:val="both"/>
              <w:rPr>
                <w:rFonts w:cstheme="minorHAnsi"/>
                <w:i/>
                <w:iCs/>
                <w:sz w:val="20"/>
                <w:szCs w:val="20"/>
              </w:rPr>
            </w:pPr>
            <w:r w:rsidRPr="00253F88">
              <w:rPr>
                <w:rFonts w:cstheme="minorHAnsi"/>
                <w:i/>
                <w:iCs/>
                <w:sz w:val="20"/>
                <w:szCs w:val="20"/>
              </w:rPr>
              <w:t>Did the study have sufficient power to detect a clinically important effect</w:t>
            </w:r>
          </w:p>
          <w:p w14:paraId="371B2B70" w14:textId="77777777" w:rsidR="00D27DEF" w:rsidRPr="00253F88" w:rsidRDefault="00D27DEF" w:rsidP="00D27DEF">
            <w:pPr>
              <w:jc w:val="both"/>
              <w:rPr>
                <w:rFonts w:cstheme="minorHAnsi"/>
                <w:i/>
                <w:iCs/>
                <w:sz w:val="20"/>
                <w:szCs w:val="20"/>
              </w:rPr>
            </w:pPr>
            <w:r w:rsidRPr="00253F88">
              <w:rPr>
                <w:rFonts w:cstheme="minorHAnsi"/>
                <w:i/>
                <w:iCs/>
                <w:sz w:val="20"/>
                <w:szCs w:val="20"/>
              </w:rPr>
              <w:t>where the probability value for a difference being due to chance is less than</w:t>
            </w:r>
          </w:p>
          <w:p w14:paraId="285E48CC" w14:textId="77777777" w:rsidR="00D27DEF" w:rsidRPr="00253F88" w:rsidRDefault="00D27DEF" w:rsidP="00D27DEF">
            <w:pPr>
              <w:jc w:val="both"/>
              <w:rPr>
                <w:rFonts w:cstheme="minorHAnsi"/>
                <w:sz w:val="20"/>
                <w:szCs w:val="20"/>
              </w:rPr>
            </w:pPr>
            <w:r w:rsidRPr="00253F88">
              <w:rPr>
                <w:rFonts w:cstheme="minorHAnsi"/>
                <w:i/>
                <w:iCs/>
                <w:sz w:val="20"/>
                <w:szCs w:val="20"/>
              </w:rPr>
              <w:t xml:space="preserve">5%? </w:t>
            </w:r>
            <w:r w:rsidRPr="00253F88">
              <w:rPr>
                <w:rFonts w:cstheme="minorHAnsi"/>
                <w:sz w:val="20"/>
                <w:szCs w:val="20"/>
              </w:rPr>
              <w:t>Sample sizes have been calculated to detect a difference of x% and y%.</w:t>
            </w:r>
          </w:p>
        </w:tc>
        <w:tc>
          <w:tcPr>
            <w:tcW w:w="1275" w:type="dxa"/>
          </w:tcPr>
          <w:p w14:paraId="441B7D2C" w14:textId="77777777" w:rsidR="00D27DEF" w:rsidRPr="00253F88" w:rsidRDefault="00D27DEF" w:rsidP="00D27DEF">
            <w:pPr>
              <w:rPr>
                <w:rFonts w:cstheme="minorHAnsi"/>
                <w:sz w:val="20"/>
                <w:szCs w:val="20"/>
              </w:rPr>
            </w:pPr>
            <w:r w:rsidRPr="00253F88">
              <w:rPr>
                <w:rFonts w:cstheme="minorHAnsi"/>
                <w:sz w:val="20"/>
                <w:szCs w:val="20"/>
              </w:rPr>
              <w:t>Yes = 1</w:t>
            </w:r>
          </w:p>
          <w:p w14:paraId="6D9DCA43" w14:textId="77777777" w:rsidR="00D27DEF" w:rsidRPr="00253F88" w:rsidRDefault="00D27DEF" w:rsidP="00D27DEF">
            <w:pPr>
              <w:rPr>
                <w:rFonts w:cstheme="minorHAnsi"/>
                <w:sz w:val="20"/>
                <w:szCs w:val="20"/>
              </w:rPr>
            </w:pPr>
            <w:r w:rsidRPr="00253F88">
              <w:rPr>
                <w:rFonts w:cstheme="minorHAnsi"/>
                <w:sz w:val="20"/>
                <w:szCs w:val="20"/>
              </w:rPr>
              <w:t>No = 0</w:t>
            </w:r>
          </w:p>
          <w:p w14:paraId="59655EE7" w14:textId="77777777" w:rsidR="00D27DEF" w:rsidRPr="00253F88" w:rsidRDefault="00D27DEF" w:rsidP="00D27DEF">
            <w:pPr>
              <w:rPr>
                <w:rFonts w:cstheme="minorHAnsi"/>
                <w:sz w:val="20"/>
                <w:szCs w:val="20"/>
              </w:rPr>
            </w:pPr>
            <w:r w:rsidRPr="00253F88">
              <w:rPr>
                <w:rFonts w:cstheme="minorHAnsi"/>
                <w:sz w:val="20"/>
                <w:szCs w:val="20"/>
              </w:rPr>
              <w:t>Unable to determine = 0</w:t>
            </w:r>
          </w:p>
        </w:tc>
      </w:tr>
    </w:tbl>
    <w:p w14:paraId="2C93FEAD" w14:textId="35BEB6BD" w:rsidR="00253F88" w:rsidRPr="00253F88" w:rsidRDefault="00253F88" w:rsidP="00253F88">
      <w:pPr>
        <w:spacing w:before="120" w:after="0"/>
        <w:rPr>
          <w:rFonts w:cstheme="minorHAnsi"/>
          <w:b/>
          <w:bCs/>
        </w:rPr>
      </w:pPr>
      <w:r w:rsidRPr="002C6AC6">
        <w:rPr>
          <w:rFonts w:cstheme="minorHAnsi"/>
          <w:b/>
          <w:bCs/>
        </w:rPr>
        <w:t xml:space="preserve">Table S1. Modified Downs and Black checklist score </w:t>
      </w:r>
      <w:r w:rsidRPr="002C6AC6">
        <w:rPr>
          <w:rFonts w:cstheme="minorHAnsi"/>
          <w:b/>
          <w:bCs/>
        </w:rPr>
        <w:fldChar w:fldCharType="begin"/>
      </w:r>
      <w:r>
        <w:rPr>
          <w:rFonts w:cstheme="minorHAnsi"/>
          <w:b/>
          <w:bCs/>
        </w:rPr>
        <w:instrText xml:space="preserve"> ADDIN EN.CITE &lt;EndNote&gt;&lt;Cite&gt;&lt;Author&gt;Sara H Downs&lt;/Author&gt;&lt;Year&gt;1998&lt;/Year&gt;&lt;RecNum&gt;1732&lt;/RecNum&gt;&lt;DisplayText&gt;&lt;style face="superscript"&gt;4,5&lt;/style&gt;&lt;/DisplayText&gt;&lt;record&gt;&lt;rec-number&gt;1732&lt;/rec-number&gt;&lt;foreign-keys&gt;&lt;key app="EN" db-id="s0vs0wfznaw2zsew0r9vtps6zf2z9xrepfxt" timestamp="1654428437"&gt;1732&lt;/key&gt;&lt;/foreign-keys&gt;&lt;ref-type name="Journal Article"&gt;17&lt;/ref-type&gt;&lt;contributors&gt;&lt;authors&gt;&lt;author&gt;Sara H Downs, Nick Black&lt;/author&gt;&lt;/authors&gt;&lt;/contributors&gt;&lt;titles&gt;&lt;title&gt;The feasibility of creating a checklist for the assessment of the methodological quality both of randomised and non-randomised studies of health care interventions&lt;/title&gt;&lt;secondary-title&gt;Journal of Epidemiology &amp;amp; Community Health&lt;/secondary-title&gt;&lt;/titles&gt;&lt;periodical&gt;&lt;full-title&gt;Journal of Epidemiology &amp;amp; Community Health&lt;/full-title&gt;&lt;/periodical&gt;&lt;pages&gt;377-384&lt;/pages&gt;&lt;volume&gt;52&lt;/volume&gt;&lt;number&gt;6&lt;/number&gt;&lt;dates&gt;&lt;year&gt;1998&lt;/year&gt;&lt;/dates&gt;&lt;urls&gt;&lt;/urls&gt;&lt;electronic-resource-num&gt;10.1136/jech.52.6.377&lt;/electronic-resource-num&gt;&lt;/record&gt;&lt;/Cite&gt;&lt;Cite&gt;&lt;Author&gt;Trac&lt;/Author&gt;&lt;Year&gt;2016&lt;/Year&gt;&lt;RecNum&gt;1772&lt;/RecNum&gt;&lt;record&gt;&lt;rec-number&gt;1772&lt;/rec-number&gt;&lt;foreign-keys&gt;&lt;key app="EN" db-id="s0vs0wfznaw2zsew0r9vtps6zf2z9xrepfxt" timestamp="1661757232"&gt;1772&lt;/key&gt;&lt;/foreign-keys&gt;&lt;ref-type name="Journal Article"&gt;17&lt;/ref-type&gt;&lt;contributors&gt;&lt;authors&gt;&lt;author&gt;Trac, Mai H&lt;/author&gt;&lt;author&gt;McArthur, Eric&lt;/author&gt;&lt;author&gt;Jandoc, Racquel&lt;/author&gt;&lt;author&gt;Dixon, Stephanie N&lt;/author&gt;&lt;author&gt;Nash, Danielle M&lt;/author&gt;&lt;author&gt;Hackam, Daniel G&lt;/author&gt;&lt;author&gt;Garg, Amit X&lt;/author&gt;&lt;/authors&gt;&lt;/contributors&gt;&lt;titles&gt;&lt;title&gt;Macrolide antibiotics and the risk of ventricular arrhythmia in older adults&lt;/title&gt;&lt;secondary-title&gt;Cmaj&lt;/secondary-title&gt;&lt;/titles&gt;&lt;periodical&gt;&lt;full-title&gt;Cmaj&lt;/full-title&gt;&lt;/periodical&gt;&lt;pages&gt;E120-E129&lt;/pages&gt;&lt;volume&gt;188&lt;/volume&gt;&lt;number&gt;7&lt;/number&gt;&lt;dates&gt;&lt;year&gt;2016&lt;/year&gt;&lt;/dates&gt;&lt;isbn&gt;0820-3946&lt;/isbn&gt;&lt;urls&gt;&lt;/urls&gt;&lt;/record&gt;&lt;/Cite&gt;&lt;/EndNote&gt;</w:instrText>
      </w:r>
      <w:r w:rsidRPr="002C6AC6">
        <w:rPr>
          <w:rFonts w:cstheme="minorHAnsi"/>
          <w:b/>
          <w:bCs/>
        </w:rPr>
        <w:fldChar w:fldCharType="separate"/>
      </w:r>
      <w:r w:rsidRPr="00253F88">
        <w:rPr>
          <w:rFonts w:cstheme="minorHAnsi"/>
          <w:b/>
          <w:bCs/>
          <w:noProof/>
          <w:vertAlign w:val="superscript"/>
        </w:rPr>
        <w:t>4,5</w:t>
      </w:r>
      <w:r w:rsidRPr="002C6AC6">
        <w:rPr>
          <w:rFonts w:cstheme="minorHAnsi"/>
          <w:b/>
          <w:bCs/>
        </w:rPr>
        <w:fldChar w:fldCharType="end"/>
      </w:r>
    </w:p>
    <w:p w14:paraId="2DCA0A79" w14:textId="77777777" w:rsidR="00253F88" w:rsidRDefault="00253F88">
      <w:pPr>
        <w:rPr>
          <w:rFonts w:cstheme="minorHAnsi"/>
        </w:rPr>
      </w:pPr>
      <w:r>
        <w:rPr>
          <w:rFonts w:cstheme="minorHAnsi"/>
        </w:rPr>
        <w:br w:type="page"/>
      </w:r>
    </w:p>
    <w:p w14:paraId="735E1F9B" w14:textId="3AEAB3D6" w:rsidR="00D27DEF" w:rsidRDefault="00D27DEF" w:rsidP="00D27DEF">
      <w:pPr>
        <w:spacing w:after="0" w:line="240" w:lineRule="auto"/>
        <w:rPr>
          <w:rFonts w:cstheme="minorHAnsi"/>
        </w:rPr>
      </w:pPr>
    </w:p>
    <w:p w14:paraId="01E985E8" w14:textId="14565415" w:rsidR="00253F88" w:rsidRDefault="00253F88" w:rsidP="00D27DEF">
      <w:pPr>
        <w:spacing w:after="0" w:line="240" w:lineRule="auto"/>
        <w:rPr>
          <w:rFonts w:cstheme="minorHAnsi"/>
        </w:rPr>
      </w:pPr>
    </w:p>
    <w:p w14:paraId="2771C51D" w14:textId="0E862E6C" w:rsidR="00253F88" w:rsidRDefault="00253F88" w:rsidP="00D27DEF">
      <w:pPr>
        <w:spacing w:after="0" w:line="240" w:lineRule="auto"/>
        <w:rPr>
          <w:rFonts w:cstheme="minorHAnsi"/>
        </w:rPr>
      </w:pPr>
    </w:p>
    <w:p w14:paraId="6BA2B88D" w14:textId="77777777" w:rsidR="00253F88" w:rsidRDefault="00253F88" w:rsidP="00D27DEF">
      <w:pPr>
        <w:spacing w:after="0" w:line="240" w:lineRule="auto"/>
        <w:rPr>
          <w:rFonts w:cstheme="minorHAnsi"/>
        </w:rPr>
      </w:pPr>
    </w:p>
    <w:p w14:paraId="706605FC" w14:textId="77777777" w:rsidR="00253F88" w:rsidRDefault="00253F88" w:rsidP="00D27DEF">
      <w:pPr>
        <w:spacing w:after="0" w:line="240" w:lineRule="auto"/>
        <w:rPr>
          <w:rFonts w:cstheme="minorHAnsi"/>
        </w:rPr>
      </w:pPr>
    </w:p>
    <w:p w14:paraId="50F5CB54" w14:textId="77777777" w:rsidR="00253F88" w:rsidRDefault="00253F88" w:rsidP="00D27DEF">
      <w:pPr>
        <w:spacing w:after="0" w:line="240" w:lineRule="auto"/>
        <w:rPr>
          <w:rFonts w:cstheme="minorHAnsi"/>
        </w:rPr>
      </w:pPr>
    </w:p>
    <w:p w14:paraId="37FB9A69" w14:textId="7E6FCE5B" w:rsidR="00253F88" w:rsidRDefault="00253F88" w:rsidP="00D27DEF">
      <w:pPr>
        <w:spacing w:after="0" w:line="240" w:lineRule="auto"/>
        <w:rPr>
          <w:rFonts w:cstheme="minorHAnsi"/>
        </w:rPr>
      </w:pPr>
    </w:p>
    <w:p w14:paraId="4D8090BA" w14:textId="39F25305" w:rsidR="00253F88" w:rsidRDefault="00253F88" w:rsidP="00D27DEF">
      <w:pPr>
        <w:spacing w:after="0" w:line="240" w:lineRule="auto"/>
        <w:rPr>
          <w:rFonts w:cstheme="minorHAnsi"/>
        </w:rPr>
      </w:pPr>
    </w:p>
    <w:p w14:paraId="3870D4E3" w14:textId="2067C18F" w:rsidR="00253F88" w:rsidRDefault="00253F88" w:rsidP="00D27DEF">
      <w:pPr>
        <w:spacing w:after="0" w:line="240" w:lineRule="auto"/>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5D548A92" wp14:editId="661366D7">
                <wp:simplePos x="0" y="0"/>
                <wp:positionH relativeFrom="column">
                  <wp:posOffset>-1711465</wp:posOffset>
                </wp:positionH>
                <wp:positionV relativeFrom="paragraph">
                  <wp:posOffset>223444</wp:posOffset>
                </wp:positionV>
                <wp:extent cx="9084653" cy="5661660"/>
                <wp:effectExtent l="0" t="0" r="0" b="0"/>
                <wp:wrapNone/>
                <wp:docPr id="1" name="文本框 1"/>
                <wp:cNvGraphicFramePr/>
                <a:graphic xmlns:a="http://schemas.openxmlformats.org/drawingml/2006/main">
                  <a:graphicData uri="http://schemas.microsoft.com/office/word/2010/wordprocessingShape">
                    <wps:wsp>
                      <wps:cNvSpPr txBox="1"/>
                      <wps:spPr>
                        <a:xfrm rot="16200000">
                          <a:off x="0" y="0"/>
                          <a:ext cx="9084653" cy="5661660"/>
                        </a:xfrm>
                        <a:prstGeom prst="rect">
                          <a:avLst/>
                        </a:prstGeom>
                        <a:noFill/>
                        <a:ln w="6350">
                          <a:noFill/>
                        </a:ln>
                      </wps:spPr>
                      <wps:txbx>
                        <w:txbxContent>
                          <w:tbl>
                            <w:tblPr>
                              <w:tblStyle w:val="a8"/>
                              <w:tblW w:w="14034" w:type="dxa"/>
                              <w:tblLayout w:type="fixed"/>
                              <w:tblLook w:val="04A0" w:firstRow="1" w:lastRow="0" w:firstColumn="1" w:lastColumn="0" w:noHBand="0" w:noVBand="1"/>
                            </w:tblPr>
                            <w:tblGrid>
                              <w:gridCol w:w="993"/>
                              <w:gridCol w:w="686"/>
                              <w:gridCol w:w="686"/>
                              <w:gridCol w:w="687"/>
                              <w:gridCol w:w="686"/>
                              <w:gridCol w:w="686"/>
                              <w:gridCol w:w="687"/>
                              <w:gridCol w:w="686"/>
                              <w:gridCol w:w="686"/>
                              <w:gridCol w:w="687"/>
                              <w:gridCol w:w="686"/>
                              <w:gridCol w:w="687"/>
                              <w:gridCol w:w="686"/>
                              <w:gridCol w:w="686"/>
                              <w:gridCol w:w="687"/>
                              <w:gridCol w:w="686"/>
                              <w:gridCol w:w="686"/>
                              <w:gridCol w:w="687"/>
                              <w:gridCol w:w="686"/>
                              <w:gridCol w:w="687"/>
                            </w:tblGrid>
                            <w:tr w:rsidR="00253F88" w:rsidRPr="002C6AC6" w14:paraId="7BAC9288" w14:textId="77777777" w:rsidTr="00C926B8">
                              <w:trPr>
                                <w:trHeight w:val="684"/>
                              </w:trPr>
                              <w:tc>
                                <w:tcPr>
                                  <w:tcW w:w="993" w:type="dxa"/>
                                  <w:shd w:val="clear" w:color="auto" w:fill="BFBFBF" w:themeFill="background1" w:themeFillShade="BF"/>
                                </w:tcPr>
                                <w:p w14:paraId="7645D2DB" w14:textId="77777777" w:rsidR="00253F88" w:rsidRPr="002C6AC6" w:rsidRDefault="00253F88" w:rsidP="00253F88">
                                  <w:pPr>
                                    <w:jc w:val="center"/>
                                    <w:rPr>
                                      <w:rFonts w:cstheme="minorHAnsi"/>
                                      <w:b/>
                                      <w:bCs/>
                                      <w:sz w:val="20"/>
                                      <w:szCs w:val="20"/>
                                    </w:rPr>
                                  </w:pPr>
                                  <w:r w:rsidRPr="002C6AC6">
                                    <w:rPr>
                                      <w:rFonts w:cstheme="minorHAnsi"/>
                                      <w:b/>
                                      <w:bCs/>
                                      <w:sz w:val="20"/>
                                      <w:szCs w:val="20"/>
                                    </w:rPr>
                                    <w:t>Item</w:t>
                                  </w:r>
                                </w:p>
                              </w:tc>
                              <w:tc>
                                <w:tcPr>
                                  <w:tcW w:w="686" w:type="dxa"/>
                                  <w:shd w:val="clear" w:color="auto" w:fill="BFBFBF" w:themeFill="background1" w:themeFillShade="BF"/>
                                </w:tcPr>
                                <w:p w14:paraId="6FB7135E" w14:textId="0FAF3691" w:rsidR="00253F88" w:rsidRPr="002C6AC6" w:rsidRDefault="00253F88" w:rsidP="00253F88">
                                  <w:pPr>
                                    <w:rPr>
                                      <w:rFonts w:cstheme="minorHAnsi"/>
                                      <w:b/>
                                      <w:bCs/>
                                      <w:sz w:val="20"/>
                                      <w:szCs w:val="20"/>
                                    </w:rPr>
                                  </w:pPr>
                                  <w:proofErr w:type="spellStart"/>
                                  <w:r w:rsidRPr="002C6AC6">
                                    <w:rPr>
                                      <w:rFonts w:cstheme="minorHAnsi"/>
                                      <w:b/>
                                      <w:bCs/>
                                      <w:sz w:val="20"/>
                                      <w:szCs w:val="20"/>
                                    </w:rPr>
                                    <w:t>Breugem</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PEVuZE5vdGU+PENpdGU+PEF1dGhvcj5CcmV1Z2VtPC9BdXRob3I+PFllYXI+MjAxMTwvWWVhcj48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</w:fldData>
                                    </w:fldChar>
                                  </w:r>
                                  <w:r>
                                    <w:rPr>
                                      <w:rFonts w:cstheme="minorHAnsi"/>
                                      <w:b/>
                                      <w:bCs/>
                                      <w:sz w:val="20"/>
                                      <w:szCs w:val="20"/>
                                    </w:rPr>
                                    <w:instrText xml:space="preserve"> ADDIN EN.CITE </w:instrText>
                                  </w:r>
                                  <w:r>
                                    <w:rPr>
                                      <w:rFonts w:cstheme="minorHAnsi"/>
                                      <w:b/>
                                      <w:bCs/>
                                      <w:sz w:val="20"/>
                                      <w:szCs w:val="20"/>
                                    </w:rPr>
                                    <w:fldChar w:fldCharType="begin">
                                      <w:fldData xml:space="preserve">PEVuZE5vdGU+PENpdGU+PEF1dGhvcj5CcmV1Z2VtPC9BdXRob3I+PFllYXI+MjAxMTwvWWVhcj48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</w:fldData>
                                    </w:fldChar>
                                  </w:r>
                                  <w:r>
                                    <w:rPr>
                                      <w:rFonts w:cstheme="minorHAnsi"/>
                                      <w:b/>
                                      <w:bCs/>
                                      <w:sz w:val="20"/>
                                      <w:szCs w:val="20"/>
                                    </w:rPr>
                                    <w:instrText xml:space="preserve"> ADDIN EN.CITE.DATA </w:instrText>
                                  </w:r>
                                  <w:r>
                                    <w:rPr>
                                      <w:rFonts w:cstheme="minorHAnsi"/>
                                      <w:b/>
                                      <w:bCs/>
                                      <w:sz w:val="20"/>
                                      <w:szCs w:val="20"/>
                                    </w:rPr>
                                  </w:r>
                                  <w:r>
                                    <w:rPr>
                                      <w:rFonts w:cstheme="minorHAnsi"/>
                                      <w:b/>
                                      <w:bCs/>
                                      <w:sz w:val="20"/>
                                      <w:szCs w:val="20"/>
                                    </w:rPr>
                                    <w:fldChar w:fldCharType="end"/>
                                  </w:r>
                                  <w:r w:rsidRPr="002C6AC6">
                                    <w:rPr>
                                      <w:rFonts w:cstheme="minorHAnsi"/>
                                      <w:b/>
                                      <w:bCs/>
                                      <w:sz w:val="20"/>
                                      <w:szCs w:val="20"/>
                                    </w:rPr>
                                    <w:fldChar w:fldCharType="separate"/>
                                  </w:r>
                                  <w:r w:rsidRPr="00253F88">
                                    <w:rPr>
                                      <w:rFonts w:cstheme="minorHAnsi"/>
                                      <w:b/>
                                      <w:bCs/>
                                      <w:noProof/>
                                      <w:sz w:val="20"/>
                                      <w:szCs w:val="20"/>
                                      <w:vertAlign w:val="superscript"/>
                                    </w:rPr>
                                    <w:t>1</w:t>
                                  </w:r>
                                  <w:r w:rsidRPr="002C6AC6">
                                    <w:rPr>
                                      <w:rFonts w:cstheme="minorHAnsi"/>
                                      <w:b/>
                                      <w:bCs/>
                                      <w:sz w:val="20"/>
                                      <w:szCs w:val="20"/>
                                    </w:rPr>
                                    <w:fldChar w:fldCharType="end"/>
                                  </w:r>
                                </w:p>
                              </w:tc>
                              <w:tc>
                                <w:tcPr>
                                  <w:tcW w:w="686" w:type="dxa"/>
                                  <w:shd w:val="clear" w:color="auto" w:fill="BFBFBF" w:themeFill="background1" w:themeFillShade="BF"/>
                                </w:tcPr>
                                <w:p w14:paraId="5D6EE812" w14:textId="4BFF90A5" w:rsidR="00253F88" w:rsidRPr="002C6AC6" w:rsidRDefault="00253F88" w:rsidP="00253F88">
                                  <w:pPr>
                                    <w:rPr>
                                      <w:rFonts w:cstheme="minorHAnsi"/>
                                      <w:b/>
                                      <w:bCs/>
                                      <w:sz w:val="20"/>
                                      <w:szCs w:val="20"/>
                                    </w:rPr>
                                  </w:pPr>
                                  <w:r w:rsidRPr="002C6AC6">
                                    <w:rPr>
                                      <w:rFonts w:cstheme="minorHAnsi"/>
                                      <w:b/>
                                      <w:bCs/>
                                      <w:sz w:val="20"/>
                                      <w:szCs w:val="20"/>
                                    </w:rPr>
                                    <w:t xml:space="preserve">Oliveira </w:t>
                                  </w:r>
                                  <w:r w:rsidRPr="002C6AC6">
                                    <w:rPr>
                                      <w:rFonts w:cstheme="minorHAnsi"/>
                                      <w:b/>
                                      <w:bCs/>
                                      <w:sz w:val="20"/>
                                      <w:szCs w:val="20"/>
                                    </w:rPr>
                                    <w:fldChar w:fldCharType="begin"/>
                                  </w:r>
                                  <w:r>
                                    <w:rPr>
                                      <w:rFonts w:cstheme="minorHAnsi"/>
                                      <w:b/>
                                      <w:bCs/>
                                      <w:sz w:val="20"/>
                                      <w:szCs w:val="20"/>
                                    </w:rPr>
                                    <w:instrText xml:space="preserve"> ADDIN EN.CITE &lt;EndNote&gt;&lt;Cite&gt;&lt;Author&gt;Aline Mizusaki Imoto de Oliveira&lt;/Author&gt;&lt;Year&gt;2012&lt;/Year&gt;&lt;RecNum&gt;1648&lt;/RecNum&gt;&lt;DisplayText&gt;&lt;style face="superscript"&gt;2&lt;/style&gt;&lt;/DisplayText&gt;&lt;record&gt;&lt;rec-number&gt;1648&lt;/rec-number&gt;&lt;foreign-keys&gt;&lt;key app="EN" db-id="s0vs0wfznaw2zsew0r9vtps6zf2z9xrepfxt" timestamp="1652706264"&gt;1648&lt;/key&gt;&lt;/foreign-keys&gt;&lt;ref-type name="Journal Article"&gt;17&lt;/ref-type&gt;&lt;contributors&gt;&lt;authors&gt;&lt;author&gt;Aline Mizusaki Imoto de Oliveira, Maria Stella Peccin, Kelson Nonato Gomes da Silva, Lucas Emmanuel Pedro de Paiva Teixeira, Virgínia Fernandes Moça Trevisani&lt;/author&gt;&lt;/authors&gt;&lt;/contributors&gt;&lt;titles&gt;&lt;title&gt;Impact of exercise on the functional capacity and pain of patients with knee osteoarthritis  a randomized clinical trial&lt;/title&gt;&lt;secondary-title&gt;Revista Brasileira de Reumatologia&lt;/secondary-title&gt;&lt;/titles&gt;&lt;periodical&gt;&lt;full-title&gt;Revista Brasileira de Reumatologia&lt;/full-title&gt;&lt;/periodical&gt;&lt;pages&gt;876-882&lt;/pages&gt;&lt;volume&gt;52&lt;/volume&gt;&lt;section&gt;876&lt;/section&gt;&lt;dates&gt;&lt;year&gt;2012&lt;/year&gt;&lt;/dates&gt;&lt;label&gt;&lt;style face="normal" font="default" size="100%"&gt;sample&lt;/style&gt;&lt;style face="normal" font="default" charset="134" size="100%"&gt; &lt;/style&gt;&lt;style face="normal" font="default" size="100%"&gt;size. Cohen’s d.  for effect size, drop out reason&lt;/style&gt;&lt;style face="normal" fo</w:instrText>
                                  </w:r>
                                  <w:r>
                                    <w:rPr>
                                      <w:rFonts w:cstheme="minorHAnsi" w:hint="eastAsia"/>
                                      <w:b/>
                                      <w:bCs/>
                                      <w:sz w:val="20"/>
                                      <w:szCs w:val="20"/>
                                    </w:rPr>
                                    <w:instrText>nt="default" charset="134" size="100%"&gt;</w:instrText>
                                  </w:r>
                                  <w:r>
                                    <w:rPr>
                                      <w:rFonts w:cstheme="minorHAnsi" w:hint="eastAsia"/>
                                      <w:b/>
                                      <w:bCs/>
                                      <w:sz w:val="20"/>
                                      <w:szCs w:val="20"/>
                                    </w:rPr>
                                    <w:instrText>，</w:instrText>
                                  </w:r>
                                  <w:r>
                                    <w:rPr>
                                      <w:rFonts w:cstheme="minorHAnsi" w:hint="eastAsia"/>
                                      <w:b/>
                                      <w:bCs/>
                                      <w:sz w:val="20"/>
                                      <w:szCs w:val="20"/>
                                    </w:rPr>
                                    <w:instrText xml:space="preserve"> &lt;/style&gt;&lt;style face="normal" font="default" size="100%"&gt;blind&lt;/style&gt;&lt;style face="normal" font="default" charset="134" size="100%"&gt;</w:instrText>
                                  </w:r>
                                  <w:r>
                                    <w:rPr>
                                      <w:rFonts w:cstheme="minorHAnsi" w:hint="eastAsia"/>
                                      <w:b/>
                                      <w:bCs/>
                                      <w:sz w:val="20"/>
                                      <w:szCs w:val="20"/>
                                    </w:rPr>
                                    <w:instrText>？</w:instrText>
                                  </w:r>
                                  <w:r>
                                    <w:rPr>
                                      <w:rFonts w:cstheme="minorHAnsi" w:hint="eastAsia"/>
                                      <w:b/>
                                      <w:bCs/>
                                      <w:sz w:val="20"/>
                                      <w:szCs w:val="20"/>
                                    </w:rPr>
                                    <w:instrText>&lt;/style&gt;&lt;/label&gt;&lt;urls&gt;&lt;/urls&gt;&lt;/record&gt;&lt;/Cite&gt;&lt;/EndNote&gt;</w:instrText>
                                  </w:r>
                                  <w:r w:rsidRPr="002C6AC6">
                                    <w:rPr>
                                      <w:rFonts w:cstheme="minorHAnsi"/>
                                      <w:b/>
                                      <w:bCs/>
                                      <w:sz w:val="20"/>
                                      <w:szCs w:val="20"/>
                                    </w:rPr>
                                    <w:fldChar w:fldCharType="separate"/>
                                  </w:r>
                                  <w:r w:rsidRPr="00253F88">
                                    <w:rPr>
                                      <w:rFonts w:cstheme="minorHAnsi"/>
                                      <w:b/>
                                      <w:bCs/>
                                      <w:noProof/>
                                      <w:sz w:val="20"/>
                                      <w:szCs w:val="20"/>
                                      <w:vertAlign w:val="superscript"/>
                                    </w:rPr>
                                    <w:t>2</w:t>
                                  </w:r>
                                  <w:r w:rsidRPr="002C6AC6">
                                    <w:rPr>
                                      <w:rFonts w:cstheme="minorHAnsi"/>
                                      <w:b/>
                                      <w:bCs/>
                                      <w:sz w:val="20"/>
                                      <w:szCs w:val="20"/>
                                    </w:rPr>
                                    <w:fldChar w:fldCharType="end"/>
                                  </w:r>
                                </w:p>
                              </w:tc>
                              <w:tc>
                                <w:tcPr>
                                  <w:tcW w:w="687" w:type="dxa"/>
                                  <w:shd w:val="clear" w:color="auto" w:fill="BFBFBF" w:themeFill="background1" w:themeFillShade="BF"/>
                                </w:tcPr>
                                <w:p w14:paraId="02C9DC2D" w14:textId="6D7BD2F8" w:rsidR="00253F88" w:rsidRPr="002C6AC6" w:rsidRDefault="00253F88" w:rsidP="00253F88">
                                  <w:pPr>
                                    <w:rPr>
                                      <w:rFonts w:cstheme="minorHAnsi"/>
                                      <w:b/>
                                      <w:bCs/>
                                      <w:sz w:val="20"/>
                                      <w:szCs w:val="20"/>
                                    </w:rPr>
                                  </w:pPr>
                                  <w:proofErr w:type="spellStart"/>
                                  <w:r w:rsidRPr="002C6AC6">
                                    <w:rPr>
                                      <w:rFonts w:cstheme="minorHAnsi"/>
                                      <w:b/>
                                      <w:bCs/>
                                      <w:sz w:val="20"/>
                                      <w:szCs w:val="20"/>
                                    </w:rPr>
                                    <w:t>Kutzner</w:t>
                                  </w:r>
                                  <w:proofErr w:type="spellEnd"/>
                                  <w:r w:rsidRPr="002C6AC6">
                                    <w:rPr>
                                      <w:rFonts w:cstheme="minorHAnsi"/>
                                      <w:b/>
                                      <w:bCs/>
                                      <w:sz w:val="20"/>
                                      <w:szCs w:val="20"/>
                                    </w:rPr>
                                    <w:t xml:space="preserve"> </w:t>
                                  </w:r>
                                  <w:r w:rsidRPr="002C6AC6">
                                    <w:rPr>
                                      <w:rFonts w:cstheme="minorHAnsi"/>
                                      <w:b/>
                                      <w:bCs/>
                                      <w:sz w:val="20"/>
                                      <w:szCs w:val="20"/>
                                    </w:rPr>
                                    <w:fldChar w:fldCharType="begin"/>
                                  </w:r>
                                  <w:r>
                                    <w:rPr>
                                      <w:rFonts w:cstheme="minorHAnsi"/>
                                      <w:b/>
                                      <w:bCs/>
                                      <w:sz w:val="20"/>
                                      <w:szCs w:val="20"/>
                                    </w:rPr>
                                    <w:instrText xml:space="preserve"> ADDIN EN.CITE &lt;EndNote&gt;&lt;Cite&gt;&lt;Author&gt;Kutzner&lt;/Author&gt;&lt;Year&gt;2012&lt;/Year&gt;&lt;RecNum&gt;192&lt;/RecNum&gt;&lt;DisplayText&gt;&lt;style face="superscript"&gt;3&lt;/style&gt;&lt;/DisplayText&gt;&lt;record&gt;&lt;rec-number&gt;192&lt;/rec-number&gt;&lt;foreign-keys&gt;&lt;key app="EN" db-id="s0vs0wfznaw2zsew0r9vtps6zf2z9xrepfxt" timestamp="1643013954"&gt;192&lt;/key&gt;&lt;/foreign-keys&gt;&lt;ref-type name="Journal Article"&gt;17&lt;/ref-type&gt;&lt;contributors&gt;&lt;authors&gt;&lt;author&gt;Kutzner, Ines&lt;/author&gt;&lt;author&gt;Heinlein, Bernd&lt;/author&gt;&lt;author&gt;Graichen, Friedmar&lt;/author&gt;&lt;author&gt;Rohlmann, Antonius&lt;/author&gt;&lt;author&gt;Halder, Andreas M&lt;/author&gt;&lt;author&gt;Beier, Alexander&lt;/author&gt;&lt;author&gt;Bergmann, Georg&lt;/author&gt;&lt;/authors&gt;&lt;/contributors&gt;&lt;titles&gt;&lt;title&gt;Loading of the knee joint during ergometer cycling: telemetric in vivo data&lt;/title&gt;&lt;secondary-title&gt;journal of orthopaedic &amp;amp; sports physical therapy&lt;/secondary-title&gt;&lt;/titles&gt;&lt;periodical&gt;&lt;full-title&gt;journal of orthopaedic &amp;amp; sports physical therapy&lt;/full-title&gt;&lt;/periodical&gt;&lt;pages&gt;1032-1038&lt;/pages&gt;&lt;volume&gt;42&lt;/volume&gt;&lt;number&gt;12&lt;/number&gt;&lt;dates&gt;&lt;year&gt;2012&lt;/year&gt;&lt;/dates&gt;&lt;isbn&gt;0190-6011&lt;/isbn&gt;&lt;urls&gt;&lt;/urls&gt;&lt;/record&gt;&lt;/Cite&gt;&lt;/EndNote&gt;</w:instrText>
                                  </w:r>
                                  <w:r w:rsidRPr="002C6AC6">
                                    <w:rPr>
                                      <w:rFonts w:cstheme="minorHAnsi"/>
                                      <w:b/>
                                      <w:bCs/>
                                      <w:sz w:val="20"/>
                                      <w:szCs w:val="20"/>
                                    </w:rPr>
                                    <w:fldChar w:fldCharType="separate"/>
                                  </w:r>
                                  <w:r w:rsidRPr="00253F88">
                                    <w:rPr>
                                      <w:rFonts w:cstheme="minorHAnsi"/>
                                      <w:b/>
                                      <w:bCs/>
                                      <w:noProof/>
                                      <w:sz w:val="20"/>
                                      <w:szCs w:val="20"/>
                                      <w:vertAlign w:val="superscript"/>
                                    </w:rPr>
                                    <w:t>3</w:t>
                                  </w:r>
                                  <w:r w:rsidRPr="002C6AC6">
                                    <w:rPr>
                                      <w:rFonts w:cstheme="minorHAnsi"/>
                                      <w:b/>
                                      <w:bCs/>
                                      <w:sz w:val="20"/>
                                      <w:szCs w:val="20"/>
                                    </w:rPr>
                                    <w:fldChar w:fldCharType="end"/>
                                  </w:r>
                                </w:p>
                              </w:tc>
                              <w:tc>
                                <w:tcPr>
                                  <w:tcW w:w="686" w:type="dxa"/>
                                  <w:shd w:val="clear" w:color="auto" w:fill="BFBFBF" w:themeFill="background1" w:themeFillShade="BF"/>
                                </w:tcPr>
                                <w:p w14:paraId="15105177"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Salacinski</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&lt;EndNote&gt;&lt;Cite&gt;&lt;Author&gt;Salacinski&lt;/Author&gt;&lt;Year&gt;2012&lt;/Year&gt;&lt;RecNum&gt;153&lt;/RecNum&gt;&lt;DisplayText&gt;&lt;style face="superscript"&gt;6&lt;/style&gt;&lt;/DisplayText&gt;&lt;record&gt;&lt;rec-number&gt;153&lt;/rec-number&gt;&lt;foreign-keys&gt;&lt;key app="EN" db-id="s0vs0wfznaw2zsew0r9vtps6zf2z9xrepfxt" timestamp="1642403357"&gt;153&lt;/key&gt;&lt;/foreign-keys&gt;&lt;ref-type name="Journal Article"&gt;17&lt;/ref-type&gt;&lt;contributors&gt;&lt;authors&gt;&lt;author&gt;Salacinski, Amanda J&lt;/author&gt;&lt;author&gt;Krohn, Kelly&lt;/author&gt;&lt;author&gt;Lewis, Scott F&lt;/author&gt;&lt;author&gt;Holland, Megan L&lt;/author&gt;&lt;author&gt;Ireland, Kathryn&lt;/author&gt;&lt;author&gt;Marchetti, Gregory&lt;/author&gt;&lt;/authors&gt;&lt;/contributors&gt;&lt;titles&gt;&lt;title&gt;The effects of group cycling on gait and pain-related disability in individuals with mild-to-moderate knee osteoarthritis: a randomized controlled trial&lt;/title&gt;&lt;secondary-title&gt;journal of orthopaedic &amp;amp; sports physical therapy&lt;/secondary-title&gt;&lt;/titles&gt;&lt;periodical&gt;&lt;full-title&gt;journal of orthopaedic &amp;amp; sports physical therapy&lt;/full-title&gt;&lt;/periodical&gt;&lt;pages&gt;985-995&lt;/pages&gt;&lt;volume&gt;42&lt;/volume&gt;&lt;number&gt;12&lt;/number&gt;&lt;dates&gt;&lt;year&gt;2012&lt;/year&gt;&lt;/dates&gt;&lt;isbn&gt;0190-6011&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6</w:t>
                                  </w:r>
                                  <w:r w:rsidRPr="002C6AC6">
                                    <w:rPr>
                                      <w:rFonts w:cstheme="minorHAnsi"/>
                                      <w:b/>
                                      <w:bCs/>
                                      <w:sz w:val="20"/>
                                      <w:szCs w:val="20"/>
                                    </w:rPr>
                                    <w:fldChar w:fldCharType="end"/>
                                  </w:r>
                                </w:p>
                              </w:tc>
                              <w:tc>
                                <w:tcPr>
                                  <w:tcW w:w="686" w:type="dxa"/>
                                  <w:shd w:val="clear" w:color="auto" w:fill="BFBFBF" w:themeFill="background1" w:themeFillShade="BF"/>
                                </w:tcPr>
                                <w:p w14:paraId="2E11EEAB"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Sheth</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&lt;EndNote&gt;&lt;Cite&gt;&lt;Author&gt;Sheth&lt;/Author&gt;&lt;Year&gt;2014&lt;/Year&gt;&lt;RecNum&gt;162&lt;/RecNum&gt;&lt;DisplayText&gt;&lt;style face="superscript"&gt;7&lt;/style&gt;&lt;/DisplayText&gt;&lt;record&gt;&lt;rec-number&gt;162&lt;/rec-number&gt;&lt;foreign-keys&gt;&lt;key app="EN" db-id="s0vs0wfznaw2zsew0r9vtps6zf2z9xrepfxt" timestamp="1642423324"&gt;162&lt;/key&gt;&lt;/foreign-keys&gt;&lt;ref-type name="Journal Article"&gt;17&lt;/ref-type&gt;&lt;contributors&gt;&lt;authors&gt;&lt;author&gt;Sheth, Megha&lt;/author&gt;&lt;author&gt;Thakar, Megha&lt;/author&gt;&lt;author&gt;Vyas, Neeta&lt;/author&gt;&lt;/authors&gt;&lt;/contributors&gt;&lt;titles&gt;&lt;title&gt;Effect of cycling versus treadmill walking on function and quality of life in subjects with osteoartritis of knee&lt;/title&gt;&lt;secondary-title&gt;International Journal of Medical Science and Public Health&lt;/secondary-title&gt;&lt;/titles&gt;&lt;periodical&gt;&lt;full-title&gt;International J</w:instrText>
                                  </w:r>
                                  <w:r w:rsidRPr="002C6AC6">
                                    <w:rPr>
                                      <w:rFonts w:cstheme="minorHAnsi" w:hint="eastAsia"/>
                                      <w:b/>
                                      <w:bCs/>
                                      <w:sz w:val="20"/>
                                      <w:szCs w:val="20"/>
                                    </w:rPr>
                                    <w:instrText>ournal of Medical Science and Public Health&lt;/full-title&gt;&lt;/periodical&gt;&lt;volume&gt;3&lt;/volume&gt;&lt;number&gt;11&lt;/number&gt;&lt;section&gt;1393&lt;/section&gt;&lt;dates&gt;&lt;year&gt;2014&lt;/year&gt;&lt;/dates&gt;&lt;isbn&gt;2320-4664&lt;/isbn&gt;&lt;label&gt;&lt;style face="normal" font="default" charset="134" size="100%"&gt;</w:instrText>
                                  </w:r>
                                  <w:r w:rsidRPr="002C6AC6">
                                    <w:rPr>
                                      <w:rFonts w:cstheme="minorHAnsi" w:hint="eastAsia"/>
                                      <w:b/>
                                      <w:bCs/>
                                      <w:sz w:val="20"/>
                                      <w:szCs w:val="20"/>
                                    </w:rPr>
                                    <w:instrText>对比走路和骑车对</w:instrText>
                                  </w:r>
                                  <w:r w:rsidRPr="002C6AC6">
                                    <w:rPr>
                                      <w:rFonts w:cstheme="minorHAnsi" w:hint="eastAsia"/>
                                      <w:b/>
                                      <w:bCs/>
                                      <w:sz w:val="20"/>
                                      <w:szCs w:val="20"/>
                                    </w:rPr>
                                    <w:instrText>&lt;/style&gt;&lt;style face="normal" font="default" size="100%"&gt;OA&lt;/style&gt;&lt;style face="normal" font="default" charset="134" size="100%"&gt;</w:instrText>
                                  </w:r>
                                  <w:r w:rsidRPr="002C6AC6">
                                    <w:rPr>
                                      <w:rFonts w:cstheme="minorHAnsi" w:hint="eastAsia"/>
                                      <w:b/>
                                      <w:bCs/>
                                      <w:sz w:val="20"/>
                                      <w:szCs w:val="20"/>
                                    </w:rPr>
                                    <w:instrText>的康复作用，三周干预实验，结果由三个评分评估，两种方式没显著差异。</w:instrText>
                                  </w:r>
                                  <w:r w:rsidRPr="002C6AC6">
                                    <w:rPr>
                                      <w:rFonts w:cstheme="minorHAnsi" w:hint="eastAsia"/>
                                      <w:b/>
                                      <w:bCs/>
                                      <w:sz w:val="20"/>
                                      <w:szCs w:val="20"/>
                                    </w:rPr>
                                    <w:instrText>&lt;/style&gt;&lt;/label&gt;&lt;urls&gt;&lt;/urls&gt;&lt;electronic-resource-num&gt;10.5455/ijmsph.2014.200820143&lt;/elec</w:instrText>
                                  </w:r>
                                  <w:r w:rsidRPr="002C6AC6">
                                    <w:rPr>
                                      <w:rFonts w:cstheme="minorHAnsi"/>
                                      <w:b/>
                                      <w:bCs/>
                                      <w:sz w:val="20"/>
                                      <w:szCs w:val="20"/>
                                    </w:rPr>
                                    <w:instrText>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7</w:t>
                                  </w:r>
                                  <w:r w:rsidRPr="002C6AC6">
                                    <w:rPr>
                                      <w:rFonts w:cstheme="minorHAnsi"/>
                                      <w:b/>
                                      <w:bCs/>
                                      <w:sz w:val="20"/>
                                      <w:szCs w:val="20"/>
                                    </w:rPr>
                                    <w:fldChar w:fldCharType="end"/>
                                  </w:r>
                                </w:p>
                              </w:tc>
                              <w:tc>
                                <w:tcPr>
                                  <w:tcW w:w="687" w:type="dxa"/>
                                  <w:shd w:val="clear" w:color="auto" w:fill="BFBFBF" w:themeFill="background1" w:themeFillShade="BF"/>
                                </w:tcPr>
                                <w:p w14:paraId="00FDD597" w14:textId="77777777" w:rsidR="00253F88" w:rsidRPr="002C6AC6" w:rsidRDefault="00253F88" w:rsidP="00253F88">
                                  <w:pPr>
                                    <w:tabs>
                                      <w:tab w:val="left" w:pos="622"/>
                                    </w:tabs>
                                    <w:rPr>
                                      <w:rFonts w:cstheme="minorHAnsi"/>
                                      <w:b/>
                                      <w:bCs/>
                                      <w:sz w:val="20"/>
                                      <w:szCs w:val="20"/>
                                    </w:rPr>
                                  </w:pPr>
                                  <w:r w:rsidRPr="002C6AC6">
                                    <w:rPr>
                                      <w:rFonts w:cstheme="minorHAnsi"/>
                                      <w:b/>
                                      <w:bCs/>
                                      <w:sz w:val="20"/>
                                      <w:szCs w:val="20"/>
                                    </w:rPr>
                                    <w:t xml:space="preserve">Gardner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&lt;EndNote&gt;&lt;Cite&gt;&lt;Author&gt;Gardner&lt;/Author&gt;&lt;Year&gt;2015&lt;/Year&gt;&lt;RecNum&gt;149&lt;/RecNum&gt;&lt;DisplayText&gt;&lt;style face="superscript"&gt;8&lt;/style&gt;&lt;/DisplayText&gt;&lt;record&gt;&lt;rec-number&gt;149&lt;/rec-number&gt;&lt;foreign-keys&gt;&lt;key app="EN" db-id="s0vs0wfznaw2zsew0r9vtps6zf2z9xrepfxt" timestamp="1642129446"&gt;149&lt;/key&gt;&lt;/foreign-keys&gt;&lt;ref-type name="Journal Article"&gt;17&lt;/ref-type&gt;&lt;contributors&gt;&lt;authors&gt;&lt;author&gt;Gardner, Jacob K&lt;/author&gt;&lt;author&gt;Zhang, Songning&lt;/author&gt;&lt;author&gt;Liu, Hairui&lt;/author&gt;&lt;author&gt;Klipple, Gary&lt;/author&gt;&lt;author&gt;Stewart, Candice&lt;/author&gt;&lt;author&gt;Milner, Clare E&lt;/author&gt;&lt;author&gt;Asif, Irfan M&lt;/author&gt;&lt;/authors&gt;&lt;/contributors&gt;&lt;titles&gt;&lt;title&gt;Effects of toe-in angles on knee biomechanics in cycling of patients with medial knee osteoarthritis&lt;/title&gt;&lt;secondary-title&gt;Clinical Biomechanics&lt;/secondary-title&gt;&lt;/titles&gt;&lt;periodical&gt;&lt;full-title&gt;Clinical biomechanics&lt;/full-title&gt;&lt;/periodical&gt;&lt;pages&gt;276-282&lt;/pages&gt;&lt;volume&gt;30&lt;/volume&gt;&lt;number&gt;3&lt;/number&gt;&lt;dates&gt;&lt;year&gt;2015&lt;/year&gt;&lt;/dates&gt;&lt;isbn&gt;0268-0033&lt;/isbn&gt;&lt;label&gt;&lt;style face="normal"</w:instrText>
                                  </w:r>
                                  <w:r w:rsidRPr="002C6AC6">
                                    <w:rPr>
                                      <w:rFonts w:cstheme="minorHAnsi" w:hint="eastAsia"/>
                                      <w:b/>
                                      <w:bCs/>
                                      <w:sz w:val="20"/>
                                      <w:szCs w:val="20"/>
                                    </w:rPr>
                                    <w:instrText xml:space="preserve"> font="default" size="100%"&gt;toe-in angle&lt;/style&gt;&lt;style face="normal" font="default" charset="134" size="100%"&gt;</w:instrText>
                                  </w:r>
                                  <w:r w:rsidRPr="002C6AC6">
                                    <w:rPr>
                                      <w:rFonts w:cstheme="minorHAnsi" w:hint="eastAsia"/>
                                      <w:b/>
                                      <w:bCs/>
                                      <w:sz w:val="20"/>
                                      <w:szCs w:val="20"/>
                                    </w:rPr>
                                    <w:instrText>，分析了</w:instrText>
                                  </w:r>
                                  <w:r w:rsidRPr="002C6AC6">
                                    <w:rPr>
                                      <w:rFonts w:cstheme="minorHAnsi" w:hint="eastAsia"/>
                                      <w:b/>
                                      <w:bCs/>
                                      <w:sz w:val="20"/>
                                      <w:szCs w:val="20"/>
                                    </w:rPr>
                                    <w:instrText>&lt;/style&gt;&lt;style face="normal" font="default" size="100%"&gt;force,moment,&lt;/style&gt;&lt;style face="normal" font="default" charset="134" size="100%"&gt;</w:instrText>
                                  </w:r>
                                  <w:r w:rsidRPr="002C6AC6">
                                    <w:rPr>
                                      <w:rFonts w:cstheme="minorHAnsi" w:hint="eastAsia"/>
                                      <w:b/>
                                      <w:bCs/>
                                      <w:sz w:val="20"/>
                                      <w:szCs w:val="20"/>
                                    </w:rPr>
                                    <w:instrText>踏板反力</w:instrText>
                                  </w:r>
                                  <w:r w:rsidRPr="002C6AC6">
                                    <w:rPr>
                                      <w:rFonts w:cstheme="minorHAnsi" w:hint="eastAsia"/>
                                      <w:b/>
                                      <w:bCs/>
                                      <w:sz w:val="20"/>
                                      <w:szCs w:val="20"/>
                                    </w:rPr>
                                    <w:instrText>&lt;/style&gt;&lt;/label&gt;&lt;urls&gt;&lt;/urls&gt;&lt;/record&gt;&lt;/Cite&gt;&lt;/EndNote&gt;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8</w:t>
                                  </w:r>
                                  <w:r w:rsidRPr="002C6AC6">
                                    <w:rPr>
                                      <w:rFonts w:cstheme="minorHAnsi"/>
                                      <w:b/>
                                      <w:bCs/>
                                      <w:sz w:val="20"/>
                                      <w:szCs w:val="20"/>
                                    </w:rPr>
                                    <w:fldChar w:fldCharType="end"/>
                                  </w:r>
                                </w:p>
                              </w:tc>
                              <w:tc>
                                <w:tcPr>
                                  <w:tcW w:w="686" w:type="dxa"/>
                                  <w:shd w:val="clear" w:color="auto" w:fill="BFBFBF" w:themeFill="background1" w:themeFillShade="BF"/>
                                </w:tcPr>
                                <w:p w14:paraId="24F7AF90"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Alkatan</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&lt;EndNote&gt;&lt;Cite&gt;&lt;Author&gt;Alkatan&lt;/Author&gt;&lt;Year&gt;2016&lt;/Year&gt;&lt;RecNum&gt;190&lt;/RecNum&gt;&lt;DisplayText&gt;&lt;style face="superscript"&gt;9&lt;/style&gt;&lt;/DisplayText&gt;&lt;record&gt;&lt;rec-number&gt;190&lt;/rec-number&gt;&lt;foreign-keys&gt;&lt;key app="EN" db-id="s0vs0wfznaw2zsew0r9vtps6zf2z9xrepfxt" timestamp="1643012694"&gt;190&lt;/key&gt;&lt;/foreign-keys&gt;&lt;ref-type name="Journal Article"&gt;17&lt;/ref-type&gt;&lt;contributors&gt;&lt;authors&gt;&lt;author&gt;Alkatan, Mohammed&lt;/author&gt;&lt;author&gt;Baker, Jeffrey R&lt;/author&gt;&lt;author&gt;Machin, Daniel R&lt;/author&gt;&lt;author&gt;Park, Wonil&lt;/author&gt;&lt;author&gt;Akkari, Amanda S&lt;/author&gt;&lt;author&gt;Pasha, Evan P&lt;/author&gt;&lt;author&gt;Tanaka, Hirofumi&lt;/author&gt;&lt;/authors&gt;&lt;/contributors&gt;&lt;titles&gt;&lt;title&gt;Improved function and reduced pain after swimming and cycling training in patients with osteoarthritis&lt;/title&gt;&lt;secondary-title&gt;The Journal of rheumatology&lt;/secondary-title&gt;&lt;/titles&gt;&lt;periodical&gt;&lt;full-title&gt;The Journal of rheumatology&lt;/full-title&gt;&lt;/periodical&gt;&lt;pages&gt;666-672&lt;/pages&gt;&lt;volume&gt;43&lt;/volume&gt;&lt;number&gt;3&lt;/number&gt;&lt;dates&gt;&lt;year&gt;2016&lt;/year&gt;&lt;/dates&gt;&lt;isbn&gt;0315-162X&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9</w:t>
                                  </w:r>
                                  <w:r w:rsidRPr="002C6AC6">
                                    <w:rPr>
                                      <w:rFonts w:cstheme="minorHAnsi"/>
                                      <w:b/>
                                      <w:bCs/>
                                      <w:sz w:val="20"/>
                                      <w:szCs w:val="20"/>
                                    </w:rPr>
                                    <w:fldChar w:fldCharType="end"/>
                                  </w:r>
                                </w:p>
                              </w:tc>
                              <w:tc>
                                <w:tcPr>
                                  <w:tcW w:w="686" w:type="dxa"/>
                                  <w:shd w:val="clear" w:color="auto" w:fill="BFBFBF" w:themeFill="background1" w:themeFillShade="BF"/>
                                </w:tcPr>
                                <w:p w14:paraId="4D16F982" w14:textId="77777777" w:rsidR="00253F88" w:rsidRPr="002C6AC6" w:rsidRDefault="00253F88" w:rsidP="00253F88">
                                  <w:pPr>
                                    <w:rPr>
                                      <w:rFonts w:cstheme="minorHAnsi"/>
                                      <w:b/>
                                      <w:bCs/>
                                      <w:sz w:val="20"/>
                                      <w:szCs w:val="20"/>
                                    </w:rPr>
                                  </w:pPr>
                                  <w:r w:rsidRPr="002C6AC6">
                                    <w:rPr>
                                      <w:rFonts w:cstheme="minorHAnsi"/>
                                      <w:b/>
                                      <w:bCs/>
                                      <w:sz w:val="20"/>
                                      <w:szCs w:val="20"/>
                                    </w:rPr>
                                    <w:t xml:space="preserve">Gardner </w:t>
                                  </w:r>
                                  <w:r w:rsidRPr="002C6AC6">
                                    <w:rPr>
                                      <w:rFonts w:cstheme="minorHAnsi"/>
                                      <w:b/>
                                      <w:bCs/>
                                      <w:sz w:val="20"/>
                                      <w:szCs w:val="20"/>
                                    </w:rPr>
                                    <w:fldChar w:fldCharType="begin">
                                      <w:fldData xml:space="preserve">PEVuZE5vdGU+PENpdGU+PEF1dGhvcj5HYXJkbmVyPC9BdXRob3I+PFllYXI+MjAxNjwvWWVhcj48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PEVuZE5vdGU+PENpdGU+PEF1dGhvcj5HYXJkbmVyPC9BdXRob3I+PFllYXI+MjAxNjwvWWVhcj48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10</w:t>
                                  </w:r>
                                  <w:r w:rsidRPr="002C6AC6">
                                    <w:rPr>
                                      <w:rFonts w:cstheme="minorHAnsi"/>
                                      <w:b/>
                                      <w:bCs/>
                                      <w:sz w:val="20"/>
                                      <w:szCs w:val="20"/>
                                    </w:rPr>
                                    <w:fldChar w:fldCharType="end"/>
                                  </w:r>
                                </w:p>
                              </w:tc>
                              <w:tc>
                                <w:tcPr>
                                  <w:tcW w:w="687" w:type="dxa"/>
                                  <w:shd w:val="clear" w:color="auto" w:fill="BFBFBF" w:themeFill="background1" w:themeFillShade="BF"/>
                                </w:tcPr>
                                <w:p w14:paraId="056EDF89" w14:textId="77777777" w:rsidR="00253F88" w:rsidRPr="002C6AC6" w:rsidRDefault="00253F88" w:rsidP="00253F88">
                                  <w:pPr>
                                    <w:rPr>
                                      <w:rFonts w:cstheme="minorHAnsi"/>
                                      <w:b/>
                                      <w:bCs/>
                                      <w:sz w:val="20"/>
                                      <w:szCs w:val="20"/>
                                    </w:rPr>
                                  </w:pPr>
                                  <w:r w:rsidRPr="002C6AC6">
                                    <w:rPr>
                                      <w:rFonts w:cstheme="minorHAnsi"/>
                                      <w:b/>
                                      <w:bCs/>
                                      <w:sz w:val="20"/>
                                      <w:szCs w:val="20"/>
                                    </w:rPr>
                                    <w:t xml:space="preserve">Silvis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&lt;EndNote&gt;&lt;Cite&gt;&lt;Author&gt;Silvis&lt;/Author&gt;&lt;Year&gt;2016&lt;/Year&gt;&lt;RecNum&gt;1687&lt;/RecNum&gt;&lt;DisplayText&gt;&lt;style face="superscript"&gt;11&lt;/style&gt;&lt;/DisplayText&gt;&lt;record&gt;&lt;rec-number&gt;1687&lt;/rec-number&gt;&lt;foreign-keys&gt;&lt;key app="EN" db-id="s0vs0wfznaw2zsew0r9vtps6zf2z9xrepfxt" timestamp="1652860161"&gt;1687&lt;/key&gt;&lt;/foreign-keys&gt;&lt;ref-type name="Journal Article"&gt;17&lt;/ref-type&gt;&lt;contributors&gt;&lt;authors&gt;&lt;author&gt;Silvis, Matthew&lt;/author&gt;&lt;author&gt;Sylvester, Jillian&lt;/author&gt;&lt;author&gt;Hacken, Brittney&lt;/author&gt;&lt;author&gt;Wawrzyniak, John&lt;/author&gt;&lt;author&gt;Kelly, Robert&lt;/author&gt;&lt;author&gt;Lynch, Scott&lt;/author&gt;&lt;author&gt;Mosher, Timothy&lt;/author&gt;&lt;/authors&gt;&lt;/contributors&gt;&lt;titles&gt;&lt;title&gt;Comparison of Three Exercise Modalities on Patient Reported Symptoms of Knee Osteoarthritis: A Randomized Prospective Study&lt;/title&gt;&lt;secondary-title&gt;Journal of Arthritis&lt;/secondary-title&gt;&lt;/titles&gt;&lt;periodical&gt;&lt;full-title&gt;Journal of Arthritis&lt;/full-title&gt;&lt;/periodical&gt;&lt;volume&gt;5&lt;/volume&gt;&lt;number&gt;5&lt;/number&gt;&lt;dates&gt;&lt;year&gt;2016&lt;/year&gt;&lt;/dates&gt;&lt;isbn&gt;21677921&lt;/isbn&gt;&lt;label&gt;drop out reason, blind&lt;/label&gt;&lt;urls&gt;&lt;/urls&gt;&lt;electronic-resource-num&gt;10.4172/2167-7921.1000220&lt;/electronic-resource-num&gt;&lt;/record&gt;&lt;/Cite&gt;&lt;/EndNote&gt;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11</w:t>
                                  </w:r>
                                  <w:r w:rsidRPr="002C6AC6">
                                    <w:rPr>
                                      <w:rFonts w:cstheme="minorHAnsi"/>
                                      <w:b/>
                                      <w:bCs/>
                                      <w:sz w:val="20"/>
                                      <w:szCs w:val="20"/>
                                    </w:rPr>
                                    <w:fldChar w:fldCharType="end"/>
                                  </w:r>
                                </w:p>
                              </w:tc>
                              <w:tc>
                                <w:tcPr>
                                  <w:tcW w:w="686" w:type="dxa"/>
                                  <w:shd w:val="clear" w:color="auto" w:fill="BFBFBF" w:themeFill="background1" w:themeFillShade="BF"/>
                                </w:tcPr>
                                <w:p w14:paraId="09824AC3" w14:textId="77777777" w:rsidR="00253F88" w:rsidRPr="002C6AC6" w:rsidRDefault="00253F88" w:rsidP="00253F88">
                                  <w:pPr>
                                    <w:rPr>
                                      <w:rFonts w:cstheme="minorHAnsi"/>
                                      <w:b/>
                                      <w:bCs/>
                                      <w:sz w:val="20"/>
                                      <w:szCs w:val="20"/>
                                    </w:rPr>
                                  </w:pPr>
                                  <w:r w:rsidRPr="002C6AC6">
                                    <w:rPr>
                                      <w:rFonts w:cstheme="minorHAnsi"/>
                                      <w:b/>
                                      <w:bCs/>
                                      <w:sz w:val="20"/>
                                      <w:szCs w:val="20"/>
                                    </w:rPr>
                                    <w:t xml:space="preserve">RAJ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&lt;EndNote&gt;&lt;Cite&gt;&lt;Author&gt;LIJIN. D. RAJ&lt;/Author&gt;&lt;Year&gt;2017&lt;/Year&gt;&lt;RecNum&gt;174&lt;/RecNum&gt;&lt;DisplayText&gt;&lt;style face="superscript"&gt;12&lt;/style&gt;&lt;/DisplayText&gt;&lt;record&gt;&lt;rec-number&gt;174&lt;/rec-number&gt;&lt;foreign-keys&gt;&lt;key app="EN" db-id="s0vs0wfznaw2zsew0r9vtps6zf2z9xrepfxt" timestamp="1642645386"&gt;174&lt;/key&gt;&lt;/foreign-keys&gt;&lt;ref-type name="Journal Article"&gt;17&lt;/ref-type&gt;&lt;contributors&gt;&lt;authors&gt;&lt;author&gt;LIJIN. D. RAJ, ANDREWS MILTON&lt;/author&gt;&lt;/authors&gt;&lt;/contributors&gt;&lt;titles&gt;&lt;title&gt;EFFECTIVENESS OF MANUAL PHYSICAL THERAPY AND LOW INTENSITY CYCLE ERGOMETRY IN IMPROVING PAIN, STIFFNESS, PHYSICAL FUNCTION AND FUNCTIONAL EXERCISE CAPACITY IN ADULT WITH OSTEOARTHRITIS KNEE&lt;/title&gt;&lt;secondary-title&gt;International Journal of Medical and Exercise Science&lt;/secondary-title&gt;&lt;/titles&gt;</w:instrText>
                                  </w:r>
                                  <w:r w:rsidRPr="002C6AC6">
                                    <w:rPr>
                                      <w:rFonts w:cstheme="minorHAnsi" w:hint="eastAsia"/>
                                      <w:b/>
                                      <w:bCs/>
                                      <w:sz w:val="20"/>
                                      <w:szCs w:val="20"/>
                                    </w:rPr>
                                    <w:instrText>&lt;periodical&gt;&lt;full-title&gt;International Journal of Medical and Exercise Science&lt;/full-title&gt;&lt;/periodical&gt;&lt;dates&gt;&lt;year&gt;2017&lt;/year&gt;&lt;/dates&gt;&lt;label&gt;&lt;style face="normal" font="default" charset="134" size="100%"&gt;</w:instrText>
                                  </w:r>
                                  <w:r w:rsidRPr="002C6AC6">
                                    <w:rPr>
                                      <w:rFonts w:cstheme="minorHAnsi" w:hint="eastAsia"/>
                                      <w:b/>
                                      <w:bCs/>
                                      <w:sz w:val="20"/>
                                      <w:szCs w:val="20"/>
                                    </w:rPr>
                                    <w:instrText>干预实验，比较一般物理治疗和</w:instrText>
                                  </w:r>
                                  <w:r w:rsidRPr="002C6AC6">
                                    <w:rPr>
                                      <w:rFonts w:cstheme="minorHAnsi" w:hint="eastAsia"/>
                                      <w:b/>
                                      <w:bCs/>
                                      <w:sz w:val="20"/>
                                      <w:szCs w:val="20"/>
                                    </w:rPr>
                                    <w:instrText>&lt;/style&gt;&lt;style face="normal" font="default" size="100%"&gt;cycling&lt;/style&gt;&lt;style face="normal" font="default" charset="134" size="100%"&gt;</w:instrText>
                                  </w:r>
                                  <w:r w:rsidRPr="002C6AC6">
                                    <w:rPr>
                                      <w:rFonts w:cstheme="minorHAnsi" w:hint="eastAsia"/>
                                      <w:b/>
                                      <w:bCs/>
                                      <w:sz w:val="20"/>
                                      <w:szCs w:val="20"/>
                                    </w:rPr>
                                    <w:instrText>的康复效果，结果由分数评估，两者都有显著康复效果，但无统计学差异。</w:instrText>
                                  </w:r>
                                  <w:r w:rsidRPr="002C6AC6">
                                    <w:rPr>
                                      <w:rFonts w:cstheme="minorHAnsi" w:hint="eastAsia"/>
                                      <w:b/>
                                      <w:bCs/>
                                      <w:sz w:val="20"/>
                                      <w:szCs w:val="20"/>
                                    </w:rPr>
                                    <w:instrText>&lt;/style&gt;&lt;/label&gt;&lt;urls&gt;&lt;/urls&gt;&lt;/record&gt;&lt;/Cite&gt;&lt;/EndNote&gt;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12</w:t>
                                  </w:r>
                                  <w:r w:rsidRPr="002C6AC6">
                                    <w:rPr>
                                      <w:rFonts w:cstheme="minorHAnsi"/>
                                      <w:b/>
                                      <w:bCs/>
                                      <w:sz w:val="20"/>
                                      <w:szCs w:val="20"/>
                                    </w:rPr>
                                    <w:fldChar w:fldCharType="end"/>
                                  </w:r>
                                </w:p>
                              </w:tc>
                              <w:tc>
                                <w:tcPr>
                                  <w:tcW w:w="687" w:type="dxa"/>
                                  <w:shd w:val="clear" w:color="auto" w:fill="BFBFBF" w:themeFill="background1" w:themeFillShade="BF"/>
                                </w:tcPr>
                                <w:p w14:paraId="667AD2F6"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Buddhadev</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PEVuZE5vdGU+PENpdGU+PEF1dGhvcj5CdWRkaGFkZXY8L0F1dGhvcj48WWVhcj4yMDE4PC9ZZWFy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PEVuZE5vdGU+PENpdGU+PEF1dGhvcj5CdWRkaGFkZXY8L0F1dGhvcj48WWVhcj4yMDE4PC9ZZWFy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13</w:t>
                                  </w:r>
                                  <w:r w:rsidRPr="002C6AC6">
                                    <w:rPr>
                                      <w:rFonts w:cstheme="minorHAnsi"/>
                                      <w:b/>
                                      <w:bCs/>
                                      <w:sz w:val="20"/>
                                      <w:szCs w:val="20"/>
                                    </w:rPr>
                                    <w:fldChar w:fldCharType="end"/>
                                  </w:r>
                                </w:p>
                              </w:tc>
                              <w:tc>
                                <w:tcPr>
                                  <w:tcW w:w="686" w:type="dxa"/>
                                  <w:shd w:val="clear" w:color="auto" w:fill="BFBFBF" w:themeFill="background1" w:themeFillShade="BF"/>
                                </w:tcPr>
                                <w:p w14:paraId="10FC0315"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Kabiri</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PEVuZE5vdGU+PENpdGU+PEF1dGhvcj5LYWJpcmk8L0F1dGhvcj48WWVhcj4yMDE4PC9ZZWFyPjxS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PEVuZE5vdGU+PENpdGU+PEF1dGhvcj5LYWJpcmk8L0F1dGhvcj48WWVhcj4yMDE4PC9ZZWFyPjxS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14</w:t>
                                  </w:r>
                                  <w:r w:rsidRPr="002C6AC6">
                                    <w:rPr>
                                      <w:rFonts w:cstheme="minorHAnsi"/>
                                      <w:b/>
                                      <w:bCs/>
                                      <w:sz w:val="20"/>
                                      <w:szCs w:val="20"/>
                                    </w:rPr>
                                    <w:fldChar w:fldCharType="end"/>
                                  </w:r>
                                </w:p>
                              </w:tc>
                              <w:tc>
                                <w:tcPr>
                                  <w:tcW w:w="686" w:type="dxa"/>
                                  <w:shd w:val="clear" w:color="auto" w:fill="BFBFBF" w:themeFill="background1" w:themeFillShade="BF"/>
                                </w:tcPr>
                                <w:p w14:paraId="2F0EFCB2" w14:textId="77777777" w:rsidR="00253F88" w:rsidRPr="002C6AC6" w:rsidRDefault="00253F88" w:rsidP="00253F88">
                                  <w:pPr>
                                    <w:rPr>
                                      <w:rFonts w:cstheme="minorHAnsi"/>
                                      <w:b/>
                                      <w:bCs/>
                                      <w:sz w:val="20"/>
                                      <w:szCs w:val="20"/>
                                    </w:rPr>
                                  </w:pPr>
                                  <w:r w:rsidRPr="002C6AC6">
                                    <w:rPr>
                                      <w:rFonts w:cstheme="minorHAnsi"/>
                                      <w:b/>
                                      <w:bCs/>
                                      <w:sz w:val="20"/>
                                      <w:szCs w:val="20"/>
                                    </w:rPr>
                                    <w:t xml:space="preserve">Keogh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&lt;EndNote&gt;&lt;Cite&gt;&lt;Author&gt;Keogh&lt;/Author&gt;&lt;Year&gt;2018&lt;/Year&gt;&lt;RecNum&gt;1655&lt;/RecNum&gt;&lt;DisplayText&gt;&lt;style face="superscript"&gt;15&lt;/style&gt;&lt;/DisplayText&gt;&lt;record&gt;&lt;rec-number&gt;1655&lt;/rec-number&gt;&lt;foreign-keys&gt;&lt;key app="EN" db-id="s0vs0wfznaw2zsew0r9vtps6zf2z9xrepfxt" timestamp="1652768794"&gt;1655&lt;/key&gt;&lt;/foreign-keys&gt;&lt;ref-type name="Journal Article"&gt;17&lt;/ref-type&gt;&lt;contributors&gt;&lt;authors&gt;&lt;author&gt;Keogh, J. W.&lt;/author&gt;&lt;author&gt;Grigg, J.&lt;/author&gt;&lt;author&gt;Vertullo, C. J.&lt;/author&gt;&lt;/authors&gt;&lt;/contributors&gt;&lt;auth-address&gt;Faculty of Health Sciences and Medicine, Bond University, Gold Coast, QLD, Australia.&amp;#xD;Human Potential Centre, Auckland University of Technology, Auckland, New Zealand.&amp;#xD;Cluster for Health Improvement, Faculty of Science, Health, Education and Engineering, University of the Sunshine Coast, Sunshine Coast, QLD, Australia.&amp;#xD;Knee Research Australia, Gold Coast, QLD, Australia.&lt;/auth-address&gt;&lt;titles&gt;&lt;title&gt;Is high-intensity interval cycling feasible and more beneficial than continuous cycling for knee osteoarthritic patients? Results of a randomised control feasibility trial&lt;/title&gt;&lt;secondary-title&gt;PeerJ&lt;/secondary-title&gt;&lt;/titles&gt;&lt;periodical&gt;&lt;full-title&gt;PeerJ&lt;/full-title&gt;&lt;/periodical&gt;&lt;pages&gt;e4738&lt;/pages&gt;&lt;volume&gt;6&lt;/volume&gt;&lt;edition&gt;2018/05/16&lt;/edition&gt;&lt;keywords&gt;&lt;keyword&gt;Cycling&lt;/keyword&gt;&lt;keyword&gt;Feasibility&lt;/keyword&gt;&lt;keyword&gt;High intensity interval training&lt;/keyword&gt;&lt;keyword&gt;Home-based exercise&lt;/keyword&gt;&lt;keyword&gt;Musculoskeletal conditions&lt;/keyword&gt;&lt;/keywords&gt;&lt;dates&gt;&lt;year&gt;2018&lt;/year&gt;&lt;/dates&gt;&lt;isbn&gt;2167-8359 (Print)&amp;#xD;2167-8359 (Linking)&lt;/isbn&gt;&lt;accession-num&gt;29761054&lt;/accession-num&gt;&lt;label&gt;Cohen’s d effect size, drop out,blind&lt;/label&gt;&lt;urls&gt;&lt;related-urls&gt;&lt;url&gt;https://www.ncbi.nlm.nih.gov/pubmed/29761054&lt;/url&gt;&lt;/related-urls&gt;&lt;/urls&gt;&lt;custom2&gt;PMC5949056&lt;/custom2&gt;&lt;electronic-resource-num&gt;10.7717/peerj.4738&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15</w:t>
                                  </w:r>
                                  <w:r w:rsidRPr="002C6AC6">
                                    <w:rPr>
                                      <w:rFonts w:cstheme="minorHAnsi"/>
                                      <w:b/>
                                      <w:bCs/>
                                      <w:sz w:val="20"/>
                                      <w:szCs w:val="20"/>
                                    </w:rPr>
                                    <w:fldChar w:fldCharType="end"/>
                                  </w:r>
                                </w:p>
                              </w:tc>
                              <w:tc>
                                <w:tcPr>
                                  <w:tcW w:w="687" w:type="dxa"/>
                                  <w:shd w:val="clear" w:color="auto" w:fill="BFBFBF" w:themeFill="background1" w:themeFillShade="BF"/>
                                </w:tcPr>
                                <w:p w14:paraId="6D00F7C0" w14:textId="77777777" w:rsidR="00253F88" w:rsidRPr="002C6AC6" w:rsidRDefault="00253F88" w:rsidP="00253F88">
                                  <w:pPr>
                                    <w:rPr>
                                      <w:rFonts w:cstheme="minorHAnsi"/>
                                      <w:b/>
                                      <w:bCs/>
                                      <w:sz w:val="20"/>
                                      <w:szCs w:val="20"/>
                                    </w:rPr>
                                  </w:pPr>
                                  <w:r w:rsidRPr="002C6AC6">
                                    <w:rPr>
                                      <w:rFonts w:cstheme="minorHAnsi"/>
                                      <w:b/>
                                      <w:bCs/>
                                      <w:sz w:val="20"/>
                                      <w:szCs w:val="20"/>
                                    </w:rPr>
                                    <w:t xml:space="preserve">Liu </w:t>
                                  </w:r>
                                  <w:r w:rsidRPr="002C6AC6">
                                    <w:rPr>
                                      <w:rFonts w:cstheme="minorHAnsi"/>
                                      <w:b/>
                                      <w:bCs/>
                                      <w:sz w:val="20"/>
                                      <w:szCs w:val="20"/>
                                    </w:rPr>
                                    <w:fldChar w:fldCharType="begin">
                                      <w:fldData xml:space="preserve">PEVuZE5vdGU+PENpdGU+PEF1dGhvcj5MaXU8L0F1dGhvcj48WWVhcj4yMDE5PC9ZZWFyPjxSZWNO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PEVuZE5vdGU+PENpdGU+PEF1dGhvcj5MaXU8L0F1dGhvcj48WWVhcj4yMDE5PC9ZZWFyPjxSZWNO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16</w:t>
                                  </w:r>
                                  <w:r w:rsidRPr="002C6AC6">
                                    <w:rPr>
                                      <w:rFonts w:cstheme="minorHAnsi"/>
                                      <w:b/>
                                      <w:bCs/>
                                      <w:sz w:val="20"/>
                                      <w:szCs w:val="20"/>
                                    </w:rPr>
                                    <w:fldChar w:fldCharType="end"/>
                                  </w:r>
                                </w:p>
                              </w:tc>
                              <w:tc>
                                <w:tcPr>
                                  <w:tcW w:w="686" w:type="dxa"/>
                                  <w:shd w:val="clear" w:color="auto" w:fill="BFBFBF" w:themeFill="background1" w:themeFillShade="BF"/>
                                </w:tcPr>
                                <w:p w14:paraId="592D7EB4" w14:textId="77777777" w:rsidR="00253F88" w:rsidRPr="002C6AC6" w:rsidRDefault="00253F88" w:rsidP="00253F88">
                                  <w:pPr>
                                    <w:rPr>
                                      <w:rFonts w:cstheme="minorHAnsi"/>
                                      <w:b/>
                                      <w:bCs/>
                                      <w:sz w:val="20"/>
                                      <w:szCs w:val="20"/>
                                    </w:rPr>
                                  </w:pPr>
                                  <w:r w:rsidRPr="002C6AC6">
                                    <w:rPr>
                                      <w:rFonts w:cstheme="minorHAnsi"/>
                                      <w:b/>
                                      <w:bCs/>
                                      <w:sz w:val="20"/>
                                      <w:szCs w:val="20"/>
                                    </w:rPr>
                                    <w:t xml:space="preserve">Bhattacharya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&lt;EndNote&gt;&lt;Cite&gt;&lt;Author&gt;Bhattacharya&lt;/Author&gt;&lt;Year&gt;2020&lt;/Year&gt;&lt;RecNum&gt;166&lt;/RecNum&gt;&lt;DisplayText&gt;&lt;style face="superscript"&gt;17&lt;/style&gt;&lt;/DisplayText&gt;&lt;record&gt;&lt;rec-number&gt;166&lt;/rec-number&gt;&lt;foreign-keys&gt;&lt;key app="EN" db-id="s0vs0wfznaw2zsew0r9vtps6zf2z9xrepfxt" timestamp="1642486545"&gt;166&lt;/key&gt;&lt;/foreign-keys&gt;&lt;ref-type name="Journal Article"&gt;17&lt;/ref-type&gt;&lt;contributors&gt;&lt;authors&gt;&lt;author&gt;Bhattacharya, Himakshi&lt;/author&gt;&lt;author&gt;Gadhavi, Bhavna&lt;/author&gt;&lt;/authors&gt;&lt;/contributors&gt;&lt;titles&gt;&lt;title&gt;TO COMPARE THE EFFECT OF FORWARD CYCLING VERSUS BACKWARD CYCLING ON PAIN FUNCTION AND RANGE OF MOTION IN SUBJECTS WITH KNEE OSTEOARTHRITISâ€“AN EXPERIMENTAL STUDY&lt;/title&gt;&lt;secondary-title&gt;International Journal of Scientific Research&lt;/secondary-title&gt;&lt;/titles&gt;&lt;periodical&gt;&lt;full-title&gt;International Journal of Scientific Research&lt;/full-title&gt;&lt;/periodical&gt;&lt;volume&gt;9&lt;/volume&gt;&lt;number&gt;9&lt;/number&gt;&lt;dates&gt;&lt;year&gt;2020&lt;/year&gt;&lt;/dates&gt;&lt;isbn&gt;2277-8179&lt;/isbn&gt;&lt;urls&gt;&lt;/urls&gt;&lt;/record&gt;&lt;/Cite&gt;&lt;/EndNote&gt;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17</w:t>
                                  </w:r>
                                  <w:r w:rsidRPr="002C6AC6">
                                    <w:rPr>
                                      <w:rFonts w:cstheme="minorHAnsi"/>
                                      <w:b/>
                                      <w:bCs/>
                                      <w:sz w:val="20"/>
                                      <w:szCs w:val="20"/>
                                    </w:rPr>
                                    <w:fldChar w:fldCharType="end"/>
                                  </w:r>
                                </w:p>
                              </w:tc>
                              <w:tc>
                                <w:tcPr>
                                  <w:tcW w:w="686" w:type="dxa"/>
                                  <w:shd w:val="clear" w:color="auto" w:fill="BFBFBF" w:themeFill="background1" w:themeFillShade="BF"/>
                                </w:tcPr>
                                <w:p w14:paraId="4162A644"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Rezasoltani</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&lt;EndNote&gt;&lt;Cite&gt;&lt;Author&gt;Rezasoltani&lt;/Author&gt;&lt;Year&gt;2020&lt;/Year&gt;&lt;RecNum&gt;1649&lt;/RecNum&gt;&lt;DisplayText&gt;&lt;style face="superscript"&gt;18&lt;/style&gt;&lt;/DisplayText&gt;&lt;record&gt;&lt;rec-number&gt;1649&lt;/rec-number&gt;&lt;foreign-keys&gt;&lt;key app="EN" db-id="s0vs0wfznaw2zsew0r9vtps6zf2z9xrepfxt" timestamp="1652753021"&gt;1649&lt;/key&gt;&lt;/foreign-keys&gt;&lt;ref-type name="Journal Article"&gt;17&lt;/ref-type&gt;&lt;contributors&gt;&lt;authors&gt;&lt;author&gt;Rezasoltani, Zahra&lt;/author&gt;&lt;author&gt;Sanati, Ehsan&lt;/author&gt;&lt;author&gt;Kazempour Mofrad, Reza&lt;/author&gt;&lt;author&gt;Azizi, Sirous&lt;/author&gt;&lt;author&gt;Dadarkhah, Afsaneh&lt;/author&gt;&lt;author&gt;Najafi, Sharif&lt;/author&gt;&lt;/authors&gt;&lt;/contributors&gt;&lt;titles&gt;&lt;title&gt;Randomized Controlled Trial of Aquatic Cycling for Treatment of Knee Osteoarthritis in Elderly People&lt;/title&gt;&lt;secondary-title&gt;Topics in Geriatric Rehabilitation&lt;/secondary-title&gt;&lt;/titles&gt;&lt;periodical&gt;&lt;full-title&gt;Topics in Geriatric Rehabilitation&lt;/full-title&gt;&lt;/periodical&gt;&lt;pages&gt;103-109&lt;/pages&gt;&lt;volume&gt;36&lt;/volume&gt;&lt;number&gt;2&lt;/number&gt;&lt;section&gt;103&lt;/section&gt;&lt;dates&gt;&lt;year&gt;2020&lt;/year&gt;&lt;/dates&gt;&lt;isbn&gt;0882-7524&lt;/isbn&gt;&lt;urls&gt;&lt;/urls&gt;&lt;electronic-resource-num&gt;10.1097/tgr.0000000000000264&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18</w:t>
                                  </w:r>
                                  <w:r w:rsidRPr="002C6AC6">
                                    <w:rPr>
                                      <w:rFonts w:cstheme="minorHAnsi"/>
                                      <w:b/>
                                      <w:bCs/>
                                      <w:sz w:val="20"/>
                                      <w:szCs w:val="20"/>
                                    </w:rPr>
                                    <w:fldChar w:fldCharType="end"/>
                                  </w:r>
                                </w:p>
                              </w:tc>
                              <w:tc>
                                <w:tcPr>
                                  <w:tcW w:w="687" w:type="dxa"/>
                                  <w:shd w:val="clear" w:color="auto" w:fill="BFBFBF" w:themeFill="background1" w:themeFillShade="BF"/>
                                </w:tcPr>
                                <w:p w14:paraId="0091679B"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Rewald</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PEVuZE5vdGU+PENpdGU+PEF1dGhvcj5SZXdhbGQ8L0F1dGhvcj48WWVhcj4yMDIwPC9ZZWFyPjxS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=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PEVuZE5vdGU+PENpdGU+PEF1dGhvcj5SZXdhbGQ8L0F1dGhvcj48WWVhcj4yMDIwPC9ZZWFyPjxS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=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19</w:t>
                                  </w:r>
                                  <w:r w:rsidRPr="002C6AC6">
                                    <w:rPr>
                                      <w:rFonts w:cstheme="minorHAnsi"/>
                                      <w:b/>
                                      <w:bCs/>
                                      <w:sz w:val="20"/>
                                      <w:szCs w:val="20"/>
                                    </w:rPr>
                                    <w:fldChar w:fldCharType="end"/>
                                  </w:r>
                                </w:p>
                              </w:tc>
                              <w:tc>
                                <w:tcPr>
                                  <w:tcW w:w="686" w:type="dxa"/>
                                  <w:shd w:val="clear" w:color="auto" w:fill="BFBFBF" w:themeFill="background1" w:themeFillShade="BF"/>
                                </w:tcPr>
                                <w:p w14:paraId="6540642C" w14:textId="77777777" w:rsidR="00253F88" w:rsidRPr="002C6AC6" w:rsidRDefault="00253F88" w:rsidP="00253F88">
                                  <w:pPr>
                                    <w:rPr>
                                      <w:rFonts w:cstheme="minorHAnsi"/>
                                      <w:b/>
                                      <w:bCs/>
                                      <w:sz w:val="20"/>
                                      <w:szCs w:val="20"/>
                                    </w:rPr>
                                  </w:pPr>
                                  <w:r w:rsidRPr="002C6AC6">
                                    <w:rPr>
                                      <w:rFonts w:cstheme="minorHAnsi"/>
                                      <w:b/>
                                      <w:bCs/>
                                      <w:sz w:val="20"/>
                                      <w:szCs w:val="20"/>
                                    </w:rPr>
                                    <w:t xml:space="preserve">Thompson </w:t>
                                  </w:r>
                                  <w:r w:rsidRPr="002C6AC6">
                                    <w:rPr>
                                      <w:rFonts w:cstheme="minorHAnsi"/>
                                      <w:b/>
                                      <w:bCs/>
                                      <w:sz w:val="20"/>
                                      <w:szCs w:val="20"/>
                                    </w:rPr>
                                    <w:fldChar w:fldCharType="begin">
                                      <w:fldData xml:space="preserve">PEVuZE5vdGU+PENpdGU+PEF1dGhvcj5UaG9tcHNvbjwvQXV0aG9yPjxZZWFyPjIwMjA8L1llYXI+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PEVuZE5vdGU+PENpdGU+PEF1dGhvcj5UaG9tcHNvbjwvQXV0aG9yPjxZZWFyPjIwMjA8L1llYXI+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20</w:t>
                                  </w:r>
                                  <w:r w:rsidRPr="002C6AC6">
                                    <w:rPr>
                                      <w:rFonts w:cstheme="minorHAnsi"/>
                                      <w:b/>
                                      <w:bCs/>
                                      <w:sz w:val="20"/>
                                      <w:szCs w:val="20"/>
                                    </w:rPr>
                                    <w:fldChar w:fldCharType="end"/>
                                  </w:r>
                                </w:p>
                              </w:tc>
                              <w:tc>
                                <w:tcPr>
                                  <w:tcW w:w="687" w:type="dxa"/>
                                  <w:shd w:val="clear" w:color="auto" w:fill="BFBFBF" w:themeFill="background1" w:themeFillShade="BF"/>
                                </w:tcPr>
                                <w:p w14:paraId="724FD508" w14:textId="77777777" w:rsidR="00253F88" w:rsidRPr="002C6AC6" w:rsidRDefault="00253F88" w:rsidP="00253F88">
                                  <w:pPr>
                                    <w:rPr>
                                      <w:rFonts w:cstheme="minorHAnsi"/>
                                      <w:b/>
                                      <w:bCs/>
                                      <w:sz w:val="20"/>
                                      <w:szCs w:val="20"/>
                                    </w:rPr>
                                  </w:pPr>
                                  <w:r w:rsidRPr="002C6AC6">
                                    <w:rPr>
                                      <w:rFonts w:cstheme="minorHAnsi"/>
                                      <w:b/>
                                      <w:bCs/>
                                      <w:sz w:val="20"/>
                                      <w:szCs w:val="20"/>
                                    </w:rPr>
                                    <w:t xml:space="preserve">Golightly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&lt;EndNote&gt;&lt;Cite&gt;&lt;Author&gt;Golightly&lt;/Author&gt;&lt;Year&gt;2021&lt;/Year&gt;&lt;RecNum&gt;1650&lt;/RecNum&gt;&lt;DisplayText&gt;&lt;style face="superscript"&gt;21&lt;/style&gt;&lt;/DisplayText&gt;&lt;record&gt;&lt;rec-number&gt;1650&lt;/rec-number&gt;&lt;foreign-keys&gt;&lt;key app="EN" db-id="s0vs0wfznaw2zsew0r9vtps6zf2z9xrepfxt" timestamp="1652753377"&gt;1650&lt;/key&gt;&lt;/foreign-keys&gt;&lt;ref-type name="Journal Article"&gt;17&lt;/ref-type&gt;&lt;contributors&gt;&lt;authors&gt;&lt;author&gt;Golightly, Y. M.&lt;/author&gt;&lt;author&gt;Smith-Ryan, A. E.&lt;/author&gt;&lt;author&gt;Blue, M. N. M.&lt;/author&gt;&lt;author&gt;Alvarez, C.&lt;/author&gt;&lt;author&gt;Allen, K. D.&lt;/author&gt;&lt;author&gt;Nelson, A. E.&lt;/author&gt;&lt;/authors&gt;&lt;/contributors&gt;&lt;auth-address&gt;University of North Carolina, Chapel Hill.&amp;#xD;High Point University, High Point, North Carolina.&amp;#xD;University of North Carolina, Chapel Hill, and Center of Innovation to Accelerate Discovery and Practice Transformation, Department of Veterans Affairs Medical Center, Durham, North Carolina.&lt;/auth-address&gt;&lt;titles&gt;&lt;title&gt;High-Intensity Interval Training for Knee Osteoarthritis: A Pilot Study&lt;/title&gt;&lt;secondary-title&gt;ACR Open Rheumatol&lt;/secondary-title&gt;&lt;/titles&gt;&lt;periodical&gt;&lt;full-title&gt;ACR Open Rheumatol&lt;/full-title&gt;&lt;/periodical&gt;&lt;pages&gt;723-732&lt;/pages&gt;&lt;volume&gt;3&lt;/volume&gt;&lt;number&gt;10&lt;/number&gt;&lt;edition&gt;2021/08/08&lt;/edition&gt;&lt;dates&gt;&lt;year&gt;2021&lt;/year&gt;&lt;pub-dates&gt;&lt;date&gt;Oct&lt;/date&gt;&lt;/pub-dates&gt;&lt;/dates&gt;&lt;isbn&gt;2578-5745 (Electronic)&amp;#xD;2578-5745 (Linking)&lt;/isbn&gt;&lt;accession-num&gt;34363745&lt;/accession-num&gt;&lt;label&gt;drop out, &lt;/label&gt;&lt;urls&gt;&lt;related-urls&gt;&lt;url&gt;https://www.ncbi.nlm.nih.gov/pubmed/34363745&lt;/url&gt;&lt;/related-urls&gt;&lt;/urls&gt;&lt;custom2&gt;PMC8516105&lt;/custom2&gt;&lt;electronic-resource-num&gt;10.1002/acr2.11318&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21</w:t>
                                  </w:r>
                                  <w:r w:rsidRPr="002C6AC6">
                                    <w:rPr>
                                      <w:rFonts w:cstheme="minorHAnsi"/>
                                      <w:b/>
                                      <w:bCs/>
                                      <w:sz w:val="20"/>
                                      <w:szCs w:val="20"/>
                                    </w:rPr>
                                    <w:fldChar w:fldCharType="end"/>
                                  </w:r>
                                </w:p>
                              </w:tc>
                            </w:tr>
                            <w:tr w:rsidR="00253F88" w:rsidRPr="002C6AC6" w14:paraId="3B5ECB51" w14:textId="77777777" w:rsidTr="00C926B8">
                              <w:trPr>
                                <w:trHeight w:val="214"/>
                              </w:trPr>
                              <w:tc>
                                <w:tcPr>
                                  <w:tcW w:w="993" w:type="dxa"/>
                                  <w:shd w:val="clear" w:color="auto" w:fill="auto"/>
                                </w:tcPr>
                                <w:p w14:paraId="267E6AB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AD092F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EA31F8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2FDDD1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01824D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949D8E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1138B8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5DCD7E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454215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A90180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4F7272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8A4DB4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77C244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088A59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544632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B9B85F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86FF9B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ACB2A1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F1B451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4368A28"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1C5985F6" w14:textId="77777777" w:rsidTr="00C926B8">
                              <w:trPr>
                                <w:trHeight w:val="228"/>
                              </w:trPr>
                              <w:tc>
                                <w:tcPr>
                                  <w:tcW w:w="993" w:type="dxa"/>
                                  <w:shd w:val="clear" w:color="auto" w:fill="auto"/>
                                </w:tcPr>
                                <w:p w14:paraId="3EAAB167"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86" w:type="dxa"/>
                                  <w:shd w:val="clear" w:color="auto" w:fill="auto"/>
                                </w:tcPr>
                                <w:p w14:paraId="3564812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BBA981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06A9B8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4DD61C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BFD2A7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A531E4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1BC636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33D49D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145BF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BBD484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78BA1F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2D255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A3852D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DCE32A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A7B28B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1D680E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D1ADD4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AA7C6B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17EE665"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64101C41" w14:textId="77777777" w:rsidTr="00C926B8">
                              <w:trPr>
                                <w:trHeight w:val="228"/>
                              </w:trPr>
                              <w:tc>
                                <w:tcPr>
                                  <w:tcW w:w="993" w:type="dxa"/>
                                  <w:shd w:val="clear" w:color="auto" w:fill="auto"/>
                                </w:tcPr>
                                <w:p w14:paraId="3174FCF8" w14:textId="77777777" w:rsidR="00253F88" w:rsidRPr="002C6AC6" w:rsidRDefault="00253F88" w:rsidP="00253F88">
                                  <w:pPr>
                                    <w:jc w:val="center"/>
                                    <w:rPr>
                                      <w:rFonts w:cstheme="minorHAnsi"/>
                                      <w:sz w:val="20"/>
                                      <w:szCs w:val="20"/>
                                    </w:rPr>
                                  </w:pPr>
                                  <w:r w:rsidRPr="002C6AC6">
                                    <w:rPr>
                                      <w:rFonts w:cstheme="minorHAnsi"/>
                                      <w:sz w:val="20"/>
                                      <w:szCs w:val="20"/>
                                    </w:rPr>
                                    <w:t>3</w:t>
                                  </w:r>
                                </w:p>
                              </w:tc>
                              <w:tc>
                                <w:tcPr>
                                  <w:tcW w:w="686" w:type="dxa"/>
                                  <w:shd w:val="clear" w:color="auto" w:fill="auto"/>
                                </w:tcPr>
                                <w:p w14:paraId="70197E5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D1013E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CD7CE4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E12037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41CAFF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B989E7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903B9A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EF6431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18779F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025E77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92DB26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922AC2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2343D7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9271FD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CFDC05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DC7D7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69A1E8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190E35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E6DC44A"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525FAABE" w14:textId="77777777" w:rsidTr="00C926B8">
                              <w:trPr>
                                <w:trHeight w:val="214"/>
                              </w:trPr>
                              <w:tc>
                                <w:tcPr>
                                  <w:tcW w:w="993" w:type="dxa"/>
                                  <w:shd w:val="clear" w:color="auto" w:fill="auto"/>
                                </w:tcPr>
                                <w:p w14:paraId="5918CD7E" w14:textId="77777777" w:rsidR="00253F88" w:rsidRPr="002C6AC6" w:rsidRDefault="00253F88" w:rsidP="00253F88">
                                  <w:pPr>
                                    <w:jc w:val="center"/>
                                    <w:rPr>
                                      <w:rFonts w:cstheme="minorHAnsi"/>
                                      <w:sz w:val="20"/>
                                      <w:szCs w:val="20"/>
                                    </w:rPr>
                                  </w:pPr>
                                  <w:r w:rsidRPr="002C6AC6">
                                    <w:rPr>
                                      <w:rFonts w:cstheme="minorHAnsi"/>
                                      <w:sz w:val="20"/>
                                      <w:szCs w:val="20"/>
                                    </w:rPr>
                                    <w:t>4</w:t>
                                  </w:r>
                                </w:p>
                              </w:tc>
                              <w:tc>
                                <w:tcPr>
                                  <w:tcW w:w="686" w:type="dxa"/>
                                  <w:shd w:val="clear" w:color="auto" w:fill="auto"/>
                                </w:tcPr>
                                <w:p w14:paraId="2790397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2FA144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EE9A80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4E047D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B311CD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62CF3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57D859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B7BD94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94BAC0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713283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4FB7FB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F5F0A8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C24041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CBC889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7D009B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3110ED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074114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FC76DD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0CEA368"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1D68EA9" w14:textId="77777777" w:rsidTr="00C926B8">
                              <w:trPr>
                                <w:trHeight w:val="228"/>
                              </w:trPr>
                              <w:tc>
                                <w:tcPr>
                                  <w:tcW w:w="993" w:type="dxa"/>
                                  <w:shd w:val="clear" w:color="auto" w:fill="auto"/>
                                </w:tcPr>
                                <w:p w14:paraId="3B260C52" w14:textId="77777777" w:rsidR="00253F88" w:rsidRPr="002C6AC6" w:rsidRDefault="00253F88" w:rsidP="00253F88">
                                  <w:pPr>
                                    <w:jc w:val="center"/>
                                    <w:rPr>
                                      <w:rFonts w:cstheme="minorHAnsi"/>
                                      <w:sz w:val="20"/>
                                      <w:szCs w:val="20"/>
                                    </w:rPr>
                                  </w:pPr>
                                  <w:r w:rsidRPr="002C6AC6">
                                    <w:rPr>
                                      <w:rFonts w:cstheme="minorHAnsi"/>
                                      <w:sz w:val="20"/>
                                      <w:szCs w:val="20"/>
                                    </w:rPr>
                                    <w:t>5</w:t>
                                  </w:r>
                                </w:p>
                              </w:tc>
                              <w:tc>
                                <w:tcPr>
                                  <w:tcW w:w="686" w:type="dxa"/>
                                  <w:shd w:val="clear" w:color="auto" w:fill="auto"/>
                                </w:tcPr>
                                <w:p w14:paraId="3DB382B3"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86" w:type="dxa"/>
                                  <w:shd w:val="clear" w:color="auto" w:fill="auto"/>
                                </w:tcPr>
                                <w:p w14:paraId="2AA9EFD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46394C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B505A10"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86" w:type="dxa"/>
                                  <w:shd w:val="clear" w:color="auto" w:fill="auto"/>
                                </w:tcPr>
                                <w:p w14:paraId="249BC6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712103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B05154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D0F067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477AE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E69FDC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339B83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85C4E80"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86" w:type="dxa"/>
                                  <w:shd w:val="clear" w:color="auto" w:fill="auto"/>
                                </w:tcPr>
                                <w:p w14:paraId="183C5367"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87" w:type="dxa"/>
                                  <w:shd w:val="clear" w:color="auto" w:fill="auto"/>
                                </w:tcPr>
                                <w:p w14:paraId="5D58542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0A1762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D3E4DB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A3780D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E57074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BBF3810"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21679136" w14:textId="77777777" w:rsidTr="00C926B8">
                              <w:trPr>
                                <w:trHeight w:val="228"/>
                              </w:trPr>
                              <w:tc>
                                <w:tcPr>
                                  <w:tcW w:w="993" w:type="dxa"/>
                                  <w:shd w:val="clear" w:color="auto" w:fill="auto"/>
                                </w:tcPr>
                                <w:p w14:paraId="0F2BC2DD" w14:textId="77777777" w:rsidR="00253F88" w:rsidRPr="002C6AC6" w:rsidRDefault="00253F88" w:rsidP="00253F88">
                                  <w:pPr>
                                    <w:jc w:val="center"/>
                                    <w:rPr>
                                      <w:rFonts w:cstheme="minorHAnsi"/>
                                      <w:sz w:val="20"/>
                                      <w:szCs w:val="20"/>
                                    </w:rPr>
                                  </w:pPr>
                                  <w:r w:rsidRPr="002C6AC6">
                                    <w:rPr>
                                      <w:rFonts w:cstheme="minorHAnsi"/>
                                      <w:sz w:val="20"/>
                                      <w:szCs w:val="20"/>
                                    </w:rPr>
                                    <w:t>6</w:t>
                                  </w:r>
                                </w:p>
                              </w:tc>
                              <w:tc>
                                <w:tcPr>
                                  <w:tcW w:w="686" w:type="dxa"/>
                                  <w:shd w:val="clear" w:color="auto" w:fill="auto"/>
                                </w:tcPr>
                                <w:p w14:paraId="1CDF471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CB8118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C855AC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2F7A1D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108752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C83D81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905287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5EF509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8F2F95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C541B3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1A568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1B037B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056102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0B718C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B3DD43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E02567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ABBAD9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CFFEA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0DDA09E"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A0B7D29" w14:textId="77777777" w:rsidTr="00C926B8">
                              <w:trPr>
                                <w:trHeight w:val="214"/>
                              </w:trPr>
                              <w:tc>
                                <w:tcPr>
                                  <w:tcW w:w="993" w:type="dxa"/>
                                  <w:shd w:val="clear" w:color="auto" w:fill="auto"/>
                                </w:tcPr>
                                <w:p w14:paraId="1D3A86DB" w14:textId="77777777" w:rsidR="00253F88" w:rsidRPr="002C6AC6" w:rsidRDefault="00253F88" w:rsidP="00253F88">
                                  <w:pPr>
                                    <w:jc w:val="center"/>
                                    <w:rPr>
                                      <w:rFonts w:cstheme="minorHAnsi"/>
                                      <w:sz w:val="20"/>
                                      <w:szCs w:val="20"/>
                                    </w:rPr>
                                  </w:pPr>
                                  <w:r w:rsidRPr="002C6AC6">
                                    <w:rPr>
                                      <w:rFonts w:cstheme="minorHAnsi"/>
                                      <w:sz w:val="20"/>
                                      <w:szCs w:val="20"/>
                                    </w:rPr>
                                    <w:t>7</w:t>
                                  </w:r>
                                </w:p>
                              </w:tc>
                              <w:tc>
                                <w:tcPr>
                                  <w:tcW w:w="686" w:type="dxa"/>
                                  <w:shd w:val="clear" w:color="auto" w:fill="auto"/>
                                </w:tcPr>
                                <w:p w14:paraId="695448E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17E0C2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BA60C0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C27BD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BB03FC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38C211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1DE611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B3FCB9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971E25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1048A3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636D6F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0E2898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DC3727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E0B6D6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770D7A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F0E11E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9D1F53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6B9AD4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C3861C5"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56DB632" w14:textId="77777777" w:rsidTr="00C926B8">
                              <w:trPr>
                                <w:trHeight w:val="228"/>
                              </w:trPr>
                              <w:tc>
                                <w:tcPr>
                                  <w:tcW w:w="993" w:type="dxa"/>
                                  <w:shd w:val="clear" w:color="auto" w:fill="auto"/>
                                </w:tcPr>
                                <w:p w14:paraId="65CD6961" w14:textId="77777777" w:rsidR="00253F88" w:rsidRPr="002C6AC6" w:rsidRDefault="00253F88" w:rsidP="00253F88">
                                  <w:pPr>
                                    <w:jc w:val="center"/>
                                    <w:rPr>
                                      <w:rFonts w:cstheme="minorHAnsi"/>
                                      <w:sz w:val="20"/>
                                      <w:szCs w:val="20"/>
                                    </w:rPr>
                                  </w:pPr>
                                  <w:r w:rsidRPr="002C6AC6">
                                    <w:rPr>
                                      <w:rFonts w:cstheme="minorHAnsi"/>
                                      <w:sz w:val="20"/>
                                      <w:szCs w:val="20"/>
                                    </w:rPr>
                                    <w:t>8</w:t>
                                  </w:r>
                                </w:p>
                              </w:tc>
                              <w:tc>
                                <w:tcPr>
                                  <w:tcW w:w="686" w:type="dxa"/>
                                  <w:shd w:val="clear" w:color="auto" w:fill="auto"/>
                                </w:tcPr>
                                <w:p w14:paraId="1450A62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501E51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4BE06B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915257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B4A8DB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62C40C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ABE309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D5BEFD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B0C1DA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AD9C19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EE4B3B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6CF690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DFDA49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6A0D7C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383B93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F65B32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B97754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C7BEE6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975C0AF"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9786BE5" w14:textId="77777777" w:rsidTr="00C926B8">
                              <w:trPr>
                                <w:trHeight w:val="228"/>
                              </w:trPr>
                              <w:tc>
                                <w:tcPr>
                                  <w:tcW w:w="993" w:type="dxa"/>
                                  <w:shd w:val="clear" w:color="auto" w:fill="auto"/>
                                </w:tcPr>
                                <w:p w14:paraId="5CF34D9E" w14:textId="77777777" w:rsidR="00253F88" w:rsidRPr="002C6AC6" w:rsidRDefault="00253F88" w:rsidP="00253F88">
                                  <w:pPr>
                                    <w:jc w:val="center"/>
                                    <w:rPr>
                                      <w:rFonts w:cstheme="minorHAnsi"/>
                                      <w:sz w:val="20"/>
                                      <w:szCs w:val="20"/>
                                    </w:rPr>
                                  </w:pPr>
                                  <w:r w:rsidRPr="002C6AC6">
                                    <w:rPr>
                                      <w:rFonts w:cstheme="minorHAnsi"/>
                                      <w:sz w:val="20"/>
                                      <w:szCs w:val="20"/>
                                    </w:rPr>
                                    <w:t>9</w:t>
                                  </w:r>
                                </w:p>
                              </w:tc>
                              <w:tc>
                                <w:tcPr>
                                  <w:tcW w:w="686" w:type="dxa"/>
                                  <w:shd w:val="clear" w:color="auto" w:fill="auto"/>
                                </w:tcPr>
                                <w:p w14:paraId="7CF57BB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098FD9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845747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B92587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857C50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A2DD56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B6013E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FE75B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9A2CA2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53157E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107670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40782E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F34D2B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883D22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421F3B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58E98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A86FA9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747F14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E003831"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CD0B9EE" w14:textId="77777777" w:rsidTr="00C926B8">
                              <w:trPr>
                                <w:trHeight w:val="214"/>
                              </w:trPr>
                              <w:tc>
                                <w:tcPr>
                                  <w:tcW w:w="993" w:type="dxa"/>
                                  <w:shd w:val="clear" w:color="auto" w:fill="auto"/>
                                </w:tcPr>
                                <w:p w14:paraId="5BCFFD97" w14:textId="77777777" w:rsidR="00253F88" w:rsidRPr="002C6AC6" w:rsidRDefault="00253F88" w:rsidP="00253F88">
                                  <w:pPr>
                                    <w:jc w:val="center"/>
                                    <w:rPr>
                                      <w:rFonts w:cstheme="minorHAnsi"/>
                                      <w:sz w:val="20"/>
                                      <w:szCs w:val="20"/>
                                    </w:rPr>
                                  </w:pPr>
                                  <w:r w:rsidRPr="002C6AC6">
                                    <w:rPr>
                                      <w:rFonts w:cstheme="minorHAnsi"/>
                                      <w:sz w:val="20"/>
                                      <w:szCs w:val="20"/>
                                    </w:rPr>
                                    <w:t>10</w:t>
                                  </w:r>
                                </w:p>
                              </w:tc>
                              <w:tc>
                                <w:tcPr>
                                  <w:tcW w:w="686" w:type="dxa"/>
                                  <w:shd w:val="clear" w:color="auto" w:fill="auto"/>
                                </w:tcPr>
                                <w:p w14:paraId="55407C0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5E3AB4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A2FAC1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1EA0F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B73BBF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1FDE9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4EF6DD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054ED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5235EC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8F7EF8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AAC015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3BBC8B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60FB5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3BC531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ACCE9C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2326A4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32371C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1D1505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603DA0A"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5E77AC9C" w14:textId="77777777" w:rsidTr="00C926B8">
                              <w:trPr>
                                <w:trHeight w:val="228"/>
                              </w:trPr>
                              <w:tc>
                                <w:tcPr>
                                  <w:tcW w:w="993" w:type="dxa"/>
                                  <w:shd w:val="clear" w:color="auto" w:fill="auto"/>
                                </w:tcPr>
                                <w:p w14:paraId="3E79A286" w14:textId="77777777" w:rsidR="00253F88" w:rsidRPr="002C6AC6" w:rsidRDefault="00253F88" w:rsidP="00253F88">
                                  <w:pPr>
                                    <w:jc w:val="center"/>
                                    <w:rPr>
                                      <w:rFonts w:cstheme="minorHAnsi"/>
                                      <w:sz w:val="20"/>
                                      <w:szCs w:val="20"/>
                                    </w:rPr>
                                  </w:pPr>
                                  <w:r w:rsidRPr="002C6AC6">
                                    <w:rPr>
                                      <w:rFonts w:cstheme="minorHAnsi"/>
                                      <w:sz w:val="20"/>
                                      <w:szCs w:val="20"/>
                                    </w:rPr>
                                    <w:t>11</w:t>
                                  </w:r>
                                </w:p>
                              </w:tc>
                              <w:tc>
                                <w:tcPr>
                                  <w:tcW w:w="686" w:type="dxa"/>
                                  <w:shd w:val="clear" w:color="auto" w:fill="auto"/>
                                </w:tcPr>
                                <w:p w14:paraId="5B5CB7F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F0A249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329C47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462D1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E0799B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4A181D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2FDCB1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D65635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59FB6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B32B08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2ABF21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973CA5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A25CE2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762C5F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351BB7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190E40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E888B5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755FB7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89DF2C7"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21C76652" w14:textId="77777777" w:rsidTr="00C926B8">
                              <w:trPr>
                                <w:trHeight w:val="228"/>
                              </w:trPr>
                              <w:tc>
                                <w:tcPr>
                                  <w:tcW w:w="993" w:type="dxa"/>
                                  <w:shd w:val="clear" w:color="auto" w:fill="auto"/>
                                </w:tcPr>
                                <w:p w14:paraId="3025C14D" w14:textId="77777777" w:rsidR="00253F88" w:rsidRPr="002C6AC6" w:rsidRDefault="00253F88" w:rsidP="00253F88">
                                  <w:pPr>
                                    <w:jc w:val="center"/>
                                    <w:rPr>
                                      <w:rFonts w:cstheme="minorHAnsi"/>
                                      <w:sz w:val="20"/>
                                      <w:szCs w:val="20"/>
                                    </w:rPr>
                                  </w:pPr>
                                  <w:r w:rsidRPr="002C6AC6">
                                    <w:rPr>
                                      <w:rFonts w:cstheme="minorHAnsi"/>
                                      <w:sz w:val="20"/>
                                      <w:szCs w:val="20"/>
                                    </w:rPr>
                                    <w:t>12</w:t>
                                  </w:r>
                                </w:p>
                              </w:tc>
                              <w:tc>
                                <w:tcPr>
                                  <w:tcW w:w="686" w:type="dxa"/>
                                  <w:shd w:val="clear" w:color="auto" w:fill="auto"/>
                                </w:tcPr>
                                <w:p w14:paraId="33757EA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D8820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A66415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FE629C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BDDC2D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587614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5ABD81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C8D57B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56A3F1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803907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BC97AF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B7F6B3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240DEC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DAEF17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B729AD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6AB8C9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5E3E40B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544C87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ACAD12D"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78451C3A" w14:textId="77777777" w:rsidTr="00C926B8">
                              <w:trPr>
                                <w:trHeight w:val="214"/>
                              </w:trPr>
                              <w:tc>
                                <w:tcPr>
                                  <w:tcW w:w="993" w:type="dxa"/>
                                  <w:shd w:val="clear" w:color="auto" w:fill="auto"/>
                                </w:tcPr>
                                <w:p w14:paraId="79AD0963" w14:textId="77777777" w:rsidR="00253F88" w:rsidRPr="002C6AC6" w:rsidRDefault="00253F88" w:rsidP="00253F88">
                                  <w:pPr>
                                    <w:jc w:val="center"/>
                                    <w:rPr>
                                      <w:rFonts w:cstheme="minorHAnsi"/>
                                      <w:sz w:val="20"/>
                                      <w:szCs w:val="20"/>
                                    </w:rPr>
                                  </w:pPr>
                                  <w:r w:rsidRPr="002C6AC6">
                                    <w:rPr>
                                      <w:rFonts w:cstheme="minorHAnsi"/>
                                      <w:sz w:val="20"/>
                                      <w:szCs w:val="20"/>
                                    </w:rPr>
                                    <w:t>13</w:t>
                                  </w:r>
                                </w:p>
                              </w:tc>
                              <w:tc>
                                <w:tcPr>
                                  <w:tcW w:w="686" w:type="dxa"/>
                                  <w:shd w:val="clear" w:color="auto" w:fill="auto"/>
                                </w:tcPr>
                                <w:p w14:paraId="7E4E249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6DF421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DF69EC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9371E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2A384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61AC59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C1B4D2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E6CCC4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EE6AA1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217575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47FA16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F5F56E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79623D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5E9472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15C1D9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5E7924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FE2992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3199F2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8FC0B29"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160037F4" w14:textId="77777777" w:rsidTr="00C926B8">
                              <w:trPr>
                                <w:trHeight w:val="228"/>
                              </w:trPr>
                              <w:tc>
                                <w:tcPr>
                                  <w:tcW w:w="993" w:type="dxa"/>
                                  <w:shd w:val="clear" w:color="auto" w:fill="auto"/>
                                </w:tcPr>
                                <w:p w14:paraId="0E58D27C" w14:textId="77777777" w:rsidR="00253F88" w:rsidRPr="002C6AC6" w:rsidRDefault="00253F88" w:rsidP="00253F88">
                                  <w:pPr>
                                    <w:jc w:val="center"/>
                                    <w:rPr>
                                      <w:rFonts w:cstheme="minorHAnsi"/>
                                      <w:sz w:val="20"/>
                                      <w:szCs w:val="20"/>
                                    </w:rPr>
                                  </w:pPr>
                                  <w:r w:rsidRPr="002C6AC6">
                                    <w:rPr>
                                      <w:rFonts w:cstheme="minorHAnsi"/>
                                      <w:sz w:val="20"/>
                                      <w:szCs w:val="20"/>
                                    </w:rPr>
                                    <w:t>14</w:t>
                                  </w:r>
                                </w:p>
                              </w:tc>
                              <w:tc>
                                <w:tcPr>
                                  <w:tcW w:w="686" w:type="dxa"/>
                                  <w:shd w:val="clear" w:color="auto" w:fill="auto"/>
                                </w:tcPr>
                                <w:p w14:paraId="008FAAC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298467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6D38AA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C7B556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288A7C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F98BF0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1E54B8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490628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522083A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467506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A840B6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6B6710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01A974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72B073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8C0A33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141835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69577F3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CB80AB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1B7FEEFE"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3E328D1A" w14:textId="77777777" w:rsidTr="00C926B8">
                              <w:trPr>
                                <w:trHeight w:val="228"/>
                              </w:trPr>
                              <w:tc>
                                <w:tcPr>
                                  <w:tcW w:w="993" w:type="dxa"/>
                                  <w:shd w:val="clear" w:color="auto" w:fill="auto"/>
                                </w:tcPr>
                                <w:p w14:paraId="216F4F87" w14:textId="77777777" w:rsidR="00253F88" w:rsidRPr="002C6AC6" w:rsidRDefault="00253F88" w:rsidP="00253F88">
                                  <w:pPr>
                                    <w:jc w:val="center"/>
                                    <w:rPr>
                                      <w:rFonts w:cstheme="minorHAnsi"/>
                                      <w:sz w:val="20"/>
                                      <w:szCs w:val="20"/>
                                    </w:rPr>
                                  </w:pPr>
                                  <w:r w:rsidRPr="002C6AC6">
                                    <w:rPr>
                                      <w:rFonts w:cstheme="minorHAnsi"/>
                                      <w:sz w:val="20"/>
                                      <w:szCs w:val="20"/>
                                    </w:rPr>
                                    <w:t>15</w:t>
                                  </w:r>
                                </w:p>
                              </w:tc>
                              <w:tc>
                                <w:tcPr>
                                  <w:tcW w:w="686" w:type="dxa"/>
                                  <w:shd w:val="clear" w:color="auto" w:fill="auto"/>
                                </w:tcPr>
                                <w:p w14:paraId="464AB73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B64D77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6AB839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CE4260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792A84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504EF40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FF38B0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D295C0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6BBE29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0F08C3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740711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E3FB8B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D9E9FF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96AE1B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4627C1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13FE1F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ACD7A0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7CE631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3BB2978"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360171CF" w14:textId="77777777" w:rsidTr="00C926B8">
                              <w:trPr>
                                <w:trHeight w:val="214"/>
                              </w:trPr>
                              <w:tc>
                                <w:tcPr>
                                  <w:tcW w:w="993" w:type="dxa"/>
                                  <w:shd w:val="clear" w:color="auto" w:fill="auto"/>
                                </w:tcPr>
                                <w:p w14:paraId="345BF43D" w14:textId="77777777" w:rsidR="00253F88" w:rsidRPr="002C6AC6" w:rsidRDefault="00253F88" w:rsidP="00253F88">
                                  <w:pPr>
                                    <w:jc w:val="center"/>
                                    <w:rPr>
                                      <w:rFonts w:cstheme="minorHAnsi"/>
                                      <w:sz w:val="20"/>
                                      <w:szCs w:val="20"/>
                                    </w:rPr>
                                  </w:pPr>
                                  <w:r w:rsidRPr="002C6AC6">
                                    <w:rPr>
                                      <w:rFonts w:cstheme="minorHAnsi"/>
                                      <w:sz w:val="20"/>
                                      <w:szCs w:val="20"/>
                                    </w:rPr>
                                    <w:t>16</w:t>
                                  </w:r>
                                </w:p>
                              </w:tc>
                              <w:tc>
                                <w:tcPr>
                                  <w:tcW w:w="686" w:type="dxa"/>
                                  <w:shd w:val="clear" w:color="auto" w:fill="auto"/>
                                </w:tcPr>
                                <w:p w14:paraId="46B5A12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0F50D1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404321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001F3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5E24FA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6160F0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74BA66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C3BD15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DDA4C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AB29B0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0F26CE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F48C27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55851C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846FCC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65BB62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767026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5D411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3A7547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5602F3F"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62A98746" w14:textId="77777777" w:rsidTr="00C926B8">
                              <w:trPr>
                                <w:trHeight w:val="228"/>
                              </w:trPr>
                              <w:tc>
                                <w:tcPr>
                                  <w:tcW w:w="993" w:type="dxa"/>
                                  <w:shd w:val="clear" w:color="auto" w:fill="auto"/>
                                </w:tcPr>
                                <w:p w14:paraId="7077D795" w14:textId="77777777" w:rsidR="00253F88" w:rsidRPr="002C6AC6" w:rsidRDefault="00253F88" w:rsidP="00253F88">
                                  <w:pPr>
                                    <w:jc w:val="center"/>
                                    <w:rPr>
                                      <w:rFonts w:cstheme="minorHAnsi"/>
                                      <w:sz w:val="20"/>
                                      <w:szCs w:val="20"/>
                                    </w:rPr>
                                  </w:pPr>
                                  <w:r w:rsidRPr="002C6AC6">
                                    <w:rPr>
                                      <w:rFonts w:cstheme="minorHAnsi"/>
                                      <w:sz w:val="20"/>
                                      <w:szCs w:val="20"/>
                                    </w:rPr>
                                    <w:t>17</w:t>
                                  </w:r>
                                </w:p>
                              </w:tc>
                              <w:tc>
                                <w:tcPr>
                                  <w:tcW w:w="686" w:type="dxa"/>
                                  <w:shd w:val="clear" w:color="auto" w:fill="auto"/>
                                </w:tcPr>
                                <w:p w14:paraId="4096509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19F56A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8CC005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534C70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4C3C90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60322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14C7B1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E1C581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06B24C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96E73E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D624D8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F45D6C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54CEE0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355423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8D900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7FA0E7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F0A776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F93616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40D05EF"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5A9B918E" w14:textId="77777777" w:rsidTr="00C926B8">
                              <w:trPr>
                                <w:trHeight w:val="214"/>
                              </w:trPr>
                              <w:tc>
                                <w:tcPr>
                                  <w:tcW w:w="993" w:type="dxa"/>
                                  <w:shd w:val="clear" w:color="auto" w:fill="auto"/>
                                </w:tcPr>
                                <w:p w14:paraId="1CB78663" w14:textId="77777777" w:rsidR="00253F88" w:rsidRPr="002C6AC6" w:rsidRDefault="00253F88" w:rsidP="00253F88">
                                  <w:pPr>
                                    <w:jc w:val="center"/>
                                    <w:rPr>
                                      <w:rFonts w:cstheme="minorHAnsi"/>
                                      <w:sz w:val="20"/>
                                      <w:szCs w:val="20"/>
                                    </w:rPr>
                                  </w:pPr>
                                  <w:r w:rsidRPr="002C6AC6">
                                    <w:rPr>
                                      <w:rFonts w:cstheme="minorHAnsi"/>
                                      <w:sz w:val="20"/>
                                      <w:szCs w:val="20"/>
                                    </w:rPr>
                                    <w:t>18</w:t>
                                  </w:r>
                                </w:p>
                              </w:tc>
                              <w:tc>
                                <w:tcPr>
                                  <w:tcW w:w="686" w:type="dxa"/>
                                  <w:shd w:val="clear" w:color="auto" w:fill="auto"/>
                                </w:tcPr>
                                <w:p w14:paraId="47AB446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06C055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B1610A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88ACBE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FBC93C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07E7B6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F521D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C2F74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390458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0C7AD1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748713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12D5D9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46B823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B6FE34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E6E1BF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132B28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0F7FE4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4E2885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19635D2"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508583F5" w14:textId="77777777" w:rsidTr="00C926B8">
                              <w:trPr>
                                <w:trHeight w:val="228"/>
                              </w:trPr>
                              <w:tc>
                                <w:tcPr>
                                  <w:tcW w:w="993" w:type="dxa"/>
                                  <w:shd w:val="clear" w:color="auto" w:fill="auto"/>
                                </w:tcPr>
                                <w:p w14:paraId="1D2BCD61" w14:textId="77777777" w:rsidR="00253F88" w:rsidRPr="002C6AC6" w:rsidRDefault="00253F88" w:rsidP="00253F88">
                                  <w:pPr>
                                    <w:jc w:val="center"/>
                                    <w:rPr>
                                      <w:rFonts w:cstheme="minorHAnsi"/>
                                      <w:sz w:val="20"/>
                                      <w:szCs w:val="20"/>
                                    </w:rPr>
                                  </w:pPr>
                                  <w:r w:rsidRPr="002C6AC6">
                                    <w:rPr>
                                      <w:rFonts w:cstheme="minorHAnsi"/>
                                      <w:sz w:val="20"/>
                                      <w:szCs w:val="20"/>
                                    </w:rPr>
                                    <w:t>19</w:t>
                                  </w:r>
                                </w:p>
                              </w:tc>
                              <w:tc>
                                <w:tcPr>
                                  <w:tcW w:w="686" w:type="dxa"/>
                                  <w:shd w:val="clear" w:color="auto" w:fill="auto"/>
                                </w:tcPr>
                                <w:p w14:paraId="3472BF1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1194EF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2F808E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079E98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000733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C513EB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3E04A6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E93FD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E8268F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C02623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27F9E2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4E2BF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9C8CFE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7DCE43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02C62F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1DD1B5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A6E6CE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955091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E4B0ED9"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7A925E26" w14:textId="77777777" w:rsidTr="00C926B8">
                              <w:trPr>
                                <w:trHeight w:val="228"/>
                              </w:trPr>
                              <w:tc>
                                <w:tcPr>
                                  <w:tcW w:w="993" w:type="dxa"/>
                                  <w:shd w:val="clear" w:color="auto" w:fill="auto"/>
                                </w:tcPr>
                                <w:p w14:paraId="2D2421DA" w14:textId="77777777" w:rsidR="00253F88" w:rsidRPr="002C6AC6" w:rsidRDefault="00253F88" w:rsidP="00253F88">
                                  <w:pPr>
                                    <w:jc w:val="center"/>
                                    <w:rPr>
                                      <w:rFonts w:cstheme="minorHAnsi"/>
                                      <w:sz w:val="20"/>
                                      <w:szCs w:val="20"/>
                                    </w:rPr>
                                  </w:pPr>
                                  <w:r w:rsidRPr="002C6AC6">
                                    <w:rPr>
                                      <w:rFonts w:cstheme="minorHAnsi"/>
                                      <w:sz w:val="20"/>
                                      <w:szCs w:val="20"/>
                                    </w:rPr>
                                    <w:t>20</w:t>
                                  </w:r>
                                </w:p>
                              </w:tc>
                              <w:tc>
                                <w:tcPr>
                                  <w:tcW w:w="686" w:type="dxa"/>
                                  <w:shd w:val="clear" w:color="auto" w:fill="auto"/>
                                </w:tcPr>
                                <w:p w14:paraId="5E33657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4C9363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631B29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B9D708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1F28F7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1765F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54D104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8765A7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F789B6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0EED65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5A2E27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4D5BA0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64F7C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27A978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414EB6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19830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68E524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CF733B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28745EC"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77F27742" w14:textId="77777777" w:rsidTr="00C926B8">
                              <w:trPr>
                                <w:trHeight w:val="214"/>
                              </w:trPr>
                              <w:tc>
                                <w:tcPr>
                                  <w:tcW w:w="993" w:type="dxa"/>
                                  <w:shd w:val="clear" w:color="auto" w:fill="auto"/>
                                </w:tcPr>
                                <w:p w14:paraId="5C32DBD4" w14:textId="77777777" w:rsidR="00253F88" w:rsidRPr="002C6AC6" w:rsidRDefault="00253F88" w:rsidP="00253F88">
                                  <w:pPr>
                                    <w:jc w:val="center"/>
                                    <w:rPr>
                                      <w:rFonts w:cstheme="minorHAnsi"/>
                                      <w:sz w:val="20"/>
                                      <w:szCs w:val="20"/>
                                    </w:rPr>
                                  </w:pPr>
                                  <w:r w:rsidRPr="002C6AC6">
                                    <w:rPr>
                                      <w:rFonts w:cstheme="minorHAnsi"/>
                                      <w:sz w:val="20"/>
                                      <w:szCs w:val="20"/>
                                    </w:rPr>
                                    <w:t>21</w:t>
                                  </w:r>
                                </w:p>
                              </w:tc>
                              <w:tc>
                                <w:tcPr>
                                  <w:tcW w:w="686" w:type="dxa"/>
                                  <w:shd w:val="clear" w:color="auto" w:fill="auto"/>
                                </w:tcPr>
                                <w:p w14:paraId="26282F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EC4789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253D1C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4A2FE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C0F49B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18B0F0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ECC3F7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CAB430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136F6A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4A1245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4FCA00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A943F1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445AD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019092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B7FF4E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6E236E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F61FE2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D61340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516D4E7"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28BBCB94" w14:textId="77777777" w:rsidTr="00C926B8">
                              <w:trPr>
                                <w:trHeight w:val="228"/>
                              </w:trPr>
                              <w:tc>
                                <w:tcPr>
                                  <w:tcW w:w="993" w:type="dxa"/>
                                  <w:shd w:val="clear" w:color="auto" w:fill="auto"/>
                                </w:tcPr>
                                <w:p w14:paraId="2BD61AE9" w14:textId="77777777" w:rsidR="00253F88" w:rsidRPr="002C6AC6" w:rsidRDefault="00253F88" w:rsidP="00253F88">
                                  <w:pPr>
                                    <w:jc w:val="center"/>
                                    <w:rPr>
                                      <w:rFonts w:cstheme="minorHAnsi"/>
                                      <w:sz w:val="20"/>
                                      <w:szCs w:val="20"/>
                                    </w:rPr>
                                  </w:pPr>
                                  <w:r w:rsidRPr="002C6AC6">
                                    <w:rPr>
                                      <w:rFonts w:cstheme="minorHAnsi"/>
                                      <w:sz w:val="20"/>
                                      <w:szCs w:val="20"/>
                                    </w:rPr>
                                    <w:t>22</w:t>
                                  </w:r>
                                </w:p>
                              </w:tc>
                              <w:tc>
                                <w:tcPr>
                                  <w:tcW w:w="686" w:type="dxa"/>
                                  <w:shd w:val="clear" w:color="auto" w:fill="auto"/>
                                </w:tcPr>
                                <w:p w14:paraId="4FD320E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1A229F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530BFB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A37F1B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F40439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F6E7A8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C5EA7F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65E874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3793CE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D22895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0FCA30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7063E9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59D2AC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97E3BE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ACBF3B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D5095C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78DFFD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D9C457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F213A06"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C82E184" w14:textId="77777777" w:rsidTr="00C926B8">
                              <w:trPr>
                                <w:trHeight w:val="228"/>
                              </w:trPr>
                              <w:tc>
                                <w:tcPr>
                                  <w:tcW w:w="993" w:type="dxa"/>
                                  <w:shd w:val="clear" w:color="auto" w:fill="auto"/>
                                </w:tcPr>
                                <w:p w14:paraId="477DA69C" w14:textId="77777777" w:rsidR="00253F88" w:rsidRPr="002C6AC6" w:rsidRDefault="00253F88" w:rsidP="00253F88">
                                  <w:pPr>
                                    <w:jc w:val="center"/>
                                    <w:rPr>
                                      <w:rFonts w:cstheme="minorHAnsi"/>
                                      <w:sz w:val="20"/>
                                      <w:szCs w:val="20"/>
                                    </w:rPr>
                                  </w:pPr>
                                  <w:r w:rsidRPr="002C6AC6">
                                    <w:rPr>
                                      <w:rFonts w:cstheme="minorHAnsi"/>
                                      <w:sz w:val="20"/>
                                      <w:szCs w:val="20"/>
                                    </w:rPr>
                                    <w:t>23</w:t>
                                  </w:r>
                                </w:p>
                              </w:tc>
                              <w:tc>
                                <w:tcPr>
                                  <w:tcW w:w="686" w:type="dxa"/>
                                  <w:shd w:val="clear" w:color="auto" w:fill="auto"/>
                                </w:tcPr>
                                <w:p w14:paraId="3A6D913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8684C4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4426E0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38495A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06F0D7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F63DB6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4E5DE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1A733B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67713A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13994E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9134F3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4D1F7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61A38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6ED9FC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516B68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3647BA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0E9B5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0F703A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F53CA40"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50DFB828" w14:textId="77777777" w:rsidTr="00C926B8">
                              <w:trPr>
                                <w:trHeight w:val="214"/>
                              </w:trPr>
                              <w:tc>
                                <w:tcPr>
                                  <w:tcW w:w="993" w:type="dxa"/>
                                  <w:shd w:val="clear" w:color="auto" w:fill="auto"/>
                                </w:tcPr>
                                <w:p w14:paraId="14124219" w14:textId="77777777" w:rsidR="00253F88" w:rsidRPr="002C6AC6" w:rsidRDefault="00253F88" w:rsidP="00253F88">
                                  <w:pPr>
                                    <w:jc w:val="center"/>
                                    <w:rPr>
                                      <w:rFonts w:cstheme="minorHAnsi"/>
                                      <w:sz w:val="20"/>
                                      <w:szCs w:val="20"/>
                                    </w:rPr>
                                  </w:pPr>
                                  <w:r w:rsidRPr="002C6AC6">
                                    <w:rPr>
                                      <w:rFonts w:cstheme="minorHAnsi"/>
                                      <w:sz w:val="20"/>
                                      <w:szCs w:val="20"/>
                                    </w:rPr>
                                    <w:t>24</w:t>
                                  </w:r>
                                </w:p>
                              </w:tc>
                              <w:tc>
                                <w:tcPr>
                                  <w:tcW w:w="686" w:type="dxa"/>
                                  <w:shd w:val="clear" w:color="auto" w:fill="auto"/>
                                </w:tcPr>
                                <w:p w14:paraId="1B7E74F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D596D2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ABCAFE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3B5291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7F6B1C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6E0EBEE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6BEE38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42ADD9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1B841B9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6231DA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C34CF6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1049BE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8DE84E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B9E49E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286A3B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242D00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832CF9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052BF2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17C1934"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44877AB1" w14:textId="77777777" w:rsidTr="00C926B8">
                              <w:trPr>
                                <w:trHeight w:val="228"/>
                              </w:trPr>
                              <w:tc>
                                <w:tcPr>
                                  <w:tcW w:w="993" w:type="dxa"/>
                                  <w:shd w:val="clear" w:color="auto" w:fill="auto"/>
                                </w:tcPr>
                                <w:p w14:paraId="31A8AF53" w14:textId="77777777" w:rsidR="00253F88" w:rsidRPr="002C6AC6" w:rsidRDefault="00253F88" w:rsidP="00253F88">
                                  <w:pPr>
                                    <w:jc w:val="center"/>
                                    <w:rPr>
                                      <w:rFonts w:cstheme="minorHAnsi"/>
                                      <w:sz w:val="20"/>
                                      <w:szCs w:val="20"/>
                                    </w:rPr>
                                  </w:pPr>
                                  <w:r w:rsidRPr="002C6AC6">
                                    <w:rPr>
                                      <w:rFonts w:cstheme="minorHAnsi"/>
                                      <w:sz w:val="20"/>
                                      <w:szCs w:val="20"/>
                                    </w:rPr>
                                    <w:t>25</w:t>
                                  </w:r>
                                </w:p>
                              </w:tc>
                              <w:tc>
                                <w:tcPr>
                                  <w:tcW w:w="686" w:type="dxa"/>
                                  <w:shd w:val="clear" w:color="auto" w:fill="auto"/>
                                </w:tcPr>
                                <w:p w14:paraId="2F5ABFF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7845FF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C63829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096BE1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207584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ED1EF5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6D8814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AE446F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284AC6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6D6F0B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EDD7BA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1DD104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8C65B7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6CB0D99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798A0E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562253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13ACAF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789DFC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F5A4149"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48FF44E7" w14:textId="77777777" w:rsidTr="00C926B8">
                              <w:trPr>
                                <w:trHeight w:val="228"/>
                              </w:trPr>
                              <w:tc>
                                <w:tcPr>
                                  <w:tcW w:w="993" w:type="dxa"/>
                                  <w:shd w:val="clear" w:color="auto" w:fill="auto"/>
                                </w:tcPr>
                                <w:p w14:paraId="1C7AA4CE" w14:textId="77777777" w:rsidR="00253F88" w:rsidRPr="002C6AC6" w:rsidRDefault="00253F88" w:rsidP="00253F88">
                                  <w:pPr>
                                    <w:jc w:val="center"/>
                                    <w:rPr>
                                      <w:rFonts w:cstheme="minorHAnsi"/>
                                      <w:sz w:val="20"/>
                                      <w:szCs w:val="20"/>
                                    </w:rPr>
                                  </w:pPr>
                                  <w:r w:rsidRPr="002C6AC6">
                                    <w:rPr>
                                      <w:rFonts w:cstheme="minorHAnsi"/>
                                      <w:sz w:val="20"/>
                                      <w:szCs w:val="20"/>
                                    </w:rPr>
                                    <w:t>26</w:t>
                                  </w:r>
                                </w:p>
                              </w:tc>
                              <w:tc>
                                <w:tcPr>
                                  <w:tcW w:w="686" w:type="dxa"/>
                                  <w:shd w:val="clear" w:color="auto" w:fill="auto"/>
                                </w:tcPr>
                                <w:p w14:paraId="281137C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7955E9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85B12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8D67A6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722CB1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CD4F22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05A13F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ABBB54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E255B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A20E76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B5AB43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1C13CC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D44CBF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350EB3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25C70D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F61324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ED3CA8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E0C8D7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29C80A1"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7ED1AD2" w14:textId="77777777" w:rsidTr="00C926B8">
                              <w:trPr>
                                <w:trHeight w:val="214"/>
                              </w:trPr>
                              <w:tc>
                                <w:tcPr>
                                  <w:tcW w:w="993" w:type="dxa"/>
                                  <w:shd w:val="clear" w:color="auto" w:fill="auto"/>
                                </w:tcPr>
                                <w:p w14:paraId="04033667" w14:textId="77777777" w:rsidR="00253F88" w:rsidRPr="002C6AC6" w:rsidRDefault="00253F88" w:rsidP="00253F88">
                                  <w:pPr>
                                    <w:jc w:val="center"/>
                                    <w:rPr>
                                      <w:rFonts w:cstheme="minorHAnsi"/>
                                      <w:sz w:val="20"/>
                                      <w:szCs w:val="20"/>
                                    </w:rPr>
                                  </w:pPr>
                                  <w:r w:rsidRPr="002C6AC6">
                                    <w:rPr>
                                      <w:rFonts w:cstheme="minorHAnsi"/>
                                      <w:sz w:val="20"/>
                                      <w:szCs w:val="20"/>
                                    </w:rPr>
                                    <w:t>27</w:t>
                                  </w:r>
                                </w:p>
                              </w:tc>
                              <w:tc>
                                <w:tcPr>
                                  <w:tcW w:w="686" w:type="dxa"/>
                                  <w:shd w:val="clear" w:color="auto" w:fill="auto"/>
                                </w:tcPr>
                                <w:p w14:paraId="0A4AC7C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1DF56F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0181F9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881BAC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3E8327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DE52A4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B944D0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35BA7A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E3AE47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45C8C2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D7A11A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F04312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EDF485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6E705E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7DA2FA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863177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C8855D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551437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6995EE8A"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513FE5E0" w14:textId="77777777" w:rsidTr="00C926B8">
                              <w:trPr>
                                <w:trHeight w:val="325"/>
                              </w:trPr>
                              <w:tc>
                                <w:tcPr>
                                  <w:tcW w:w="993" w:type="dxa"/>
                                  <w:shd w:val="clear" w:color="auto" w:fill="auto"/>
                                </w:tcPr>
                                <w:p w14:paraId="1E2AB957"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Score</w:t>
                                  </w:r>
                                </w:p>
                              </w:tc>
                              <w:tc>
                                <w:tcPr>
                                  <w:tcW w:w="686" w:type="dxa"/>
                                  <w:shd w:val="clear" w:color="auto" w:fill="auto"/>
                                </w:tcPr>
                                <w:p w14:paraId="68150A48"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86" w:type="dxa"/>
                                  <w:shd w:val="clear" w:color="auto" w:fill="auto"/>
                                </w:tcPr>
                                <w:p w14:paraId="0A385788"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24</w:t>
                                  </w:r>
                                </w:p>
                              </w:tc>
                              <w:tc>
                                <w:tcPr>
                                  <w:tcW w:w="687" w:type="dxa"/>
                                  <w:shd w:val="clear" w:color="auto" w:fill="auto"/>
                                </w:tcPr>
                                <w:p w14:paraId="2E82BB0C"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16</w:t>
                                  </w:r>
                                </w:p>
                              </w:tc>
                              <w:tc>
                                <w:tcPr>
                                  <w:tcW w:w="686" w:type="dxa"/>
                                  <w:shd w:val="clear" w:color="auto" w:fill="auto"/>
                                </w:tcPr>
                                <w:p w14:paraId="684E8F80"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26</w:t>
                                  </w:r>
                                </w:p>
                              </w:tc>
                              <w:tc>
                                <w:tcPr>
                                  <w:tcW w:w="686" w:type="dxa"/>
                                  <w:shd w:val="clear" w:color="auto" w:fill="auto"/>
                                </w:tcPr>
                                <w:p w14:paraId="28E42108"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87" w:type="dxa"/>
                                  <w:shd w:val="clear" w:color="auto" w:fill="auto"/>
                                </w:tcPr>
                                <w:p w14:paraId="52D3E93A"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16</w:t>
                                  </w:r>
                                </w:p>
                              </w:tc>
                              <w:tc>
                                <w:tcPr>
                                  <w:tcW w:w="686" w:type="dxa"/>
                                  <w:shd w:val="clear" w:color="auto" w:fill="auto"/>
                                </w:tcPr>
                                <w:p w14:paraId="26A72E30"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20</w:t>
                                  </w:r>
                                </w:p>
                              </w:tc>
                              <w:tc>
                                <w:tcPr>
                                  <w:tcW w:w="686" w:type="dxa"/>
                                  <w:shd w:val="clear" w:color="auto" w:fill="auto"/>
                                </w:tcPr>
                                <w:p w14:paraId="76A3B24A"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15</w:t>
                                  </w:r>
                                </w:p>
                              </w:tc>
                              <w:tc>
                                <w:tcPr>
                                  <w:tcW w:w="687" w:type="dxa"/>
                                  <w:shd w:val="clear" w:color="auto" w:fill="auto"/>
                                </w:tcPr>
                                <w:p w14:paraId="00FBAC56"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18</w:t>
                                  </w:r>
                                </w:p>
                              </w:tc>
                              <w:tc>
                                <w:tcPr>
                                  <w:tcW w:w="686" w:type="dxa"/>
                                  <w:shd w:val="clear" w:color="auto" w:fill="auto"/>
                                </w:tcPr>
                                <w:p w14:paraId="520EFEA3"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14</w:t>
                                  </w:r>
                                </w:p>
                              </w:tc>
                              <w:tc>
                                <w:tcPr>
                                  <w:tcW w:w="687" w:type="dxa"/>
                                  <w:shd w:val="clear" w:color="auto" w:fill="auto"/>
                                </w:tcPr>
                                <w:p w14:paraId="244B912E"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16</w:t>
                                  </w:r>
                                </w:p>
                              </w:tc>
                              <w:tc>
                                <w:tcPr>
                                  <w:tcW w:w="686" w:type="dxa"/>
                                  <w:shd w:val="clear" w:color="auto" w:fill="auto"/>
                                </w:tcPr>
                                <w:p w14:paraId="020D481D"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23</w:t>
                                  </w:r>
                                </w:p>
                              </w:tc>
                              <w:tc>
                                <w:tcPr>
                                  <w:tcW w:w="686" w:type="dxa"/>
                                  <w:shd w:val="clear" w:color="auto" w:fill="auto"/>
                                </w:tcPr>
                                <w:p w14:paraId="52942F11"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22</w:t>
                                  </w:r>
                                </w:p>
                              </w:tc>
                              <w:tc>
                                <w:tcPr>
                                  <w:tcW w:w="687" w:type="dxa"/>
                                  <w:shd w:val="clear" w:color="auto" w:fill="auto"/>
                                </w:tcPr>
                                <w:p w14:paraId="19DE714D"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20</w:t>
                                  </w:r>
                                </w:p>
                              </w:tc>
                              <w:tc>
                                <w:tcPr>
                                  <w:tcW w:w="686" w:type="dxa"/>
                                  <w:shd w:val="clear" w:color="auto" w:fill="auto"/>
                                </w:tcPr>
                                <w:p w14:paraId="05AD6474"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11</w:t>
                                  </w:r>
                                </w:p>
                              </w:tc>
                              <w:tc>
                                <w:tcPr>
                                  <w:tcW w:w="686" w:type="dxa"/>
                                  <w:shd w:val="clear" w:color="auto" w:fill="auto"/>
                                </w:tcPr>
                                <w:p w14:paraId="67F36292"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87" w:type="dxa"/>
                                  <w:shd w:val="clear" w:color="auto" w:fill="auto"/>
                                </w:tcPr>
                                <w:p w14:paraId="7F197039"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21</w:t>
                                  </w:r>
                                </w:p>
                              </w:tc>
                              <w:tc>
                                <w:tcPr>
                                  <w:tcW w:w="686" w:type="dxa"/>
                                  <w:shd w:val="clear" w:color="auto" w:fill="auto"/>
                                </w:tcPr>
                                <w:p w14:paraId="0DF33E36"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15</w:t>
                                  </w:r>
                                </w:p>
                              </w:tc>
                              <w:tc>
                                <w:tcPr>
                                  <w:tcW w:w="687" w:type="dxa"/>
                                  <w:shd w:val="clear" w:color="auto" w:fill="auto"/>
                                </w:tcPr>
                                <w:p w14:paraId="47A648B3"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18</w:t>
                                  </w:r>
                                </w:p>
                              </w:tc>
                            </w:tr>
                            <w:tr w:rsidR="00253F88" w:rsidRPr="002C6AC6" w14:paraId="6E999ABE" w14:textId="77777777" w:rsidTr="00C926B8">
                              <w:trPr>
                                <w:trHeight w:val="442"/>
                              </w:trPr>
                              <w:tc>
                                <w:tcPr>
                                  <w:tcW w:w="993" w:type="dxa"/>
                                  <w:shd w:val="clear" w:color="auto" w:fill="auto"/>
                                </w:tcPr>
                                <w:p w14:paraId="1B629CF7" w14:textId="77777777" w:rsidR="00253F88" w:rsidRPr="002C6AC6" w:rsidRDefault="00253F88" w:rsidP="00253F88">
                                  <w:pPr>
                                    <w:jc w:val="center"/>
                                    <w:rPr>
                                      <w:rFonts w:cstheme="minorHAnsi"/>
                                      <w:sz w:val="20"/>
                                      <w:szCs w:val="20"/>
                                    </w:rPr>
                                  </w:pPr>
                                  <w:r w:rsidRPr="002C6AC6">
                                    <w:rPr>
                                      <w:rFonts w:cstheme="minorHAnsi"/>
                                      <w:sz w:val="20"/>
                                      <w:szCs w:val="20"/>
                                    </w:rPr>
                                    <w:t>Quality</w:t>
                                  </w:r>
                                </w:p>
                              </w:tc>
                              <w:tc>
                                <w:tcPr>
                                  <w:tcW w:w="686" w:type="dxa"/>
                                  <w:shd w:val="clear" w:color="auto" w:fill="auto"/>
                                </w:tcPr>
                                <w:p w14:paraId="312C7A5C"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6" w:type="dxa"/>
                                  <w:shd w:val="clear" w:color="auto" w:fill="auto"/>
                                </w:tcPr>
                                <w:p w14:paraId="125EF1F8"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7" w:type="dxa"/>
                                  <w:shd w:val="clear" w:color="auto" w:fill="auto"/>
                                </w:tcPr>
                                <w:p w14:paraId="5F7562B3"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6" w:type="dxa"/>
                                  <w:shd w:val="clear" w:color="auto" w:fill="auto"/>
                                </w:tcPr>
                                <w:p w14:paraId="3558624B" w14:textId="77777777" w:rsidR="00253F88" w:rsidRPr="002C6AC6" w:rsidRDefault="00253F88" w:rsidP="00253F88">
                                  <w:pPr>
                                    <w:jc w:val="center"/>
                                    <w:rPr>
                                      <w:rFonts w:cstheme="minorHAnsi"/>
                                      <w:sz w:val="20"/>
                                      <w:szCs w:val="20"/>
                                    </w:rPr>
                                  </w:pPr>
                                  <w:r w:rsidRPr="002C6AC6">
                                    <w:rPr>
                                      <w:rFonts w:cstheme="minorHAnsi"/>
                                      <w:sz w:val="20"/>
                                      <w:szCs w:val="20"/>
                                    </w:rPr>
                                    <w:t>excellent</w:t>
                                  </w:r>
                                </w:p>
                              </w:tc>
                              <w:tc>
                                <w:tcPr>
                                  <w:tcW w:w="686" w:type="dxa"/>
                                  <w:shd w:val="clear" w:color="auto" w:fill="auto"/>
                                </w:tcPr>
                                <w:p w14:paraId="1ABF94FD"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7" w:type="dxa"/>
                                  <w:shd w:val="clear" w:color="auto" w:fill="auto"/>
                                </w:tcPr>
                                <w:p w14:paraId="42C37B29"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6" w:type="dxa"/>
                                  <w:shd w:val="clear" w:color="auto" w:fill="auto"/>
                                </w:tcPr>
                                <w:p w14:paraId="6058B826"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6" w:type="dxa"/>
                                  <w:shd w:val="clear" w:color="auto" w:fill="auto"/>
                                </w:tcPr>
                                <w:p w14:paraId="469D64FE"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7" w:type="dxa"/>
                                  <w:shd w:val="clear" w:color="auto" w:fill="auto"/>
                                </w:tcPr>
                                <w:p w14:paraId="1F38404A"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6" w:type="dxa"/>
                                  <w:shd w:val="clear" w:color="auto" w:fill="auto"/>
                                </w:tcPr>
                                <w:p w14:paraId="4C070C75" w14:textId="77777777" w:rsidR="00253F88" w:rsidRPr="002C6AC6" w:rsidRDefault="00253F88" w:rsidP="00253F88">
                                  <w:pPr>
                                    <w:jc w:val="center"/>
                                    <w:rPr>
                                      <w:rFonts w:cstheme="minorHAnsi"/>
                                      <w:sz w:val="20"/>
                                      <w:szCs w:val="20"/>
                                    </w:rPr>
                                  </w:pPr>
                                  <w:r w:rsidRPr="002C6AC6">
                                    <w:rPr>
                                      <w:rFonts w:cstheme="minorHAnsi"/>
                                      <w:sz w:val="20"/>
                                      <w:szCs w:val="20"/>
                                    </w:rPr>
                                    <w:t>poor</w:t>
                                  </w:r>
                                </w:p>
                              </w:tc>
                              <w:tc>
                                <w:tcPr>
                                  <w:tcW w:w="687" w:type="dxa"/>
                                  <w:shd w:val="clear" w:color="auto" w:fill="auto"/>
                                </w:tcPr>
                                <w:p w14:paraId="4575B979"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6" w:type="dxa"/>
                                  <w:shd w:val="clear" w:color="auto" w:fill="auto"/>
                                </w:tcPr>
                                <w:p w14:paraId="5059300C"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6" w:type="dxa"/>
                                  <w:shd w:val="clear" w:color="auto" w:fill="auto"/>
                                </w:tcPr>
                                <w:p w14:paraId="08951514"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7" w:type="dxa"/>
                                  <w:shd w:val="clear" w:color="auto" w:fill="auto"/>
                                </w:tcPr>
                                <w:p w14:paraId="5A565623"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6" w:type="dxa"/>
                                  <w:shd w:val="clear" w:color="auto" w:fill="auto"/>
                                </w:tcPr>
                                <w:p w14:paraId="3D336D8F" w14:textId="77777777" w:rsidR="00253F88" w:rsidRPr="002C6AC6" w:rsidRDefault="00253F88" w:rsidP="00253F88">
                                  <w:pPr>
                                    <w:jc w:val="center"/>
                                    <w:rPr>
                                      <w:rFonts w:cstheme="minorHAnsi"/>
                                      <w:sz w:val="20"/>
                                      <w:szCs w:val="20"/>
                                    </w:rPr>
                                  </w:pPr>
                                  <w:r w:rsidRPr="002C6AC6">
                                    <w:rPr>
                                      <w:rFonts w:cstheme="minorHAnsi"/>
                                      <w:sz w:val="20"/>
                                      <w:szCs w:val="20"/>
                                    </w:rPr>
                                    <w:t>poor</w:t>
                                  </w:r>
                                </w:p>
                              </w:tc>
                              <w:tc>
                                <w:tcPr>
                                  <w:tcW w:w="686" w:type="dxa"/>
                                  <w:shd w:val="clear" w:color="auto" w:fill="auto"/>
                                </w:tcPr>
                                <w:p w14:paraId="78FECF8D"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7" w:type="dxa"/>
                                  <w:shd w:val="clear" w:color="auto" w:fill="auto"/>
                                </w:tcPr>
                                <w:p w14:paraId="626D54CC"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6" w:type="dxa"/>
                                  <w:shd w:val="clear" w:color="auto" w:fill="auto"/>
                                </w:tcPr>
                                <w:p w14:paraId="175B0AA0"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7" w:type="dxa"/>
                                  <w:shd w:val="clear" w:color="auto" w:fill="auto"/>
                                </w:tcPr>
                                <w:p w14:paraId="1AB360E9" w14:textId="77777777" w:rsidR="00253F88" w:rsidRPr="002C6AC6" w:rsidRDefault="00253F88" w:rsidP="00253F88">
                                  <w:pPr>
                                    <w:jc w:val="center"/>
                                    <w:rPr>
                                      <w:rFonts w:cstheme="minorHAnsi"/>
                                      <w:sz w:val="20"/>
                                      <w:szCs w:val="20"/>
                                    </w:rPr>
                                  </w:pPr>
                                  <w:r w:rsidRPr="002C6AC6">
                                    <w:rPr>
                                      <w:rFonts w:cstheme="minorHAnsi"/>
                                      <w:sz w:val="20"/>
                                      <w:szCs w:val="20"/>
                                    </w:rPr>
                                    <w:t>fair</w:t>
                                  </w:r>
                                </w:p>
                              </w:tc>
                            </w:tr>
                          </w:tbl>
                          <w:p w14:paraId="545AEB7D" w14:textId="77777777" w:rsidR="00253F88" w:rsidRPr="00253F88" w:rsidRDefault="00253F88" w:rsidP="00253F88">
                            <w:pPr>
                              <w:spacing w:after="120" w:line="240" w:lineRule="auto"/>
                              <w:rPr>
                                <w:rFonts w:cstheme="minorHAnsi"/>
                                <w:b/>
                                <w:bCs/>
                              </w:rPr>
                            </w:pPr>
                            <w:r w:rsidRPr="002C6AC6">
                              <w:rPr>
                                <w:rFonts w:cstheme="minorHAnsi"/>
                                <w:b/>
                                <w:bCs/>
                              </w:rPr>
                              <w:t xml:space="preserve">Table S2. </w:t>
                            </w:r>
                            <w:r w:rsidRPr="00253F88">
                              <w:rPr>
                                <w:rFonts w:cstheme="minorHAnsi"/>
                                <w:b/>
                                <w:bCs/>
                              </w:rPr>
                              <w:t>Methodological quality assessment scores (the first assessor)</w:t>
                            </w:r>
                          </w:p>
                          <w:p w14:paraId="78A4898F" w14:textId="77777777" w:rsidR="00253F88" w:rsidRDefault="00253F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48A92" id="_x0000_t202" coordsize="21600,21600" o:spt="202" path="m,l,21600r21600,l21600,xe">
                <v:stroke joinstyle="miter"/>
                <v:path gradientshapeok="t" o:connecttype="rect"/>
              </v:shapetype>
              <v:shape id="文本框 1" o:spid="_x0000_s1026" type="#_x0000_t202" style="position:absolute;margin-left:-134.75pt;margin-top:17.6pt;width:715.35pt;height:445.8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" filled="f" stroked="f" strokeweight=".5pt">
                <v:textbox>
                  <w:txbxContent>
                    <w:tbl>
                      <w:tblPr>
                        <w:tblStyle w:val="a8"/>
                        <w:tblW w:w="14034" w:type="dxa"/>
                        <w:tblLayout w:type="fixed"/>
                        <w:tblLook w:val="04A0" w:firstRow="1" w:lastRow="0" w:firstColumn="1" w:lastColumn="0" w:noHBand="0" w:noVBand="1"/>
                      </w:tblPr>
                      <w:tblGrid>
                        <w:gridCol w:w="993"/>
                        <w:gridCol w:w="686"/>
                        <w:gridCol w:w="686"/>
                        <w:gridCol w:w="687"/>
                        <w:gridCol w:w="686"/>
                        <w:gridCol w:w="686"/>
                        <w:gridCol w:w="687"/>
                        <w:gridCol w:w="686"/>
                        <w:gridCol w:w="686"/>
                        <w:gridCol w:w="687"/>
                        <w:gridCol w:w="686"/>
                        <w:gridCol w:w="687"/>
                        <w:gridCol w:w="686"/>
                        <w:gridCol w:w="686"/>
                        <w:gridCol w:w="687"/>
                        <w:gridCol w:w="686"/>
                        <w:gridCol w:w="686"/>
                        <w:gridCol w:w="687"/>
                        <w:gridCol w:w="686"/>
                        <w:gridCol w:w="687"/>
                      </w:tblGrid>
                      <w:tr w:rsidR="00253F88" w:rsidRPr="002C6AC6" w14:paraId="7BAC9288" w14:textId="77777777" w:rsidTr="00C926B8">
                        <w:trPr>
                          <w:trHeight w:val="684"/>
                        </w:trPr>
                        <w:tc>
                          <w:tcPr>
                            <w:tcW w:w="993" w:type="dxa"/>
                            <w:shd w:val="clear" w:color="auto" w:fill="BFBFBF" w:themeFill="background1" w:themeFillShade="BF"/>
                          </w:tcPr>
                          <w:p w14:paraId="7645D2DB" w14:textId="77777777" w:rsidR="00253F88" w:rsidRPr="002C6AC6" w:rsidRDefault="00253F88" w:rsidP="00253F88">
                            <w:pPr>
                              <w:jc w:val="center"/>
                              <w:rPr>
                                <w:rFonts w:cstheme="minorHAnsi"/>
                                <w:b/>
                                <w:bCs/>
                                <w:sz w:val="20"/>
                                <w:szCs w:val="20"/>
                              </w:rPr>
                            </w:pPr>
                            <w:r w:rsidRPr="002C6AC6">
                              <w:rPr>
                                <w:rFonts w:cstheme="minorHAnsi"/>
                                <w:b/>
                                <w:bCs/>
                                <w:sz w:val="20"/>
                                <w:szCs w:val="20"/>
                              </w:rPr>
                              <w:t>Item</w:t>
                            </w:r>
                          </w:p>
                        </w:tc>
                        <w:tc>
                          <w:tcPr>
                            <w:tcW w:w="686" w:type="dxa"/>
                            <w:shd w:val="clear" w:color="auto" w:fill="BFBFBF" w:themeFill="background1" w:themeFillShade="BF"/>
                          </w:tcPr>
                          <w:p w14:paraId="6FB7135E" w14:textId="0FAF3691" w:rsidR="00253F88" w:rsidRPr="002C6AC6" w:rsidRDefault="00253F88" w:rsidP="00253F88">
                            <w:pPr>
                              <w:rPr>
                                <w:rFonts w:cstheme="minorHAnsi"/>
                                <w:b/>
                                <w:bCs/>
                                <w:sz w:val="20"/>
                                <w:szCs w:val="20"/>
                              </w:rPr>
                            </w:pPr>
                            <w:proofErr w:type="spellStart"/>
                            <w:r w:rsidRPr="002C6AC6">
                              <w:rPr>
                                <w:rFonts w:cstheme="minorHAnsi"/>
                                <w:b/>
                                <w:bCs/>
                                <w:sz w:val="20"/>
                                <w:szCs w:val="20"/>
                              </w:rPr>
                              <w:t>Breugem</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PEVuZE5vdGU+PENpdGU+PEF1dGhvcj5CcmV1Z2VtPC9BdXRob3I+PFllYXI+MjAxMTwvWWVhcj48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</w:fldData>
                              </w:fldChar>
                            </w:r>
                            <w:r>
                              <w:rPr>
                                <w:rFonts w:cstheme="minorHAnsi"/>
                                <w:b/>
                                <w:bCs/>
                                <w:sz w:val="20"/>
                                <w:szCs w:val="20"/>
                              </w:rPr>
                              <w:instrText xml:space="preserve"> ADDIN EN.CITE </w:instrText>
                            </w:r>
                            <w:r>
                              <w:rPr>
                                <w:rFonts w:cstheme="minorHAnsi"/>
                                <w:b/>
                                <w:bCs/>
                                <w:sz w:val="20"/>
                                <w:szCs w:val="20"/>
                              </w:rPr>
                              <w:fldChar w:fldCharType="begin">
                                <w:fldData xml:space="preserve">PEVuZE5vdGU+PENpdGU+PEF1dGhvcj5CcmV1Z2VtPC9BdXRob3I+PFllYXI+MjAxMTwvWWVhcj48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</w:fldData>
                              </w:fldChar>
                            </w:r>
                            <w:r>
                              <w:rPr>
                                <w:rFonts w:cstheme="minorHAnsi"/>
                                <w:b/>
                                <w:bCs/>
                                <w:sz w:val="20"/>
                                <w:szCs w:val="20"/>
                              </w:rPr>
                              <w:instrText xml:space="preserve"> ADDIN EN.CITE.DATA </w:instrText>
                            </w:r>
                            <w:r>
                              <w:rPr>
                                <w:rFonts w:cstheme="minorHAnsi"/>
                                <w:b/>
                                <w:bCs/>
                                <w:sz w:val="20"/>
                                <w:szCs w:val="20"/>
                              </w:rPr>
                            </w:r>
                            <w:r>
                              <w:rPr>
                                <w:rFonts w:cstheme="minorHAnsi"/>
                                <w:b/>
                                <w:bCs/>
                                <w:sz w:val="20"/>
                                <w:szCs w:val="20"/>
                              </w:rPr>
                              <w:fldChar w:fldCharType="end"/>
                            </w:r>
                            <w:r w:rsidRPr="002C6AC6">
                              <w:rPr>
                                <w:rFonts w:cstheme="minorHAnsi"/>
                                <w:b/>
                                <w:bCs/>
                                <w:sz w:val="20"/>
                                <w:szCs w:val="20"/>
                              </w:rPr>
                              <w:fldChar w:fldCharType="separate"/>
                            </w:r>
                            <w:r w:rsidRPr="00253F88">
                              <w:rPr>
                                <w:rFonts w:cstheme="minorHAnsi"/>
                                <w:b/>
                                <w:bCs/>
                                <w:noProof/>
                                <w:sz w:val="20"/>
                                <w:szCs w:val="20"/>
                                <w:vertAlign w:val="superscript"/>
                              </w:rPr>
                              <w:t>1</w:t>
                            </w:r>
                            <w:r w:rsidRPr="002C6AC6">
                              <w:rPr>
                                <w:rFonts w:cstheme="minorHAnsi"/>
                                <w:b/>
                                <w:bCs/>
                                <w:sz w:val="20"/>
                                <w:szCs w:val="20"/>
                              </w:rPr>
                              <w:fldChar w:fldCharType="end"/>
                            </w:r>
                          </w:p>
                        </w:tc>
                        <w:tc>
                          <w:tcPr>
                            <w:tcW w:w="686" w:type="dxa"/>
                            <w:shd w:val="clear" w:color="auto" w:fill="BFBFBF" w:themeFill="background1" w:themeFillShade="BF"/>
                          </w:tcPr>
                          <w:p w14:paraId="5D6EE812" w14:textId="4BFF90A5" w:rsidR="00253F88" w:rsidRPr="002C6AC6" w:rsidRDefault="00253F88" w:rsidP="00253F88">
                            <w:pPr>
                              <w:rPr>
                                <w:rFonts w:cstheme="minorHAnsi"/>
                                <w:b/>
                                <w:bCs/>
                                <w:sz w:val="20"/>
                                <w:szCs w:val="20"/>
                              </w:rPr>
                            </w:pPr>
                            <w:r w:rsidRPr="002C6AC6">
                              <w:rPr>
                                <w:rFonts w:cstheme="minorHAnsi"/>
                                <w:b/>
                                <w:bCs/>
                                <w:sz w:val="20"/>
                                <w:szCs w:val="20"/>
                              </w:rPr>
                              <w:t xml:space="preserve">Oliveira </w:t>
                            </w:r>
                            <w:r w:rsidRPr="002C6AC6">
                              <w:rPr>
                                <w:rFonts w:cstheme="minorHAnsi"/>
                                <w:b/>
                                <w:bCs/>
                                <w:sz w:val="20"/>
                                <w:szCs w:val="20"/>
                              </w:rPr>
                              <w:fldChar w:fldCharType="begin"/>
                            </w:r>
                            <w:r>
                              <w:rPr>
                                <w:rFonts w:cstheme="minorHAnsi"/>
                                <w:b/>
                                <w:bCs/>
                                <w:sz w:val="20"/>
                                <w:szCs w:val="20"/>
                              </w:rPr>
                              <w:instrText xml:space="preserve"> ADDIN EN.CITE &lt;EndNote&gt;&lt;Cite&gt;&lt;Author&gt;Aline Mizusaki Imoto de Oliveira&lt;/Author&gt;&lt;Year&gt;2012&lt;/Year&gt;&lt;RecNum&gt;1648&lt;/RecNum&gt;&lt;DisplayText&gt;&lt;style face="superscript"&gt;2&lt;/style&gt;&lt;/DisplayText&gt;&lt;record&gt;&lt;rec-number&gt;1648&lt;/rec-number&gt;&lt;foreign-keys&gt;&lt;key app="EN" db-id="s0vs0wfznaw2zsew0r9vtps6zf2z9xrepfxt" timestamp="1652706264"&gt;1648&lt;/key&gt;&lt;/foreign-keys&gt;&lt;ref-type name="Journal Article"&gt;17&lt;/ref-type&gt;&lt;contributors&gt;&lt;authors&gt;&lt;author&gt;Aline Mizusaki Imoto de Oliveira, Maria Stella Peccin, Kelson Nonato Gomes da Silva, Lucas Emmanuel Pedro de Paiva Teixeira, Virgínia Fernandes Moça Trevisani&lt;/author&gt;&lt;/authors&gt;&lt;/contributors&gt;&lt;titles&gt;&lt;title&gt;Impact of exercise on the functional capacity and pain of patients with knee osteoarthritis  a randomized clinical trial&lt;/title&gt;&lt;secondary-title&gt;Revista Brasileira de Reumatologia&lt;/secondary-title&gt;&lt;/titles&gt;&lt;periodical&gt;&lt;full-title&gt;Revista Brasileira de Reumatologia&lt;/full-title&gt;&lt;/periodical&gt;&lt;pages&gt;876-882&lt;/pages&gt;&lt;volume&gt;52&lt;/volume&gt;&lt;section&gt;876&lt;/section&gt;&lt;dates&gt;&lt;year&gt;2012&lt;/year&gt;&lt;/dates&gt;&lt;label&gt;&lt;style face="normal" font="default" size="100%"&gt;sample&lt;/style&gt;&lt;style face="normal" font="default" charset="134" size="100%"&gt; &lt;/style&gt;&lt;style face="normal" font="default" size="100%"&gt;size. Cohen’s d.  for effect size, drop out reason&lt;/style&gt;&lt;style face="normal" fo</w:instrText>
                            </w:r>
                            <w:r>
                              <w:rPr>
                                <w:rFonts w:cstheme="minorHAnsi" w:hint="eastAsia"/>
                                <w:b/>
                                <w:bCs/>
                                <w:sz w:val="20"/>
                                <w:szCs w:val="20"/>
                              </w:rPr>
                              <w:instrText>nt="default" charset="134" size="100%"&gt;</w:instrText>
                            </w:r>
                            <w:r>
                              <w:rPr>
                                <w:rFonts w:cstheme="minorHAnsi" w:hint="eastAsia"/>
                                <w:b/>
                                <w:bCs/>
                                <w:sz w:val="20"/>
                                <w:szCs w:val="20"/>
                              </w:rPr>
                              <w:instrText>，</w:instrText>
                            </w:r>
                            <w:r>
                              <w:rPr>
                                <w:rFonts w:cstheme="minorHAnsi" w:hint="eastAsia"/>
                                <w:b/>
                                <w:bCs/>
                                <w:sz w:val="20"/>
                                <w:szCs w:val="20"/>
                              </w:rPr>
                              <w:instrText xml:space="preserve"> &lt;/style&gt;&lt;style face="normal" font="default" size="100%"&gt;blind&lt;/style&gt;&lt;style face="normal" font="default" charset="134" size="100%"&gt;</w:instrText>
                            </w:r>
                            <w:r>
                              <w:rPr>
                                <w:rFonts w:cstheme="minorHAnsi" w:hint="eastAsia"/>
                                <w:b/>
                                <w:bCs/>
                                <w:sz w:val="20"/>
                                <w:szCs w:val="20"/>
                              </w:rPr>
                              <w:instrText>？</w:instrText>
                            </w:r>
                            <w:r>
                              <w:rPr>
                                <w:rFonts w:cstheme="minorHAnsi" w:hint="eastAsia"/>
                                <w:b/>
                                <w:bCs/>
                                <w:sz w:val="20"/>
                                <w:szCs w:val="20"/>
                              </w:rPr>
                              <w:instrText>&lt;/style&gt;&lt;/label&gt;&lt;urls&gt;&lt;/urls&gt;&lt;/record&gt;&lt;/Cite&gt;&lt;/EndNote&gt;</w:instrText>
                            </w:r>
                            <w:r w:rsidRPr="002C6AC6">
                              <w:rPr>
                                <w:rFonts w:cstheme="minorHAnsi"/>
                                <w:b/>
                                <w:bCs/>
                                <w:sz w:val="20"/>
                                <w:szCs w:val="20"/>
                              </w:rPr>
                              <w:fldChar w:fldCharType="separate"/>
                            </w:r>
                            <w:r w:rsidRPr="00253F88">
                              <w:rPr>
                                <w:rFonts w:cstheme="minorHAnsi"/>
                                <w:b/>
                                <w:bCs/>
                                <w:noProof/>
                                <w:sz w:val="20"/>
                                <w:szCs w:val="20"/>
                                <w:vertAlign w:val="superscript"/>
                              </w:rPr>
                              <w:t>2</w:t>
                            </w:r>
                            <w:r w:rsidRPr="002C6AC6">
                              <w:rPr>
                                <w:rFonts w:cstheme="minorHAnsi"/>
                                <w:b/>
                                <w:bCs/>
                                <w:sz w:val="20"/>
                                <w:szCs w:val="20"/>
                              </w:rPr>
                              <w:fldChar w:fldCharType="end"/>
                            </w:r>
                          </w:p>
                        </w:tc>
                        <w:tc>
                          <w:tcPr>
                            <w:tcW w:w="687" w:type="dxa"/>
                            <w:shd w:val="clear" w:color="auto" w:fill="BFBFBF" w:themeFill="background1" w:themeFillShade="BF"/>
                          </w:tcPr>
                          <w:p w14:paraId="02C9DC2D" w14:textId="6D7BD2F8" w:rsidR="00253F88" w:rsidRPr="002C6AC6" w:rsidRDefault="00253F88" w:rsidP="00253F88">
                            <w:pPr>
                              <w:rPr>
                                <w:rFonts w:cstheme="minorHAnsi"/>
                                <w:b/>
                                <w:bCs/>
                                <w:sz w:val="20"/>
                                <w:szCs w:val="20"/>
                              </w:rPr>
                            </w:pPr>
                            <w:proofErr w:type="spellStart"/>
                            <w:r w:rsidRPr="002C6AC6">
                              <w:rPr>
                                <w:rFonts w:cstheme="minorHAnsi"/>
                                <w:b/>
                                <w:bCs/>
                                <w:sz w:val="20"/>
                                <w:szCs w:val="20"/>
                              </w:rPr>
                              <w:t>Kutzner</w:t>
                            </w:r>
                            <w:proofErr w:type="spellEnd"/>
                            <w:r w:rsidRPr="002C6AC6">
                              <w:rPr>
                                <w:rFonts w:cstheme="minorHAnsi"/>
                                <w:b/>
                                <w:bCs/>
                                <w:sz w:val="20"/>
                                <w:szCs w:val="20"/>
                              </w:rPr>
                              <w:t xml:space="preserve"> </w:t>
                            </w:r>
                            <w:r w:rsidRPr="002C6AC6">
                              <w:rPr>
                                <w:rFonts w:cstheme="minorHAnsi"/>
                                <w:b/>
                                <w:bCs/>
                                <w:sz w:val="20"/>
                                <w:szCs w:val="20"/>
                              </w:rPr>
                              <w:fldChar w:fldCharType="begin"/>
                            </w:r>
                            <w:r>
                              <w:rPr>
                                <w:rFonts w:cstheme="minorHAnsi"/>
                                <w:b/>
                                <w:bCs/>
                                <w:sz w:val="20"/>
                                <w:szCs w:val="20"/>
                              </w:rPr>
                              <w:instrText xml:space="preserve"> ADDIN EN.CITE &lt;EndNote&gt;&lt;Cite&gt;&lt;Author&gt;Kutzner&lt;/Author&gt;&lt;Year&gt;2012&lt;/Year&gt;&lt;RecNum&gt;192&lt;/RecNum&gt;&lt;DisplayText&gt;&lt;style face="superscript"&gt;3&lt;/style&gt;&lt;/DisplayText&gt;&lt;record&gt;&lt;rec-number&gt;192&lt;/rec-number&gt;&lt;foreign-keys&gt;&lt;key app="EN" db-id="s0vs0wfznaw2zsew0r9vtps6zf2z9xrepfxt" timestamp="1643013954"&gt;192&lt;/key&gt;&lt;/foreign-keys&gt;&lt;ref-type name="Journal Article"&gt;17&lt;/ref-type&gt;&lt;contributors&gt;&lt;authors&gt;&lt;author&gt;Kutzner, Ines&lt;/author&gt;&lt;author&gt;Heinlein, Bernd&lt;/author&gt;&lt;author&gt;Graichen, Friedmar&lt;/author&gt;&lt;author&gt;Rohlmann, Antonius&lt;/author&gt;&lt;author&gt;Halder, Andreas M&lt;/author&gt;&lt;author&gt;Beier, Alexander&lt;/author&gt;&lt;author&gt;Bergmann, Georg&lt;/author&gt;&lt;/authors&gt;&lt;/contributors&gt;&lt;titles&gt;&lt;title&gt;Loading of the knee joint during ergometer cycling: telemetric in vivo data&lt;/title&gt;&lt;secondary-title&gt;journal of orthopaedic &amp;amp; sports physical therapy&lt;/secondary-title&gt;&lt;/titles&gt;&lt;periodical&gt;&lt;full-title&gt;journal of orthopaedic &amp;amp; sports physical therapy&lt;/full-title&gt;&lt;/periodical&gt;&lt;pages&gt;1032-1038&lt;/pages&gt;&lt;volume&gt;42&lt;/volume&gt;&lt;number&gt;12&lt;/number&gt;&lt;dates&gt;&lt;year&gt;2012&lt;/year&gt;&lt;/dates&gt;&lt;isbn&gt;0190-6011&lt;/isbn&gt;&lt;urls&gt;&lt;/urls&gt;&lt;/record&gt;&lt;/Cite&gt;&lt;/EndNote&gt;</w:instrText>
                            </w:r>
                            <w:r w:rsidRPr="002C6AC6">
                              <w:rPr>
                                <w:rFonts w:cstheme="minorHAnsi"/>
                                <w:b/>
                                <w:bCs/>
                                <w:sz w:val="20"/>
                                <w:szCs w:val="20"/>
                              </w:rPr>
                              <w:fldChar w:fldCharType="separate"/>
                            </w:r>
                            <w:r w:rsidRPr="00253F88">
                              <w:rPr>
                                <w:rFonts w:cstheme="minorHAnsi"/>
                                <w:b/>
                                <w:bCs/>
                                <w:noProof/>
                                <w:sz w:val="20"/>
                                <w:szCs w:val="20"/>
                                <w:vertAlign w:val="superscript"/>
                              </w:rPr>
                              <w:t>3</w:t>
                            </w:r>
                            <w:r w:rsidRPr="002C6AC6">
                              <w:rPr>
                                <w:rFonts w:cstheme="minorHAnsi"/>
                                <w:b/>
                                <w:bCs/>
                                <w:sz w:val="20"/>
                                <w:szCs w:val="20"/>
                              </w:rPr>
                              <w:fldChar w:fldCharType="end"/>
                            </w:r>
                          </w:p>
                        </w:tc>
                        <w:tc>
                          <w:tcPr>
                            <w:tcW w:w="686" w:type="dxa"/>
                            <w:shd w:val="clear" w:color="auto" w:fill="BFBFBF" w:themeFill="background1" w:themeFillShade="BF"/>
                          </w:tcPr>
                          <w:p w14:paraId="15105177"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Salacinski</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&lt;EndNote&gt;&lt;Cite&gt;&lt;Author&gt;Salacinski&lt;/Author&gt;&lt;Year&gt;2012&lt;/Year&gt;&lt;RecNum&gt;153&lt;/RecNum&gt;&lt;DisplayText&gt;&lt;style face="superscript"&gt;6&lt;/style&gt;&lt;/DisplayText&gt;&lt;record&gt;&lt;rec-number&gt;153&lt;/rec-number&gt;&lt;foreign-keys&gt;&lt;key app="EN" db-id="s0vs0wfznaw2zsew0r9vtps6zf2z9xrepfxt" timestamp="1642403357"&gt;153&lt;/key&gt;&lt;/foreign-keys&gt;&lt;ref-type name="Journal Article"&gt;17&lt;/ref-type&gt;&lt;contributors&gt;&lt;authors&gt;&lt;author&gt;Salacinski, Amanda J&lt;/author&gt;&lt;author&gt;Krohn, Kelly&lt;/author&gt;&lt;author&gt;Lewis, Scott F&lt;/author&gt;&lt;author&gt;Holland, Megan L&lt;/author&gt;&lt;author&gt;Ireland, Kathryn&lt;/author&gt;&lt;author&gt;Marchetti, Gregory&lt;/author&gt;&lt;/authors&gt;&lt;/contributors&gt;&lt;titles&gt;&lt;title&gt;The effects of group cycling on gait and pain-related disability in individuals with mild-to-moderate knee osteoarthritis: a randomized controlled trial&lt;/title&gt;&lt;secondary-title&gt;journal of orthopaedic &amp;amp; sports physical therapy&lt;/secondary-title&gt;&lt;/titles&gt;&lt;periodical&gt;&lt;full-title&gt;journal of orthopaedic &amp;amp; sports physical therapy&lt;/full-title&gt;&lt;/periodical&gt;&lt;pages&gt;985-995&lt;/pages&gt;&lt;volume&gt;42&lt;/volume&gt;&lt;number&gt;12&lt;/number&gt;&lt;dates&gt;&lt;year&gt;2012&lt;/year&gt;&lt;/dates&gt;&lt;isbn&gt;0190-6011&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6</w:t>
                            </w:r>
                            <w:r w:rsidRPr="002C6AC6">
                              <w:rPr>
                                <w:rFonts w:cstheme="minorHAnsi"/>
                                <w:b/>
                                <w:bCs/>
                                <w:sz w:val="20"/>
                                <w:szCs w:val="20"/>
                              </w:rPr>
                              <w:fldChar w:fldCharType="end"/>
                            </w:r>
                          </w:p>
                        </w:tc>
                        <w:tc>
                          <w:tcPr>
                            <w:tcW w:w="686" w:type="dxa"/>
                            <w:shd w:val="clear" w:color="auto" w:fill="BFBFBF" w:themeFill="background1" w:themeFillShade="BF"/>
                          </w:tcPr>
                          <w:p w14:paraId="2E11EEAB"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Sheth</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&lt;EndNote&gt;&lt;Cite&gt;&lt;Author&gt;Sheth&lt;/Author&gt;&lt;Year&gt;2014&lt;/Year&gt;&lt;RecNum&gt;162&lt;/RecNum&gt;&lt;DisplayText&gt;&lt;style face="superscript"&gt;7&lt;/style&gt;&lt;/DisplayText&gt;&lt;record&gt;&lt;rec-number&gt;162&lt;/rec-number&gt;&lt;foreign-keys&gt;&lt;key app="EN" db-id="s0vs0wfznaw2zsew0r9vtps6zf2z9xrepfxt" timestamp="1642423324"&gt;162&lt;/key&gt;&lt;/foreign-keys&gt;&lt;ref-type name="Journal Article"&gt;17&lt;/ref-type&gt;&lt;contributors&gt;&lt;authors&gt;&lt;author&gt;Sheth, Megha&lt;/author&gt;&lt;author&gt;Thakar, Megha&lt;/author&gt;&lt;author&gt;Vyas, Neeta&lt;/author&gt;&lt;/authors&gt;&lt;/contributors&gt;&lt;titles&gt;&lt;title&gt;Effect of cycling versus treadmill walking on function and quality of life in subjects with osteoartritis of knee&lt;/title&gt;&lt;secondary-title&gt;International Journal of Medical Science and Public Health&lt;/secondary-title&gt;&lt;/titles&gt;&lt;periodical&gt;&lt;full-title&gt;International J</w:instrText>
                            </w:r>
                            <w:r w:rsidRPr="002C6AC6">
                              <w:rPr>
                                <w:rFonts w:cstheme="minorHAnsi" w:hint="eastAsia"/>
                                <w:b/>
                                <w:bCs/>
                                <w:sz w:val="20"/>
                                <w:szCs w:val="20"/>
                              </w:rPr>
                              <w:instrText>ournal of Medical Science and Public Health&lt;/full-title&gt;&lt;/periodical&gt;&lt;volume&gt;3&lt;/volume&gt;&lt;number&gt;11&lt;/number&gt;&lt;section&gt;1393&lt;/section&gt;&lt;dates&gt;&lt;year&gt;2014&lt;/year&gt;&lt;/dates&gt;&lt;isbn&gt;2320-4664&lt;/isbn&gt;&lt;label&gt;&lt;style face="normal" font="default" charset="134" size="100%"&gt;</w:instrText>
                            </w:r>
                            <w:r w:rsidRPr="002C6AC6">
                              <w:rPr>
                                <w:rFonts w:cstheme="minorHAnsi" w:hint="eastAsia"/>
                                <w:b/>
                                <w:bCs/>
                                <w:sz w:val="20"/>
                                <w:szCs w:val="20"/>
                              </w:rPr>
                              <w:instrText>对比走路和骑车对</w:instrText>
                            </w:r>
                            <w:r w:rsidRPr="002C6AC6">
                              <w:rPr>
                                <w:rFonts w:cstheme="minorHAnsi" w:hint="eastAsia"/>
                                <w:b/>
                                <w:bCs/>
                                <w:sz w:val="20"/>
                                <w:szCs w:val="20"/>
                              </w:rPr>
                              <w:instrText>&lt;/style&gt;&lt;style face="normal" font="default" size="100%"&gt;OA&lt;/style&gt;&lt;style face="normal" font="default" charset="134" size="100%"&gt;</w:instrText>
                            </w:r>
                            <w:r w:rsidRPr="002C6AC6">
                              <w:rPr>
                                <w:rFonts w:cstheme="minorHAnsi" w:hint="eastAsia"/>
                                <w:b/>
                                <w:bCs/>
                                <w:sz w:val="20"/>
                                <w:szCs w:val="20"/>
                              </w:rPr>
                              <w:instrText>的康复作用，三周干预实验，结果由三个评分评估，两种方式没显著差异。</w:instrText>
                            </w:r>
                            <w:r w:rsidRPr="002C6AC6">
                              <w:rPr>
                                <w:rFonts w:cstheme="minorHAnsi" w:hint="eastAsia"/>
                                <w:b/>
                                <w:bCs/>
                                <w:sz w:val="20"/>
                                <w:szCs w:val="20"/>
                              </w:rPr>
                              <w:instrText>&lt;/style&gt;&lt;/label&gt;&lt;urls&gt;&lt;/urls&gt;&lt;electronic-resource-num&gt;10.5455/ijmsph.2014.200820143&lt;/elec</w:instrText>
                            </w:r>
                            <w:r w:rsidRPr="002C6AC6">
                              <w:rPr>
                                <w:rFonts w:cstheme="minorHAnsi"/>
                                <w:b/>
                                <w:bCs/>
                                <w:sz w:val="20"/>
                                <w:szCs w:val="20"/>
                              </w:rPr>
                              <w:instrText>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7</w:t>
                            </w:r>
                            <w:r w:rsidRPr="002C6AC6">
                              <w:rPr>
                                <w:rFonts w:cstheme="minorHAnsi"/>
                                <w:b/>
                                <w:bCs/>
                                <w:sz w:val="20"/>
                                <w:szCs w:val="20"/>
                              </w:rPr>
                              <w:fldChar w:fldCharType="end"/>
                            </w:r>
                          </w:p>
                        </w:tc>
                        <w:tc>
                          <w:tcPr>
                            <w:tcW w:w="687" w:type="dxa"/>
                            <w:shd w:val="clear" w:color="auto" w:fill="BFBFBF" w:themeFill="background1" w:themeFillShade="BF"/>
                          </w:tcPr>
                          <w:p w14:paraId="00FDD597" w14:textId="77777777" w:rsidR="00253F88" w:rsidRPr="002C6AC6" w:rsidRDefault="00253F88" w:rsidP="00253F88">
                            <w:pPr>
                              <w:tabs>
                                <w:tab w:val="left" w:pos="622"/>
                              </w:tabs>
                              <w:rPr>
                                <w:rFonts w:cstheme="minorHAnsi"/>
                                <w:b/>
                                <w:bCs/>
                                <w:sz w:val="20"/>
                                <w:szCs w:val="20"/>
                              </w:rPr>
                            </w:pPr>
                            <w:r w:rsidRPr="002C6AC6">
                              <w:rPr>
                                <w:rFonts w:cstheme="minorHAnsi"/>
                                <w:b/>
                                <w:bCs/>
                                <w:sz w:val="20"/>
                                <w:szCs w:val="20"/>
                              </w:rPr>
                              <w:t xml:space="preserve">Gardner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&lt;EndNote&gt;&lt;Cite&gt;&lt;Author&gt;Gardner&lt;/Author&gt;&lt;Year&gt;2015&lt;/Year&gt;&lt;RecNum&gt;149&lt;/RecNum&gt;&lt;DisplayText&gt;&lt;style face="superscript"&gt;8&lt;/style&gt;&lt;/DisplayText&gt;&lt;record&gt;&lt;rec-number&gt;149&lt;/rec-number&gt;&lt;foreign-keys&gt;&lt;key app="EN" db-id="s0vs0wfznaw2zsew0r9vtps6zf2z9xrepfxt" timestamp="1642129446"&gt;149&lt;/key&gt;&lt;/foreign-keys&gt;&lt;ref-type name="Journal Article"&gt;17&lt;/ref-type&gt;&lt;contributors&gt;&lt;authors&gt;&lt;author&gt;Gardner, Jacob K&lt;/author&gt;&lt;author&gt;Zhang, Songning&lt;/author&gt;&lt;author&gt;Liu, Hairui&lt;/author&gt;&lt;author&gt;Klipple, Gary&lt;/author&gt;&lt;author&gt;Stewart, Candice&lt;/author&gt;&lt;author&gt;Milner, Clare E&lt;/author&gt;&lt;author&gt;Asif, Irfan M&lt;/author&gt;&lt;/authors&gt;&lt;/contributors&gt;&lt;titles&gt;&lt;title&gt;Effects of toe-in angles on knee biomechanics in cycling of patients with medial knee osteoarthritis&lt;/title&gt;&lt;secondary-title&gt;Clinical Biomechanics&lt;/secondary-title&gt;&lt;/titles&gt;&lt;periodical&gt;&lt;full-title&gt;Clinical biomechanics&lt;/full-title&gt;&lt;/periodical&gt;&lt;pages&gt;276-282&lt;/pages&gt;&lt;volume&gt;30&lt;/volume&gt;&lt;number&gt;3&lt;/number&gt;&lt;dates&gt;&lt;year&gt;2015&lt;/year&gt;&lt;/dates&gt;&lt;isbn&gt;0268-0033&lt;/isbn&gt;&lt;label&gt;&lt;style face="normal"</w:instrText>
                            </w:r>
                            <w:r w:rsidRPr="002C6AC6">
                              <w:rPr>
                                <w:rFonts w:cstheme="minorHAnsi" w:hint="eastAsia"/>
                                <w:b/>
                                <w:bCs/>
                                <w:sz w:val="20"/>
                                <w:szCs w:val="20"/>
                              </w:rPr>
                              <w:instrText xml:space="preserve"> font="default" size="100%"&gt;toe-in angle&lt;/style&gt;&lt;style face="normal" font="default" charset="134" size="100%"&gt;</w:instrText>
                            </w:r>
                            <w:r w:rsidRPr="002C6AC6">
                              <w:rPr>
                                <w:rFonts w:cstheme="minorHAnsi" w:hint="eastAsia"/>
                                <w:b/>
                                <w:bCs/>
                                <w:sz w:val="20"/>
                                <w:szCs w:val="20"/>
                              </w:rPr>
                              <w:instrText>，分析了</w:instrText>
                            </w:r>
                            <w:r w:rsidRPr="002C6AC6">
                              <w:rPr>
                                <w:rFonts w:cstheme="minorHAnsi" w:hint="eastAsia"/>
                                <w:b/>
                                <w:bCs/>
                                <w:sz w:val="20"/>
                                <w:szCs w:val="20"/>
                              </w:rPr>
                              <w:instrText>&lt;/style&gt;&lt;style face="normal" font="default" size="100%"&gt;force,moment,&lt;/style&gt;&lt;style face="normal" font="default" charset="134" size="100%"&gt;</w:instrText>
                            </w:r>
                            <w:r w:rsidRPr="002C6AC6">
                              <w:rPr>
                                <w:rFonts w:cstheme="minorHAnsi" w:hint="eastAsia"/>
                                <w:b/>
                                <w:bCs/>
                                <w:sz w:val="20"/>
                                <w:szCs w:val="20"/>
                              </w:rPr>
                              <w:instrText>踏板反力</w:instrText>
                            </w:r>
                            <w:r w:rsidRPr="002C6AC6">
                              <w:rPr>
                                <w:rFonts w:cstheme="minorHAnsi" w:hint="eastAsia"/>
                                <w:b/>
                                <w:bCs/>
                                <w:sz w:val="20"/>
                                <w:szCs w:val="20"/>
                              </w:rPr>
                              <w:instrText>&lt;/style&gt;&lt;/label&gt;&lt;urls&gt;&lt;/urls&gt;&lt;/record&gt;&lt;/Cite&gt;&lt;/EndNote&gt;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8</w:t>
                            </w:r>
                            <w:r w:rsidRPr="002C6AC6">
                              <w:rPr>
                                <w:rFonts w:cstheme="minorHAnsi"/>
                                <w:b/>
                                <w:bCs/>
                                <w:sz w:val="20"/>
                                <w:szCs w:val="20"/>
                              </w:rPr>
                              <w:fldChar w:fldCharType="end"/>
                            </w:r>
                          </w:p>
                        </w:tc>
                        <w:tc>
                          <w:tcPr>
                            <w:tcW w:w="686" w:type="dxa"/>
                            <w:shd w:val="clear" w:color="auto" w:fill="BFBFBF" w:themeFill="background1" w:themeFillShade="BF"/>
                          </w:tcPr>
                          <w:p w14:paraId="24F7AF90"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Alkatan</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&lt;EndNote&gt;&lt;Cite&gt;&lt;Author&gt;Alkatan&lt;/Author&gt;&lt;Year&gt;2016&lt;/Year&gt;&lt;RecNum&gt;190&lt;/RecNum&gt;&lt;DisplayText&gt;&lt;style face="superscript"&gt;9&lt;/style&gt;&lt;/DisplayText&gt;&lt;record&gt;&lt;rec-number&gt;190&lt;/rec-number&gt;&lt;foreign-keys&gt;&lt;key app="EN" db-id="s0vs0wfznaw2zsew0r9vtps6zf2z9xrepfxt" timestamp="1643012694"&gt;190&lt;/key&gt;&lt;/foreign-keys&gt;&lt;ref-type name="Journal Article"&gt;17&lt;/ref-type&gt;&lt;contributors&gt;&lt;authors&gt;&lt;author&gt;Alkatan, Mohammed&lt;/author&gt;&lt;author&gt;Baker, Jeffrey R&lt;/author&gt;&lt;author&gt;Machin, Daniel R&lt;/author&gt;&lt;author&gt;Park, Wonil&lt;/author&gt;&lt;author&gt;Akkari, Amanda S&lt;/author&gt;&lt;author&gt;Pasha, Evan P&lt;/author&gt;&lt;author&gt;Tanaka, Hirofumi&lt;/author&gt;&lt;/authors&gt;&lt;/contributors&gt;&lt;titles&gt;&lt;title&gt;Improved function and reduced pain after swimming and cycling training in patients with osteoarthritis&lt;/title&gt;&lt;secondary-title&gt;The Journal of rheumatology&lt;/secondary-title&gt;&lt;/titles&gt;&lt;periodical&gt;&lt;full-title&gt;The Journal of rheumatology&lt;/full-title&gt;&lt;/periodical&gt;&lt;pages&gt;666-672&lt;/pages&gt;&lt;volume&gt;43&lt;/volume&gt;&lt;number&gt;3&lt;/number&gt;&lt;dates&gt;&lt;year&gt;2016&lt;/year&gt;&lt;/dates&gt;&lt;isbn&gt;0315-162X&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9</w:t>
                            </w:r>
                            <w:r w:rsidRPr="002C6AC6">
                              <w:rPr>
                                <w:rFonts w:cstheme="minorHAnsi"/>
                                <w:b/>
                                <w:bCs/>
                                <w:sz w:val="20"/>
                                <w:szCs w:val="20"/>
                              </w:rPr>
                              <w:fldChar w:fldCharType="end"/>
                            </w:r>
                          </w:p>
                        </w:tc>
                        <w:tc>
                          <w:tcPr>
                            <w:tcW w:w="686" w:type="dxa"/>
                            <w:shd w:val="clear" w:color="auto" w:fill="BFBFBF" w:themeFill="background1" w:themeFillShade="BF"/>
                          </w:tcPr>
                          <w:p w14:paraId="4D16F982" w14:textId="77777777" w:rsidR="00253F88" w:rsidRPr="002C6AC6" w:rsidRDefault="00253F88" w:rsidP="00253F88">
                            <w:pPr>
                              <w:rPr>
                                <w:rFonts w:cstheme="minorHAnsi"/>
                                <w:b/>
                                <w:bCs/>
                                <w:sz w:val="20"/>
                                <w:szCs w:val="20"/>
                              </w:rPr>
                            </w:pPr>
                            <w:r w:rsidRPr="002C6AC6">
                              <w:rPr>
                                <w:rFonts w:cstheme="minorHAnsi"/>
                                <w:b/>
                                <w:bCs/>
                                <w:sz w:val="20"/>
                                <w:szCs w:val="20"/>
                              </w:rPr>
                              <w:t xml:space="preserve">Gardner </w:t>
                            </w:r>
                            <w:r w:rsidRPr="002C6AC6">
                              <w:rPr>
                                <w:rFonts w:cstheme="minorHAnsi"/>
                                <w:b/>
                                <w:bCs/>
                                <w:sz w:val="20"/>
                                <w:szCs w:val="20"/>
                              </w:rPr>
                              <w:fldChar w:fldCharType="begin">
                                <w:fldData xml:space="preserve">PEVuZE5vdGU+PENpdGU+PEF1dGhvcj5HYXJkbmVyPC9BdXRob3I+PFllYXI+MjAxNjwvWWVhcj48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PEVuZE5vdGU+PENpdGU+PEF1dGhvcj5HYXJkbmVyPC9BdXRob3I+PFllYXI+MjAxNjwvWWVhcj48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10</w:t>
                            </w:r>
                            <w:r w:rsidRPr="002C6AC6">
                              <w:rPr>
                                <w:rFonts w:cstheme="minorHAnsi"/>
                                <w:b/>
                                <w:bCs/>
                                <w:sz w:val="20"/>
                                <w:szCs w:val="20"/>
                              </w:rPr>
                              <w:fldChar w:fldCharType="end"/>
                            </w:r>
                          </w:p>
                        </w:tc>
                        <w:tc>
                          <w:tcPr>
                            <w:tcW w:w="687" w:type="dxa"/>
                            <w:shd w:val="clear" w:color="auto" w:fill="BFBFBF" w:themeFill="background1" w:themeFillShade="BF"/>
                          </w:tcPr>
                          <w:p w14:paraId="056EDF89" w14:textId="77777777" w:rsidR="00253F88" w:rsidRPr="002C6AC6" w:rsidRDefault="00253F88" w:rsidP="00253F88">
                            <w:pPr>
                              <w:rPr>
                                <w:rFonts w:cstheme="minorHAnsi"/>
                                <w:b/>
                                <w:bCs/>
                                <w:sz w:val="20"/>
                                <w:szCs w:val="20"/>
                              </w:rPr>
                            </w:pPr>
                            <w:r w:rsidRPr="002C6AC6">
                              <w:rPr>
                                <w:rFonts w:cstheme="minorHAnsi"/>
                                <w:b/>
                                <w:bCs/>
                                <w:sz w:val="20"/>
                                <w:szCs w:val="20"/>
                              </w:rPr>
                              <w:t xml:space="preserve">Silvis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&lt;EndNote&gt;&lt;Cite&gt;&lt;Author&gt;Silvis&lt;/Author&gt;&lt;Year&gt;2016&lt;/Year&gt;&lt;RecNum&gt;1687&lt;/RecNum&gt;&lt;DisplayText&gt;&lt;style face="superscript"&gt;11&lt;/style&gt;&lt;/DisplayText&gt;&lt;record&gt;&lt;rec-number&gt;1687&lt;/rec-number&gt;&lt;foreign-keys&gt;&lt;key app="EN" db-id="s0vs0wfznaw2zsew0r9vtps6zf2z9xrepfxt" timestamp="1652860161"&gt;1687&lt;/key&gt;&lt;/foreign-keys&gt;&lt;ref-type name="Journal Article"&gt;17&lt;/ref-type&gt;&lt;contributors&gt;&lt;authors&gt;&lt;author&gt;Silvis, Matthew&lt;/author&gt;&lt;author&gt;Sylvester, Jillian&lt;/author&gt;&lt;author&gt;Hacken, Brittney&lt;/author&gt;&lt;author&gt;Wawrzyniak, John&lt;/author&gt;&lt;author&gt;Kelly, Robert&lt;/author&gt;&lt;author&gt;Lynch, Scott&lt;/author&gt;&lt;author&gt;Mosher, Timothy&lt;/author&gt;&lt;/authors&gt;&lt;/contributors&gt;&lt;titles&gt;&lt;title&gt;Comparison of Three Exercise Modalities on Patient Reported Symptoms of Knee Osteoarthritis: A Randomized Prospective Study&lt;/title&gt;&lt;secondary-title&gt;Journal of Arthritis&lt;/secondary-title&gt;&lt;/titles&gt;&lt;periodical&gt;&lt;full-title&gt;Journal of Arthritis&lt;/full-title&gt;&lt;/periodical&gt;&lt;volume&gt;5&lt;/volume&gt;&lt;number&gt;5&lt;/number&gt;&lt;dates&gt;&lt;year&gt;2016&lt;/year&gt;&lt;/dates&gt;&lt;isbn&gt;21677921&lt;/isbn&gt;&lt;label&gt;drop out reason, blind&lt;/label&gt;&lt;urls&gt;&lt;/urls&gt;&lt;electronic-resource-num&gt;10.4172/2167-7921.1000220&lt;/electronic-resource-num&gt;&lt;/record&gt;&lt;/Cite&gt;&lt;/EndNote&gt;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11</w:t>
                            </w:r>
                            <w:r w:rsidRPr="002C6AC6">
                              <w:rPr>
                                <w:rFonts w:cstheme="minorHAnsi"/>
                                <w:b/>
                                <w:bCs/>
                                <w:sz w:val="20"/>
                                <w:szCs w:val="20"/>
                              </w:rPr>
                              <w:fldChar w:fldCharType="end"/>
                            </w:r>
                          </w:p>
                        </w:tc>
                        <w:tc>
                          <w:tcPr>
                            <w:tcW w:w="686" w:type="dxa"/>
                            <w:shd w:val="clear" w:color="auto" w:fill="BFBFBF" w:themeFill="background1" w:themeFillShade="BF"/>
                          </w:tcPr>
                          <w:p w14:paraId="09824AC3" w14:textId="77777777" w:rsidR="00253F88" w:rsidRPr="002C6AC6" w:rsidRDefault="00253F88" w:rsidP="00253F88">
                            <w:pPr>
                              <w:rPr>
                                <w:rFonts w:cstheme="minorHAnsi"/>
                                <w:b/>
                                <w:bCs/>
                                <w:sz w:val="20"/>
                                <w:szCs w:val="20"/>
                              </w:rPr>
                            </w:pPr>
                            <w:r w:rsidRPr="002C6AC6">
                              <w:rPr>
                                <w:rFonts w:cstheme="minorHAnsi"/>
                                <w:b/>
                                <w:bCs/>
                                <w:sz w:val="20"/>
                                <w:szCs w:val="20"/>
                              </w:rPr>
                              <w:t xml:space="preserve">RAJ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&lt;EndNote&gt;&lt;Cite&gt;&lt;Author&gt;LIJIN. D. RAJ&lt;/Author&gt;&lt;Year&gt;2017&lt;/Year&gt;&lt;RecNum&gt;174&lt;/RecNum&gt;&lt;DisplayText&gt;&lt;style face="superscript"&gt;12&lt;/style&gt;&lt;/DisplayText&gt;&lt;record&gt;&lt;rec-number&gt;174&lt;/rec-number&gt;&lt;foreign-keys&gt;&lt;key app="EN" db-id="s0vs0wfznaw2zsew0r9vtps6zf2z9xrepfxt" timestamp="1642645386"&gt;174&lt;/key&gt;&lt;/foreign-keys&gt;&lt;ref-type name="Journal Article"&gt;17&lt;/ref-type&gt;&lt;contributors&gt;&lt;authors&gt;&lt;author&gt;LIJIN. D. RAJ, ANDREWS MILTON&lt;/author&gt;&lt;/authors&gt;&lt;/contributors&gt;&lt;titles&gt;&lt;title&gt;EFFECTIVENESS OF MANUAL PHYSICAL THERAPY AND LOW INTENSITY CYCLE ERGOMETRY IN IMPROVING PAIN, STIFFNESS, PHYSICAL FUNCTION AND FUNCTIONAL EXERCISE CAPACITY IN ADULT WITH OSTEOARTHRITIS KNEE&lt;/title&gt;&lt;secondary-title&gt;International Journal of Medical and Exercise Science&lt;/secondary-title&gt;&lt;/titles&gt;</w:instrText>
                            </w:r>
                            <w:r w:rsidRPr="002C6AC6">
                              <w:rPr>
                                <w:rFonts w:cstheme="minorHAnsi" w:hint="eastAsia"/>
                                <w:b/>
                                <w:bCs/>
                                <w:sz w:val="20"/>
                                <w:szCs w:val="20"/>
                              </w:rPr>
                              <w:instrText>&lt;periodical&gt;&lt;full-title&gt;International Journal of Medical and Exercise Science&lt;/full-title&gt;&lt;/periodical&gt;&lt;dates&gt;&lt;year&gt;2017&lt;/year&gt;&lt;/dates&gt;&lt;label&gt;&lt;style face="normal" font="default" charset="134" size="100%"&gt;</w:instrText>
                            </w:r>
                            <w:r w:rsidRPr="002C6AC6">
                              <w:rPr>
                                <w:rFonts w:cstheme="minorHAnsi" w:hint="eastAsia"/>
                                <w:b/>
                                <w:bCs/>
                                <w:sz w:val="20"/>
                                <w:szCs w:val="20"/>
                              </w:rPr>
                              <w:instrText>干预实验，比较一般物理治疗和</w:instrText>
                            </w:r>
                            <w:r w:rsidRPr="002C6AC6">
                              <w:rPr>
                                <w:rFonts w:cstheme="minorHAnsi" w:hint="eastAsia"/>
                                <w:b/>
                                <w:bCs/>
                                <w:sz w:val="20"/>
                                <w:szCs w:val="20"/>
                              </w:rPr>
                              <w:instrText>&lt;/style&gt;&lt;style face="normal" font="default" size="100%"&gt;cycling&lt;/style&gt;&lt;style face="normal" font="default" charset="134" size="100%"&gt;</w:instrText>
                            </w:r>
                            <w:r w:rsidRPr="002C6AC6">
                              <w:rPr>
                                <w:rFonts w:cstheme="minorHAnsi" w:hint="eastAsia"/>
                                <w:b/>
                                <w:bCs/>
                                <w:sz w:val="20"/>
                                <w:szCs w:val="20"/>
                              </w:rPr>
                              <w:instrText>的康复效果，结果由分数评估，两者都有显著康复效果，但无统计学差异。</w:instrText>
                            </w:r>
                            <w:r w:rsidRPr="002C6AC6">
                              <w:rPr>
                                <w:rFonts w:cstheme="minorHAnsi" w:hint="eastAsia"/>
                                <w:b/>
                                <w:bCs/>
                                <w:sz w:val="20"/>
                                <w:szCs w:val="20"/>
                              </w:rPr>
                              <w:instrText>&lt;/style&gt;&lt;/label&gt;&lt;urls&gt;&lt;/urls&gt;&lt;/record&gt;&lt;/Cite&gt;&lt;/EndNote&gt;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12</w:t>
                            </w:r>
                            <w:r w:rsidRPr="002C6AC6">
                              <w:rPr>
                                <w:rFonts w:cstheme="minorHAnsi"/>
                                <w:b/>
                                <w:bCs/>
                                <w:sz w:val="20"/>
                                <w:szCs w:val="20"/>
                              </w:rPr>
                              <w:fldChar w:fldCharType="end"/>
                            </w:r>
                          </w:p>
                        </w:tc>
                        <w:tc>
                          <w:tcPr>
                            <w:tcW w:w="687" w:type="dxa"/>
                            <w:shd w:val="clear" w:color="auto" w:fill="BFBFBF" w:themeFill="background1" w:themeFillShade="BF"/>
                          </w:tcPr>
                          <w:p w14:paraId="667AD2F6"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Buddhadev</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PEVuZE5vdGU+PENpdGU+PEF1dGhvcj5CdWRkaGFkZXY8L0F1dGhvcj48WWVhcj4yMDE4PC9ZZWFy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PEVuZE5vdGU+PENpdGU+PEF1dGhvcj5CdWRkaGFkZXY8L0F1dGhvcj48WWVhcj4yMDE4PC9ZZWFy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13</w:t>
                            </w:r>
                            <w:r w:rsidRPr="002C6AC6">
                              <w:rPr>
                                <w:rFonts w:cstheme="minorHAnsi"/>
                                <w:b/>
                                <w:bCs/>
                                <w:sz w:val="20"/>
                                <w:szCs w:val="20"/>
                              </w:rPr>
                              <w:fldChar w:fldCharType="end"/>
                            </w:r>
                          </w:p>
                        </w:tc>
                        <w:tc>
                          <w:tcPr>
                            <w:tcW w:w="686" w:type="dxa"/>
                            <w:shd w:val="clear" w:color="auto" w:fill="BFBFBF" w:themeFill="background1" w:themeFillShade="BF"/>
                          </w:tcPr>
                          <w:p w14:paraId="10FC0315"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Kabiri</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PEVuZE5vdGU+PENpdGU+PEF1dGhvcj5LYWJpcmk8L0F1dGhvcj48WWVhcj4yMDE4PC9ZZWFyPjxS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PEVuZE5vdGU+PENpdGU+PEF1dGhvcj5LYWJpcmk8L0F1dGhvcj48WWVhcj4yMDE4PC9ZZWFyPjxS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14</w:t>
                            </w:r>
                            <w:r w:rsidRPr="002C6AC6">
                              <w:rPr>
                                <w:rFonts w:cstheme="minorHAnsi"/>
                                <w:b/>
                                <w:bCs/>
                                <w:sz w:val="20"/>
                                <w:szCs w:val="20"/>
                              </w:rPr>
                              <w:fldChar w:fldCharType="end"/>
                            </w:r>
                          </w:p>
                        </w:tc>
                        <w:tc>
                          <w:tcPr>
                            <w:tcW w:w="686" w:type="dxa"/>
                            <w:shd w:val="clear" w:color="auto" w:fill="BFBFBF" w:themeFill="background1" w:themeFillShade="BF"/>
                          </w:tcPr>
                          <w:p w14:paraId="2F0EFCB2" w14:textId="77777777" w:rsidR="00253F88" w:rsidRPr="002C6AC6" w:rsidRDefault="00253F88" w:rsidP="00253F88">
                            <w:pPr>
                              <w:rPr>
                                <w:rFonts w:cstheme="minorHAnsi"/>
                                <w:b/>
                                <w:bCs/>
                                <w:sz w:val="20"/>
                                <w:szCs w:val="20"/>
                              </w:rPr>
                            </w:pPr>
                            <w:r w:rsidRPr="002C6AC6">
                              <w:rPr>
                                <w:rFonts w:cstheme="minorHAnsi"/>
                                <w:b/>
                                <w:bCs/>
                                <w:sz w:val="20"/>
                                <w:szCs w:val="20"/>
                              </w:rPr>
                              <w:t xml:space="preserve">Keogh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&lt;EndNote&gt;&lt;Cite&gt;&lt;Author&gt;Keogh&lt;/Author&gt;&lt;Year&gt;2018&lt;/Year&gt;&lt;RecNum&gt;1655&lt;/RecNum&gt;&lt;DisplayText&gt;&lt;style face="superscript"&gt;15&lt;/style&gt;&lt;/DisplayText&gt;&lt;record&gt;&lt;rec-number&gt;1655&lt;/rec-number&gt;&lt;foreign-keys&gt;&lt;key app="EN" db-id="s0vs0wfznaw2zsew0r9vtps6zf2z9xrepfxt" timestamp="1652768794"&gt;1655&lt;/key&gt;&lt;/foreign-keys&gt;&lt;ref-type name="Journal Article"&gt;17&lt;/ref-type&gt;&lt;contributors&gt;&lt;authors&gt;&lt;author&gt;Keogh, J. W.&lt;/author&gt;&lt;author&gt;Grigg, J.&lt;/author&gt;&lt;author&gt;Vertullo, C. J.&lt;/author&gt;&lt;/authors&gt;&lt;/contributors&gt;&lt;auth-address&gt;Faculty of Health Sciences and Medicine, Bond University, Gold Coast, QLD, Australia.&amp;#xD;Human Potential Centre, Auckland University of Technology, Auckland, New Zealand.&amp;#xD;Cluster for Health Improvement, Faculty of Science, Health, Education and Engineering, University of the Sunshine Coast, Sunshine Coast, QLD, Australia.&amp;#xD;Knee Research Australia, Gold Coast, QLD, Australia.&lt;/auth-address&gt;&lt;titles&gt;&lt;title&gt;Is high-intensity interval cycling feasible and more beneficial than continuous cycling for knee osteoarthritic patients? Results of a randomised control feasibility trial&lt;/title&gt;&lt;secondary-title&gt;PeerJ&lt;/secondary-title&gt;&lt;/titles&gt;&lt;periodical&gt;&lt;full-title&gt;PeerJ&lt;/full-title&gt;&lt;/periodical&gt;&lt;pages&gt;e4738&lt;/pages&gt;&lt;volume&gt;6&lt;/volume&gt;&lt;edition&gt;2018/05/16&lt;/edition&gt;&lt;keywords&gt;&lt;keyword&gt;Cycling&lt;/keyword&gt;&lt;keyword&gt;Feasibility&lt;/keyword&gt;&lt;keyword&gt;High intensity interval training&lt;/keyword&gt;&lt;keyword&gt;Home-based exercise&lt;/keyword&gt;&lt;keyword&gt;Musculoskeletal conditions&lt;/keyword&gt;&lt;/keywords&gt;&lt;dates&gt;&lt;year&gt;2018&lt;/year&gt;&lt;/dates&gt;&lt;isbn&gt;2167-8359 (Print)&amp;#xD;2167-8359 (Linking)&lt;/isbn&gt;&lt;accession-num&gt;29761054&lt;/accession-num&gt;&lt;label&gt;Cohen’s d effect size, drop out,blind&lt;/label&gt;&lt;urls&gt;&lt;related-urls&gt;&lt;url&gt;https://www.ncbi.nlm.nih.gov/pubmed/29761054&lt;/url&gt;&lt;/related-urls&gt;&lt;/urls&gt;&lt;custom2&gt;PMC5949056&lt;/custom2&gt;&lt;electronic-resource-num&gt;10.7717/peerj.4738&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15</w:t>
                            </w:r>
                            <w:r w:rsidRPr="002C6AC6">
                              <w:rPr>
                                <w:rFonts w:cstheme="minorHAnsi"/>
                                <w:b/>
                                <w:bCs/>
                                <w:sz w:val="20"/>
                                <w:szCs w:val="20"/>
                              </w:rPr>
                              <w:fldChar w:fldCharType="end"/>
                            </w:r>
                          </w:p>
                        </w:tc>
                        <w:tc>
                          <w:tcPr>
                            <w:tcW w:w="687" w:type="dxa"/>
                            <w:shd w:val="clear" w:color="auto" w:fill="BFBFBF" w:themeFill="background1" w:themeFillShade="BF"/>
                          </w:tcPr>
                          <w:p w14:paraId="6D00F7C0" w14:textId="77777777" w:rsidR="00253F88" w:rsidRPr="002C6AC6" w:rsidRDefault="00253F88" w:rsidP="00253F88">
                            <w:pPr>
                              <w:rPr>
                                <w:rFonts w:cstheme="minorHAnsi"/>
                                <w:b/>
                                <w:bCs/>
                                <w:sz w:val="20"/>
                                <w:szCs w:val="20"/>
                              </w:rPr>
                            </w:pPr>
                            <w:r w:rsidRPr="002C6AC6">
                              <w:rPr>
                                <w:rFonts w:cstheme="minorHAnsi"/>
                                <w:b/>
                                <w:bCs/>
                                <w:sz w:val="20"/>
                                <w:szCs w:val="20"/>
                              </w:rPr>
                              <w:t xml:space="preserve">Liu </w:t>
                            </w:r>
                            <w:r w:rsidRPr="002C6AC6">
                              <w:rPr>
                                <w:rFonts w:cstheme="minorHAnsi"/>
                                <w:b/>
                                <w:bCs/>
                                <w:sz w:val="20"/>
                                <w:szCs w:val="20"/>
                              </w:rPr>
                              <w:fldChar w:fldCharType="begin">
                                <w:fldData xml:space="preserve">PEVuZE5vdGU+PENpdGU+PEF1dGhvcj5MaXU8L0F1dGhvcj48WWVhcj4yMDE5PC9ZZWFyPjxSZWNO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PEVuZE5vdGU+PENpdGU+PEF1dGhvcj5MaXU8L0F1dGhvcj48WWVhcj4yMDE5PC9ZZWFyPjxSZWNO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16</w:t>
                            </w:r>
                            <w:r w:rsidRPr="002C6AC6">
                              <w:rPr>
                                <w:rFonts w:cstheme="minorHAnsi"/>
                                <w:b/>
                                <w:bCs/>
                                <w:sz w:val="20"/>
                                <w:szCs w:val="20"/>
                              </w:rPr>
                              <w:fldChar w:fldCharType="end"/>
                            </w:r>
                          </w:p>
                        </w:tc>
                        <w:tc>
                          <w:tcPr>
                            <w:tcW w:w="686" w:type="dxa"/>
                            <w:shd w:val="clear" w:color="auto" w:fill="BFBFBF" w:themeFill="background1" w:themeFillShade="BF"/>
                          </w:tcPr>
                          <w:p w14:paraId="592D7EB4" w14:textId="77777777" w:rsidR="00253F88" w:rsidRPr="002C6AC6" w:rsidRDefault="00253F88" w:rsidP="00253F88">
                            <w:pPr>
                              <w:rPr>
                                <w:rFonts w:cstheme="minorHAnsi"/>
                                <w:b/>
                                <w:bCs/>
                                <w:sz w:val="20"/>
                                <w:szCs w:val="20"/>
                              </w:rPr>
                            </w:pPr>
                            <w:r w:rsidRPr="002C6AC6">
                              <w:rPr>
                                <w:rFonts w:cstheme="minorHAnsi"/>
                                <w:b/>
                                <w:bCs/>
                                <w:sz w:val="20"/>
                                <w:szCs w:val="20"/>
                              </w:rPr>
                              <w:t xml:space="preserve">Bhattacharya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&lt;EndNote&gt;&lt;Cite&gt;&lt;Author&gt;Bhattacharya&lt;/Author&gt;&lt;Year&gt;2020&lt;/Year&gt;&lt;RecNum&gt;166&lt;/RecNum&gt;&lt;DisplayText&gt;&lt;style face="superscript"&gt;17&lt;/style&gt;&lt;/DisplayText&gt;&lt;record&gt;&lt;rec-number&gt;166&lt;/rec-number&gt;&lt;foreign-keys&gt;&lt;key app="EN" db-id="s0vs0wfznaw2zsew0r9vtps6zf2z9xrepfxt" timestamp="1642486545"&gt;166&lt;/key&gt;&lt;/foreign-keys&gt;&lt;ref-type name="Journal Article"&gt;17&lt;/ref-type&gt;&lt;contributors&gt;&lt;authors&gt;&lt;author&gt;Bhattacharya, Himakshi&lt;/author&gt;&lt;author&gt;Gadhavi, Bhavna&lt;/author&gt;&lt;/authors&gt;&lt;/contributors&gt;&lt;titles&gt;&lt;title&gt;TO COMPARE THE EFFECT OF FORWARD CYCLING VERSUS BACKWARD CYCLING ON PAIN FUNCTION AND RANGE OF MOTION IN SUBJECTS WITH KNEE OSTEOARTHRITISâ€“AN EXPERIMENTAL STUDY&lt;/title&gt;&lt;secondary-title&gt;International Journal of Scientific Research&lt;/secondary-title&gt;&lt;/titles&gt;&lt;periodical&gt;&lt;full-title&gt;International Journal of Scientific Research&lt;/full-title&gt;&lt;/periodical&gt;&lt;volume&gt;9&lt;/volume&gt;&lt;number&gt;9&lt;/number&gt;&lt;dates&gt;&lt;year&gt;2020&lt;/year&gt;&lt;/dates&gt;&lt;isbn&gt;2277-8179&lt;/isbn&gt;&lt;urls&gt;&lt;/urls&gt;&lt;/record&gt;&lt;/Cite&gt;&lt;/EndNote&gt;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17</w:t>
                            </w:r>
                            <w:r w:rsidRPr="002C6AC6">
                              <w:rPr>
                                <w:rFonts w:cstheme="minorHAnsi"/>
                                <w:b/>
                                <w:bCs/>
                                <w:sz w:val="20"/>
                                <w:szCs w:val="20"/>
                              </w:rPr>
                              <w:fldChar w:fldCharType="end"/>
                            </w:r>
                          </w:p>
                        </w:tc>
                        <w:tc>
                          <w:tcPr>
                            <w:tcW w:w="686" w:type="dxa"/>
                            <w:shd w:val="clear" w:color="auto" w:fill="BFBFBF" w:themeFill="background1" w:themeFillShade="BF"/>
                          </w:tcPr>
                          <w:p w14:paraId="4162A644"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Rezasoltani</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&lt;EndNote&gt;&lt;Cite&gt;&lt;Author&gt;Rezasoltani&lt;/Author&gt;&lt;Year&gt;2020&lt;/Year&gt;&lt;RecNum&gt;1649&lt;/RecNum&gt;&lt;DisplayText&gt;&lt;style face="superscript"&gt;18&lt;/style&gt;&lt;/DisplayText&gt;&lt;record&gt;&lt;rec-number&gt;1649&lt;/rec-number&gt;&lt;foreign-keys&gt;&lt;key app="EN" db-id="s0vs0wfznaw2zsew0r9vtps6zf2z9xrepfxt" timestamp="1652753021"&gt;1649&lt;/key&gt;&lt;/foreign-keys&gt;&lt;ref-type name="Journal Article"&gt;17&lt;/ref-type&gt;&lt;contributors&gt;&lt;authors&gt;&lt;author&gt;Rezasoltani, Zahra&lt;/author&gt;&lt;author&gt;Sanati, Ehsan&lt;/author&gt;&lt;author&gt;Kazempour Mofrad, Reza&lt;/author&gt;&lt;author&gt;Azizi, Sirous&lt;/author&gt;&lt;author&gt;Dadarkhah, Afsaneh&lt;/author&gt;&lt;author&gt;Najafi, Sharif&lt;/author&gt;&lt;/authors&gt;&lt;/contributors&gt;&lt;titles&gt;&lt;title&gt;Randomized Controlled Trial of Aquatic Cycling for Treatment of Knee Osteoarthritis in Elderly People&lt;/title&gt;&lt;secondary-title&gt;Topics in Geriatric Rehabilitation&lt;/secondary-title&gt;&lt;/titles&gt;&lt;periodical&gt;&lt;full-title&gt;Topics in Geriatric Rehabilitation&lt;/full-title&gt;&lt;/periodical&gt;&lt;pages&gt;103-109&lt;/pages&gt;&lt;volume&gt;36&lt;/volume&gt;&lt;number&gt;2&lt;/number&gt;&lt;section&gt;103&lt;/section&gt;&lt;dates&gt;&lt;year&gt;2020&lt;/year&gt;&lt;/dates&gt;&lt;isbn&gt;0882-7524&lt;/isbn&gt;&lt;urls&gt;&lt;/urls&gt;&lt;electronic-resource-num&gt;10.1097/tgr.0000000000000264&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18</w:t>
                            </w:r>
                            <w:r w:rsidRPr="002C6AC6">
                              <w:rPr>
                                <w:rFonts w:cstheme="minorHAnsi"/>
                                <w:b/>
                                <w:bCs/>
                                <w:sz w:val="20"/>
                                <w:szCs w:val="20"/>
                              </w:rPr>
                              <w:fldChar w:fldCharType="end"/>
                            </w:r>
                          </w:p>
                        </w:tc>
                        <w:tc>
                          <w:tcPr>
                            <w:tcW w:w="687" w:type="dxa"/>
                            <w:shd w:val="clear" w:color="auto" w:fill="BFBFBF" w:themeFill="background1" w:themeFillShade="BF"/>
                          </w:tcPr>
                          <w:p w14:paraId="0091679B"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Rewald</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PEVuZE5vdGU+PENpdGU+PEF1dGhvcj5SZXdhbGQ8L0F1dGhvcj48WWVhcj4yMDIwPC9ZZWFyPjxS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=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PEVuZE5vdGU+PENpdGU+PEF1dGhvcj5SZXdhbGQ8L0F1dGhvcj48WWVhcj4yMDIwPC9ZZWFyPjxS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=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19</w:t>
                            </w:r>
                            <w:r w:rsidRPr="002C6AC6">
                              <w:rPr>
                                <w:rFonts w:cstheme="minorHAnsi"/>
                                <w:b/>
                                <w:bCs/>
                                <w:sz w:val="20"/>
                                <w:szCs w:val="20"/>
                              </w:rPr>
                              <w:fldChar w:fldCharType="end"/>
                            </w:r>
                          </w:p>
                        </w:tc>
                        <w:tc>
                          <w:tcPr>
                            <w:tcW w:w="686" w:type="dxa"/>
                            <w:shd w:val="clear" w:color="auto" w:fill="BFBFBF" w:themeFill="background1" w:themeFillShade="BF"/>
                          </w:tcPr>
                          <w:p w14:paraId="6540642C" w14:textId="77777777" w:rsidR="00253F88" w:rsidRPr="002C6AC6" w:rsidRDefault="00253F88" w:rsidP="00253F88">
                            <w:pPr>
                              <w:rPr>
                                <w:rFonts w:cstheme="minorHAnsi"/>
                                <w:b/>
                                <w:bCs/>
                                <w:sz w:val="20"/>
                                <w:szCs w:val="20"/>
                              </w:rPr>
                            </w:pPr>
                            <w:r w:rsidRPr="002C6AC6">
                              <w:rPr>
                                <w:rFonts w:cstheme="minorHAnsi"/>
                                <w:b/>
                                <w:bCs/>
                                <w:sz w:val="20"/>
                                <w:szCs w:val="20"/>
                              </w:rPr>
                              <w:t xml:space="preserve">Thompson </w:t>
                            </w:r>
                            <w:r w:rsidRPr="002C6AC6">
                              <w:rPr>
                                <w:rFonts w:cstheme="minorHAnsi"/>
                                <w:b/>
                                <w:bCs/>
                                <w:sz w:val="20"/>
                                <w:szCs w:val="20"/>
                              </w:rPr>
                              <w:fldChar w:fldCharType="begin">
                                <w:fldData xml:space="preserve">PEVuZE5vdGU+PENpdGU+PEF1dGhvcj5UaG9tcHNvbjwvQXV0aG9yPjxZZWFyPjIwMjA8L1llYXI+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PEVuZE5vdGU+PENpdGU+PEF1dGhvcj5UaG9tcHNvbjwvQXV0aG9yPjxZZWFyPjIwMjA8L1llYXI+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20</w:t>
                            </w:r>
                            <w:r w:rsidRPr="002C6AC6">
                              <w:rPr>
                                <w:rFonts w:cstheme="minorHAnsi"/>
                                <w:b/>
                                <w:bCs/>
                                <w:sz w:val="20"/>
                                <w:szCs w:val="20"/>
                              </w:rPr>
                              <w:fldChar w:fldCharType="end"/>
                            </w:r>
                          </w:p>
                        </w:tc>
                        <w:tc>
                          <w:tcPr>
                            <w:tcW w:w="687" w:type="dxa"/>
                            <w:shd w:val="clear" w:color="auto" w:fill="BFBFBF" w:themeFill="background1" w:themeFillShade="BF"/>
                          </w:tcPr>
                          <w:p w14:paraId="724FD508" w14:textId="77777777" w:rsidR="00253F88" w:rsidRPr="002C6AC6" w:rsidRDefault="00253F88" w:rsidP="00253F88">
                            <w:pPr>
                              <w:rPr>
                                <w:rFonts w:cstheme="minorHAnsi"/>
                                <w:b/>
                                <w:bCs/>
                                <w:sz w:val="20"/>
                                <w:szCs w:val="20"/>
                              </w:rPr>
                            </w:pPr>
                            <w:r w:rsidRPr="002C6AC6">
                              <w:rPr>
                                <w:rFonts w:cstheme="minorHAnsi"/>
                                <w:b/>
                                <w:bCs/>
                                <w:sz w:val="20"/>
                                <w:szCs w:val="20"/>
                              </w:rPr>
                              <w:t xml:space="preserve">Golightly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&lt;EndNote&gt;&lt;Cite&gt;&lt;Author&gt;Golightly&lt;/Author&gt;&lt;Year&gt;2021&lt;/Year&gt;&lt;RecNum&gt;1650&lt;/RecNum&gt;&lt;DisplayText&gt;&lt;style face="superscript"&gt;21&lt;/style&gt;&lt;/DisplayText&gt;&lt;record&gt;&lt;rec-number&gt;1650&lt;/rec-number&gt;&lt;foreign-keys&gt;&lt;key app="EN" db-id="s0vs0wfznaw2zsew0r9vtps6zf2z9xrepfxt" timestamp="1652753377"&gt;1650&lt;/key&gt;&lt;/foreign-keys&gt;&lt;ref-type name="Journal Article"&gt;17&lt;/ref-type&gt;&lt;contributors&gt;&lt;authors&gt;&lt;author&gt;Golightly, Y. M.&lt;/author&gt;&lt;author&gt;Smith-Ryan, A. E.&lt;/author&gt;&lt;author&gt;Blue, M. N. M.&lt;/author&gt;&lt;author&gt;Alvarez, C.&lt;/author&gt;&lt;author&gt;Allen, K. D.&lt;/author&gt;&lt;author&gt;Nelson, A. E.&lt;/author&gt;&lt;/authors&gt;&lt;/contributors&gt;&lt;auth-address&gt;University of North Carolina, Chapel Hill.&amp;#xD;High Point University, High Point, North Carolina.&amp;#xD;University of North Carolina, Chapel Hill, and Center of Innovation to Accelerate Discovery and Practice Transformation, Department of Veterans Affairs Medical Center, Durham, North Carolina.&lt;/auth-address&gt;&lt;titles&gt;&lt;title&gt;High-Intensity Interval Training for Knee Osteoarthritis: A Pilot Study&lt;/title&gt;&lt;secondary-title&gt;ACR Open Rheumatol&lt;/secondary-title&gt;&lt;/titles&gt;&lt;periodical&gt;&lt;full-title&gt;ACR Open Rheumatol&lt;/full-title&gt;&lt;/periodical&gt;&lt;pages&gt;723-732&lt;/pages&gt;&lt;volume&gt;3&lt;/volume&gt;&lt;number&gt;10&lt;/number&gt;&lt;edition&gt;2021/08/08&lt;/edition&gt;&lt;dates&gt;&lt;year&gt;2021&lt;/year&gt;&lt;pub-dates&gt;&lt;date&gt;Oct&lt;/date&gt;&lt;/pub-dates&gt;&lt;/dates&gt;&lt;isbn&gt;2578-5745 (Electronic)&amp;#xD;2578-5745 (Linking)&lt;/isbn&gt;&lt;accession-num&gt;34363745&lt;/accession-num&gt;&lt;label&gt;drop out, &lt;/label&gt;&lt;urls&gt;&lt;related-urls&gt;&lt;url&gt;https://www.ncbi.nlm.nih.gov/pubmed/34363745&lt;/url&gt;&lt;/related-urls&gt;&lt;/urls&gt;&lt;custom2&gt;PMC8516105&lt;/custom2&gt;&lt;electronic-resource-num&gt;10.1002/acr2.11318&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21</w:t>
                            </w:r>
                            <w:r w:rsidRPr="002C6AC6">
                              <w:rPr>
                                <w:rFonts w:cstheme="minorHAnsi"/>
                                <w:b/>
                                <w:bCs/>
                                <w:sz w:val="20"/>
                                <w:szCs w:val="20"/>
                              </w:rPr>
                              <w:fldChar w:fldCharType="end"/>
                            </w:r>
                          </w:p>
                        </w:tc>
                      </w:tr>
                      <w:tr w:rsidR="00253F88" w:rsidRPr="002C6AC6" w14:paraId="3B5ECB51" w14:textId="77777777" w:rsidTr="00C926B8">
                        <w:trPr>
                          <w:trHeight w:val="214"/>
                        </w:trPr>
                        <w:tc>
                          <w:tcPr>
                            <w:tcW w:w="993" w:type="dxa"/>
                            <w:shd w:val="clear" w:color="auto" w:fill="auto"/>
                          </w:tcPr>
                          <w:p w14:paraId="267E6AB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AD092F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EA31F8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2FDDD1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01824D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949D8E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1138B8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5DCD7E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454215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A90180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4F7272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8A4DB4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77C244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088A59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544632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B9B85F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86FF9B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ACB2A1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F1B451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4368A28"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1C5985F6" w14:textId="77777777" w:rsidTr="00C926B8">
                        <w:trPr>
                          <w:trHeight w:val="228"/>
                        </w:trPr>
                        <w:tc>
                          <w:tcPr>
                            <w:tcW w:w="993" w:type="dxa"/>
                            <w:shd w:val="clear" w:color="auto" w:fill="auto"/>
                          </w:tcPr>
                          <w:p w14:paraId="3EAAB167"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86" w:type="dxa"/>
                            <w:shd w:val="clear" w:color="auto" w:fill="auto"/>
                          </w:tcPr>
                          <w:p w14:paraId="3564812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BBA981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06A9B8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4DD61C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BFD2A7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A531E4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1BC636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33D49D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145BF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BBD484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78BA1F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2D255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A3852D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DCE32A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A7B28B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1D680E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D1ADD4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AA7C6B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17EE665"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64101C41" w14:textId="77777777" w:rsidTr="00C926B8">
                        <w:trPr>
                          <w:trHeight w:val="228"/>
                        </w:trPr>
                        <w:tc>
                          <w:tcPr>
                            <w:tcW w:w="993" w:type="dxa"/>
                            <w:shd w:val="clear" w:color="auto" w:fill="auto"/>
                          </w:tcPr>
                          <w:p w14:paraId="3174FCF8" w14:textId="77777777" w:rsidR="00253F88" w:rsidRPr="002C6AC6" w:rsidRDefault="00253F88" w:rsidP="00253F88">
                            <w:pPr>
                              <w:jc w:val="center"/>
                              <w:rPr>
                                <w:rFonts w:cstheme="minorHAnsi"/>
                                <w:sz w:val="20"/>
                                <w:szCs w:val="20"/>
                              </w:rPr>
                            </w:pPr>
                            <w:r w:rsidRPr="002C6AC6">
                              <w:rPr>
                                <w:rFonts w:cstheme="minorHAnsi"/>
                                <w:sz w:val="20"/>
                                <w:szCs w:val="20"/>
                              </w:rPr>
                              <w:t>3</w:t>
                            </w:r>
                          </w:p>
                        </w:tc>
                        <w:tc>
                          <w:tcPr>
                            <w:tcW w:w="686" w:type="dxa"/>
                            <w:shd w:val="clear" w:color="auto" w:fill="auto"/>
                          </w:tcPr>
                          <w:p w14:paraId="70197E5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D1013E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CD7CE4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E12037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41CAFF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B989E7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903B9A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EF6431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18779F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025E77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92DB26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922AC2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2343D7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9271FD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CFDC05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DC7D7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69A1E8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190E35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E6DC44A"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525FAABE" w14:textId="77777777" w:rsidTr="00C926B8">
                        <w:trPr>
                          <w:trHeight w:val="214"/>
                        </w:trPr>
                        <w:tc>
                          <w:tcPr>
                            <w:tcW w:w="993" w:type="dxa"/>
                            <w:shd w:val="clear" w:color="auto" w:fill="auto"/>
                          </w:tcPr>
                          <w:p w14:paraId="5918CD7E" w14:textId="77777777" w:rsidR="00253F88" w:rsidRPr="002C6AC6" w:rsidRDefault="00253F88" w:rsidP="00253F88">
                            <w:pPr>
                              <w:jc w:val="center"/>
                              <w:rPr>
                                <w:rFonts w:cstheme="minorHAnsi"/>
                                <w:sz w:val="20"/>
                                <w:szCs w:val="20"/>
                              </w:rPr>
                            </w:pPr>
                            <w:r w:rsidRPr="002C6AC6">
                              <w:rPr>
                                <w:rFonts w:cstheme="minorHAnsi"/>
                                <w:sz w:val="20"/>
                                <w:szCs w:val="20"/>
                              </w:rPr>
                              <w:t>4</w:t>
                            </w:r>
                          </w:p>
                        </w:tc>
                        <w:tc>
                          <w:tcPr>
                            <w:tcW w:w="686" w:type="dxa"/>
                            <w:shd w:val="clear" w:color="auto" w:fill="auto"/>
                          </w:tcPr>
                          <w:p w14:paraId="2790397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2FA144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EE9A80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4E047D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B311CD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62CF3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57D859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B7BD94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94BAC0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713283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4FB7FB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F5F0A8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C24041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CBC889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7D009B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3110ED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074114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FC76DD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0CEA368"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1D68EA9" w14:textId="77777777" w:rsidTr="00C926B8">
                        <w:trPr>
                          <w:trHeight w:val="228"/>
                        </w:trPr>
                        <w:tc>
                          <w:tcPr>
                            <w:tcW w:w="993" w:type="dxa"/>
                            <w:shd w:val="clear" w:color="auto" w:fill="auto"/>
                          </w:tcPr>
                          <w:p w14:paraId="3B260C52" w14:textId="77777777" w:rsidR="00253F88" w:rsidRPr="002C6AC6" w:rsidRDefault="00253F88" w:rsidP="00253F88">
                            <w:pPr>
                              <w:jc w:val="center"/>
                              <w:rPr>
                                <w:rFonts w:cstheme="minorHAnsi"/>
                                <w:sz w:val="20"/>
                                <w:szCs w:val="20"/>
                              </w:rPr>
                            </w:pPr>
                            <w:r w:rsidRPr="002C6AC6">
                              <w:rPr>
                                <w:rFonts w:cstheme="minorHAnsi"/>
                                <w:sz w:val="20"/>
                                <w:szCs w:val="20"/>
                              </w:rPr>
                              <w:t>5</w:t>
                            </w:r>
                          </w:p>
                        </w:tc>
                        <w:tc>
                          <w:tcPr>
                            <w:tcW w:w="686" w:type="dxa"/>
                            <w:shd w:val="clear" w:color="auto" w:fill="auto"/>
                          </w:tcPr>
                          <w:p w14:paraId="3DB382B3"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86" w:type="dxa"/>
                            <w:shd w:val="clear" w:color="auto" w:fill="auto"/>
                          </w:tcPr>
                          <w:p w14:paraId="2AA9EFD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46394C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B505A10"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86" w:type="dxa"/>
                            <w:shd w:val="clear" w:color="auto" w:fill="auto"/>
                          </w:tcPr>
                          <w:p w14:paraId="249BC6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712103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B05154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D0F067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477AE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E69FDC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339B83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85C4E80"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86" w:type="dxa"/>
                            <w:shd w:val="clear" w:color="auto" w:fill="auto"/>
                          </w:tcPr>
                          <w:p w14:paraId="183C5367"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87" w:type="dxa"/>
                            <w:shd w:val="clear" w:color="auto" w:fill="auto"/>
                          </w:tcPr>
                          <w:p w14:paraId="5D58542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0A1762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D3E4DB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A3780D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E57074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BBF3810"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21679136" w14:textId="77777777" w:rsidTr="00C926B8">
                        <w:trPr>
                          <w:trHeight w:val="228"/>
                        </w:trPr>
                        <w:tc>
                          <w:tcPr>
                            <w:tcW w:w="993" w:type="dxa"/>
                            <w:shd w:val="clear" w:color="auto" w:fill="auto"/>
                          </w:tcPr>
                          <w:p w14:paraId="0F2BC2DD" w14:textId="77777777" w:rsidR="00253F88" w:rsidRPr="002C6AC6" w:rsidRDefault="00253F88" w:rsidP="00253F88">
                            <w:pPr>
                              <w:jc w:val="center"/>
                              <w:rPr>
                                <w:rFonts w:cstheme="minorHAnsi"/>
                                <w:sz w:val="20"/>
                                <w:szCs w:val="20"/>
                              </w:rPr>
                            </w:pPr>
                            <w:r w:rsidRPr="002C6AC6">
                              <w:rPr>
                                <w:rFonts w:cstheme="minorHAnsi"/>
                                <w:sz w:val="20"/>
                                <w:szCs w:val="20"/>
                              </w:rPr>
                              <w:t>6</w:t>
                            </w:r>
                          </w:p>
                        </w:tc>
                        <w:tc>
                          <w:tcPr>
                            <w:tcW w:w="686" w:type="dxa"/>
                            <w:shd w:val="clear" w:color="auto" w:fill="auto"/>
                          </w:tcPr>
                          <w:p w14:paraId="1CDF471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CB8118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C855AC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2F7A1D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108752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C83D81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905287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5EF509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8F2F95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C541B3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1A568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1B037B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056102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0B718C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B3DD43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E02567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ABBAD9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CFFEA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0DDA09E"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A0B7D29" w14:textId="77777777" w:rsidTr="00C926B8">
                        <w:trPr>
                          <w:trHeight w:val="214"/>
                        </w:trPr>
                        <w:tc>
                          <w:tcPr>
                            <w:tcW w:w="993" w:type="dxa"/>
                            <w:shd w:val="clear" w:color="auto" w:fill="auto"/>
                          </w:tcPr>
                          <w:p w14:paraId="1D3A86DB" w14:textId="77777777" w:rsidR="00253F88" w:rsidRPr="002C6AC6" w:rsidRDefault="00253F88" w:rsidP="00253F88">
                            <w:pPr>
                              <w:jc w:val="center"/>
                              <w:rPr>
                                <w:rFonts w:cstheme="minorHAnsi"/>
                                <w:sz w:val="20"/>
                                <w:szCs w:val="20"/>
                              </w:rPr>
                            </w:pPr>
                            <w:r w:rsidRPr="002C6AC6">
                              <w:rPr>
                                <w:rFonts w:cstheme="minorHAnsi"/>
                                <w:sz w:val="20"/>
                                <w:szCs w:val="20"/>
                              </w:rPr>
                              <w:t>7</w:t>
                            </w:r>
                          </w:p>
                        </w:tc>
                        <w:tc>
                          <w:tcPr>
                            <w:tcW w:w="686" w:type="dxa"/>
                            <w:shd w:val="clear" w:color="auto" w:fill="auto"/>
                          </w:tcPr>
                          <w:p w14:paraId="695448E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17E0C2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BA60C0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C27BD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BB03FC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38C211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1DE611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B3FCB9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971E25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1048A3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636D6F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0E2898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DC3727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E0B6D6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770D7A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F0E11E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9D1F53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6B9AD4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C3861C5"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56DB632" w14:textId="77777777" w:rsidTr="00C926B8">
                        <w:trPr>
                          <w:trHeight w:val="228"/>
                        </w:trPr>
                        <w:tc>
                          <w:tcPr>
                            <w:tcW w:w="993" w:type="dxa"/>
                            <w:shd w:val="clear" w:color="auto" w:fill="auto"/>
                          </w:tcPr>
                          <w:p w14:paraId="65CD6961" w14:textId="77777777" w:rsidR="00253F88" w:rsidRPr="002C6AC6" w:rsidRDefault="00253F88" w:rsidP="00253F88">
                            <w:pPr>
                              <w:jc w:val="center"/>
                              <w:rPr>
                                <w:rFonts w:cstheme="minorHAnsi"/>
                                <w:sz w:val="20"/>
                                <w:szCs w:val="20"/>
                              </w:rPr>
                            </w:pPr>
                            <w:r w:rsidRPr="002C6AC6">
                              <w:rPr>
                                <w:rFonts w:cstheme="minorHAnsi"/>
                                <w:sz w:val="20"/>
                                <w:szCs w:val="20"/>
                              </w:rPr>
                              <w:t>8</w:t>
                            </w:r>
                          </w:p>
                        </w:tc>
                        <w:tc>
                          <w:tcPr>
                            <w:tcW w:w="686" w:type="dxa"/>
                            <w:shd w:val="clear" w:color="auto" w:fill="auto"/>
                          </w:tcPr>
                          <w:p w14:paraId="1450A62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501E51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4BE06B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915257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B4A8DB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62C40C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ABE309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D5BEFD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B0C1DA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AD9C19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EE4B3B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6CF690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DFDA49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6A0D7C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383B93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F65B32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B97754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C7BEE6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975C0AF"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9786BE5" w14:textId="77777777" w:rsidTr="00C926B8">
                        <w:trPr>
                          <w:trHeight w:val="228"/>
                        </w:trPr>
                        <w:tc>
                          <w:tcPr>
                            <w:tcW w:w="993" w:type="dxa"/>
                            <w:shd w:val="clear" w:color="auto" w:fill="auto"/>
                          </w:tcPr>
                          <w:p w14:paraId="5CF34D9E" w14:textId="77777777" w:rsidR="00253F88" w:rsidRPr="002C6AC6" w:rsidRDefault="00253F88" w:rsidP="00253F88">
                            <w:pPr>
                              <w:jc w:val="center"/>
                              <w:rPr>
                                <w:rFonts w:cstheme="minorHAnsi"/>
                                <w:sz w:val="20"/>
                                <w:szCs w:val="20"/>
                              </w:rPr>
                            </w:pPr>
                            <w:r w:rsidRPr="002C6AC6">
                              <w:rPr>
                                <w:rFonts w:cstheme="minorHAnsi"/>
                                <w:sz w:val="20"/>
                                <w:szCs w:val="20"/>
                              </w:rPr>
                              <w:t>9</w:t>
                            </w:r>
                          </w:p>
                        </w:tc>
                        <w:tc>
                          <w:tcPr>
                            <w:tcW w:w="686" w:type="dxa"/>
                            <w:shd w:val="clear" w:color="auto" w:fill="auto"/>
                          </w:tcPr>
                          <w:p w14:paraId="7CF57BB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098FD9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845747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B92587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857C50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A2DD56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B6013E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FE75B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9A2CA2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53157E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107670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40782E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F34D2B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883D22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421F3B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58E98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A86FA9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747F14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E003831"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CD0B9EE" w14:textId="77777777" w:rsidTr="00C926B8">
                        <w:trPr>
                          <w:trHeight w:val="214"/>
                        </w:trPr>
                        <w:tc>
                          <w:tcPr>
                            <w:tcW w:w="993" w:type="dxa"/>
                            <w:shd w:val="clear" w:color="auto" w:fill="auto"/>
                          </w:tcPr>
                          <w:p w14:paraId="5BCFFD97" w14:textId="77777777" w:rsidR="00253F88" w:rsidRPr="002C6AC6" w:rsidRDefault="00253F88" w:rsidP="00253F88">
                            <w:pPr>
                              <w:jc w:val="center"/>
                              <w:rPr>
                                <w:rFonts w:cstheme="minorHAnsi"/>
                                <w:sz w:val="20"/>
                                <w:szCs w:val="20"/>
                              </w:rPr>
                            </w:pPr>
                            <w:r w:rsidRPr="002C6AC6">
                              <w:rPr>
                                <w:rFonts w:cstheme="minorHAnsi"/>
                                <w:sz w:val="20"/>
                                <w:szCs w:val="20"/>
                              </w:rPr>
                              <w:t>10</w:t>
                            </w:r>
                          </w:p>
                        </w:tc>
                        <w:tc>
                          <w:tcPr>
                            <w:tcW w:w="686" w:type="dxa"/>
                            <w:shd w:val="clear" w:color="auto" w:fill="auto"/>
                          </w:tcPr>
                          <w:p w14:paraId="55407C0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5E3AB4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A2FAC1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1EA0F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B73BBF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1FDE9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4EF6DD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054ED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5235EC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8F7EF8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AAC015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3BBC8B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60FB5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3BC531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ACCE9C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2326A4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32371C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1D1505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603DA0A"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5E77AC9C" w14:textId="77777777" w:rsidTr="00C926B8">
                        <w:trPr>
                          <w:trHeight w:val="228"/>
                        </w:trPr>
                        <w:tc>
                          <w:tcPr>
                            <w:tcW w:w="993" w:type="dxa"/>
                            <w:shd w:val="clear" w:color="auto" w:fill="auto"/>
                          </w:tcPr>
                          <w:p w14:paraId="3E79A286" w14:textId="77777777" w:rsidR="00253F88" w:rsidRPr="002C6AC6" w:rsidRDefault="00253F88" w:rsidP="00253F88">
                            <w:pPr>
                              <w:jc w:val="center"/>
                              <w:rPr>
                                <w:rFonts w:cstheme="minorHAnsi"/>
                                <w:sz w:val="20"/>
                                <w:szCs w:val="20"/>
                              </w:rPr>
                            </w:pPr>
                            <w:r w:rsidRPr="002C6AC6">
                              <w:rPr>
                                <w:rFonts w:cstheme="minorHAnsi"/>
                                <w:sz w:val="20"/>
                                <w:szCs w:val="20"/>
                              </w:rPr>
                              <w:t>11</w:t>
                            </w:r>
                          </w:p>
                        </w:tc>
                        <w:tc>
                          <w:tcPr>
                            <w:tcW w:w="686" w:type="dxa"/>
                            <w:shd w:val="clear" w:color="auto" w:fill="auto"/>
                          </w:tcPr>
                          <w:p w14:paraId="5B5CB7F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F0A249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329C47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462D1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E0799B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4A181D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2FDCB1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D65635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59FB6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B32B08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2ABF21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973CA5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A25CE2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762C5F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351BB7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190E40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E888B5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755FB7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89DF2C7"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21C76652" w14:textId="77777777" w:rsidTr="00C926B8">
                        <w:trPr>
                          <w:trHeight w:val="228"/>
                        </w:trPr>
                        <w:tc>
                          <w:tcPr>
                            <w:tcW w:w="993" w:type="dxa"/>
                            <w:shd w:val="clear" w:color="auto" w:fill="auto"/>
                          </w:tcPr>
                          <w:p w14:paraId="3025C14D" w14:textId="77777777" w:rsidR="00253F88" w:rsidRPr="002C6AC6" w:rsidRDefault="00253F88" w:rsidP="00253F88">
                            <w:pPr>
                              <w:jc w:val="center"/>
                              <w:rPr>
                                <w:rFonts w:cstheme="minorHAnsi"/>
                                <w:sz w:val="20"/>
                                <w:szCs w:val="20"/>
                              </w:rPr>
                            </w:pPr>
                            <w:r w:rsidRPr="002C6AC6">
                              <w:rPr>
                                <w:rFonts w:cstheme="minorHAnsi"/>
                                <w:sz w:val="20"/>
                                <w:szCs w:val="20"/>
                              </w:rPr>
                              <w:t>12</w:t>
                            </w:r>
                          </w:p>
                        </w:tc>
                        <w:tc>
                          <w:tcPr>
                            <w:tcW w:w="686" w:type="dxa"/>
                            <w:shd w:val="clear" w:color="auto" w:fill="auto"/>
                          </w:tcPr>
                          <w:p w14:paraId="33757EA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D8820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A66415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FE629C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BDDC2D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587614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5ABD81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C8D57B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56A3F1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803907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BC97AF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B7F6B3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240DEC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DAEF17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B729AD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6AB8C9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5E3E40B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544C87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ACAD12D"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78451C3A" w14:textId="77777777" w:rsidTr="00C926B8">
                        <w:trPr>
                          <w:trHeight w:val="214"/>
                        </w:trPr>
                        <w:tc>
                          <w:tcPr>
                            <w:tcW w:w="993" w:type="dxa"/>
                            <w:shd w:val="clear" w:color="auto" w:fill="auto"/>
                          </w:tcPr>
                          <w:p w14:paraId="79AD0963" w14:textId="77777777" w:rsidR="00253F88" w:rsidRPr="002C6AC6" w:rsidRDefault="00253F88" w:rsidP="00253F88">
                            <w:pPr>
                              <w:jc w:val="center"/>
                              <w:rPr>
                                <w:rFonts w:cstheme="minorHAnsi"/>
                                <w:sz w:val="20"/>
                                <w:szCs w:val="20"/>
                              </w:rPr>
                            </w:pPr>
                            <w:r w:rsidRPr="002C6AC6">
                              <w:rPr>
                                <w:rFonts w:cstheme="minorHAnsi"/>
                                <w:sz w:val="20"/>
                                <w:szCs w:val="20"/>
                              </w:rPr>
                              <w:t>13</w:t>
                            </w:r>
                          </w:p>
                        </w:tc>
                        <w:tc>
                          <w:tcPr>
                            <w:tcW w:w="686" w:type="dxa"/>
                            <w:shd w:val="clear" w:color="auto" w:fill="auto"/>
                          </w:tcPr>
                          <w:p w14:paraId="7E4E249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6DF421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DF69EC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9371E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2A384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61AC59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C1B4D2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E6CCC4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EE6AA1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217575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47FA16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F5F56E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79623D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5E9472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15C1D9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5E7924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FE2992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3199F2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8FC0B29"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160037F4" w14:textId="77777777" w:rsidTr="00C926B8">
                        <w:trPr>
                          <w:trHeight w:val="228"/>
                        </w:trPr>
                        <w:tc>
                          <w:tcPr>
                            <w:tcW w:w="993" w:type="dxa"/>
                            <w:shd w:val="clear" w:color="auto" w:fill="auto"/>
                          </w:tcPr>
                          <w:p w14:paraId="0E58D27C" w14:textId="77777777" w:rsidR="00253F88" w:rsidRPr="002C6AC6" w:rsidRDefault="00253F88" w:rsidP="00253F88">
                            <w:pPr>
                              <w:jc w:val="center"/>
                              <w:rPr>
                                <w:rFonts w:cstheme="minorHAnsi"/>
                                <w:sz w:val="20"/>
                                <w:szCs w:val="20"/>
                              </w:rPr>
                            </w:pPr>
                            <w:r w:rsidRPr="002C6AC6">
                              <w:rPr>
                                <w:rFonts w:cstheme="minorHAnsi"/>
                                <w:sz w:val="20"/>
                                <w:szCs w:val="20"/>
                              </w:rPr>
                              <w:t>14</w:t>
                            </w:r>
                          </w:p>
                        </w:tc>
                        <w:tc>
                          <w:tcPr>
                            <w:tcW w:w="686" w:type="dxa"/>
                            <w:shd w:val="clear" w:color="auto" w:fill="auto"/>
                          </w:tcPr>
                          <w:p w14:paraId="008FAAC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298467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6D38AA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C7B556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288A7C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F98BF0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1E54B8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490628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522083A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467506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A840B6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6B6710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01A974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72B073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8C0A33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141835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69577F3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CB80AB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1B7FEEFE"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3E328D1A" w14:textId="77777777" w:rsidTr="00C926B8">
                        <w:trPr>
                          <w:trHeight w:val="228"/>
                        </w:trPr>
                        <w:tc>
                          <w:tcPr>
                            <w:tcW w:w="993" w:type="dxa"/>
                            <w:shd w:val="clear" w:color="auto" w:fill="auto"/>
                          </w:tcPr>
                          <w:p w14:paraId="216F4F87" w14:textId="77777777" w:rsidR="00253F88" w:rsidRPr="002C6AC6" w:rsidRDefault="00253F88" w:rsidP="00253F88">
                            <w:pPr>
                              <w:jc w:val="center"/>
                              <w:rPr>
                                <w:rFonts w:cstheme="minorHAnsi"/>
                                <w:sz w:val="20"/>
                                <w:szCs w:val="20"/>
                              </w:rPr>
                            </w:pPr>
                            <w:r w:rsidRPr="002C6AC6">
                              <w:rPr>
                                <w:rFonts w:cstheme="minorHAnsi"/>
                                <w:sz w:val="20"/>
                                <w:szCs w:val="20"/>
                              </w:rPr>
                              <w:t>15</w:t>
                            </w:r>
                          </w:p>
                        </w:tc>
                        <w:tc>
                          <w:tcPr>
                            <w:tcW w:w="686" w:type="dxa"/>
                            <w:shd w:val="clear" w:color="auto" w:fill="auto"/>
                          </w:tcPr>
                          <w:p w14:paraId="464AB73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B64D77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6AB839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CE4260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792A84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504EF40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FF38B0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D295C0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6BBE29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0F08C3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740711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E3FB8B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D9E9FF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96AE1B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4627C1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13FE1F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ACD7A0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7CE631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3BB2978"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360171CF" w14:textId="77777777" w:rsidTr="00C926B8">
                        <w:trPr>
                          <w:trHeight w:val="214"/>
                        </w:trPr>
                        <w:tc>
                          <w:tcPr>
                            <w:tcW w:w="993" w:type="dxa"/>
                            <w:shd w:val="clear" w:color="auto" w:fill="auto"/>
                          </w:tcPr>
                          <w:p w14:paraId="345BF43D" w14:textId="77777777" w:rsidR="00253F88" w:rsidRPr="002C6AC6" w:rsidRDefault="00253F88" w:rsidP="00253F88">
                            <w:pPr>
                              <w:jc w:val="center"/>
                              <w:rPr>
                                <w:rFonts w:cstheme="minorHAnsi"/>
                                <w:sz w:val="20"/>
                                <w:szCs w:val="20"/>
                              </w:rPr>
                            </w:pPr>
                            <w:r w:rsidRPr="002C6AC6">
                              <w:rPr>
                                <w:rFonts w:cstheme="minorHAnsi"/>
                                <w:sz w:val="20"/>
                                <w:szCs w:val="20"/>
                              </w:rPr>
                              <w:t>16</w:t>
                            </w:r>
                          </w:p>
                        </w:tc>
                        <w:tc>
                          <w:tcPr>
                            <w:tcW w:w="686" w:type="dxa"/>
                            <w:shd w:val="clear" w:color="auto" w:fill="auto"/>
                          </w:tcPr>
                          <w:p w14:paraId="46B5A12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0F50D1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404321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001F3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5E24FA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6160F0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74BA66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C3BD15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DDA4C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AB29B0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0F26CE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F48C27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55851C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846FCC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65BB62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767026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5D411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3A7547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5602F3F"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62A98746" w14:textId="77777777" w:rsidTr="00C926B8">
                        <w:trPr>
                          <w:trHeight w:val="228"/>
                        </w:trPr>
                        <w:tc>
                          <w:tcPr>
                            <w:tcW w:w="993" w:type="dxa"/>
                            <w:shd w:val="clear" w:color="auto" w:fill="auto"/>
                          </w:tcPr>
                          <w:p w14:paraId="7077D795" w14:textId="77777777" w:rsidR="00253F88" w:rsidRPr="002C6AC6" w:rsidRDefault="00253F88" w:rsidP="00253F88">
                            <w:pPr>
                              <w:jc w:val="center"/>
                              <w:rPr>
                                <w:rFonts w:cstheme="minorHAnsi"/>
                                <w:sz w:val="20"/>
                                <w:szCs w:val="20"/>
                              </w:rPr>
                            </w:pPr>
                            <w:r w:rsidRPr="002C6AC6">
                              <w:rPr>
                                <w:rFonts w:cstheme="minorHAnsi"/>
                                <w:sz w:val="20"/>
                                <w:szCs w:val="20"/>
                              </w:rPr>
                              <w:t>17</w:t>
                            </w:r>
                          </w:p>
                        </w:tc>
                        <w:tc>
                          <w:tcPr>
                            <w:tcW w:w="686" w:type="dxa"/>
                            <w:shd w:val="clear" w:color="auto" w:fill="auto"/>
                          </w:tcPr>
                          <w:p w14:paraId="4096509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19F56A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8CC005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534C70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4C3C90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60322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14C7B1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E1C581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06B24C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96E73E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D624D8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F45D6C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54CEE0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355423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8D900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7FA0E7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F0A776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F93616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40D05EF"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5A9B918E" w14:textId="77777777" w:rsidTr="00C926B8">
                        <w:trPr>
                          <w:trHeight w:val="214"/>
                        </w:trPr>
                        <w:tc>
                          <w:tcPr>
                            <w:tcW w:w="993" w:type="dxa"/>
                            <w:shd w:val="clear" w:color="auto" w:fill="auto"/>
                          </w:tcPr>
                          <w:p w14:paraId="1CB78663" w14:textId="77777777" w:rsidR="00253F88" w:rsidRPr="002C6AC6" w:rsidRDefault="00253F88" w:rsidP="00253F88">
                            <w:pPr>
                              <w:jc w:val="center"/>
                              <w:rPr>
                                <w:rFonts w:cstheme="minorHAnsi"/>
                                <w:sz w:val="20"/>
                                <w:szCs w:val="20"/>
                              </w:rPr>
                            </w:pPr>
                            <w:r w:rsidRPr="002C6AC6">
                              <w:rPr>
                                <w:rFonts w:cstheme="minorHAnsi"/>
                                <w:sz w:val="20"/>
                                <w:szCs w:val="20"/>
                              </w:rPr>
                              <w:t>18</w:t>
                            </w:r>
                          </w:p>
                        </w:tc>
                        <w:tc>
                          <w:tcPr>
                            <w:tcW w:w="686" w:type="dxa"/>
                            <w:shd w:val="clear" w:color="auto" w:fill="auto"/>
                          </w:tcPr>
                          <w:p w14:paraId="47AB446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06C055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B1610A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88ACBE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FBC93C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07E7B6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F521D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C2F74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390458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0C7AD1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748713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12D5D9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46B823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B6FE34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E6E1BF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132B28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0F7FE4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4E2885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19635D2"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508583F5" w14:textId="77777777" w:rsidTr="00C926B8">
                        <w:trPr>
                          <w:trHeight w:val="228"/>
                        </w:trPr>
                        <w:tc>
                          <w:tcPr>
                            <w:tcW w:w="993" w:type="dxa"/>
                            <w:shd w:val="clear" w:color="auto" w:fill="auto"/>
                          </w:tcPr>
                          <w:p w14:paraId="1D2BCD61" w14:textId="77777777" w:rsidR="00253F88" w:rsidRPr="002C6AC6" w:rsidRDefault="00253F88" w:rsidP="00253F88">
                            <w:pPr>
                              <w:jc w:val="center"/>
                              <w:rPr>
                                <w:rFonts w:cstheme="minorHAnsi"/>
                                <w:sz w:val="20"/>
                                <w:szCs w:val="20"/>
                              </w:rPr>
                            </w:pPr>
                            <w:r w:rsidRPr="002C6AC6">
                              <w:rPr>
                                <w:rFonts w:cstheme="minorHAnsi"/>
                                <w:sz w:val="20"/>
                                <w:szCs w:val="20"/>
                              </w:rPr>
                              <w:t>19</w:t>
                            </w:r>
                          </w:p>
                        </w:tc>
                        <w:tc>
                          <w:tcPr>
                            <w:tcW w:w="686" w:type="dxa"/>
                            <w:shd w:val="clear" w:color="auto" w:fill="auto"/>
                          </w:tcPr>
                          <w:p w14:paraId="3472BF1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1194EF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2F808E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079E98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000733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C513EB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3E04A6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E93FD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E8268F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C02623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27F9E2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4E2BF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9C8CFE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7DCE43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02C62F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01DD1B5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A6E6CE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955091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E4B0ED9"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7A925E26" w14:textId="77777777" w:rsidTr="00C926B8">
                        <w:trPr>
                          <w:trHeight w:val="228"/>
                        </w:trPr>
                        <w:tc>
                          <w:tcPr>
                            <w:tcW w:w="993" w:type="dxa"/>
                            <w:shd w:val="clear" w:color="auto" w:fill="auto"/>
                          </w:tcPr>
                          <w:p w14:paraId="2D2421DA" w14:textId="77777777" w:rsidR="00253F88" w:rsidRPr="002C6AC6" w:rsidRDefault="00253F88" w:rsidP="00253F88">
                            <w:pPr>
                              <w:jc w:val="center"/>
                              <w:rPr>
                                <w:rFonts w:cstheme="minorHAnsi"/>
                                <w:sz w:val="20"/>
                                <w:szCs w:val="20"/>
                              </w:rPr>
                            </w:pPr>
                            <w:r w:rsidRPr="002C6AC6">
                              <w:rPr>
                                <w:rFonts w:cstheme="minorHAnsi"/>
                                <w:sz w:val="20"/>
                                <w:szCs w:val="20"/>
                              </w:rPr>
                              <w:t>20</w:t>
                            </w:r>
                          </w:p>
                        </w:tc>
                        <w:tc>
                          <w:tcPr>
                            <w:tcW w:w="686" w:type="dxa"/>
                            <w:shd w:val="clear" w:color="auto" w:fill="auto"/>
                          </w:tcPr>
                          <w:p w14:paraId="5E33657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4C9363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631B29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B9D708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1F28F7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1765F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54D104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8765A7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F789B6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0EED65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5A2E27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4D5BA0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64F7C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27A978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414EB6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19830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68E524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CF733B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628745EC"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77F27742" w14:textId="77777777" w:rsidTr="00C926B8">
                        <w:trPr>
                          <w:trHeight w:val="214"/>
                        </w:trPr>
                        <w:tc>
                          <w:tcPr>
                            <w:tcW w:w="993" w:type="dxa"/>
                            <w:shd w:val="clear" w:color="auto" w:fill="auto"/>
                          </w:tcPr>
                          <w:p w14:paraId="5C32DBD4" w14:textId="77777777" w:rsidR="00253F88" w:rsidRPr="002C6AC6" w:rsidRDefault="00253F88" w:rsidP="00253F88">
                            <w:pPr>
                              <w:jc w:val="center"/>
                              <w:rPr>
                                <w:rFonts w:cstheme="minorHAnsi"/>
                                <w:sz w:val="20"/>
                                <w:szCs w:val="20"/>
                              </w:rPr>
                            </w:pPr>
                            <w:r w:rsidRPr="002C6AC6">
                              <w:rPr>
                                <w:rFonts w:cstheme="minorHAnsi"/>
                                <w:sz w:val="20"/>
                                <w:szCs w:val="20"/>
                              </w:rPr>
                              <w:t>21</w:t>
                            </w:r>
                          </w:p>
                        </w:tc>
                        <w:tc>
                          <w:tcPr>
                            <w:tcW w:w="686" w:type="dxa"/>
                            <w:shd w:val="clear" w:color="auto" w:fill="auto"/>
                          </w:tcPr>
                          <w:p w14:paraId="26282F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EC4789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253D1C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4A2FE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C0F49B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18B0F0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ECC3F7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CAB430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136F6A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4A1245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4FCA00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A943F1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445AD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019092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B7FF4E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6E236E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F61FE2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D61340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516D4E7"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28BBCB94" w14:textId="77777777" w:rsidTr="00C926B8">
                        <w:trPr>
                          <w:trHeight w:val="228"/>
                        </w:trPr>
                        <w:tc>
                          <w:tcPr>
                            <w:tcW w:w="993" w:type="dxa"/>
                            <w:shd w:val="clear" w:color="auto" w:fill="auto"/>
                          </w:tcPr>
                          <w:p w14:paraId="2BD61AE9" w14:textId="77777777" w:rsidR="00253F88" w:rsidRPr="002C6AC6" w:rsidRDefault="00253F88" w:rsidP="00253F88">
                            <w:pPr>
                              <w:jc w:val="center"/>
                              <w:rPr>
                                <w:rFonts w:cstheme="minorHAnsi"/>
                                <w:sz w:val="20"/>
                                <w:szCs w:val="20"/>
                              </w:rPr>
                            </w:pPr>
                            <w:r w:rsidRPr="002C6AC6">
                              <w:rPr>
                                <w:rFonts w:cstheme="minorHAnsi"/>
                                <w:sz w:val="20"/>
                                <w:szCs w:val="20"/>
                              </w:rPr>
                              <w:t>22</w:t>
                            </w:r>
                          </w:p>
                        </w:tc>
                        <w:tc>
                          <w:tcPr>
                            <w:tcW w:w="686" w:type="dxa"/>
                            <w:shd w:val="clear" w:color="auto" w:fill="auto"/>
                          </w:tcPr>
                          <w:p w14:paraId="4FD320E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1A229F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530BFB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A37F1B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F40439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F6E7A8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C5EA7F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65E874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3793CE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D22895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0FCA30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7063E9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59D2AC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97E3BE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ACBF3B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D5095C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78DFFD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D9C457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F213A06"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C82E184" w14:textId="77777777" w:rsidTr="00C926B8">
                        <w:trPr>
                          <w:trHeight w:val="228"/>
                        </w:trPr>
                        <w:tc>
                          <w:tcPr>
                            <w:tcW w:w="993" w:type="dxa"/>
                            <w:shd w:val="clear" w:color="auto" w:fill="auto"/>
                          </w:tcPr>
                          <w:p w14:paraId="477DA69C" w14:textId="77777777" w:rsidR="00253F88" w:rsidRPr="002C6AC6" w:rsidRDefault="00253F88" w:rsidP="00253F88">
                            <w:pPr>
                              <w:jc w:val="center"/>
                              <w:rPr>
                                <w:rFonts w:cstheme="minorHAnsi"/>
                                <w:sz w:val="20"/>
                                <w:szCs w:val="20"/>
                              </w:rPr>
                            </w:pPr>
                            <w:r w:rsidRPr="002C6AC6">
                              <w:rPr>
                                <w:rFonts w:cstheme="minorHAnsi"/>
                                <w:sz w:val="20"/>
                                <w:szCs w:val="20"/>
                              </w:rPr>
                              <w:t>23</w:t>
                            </w:r>
                          </w:p>
                        </w:tc>
                        <w:tc>
                          <w:tcPr>
                            <w:tcW w:w="686" w:type="dxa"/>
                            <w:shd w:val="clear" w:color="auto" w:fill="auto"/>
                          </w:tcPr>
                          <w:p w14:paraId="3A6D913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8684C4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4426E0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38495A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06F0D7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3F63DB6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4E5DE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1A733B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67713A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13994E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9134F3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4D1F7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61A38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6ED9FC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516B68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3647BA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0E9B5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0F703A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F53CA40"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50DFB828" w14:textId="77777777" w:rsidTr="00C926B8">
                        <w:trPr>
                          <w:trHeight w:val="214"/>
                        </w:trPr>
                        <w:tc>
                          <w:tcPr>
                            <w:tcW w:w="993" w:type="dxa"/>
                            <w:shd w:val="clear" w:color="auto" w:fill="auto"/>
                          </w:tcPr>
                          <w:p w14:paraId="14124219" w14:textId="77777777" w:rsidR="00253F88" w:rsidRPr="002C6AC6" w:rsidRDefault="00253F88" w:rsidP="00253F88">
                            <w:pPr>
                              <w:jc w:val="center"/>
                              <w:rPr>
                                <w:rFonts w:cstheme="minorHAnsi"/>
                                <w:sz w:val="20"/>
                                <w:szCs w:val="20"/>
                              </w:rPr>
                            </w:pPr>
                            <w:r w:rsidRPr="002C6AC6">
                              <w:rPr>
                                <w:rFonts w:cstheme="minorHAnsi"/>
                                <w:sz w:val="20"/>
                                <w:szCs w:val="20"/>
                              </w:rPr>
                              <w:t>24</w:t>
                            </w:r>
                          </w:p>
                        </w:tc>
                        <w:tc>
                          <w:tcPr>
                            <w:tcW w:w="686" w:type="dxa"/>
                            <w:shd w:val="clear" w:color="auto" w:fill="auto"/>
                          </w:tcPr>
                          <w:p w14:paraId="1B7E74F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D596D2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ABCAFE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3B5291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7F6B1C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6E0EBEE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6BEE38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42ADD9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1B841B9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6231DA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C34CF6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1049BE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8DE84E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B9E49E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286A3B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242D00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832CF9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052BF2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17C1934"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44877AB1" w14:textId="77777777" w:rsidTr="00C926B8">
                        <w:trPr>
                          <w:trHeight w:val="228"/>
                        </w:trPr>
                        <w:tc>
                          <w:tcPr>
                            <w:tcW w:w="993" w:type="dxa"/>
                            <w:shd w:val="clear" w:color="auto" w:fill="auto"/>
                          </w:tcPr>
                          <w:p w14:paraId="31A8AF53" w14:textId="77777777" w:rsidR="00253F88" w:rsidRPr="002C6AC6" w:rsidRDefault="00253F88" w:rsidP="00253F88">
                            <w:pPr>
                              <w:jc w:val="center"/>
                              <w:rPr>
                                <w:rFonts w:cstheme="minorHAnsi"/>
                                <w:sz w:val="20"/>
                                <w:szCs w:val="20"/>
                              </w:rPr>
                            </w:pPr>
                            <w:r w:rsidRPr="002C6AC6">
                              <w:rPr>
                                <w:rFonts w:cstheme="minorHAnsi"/>
                                <w:sz w:val="20"/>
                                <w:szCs w:val="20"/>
                              </w:rPr>
                              <w:t>25</w:t>
                            </w:r>
                          </w:p>
                        </w:tc>
                        <w:tc>
                          <w:tcPr>
                            <w:tcW w:w="686" w:type="dxa"/>
                            <w:shd w:val="clear" w:color="auto" w:fill="auto"/>
                          </w:tcPr>
                          <w:p w14:paraId="2F5ABFF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47845FF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3C63829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096BE1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207584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ED1EF5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6D8814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AE446F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284AC6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6D6F0B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0EDD7BA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61DD104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8C65B7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6CB0D99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798A0E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562253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13ACAF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789DFC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F5A4149"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48FF44E7" w14:textId="77777777" w:rsidTr="00C926B8">
                        <w:trPr>
                          <w:trHeight w:val="228"/>
                        </w:trPr>
                        <w:tc>
                          <w:tcPr>
                            <w:tcW w:w="993" w:type="dxa"/>
                            <w:shd w:val="clear" w:color="auto" w:fill="auto"/>
                          </w:tcPr>
                          <w:p w14:paraId="1C7AA4CE" w14:textId="77777777" w:rsidR="00253F88" w:rsidRPr="002C6AC6" w:rsidRDefault="00253F88" w:rsidP="00253F88">
                            <w:pPr>
                              <w:jc w:val="center"/>
                              <w:rPr>
                                <w:rFonts w:cstheme="minorHAnsi"/>
                                <w:sz w:val="20"/>
                                <w:szCs w:val="20"/>
                              </w:rPr>
                            </w:pPr>
                            <w:r w:rsidRPr="002C6AC6">
                              <w:rPr>
                                <w:rFonts w:cstheme="minorHAnsi"/>
                                <w:sz w:val="20"/>
                                <w:szCs w:val="20"/>
                              </w:rPr>
                              <w:t>26</w:t>
                            </w:r>
                          </w:p>
                        </w:tc>
                        <w:tc>
                          <w:tcPr>
                            <w:tcW w:w="686" w:type="dxa"/>
                            <w:shd w:val="clear" w:color="auto" w:fill="auto"/>
                          </w:tcPr>
                          <w:p w14:paraId="281137C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7955E9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785B12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8D67A6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722CB1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CD4F22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205A13F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ABBB54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4E255B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A20E76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B5AB43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51C13CC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7D44CBF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5350EB3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25C70D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F61324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1ED3CA8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3E0C8D7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029C80A1"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7ED1AD2" w14:textId="77777777" w:rsidTr="00C926B8">
                        <w:trPr>
                          <w:trHeight w:val="214"/>
                        </w:trPr>
                        <w:tc>
                          <w:tcPr>
                            <w:tcW w:w="993" w:type="dxa"/>
                            <w:shd w:val="clear" w:color="auto" w:fill="auto"/>
                          </w:tcPr>
                          <w:p w14:paraId="04033667" w14:textId="77777777" w:rsidR="00253F88" w:rsidRPr="002C6AC6" w:rsidRDefault="00253F88" w:rsidP="00253F88">
                            <w:pPr>
                              <w:jc w:val="center"/>
                              <w:rPr>
                                <w:rFonts w:cstheme="minorHAnsi"/>
                                <w:sz w:val="20"/>
                                <w:szCs w:val="20"/>
                              </w:rPr>
                            </w:pPr>
                            <w:r w:rsidRPr="002C6AC6">
                              <w:rPr>
                                <w:rFonts w:cstheme="minorHAnsi"/>
                                <w:sz w:val="20"/>
                                <w:szCs w:val="20"/>
                              </w:rPr>
                              <w:t>27</w:t>
                            </w:r>
                          </w:p>
                        </w:tc>
                        <w:tc>
                          <w:tcPr>
                            <w:tcW w:w="686" w:type="dxa"/>
                            <w:shd w:val="clear" w:color="auto" w:fill="auto"/>
                          </w:tcPr>
                          <w:p w14:paraId="0A4AC7C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71DF56F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7" w:type="dxa"/>
                            <w:shd w:val="clear" w:color="auto" w:fill="auto"/>
                          </w:tcPr>
                          <w:p w14:paraId="20181F9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881BAC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03E8327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DE52A4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5B944D0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635BA7A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4E3AE47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445C8C2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2D7A11A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3F04312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EDF485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6E705E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86" w:type="dxa"/>
                            <w:shd w:val="clear" w:color="auto" w:fill="auto"/>
                          </w:tcPr>
                          <w:p w14:paraId="17DA2FA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2863177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7C8855D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6" w:type="dxa"/>
                            <w:shd w:val="clear" w:color="auto" w:fill="auto"/>
                          </w:tcPr>
                          <w:p w14:paraId="1551437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87" w:type="dxa"/>
                            <w:shd w:val="clear" w:color="auto" w:fill="auto"/>
                          </w:tcPr>
                          <w:p w14:paraId="6995EE8A"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513FE5E0" w14:textId="77777777" w:rsidTr="00C926B8">
                        <w:trPr>
                          <w:trHeight w:val="325"/>
                        </w:trPr>
                        <w:tc>
                          <w:tcPr>
                            <w:tcW w:w="993" w:type="dxa"/>
                            <w:shd w:val="clear" w:color="auto" w:fill="auto"/>
                          </w:tcPr>
                          <w:p w14:paraId="1E2AB957"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Score</w:t>
                            </w:r>
                          </w:p>
                        </w:tc>
                        <w:tc>
                          <w:tcPr>
                            <w:tcW w:w="686" w:type="dxa"/>
                            <w:shd w:val="clear" w:color="auto" w:fill="auto"/>
                          </w:tcPr>
                          <w:p w14:paraId="68150A48"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86" w:type="dxa"/>
                            <w:shd w:val="clear" w:color="auto" w:fill="auto"/>
                          </w:tcPr>
                          <w:p w14:paraId="0A385788"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24</w:t>
                            </w:r>
                          </w:p>
                        </w:tc>
                        <w:tc>
                          <w:tcPr>
                            <w:tcW w:w="687" w:type="dxa"/>
                            <w:shd w:val="clear" w:color="auto" w:fill="auto"/>
                          </w:tcPr>
                          <w:p w14:paraId="2E82BB0C"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16</w:t>
                            </w:r>
                          </w:p>
                        </w:tc>
                        <w:tc>
                          <w:tcPr>
                            <w:tcW w:w="686" w:type="dxa"/>
                            <w:shd w:val="clear" w:color="auto" w:fill="auto"/>
                          </w:tcPr>
                          <w:p w14:paraId="684E8F80"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26</w:t>
                            </w:r>
                          </w:p>
                        </w:tc>
                        <w:tc>
                          <w:tcPr>
                            <w:tcW w:w="686" w:type="dxa"/>
                            <w:shd w:val="clear" w:color="auto" w:fill="auto"/>
                          </w:tcPr>
                          <w:p w14:paraId="28E42108"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87" w:type="dxa"/>
                            <w:shd w:val="clear" w:color="auto" w:fill="auto"/>
                          </w:tcPr>
                          <w:p w14:paraId="52D3E93A"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16</w:t>
                            </w:r>
                          </w:p>
                        </w:tc>
                        <w:tc>
                          <w:tcPr>
                            <w:tcW w:w="686" w:type="dxa"/>
                            <w:shd w:val="clear" w:color="auto" w:fill="auto"/>
                          </w:tcPr>
                          <w:p w14:paraId="26A72E30"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20</w:t>
                            </w:r>
                          </w:p>
                        </w:tc>
                        <w:tc>
                          <w:tcPr>
                            <w:tcW w:w="686" w:type="dxa"/>
                            <w:shd w:val="clear" w:color="auto" w:fill="auto"/>
                          </w:tcPr>
                          <w:p w14:paraId="76A3B24A"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15</w:t>
                            </w:r>
                          </w:p>
                        </w:tc>
                        <w:tc>
                          <w:tcPr>
                            <w:tcW w:w="687" w:type="dxa"/>
                            <w:shd w:val="clear" w:color="auto" w:fill="auto"/>
                          </w:tcPr>
                          <w:p w14:paraId="00FBAC56"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18</w:t>
                            </w:r>
                          </w:p>
                        </w:tc>
                        <w:tc>
                          <w:tcPr>
                            <w:tcW w:w="686" w:type="dxa"/>
                            <w:shd w:val="clear" w:color="auto" w:fill="auto"/>
                          </w:tcPr>
                          <w:p w14:paraId="520EFEA3"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14</w:t>
                            </w:r>
                          </w:p>
                        </w:tc>
                        <w:tc>
                          <w:tcPr>
                            <w:tcW w:w="687" w:type="dxa"/>
                            <w:shd w:val="clear" w:color="auto" w:fill="auto"/>
                          </w:tcPr>
                          <w:p w14:paraId="244B912E"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16</w:t>
                            </w:r>
                          </w:p>
                        </w:tc>
                        <w:tc>
                          <w:tcPr>
                            <w:tcW w:w="686" w:type="dxa"/>
                            <w:shd w:val="clear" w:color="auto" w:fill="auto"/>
                          </w:tcPr>
                          <w:p w14:paraId="020D481D"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23</w:t>
                            </w:r>
                          </w:p>
                        </w:tc>
                        <w:tc>
                          <w:tcPr>
                            <w:tcW w:w="686" w:type="dxa"/>
                            <w:shd w:val="clear" w:color="auto" w:fill="auto"/>
                          </w:tcPr>
                          <w:p w14:paraId="52942F11"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22</w:t>
                            </w:r>
                          </w:p>
                        </w:tc>
                        <w:tc>
                          <w:tcPr>
                            <w:tcW w:w="687" w:type="dxa"/>
                            <w:shd w:val="clear" w:color="auto" w:fill="auto"/>
                          </w:tcPr>
                          <w:p w14:paraId="19DE714D"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20</w:t>
                            </w:r>
                          </w:p>
                        </w:tc>
                        <w:tc>
                          <w:tcPr>
                            <w:tcW w:w="686" w:type="dxa"/>
                            <w:shd w:val="clear" w:color="auto" w:fill="auto"/>
                          </w:tcPr>
                          <w:p w14:paraId="05AD6474"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11</w:t>
                            </w:r>
                          </w:p>
                        </w:tc>
                        <w:tc>
                          <w:tcPr>
                            <w:tcW w:w="686" w:type="dxa"/>
                            <w:shd w:val="clear" w:color="auto" w:fill="auto"/>
                          </w:tcPr>
                          <w:p w14:paraId="67F36292"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87" w:type="dxa"/>
                            <w:shd w:val="clear" w:color="auto" w:fill="auto"/>
                          </w:tcPr>
                          <w:p w14:paraId="7F197039"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21</w:t>
                            </w:r>
                          </w:p>
                        </w:tc>
                        <w:tc>
                          <w:tcPr>
                            <w:tcW w:w="686" w:type="dxa"/>
                            <w:shd w:val="clear" w:color="auto" w:fill="auto"/>
                          </w:tcPr>
                          <w:p w14:paraId="0DF33E36"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15</w:t>
                            </w:r>
                          </w:p>
                        </w:tc>
                        <w:tc>
                          <w:tcPr>
                            <w:tcW w:w="687" w:type="dxa"/>
                            <w:shd w:val="clear" w:color="auto" w:fill="auto"/>
                          </w:tcPr>
                          <w:p w14:paraId="47A648B3"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18</w:t>
                            </w:r>
                          </w:p>
                        </w:tc>
                      </w:tr>
                      <w:tr w:rsidR="00253F88" w:rsidRPr="002C6AC6" w14:paraId="6E999ABE" w14:textId="77777777" w:rsidTr="00C926B8">
                        <w:trPr>
                          <w:trHeight w:val="442"/>
                        </w:trPr>
                        <w:tc>
                          <w:tcPr>
                            <w:tcW w:w="993" w:type="dxa"/>
                            <w:shd w:val="clear" w:color="auto" w:fill="auto"/>
                          </w:tcPr>
                          <w:p w14:paraId="1B629CF7" w14:textId="77777777" w:rsidR="00253F88" w:rsidRPr="002C6AC6" w:rsidRDefault="00253F88" w:rsidP="00253F88">
                            <w:pPr>
                              <w:jc w:val="center"/>
                              <w:rPr>
                                <w:rFonts w:cstheme="minorHAnsi"/>
                                <w:sz w:val="20"/>
                                <w:szCs w:val="20"/>
                              </w:rPr>
                            </w:pPr>
                            <w:r w:rsidRPr="002C6AC6">
                              <w:rPr>
                                <w:rFonts w:cstheme="minorHAnsi"/>
                                <w:sz w:val="20"/>
                                <w:szCs w:val="20"/>
                              </w:rPr>
                              <w:t>Quality</w:t>
                            </w:r>
                          </w:p>
                        </w:tc>
                        <w:tc>
                          <w:tcPr>
                            <w:tcW w:w="686" w:type="dxa"/>
                            <w:shd w:val="clear" w:color="auto" w:fill="auto"/>
                          </w:tcPr>
                          <w:p w14:paraId="312C7A5C"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6" w:type="dxa"/>
                            <w:shd w:val="clear" w:color="auto" w:fill="auto"/>
                          </w:tcPr>
                          <w:p w14:paraId="125EF1F8"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7" w:type="dxa"/>
                            <w:shd w:val="clear" w:color="auto" w:fill="auto"/>
                          </w:tcPr>
                          <w:p w14:paraId="5F7562B3"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6" w:type="dxa"/>
                            <w:shd w:val="clear" w:color="auto" w:fill="auto"/>
                          </w:tcPr>
                          <w:p w14:paraId="3558624B" w14:textId="77777777" w:rsidR="00253F88" w:rsidRPr="002C6AC6" w:rsidRDefault="00253F88" w:rsidP="00253F88">
                            <w:pPr>
                              <w:jc w:val="center"/>
                              <w:rPr>
                                <w:rFonts w:cstheme="minorHAnsi"/>
                                <w:sz w:val="20"/>
                                <w:szCs w:val="20"/>
                              </w:rPr>
                            </w:pPr>
                            <w:r w:rsidRPr="002C6AC6">
                              <w:rPr>
                                <w:rFonts w:cstheme="minorHAnsi"/>
                                <w:sz w:val="20"/>
                                <w:szCs w:val="20"/>
                              </w:rPr>
                              <w:t>excellent</w:t>
                            </w:r>
                          </w:p>
                        </w:tc>
                        <w:tc>
                          <w:tcPr>
                            <w:tcW w:w="686" w:type="dxa"/>
                            <w:shd w:val="clear" w:color="auto" w:fill="auto"/>
                          </w:tcPr>
                          <w:p w14:paraId="1ABF94FD"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7" w:type="dxa"/>
                            <w:shd w:val="clear" w:color="auto" w:fill="auto"/>
                          </w:tcPr>
                          <w:p w14:paraId="42C37B29"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6" w:type="dxa"/>
                            <w:shd w:val="clear" w:color="auto" w:fill="auto"/>
                          </w:tcPr>
                          <w:p w14:paraId="6058B826"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6" w:type="dxa"/>
                            <w:shd w:val="clear" w:color="auto" w:fill="auto"/>
                          </w:tcPr>
                          <w:p w14:paraId="469D64FE"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7" w:type="dxa"/>
                            <w:shd w:val="clear" w:color="auto" w:fill="auto"/>
                          </w:tcPr>
                          <w:p w14:paraId="1F38404A"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6" w:type="dxa"/>
                            <w:shd w:val="clear" w:color="auto" w:fill="auto"/>
                          </w:tcPr>
                          <w:p w14:paraId="4C070C75" w14:textId="77777777" w:rsidR="00253F88" w:rsidRPr="002C6AC6" w:rsidRDefault="00253F88" w:rsidP="00253F88">
                            <w:pPr>
                              <w:jc w:val="center"/>
                              <w:rPr>
                                <w:rFonts w:cstheme="minorHAnsi"/>
                                <w:sz w:val="20"/>
                                <w:szCs w:val="20"/>
                              </w:rPr>
                            </w:pPr>
                            <w:r w:rsidRPr="002C6AC6">
                              <w:rPr>
                                <w:rFonts w:cstheme="minorHAnsi"/>
                                <w:sz w:val="20"/>
                                <w:szCs w:val="20"/>
                              </w:rPr>
                              <w:t>poor</w:t>
                            </w:r>
                          </w:p>
                        </w:tc>
                        <w:tc>
                          <w:tcPr>
                            <w:tcW w:w="687" w:type="dxa"/>
                            <w:shd w:val="clear" w:color="auto" w:fill="auto"/>
                          </w:tcPr>
                          <w:p w14:paraId="4575B979"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6" w:type="dxa"/>
                            <w:shd w:val="clear" w:color="auto" w:fill="auto"/>
                          </w:tcPr>
                          <w:p w14:paraId="5059300C"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6" w:type="dxa"/>
                            <w:shd w:val="clear" w:color="auto" w:fill="auto"/>
                          </w:tcPr>
                          <w:p w14:paraId="08951514"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7" w:type="dxa"/>
                            <w:shd w:val="clear" w:color="auto" w:fill="auto"/>
                          </w:tcPr>
                          <w:p w14:paraId="5A565623"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6" w:type="dxa"/>
                            <w:shd w:val="clear" w:color="auto" w:fill="auto"/>
                          </w:tcPr>
                          <w:p w14:paraId="3D336D8F" w14:textId="77777777" w:rsidR="00253F88" w:rsidRPr="002C6AC6" w:rsidRDefault="00253F88" w:rsidP="00253F88">
                            <w:pPr>
                              <w:jc w:val="center"/>
                              <w:rPr>
                                <w:rFonts w:cstheme="minorHAnsi"/>
                                <w:sz w:val="20"/>
                                <w:szCs w:val="20"/>
                              </w:rPr>
                            </w:pPr>
                            <w:r w:rsidRPr="002C6AC6">
                              <w:rPr>
                                <w:rFonts w:cstheme="minorHAnsi"/>
                                <w:sz w:val="20"/>
                                <w:szCs w:val="20"/>
                              </w:rPr>
                              <w:t>poor</w:t>
                            </w:r>
                          </w:p>
                        </w:tc>
                        <w:tc>
                          <w:tcPr>
                            <w:tcW w:w="686" w:type="dxa"/>
                            <w:shd w:val="clear" w:color="auto" w:fill="auto"/>
                          </w:tcPr>
                          <w:p w14:paraId="78FECF8D"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7" w:type="dxa"/>
                            <w:shd w:val="clear" w:color="auto" w:fill="auto"/>
                          </w:tcPr>
                          <w:p w14:paraId="626D54CC"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86" w:type="dxa"/>
                            <w:shd w:val="clear" w:color="auto" w:fill="auto"/>
                          </w:tcPr>
                          <w:p w14:paraId="175B0AA0"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87" w:type="dxa"/>
                            <w:shd w:val="clear" w:color="auto" w:fill="auto"/>
                          </w:tcPr>
                          <w:p w14:paraId="1AB360E9" w14:textId="77777777" w:rsidR="00253F88" w:rsidRPr="002C6AC6" w:rsidRDefault="00253F88" w:rsidP="00253F88">
                            <w:pPr>
                              <w:jc w:val="center"/>
                              <w:rPr>
                                <w:rFonts w:cstheme="minorHAnsi"/>
                                <w:sz w:val="20"/>
                                <w:szCs w:val="20"/>
                              </w:rPr>
                            </w:pPr>
                            <w:r w:rsidRPr="002C6AC6">
                              <w:rPr>
                                <w:rFonts w:cstheme="minorHAnsi"/>
                                <w:sz w:val="20"/>
                                <w:szCs w:val="20"/>
                              </w:rPr>
                              <w:t>fair</w:t>
                            </w:r>
                          </w:p>
                        </w:tc>
                      </w:tr>
                    </w:tbl>
                    <w:p w14:paraId="545AEB7D" w14:textId="77777777" w:rsidR="00253F88" w:rsidRPr="00253F88" w:rsidRDefault="00253F88" w:rsidP="00253F88">
                      <w:pPr>
                        <w:spacing w:after="120" w:line="240" w:lineRule="auto"/>
                        <w:rPr>
                          <w:rFonts w:cstheme="minorHAnsi"/>
                          <w:b/>
                          <w:bCs/>
                        </w:rPr>
                      </w:pPr>
                      <w:r w:rsidRPr="002C6AC6">
                        <w:rPr>
                          <w:rFonts w:cstheme="minorHAnsi"/>
                          <w:b/>
                          <w:bCs/>
                        </w:rPr>
                        <w:t xml:space="preserve">Table S2. </w:t>
                      </w:r>
                      <w:r w:rsidRPr="00253F88">
                        <w:rPr>
                          <w:rFonts w:cstheme="minorHAnsi"/>
                          <w:b/>
                          <w:bCs/>
                        </w:rPr>
                        <w:t>Methodological quality assessment scores (the first assessor)</w:t>
                      </w:r>
                    </w:p>
                    <w:p w14:paraId="78A4898F" w14:textId="77777777" w:rsidR="00253F88" w:rsidRDefault="00253F88"/>
                  </w:txbxContent>
                </v:textbox>
              </v:shape>
            </w:pict>
          </mc:Fallback>
        </mc:AlternateContent>
      </w:r>
    </w:p>
    <w:p w14:paraId="377E6F68" w14:textId="1AD1DA6A" w:rsidR="00253F88" w:rsidRDefault="00253F88" w:rsidP="00D27DEF">
      <w:pPr>
        <w:spacing w:after="0" w:line="240" w:lineRule="auto"/>
        <w:rPr>
          <w:rFonts w:cstheme="minorHAnsi"/>
        </w:rPr>
      </w:pPr>
    </w:p>
    <w:p w14:paraId="68C098B5" w14:textId="3FE1267F" w:rsidR="00253F88" w:rsidRDefault="00253F88" w:rsidP="00D27DEF">
      <w:pPr>
        <w:spacing w:after="0" w:line="240" w:lineRule="auto"/>
        <w:rPr>
          <w:rFonts w:cstheme="minorHAnsi"/>
        </w:rPr>
      </w:pPr>
    </w:p>
    <w:p w14:paraId="415E8B40" w14:textId="77777777" w:rsidR="00253F88" w:rsidRDefault="00253F88" w:rsidP="00D27DEF">
      <w:pPr>
        <w:spacing w:after="0" w:line="240" w:lineRule="auto"/>
        <w:rPr>
          <w:rFonts w:cstheme="minorHAnsi"/>
        </w:rPr>
      </w:pPr>
    </w:p>
    <w:p w14:paraId="1B087D57" w14:textId="77777777" w:rsidR="00253F88" w:rsidRDefault="00253F88" w:rsidP="00D27DEF">
      <w:pPr>
        <w:spacing w:after="0" w:line="240" w:lineRule="auto"/>
        <w:rPr>
          <w:rFonts w:cstheme="minorHAnsi"/>
        </w:rPr>
      </w:pPr>
    </w:p>
    <w:p w14:paraId="0A925574" w14:textId="77777777" w:rsidR="00253F88" w:rsidRDefault="00253F88" w:rsidP="00D27DEF">
      <w:pPr>
        <w:spacing w:after="0" w:line="240" w:lineRule="auto"/>
        <w:rPr>
          <w:rFonts w:cstheme="minorHAnsi"/>
        </w:rPr>
      </w:pPr>
    </w:p>
    <w:p w14:paraId="2E3A4D09" w14:textId="77777777" w:rsidR="00253F88" w:rsidRDefault="00253F88" w:rsidP="00D27DEF">
      <w:pPr>
        <w:spacing w:after="0" w:line="240" w:lineRule="auto"/>
        <w:rPr>
          <w:rFonts w:cstheme="minorHAnsi"/>
        </w:rPr>
      </w:pPr>
    </w:p>
    <w:p w14:paraId="528255D4" w14:textId="77777777" w:rsidR="00253F88" w:rsidRDefault="00253F88" w:rsidP="00D27DEF">
      <w:pPr>
        <w:spacing w:after="0" w:line="240" w:lineRule="auto"/>
        <w:rPr>
          <w:rFonts w:cstheme="minorHAnsi"/>
        </w:rPr>
      </w:pPr>
    </w:p>
    <w:p w14:paraId="075CB5AE" w14:textId="77777777" w:rsidR="00253F88" w:rsidRDefault="00253F88" w:rsidP="00D27DEF">
      <w:pPr>
        <w:spacing w:after="0" w:line="240" w:lineRule="auto"/>
        <w:rPr>
          <w:rFonts w:cstheme="minorHAnsi"/>
        </w:rPr>
      </w:pPr>
    </w:p>
    <w:p w14:paraId="7F70AC92" w14:textId="77777777" w:rsidR="00253F88" w:rsidRDefault="00253F88" w:rsidP="00D27DEF">
      <w:pPr>
        <w:spacing w:after="0" w:line="240" w:lineRule="auto"/>
        <w:rPr>
          <w:rFonts w:cstheme="minorHAnsi"/>
        </w:rPr>
      </w:pPr>
    </w:p>
    <w:p w14:paraId="34B23B42" w14:textId="77777777" w:rsidR="00253F88" w:rsidRDefault="00253F88" w:rsidP="00D27DEF">
      <w:pPr>
        <w:spacing w:after="0" w:line="240" w:lineRule="auto"/>
        <w:rPr>
          <w:rFonts w:cstheme="minorHAnsi"/>
        </w:rPr>
      </w:pPr>
    </w:p>
    <w:p w14:paraId="49B7A53B" w14:textId="77777777" w:rsidR="00253F88" w:rsidRDefault="00253F88" w:rsidP="00D27DEF">
      <w:pPr>
        <w:spacing w:after="0" w:line="240" w:lineRule="auto"/>
        <w:rPr>
          <w:rFonts w:cstheme="minorHAnsi"/>
        </w:rPr>
      </w:pPr>
    </w:p>
    <w:p w14:paraId="3CAD38AD" w14:textId="77777777" w:rsidR="00253F88" w:rsidRDefault="00253F88" w:rsidP="00D27DEF">
      <w:pPr>
        <w:spacing w:after="0" w:line="240" w:lineRule="auto"/>
        <w:rPr>
          <w:rFonts w:cstheme="minorHAnsi"/>
        </w:rPr>
      </w:pPr>
    </w:p>
    <w:p w14:paraId="09F6E0B9" w14:textId="77777777" w:rsidR="00253F88" w:rsidRDefault="00253F88" w:rsidP="00D27DEF">
      <w:pPr>
        <w:spacing w:after="0" w:line="240" w:lineRule="auto"/>
        <w:rPr>
          <w:rFonts w:cstheme="minorHAnsi"/>
        </w:rPr>
      </w:pPr>
    </w:p>
    <w:p w14:paraId="2EEEC8EE" w14:textId="77777777" w:rsidR="00253F88" w:rsidRDefault="00253F88" w:rsidP="00D27DEF">
      <w:pPr>
        <w:spacing w:after="0" w:line="240" w:lineRule="auto"/>
        <w:rPr>
          <w:rFonts w:cstheme="minorHAnsi"/>
        </w:rPr>
      </w:pPr>
    </w:p>
    <w:p w14:paraId="06E9E063" w14:textId="77777777" w:rsidR="00253F88" w:rsidRDefault="00253F88" w:rsidP="00D27DEF">
      <w:pPr>
        <w:spacing w:after="0" w:line="240" w:lineRule="auto"/>
        <w:rPr>
          <w:rFonts w:cstheme="minorHAnsi"/>
        </w:rPr>
      </w:pPr>
    </w:p>
    <w:p w14:paraId="4175913C" w14:textId="77777777" w:rsidR="00253F88" w:rsidRDefault="00253F88" w:rsidP="00D27DEF">
      <w:pPr>
        <w:spacing w:after="0" w:line="240" w:lineRule="auto"/>
        <w:rPr>
          <w:rFonts w:cstheme="minorHAnsi"/>
        </w:rPr>
      </w:pPr>
    </w:p>
    <w:p w14:paraId="0DC230C4" w14:textId="77777777" w:rsidR="00253F88" w:rsidRDefault="00253F88" w:rsidP="00D27DEF">
      <w:pPr>
        <w:spacing w:after="0" w:line="240" w:lineRule="auto"/>
        <w:rPr>
          <w:rFonts w:cstheme="minorHAnsi"/>
        </w:rPr>
      </w:pPr>
    </w:p>
    <w:p w14:paraId="31E0CBF2" w14:textId="77777777" w:rsidR="00253F88" w:rsidRDefault="00253F88" w:rsidP="00D27DEF">
      <w:pPr>
        <w:spacing w:after="0" w:line="240" w:lineRule="auto"/>
        <w:rPr>
          <w:rFonts w:cstheme="minorHAnsi"/>
        </w:rPr>
      </w:pPr>
    </w:p>
    <w:p w14:paraId="59C1F463" w14:textId="77777777" w:rsidR="00253F88" w:rsidRDefault="00253F88" w:rsidP="00D27DEF">
      <w:pPr>
        <w:spacing w:after="0" w:line="240" w:lineRule="auto"/>
        <w:rPr>
          <w:rFonts w:cstheme="minorHAnsi"/>
        </w:rPr>
      </w:pPr>
    </w:p>
    <w:p w14:paraId="4B35A2BE" w14:textId="77777777" w:rsidR="00253F88" w:rsidRDefault="00253F88" w:rsidP="00D27DEF">
      <w:pPr>
        <w:spacing w:after="0" w:line="240" w:lineRule="auto"/>
        <w:rPr>
          <w:rFonts w:cstheme="minorHAnsi"/>
        </w:rPr>
      </w:pPr>
    </w:p>
    <w:p w14:paraId="1FFEACD2" w14:textId="77777777" w:rsidR="00253F88" w:rsidRDefault="00253F88" w:rsidP="00D27DEF">
      <w:pPr>
        <w:spacing w:after="0" w:line="240" w:lineRule="auto"/>
        <w:rPr>
          <w:rFonts w:cstheme="minorHAnsi"/>
        </w:rPr>
      </w:pPr>
    </w:p>
    <w:p w14:paraId="005DBDD2" w14:textId="77777777" w:rsidR="00253F88" w:rsidRDefault="00253F88" w:rsidP="00D27DEF">
      <w:pPr>
        <w:spacing w:after="0" w:line="240" w:lineRule="auto"/>
        <w:rPr>
          <w:rFonts w:cstheme="minorHAnsi"/>
        </w:rPr>
      </w:pPr>
    </w:p>
    <w:p w14:paraId="076CEF64" w14:textId="77777777" w:rsidR="00253F88" w:rsidRDefault="00253F88" w:rsidP="00D27DEF">
      <w:pPr>
        <w:spacing w:after="0" w:line="240" w:lineRule="auto"/>
        <w:rPr>
          <w:rFonts w:cstheme="minorHAnsi"/>
        </w:rPr>
      </w:pPr>
    </w:p>
    <w:p w14:paraId="24653108" w14:textId="77777777" w:rsidR="00253F88" w:rsidRDefault="00253F88" w:rsidP="00D27DEF">
      <w:pPr>
        <w:spacing w:after="0" w:line="240" w:lineRule="auto"/>
        <w:rPr>
          <w:rFonts w:cstheme="minorHAnsi"/>
        </w:rPr>
      </w:pPr>
    </w:p>
    <w:p w14:paraId="5BAF5170" w14:textId="77777777" w:rsidR="00253F88" w:rsidRDefault="00253F88" w:rsidP="00D27DEF">
      <w:pPr>
        <w:spacing w:after="0" w:line="240" w:lineRule="auto"/>
        <w:rPr>
          <w:rFonts w:cstheme="minorHAnsi"/>
        </w:rPr>
      </w:pPr>
    </w:p>
    <w:p w14:paraId="37EE227D" w14:textId="77777777" w:rsidR="00253F88" w:rsidRDefault="00253F88" w:rsidP="00D27DEF">
      <w:pPr>
        <w:spacing w:after="0" w:line="240" w:lineRule="auto"/>
        <w:rPr>
          <w:rFonts w:cstheme="minorHAnsi"/>
        </w:rPr>
      </w:pPr>
    </w:p>
    <w:p w14:paraId="3B16CF10" w14:textId="77777777" w:rsidR="00253F88" w:rsidRDefault="00253F88" w:rsidP="00D27DEF">
      <w:pPr>
        <w:spacing w:after="0" w:line="240" w:lineRule="auto"/>
        <w:rPr>
          <w:rFonts w:cstheme="minorHAnsi"/>
        </w:rPr>
      </w:pPr>
    </w:p>
    <w:p w14:paraId="5F1E89D7" w14:textId="77777777" w:rsidR="00253F88" w:rsidRDefault="00253F88" w:rsidP="00D27DEF">
      <w:pPr>
        <w:spacing w:after="0" w:line="240" w:lineRule="auto"/>
        <w:rPr>
          <w:rFonts w:cstheme="minorHAnsi"/>
        </w:rPr>
      </w:pPr>
    </w:p>
    <w:p w14:paraId="1D76C51B" w14:textId="77777777" w:rsidR="00253F88" w:rsidRDefault="00253F88" w:rsidP="00D27DEF">
      <w:pPr>
        <w:spacing w:after="0" w:line="240" w:lineRule="auto"/>
        <w:rPr>
          <w:rFonts w:cstheme="minorHAnsi"/>
        </w:rPr>
      </w:pPr>
    </w:p>
    <w:p w14:paraId="38F9950A" w14:textId="77777777" w:rsidR="00253F88" w:rsidRDefault="00253F88" w:rsidP="00D27DEF">
      <w:pPr>
        <w:spacing w:after="0" w:line="240" w:lineRule="auto"/>
        <w:rPr>
          <w:rFonts w:cstheme="minorHAnsi"/>
        </w:rPr>
      </w:pPr>
    </w:p>
    <w:p w14:paraId="36C7F091" w14:textId="77777777" w:rsidR="00253F88" w:rsidRDefault="00253F88" w:rsidP="00D27DEF">
      <w:pPr>
        <w:spacing w:after="0" w:line="240" w:lineRule="auto"/>
        <w:rPr>
          <w:rFonts w:cstheme="minorHAnsi"/>
        </w:rPr>
      </w:pPr>
    </w:p>
    <w:p w14:paraId="45D424A5" w14:textId="77777777" w:rsidR="00253F88" w:rsidRDefault="00253F88" w:rsidP="00D27DEF">
      <w:pPr>
        <w:spacing w:after="0" w:line="240" w:lineRule="auto"/>
        <w:rPr>
          <w:rFonts w:cstheme="minorHAnsi"/>
        </w:rPr>
      </w:pPr>
    </w:p>
    <w:p w14:paraId="5A686E16" w14:textId="77777777" w:rsidR="00253F88" w:rsidRDefault="00253F88" w:rsidP="00D27DEF">
      <w:pPr>
        <w:spacing w:after="0" w:line="240" w:lineRule="auto"/>
        <w:rPr>
          <w:rFonts w:cstheme="minorHAnsi"/>
        </w:rPr>
      </w:pPr>
    </w:p>
    <w:p w14:paraId="7C9A0D99" w14:textId="77777777" w:rsidR="00253F88" w:rsidRDefault="00253F88" w:rsidP="00D27DEF">
      <w:pPr>
        <w:spacing w:after="0" w:line="240" w:lineRule="auto"/>
        <w:rPr>
          <w:rFonts w:cstheme="minorHAnsi"/>
        </w:rPr>
      </w:pPr>
    </w:p>
    <w:p w14:paraId="11912C26" w14:textId="77777777" w:rsidR="00253F88" w:rsidRDefault="00253F88" w:rsidP="00D27DEF">
      <w:pPr>
        <w:spacing w:after="0" w:line="240" w:lineRule="auto"/>
        <w:rPr>
          <w:rFonts w:cstheme="minorHAnsi"/>
        </w:rPr>
      </w:pPr>
    </w:p>
    <w:p w14:paraId="76840C9D" w14:textId="77777777" w:rsidR="00253F88" w:rsidRDefault="00253F88" w:rsidP="00D27DEF">
      <w:pPr>
        <w:spacing w:after="0" w:line="240" w:lineRule="auto"/>
        <w:rPr>
          <w:rFonts w:cstheme="minorHAnsi"/>
        </w:rPr>
      </w:pPr>
    </w:p>
    <w:p w14:paraId="5E9E72FB" w14:textId="77777777" w:rsidR="00253F88" w:rsidRDefault="00253F88" w:rsidP="00D27DEF">
      <w:pPr>
        <w:spacing w:after="0" w:line="240" w:lineRule="auto"/>
        <w:rPr>
          <w:rFonts w:cstheme="minorHAnsi"/>
        </w:rPr>
      </w:pPr>
    </w:p>
    <w:p w14:paraId="5083E7FA" w14:textId="77777777" w:rsidR="00253F88" w:rsidRDefault="00253F88" w:rsidP="00D27DEF">
      <w:pPr>
        <w:spacing w:after="0" w:line="240" w:lineRule="auto"/>
        <w:rPr>
          <w:rFonts w:cstheme="minorHAnsi"/>
        </w:rPr>
      </w:pPr>
    </w:p>
    <w:p w14:paraId="64C4E6F2" w14:textId="77777777" w:rsidR="00253F88" w:rsidRDefault="00253F88" w:rsidP="00D27DEF">
      <w:pPr>
        <w:spacing w:after="0" w:line="240" w:lineRule="auto"/>
        <w:rPr>
          <w:rFonts w:cstheme="minorHAnsi"/>
        </w:rPr>
      </w:pPr>
    </w:p>
    <w:p w14:paraId="6092B04C" w14:textId="77777777" w:rsidR="00253F88" w:rsidRDefault="00253F88" w:rsidP="00D27DEF">
      <w:pPr>
        <w:spacing w:after="0" w:line="240" w:lineRule="auto"/>
        <w:rPr>
          <w:rFonts w:cstheme="minorHAnsi"/>
        </w:rPr>
      </w:pPr>
    </w:p>
    <w:p w14:paraId="7B4FE3DC" w14:textId="77777777" w:rsidR="00253F88" w:rsidRDefault="00253F88" w:rsidP="00D27DEF">
      <w:pPr>
        <w:spacing w:after="0" w:line="240" w:lineRule="auto"/>
        <w:rPr>
          <w:rFonts w:cstheme="minorHAnsi"/>
        </w:rPr>
      </w:pPr>
    </w:p>
    <w:p w14:paraId="75FEFAB7" w14:textId="77777777" w:rsidR="00253F88" w:rsidRDefault="00253F88" w:rsidP="00D27DEF">
      <w:pPr>
        <w:spacing w:after="0" w:line="240" w:lineRule="auto"/>
        <w:rPr>
          <w:rFonts w:cstheme="minorHAnsi"/>
        </w:rPr>
      </w:pPr>
    </w:p>
    <w:p w14:paraId="6146C10B" w14:textId="11D3A39D" w:rsidR="00253F88" w:rsidRDefault="00253F88" w:rsidP="00D27DEF">
      <w:pPr>
        <w:spacing w:after="0" w:line="240" w:lineRule="auto"/>
        <w:rPr>
          <w:rFonts w:cstheme="minorHAnsi"/>
        </w:rPr>
      </w:pPr>
    </w:p>
    <w:p w14:paraId="34581844" w14:textId="1DB6AE29" w:rsidR="00253F88" w:rsidRDefault="00253F88" w:rsidP="00D27DEF">
      <w:pPr>
        <w:spacing w:after="0" w:line="240" w:lineRule="auto"/>
        <w:rPr>
          <w:rFonts w:cstheme="minorHAnsi"/>
        </w:rPr>
      </w:pPr>
    </w:p>
    <w:p w14:paraId="67806FF2" w14:textId="77777777" w:rsidR="00253F88" w:rsidRDefault="00253F88" w:rsidP="00D27DEF">
      <w:pPr>
        <w:spacing w:after="0" w:line="240" w:lineRule="auto"/>
        <w:rPr>
          <w:rFonts w:cstheme="minorHAnsi"/>
        </w:rPr>
      </w:pPr>
    </w:p>
    <w:p w14:paraId="2DA36794" w14:textId="77777777" w:rsidR="00253F88" w:rsidRDefault="00253F88" w:rsidP="00D27DEF">
      <w:pPr>
        <w:spacing w:after="0" w:line="240" w:lineRule="auto"/>
        <w:rPr>
          <w:rFonts w:cstheme="minorHAnsi"/>
        </w:rPr>
      </w:pPr>
    </w:p>
    <w:p w14:paraId="7A474119" w14:textId="77777777" w:rsidR="00253F88" w:rsidRDefault="00253F88" w:rsidP="00D27DEF">
      <w:pPr>
        <w:spacing w:after="0" w:line="240" w:lineRule="auto"/>
        <w:rPr>
          <w:rFonts w:cstheme="minorHAnsi"/>
        </w:rPr>
      </w:pPr>
    </w:p>
    <w:p w14:paraId="09C39F45" w14:textId="77777777" w:rsidR="00253F88" w:rsidRDefault="00253F88" w:rsidP="00D27DEF">
      <w:pPr>
        <w:spacing w:after="0" w:line="240" w:lineRule="auto"/>
        <w:rPr>
          <w:rFonts w:cstheme="minorHAnsi"/>
        </w:rPr>
      </w:pPr>
    </w:p>
    <w:p w14:paraId="144AD271" w14:textId="359CA23B" w:rsidR="00253F88" w:rsidRDefault="00253F88" w:rsidP="00D27DEF">
      <w:pPr>
        <w:spacing w:after="0" w:line="240" w:lineRule="auto"/>
        <w:rPr>
          <w:rFonts w:cstheme="minorHAnsi"/>
        </w:rPr>
      </w:pPr>
    </w:p>
    <w:p w14:paraId="34B1291B" w14:textId="13EC1DBB" w:rsidR="00253F88" w:rsidRDefault="00253F88" w:rsidP="00D27DEF">
      <w:pPr>
        <w:spacing w:after="0" w:line="240" w:lineRule="auto"/>
        <w:rPr>
          <w:rFonts w:cstheme="minorHAnsi"/>
        </w:rPr>
      </w:pPr>
    </w:p>
    <w:p w14:paraId="2FAE61A1" w14:textId="643D5DFB" w:rsidR="00253F88" w:rsidRDefault="00253F88" w:rsidP="00D27DEF">
      <w:pPr>
        <w:spacing w:after="0" w:line="240" w:lineRule="auto"/>
        <w:rPr>
          <w:rFonts w:cstheme="minorHAnsi"/>
        </w:rPr>
      </w:pPr>
      <w:r>
        <w:rPr>
          <w:rFonts w:cstheme="minorHAnsi"/>
          <w:noProof/>
        </w:rPr>
        <mc:AlternateContent>
          <mc:Choice Requires="wps">
            <w:drawing>
              <wp:anchor distT="0" distB="0" distL="114300" distR="114300" simplePos="0" relativeHeight="251660288" behindDoc="0" locked="0" layoutInCell="1" allowOverlap="1" wp14:anchorId="689AA929" wp14:editId="3737D793">
                <wp:simplePos x="0" y="0"/>
                <wp:positionH relativeFrom="column">
                  <wp:posOffset>-1617269</wp:posOffset>
                </wp:positionH>
                <wp:positionV relativeFrom="paragraph">
                  <wp:posOffset>203201</wp:posOffset>
                </wp:positionV>
                <wp:extent cx="9063533" cy="5676596"/>
                <wp:effectExtent l="0" t="0" r="2540" b="0"/>
                <wp:wrapNone/>
                <wp:docPr id="2" name="文本框 2"/>
                <wp:cNvGraphicFramePr/>
                <a:graphic xmlns:a="http://schemas.openxmlformats.org/drawingml/2006/main">
                  <a:graphicData uri="http://schemas.microsoft.com/office/word/2010/wordprocessingShape">
                    <wps:wsp>
                      <wps:cNvSpPr txBox="1"/>
                      <wps:spPr>
                        <a:xfrm rot="16200000">
                          <a:off x="0" y="0"/>
                          <a:ext cx="9063533" cy="5676596"/>
                        </a:xfrm>
                        <a:prstGeom prst="rect">
                          <a:avLst/>
                        </a:prstGeom>
                        <a:noFill/>
                        <a:ln w="6350">
                          <a:noFill/>
                        </a:ln>
                      </wps:spPr>
                      <wps:txbx>
                        <w:txbxContent>
                          <w:tbl>
                            <w:tblPr>
                              <w:tblStyle w:val="a8"/>
                              <w:tblW w:w="14034" w:type="dxa"/>
                              <w:tblLayout w:type="fixed"/>
                              <w:tblLook w:val="04A0" w:firstRow="1" w:lastRow="0" w:firstColumn="1" w:lastColumn="0" w:noHBand="0" w:noVBand="1"/>
                            </w:tblPr>
                            <w:tblGrid>
                              <w:gridCol w:w="851"/>
                              <w:gridCol w:w="693"/>
                              <w:gridCol w:w="694"/>
                              <w:gridCol w:w="694"/>
                              <w:gridCol w:w="694"/>
                              <w:gridCol w:w="694"/>
                              <w:gridCol w:w="694"/>
                              <w:gridCol w:w="693"/>
                              <w:gridCol w:w="694"/>
                              <w:gridCol w:w="694"/>
                              <w:gridCol w:w="694"/>
                              <w:gridCol w:w="694"/>
                              <w:gridCol w:w="694"/>
                              <w:gridCol w:w="693"/>
                              <w:gridCol w:w="694"/>
                              <w:gridCol w:w="694"/>
                              <w:gridCol w:w="694"/>
                              <w:gridCol w:w="694"/>
                              <w:gridCol w:w="694"/>
                              <w:gridCol w:w="694"/>
                            </w:tblGrid>
                            <w:tr w:rsidR="00253F88" w:rsidRPr="002C6AC6" w14:paraId="6FDD5E81" w14:textId="77777777" w:rsidTr="00C926B8">
                              <w:trPr>
                                <w:trHeight w:val="705"/>
                              </w:trPr>
                              <w:tc>
                                <w:tcPr>
                                  <w:tcW w:w="851" w:type="dxa"/>
                                  <w:shd w:val="clear" w:color="auto" w:fill="BFBFBF" w:themeFill="background1" w:themeFillShade="BF"/>
                                </w:tcPr>
                                <w:p w14:paraId="5E52FC0E" w14:textId="77777777" w:rsidR="00253F88" w:rsidRPr="002C6AC6" w:rsidRDefault="00253F88" w:rsidP="00253F88">
                                  <w:pPr>
                                    <w:jc w:val="center"/>
                                    <w:rPr>
                                      <w:rFonts w:cstheme="minorHAnsi"/>
                                      <w:b/>
                                      <w:bCs/>
                                      <w:sz w:val="20"/>
                                      <w:szCs w:val="20"/>
                                    </w:rPr>
                                  </w:pPr>
                                  <w:r w:rsidRPr="002C6AC6">
                                    <w:rPr>
                                      <w:rFonts w:cstheme="minorHAnsi"/>
                                      <w:b/>
                                      <w:bCs/>
                                      <w:sz w:val="20"/>
                                      <w:szCs w:val="20"/>
                                    </w:rPr>
                                    <w:t>Item</w:t>
                                  </w:r>
                                </w:p>
                              </w:tc>
                              <w:tc>
                                <w:tcPr>
                                  <w:tcW w:w="693" w:type="dxa"/>
                                  <w:shd w:val="clear" w:color="auto" w:fill="BFBFBF" w:themeFill="background1" w:themeFillShade="BF"/>
                                </w:tcPr>
                                <w:p w14:paraId="309C8705"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Breugem</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PEVuZE5vdGU+PENpdGU+PEF1dGhvcj5CcmV1Z2VtPC9BdXRob3I+PFllYXI+MjAxMTwvWWVhcj48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</w:fldData>
                                    </w:fldChar>
                                  </w:r>
                                  <w:r>
                                    <w:rPr>
                                      <w:rFonts w:cstheme="minorHAnsi"/>
                                      <w:b/>
                                      <w:bCs/>
                                      <w:sz w:val="20"/>
                                      <w:szCs w:val="20"/>
                                    </w:rPr>
                                    <w:instrText xml:space="preserve"> ADDIN EN.CITE </w:instrText>
                                  </w:r>
                                  <w:r>
                                    <w:rPr>
                                      <w:rFonts w:cstheme="minorHAnsi"/>
                                      <w:b/>
                                      <w:bCs/>
                                      <w:sz w:val="20"/>
                                      <w:szCs w:val="20"/>
                                    </w:rPr>
                                    <w:fldChar w:fldCharType="begin">
                                      <w:fldData xml:space="preserve">PEVuZE5vdGU+PENpdGU+PEF1dGhvcj5CcmV1Z2VtPC9BdXRob3I+PFllYXI+MjAxMTwvWWVhcj48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</w:fldData>
                                    </w:fldChar>
                                  </w:r>
                                  <w:r>
                                    <w:rPr>
                                      <w:rFonts w:cstheme="minorHAnsi"/>
                                      <w:b/>
                                      <w:bCs/>
                                      <w:sz w:val="20"/>
                                      <w:szCs w:val="20"/>
                                    </w:rPr>
                                    <w:instrText xml:space="preserve"> ADDIN EN.CITE.DATA </w:instrText>
                                  </w:r>
                                  <w:r>
                                    <w:rPr>
                                      <w:rFonts w:cstheme="minorHAnsi"/>
                                      <w:b/>
                                      <w:bCs/>
                                      <w:sz w:val="20"/>
                                      <w:szCs w:val="20"/>
                                    </w:rPr>
                                  </w:r>
                                  <w:r>
                                    <w:rPr>
                                      <w:rFonts w:cstheme="minorHAnsi"/>
                                      <w:b/>
                                      <w:bCs/>
                                      <w:sz w:val="20"/>
                                      <w:szCs w:val="20"/>
                                    </w:rPr>
                                    <w:fldChar w:fldCharType="end"/>
                                  </w:r>
                                  <w:r w:rsidRPr="002C6AC6">
                                    <w:rPr>
                                      <w:rFonts w:cstheme="minorHAnsi"/>
                                      <w:b/>
                                      <w:bCs/>
                                      <w:sz w:val="20"/>
                                      <w:szCs w:val="20"/>
                                    </w:rPr>
                                    <w:fldChar w:fldCharType="separate"/>
                                  </w:r>
                                  <w:r w:rsidRPr="00253F88">
                                    <w:rPr>
                                      <w:rFonts w:cstheme="minorHAnsi"/>
                                      <w:b/>
                                      <w:bCs/>
                                      <w:noProof/>
                                      <w:sz w:val="20"/>
                                      <w:szCs w:val="20"/>
                                      <w:vertAlign w:val="superscript"/>
                                    </w:rPr>
                                    <w:t>1</w:t>
                                  </w:r>
                                  <w:r w:rsidRPr="002C6AC6">
                                    <w:rPr>
                                      <w:rFonts w:cstheme="minorHAnsi"/>
                                      <w:b/>
                                      <w:bCs/>
                                      <w:sz w:val="20"/>
                                      <w:szCs w:val="20"/>
                                    </w:rPr>
                                    <w:fldChar w:fldCharType="end"/>
                                  </w:r>
                                </w:p>
                              </w:tc>
                              <w:tc>
                                <w:tcPr>
                                  <w:tcW w:w="694" w:type="dxa"/>
                                  <w:shd w:val="clear" w:color="auto" w:fill="BFBFBF" w:themeFill="background1" w:themeFillShade="BF"/>
                                </w:tcPr>
                                <w:p w14:paraId="7FF48DCC" w14:textId="77777777" w:rsidR="00253F88" w:rsidRPr="002C6AC6" w:rsidRDefault="00253F88" w:rsidP="00253F88">
                                  <w:pPr>
                                    <w:rPr>
                                      <w:rFonts w:cstheme="minorHAnsi"/>
                                      <w:b/>
                                      <w:bCs/>
                                      <w:sz w:val="20"/>
                                      <w:szCs w:val="20"/>
                                    </w:rPr>
                                  </w:pPr>
                                  <w:r w:rsidRPr="002C6AC6">
                                    <w:rPr>
                                      <w:rFonts w:cstheme="minorHAnsi"/>
                                      <w:b/>
                                      <w:bCs/>
                                      <w:sz w:val="20"/>
                                      <w:szCs w:val="20"/>
                                    </w:rPr>
                                    <w:t xml:space="preserve">Oliveira </w:t>
                                  </w:r>
                                  <w:r w:rsidRPr="002C6AC6">
                                    <w:rPr>
                                      <w:rFonts w:cstheme="minorHAnsi"/>
                                      <w:b/>
                                      <w:bCs/>
                                      <w:sz w:val="20"/>
                                      <w:szCs w:val="20"/>
                                    </w:rPr>
                                    <w:fldChar w:fldCharType="begin"/>
                                  </w:r>
                                  <w:r>
                                    <w:rPr>
                                      <w:rFonts w:cstheme="minorHAnsi"/>
                                      <w:b/>
                                      <w:bCs/>
                                      <w:sz w:val="20"/>
                                      <w:szCs w:val="20"/>
                                    </w:rPr>
                                    <w:instrText xml:space="preserve"> ADDIN EN.CITE &lt;EndNote&gt;&lt;Cite&gt;&lt;Author&gt;Aline Mizusaki Imoto de Oliveira&lt;/Author&gt;&lt;Year&gt;2012&lt;/Year&gt;&lt;RecNum&gt;1648&lt;/RecNum&gt;&lt;DisplayText&gt;&lt;style face="superscript"&gt;2&lt;/style&gt;&lt;/DisplayText&gt;&lt;record&gt;&lt;rec-number&gt;1648&lt;/rec-number&gt;&lt;foreign-keys&gt;&lt;key app="EN" db-id="s0vs0wfznaw2zsew0r9vtps6zf2z9xrepfxt" timestamp="1652706264"&gt;1648&lt;/key&gt;&lt;/foreign-keys&gt;&lt;ref-type name="Journal Article"&gt;17&lt;/ref-type&gt;&lt;contributors&gt;&lt;authors&gt;&lt;author&gt;Aline Mizusaki Imoto de Oliveira, Maria Stella Peccin, Kelson Nonato Gomes da Silva, Lucas Emmanuel Pedro de Paiva Teixeira, Virgínia Fernandes Moça Trevisani&lt;/author&gt;&lt;/authors&gt;&lt;/contributors&gt;&lt;titles&gt;&lt;title&gt;Impact of exercise on the functional capacity and pain of patients with knee osteoarthritis  a randomized clinical trial&lt;/title&gt;&lt;secondary-title&gt;Revista Brasileira de Reumatologia&lt;/secondary-title&gt;&lt;/titles&gt;&lt;periodical&gt;&lt;full-title&gt;Revista Brasileira de Reumatologia&lt;/full-title&gt;&lt;/periodical&gt;&lt;pages&gt;876-882&lt;/pages&gt;&lt;volume&gt;52&lt;/volume&gt;&lt;section&gt;876&lt;/section&gt;&lt;dates&gt;&lt;year&gt;2012&lt;/year&gt;&lt;/dates&gt;&lt;label&gt;&lt;style face="normal" font="default" size="100%"&gt;sample&lt;/style&gt;&lt;style face="normal" font="default" charset="134" size="100%"&gt; &lt;/style&gt;&lt;style face="normal" font="default" size="100%"&gt;size. Cohen’s d.  for effect size, drop out reason&lt;/style&gt;&lt;style face="normal" fo</w:instrText>
                                  </w:r>
                                  <w:r>
                                    <w:rPr>
                                      <w:rFonts w:cstheme="minorHAnsi" w:hint="eastAsia"/>
                                      <w:b/>
                                      <w:bCs/>
                                      <w:sz w:val="20"/>
                                      <w:szCs w:val="20"/>
                                    </w:rPr>
                                    <w:instrText>nt="default" charset="134" size="100%"&gt;</w:instrText>
                                  </w:r>
                                  <w:r>
                                    <w:rPr>
                                      <w:rFonts w:cstheme="minorHAnsi" w:hint="eastAsia"/>
                                      <w:b/>
                                      <w:bCs/>
                                      <w:sz w:val="20"/>
                                      <w:szCs w:val="20"/>
                                    </w:rPr>
                                    <w:instrText>，</w:instrText>
                                  </w:r>
                                  <w:r>
                                    <w:rPr>
                                      <w:rFonts w:cstheme="minorHAnsi" w:hint="eastAsia"/>
                                      <w:b/>
                                      <w:bCs/>
                                      <w:sz w:val="20"/>
                                      <w:szCs w:val="20"/>
                                    </w:rPr>
                                    <w:instrText xml:space="preserve"> &lt;/style&gt;&lt;style face="normal" font="default" size="100%"&gt;blind&lt;/style&gt;&lt;style face="normal" font="default" charset="134" size="100%"&gt;</w:instrText>
                                  </w:r>
                                  <w:r>
                                    <w:rPr>
                                      <w:rFonts w:cstheme="minorHAnsi" w:hint="eastAsia"/>
                                      <w:b/>
                                      <w:bCs/>
                                      <w:sz w:val="20"/>
                                      <w:szCs w:val="20"/>
                                    </w:rPr>
                                    <w:instrText>？</w:instrText>
                                  </w:r>
                                  <w:r>
                                    <w:rPr>
                                      <w:rFonts w:cstheme="minorHAnsi" w:hint="eastAsia"/>
                                      <w:b/>
                                      <w:bCs/>
                                      <w:sz w:val="20"/>
                                      <w:szCs w:val="20"/>
                                    </w:rPr>
                                    <w:instrText>&lt;/style&gt;&lt;/label&gt;&lt;urls&gt;&lt;/urls&gt;&lt;/record&gt;&lt;/Cite&gt;&lt;/EndNote&gt;</w:instrText>
                                  </w:r>
                                  <w:r w:rsidRPr="002C6AC6">
                                    <w:rPr>
                                      <w:rFonts w:cstheme="minorHAnsi"/>
                                      <w:b/>
                                      <w:bCs/>
                                      <w:sz w:val="20"/>
                                      <w:szCs w:val="20"/>
                                    </w:rPr>
                                    <w:fldChar w:fldCharType="separate"/>
                                  </w:r>
                                  <w:r w:rsidRPr="00253F88">
                                    <w:rPr>
                                      <w:rFonts w:cstheme="minorHAnsi"/>
                                      <w:b/>
                                      <w:bCs/>
                                      <w:noProof/>
                                      <w:sz w:val="20"/>
                                      <w:szCs w:val="20"/>
                                      <w:vertAlign w:val="superscript"/>
                                    </w:rPr>
                                    <w:t>2</w:t>
                                  </w:r>
                                  <w:r w:rsidRPr="002C6AC6">
                                    <w:rPr>
                                      <w:rFonts w:cstheme="minorHAnsi"/>
                                      <w:b/>
                                      <w:bCs/>
                                      <w:sz w:val="20"/>
                                      <w:szCs w:val="20"/>
                                    </w:rPr>
                                    <w:fldChar w:fldCharType="end"/>
                                  </w:r>
                                </w:p>
                              </w:tc>
                              <w:tc>
                                <w:tcPr>
                                  <w:tcW w:w="694" w:type="dxa"/>
                                  <w:shd w:val="clear" w:color="auto" w:fill="BFBFBF" w:themeFill="background1" w:themeFillShade="BF"/>
                                </w:tcPr>
                                <w:p w14:paraId="63F0DA25"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Kutzner</w:t>
                                  </w:r>
                                  <w:proofErr w:type="spellEnd"/>
                                  <w:r w:rsidRPr="002C6AC6">
                                    <w:rPr>
                                      <w:rFonts w:cstheme="minorHAnsi"/>
                                      <w:b/>
                                      <w:bCs/>
                                      <w:sz w:val="20"/>
                                      <w:szCs w:val="20"/>
                                    </w:rPr>
                                    <w:t xml:space="preserve"> </w:t>
                                  </w:r>
                                  <w:r w:rsidRPr="002C6AC6">
                                    <w:rPr>
                                      <w:rFonts w:cstheme="minorHAnsi"/>
                                      <w:b/>
                                      <w:bCs/>
                                      <w:sz w:val="20"/>
                                      <w:szCs w:val="20"/>
                                    </w:rPr>
                                    <w:fldChar w:fldCharType="begin"/>
                                  </w:r>
                                  <w:r>
                                    <w:rPr>
                                      <w:rFonts w:cstheme="minorHAnsi"/>
                                      <w:b/>
                                      <w:bCs/>
                                      <w:sz w:val="20"/>
                                      <w:szCs w:val="20"/>
                                    </w:rPr>
                                    <w:instrText xml:space="preserve"> ADDIN EN.CITE &lt;EndNote&gt;&lt;Cite&gt;&lt;Author&gt;Kutzner&lt;/Author&gt;&lt;Year&gt;2012&lt;/Year&gt;&lt;RecNum&gt;192&lt;/RecNum&gt;&lt;DisplayText&gt;&lt;style face="superscript"&gt;3&lt;/style&gt;&lt;/DisplayText&gt;&lt;record&gt;&lt;rec-number&gt;192&lt;/rec-number&gt;&lt;foreign-keys&gt;&lt;key app="EN" db-id="s0vs0wfznaw2zsew0r9vtps6zf2z9xrepfxt" timestamp="1643013954"&gt;192&lt;/key&gt;&lt;/foreign-keys&gt;&lt;ref-type name="Journal Article"&gt;17&lt;/ref-type&gt;&lt;contributors&gt;&lt;authors&gt;&lt;author&gt;Kutzner, Ines&lt;/author&gt;&lt;author&gt;Heinlein, Bernd&lt;/author&gt;&lt;author&gt;Graichen, Friedmar&lt;/author&gt;&lt;author&gt;Rohlmann, Antonius&lt;/author&gt;&lt;author&gt;Halder, Andreas M&lt;/author&gt;&lt;author&gt;Beier, Alexander&lt;/author&gt;&lt;author&gt;Bergmann, Georg&lt;/author&gt;&lt;/authors&gt;&lt;/contributors&gt;&lt;titles&gt;&lt;title&gt;Loading of the knee joint during ergometer cycling: telemetric in vivo data&lt;/title&gt;&lt;secondary-title&gt;journal of orthopaedic &amp;amp; sports physical therapy&lt;/secondary-title&gt;&lt;/titles&gt;&lt;periodical&gt;&lt;full-title&gt;journal of orthopaedic &amp;amp; sports physical therapy&lt;/full-title&gt;&lt;/periodical&gt;&lt;pages&gt;1032-1038&lt;/pages&gt;&lt;volume&gt;42&lt;/volume&gt;&lt;number&gt;12&lt;/number&gt;&lt;dates&gt;&lt;year&gt;2012&lt;/year&gt;&lt;/dates&gt;&lt;isbn&gt;0190-6011&lt;/isbn&gt;&lt;urls&gt;&lt;/urls&gt;&lt;/record&gt;&lt;/Cite&gt;&lt;/EndNote&gt;</w:instrText>
                                  </w:r>
                                  <w:r w:rsidRPr="002C6AC6">
                                    <w:rPr>
                                      <w:rFonts w:cstheme="minorHAnsi"/>
                                      <w:b/>
                                      <w:bCs/>
                                      <w:sz w:val="20"/>
                                      <w:szCs w:val="20"/>
                                    </w:rPr>
                                    <w:fldChar w:fldCharType="separate"/>
                                  </w:r>
                                  <w:r w:rsidRPr="00253F88">
                                    <w:rPr>
                                      <w:rFonts w:cstheme="minorHAnsi"/>
                                      <w:b/>
                                      <w:bCs/>
                                      <w:noProof/>
                                      <w:sz w:val="20"/>
                                      <w:szCs w:val="20"/>
                                      <w:vertAlign w:val="superscript"/>
                                    </w:rPr>
                                    <w:t>3</w:t>
                                  </w:r>
                                  <w:r w:rsidRPr="002C6AC6">
                                    <w:rPr>
                                      <w:rFonts w:cstheme="minorHAnsi"/>
                                      <w:b/>
                                      <w:bCs/>
                                      <w:sz w:val="20"/>
                                      <w:szCs w:val="20"/>
                                    </w:rPr>
                                    <w:fldChar w:fldCharType="end"/>
                                  </w:r>
                                </w:p>
                              </w:tc>
                              <w:tc>
                                <w:tcPr>
                                  <w:tcW w:w="694" w:type="dxa"/>
                                  <w:shd w:val="clear" w:color="auto" w:fill="BFBFBF" w:themeFill="background1" w:themeFillShade="BF"/>
                                </w:tcPr>
                                <w:p w14:paraId="29EDB434"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Salacinski</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&lt;EndNote&gt;&lt;Cite&gt;&lt;Author&gt;Salacinski&lt;/Author&gt;&lt;Year&gt;2012&lt;/Year&gt;&lt;RecNum&gt;153&lt;/RecNum&gt;&lt;DisplayText&gt;&lt;style face="superscript"&gt;6&lt;/style&gt;&lt;/DisplayText&gt;&lt;record&gt;&lt;rec-number&gt;153&lt;/rec-number&gt;&lt;foreign-keys&gt;&lt;key app="EN" db-id="s0vs0wfznaw2zsew0r9vtps6zf2z9xrepfxt" timestamp="1642403357"&gt;153&lt;/key&gt;&lt;/foreign-keys&gt;&lt;ref-type name="Journal Article"&gt;17&lt;/ref-type&gt;&lt;contributors&gt;&lt;authors&gt;&lt;author&gt;Salacinski, Amanda J&lt;/author&gt;&lt;author&gt;Krohn, Kelly&lt;/author&gt;&lt;author&gt;Lewis, Scott F&lt;/author&gt;&lt;author&gt;Holland, Megan L&lt;/author&gt;&lt;author&gt;Ireland, Kathryn&lt;/author&gt;&lt;author&gt;Marchetti, Gregory&lt;/author&gt;&lt;/authors&gt;&lt;/contributors&gt;&lt;titles&gt;&lt;title&gt;The effects of group cycling on gait and pain-related disability in individuals with mild-to-moderate knee osteoarthritis: a randomized controlled trial&lt;/title&gt;&lt;secondary-title&gt;journal of orthopaedic &amp;amp; sports physical therapy&lt;/secondary-title&gt;&lt;/titles&gt;&lt;periodical&gt;&lt;full-title&gt;journal of orthopaedic &amp;amp; sports physical therapy&lt;/full-title&gt;&lt;/periodical&gt;&lt;pages&gt;985-995&lt;/pages&gt;&lt;volume&gt;42&lt;/volume&gt;&lt;number&gt;12&lt;/number&gt;&lt;dates&gt;&lt;year&gt;2012&lt;/year&gt;&lt;/dates&gt;&lt;isbn&gt;0190-6011&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6</w:t>
                                  </w:r>
                                  <w:r w:rsidRPr="002C6AC6">
                                    <w:rPr>
                                      <w:rFonts w:cstheme="minorHAnsi"/>
                                      <w:b/>
                                      <w:bCs/>
                                      <w:sz w:val="20"/>
                                      <w:szCs w:val="20"/>
                                    </w:rPr>
                                    <w:fldChar w:fldCharType="end"/>
                                  </w:r>
                                </w:p>
                              </w:tc>
                              <w:tc>
                                <w:tcPr>
                                  <w:tcW w:w="694" w:type="dxa"/>
                                  <w:shd w:val="clear" w:color="auto" w:fill="BFBFBF" w:themeFill="background1" w:themeFillShade="BF"/>
                                </w:tcPr>
                                <w:p w14:paraId="1F2704E9"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Sheth</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&lt;EndNote&gt;&lt;Cite&gt;&lt;Author&gt;Sheth&lt;/Author&gt;&lt;Year&gt;2014&lt;/Year&gt;&lt;RecNum&gt;162&lt;/RecNum&gt;&lt;DisplayText&gt;&lt;style face="superscript"&gt;7&lt;/style&gt;&lt;/DisplayText&gt;&lt;record&gt;&lt;rec-number&gt;162&lt;/rec-number&gt;&lt;foreign-keys&gt;&lt;key app="EN" db-id="s0vs0wfznaw2zsew0r9vtps6zf2z9xrepfxt" timestamp="1642423324"&gt;162&lt;/key&gt;&lt;/foreign-keys&gt;&lt;ref-type name="Journal Article"&gt;17&lt;/ref-type&gt;&lt;contributors&gt;&lt;authors&gt;&lt;author&gt;Sheth, Megha&lt;/author&gt;&lt;author&gt;Thakar, Megha&lt;/author&gt;&lt;author&gt;Vyas, Neeta&lt;/author&gt;&lt;/authors&gt;&lt;/contributors&gt;&lt;titles&gt;&lt;title&gt;Effect of cycling versus treadmill walking on function and quality of life in subjects with osteoartritis of knee&lt;/title&gt;&lt;secondary-title&gt;International Journal of Medical Science and Public Health&lt;/secondary-title&gt;&lt;/titles&gt;&lt;periodical&gt;&lt;full-title&gt;International Journal of Medical Science and Public Health&lt;/full-title&gt;&lt;/periodical&gt;&lt;volume&gt;3&lt;/volume&gt;&lt;number&gt;11&lt;/number&gt;&lt;section&gt;1393&lt;/section&gt;&lt;dates&gt;&lt;year&gt;2014&lt;/year&gt;&lt;/dates&gt;&lt;isbn&gt;2320-4664&lt;/isbn&gt;&lt;label&gt;&lt;style face="normal" font="default" charset="134" size="100%"&gt;</w:instrText>
                                  </w:r>
                                  <w:r w:rsidRPr="002C6AC6">
                                    <w:rPr>
                                      <w:rFonts w:cstheme="minorHAnsi"/>
                                      <w:b/>
                                      <w:bCs/>
                                      <w:sz w:val="20"/>
                                      <w:szCs w:val="20"/>
                                    </w:rPr>
                                    <w:instrText>对比走路和骑车对</w:instrText>
                                  </w:r>
                                  <w:r w:rsidRPr="002C6AC6">
                                    <w:rPr>
                                      <w:rFonts w:cstheme="minorHAnsi"/>
                                      <w:b/>
                                      <w:bCs/>
                                      <w:sz w:val="20"/>
                                      <w:szCs w:val="20"/>
                                    </w:rPr>
                                    <w:instrText>&lt;/style&gt;&lt;style face="normal" font="default" size="100%"&gt;OA&lt;/style&gt;&lt;style face="normal" font="default" charset="134" size="100%"&gt;</w:instrText>
                                  </w:r>
                                  <w:r w:rsidRPr="002C6AC6">
                                    <w:rPr>
                                      <w:rFonts w:cstheme="minorHAnsi"/>
                                      <w:b/>
                                      <w:bCs/>
                                      <w:sz w:val="20"/>
                                      <w:szCs w:val="20"/>
                                    </w:rPr>
                                    <w:instrText>的康复作用，三周干预实验，结果由三个评分评估，两种方式没显著差异。</w:instrText>
                                  </w:r>
                                  <w:r w:rsidRPr="002C6AC6">
                                    <w:rPr>
                                      <w:rFonts w:cstheme="minorHAnsi"/>
                                      <w:b/>
                                      <w:bCs/>
                                      <w:sz w:val="20"/>
                                      <w:szCs w:val="20"/>
                                    </w:rPr>
                                    <w:instrText>&lt;/style&gt;&lt;/label&gt;&lt;urls&gt;&lt;/urls&gt;&lt;electronic-resource-num&gt;10.5455/ijmsph.2014.200820143&lt;/electronic-resource-num&gt;&lt;/record&gt;&lt;/Cite&gt;&lt;/EndNote&gt;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7</w:t>
                                  </w:r>
                                  <w:r w:rsidRPr="002C6AC6">
                                    <w:rPr>
                                      <w:rFonts w:cstheme="minorHAnsi"/>
                                      <w:b/>
                                      <w:bCs/>
                                      <w:sz w:val="20"/>
                                      <w:szCs w:val="20"/>
                                    </w:rPr>
                                    <w:fldChar w:fldCharType="end"/>
                                  </w:r>
                                </w:p>
                              </w:tc>
                              <w:tc>
                                <w:tcPr>
                                  <w:tcW w:w="694" w:type="dxa"/>
                                  <w:shd w:val="clear" w:color="auto" w:fill="BFBFBF" w:themeFill="background1" w:themeFillShade="BF"/>
                                </w:tcPr>
                                <w:p w14:paraId="36F42634" w14:textId="77777777" w:rsidR="00253F88" w:rsidRPr="002C6AC6" w:rsidRDefault="00253F88" w:rsidP="00253F88">
                                  <w:pPr>
                                    <w:tabs>
                                      <w:tab w:val="left" w:pos="622"/>
                                    </w:tabs>
                                    <w:rPr>
                                      <w:rFonts w:cstheme="minorHAnsi"/>
                                      <w:b/>
                                      <w:bCs/>
                                      <w:sz w:val="20"/>
                                      <w:szCs w:val="20"/>
                                    </w:rPr>
                                  </w:pPr>
                                  <w:r w:rsidRPr="002C6AC6">
                                    <w:rPr>
                                      <w:rFonts w:cstheme="minorHAnsi"/>
                                      <w:b/>
                                      <w:bCs/>
                                      <w:sz w:val="20"/>
                                      <w:szCs w:val="20"/>
                                    </w:rPr>
                                    <w:t xml:space="preserve">Gardner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&lt;EndNote&gt;&lt;Cite&gt;&lt;Author&gt;Gardner&lt;/Author&gt;&lt;Year&gt;2015&lt;/Year&gt;&lt;RecNum&gt;149&lt;/RecNum&gt;&lt;DisplayText&gt;&lt;style face="superscript"&gt;8&lt;/style&gt;&lt;/DisplayText&gt;&lt;record&gt;&lt;rec-number&gt;149&lt;/rec-number&gt;&lt;foreign-keys&gt;&lt;key app="EN" db-id="s0vs0wfznaw2zsew0r9vtps6zf2z9xrepfxt" timestamp="1642129446"&gt;149&lt;/key&gt;&lt;/foreign-keys&gt;&lt;ref-type name="Journal Article"&gt;17&lt;/ref-type&gt;&lt;contributors&gt;&lt;authors&gt;&lt;author&gt;Gardner, Jacob K&lt;/author&gt;&lt;author&gt;Zhang, Songning&lt;/author&gt;&lt;author&gt;Liu, Hairui&lt;/author&gt;&lt;author&gt;Klipple, Gary&lt;/author&gt;&lt;author&gt;Stewart, Candice&lt;/author&gt;&lt;author&gt;Milner, Clare E&lt;/author&gt;&lt;author&gt;Asif, Irfan M&lt;/author&gt;&lt;/authors&gt;&lt;/contributors&gt;&lt;titles&gt;&lt;title&gt;Effects of toe-in angles on knee biomechanics in cycling of patients with medial knee osteoarthritis&lt;/title&gt;&lt;secondary-title&gt;Clinical Biomechanics&lt;/secondary-title&gt;&lt;/titles&gt;&lt;periodical&gt;&lt;full-title&gt;Clinical biomechanics&lt;/full-title&gt;&lt;/periodical&gt;&lt;pages&gt;276-282&lt;/pages&gt;&lt;volume&gt;30&lt;/volume&gt;&lt;number&gt;3&lt;/number&gt;&lt;dates&gt;&lt;year&gt;2015&lt;/year&gt;&lt;/dates&gt;&lt;isbn&gt;0268-0033&lt;/isbn&gt;&lt;label&gt;&lt;style face="normal" font="default" size="100%"&gt;toe-in angle&lt;/style&gt;&lt;style face="normal" font="default" charset="134" size="100%"&gt;</w:instrText>
                                  </w:r>
                                  <w:r w:rsidRPr="002C6AC6">
                                    <w:rPr>
                                      <w:rFonts w:cstheme="minorHAnsi"/>
                                      <w:b/>
                                      <w:bCs/>
                                      <w:sz w:val="20"/>
                                      <w:szCs w:val="20"/>
                                    </w:rPr>
                                    <w:instrText>，分析了</w:instrText>
                                  </w:r>
                                  <w:r w:rsidRPr="002C6AC6">
                                    <w:rPr>
                                      <w:rFonts w:cstheme="minorHAnsi"/>
                                      <w:b/>
                                      <w:bCs/>
                                      <w:sz w:val="20"/>
                                      <w:szCs w:val="20"/>
                                    </w:rPr>
                                    <w:instrText>&lt;/style&gt;&lt;style face="normal" font="default" size="100%"&gt;force,moment,&lt;/style&gt;&lt;style face="normal" font="default" charset="134" size="100%"&gt;</w:instrText>
                                  </w:r>
                                  <w:r w:rsidRPr="002C6AC6">
                                    <w:rPr>
                                      <w:rFonts w:cstheme="minorHAnsi"/>
                                      <w:b/>
                                      <w:bCs/>
                                      <w:sz w:val="20"/>
                                      <w:szCs w:val="20"/>
                                    </w:rPr>
                                    <w:instrText>踏板反力</w:instrText>
                                  </w:r>
                                  <w:r w:rsidRPr="002C6AC6">
                                    <w:rPr>
                                      <w:rFonts w:cstheme="minorHAnsi"/>
                                      <w:b/>
                                      <w:bCs/>
                                      <w:sz w:val="20"/>
                                      <w:szCs w:val="20"/>
                                    </w:rPr>
                                    <w:instrText>&lt;/style&gt;&lt;/label&gt;&lt;urls&gt;&lt;/urls&gt;&lt;/record&gt;&lt;/Cite&gt;&lt;/EndNote&gt;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8</w:t>
                                  </w:r>
                                  <w:r w:rsidRPr="002C6AC6">
                                    <w:rPr>
                                      <w:rFonts w:cstheme="minorHAnsi"/>
                                      <w:b/>
                                      <w:bCs/>
                                      <w:sz w:val="20"/>
                                      <w:szCs w:val="20"/>
                                    </w:rPr>
                                    <w:fldChar w:fldCharType="end"/>
                                  </w:r>
                                </w:p>
                              </w:tc>
                              <w:tc>
                                <w:tcPr>
                                  <w:tcW w:w="693" w:type="dxa"/>
                                  <w:shd w:val="clear" w:color="auto" w:fill="BFBFBF" w:themeFill="background1" w:themeFillShade="BF"/>
                                </w:tcPr>
                                <w:p w14:paraId="4F6A5E46"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Alkatan</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&lt;EndNote&gt;&lt;Cite&gt;&lt;Author&gt;Alkatan&lt;/Author&gt;&lt;Year&gt;2016&lt;/Year&gt;&lt;RecNum&gt;190&lt;/RecNum&gt;&lt;DisplayText&gt;&lt;style face="superscript"&gt;9&lt;/style&gt;&lt;/DisplayText&gt;&lt;record&gt;&lt;rec-number&gt;190&lt;/rec-number&gt;&lt;foreign-keys&gt;&lt;key app="EN" db-id="s0vs0wfznaw2zsew0r9vtps6zf2z9xrepfxt" timestamp="1643012694"&gt;190&lt;/key&gt;&lt;/foreign-keys&gt;&lt;ref-type name="Journal Article"&gt;17&lt;/ref-type&gt;&lt;contributors&gt;&lt;authors&gt;&lt;author&gt;Alkatan, Mohammed&lt;/author&gt;&lt;author&gt;Baker, Jeffrey R&lt;/author&gt;&lt;author&gt;Machin, Daniel R&lt;/author&gt;&lt;author&gt;Park, Wonil&lt;/author&gt;&lt;author&gt;Akkari, Amanda S&lt;/author&gt;&lt;author&gt;Pasha, Evan P&lt;/author&gt;&lt;author&gt;Tanaka, Hirofumi&lt;/author&gt;&lt;/authors&gt;&lt;/contributors&gt;&lt;titles&gt;&lt;title&gt;Improved function and reduced pain after swimming and cycling training in patients with osteoarthritis&lt;/title&gt;&lt;secondary-title&gt;The Journal of rheumatology&lt;/secondary-title&gt;&lt;/titles&gt;&lt;periodical&gt;&lt;full-title&gt;The Journal of rheumatology&lt;/full-title&gt;&lt;/periodical&gt;&lt;pages&gt;666-672&lt;/pages&gt;&lt;volume&gt;43&lt;/volume&gt;&lt;number&gt;3&lt;/number&gt;&lt;dates&gt;&lt;year&gt;2016&lt;/year&gt;&lt;/dates&gt;&lt;isbn&gt;0315-162X&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9</w:t>
                                  </w:r>
                                  <w:r w:rsidRPr="002C6AC6">
                                    <w:rPr>
                                      <w:rFonts w:cstheme="minorHAnsi"/>
                                      <w:b/>
                                      <w:bCs/>
                                      <w:sz w:val="20"/>
                                      <w:szCs w:val="20"/>
                                    </w:rPr>
                                    <w:fldChar w:fldCharType="end"/>
                                  </w:r>
                                </w:p>
                              </w:tc>
                              <w:tc>
                                <w:tcPr>
                                  <w:tcW w:w="694" w:type="dxa"/>
                                  <w:shd w:val="clear" w:color="auto" w:fill="BFBFBF" w:themeFill="background1" w:themeFillShade="BF"/>
                                </w:tcPr>
                                <w:p w14:paraId="3EAF84E9" w14:textId="77777777" w:rsidR="00253F88" w:rsidRPr="002C6AC6" w:rsidRDefault="00253F88" w:rsidP="00253F88">
                                  <w:pPr>
                                    <w:rPr>
                                      <w:rFonts w:cstheme="minorHAnsi"/>
                                      <w:b/>
                                      <w:bCs/>
                                      <w:sz w:val="20"/>
                                      <w:szCs w:val="20"/>
                                    </w:rPr>
                                  </w:pPr>
                                  <w:r w:rsidRPr="002C6AC6">
                                    <w:rPr>
                                      <w:rFonts w:cstheme="minorHAnsi"/>
                                      <w:b/>
                                      <w:bCs/>
                                      <w:sz w:val="20"/>
                                      <w:szCs w:val="20"/>
                                    </w:rPr>
                                    <w:t xml:space="preserve">Gardner </w:t>
                                  </w:r>
                                  <w:r w:rsidRPr="002C6AC6">
                                    <w:rPr>
                                      <w:rFonts w:cstheme="minorHAnsi"/>
                                      <w:b/>
                                      <w:bCs/>
                                      <w:sz w:val="20"/>
                                      <w:szCs w:val="20"/>
                                    </w:rPr>
                                    <w:fldChar w:fldCharType="begin">
                                      <w:fldData xml:space="preserve">PEVuZE5vdGU+PENpdGU+PEF1dGhvcj5HYXJkbmVyPC9BdXRob3I+PFllYXI+MjAxNjwvWWVhcj48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PEVuZE5vdGU+PENpdGU+PEF1dGhvcj5HYXJkbmVyPC9BdXRob3I+PFllYXI+MjAxNjwvWWVhcj48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10</w:t>
                                  </w:r>
                                  <w:r w:rsidRPr="002C6AC6">
                                    <w:rPr>
                                      <w:rFonts w:cstheme="minorHAnsi"/>
                                      <w:b/>
                                      <w:bCs/>
                                      <w:sz w:val="20"/>
                                      <w:szCs w:val="20"/>
                                    </w:rPr>
                                    <w:fldChar w:fldCharType="end"/>
                                  </w:r>
                                </w:p>
                              </w:tc>
                              <w:tc>
                                <w:tcPr>
                                  <w:tcW w:w="694" w:type="dxa"/>
                                  <w:shd w:val="clear" w:color="auto" w:fill="BFBFBF" w:themeFill="background1" w:themeFillShade="BF"/>
                                </w:tcPr>
                                <w:p w14:paraId="6E8AC48B" w14:textId="77777777" w:rsidR="00253F88" w:rsidRPr="002C6AC6" w:rsidRDefault="00253F88" w:rsidP="00253F88">
                                  <w:pPr>
                                    <w:rPr>
                                      <w:rFonts w:cstheme="minorHAnsi"/>
                                      <w:b/>
                                      <w:bCs/>
                                      <w:sz w:val="20"/>
                                      <w:szCs w:val="20"/>
                                    </w:rPr>
                                  </w:pPr>
                                  <w:r w:rsidRPr="002C6AC6">
                                    <w:rPr>
                                      <w:rFonts w:cstheme="minorHAnsi"/>
                                      <w:b/>
                                      <w:bCs/>
                                      <w:sz w:val="20"/>
                                      <w:szCs w:val="20"/>
                                    </w:rPr>
                                    <w:t xml:space="preserve">Silvis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&lt;EndNote&gt;&lt;Cite&gt;&lt;Author&gt;Silvis&lt;/Author&gt;&lt;Year&gt;2016&lt;/Year&gt;&lt;RecNum&gt;1687&lt;/RecNum&gt;&lt;DisplayText&gt;&lt;style face="superscript"&gt;11&lt;/style&gt;&lt;/DisplayText&gt;&lt;record&gt;&lt;rec-number&gt;1687&lt;/rec-number&gt;&lt;foreign-keys&gt;&lt;key app="EN" db-id="s0vs0wfznaw2zsew0r9vtps6zf2z9xrepfxt" timestamp="1652860161"&gt;1687&lt;/key&gt;&lt;/foreign-keys&gt;&lt;ref-type name="Journal Article"&gt;17&lt;/ref-type&gt;&lt;contributors&gt;&lt;authors&gt;&lt;author&gt;Silvis, Matthew&lt;/author&gt;&lt;author&gt;Sylvester, Jillian&lt;/author&gt;&lt;author&gt;Hacken, Brittney&lt;/author&gt;&lt;author&gt;Wawrzyniak, John&lt;/author&gt;&lt;author&gt;Kelly, Robert&lt;/author&gt;&lt;author&gt;Lynch, Scott&lt;/author&gt;&lt;author&gt;Mosher, Timothy&lt;/author&gt;&lt;/authors&gt;&lt;/contributors&gt;&lt;titles&gt;&lt;title&gt;Comparison of Three Exercise Modalities on Patient Reported Symptoms of Knee Osteoarthritis: A Randomized Prospective Study&lt;/title&gt;&lt;secondary-title&gt;Journal of Arthritis&lt;/secondary-title&gt;&lt;/titles&gt;&lt;periodical&gt;&lt;full-title&gt;Journal of Arthritis&lt;/full-title&gt;&lt;/periodical&gt;&lt;volume&gt;5&lt;/volume&gt;&lt;number&gt;5&lt;/number&gt;&lt;dates&gt;&lt;year&gt;2016&lt;/year&gt;&lt;/dates&gt;&lt;isbn&gt;21677921&lt;/isbn&gt;&lt;label&gt;drop out reason, blind&lt;/label&gt;&lt;urls&gt;&lt;/urls&gt;&lt;electronic-resource-num&gt;10.4172/2167-7921.1000220&lt;/electronic-resource-num&gt;&lt;/record&gt;&lt;/Cite&gt;&lt;/EndNote&gt;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11</w:t>
                                  </w:r>
                                  <w:r w:rsidRPr="002C6AC6">
                                    <w:rPr>
                                      <w:rFonts w:cstheme="minorHAnsi"/>
                                      <w:b/>
                                      <w:bCs/>
                                      <w:sz w:val="20"/>
                                      <w:szCs w:val="20"/>
                                    </w:rPr>
                                    <w:fldChar w:fldCharType="end"/>
                                  </w:r>
                                </w:p>
                              </w:tc>
                              <w:tc>
                                <w:tcPr>
                                  <w:tcW w:w="694" w:type="dxa"/>
                                  <w:shd w:val="clear" w:color="auto" w:fill="BFBFBF" w:themeFill="background1" w:themeFillShade="BF"/>
                                </w:tcPr>
                                <w:p w14:paraId="5CA309E5" w14:textId="77777777" w:rsidR="00253F88" w:rsidRPr="002C6AC6" w:rsidRDefault="00253F88" w:rsidP="00253F88">
                                  <w:pPr>
                                    <w:rPr>
                                      <w:rFonts w:cstheme="minorHAnsi"/>
                                      <w:b/>
                                      <w:bCs/>
                                      <w:sz w:val="20"/>
                                      <w:szCs w:val="20"/>
                                    </w:rPr>
                                  </w:pPr>
                                  <w:r w:rsidRPr="002C6AC6">
                                    <w:rPr>
                                      <w:rFonts w:cstheme="minorHAnsi"/>
                                      <w:b/>
                                      <w:bCs/>
                                      <w:sz w:val="20"/>
                                      <w:szCs w:val="20"/>
                                    </w:rPr>
                                    <w:t xml:space="preserve">RAJ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&lt;EndNote&gt;&lt;Cite&gt;&lt;Author&gt;LIJIN. D. RAJ&lt;/Author&gt;&lt;Year&gt;2017&lt;/Year&gt;&lt;RecNum&gt;174&lt;/RecNum&gt;&lt;DisplayText&gt;&lt;style face="superscript"&gt;12&lt;/style&gt;&lt;/DisplayText&gt;&lt;record&gt;&lt;rec-number&gt;174&lt;/rec-number&gt;&lt;foreign-keys&gt;&lt;key app="EN" db-id="s0vs0wfznaw2zsew0r9vtps6zf2z9xrepfxt" timestamp="1642645386"&gt;174&lt;/key&gt;&lt;/foreign-keys&gt;&lt;ref-type name="Journal Article"&gt;17&lt;/ref-type&gt;&lt;contributors&gt;&lt;authors&gt;&lt;author&gt;LIJIN. D. RAJ, ANDREWS MILTON&lt;/author&gt;&lt;/authors&gt;&lt;/contributors&gt;&lt;titles&gt;&lt;title&gt;EFFECTIVENESS OF MANUAL PHYSICAL THERAPY AND LOW INTENSITY CYCLE ERGOMETRY IN IMPROVING PAIN, STIFFNESS, PHYSICAL FUNCTION AND FUNCTIONAL EXERCISE CAPACITY IN ADULT WITH OSTEOARTHRITIS KNEE&lt;/title&gt;&lt;secondary-title&gt;International Journal of Medical and Exercise Science&lt;/secondary-title&gt;&lt;/titles&gt;&lt;periodical&gt;&lt;full-title&gt;International Journal of Medical and Exercise Science&lt;/full-title&gt;&lt;/periodical&gt;&lt;dates&gt;&lt;year&gt;2017&lt;/year&gt;&lt;/dates&gt;&lt;label&gt;&lt;style face="normal" font="default" charset="134" size="100%"&gt;</w:instrText>
                                  </w:r>
                                  <w:r w:rsidRPr="002C6AC6">
                                    <w:rPr>
                                      <w:rFonts w:cstheme="minorHAnsi"/>
                                      <w:b/>
                                      <w:bCs/>
                                      <w:sz w:val="20"/>
                                      <w:szCs w:val="20"/>
                                    </w:rPr>
                                    <w:instrText>干预实验，比较一般物理治疗和</w:instrText>
                                  </w:r>
                                  <w:r w:rsidRPr="002C6AC6">
                                    <w:rPr>
                                      <w:rFonts w:cstheme="minorHAnsi"/>
                                      <w:b/>
                                      <w:bCs/>
                                      <w:sz w:val="20"/>
                                      <w:szCs w:val="20"/>
                                    </w:rPr>
                                    <w:instrText>&lt;/style&gt;&lt;style face="normal" font="default" size="100%"&gt;cycling&lt;/style&gt;&lt;style face="normal" font="default" charset="134" size="100%"&gt;</w:instrText>
                                  </w:r>
                                  <w:r w:rsidRPr="002C6AC6">
                                    <w:rPr>
                                      <w:rFonts w:cstheme="minorHAnsi"/>
                                      <w:b/>
                                      <w:bCs/>
                                      <w:sz w:val="20"/>
                                      <w:szCs w:val="20"/>
                                    </w:rPr>
                                    <w:instrText>的康复效果，结果由分数评估，两者都有显著康复效果，但无统计学差异。</w:instrText>
                                  </w:r>
                                  <w:r w:rsidRPr="002C6AC6">
                                    <w:rPr>
                                      <w:rFonts w:cstheme="minorHAnsi"/>
                                      <w:b/>
                                      <w:bCs/>
                                      <w:sz w:val="20"/>
                                      <w:szCs w:val="20"/>
                                    </w:rPr>
                                    <w:instrText>&lt;/style&gt;&lt;/label&gt;&lt;urls&gt;&lt;/urls&gt;&lt;/record&gt;&lt;/Cite&gt;&lt;/EndNote&gt;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12</w:t>
                                  </w:r>
                                  <w:r w:rsidRPr="002C6AC6">
                                    <w:rPr>
                                      <w:rFonts w:cstheme="minorHAnsi"/>
                                      <w:b/>
                                      <w:bCs/>
                                      <w:sz w:val="20"/>
                                      <w:szCs w:val="20"/>
                                    </w:rPr>
                                    <w:fldChar w:fldCharType="end"/>
                                  </w:r>
                                </w:p>
                              </w:tc>
                              <w:tc>
                                <w:tcPr>
                                  <w:tcW w:w="694" w:type="dxa"/>
                                  <w:shd w:val="clear" w:color="auto" w:fill="BFBFBF" w:themeFill="background1" w:themeFillShade="BF"/>
                                </w:tcPr>
                                <w:p w14:paraId="75BF8AB4"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Buddhadev</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PEVuZE5vdGU+PENpdGU+PEF1dGhvcj5CdWRkaGFkZXY8L0F1dGhvcj48WWVhcj4yMDE4PC9ZZWFy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PEVuZE5vdGU+PENpdGU+PEF1dGhvcj5CdWRkaGFkZXY8L0F1dGhvcj48WWVhcj4yMDE4PC9ZZWFy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13</w:t>
                                  </w:r>
                                  <w:r w:rsidRPr="002C6AC6">
                                    <w:rPr>
                                      <w:rFonts w:cstheme="minorHAnsi"/>
                                      <w:b/>
                                      <w:bCs/>
                                      <w:sz w:val="20"/>
                                      <w:szCs w:val="20"/>
                                    </w:rPr>
                                    <w:fldChar w:fldCharType="end"/>
                                  </w:r>
                                </w:p>
                              </w:tc>
                              <w:tc>
                                <w:tcPr>
                                  <w:tcW w:w="694" w:type="dxa"/>
                                  <w:shd w:val="clear" w:color="auto" w:fill="BFBFBF" w:themeFill="background1" w:themeFillShade="BF"/>
                                </w:tcPr>
                                <w:p w14:paraId="5039068A"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Kabiri</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PEVuZE5vdGU+PENpdGU+PEF1dGhvcj5LYWJpcmk8L0F1dGhvcj48WWVhcj4yMDE4PC9ZZWFyPjxS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PEVuZE5vdGU+PENpdGU+PEF1dGhvcj5LYWJpcmk8L0F1dGhvcj48WWVhcj4yMDE4PC9ZZWFyPjxS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14</w:t>
                                  </w:r>
                                  <w:r w:rsidRPr="002C6AC6">
                                    <w:rPr>
                                      <w:rFonts w:cstheme="minorHAnsi"/>
                                      <w:b/>
                                      <w:bCs/>
                                      <w:sz w:val="20"/>
                                      <w:szCs w:val="20"/>
                                    </w:rPr>
                                    <w:fldChar w:fldCharType="end"/>
                                  </w:r>
                                </w:p>
                              </w:tc>
                              <w:tc>
                                <w:tcPr>
                                  <w:tcW w:w="693" w:type="dxa"/>
                                  <w:shd w:val="clear" w:color="auto" w:fill="BFBFBF" w:themeFill="background1" w:themeFillShade="BF"/>
                                </w:tcPr>
                                <w:p w14:paraId="36BCAC62" w14:textId="77777777" w:rsidR="00253F88" w:rsidRPr="002C6AC6" w:rsidRDefault="00253F88" w:rsidP="00253F88">
                                  <w:pPr>
                                    <w:rPr>
                                      <w:rFonts w:cstheme="minorHAnsi"/>
                                      <w:b/>
                                      <w:bCs/>
                                      <w:sz w:val="20"/>
                                      <w:szCs w:val="20"/>
                                    </w:rPr>
                                  </w:pPr>
                                  <w:r w:rsidRPr="002C6AC6">
                                    <w:rPr>
                                      <w:rFonts w:cstheme="minorHAnsi"/>
                                      <w:b/>
                                      <w:bCs/>
                                      <w:sz w:val="20"/>
                                      <w:szCs w:val="20"/>
                                    </w:rPr>
                                    <w:t xml:space="preserve">Keogh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&lt;EndNote&gt;&lt;Cite&gt;&lt;Author&gt;Keogh&lt;/Author&gt;&lt;Year&gt;2018&lt;/Year&gt;&lt;RecNum&gt;1655&lt;/RecNum&gt;&lt;DisplayText&gt;&lt;style face="superscript"&gt;15&lt;/style&gt;&lt;/DisplayText&gt;&lt;record&gt;&lt;rec-number&gt;1655&lt;/rec-number&gt;&lt;foreign-keys&gt;&lt;key app="EN" db-id="s0vs0wfznaw2zsew0r9vtps6zf2z9xrepfxt" timestamp="1652768794"&gt;1655&lt;/key&gt;&lt;/foreign-keys&gt;&lt;ref-type name="Journal Article"&gt;17&lt;/ref-type&gt;&lt;contributors&gt;&lt;authors&gt;&lt;author&gt;Keogh, J. W.&lt;/author&gt;&lt;author&gt;Grigg, J.&lt;/author&gt;&lt;author&gt;Vertullo, C. J.&lt;/author&gt;&lt;/authors&gt;&lt;/contributors&gt;&lt;auth-address&gt;Faculty of Health Sciences and Medicine, Bond University, Gold Coast, QLD, Australia.&amp;#xD;Human Potential Centre, Auckland University of Technology, Auckland, New Zealand.&amp;#xD;Cluster for Health Improvement, Faculty of Science, Health, Education and Engineering, University of the Sunshine Coast, Sunshine Coast, QLD, Australia.&amp;#xD;Knee Research Australia, Gold Coast, QLD, Australia.&lt;/auth-address&gt;&lt;titles&gt;&lt;title&gt;Is high-intensity interval cycling feasible and more beneficial than continuous cycling for knee osteoarthritic patients? Results of a randomised control feasibility trial&lt;/title&gt;&lt;secondary-title&gt;PeerJ&lt;/secondary-title&gt;&lt;/titles&gt;&lt;periodical&gt;&lt;full-title&gt;PeerJ&lt;/full-title&gt;&lt;/periodical&gt;&lt;pages&gt;e4738&lt;/pages&gt;&lt;volume&gt;6&lt;/volume&gt;&lt;edition&gt;2018/05/16&lt;/edition&gt;&lt;keywords&gt;&lt;keyword&gt;Cycling&lt;/keyword&gt;&lt;keyword&gt;Feasibility&lt;/keyword&gt;&lt;keyword&gt;High intensity interval training&lt;/keyword&gt;&lt;keyword&gt;Home-based exercise&lt;/keyword&gt;&lt;keyword&gt;Musculoskeletal conditions&lt;/keyword&gt;&lt;/keywords&gt;&lt;dates&gt;&lt;year&gt;2018&lt;/year&gt;&lt;/dates&gt;&lt;isbn&gt;2167-8359 (Print)&amp;#xD;2167-8359 (Linking)&lt;/isbn&gt;&lt;accession-num&gt;29761054&lt;/accession-num&gt;&lt;label&gt;Cohen’s d effect size, drop out,blind&lt;/label&gt;&lt;urls&gt;&lt;related-urls&gt;&lt;url&gt;https://www.ncbi.nlm.nih.gov/pubmed/29761054&lt;/url&gt;&lt;/related-urls&gt;&lt;/urls&gt;&lt;custom2&gt;PMC5949056&lt;/custom2&gt;&lt;electronic-resource-num&gt;10.7717/peerj.4738&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15</w:t>
                                  </w:r>
                                  <w:r w:rsidRPr="002C6AC6">
                                    <w:rPr>
                                      <w:rFonts w:cstheme="minorHAnsi"/>
                                      <w:b/>
                                      <w:bCs/>
                                      <w:sz w:val="20"/>
                                      <w:szCs w:val="20"/>
                                    </w:rPr>
                                    <w:fldChar w:fldCharType="end"/>
                                  </w:r>
                                </w:p>
                              </w:tc>
                              <w:tc>
                                <w:tcPr>
                                  <w:tcW w:w="694" w:type="dxa"/>
                                  <w:shd w:val="clear" w:color="auto" w:fill="BFBFBF" w:themeFill="background1" w:themeFillShade="BF"/>
                                </w:tcPr>
                                <w:p w14:paraId="7F2DF3AE" w14:textId="77777777" w:rsidR="00253F88" w:rsidRPr="002C6AC6" w:rsidRDefault="00253F88" w:rsidP="00253F88">
                                  <w:pPr>
                                    <w:rPr>
                                      <w:rFonts w:cstheme="minorHAnsi"/>
                                      <w:b/>
                                      <w:bCs/>
                                      <w:sz w:val="20"/>
                                      <w:szCs w:val="20"/>
                                    </w:rPr>
                                  </w:pPr>
                                  <w:r w:rsidRPr="002C6AC6">
                                    <w:rPr>
                                      <w:rFonts w:cstheme="minorHAnsi"/>
                                      <w:b/>
                                      <w:bCs/>
                                      <w:sz w:val="20"/>
                                      <w:szCs w:val="20"/>
                                    </w:rPr>
                                    <w:t xml:space="preserve">Liu </w:t>
                                  </w:r>
                                  <w:r w:rsidRPr="002C6AC6">
                                    <w:rPr>
                                      <w:rFonts w:cstheme="minorHAnsi"/>
                                      <w:b/>
                                      <w:bCs/>
                                      <w:sz w:val="20"/>
                                      <w:szCs w:val="20"/>
                                    </w:rPr>
                                    <w:fldChar w:fldCharType="begin">
                                      <w:fldData xml:space="preserve">PEVuZE5vdGU+PENpdGU+PEF1dGhvcj5MaXU8L0F1dGhvcj48WWVhcj4yMDE5PC9ZZWFyPjxSZWNO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PEVuZE5vdGU+PENpdGU+PEF1dGhvcj5MaXU8L0F1dGhvcj48WWVhcj4yMDE5PC9ZZWFyPjxSZWNO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16</w:t>
                                  </w:r>
                                  <w:r w:rsidRPr="002C6AC6">
                                    <w:rPr>
                                      <w:rFonts w:cstheme="minorHAnsi"/>
                                      <w:b/>
                                      <w:bCs/>
                                      <w:sz w:val="20"/>
                                      <w:szCs w:val="20"/>
                                    </w:rPr>
                                    <w:fldChar w:fldCharType="end"/>
                                  </w:r>
                                </w:p>
                              </w:tc>
                              <w:tc>
                                <w:tcPr>
                                  <w:tcW w:w="694" w:type="dxa"/>
                                  <w:shd w:val="clear" w:color="auto" w:fill="BFBFBF" w:themeFill="background1" w:themeFillShade="BF"/>
                                </w:tcPr>
                                <w:p w14:paraId="20EA5060" w14:textId="77777777" w:rsidR="00253F88" w:rsidRPr="002C6AC6" w:rsidRDefault="00253F88" w:rsidP="00253F88">
                                  <w:pPr>
                                    <w:rPr>
                                      <w:rFonts w:cstheme="minorHAnsi"/>
                                      <w:b/>
                                      <w:bCs/>
                                      <w:sz w:val="20"/>
                                      <w:szCs w:val="20"/>
                                    </w:rPr>
                                  </w:pPr>
                                  <w:r w:rsidRPr="002C6AC6">
                                    <w:rPr>
                                      <w:rFonts w:cstheme="minorHAnsi"/>
                                      <w:b/>
                                      <w:bCs/>
                                      <w:sz w:val="20"/>
                                      <w:szCs w:val="20"/>
                                    </w:rPr>
                                    <w:t xml:space="preserve">Bhattacharya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&lt;EndNote&gt;&lt;Cite&gt;&lt;Author&gt;Bhattacharya&lt;/Author&gt;&lt;Year&gt;2020&lt;/Year&gt;&lt;RecNum&gt;166&lt;/RecNum&gt;&lt;DisplayText&gt;&lt;style face="superscript"&gt;17&lt;/style&gt;&lt;/DisplayText&gt;&lt;record&gt;&lt;rec-number&gt;166&lt;/rec-number&gt;&lt;foreign-keys&gt;&lt;key app="EN" db-id="s0vs0wfznaw2zsew0r9vtps6zf2z9xrepfxt" timestamp="1642486545"&gt;166&lt;/key&gt;&lt;/foreign-keys&gt;&lt;ref-type name="Journal Article"&gt;17&lt;/ref-type&gt;&lt;contributors&gt;&lt;authors&gt;&lt;author&gt;Bhattacharya, Himakshi&lt;/author&gt;&lt;author&gt;Gadhavi, Bhavna&lt;/author&gt;&lt;/authors&gt;&lt;/contributors&gt;&lt;titles&gt;&lt;title&gt;TO COMPARE THE EFFECT OF FORWARD CYCLING VERSUS BACKWARD CYCLING ON PAIN FUNCTION AND RANGE OF MOTION IN SUBJECTS WITH KNEE OSTEOARTHRITISâ€“AN EXPERIMENTAL STUDY&lt;/title&gt;&lt;secondary-title&gt;International Journal of Scientific Research&lt;/secondary-title&gt;&lt;/titles&gt;&lt;periodical&gt;&lt;full-title&gt;International Journal of Scientific Research&lt;/full-title&gt;&lt;/periodical&gt;&lt;volume&gt;9&lt;/volume&gt;&lt;number&gt;9&lt;/number&gt;&lt;dates&gt;&lt;year&gt;2020&lt;/year&gt;&lt;/dates&gt;&lt;isbn&gt;2277-8179&lt;/isbn&gt;&lt;urls&gt;&lt;/urls&gt;&lt;/record&gt;&lt;/Cite&gt;&lt;/EndNote&gt;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17</w:t>
                                  </w:r>
                                  <w:r w:rsidRPr="002C6AC6">
                                    <w:rPr>
                                      <w:rFonts w:cstheme="minorHAnsi"/>
                                      <w:b/>
                                      <w:bCs/>
                                      <w:sz w:val="20"/>
                                      <w:szCs w:val="20"/>
                                    </w:rPr>
                                    <w:fldChar w:fldCharType="end"/>
                                  </w:r>
                                </w:p>
                              </w:tc>
                              <w:tc>
                                <w:tcPr>
                                  <w:tcW w:w="694" w:type="dxa"/>
                                  <w:shd w:val="clear" w:color="auto" w:fill="BFBFBF" w:themeFill="background1" w:themeFillShade="BF"/>
                                </w:tcPr>
                                <w:p w14:paraId="581A3795"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Rezasoltani</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&lt;EndNote&gt;&lt;Cite&gt;&lt;Author&gt;Rezasoltani&lt;/Author&gt;&lt;Year&gt;2020&lt;/Year&gt;&lt;RecNum&gt;1649&lt;/RecNum&gt;&lt;DisplayText&gt;&lt;style face="superscript"&gt;18&lt;/style&gt;&lt;/DisplayText&gt;&lt;record&gt;&lt;rec-number&gt;1649&lt;/rec-number&gt;&lt;foreign-keys&gt;&lt;key app="EN" db-id="s0vs0wfznaw2zsew0r9vtps6zf2z9xrepfxt" timestamp="1652753021"&gt;1649&lt;/key&gt;&lt;/foreign-keys&gt;&lt;ref-type name="Journal Article"&gt;17&lt;/ref-type&gt;&lt;contributors&gt;&lt;authors&gt;&lt;author&gt;Rezasoltani, Zahra&lt;/author&gt;&lt;author&gt;Sanati, Ehsan&lt;/author&gt;&lt;author&gt;Kazempour Mofrad, Reza&lt;/author&gt;&lt;author&gt;Azizi, Sirous&lt;/author&gt;&lt;author&gt;Dadarkhah, Afsaneh&lt;/author&gt;&lt;author&gt;Najafi, Sharif&lt;/author&gt;&lt;/authors&gt;&lt;/contributors&gt;&lt;titles&gt;&lt;title&gt;Randomized Controlled Trial of Aquatic Cycling for Treatment of Knee Osteoarthritis in Elderly People&lt;/title&gt;&lt;secondary-title&gt;Topics in Geriatric Rehabilitation&lt;/secondary-title&gt;&lt;/titles&gt;&lt;periodical&gt;&lt;full-title&gt;Topics in Geriatric Rehabilitation&lt;/full-title&gt;&lt;/periodical&gt;&lt;pages&gt;103-109&lt;/pages&gt;&lt;volume&gt;36&lt;/volume&gt;&lt;number&gt;2&lt;/number&gt;&lt;section&gt;103&lt;/section&gt;&lt;dates&gt;&lt;year&gt;2020&lt;/year&gt;&lt;/dates&gt;&lt;isbn&gt;0882-7524&lt;/isbn&gt;&lt;urls&gt;&lt;/urls&gt;&lt;electronic-resource-num&gt;10.1097/tgr.0000000000000264&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18</w:t>
                                  </w:r>
                                  <w:r w:rsidRPr="002C6AC6">
                                    <w:rPr>
                                      <w:rFonts w:cstheme="minorHAnsi"/>
                                      <w:b/>
                                      <w:bCs/>
                                      <w:sz w:val="20"/>
                                      <w:szCs w:val="20"/>
                                    </w:rPr>
                                    <w:fldChar w:fldCharType="end"/>
                                  </w:r>
                                </w:p>
                              </w:tc>
                              <w:tc>
                                <w:tcPr>
                                  <w:tcW w:w="694" w:type="dxa"/>
                                  <w:shd w:val="clear" w:color="auto" w:fill="BFBFBF" w:themeFill="background1" w:themeFillShade="BF"/>
                                </w:tcPr>
                                <w:p w14:paraId="00D33EA0"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Rewald</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PEVuZE5vdGU+PENpdGU+PEF1dGhvcj5SZXdhbGQ8L0F1dGhvcj48WWVhcj4yMDIwPC9ZZWFyPjxS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=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PEVuZE5vdGU+PENpdGU+PEF1dGhvcj5SZXdhbGQ8L0F1dGhvcj48WWVhcj4yMDIwPC9ZZWFyPjxS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=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19</w:t>
                                  </w:r>
                                  <w:r w:rsidRPr="002C6AC6">
                                    <w:rPr>
                                      <w:rFonts w:cstheme="minorHAnsi"/>
                                      <w:b/>
                                      <w:bCs/>
                                      <w:sz w:val="20"/>
                                      <w:szCs w:val="20"/>
                                    </w:rPr>
                                    <w:fldChar w:fldCharType="end"/>
                                  </w:r>
                                </w:p>
                              </w:tc>
                              <w:tc>
                                <w:tcPr>
                                  <w:tcW w:w="694" w:type="dxa"/>
                                  <w:shd w:val="clear" w:color="auto" w:fill="BFBFBF" w:themeFill="background1" w:themeFillShade="BF"/>
                                </w:tcPr>
                                <w:p w14:paraId="43163E64" w14:textId="77777777" w:rsidR="00253F88" w:rsidRPr="002C6AC6" w:rsidRDefault="00253F88" w:rsidP="00253F88">
                                  <w:pPr>
                                    <w:rPr>
                                      <w:rFonts w:cstheme="minorHAnsi"/>
                                      <w:b/>
                                      <w:bCs/>
                                      <w:sz w:val="20"/>
                                      <w:szCs w:val="20"/>
                                    </w:rPr>
                                  </w:pPr>
                                  <w:r w:rsidRPr="002C6AC6">
                                    <w:rPr>
                                      <w:rFonts w:cstheme="minorHAnsi"/>
                                      <w:b/>
                                      <w:bCs/>
                                      <w:sz w:val="20"/>
                                      <w:szCs w:val="20"/>
                                    </w:rPr>
                                    <w:t xml:space="preserve">Thompson </w:t>
                                  </w:r>
                                  <w:r w:rsidRPr="002C6AC6">
                                    <w:rPr>
                                      <w:rFonts w:cstheme="minorHAnsi"/>
                                      <w:b/>
                                      <w:bCs/>
                                      <w:sz w:val="20"/>
                                      <w:szCs w:val="20"/>
                                    </w:rPr>
                                    <w:fldChar w:fldCharType="begin">
                                      <w:fldData xml:space="preserve">PEVuZE5vdGU+PENpdGU+PEF1dGhvcj5UaG9tcHNvbjwvQXV0aG9yPjxZZWFyPjIwMjA8L1llYXI+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PEVuZE5vdGU+PENpdGU+PEF1dGhvcj5UaG9tcHNvbjwvQXV0aG9yPjxZZWFyPjIwMjA8L1llYXI+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20</w:t>
                                  </w:r>
                                  <w:r w:rsidRPr="002C6AC6">
                                    <w:rPr>
                                      <w:rFonts w:cstheme="minorHAnsi"/>
                                      <w:b/>
                                      <w:bCs/>
                                      <w:sz w:val="20"/>
                                      <w:szCs w:val="20"/>
                                    </w:rPr>
                                    <w:fldChar w:fldCharType="end"/>
                                  </w:r>
                                </w:p>
                              </w:tc>
                              <w:tc>
                                <w:tcPr>
                                  <w:tcW w:w="694" w:type="dxa"/>
                                  <w:shd w:val="clear" w:color="auto" w:fill="BFBFBF" w:themeFill="background1" w:themeFillShade="BF"/>
                                </w:tcPr>
                                <w:p w14:paraId="476459FF" w14:textId="77777777" w:rsidR="00253F88" w:rsidRPr="002C6AC6" w:rsidRDefault="00253F88" w:rsidP="00253F88">
                                  <w:pPr>
                                    <w:rPr>
                                      <w:rFonts w:cstheme="minorHAnsi"/>
                                      <w:b/>
                                      <w:bCs/>
                                      <w:sz w:val="20"/>
                                      <w:szCs w:val="20"/>
                                    </w:rPr>
                                  </w:pPr>
                                  <w:r w:rsidRPr="002C6AC6">
                                    <w:rPr>
                                      <w:rFonts w:cstheme="minorHAnsi"/>
                                      <w:b/>
                                      <w:bCs/>
                                      <w:sz w:val="20"/>
                                      <w:szCs w:val="20"/>
                                    </w:rPr>
                                    <w:t xml:space="preserve">Golightly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&lt;EndNote&gt;&lt;Cite&gt;&lt;Author&gt;Golightly&lt;/Author&gt;&lt;Year&gt;2021&lt;/Year&gt;&lt;RecNum&gt;1650&lt;/RecNum&gt;&lt;DisplayText&gt;&lt;style face="superscript"&gt;21&lt;/style&gt;&lt;/DisplayText&gt;&lt;record&gt;&lt;rec-number&gt;1650&lt;/rec-number&gt;&lt;foreign-keys&gt;&lt;key app="EN" db-id="s0vs0wfznaw2zsew0r9vtps6zf2z9xrepfxt" timestamp="1652753377"&gt;1650&lt;/key&gt;&lt;/foreign-keys&gt;&lt;ref-type name="Journal Article"&gt;17&lt;/ref-type&gt;&lt;contributors&gt;&lt;authors&gt;&lt;author&gt;Golightly, Y. M.&lt;/author&gt;&lt;author&gt;Smith-Ryan, A. E.&lt;/author&gt;&lt;author&gt;Blue, M. N. M.&lt;/author&gt;&lt;author&gt;Alvarez, C.&lt;/author&gt;&lt;author&gt;Allen, K. D.&lt;/author&gt;&lt;author&gt;Nelson, A. E.&lt;/author&gt;&lt;/authors&gt;&lt;/contributors&gt;&lt;auth-address&gt;University of North Carolina, Chapel Hill.&amp;#xD;High Point University, High Point, North Carolina.&amp;#xD;University of North Carolina, Chapel Hill, and Center of Innovation to Accelerate Discovery and Practice Transformation, Department of Veterans Affairs Medical Center, Durham, North Carolina.&lt;/auth-address&gt;&lt;titles&gt;&lt;title&gt;High-Intensity Interval Training for Knee Osteoarthritis: A Pilot Study&lt;/title&gt;&lt;secondary-title&gt;ACR Open Rheumatol&lt;/secondary-title&gt;&lt;/titles&gt;&lt;periodical&gt;&lt;full-title&gt;ACR Open Rheumatol&lt;/full-title&gt;&lt;/periodical&gt;&lt;pages&gt;723-732&lt;/pages&gt;&lt;volume&gt;3&lt;/volume&gt;&lt;number&gt;10&lt;/number&gt;&lt;edition&gt;2021/08/08&lt;/edition&gt;&lt;dates&gt;&lt;year&gt;2021&lt;/year&gt;&lt;pub-dates&gt;&lt;date&gt;Oct&lt;/date&gt;&lt;/pub-dates&gt;&lt;/dates&gt;&lt;isbn&gt;2578-5745 (Electronic)&amp;#xD;2578-5745 (Linking)&lt;/isbn&gt;&lt;accession-num&gt;34363745&lt;/accession-num&gt;&lt;label&gt;drop out, &lt;/label&gt;&lt;urls&gt;&lt;related-urls&gt;&lt;url&gt;https://www.ncbi.nlm.nih.gov/pubmed/34363745&lt;/url&gt;&lt;/related-urls&gt;&lt;/urls&gt;&lt;custom2&gt;PMC8516105&lt;/custom2&gt;&lt;electronic-resource-num&gt;10.1002/acr2.11318&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21</w:t>
                                  </w:r>
                                  <w:r w:rsidRPr="002C6AC6">
                                    <w:rPr>
                                      <w:rFonts w:cstheme="minorHAnsi"/>
                                      <w:b/>
                                      <w:bCs/>
                                      <w:sz w:val="20"/>
                                      <w:szCs w:val="20"/>
                                    </w:rPr>
                                    <w:fldChar w:fldCharType="end"/>
                                  </w:r>
                                </w:p>
                              </w:tc>
                            </w:tr>
                            <w:tr w:rsidR="00253F88" w:rsidRPr="002C6AC6" w14:paraId="049B3BB3" w14:textId="77777777" w:rsidTr="00C926B8">
                              <w:trPr>
                                <w:trHeight w:val="221"/>
                              </w:trPr>
                              <w:tc>
                                <w:tcPr>
                                  <w:tcW w:w="851" w:type="dxa"/>
                                  <w:shd w:val="clear" w:color="auto" w:fill="auto"/>
                                </w:tcPr>
                                <w:p w14:paraId="1A7F770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705D3E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59F44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A0069D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CEA80D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B5E1A2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41E977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4A5CB1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76DB5F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6EA481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4DCED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AA181A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0F8DA7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5E1AA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D46602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FE2F24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074BC3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964AB6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6111F3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9E801D5"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5BADCC58" w14:textId="77777777" w:rsidTr="00C926B8">
                              <w:trPr>
                                <w:trHeight w:val="235"/>
                              </w:trPr>
                              <w:tc>
                                <w:tcPr>
                                  <w:tcW w:w="851" w:type="dxa"/>
                                  <w:shd w:val="clear" w:color="auto" w:fill="auto"/>
                                </w:tcPr>
                                <w:p w14:paraId="524DE40B"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93" w:type="dxa"/>
                                  <w:shd w:val="clear" w:color="auto" w:fill="auto"/>
                                </w:tcPr>
                                <w:p w14:paraId="113265A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5732BA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E5DCFE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FFC9F0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96E143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F0AEDD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153BCE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482DBA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31B1E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C826D5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2A88F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7858CD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5979E6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491A18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1EDA4B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4D5961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0EBC95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099134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84AB55"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4D81A45E" w14:textId="77777777" w:rsidTr="00C926B8">
                              <w:trPr>
                                <w:trHeight w:val="235"/>
                              </w:trPr>
                              <w:tc>
                                <w:tcPr>
                                  <w:tcW w:w="851" w:type="dxa"/>
                                  <w:shd w:val="clear" w:color="auto" w:fill="auto"/>
                                </w:tcPr>
                                <w:p w14:paraId="35853E89" w14:textId="77777777" w:rsidR="00253F88" w:rsidRPr="002C6AC6" w:rsidRDefault="00253F88" w:rsidP="00253F88">
                                  <w:pPr>
                                    <w:jc w:val="center"/>
                                    <w:rPr>
                                      <w:rFonts w:cstheme="minorHAnsi"/>
                                      <w:sz w:val="20"/>
                                      <w:szCs w:val="20"/>
                                    </w:rPr>
                                  </w:pPr>
                                  <w:r w:rsidRPr="002C6AC6">
                                    <w:rPr>
                                      <w:rFonts w:cstheme="minorHAnsi"/>
                                      <w:sz w:val="20"/>
                                      <w:szCs w:val="20"/>
                                    </w:rPr>
                                    <w:t>3</w:t>
                                  </w:r>
                                </w:p>
                              </w:tc>
                              <w:tc>
                                <w:tcPr>
                                  <w:tcW w:w="693" w:type="dxa"/>
                                  <w:shd w:val="clear" w:color="auto" w:fill="auto"/>
                                </w:tcPr>
                                <w:p w14:paraId="53BCDD3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F7E8F5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54D138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8F4157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6E838C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5D69C6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53C110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C656CE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A0F47A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73C05C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4B609F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6A939C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51B249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D58B59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F3C176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F59F22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8AB9D0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AB508A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E1A2EC8"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56C18BD" w14:textId="77777777" w:rsidTr="00C926B8">
                              <w:trPr>
                                <w:trHeight w:val="221"/>
                              </w:trPr>
                              <w:tc>
                                <w:tcPr>
                                  <w:tcW w:w="851" w:type="dxa"/>
                                  <w:shd w:val="clear" w:color="auto" w:fill="auto"/>
                                </w:tcPr>
                                <w:p w14:paraId="018B91C7" w14:textId="77777777" w:rsidR="00253F88" w:rsidRPr="002C6AC6" w:rsidRDefault="00253F88" w:rsidP="00253F88">
                                  <w:pPr>
                                    <w:jc w:val="center"/>
                                    <w:rPr>
                                      <w:rFonts w:cstheme="minorHAnsi"/>
                                      <w:sz w:val="20"/>
                                      <w:szCs w:val="20"/>
                                    </w:rPr>
                                  </w:pPr>
                                  <w:r w:rsidRPr="002C6AC6">
                                    <w:rPr>
                                      <w:rFonts w:cstheme="minorHAnsi"/>
                                      <w:sz w:val="20"/>
                                      <w:szCs w:val="20"/>
                                    </w:rPr>
                                    <w:t>4</w:t>
                                  </w:r>
                                </w:p>
                              </w:tc>
                              <w:tc>
                                <w:tcPr>
                                  <w:tcW w:w="693" w:type="dxa"/>
                                  <w:shd w:val="clear" w:color="auto" w:fill="auto"/>
                                </w:tcPr>
                                <w:p w14:paraId="62643AC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A30136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165285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0C8735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4FE524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BA7876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50220F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DB7A2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8D6BC7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109331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8FAD27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9695E3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A508AB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EE5AE4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C5B849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DF9F0B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8956DB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79F8E6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F27D039"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1D1F244F" w14:textId="77777777" w:rsidTr="00C926B8">
                              <w:trPr>
                                <w:trHeight w:val="235"/>
                              </w:trPr>
                              <w:tc>
                                <w:tcPr>
                                  <w:tcW w:w="851" w:type="dxa"/>
                                  <w:shd w:val="clear" w:color="auto" w:fill="auto"/>
                                </w:tcPr>
                                <w:p w14:paraId="0EFDD238" w14:textId="77777777" w:rsidR="00253F88" w:rsidRPr="002C6AC6" w:rsidRDefault="00253F88" w:rsidP="00253F88">
                                  <w:pPr>
                                    <w:jc w:val="center"/>
                                    <w:rPr>
                                      <w:rFonts w:cstheme="minorHAnsi"/>
                                      <w:sz w:val="20"/>
                                      <w:szCs w:val="20"/>
                                    </w:rPr>
                                  </w:pPr>
                                  <w:r w:rsidRPr="002C6AC6">
                                    <w:rPr>
                                      <w:rFonts w:cstheme="minorHAnsi"/>
                                      <w:sz w:val="20"/>
                                      <w:szCs w:val="20"/>
                                    </w:rPr>
                                    <w:t>5</w:t>
                                  </w:r>
                                </w:p>
                              </w:tc>
                              <w:tc>
                                <w:tcPr>
                                  <w:tcW w:w="693" w:type="dxa"/>
                                  <w:shd w:val="clear" w:color="auto" w:fill="auto"/>
                                </w:tcPr>
                                <w:p w14:paraId="3A7673B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D42880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C6A40A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3E152B"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94" w:type="dxa"/>
                                  <w:shd w:val="clear" w:color="auto" w:fill="auto"/>
                                </w:tcPr>
                                <w:p w14:paraId="7FBEBA5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2FF330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356B1A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FEAEA8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234FF9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63EDC1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48E1EB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B3D6AD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E376BA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F2ABBF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578DC3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8A46D9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70D044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9693F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5C83827"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1DE0357A" w14:textId="77777777" w:rsidTr="00C926B8">
                              <w:trPr>
                                <w:trHeight w:val="235"/>
                              </w:trPr>
                              <w:tc>
                                <w:tcPr>
                                  <w:tcW w:w="851" w:type="dxa"/>
                                  <w:shd w:val="clear" w:color="auto" w:fill="auto"/>
                                </w:tcPr>
                                <w:p w14:paraId="4EC0B328" w14:textId="77777777" w:rsidR="00253F88" w:rsidRPr="002C6AC6" w:rsidRDefault="00253F88" w:rsidP="00253F88">
                                  <w:pPr>
                                    <w:jc w:val="center"/>
                                    <w:rPr>
                                      <w:rFonts w:cstheme="minorHAnsi"/>
                                      <w:sz w:val="20"/>
                                      <w:szCs w:val="20"/>
                                    </w:rPr>
                                  </w:pPr>
                                  <w:r w:rsidRPr="002C6AC6">
                                    <w:rPr>
                                      <w:rFonts w:cstheme="minorHAnsi"/>
                                      <w:sz w:val="20"/>
                                      <w:szCs w:val="20"/>
                                    </w:rPr>
                                    <w:t>6</w:t>
                                  </w:r>
                                </w:p>
                              </w:tc>
                              <w:tc>
                                <w:tcPr>
                                  <w:tcW w:w="693" w:type="dxa"/>
                                  <w:shd w:val="clear" w:color="auto" w:fill="auto"/>
                                </w:tcPr>
                                <w:p w14:paraId="51A5D1C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16EC89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212334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F451BC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9469E8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53D15C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1378967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430DE5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1CDC52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E107EE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9E1E7D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A88279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46338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D682CA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0867FB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2DDDF3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4C98EC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7873D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F00D460"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D6A4FED" w14:textId="77777777" w:rsidTr="00C926B8">
                              <w:trPr>
                                <w:trHeight w:val="221"/>
                              </w:trPr>
                              <w:tc>
                                <w:tcPr>
                                  <w:tcW w:w="851" w:type="dxa"/>
                                  <w:shd w:val="clear" w:color="auto" w:fill="auto"/>
                                </w:tcPr>
                                <w:p w14:paraId="3D70518D" w14:textId="77777777" w:rsidR="00253F88" w:rsidRPr="002C6AC6" w:rsidRDefault="00253F88" w:rsidP="00253F88">
                                  <w:pPr>
                                    <w:jc w:val="center"/>
                                    <w:rPr>
                                      <w:rFonts w:cstheme="minorHAnsi"/>
                                      <w:sz w:val="20"/>
                                      <w:szCs w:val="20"/>
                                    </w:rPr>
                                  </w:pPr>
                                  <w:r w:rsidRPr="002C6AC6">
                                    <w:rPr>
                                      <w:rFonts w:cstheme="minorHAnsi"/>
                                      <w:sz w:val="20"/>
                                      <w:szCs w:val="20"/>
                                    </w:rPr>
                                    <w:t>7</w:t>
                                  </w:r>
                                </w:p>
                              </w:tc>
                              <w:tc>
                                <w:tcPr>
                                  <w:tcW w:w="693" w:type="dxa"/>
                                  <w:shd w:val="clear" w:color="auto" w:fill="auto"/>
                                </w:tcPr>
                                <w:p w14:paraId="18F56BF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A3B78C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69493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CF50E7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03872F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09EA2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50DE39D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85DC6B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09D63F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1112D4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B031D9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192FC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EE2224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449809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2D6156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A005C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AD9133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4C284A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56922D6"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508F4172" w14:textId="77777777" w:rsidTr="00C926B8">
                              <w:trPr>
                                <w:trHeight w:val="235"/>
                              </w:trPr>
                              <w:tc>
                                <w:tcPr>
                                  <w:tcW w:w="851" w:type="dxa"/>
                                  <w:shd w:val="clear" w:color="auto" w:fill="auto"/>
                                </w:tcPr>
                                <w:p w14:paraId="4288E4F4" w14:textId="77777777" w:rsidR="00253F88" w:rsidRPr="002C6AC6" w:rsidRDefault="00253F88" w:rsidP="00253F88">
                                  <w:pPr>
                                    <w:jc w:val="center"/>
                                    <w:rPr>
                                      <w:rFonts w:cstheme="minorHAnsi"/>
                                      <w:sz w:val="20"/>
                                      <w:szCs w:val="20"/>
                                    </w:rPr>
                                  </w:pPr>
                                  <w:r w:rsidRPr="002C6AC6">
                                    <w:rPr>
                                      <w:rFonts w:cstheme="minorHAnsi"/>
                                      <w:sz w:val="20"/>
                                      <w:szCs w:val="20"/>
                                    </w:rPr>
                                    <w:t>8</w:t>
                                  </w:r>
                                </w:p>
                              </w:tc>
                              <w:tc>
                                <w:tcPr>
                                  <w:tcW w:w="693" w:type="dxa"/>
                                  <w:shd w:val="clear" w:color="auto" w:fill="auto"/>
                                </w:tcPr>
                                <w:p w14:paraId="18C444C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C8F3B7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DEA294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B3DDD0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F55791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D14151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3" w:type="dxa"/>
                                  <w:shd w:val="clear" w:color="auto" w:fill="auto"/>
                                </w:tcPr>
                                <w:p w14:paraId="6679FF1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13C69E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5B88F0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452CE0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7B723B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7E1BAE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9CD371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0C8610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23E147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2A30BE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40CFA5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0EC5F0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7075D33"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1AC0B8AC" w14:textId="77777777" w:rsidTr="00C926B8">
                              <w:trPr>
                                <w:trHeight w:val="235"/>
                              </w:trPr>
                              <w:tc>
                                <w:tcPr>
                                  <w:tcW w:w="851" w:type="dxa"/>
                                  <w:shd w:val="clear" w:color="auto" w:fill="auto"/>
                                </w:tcPr>
                                <w:p w14:paraId="22CE9D0A" w14:textId="77777777" w:rsidR="00253F88" w:rsidRPr="002C6AC6" w:rsidRDefault="00253F88" w:rsidP="00253F88">
                                  <w:pPr>
                                    <w:jc w:val="center"/>
                                    <w:rPr>
                                      <w:rFonts w:cstheme="minorHAnsi"/>
                                      <w:sz w:val="20"/>
                                      <w:szCs w:val="20"/>
                                    </w:rPr>
                                  </w:pPr>
                                  <w:r w:rsidRPr="002C6AC6">
                                    <w:rPr>
                                      <w:rFonts w:cstheme="minorHAnsi"/>
                                      <w:sz w:val="20"/>
                                      <w:szCs w:val="20"/>
                                    </w:rPr>
                                    <w:t>9</w:t>
                                  </w:r>
                                </w:p>
                              </w:tc>
                              <w:tc>
                                <w:tcPr>
                                  <w:tcW w:w="693" w:type="dxa"/>
                                  <w:shd w:val="clear" w:color="auto" w:fill="auto"/>
                                </w:tcPr>
                                <w:p w14:paraId="6B6B4E5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EA850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A21EE5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2C2494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2827E1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32CFD6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001E3E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39026E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C32130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81212C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867E89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55393F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2606F2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8941D4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5331F8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54E557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930952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7D6257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D6870EB"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24AF2B6C" w14:textId="77777777" w:rsidTr="00C926B8">
                              <w:trPr>
                                <w:trHeight w:val="221"/>
                              </w:trPr>
                              <w:tc>
                                <w:tcPr>
                                  <w:tcW w:w="851" w:type="dxa"/>
                                  <w:shd w:val="clear" w:color="auto" w:fill="auto"/>
                                </w:tcPr>
                                <w:p w14:paraId="6E795508" w14:textId="77777777" w:rsidR="00253F88" w:rsidRPr="002C6AC6" w:rsidRDefault="00253F88" w:rsidP="00253F88">
                                  <w:pPr>
                                    <w:jc w:val="center"/>
                                    <w:rPr>
                                      <w:rFonts w:cstheme="minorHAnsi"/>
                                      <w:sz w:val="20"/>
                                      <w:szCs w:val="20"/>
                                    </w:rPr>
                                  </w:pPr>
                                  <w:r w:rsidRPr="002C6AC6">
                                    <w:rPr>
                                      <w:rFonts w:cstheme="minorHAnsi"/>
                                      <w:sz w:val="20"/>
                                      <w:szCs w:val="20"/>
                                    </w:rPr>
                                    <w:t>10</w:t>
                                  </w:r>
                                </w:p>
                              </w:tc>
                              <w:tc>
                                <w:tcPr>
                                  <w:tcW w:w="693" w:type="dxa"/>
                                  <w:shd w:val="clear" w:color="auto" w:fill="auto"/>
                                </w:tcPr>
                                <w:p w14:paraId="3FBFF6B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2697A9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391BD9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9231A8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2BE851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20586F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0917C55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FFA85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8CD4E8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7498E4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BE4AE9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F0A742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F16D6D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A3C7B2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D4C5B0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54E1F8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11C1FD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EFE2B8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7D8011B"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38647BCB" w14:textId="77777777" w:rsidTr="00C926B8">
                              <w:trPr>
                                <w:trHeight w:val="235"/>
                              </w:trPr>
                              <w:tc>
                                <w:tcPr>
                                  <w:tcW w:w="851" w:type="dxa"/>
                                  <w:shd w:val="clear" w:color="auto" w:fill="auto"/>
                                </w:tcPr>
                                <w:p w14:paraId="6F219411" w14:textId="77777777" w:rsidR="00253F88" w:rsidRPr="002C6AC6" w:rsidRDefault="00253F88" w:rsidP="00253F88">
                                  <w:pPr>
                                    <w:jc w:val="center"/>
                                    <w:rPr>
                                      <w:rFonts w:cstheme="minorHAnsi"/>
                                      <w:sz w:val="20"/>
                                      <w:szCs w:val="20"/>
                                    </w:rPr>
                                  </w:pPr>
                                  <w:r w:rsidRPr="002C6AC6">
                                    <w:rPr>
                                      <w:rFonts w:cstheme="minorHAnsi"/>
                                      <w:sz w:val="20"/>
                                      <w:szCs w:val="20"/>
                                    </w:rPr>
                                    <w:t>11</w:t>
                                  </w:r>
                                </w:p>
                              </w:tc>
                              <w:tc>
                                <w:tcPr>
                                  <w:tcW w:w="693" w:type="dxa"/>
                                  <w:shd w:val="clear" w:color="auto" w:fill="auto"/>
                                </w:tcPr>
                                <w:p w14:paraId="763A351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2141A1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83895C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DD6D57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5C774A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FD3A06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4BE93C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E37D77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F52B80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36B4B7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63B33C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83D41F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0117715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B634E8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BC84E9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E7AAE4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7C839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AD192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4EB0D28"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048722CA" w14:textId="77777777" w:rsidTr="00C926B8">
                              <w:trPr>
                                <w:trHeight w:val="235"/>
                              </w:trPr>
                              <w:tc>
                                <w:tcPr>
                                  <w:tcW w:w="851" w:type="dxa"/>
                                  <w:shd w:val="clear" w:color="auto" w:fill="auto"/>
                                </w:tcPr>
                                <w:p w14:paraId="01EDE06F" w14:textId="77777777" w:rsidR="00253F88" w:rsidRPr="002C6AC6" w:rsidRDefault="00253F88" w:rsidP="00253F88">
                                  <w:pPr>
                                    <w:jc w:val="center"/>
                                    <w:rPr>
                                      <w:rFonts w:cstheme="minorHAnsi"/>
                                      <w:sz w:val="20"/>
                                      <w:szCs w:val="20"/>
                                    </w:rPr>
                                  </w:pPr>
                                  <w:r w:rsidRPr="002C6AC6">
                                    <w:rPr>
                                      <w:rFonts w:cstheme="minorHAnsi"/>
                                      <w:sz w:val="20"/>
                                      <w:szCs w:val="20"/>
                                    </w:rPr>
                                    <w:t>12</w:t>
                                  </w:r>
                                </w:p>
                              </w:tc>
                              <w:tc>
                                <w:tcPr>
                                  <w:tcW w:w="693" w:type="dxa"/>
                                  <w:shd w:val="clear" w:color="auto" w:fill="auto"/>
                                </w:tcPr>
                                <w:p w14:paraId="1DC7B2F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129101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F5A02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31813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5363A8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C70EF8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3A2637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7CDA58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7538D0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B55F16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B19D3A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8DA91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41E0C0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FBFCF2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C7A822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2E0D9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7173FB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1F4E91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B9DEC82"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D5F6406" w14:textId="77777777" w:rsidTr="00C926B8">
                              <w:trPr>
                                <w:trHeight w:val="221"/>
                              </w:trPr>
                              <w:tc>
                                <w:tcPr>
                                  <w:tcW w:w="851" w:type="dxa"/>
                                  <w:shd w:val="clear" w:color="auto" w:fill="auto"/>
                                </w:tcPr>
                                <w:p w14:paraId="4F4E5C39" w14:textId="77777777" w:rsidR="00253F88" w:rsidRPr="002C6AC6" w:rsidRDefault="00253F88" w:rsidP="00253F88">
                                  <w:pPr>
                                    <w:jc w:val="center"/>
                                    <w:rPr>
                                      <w:rFonts w:cstheme="minorHAnsi"/>
                                      <w:sz w:val="20"/>
                                      <w:szCs w:val="20"/>
                                    </w:rPr>
                                  </w:pPr>
                                  <w:r w:rsidRPr="002C6AC6">
                                    <w:rPr>
                                      <w:rFonts w:cstheme="minorHAnsi"/>
                                      <w:sz w:val="20"/>
                                      <w:szCs w:val="20"/>
                                    </w:rPr>
                                    <w:t>13</w:t>
                                  </w:r>
                                </w:p>
                              </w:tc>
                              <w:tc>
                                <w:tcPr>
                                  <w:tcW w:w="693" w:type="dxa"/>
                                  <w:shd w:val="clear" w:color="auto" w:fill="auto"/>
                                </w:tcPr>
                                <w:p w14:paraId="0C34E36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405BBF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B07E33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8A5A16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52EE5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39B30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57964CD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C0EB58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B56588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A8F092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C5E523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985D5C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E6761E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F22B0C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0E3C8F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DA2427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4DC9DA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E99FCF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489967F"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7C096B63" w14:textId="77777777" w:rsidTr="00C926B8">
                              <w:trPr>
                                <w:trHeight w:val="235"/>
                              </w:trPr>
                              <w:tc>
                                <w:tcPr>
                                  <w:tcW w:w="851" w:type="dxa"/>
                                  <w:shd w:val="clear" w:color="auto" w:fill="auto"/>
                                </w:tcPr>
                                <w:p w14:paraId="1F8D0483" w14:textId="77777777" w:rsidR="00253F88" w:rsidRPr="002C6AC6" w:rsidRDefault="00253F88" w:rsidP="00253F88">
                                  <w:pPr>
                                    <w:jc w:val="center"/>
                                    <w:rPr>
                                      <w:rFonts w:cstheme="minorHAnsi"/>
                                      <w:sz w:val="20"/>
                                      <w:szCs w:val="20"/>
                                    </w:rPr>
                                  </w:pPr>
                                  <w:r w:rsidRPr="002C6AC6">
                                    <w:rPr>
                                      <w:rFonts w:cstheme="minorHAnsi"/>
                                      <w:sz w:val="20"/>
                                      <w:szCs w:val="20"/>
                                    </w:rPr>
                                    <w:t>14</w:t>
                                  </w:r>
                                </w:p>
                              </w:tc>
                              <w:tc>
                                <w:tcPr>
                                  <w:tcW w:w="693" w:type="dxa"/>
                                  <w:shd w:val="clear" w:color="auto" w:fill="auto"/>
                                </w:tcPr>
                                <w:p w14:paraId="7FF2D04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12C566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CFCADE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4A7442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FEDE3C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4484D2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4C5387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D14493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E4A3D0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113A17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92611F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48D2D3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3" w:type="dxa"/>
                                  <w:shd w:val="clear" w:color="auto" w:fill="auto"/>
                                </w:tcPr>
                                <w:p w14:paraId="370C7F0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57321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CD4C2F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949064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183A02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1A2B18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9819A4D"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9B200CC" w14:textId="77777777" w:rsidTr="00C926B8">
                              <w:trPr>
                                <w:trHeight w:val="235"/>
                              </w:trPr>
                              <w:tc>
                                <w:tcPr>
                                  <w:tcW w:w="851" w:type="dxa"/>
                                  <w:shd w:val="clear" w:color="auto" w:fill="auto"/>
                                </w:tcPr>
                                <w:p w14:paraId="1069B911" w14:textId="77777777" w:rsidR="00253F88" w:rsidRPr="002C6AC6" w:rsidRDefault="00253F88" w:rsidP="00253F88">
                                  <w:pPr>
                                    <w:jc w:val="center"/>
                                    <w:rPr>
                                      <w:rFonts w:cstheme="minorHAnsi"/>
                                      <w:sz w:val="20"/>
                                      <w:szCs w:val="20"/>
                                    </w:rPr>
                                  </w:pPr>
                                  <w:r w:rsidRPr="002C6AC6">
                                    <w:rPr>
                                      <w:rFonts w:cstheme="minorHAnsi"/>
                                      <w:sz w:val="20"/>
                                      <w:szCs w:val="20"/>
                                    </w:rPr>
                                    <w:t>15</w:t>
                                  </w:r>
                                </w:p>
                              </w:tc>
                              <w:tc>
                                <w:tcPr>
                                  <w:tcW w:w="693" w:type="dxa"/>
                                  <w:shd w:val="clear" w:color="auto" w:fill="auto"/>
                                </w:tcPr>
                                <w:p w14:paraId="42ED7DA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BF9ECD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DFF11E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D5D933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9E4B05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54CF46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04482F3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049169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EF594F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E60EBA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73E0FC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2F148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D724B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4D9FCD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9C53BA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E8DC84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048895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9C9574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C26DB25"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03ED57A1" w14:textId="77777777" w:rsidTr="00C926B8">
                              <w:trPr>
                                <w:trHeight w:val="221"/>
                              </w:trPr>
                              <w:tc>
                                <w:tcPr>
                                  <w:tcW w:w="851" w:type="dxa"/>
                                  <w:shd w:val="clear" w:color="auto" w:fill="auto"/>
                                </w:tcPr>
                                <w:p w14:paraId="0CD54A3C" w14:textId="77777777" w:rsidR="00253F88" w:rsidRPr="002C6AC6" w:rsidRDefault="00253F88" w:rsidP="00253F88">
                                  <w:pPr>
                                    <w:jc w:val="center"/>
                                    <w:rPr>
                                      <w:rFonts w:cstheme="minorHAnsi"/>
                                      <w:sz w:val="20"/>
                                      <w:szCs w:val="20"/>
                                    </w:rPr>
                                  </w:pPr>
                                  <w:r w:rsidRPr="002C6AC6">
                                    <w:rPr>
                                      <w:rFonts w:cstheme="minorHAnsi"/>
                                      <w:sz w:val="20"/>
                                      <w:szCs w:val="20"/>
                                    </w:rPr>
                                    <w:t>16</w:t>
                                  </w:r>
                                </w:p>
                              </w:tc>
                              <w:tc>
                                <w:tcPr>
                                  <w:tcW w:w="693" w:type="dxa"/>
                                  <w:shd w:val="clear" w:color="auto" w:fill="auto"/>
                                </w:tcPr>
                                <w:p w14:paraId="6D8D952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9F92D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3D2342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22880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6E906D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4B7F79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0A1358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8ED98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A3AE77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0CE32D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18068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632D1A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6A2968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6760AE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98DAA9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AD65F2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D0D8ED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C2DE45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79D986D"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19B77BBE" w14:textId="77777777" w:rsidTr="00C926B8">
                              <w:trPr>
                                <w:trHeight w:val="235"/>
                              </w:trPr>
                              <w:tc>
                                <w:tcPr>
                                  <w:tcW w:w="851" w:type="dxa"/>
                                  <w:shd w:val="clear" w:color="auto" w:fill="auto"/>
                                </w:tcPr>
                                <w:p w14:paraId="434780A6" w14:textId="77777777" w:rsidR="00253F88" w:rsidRPr="002C6AC6" w:rsidRDefault="00253F88" w:rsidP="00253F88">
                                  <w:pPr>
                                    <w:jc w:val="center"/>
                                    <w:rPr>
                                      <w:rFonts w:cstheme="minorHAnsi"/>
                                      <w:sz w:val="20"/>
                                      <w:szCs w:val="20"/>
                                    </w:rPr>
                                  </w:pPr>
                                  <w:r w:rsidRPr="002C6AC6">
                                    <w:rPr>
                                      <w:rFonts w:cstheme="minorHAnsi"/>
                                      <w:sz w:val="20"/>
                                      <w:szCs w:val="20"/>
                                    </w:rPr>
                                    <w:t>17</w:t>
                                  </w:r>
                                </w:p>
                              </w:tc>
                              <w:tc>
                                <w:tcPr>
                                  <w:tcW w:w="693" w:type="dxa"/>
                                  <w:shd w:val="clear" w:color="auto" w:fill="auto"/>
                                </w:tcPr>
                                <w:p w14:paraId="291F2CE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C09A60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9324E4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9F1D26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D22C19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969B2D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6FDEA9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61DADE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A6155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D8EA0D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3BE703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BE4BD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113B8D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4AD22C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11B1A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7D98E7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03C694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8A01CD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17F3F98"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2801D654" w14:textId="77777777" w:rsidTr="00C926B8">
                              <w:trPr>
                                <w:trHeight w:val="221"/>
                              </w:trPr>
                              <w:tc>
                                <w:tcPr>
                                  <w:tcW w:w="851" w:type="dxa"/>
                                  <w:shd w:val="clear" w:color="auto" w:fill="auto"/>
                                </w:tcPr>
                                <w:p w14:paraId="2F12F37A" w14:textId="77777777" w:rsidR="00253F88" w:rsidRPr="002C6AC6" w:rsidRDefault="00253F88" w:rsidP="00253F88">
                                  <w:pPr>
                                    <w:jc w:val="center"/>
                                    <w:rPr>
                                      <w:rFonts w:cstheme="minorHAnsi"/>
                                      <w:sz w:val="20"/>
                                      <w:szCs w:val="20"/>
                                    </w:rPr>
                                  </w:pPr>
                                  <w:r w:rsidRPr="002C6AC6">
                                    <w:rPr>
                                      <w:rFonts w:cstheme="minorHAnsi"/>
                                      <w:sz w:val="20"/>
                                      <w:szCs w:val="20"/>
                                    </w:rPr>
                                    <w:t>18</w:t>
                                  </w:r>
                                </w:p>
                              </w:tc>
                              <w:tc>
                                <w:tcPr>
                                  <w:tcW w:w="693" w:type="dxa"/>
                                  <w:shd w:val="clear" w:color="auto" w:fill="auto"/>
                                </w:tcPr>
                                <w:p w14:paraId="051365C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434C1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6EBC5F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E17384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BD6CC9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A72A92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1BD0D6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5BCEF2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C3064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77BCE6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3A9D9F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61B104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74C34D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1939C5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6E1314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82B9CA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C25725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39F860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9E6D838"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75F09615" w14:textId="77777777" w:rsidTr="00C926B8">
                              <w:trPr>
                                <w:trHeight w:val="235"/>
                              </w:trPr>
                              <w:tc>
                                <w:tcPr>
                                  <w:tcW w:w="851" w:type="dxa"/>
                                  <w:shd w:val="clear" w:color="auto" w:fill="auto"/>
                                </w:tcPr>
                                <w:p w14:paraId="69882343" w14:textId="77777777" w:rsidR="00253F88" w:rsidRPr="002C6AC6" w:rsidRDefault="00253F88" w:rsidP="00253F88">
                                  <w:pPr>
                                    <w:jc w:val="center"/>
                                    <w:rPr>
                                      <w:rFonts w:cstheme="minorHAnsi"/>
                                      <w:sz w:val="20"/>
                                      <w:szCs w:val="20"/>
                                    </w:rPr>
                                  </w:pPr>
                                  <w:r w:rsidRPr="002C6AC6">
                                    <w:rPr>
                                      <w:rFonts w:cstheme="minorHAnsi"/>
                                      <w:sz w:val="20"/>
                                      <w:szCs w:val="20"/>
                                    </w:rPr>
                                    <w:t>19</w:t>
                                  </w:r>
                                </w:p>
                              </w:tc>
                              <w:tc>
                                <w:tcPr>
                                  <w:tcW w:w="693" w:type="dxa"/>
                                  <w:shd w:val="clear" w:color="auto" w:fill="auto"/>
                                </w:tcPr>
                                <w:p w14:paraId="26BDBDD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829E98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AEFDD5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F0C416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435051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111684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3DA174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0BAD99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B39C8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2D73A4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5E2948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0699CE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EB4D57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A6DC24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FC3A8E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033E18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1603E6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445E18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7E92300"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91840BD" w14:textId="77777777" w:rsidTr="00C926B8">
                              <w:trPr>
                                <w:trHeight w:val="235"/>
                              </w:trPr>
                              <w:tc>
                                <w:tcPr>
                                  <w:tcW w:w="851" w:type="dxa"/>
                                  <w:shd w:val="clear" w:color="auto" w:fill="auto"/>
                                </w:tcPr>
                                <w:p w14:paraId="29BA90BA" w14:textId="77777777" w:rsidR="00253F88" w:rsidRPr="002C6AC6" w:rsidRDefault="00253F88" w:rsidP="00253F88">
                                  <w:pPr>
                                    <w:jc w:val="center"/>
                                    <w:rPr>
                                      <w:rFonts w:cstheme="minorHAnsi"/>
                                      <w:sz w:val="20"/>
                                      <w:szCs w:val="20"/>
                                    </w:rPr>
                                  </w:pPr>
                                  <w:r w:rsidRPr="002C6AC6">
                                    <w:rPr>
                                      <w:rFonts w:cstheme="minorHAnsi"/>
                                      <w:sz w:val="20"/>
                                      <w:szCs w:val="20"/>
                                    </w:rPr>
                                    <w:t>20</w:t>
                                  </w:r>
                                </w:p>
                              </w:tc>
                              <w:tc>
                                <w:tcPr>
                                  <w:tcW w:w="693" w:type="dxa"/>
                                  <w:shd w:val="clear" w:color="auto" w:fill="auto"/>
                                </w:tcPr>
                                <w:p w14:paraId="754EF50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11AF5F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25BF3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C8DFB5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DEF1BB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906BAF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23F186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998FC1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D0CE1A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23A1DA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A8FB8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6AF82F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64099F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75EACC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616722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6254C2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FE7712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CEC97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B86452B"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6CD3F5A7" w14:textId="77777777" w:rsidTr="00C926B8">
                              <w:trPr>
                                <w:trHeight w:val="221"/>
                              </w:trPr>
                              <w:tc>
                                <w:tcPr>
                                  <w:tcW w:w="851" w:type="dxa"/>
                                  <w:shd w:val="clear" w:color="auto" w:fill="auto"/>
                                </w:tcPr>
                                <w:p w14:paraId="72785C63" w14:textId="77777777" w:rsidR="00253F88" w:rsidRPr="002C6AC6" w:rsidRDefault="00253F88" w:rsidP="00253F88">
                                  <w:pPr>
                                    <w:jc w:val="center"/>
                                    <w:rPr>
                                      <w:rFonts w:cstheme="minorHAnsi"/>
                                      <w:sz w:val="20"/>
                                      <w:szCs w:val="20"/>
                                    </w:rPr>
                                  </w:pPr>
                                  <w:r w:rsidRPr="002C6AC6">
                                    <w:rPr>
                                      <w:rFonts w:cstheme="minorHAnsi"/>
                                      <w:sz w:val="20"/>
                                      <w:szCs w:val="20"/>
                                    </w:rPr>
                                    <w:t>21</w:t>
                                  </w:r>
                                </w:p>
                              </w:tc>
                              <w:tc>
                                <w:tcPr>
                                  <w:tcW w:w="693" w:type="dxa"/>
                                  <w:shd w:val="clear" w:color="auto" w:fill="auto"/>
                                </w:tcPr>
                                <w:p w14:paraId="0E7D37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4D94E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FB6DE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57DECE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AF6469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4FDEAB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C213CC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224714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B1AC7C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D6ED0F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F5486D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8C6263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4B5280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4CE88A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25CB01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8DCBBF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7231F5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975F9B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DF9A24A"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2C7EC9A" w14:textId="77777777" w:rsidTr="00C926B8">
                              <w:trPr>
                                <w:trHeight w:val="235"/>
                              </w:trPr>
                              <w:tc>
                                <w:tcPr>
                                  <w:tcW w:w="851" w:type="dxa"/>
                                  <w:shd w:val="clear" w:color="auto" w:fill="auto"/>
                                </w:tcPr>
                                <w:p w14:paraId="1A8402C7" w14:textId="77777777" w:rsidR="00253F88" w:rsidRPr="002C6AC6" w:rsidRDefault="00253F88" w:rsidP="00253F88">
                                  <w:pPr>
                                    <w:jc w:val="center"/>
                                    <w:rPr>
                                      <w:rFonts w:cstheme="minorHAnsi"/>
                                      <w:sz w:val="20"/>
                                      <w:szCs w:val="20"/>
                                    </w:rPr>
                                  </w:pPr>
                                  <w:r w:rsidRPr="002C6AC6">
                                    <w:rPr>
                                      <w:rFonts w:cstheme="minorHAnsi"/>
                                      <w:sz w:val="20"/>
                                      <w:szCs w:val="20"/>
                                    </w:rPr>
                                    <w:t>22</w:t>
                                  </w:r>
                                </w:p>
                              </w:tc>
                              <w:tc>
                                <w:tcPr>
                                  <w:tcW w:w="693" w:type="dxa"/>
                                  <w:shd w:val="clear" w:color="auto" w:fill="auto"/>
                                </w:tcPr>
                                <w:p w14:paraId="556B508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0FE1D4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FB5B70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93C8FD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368143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ADB358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3" w:type="dxa"/>
                                  <w:shd w:val="clear" w:color="auto" w:fill="auto"/>
                                </w:tcPr>
                                <w:p w14:paraId="76A054F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FE7EC6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F643A0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313E57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D56802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A7F89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9D4511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138682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C00770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8E2759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2C546D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53AA58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5ED1192"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58D9523" w14:textId="77777777" w:rsidTr="00C926B8">
                              <w:trPr>
                                <w:trHeight w:val="235"/>
                              </w:trPr>
                              <w:tc>
                                <w:tcPr>
                                  <w:tcW w:w="851" w:type="dxa"/>
                                  <w:shd w:val="clear" w:color="auto" w:fill="auto"/>
                                </w:tcPr>
                                <w:p w14:paraId="3ACC8C43" w14:textId="77777777" w:rsidR="00253F88" w:rsidRPr="002C6AC6" w:rsidRDefault="00253F88" w:rsidP="00253F88">
                                  <w:pPr>
                                    <w:jc w:val="center"/>
                                    <w:rPr>
                                      <w:rFonts w:cstheme="minorHAnsi"/>
                                      <w:sz w:val="20"/>
                                      <w:szCs w:val="20"/>
                                    </w:rPr>
                                  </w:pPr>
                                  <w:r w:rsidRPr="002C6AC6">
                                    <w:rPr>
                                      <w:rFonts w:cstheme="minorHAnsi"/>
                                      <w:sz w:val="20"/>
                                      <w:szCs w:val="20"/>
                                    </w:rPr>
                                    <w:t>23</w:t>
                                  </w:r>
                                </w:p>
                              </w:tc>
                              <w:tc>
                                <w:tcPr>
                                  <w:tcW w:w="693" w:type="dxa"/>
                                  <w:shd w:val="clear" w:color="auto" w:fill="auto"/>
                                </w:tcPr>
                                <w:p w14:paraId="542DC8A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B7747C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A0924A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BCF539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BC586B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CD03C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B179E9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42C263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CC3666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F3C1D0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032D52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92764A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574D125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2C56BD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AC822C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AEBF5A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93CDA9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E99DC0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F9A8283"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78A3E175" w14:textId="77777777" w:rsidTr="00C926B8">
                              <w:trPr>
                                <w:trHeight w:val="221"/>
                              </w:trPr>
                              <w:tc>
                                <w:tcPr>
                                  <w:tcW w:w="851" w:type="dxa"/>
                                  <w:shd w:val="clear" w:color="auto" w:fill="auto"/>
                                </w:tcPr>
                                <w:p w14:paraId="139F2660" w14:textId="77777777" w:rsidR="00253F88" w:rsidRPr="002C6AC6" w:rsidRDefault="00253F88" w:rsidP="00253F88">
                                  <w:pPr>
                                    <w:jc w:val="center"/>
                                    <w:rPr>
                                      <w:rFonts w:cstheme="minorHAnsi"/>
                                      <w:sz w:val="20"/>
                                      <w:szCs w:val="20"/>
                                    </w:rPr>
                                  </w:pPr>
                                  <w:r w:rsidRPr="002C6AC6">
                                    <w:rPr>
                                      <w:rFonts w:cstheme="minorHAnsi"/>
                                      <w:sz w:val="20"/>
                                      <w:szCs w:val="20"/>
                                    </w:rPr>
                                    <w:t>24</w:t>
                                  </w:r>
                                </w:p>
                              </w:tc>
                              <w:tc>
                                <w:tcPr>
                                  <w:tcW w:w="693" w:type="dxa"/>
                                  <w:shd w:val="clear" w:color="auto" w:fill="auto"/>
                                </w:tcPr>
                                <w:p w14:paraId="5B8FEF5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BDEAF5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8FA177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D630F2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C499D6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F28DF9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3" w:type="dxa"/>
                                  <w:shd w:val="clear" w:color="auto" w:fill="auto"/>
                                </w:tcPr>
                                <w:p w14:paraId="0E15CBB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535FA7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2D7454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78AAEA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E5B3D6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D4F27C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3" w:type="dxa"/>
                                  <w:shd w:val="clear" w:color="auto" w:fill="auto"/>
                                </w:tcPr>
                                <w:p w14:paraId="20B5E04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C69B53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E5B073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531381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C41226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9D243D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280F782"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46AC0B67" w14:textId="77777777" w:rsidTr="00C926B8">
                              <w:trPr>
                                <w:trHeight w:val="235"/>
                              </w:trPr>
                              <w:tc>
                                <w:tcPr>
                                  <w:tcW w:w="851" w:type="dxa"/>
                                  <w:shd w:val="clear" w:color="auto" w:fill="auto"/>
                                </w:tcPr>
                                <w:p w14:paraId="420D3E4A" w14:textId="77777777" w:rsidR="00253F88" w:rsidRPr="002C6AC6" w:rsidRDefault="00253F88" w:rsidP="00253F88">
                                  <w:pPr>
                                    <w:jc w:val="center"/>
                                    <w:rPr>
                                      <w:rFonts w:cstheme="minorHAnsi"/>
                                      <w:sz w:val="20"/>
                                      <w:szCs w:val="20"/>
                                    </w:rPr>
                                  </w:pPr>
                                  <w:r w:rsidRPr="002C6AC6">
                                    <w:rPr>
                                      <w:rFonts w:cstheme="minorHAnsi"/>
                                      <w:sz w:val="20"/>
                                      <w:szCs w:val="20"/>
                                    </w:rPr>
                                    <w:t>25</w:t>
                                  </w:r>
                                </w:p>
                              </w:tc>
                              <w:tc>
                                <w:tcPr>
                                  <w:tcW w:w="693" w:type="dxa"/>
                                  <w:shd w:val="clear" w:color="auto" w:fill="auto"/>
                                </w:tcPr>
                                <w:p w14:paraId="111B6F3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486F5C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890FC1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D22C0E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95089D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1C497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DF9E0D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63475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583C2F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ADC457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F61D31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6EC635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5ACB53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DB19F7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23F0B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7A01FB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4EDC4E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0A719A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58FBF56"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00642EE3" w14:textId="77777777" w:rsidTr="00C926B8">
                              <w:trPr>
                                <w:trHeight w:val="235"/>
                              </w:trPr>
                              <w:tc>
                                <w:tcPr>
                                  <w:tcW w:w="851" w:type="dxa"/>
                                  <w:shd w:val="clear" w:color="auto" w:fill="auto"/>
                                </w:tcPr>
                                <w:p w14:paraId="513E3AFE" w14:textId="77777777" w:rsidR="00253F88" w:rsidRPr="002C6AC6" w:rsidRDefault="00253F88" w:rsidP="00253F88">
                                  <w:pPr>
                                    <w:jc w:val="center"/>
                                    <w:rPr>
                                      <w:rFonts w:cstheme="minorHAnsi"/>
                                      <w:sz w:val="20"/>
                                      <w:szCs w:val="20"/>
                                    </w:rPr>
                                  </w:pPr>
                                  <w:r w:rsidRPr="002C6AC6">
                                    <w:rPr>
                                      <w:rFonts w:cstheme="minorHAnsi"/>
                                      <w:sz w:val="20"/>
                                      <w:szCs w:val="20"/>
                                    </w:rPr>
                                    <w:t>26</w:t>
                                  </w:r>
                                </w:p>
                              </w:tc>
                              <w:tc>
                                <w:tcPr>
                                  <w:tcW w:w="693" w:type="dxa"/>
                                  <w:shd w:val="clear" w:color="auto" w:fill="auto"/>
                                </w:tcPr>
                                <w:p w14:paraId="5B6A148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FA2CC0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37AC0F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74AF2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13D0FD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E949B1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60EBD3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E7DA41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50E1B7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9418FA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330120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63101D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11F964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3D4019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74E171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9D86BF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EB421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F62F78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2BE0F77"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66C1B718" w14:textId="77777777" w:rsidTr="00C926B8">
                              <w:trPr>
                                <w:trHeight w:val="221"/>
                              </w:trPr>
                              <w:tc>
                                <w:tcPr>
                                  <w:tcW w:w="851" w:type="dxa"/>
                                  <w:shd w:val="clear" w:color="auto" w:fill="auto"/>
                                </w:tcPr>
                                <w:p w14:paraId="1E676840" w14:textId="77777777" w:rsidR="00253F88" w:rsidRPr="002C6AC6" w:rsidRDefault="00253F88" w:rsidP="00253F88">
                                  <w:pPr>
                                    <w:jc w:val="center"/>
                                    <w:rPr>
                                      <w:rFonts w:cstheme="minorHAnsi"/>
                                      <w:sz w:val="20"/>
                                      <w:szCs w:val="20"/>
                                    </w:rPr>
                                  </w:pPr>
                                  <w:r w:rsidRPr="002C6AC6">
                                    <w:rPr>
                                      <w:rFonts w:cstheme="minorHAnsi"/>
                                      <w:sz w:val="20"/>
                                      <w:szCs w:val="20"/>
                                    </w:rPr>
                                    <w:t>27</w:t>
                                  </w:r>
                                </w:p>
                              </w:tc>
                              <w:tc>
                                <w:tcPr>
                                  <w:tcW w:w="693" w:type="dxa"/>
                                  <w:shd w:val="clear" w:color="auto" w:fill="auto"/>
                                </w:tcPr>
                                <w:p w14:paraId="0017120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01C6AC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D39C1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BB0901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F93E39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78E3A7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666E78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4CD64F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6A7044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05D4DD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67F6CB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179C8B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816442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942054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4D2597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4BE81F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B8DD8C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C2D6A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CB2E9D7"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141A2495" w14:textId="77777777" w:rsidTr="00C926B8">
                              <w:trPr>
                                <w:trHeight w:val="377"/>
                              </w:trPr>
                              <w:tc>
                                <w:tcPr>
                                  <w:tcW w:w="851" w:type="dxa"/>
                                  <w:shd w:val="clear" w:color="auto" w:fill="auto"/>
                                </w:tcPr>
                                <w:p w14:paraId="3099F354"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Score</w:t>
                                  </w:r>
                                </w:p>
                              </w:tc>
                              <w:tc>
                                <w:tcPr>
                                  <w:tcW w:w="693" w:type="dxa"/>
                                  <w:shd w:val="clear" w:color="auto" w:fill="auto"/>
                                </w:tcPr>
                                <w:p w14:paraId="1D18AEAA"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15</w:t>
                                  </w:r>
                                </w:p>
                              </w:tc>
                              <w:tc>
                                <w:tcPr>
                                  <w:tcW w:w="694" w:type="dxa"/>
                                  <w:shd w:val="clear" w:color="auto" w:fill="auto"/>
                                </w:tcPr>
                                <w:p w14:paraId="56F17EBB"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94" w:type="dxa"/>
                                  <w:shd w:val="clear" w:color="auto" w:fill="auto"/>
                                </w:tcPr>
                                <w:p w14:paraId="0997B703"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94" w:type="dxa"/>
                                  <w:shd w:val="clear" w:color="auto" w:fill="auto"/>
                                </w:tcPr>
                                <w:p w14:paraId="1C5490DC"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26</w:t>
                                  </w:r>
                                </w:p>
                              </w:tc>
                              <w:tc>
                                <w:tcPr>
                                  <w:tcW w:w="694" w:type="dxa"/>
                                  <w:shd w:val="clear" w:color="auto" w:fill="auto"/>
                                </w:tcPr>
                                <w:p w14:paraId="7346062F"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15</w:t>
                                  </w:r>
                                </w:p>
                              </w:tc>
                              <w:tc>
                                <w:tcPr>
                                  <w:tcW w:w="694" w:type="dxa"/>
                                  <w:shd w:val="clear" w:color="auto" w:fill="auto"/>
                                </w:tcPr>
                                <w:p w14:paraId="6068371A"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24</w:t>
                                  </w:r>
                                </w:p>
                              </w:tc>
                              <w:tc>
                                <w:tcPr>
                                  <w:tcW w:w="693" w:type="dxa"/>
                                  <w:shd w:val="clear" w:color="auto" w:fill="auto"/>
                                </w:tcPr>
                                <w:p w14:paraId="1916CE5E"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20</w:t>
                                  </w:r>
                                </w:p>
                              </w:tc>
                              <w:tc>
                                <w:tcPr>
                                  <w:tcW w:w="694" w:type="dxa"/>
                                  <w:shd w:val="clear" w:color="auto" w:fill="auto"/>
                                </w:tcPr>
                                <w:p w14:paraId="1AF7B189"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22</w:t>
                                  </w:r>
                                </w:p>
                              </w:tc>
                              <w:tc>
                                <w:tcPr>
                                  <w:tcW w:w="694" w:type="dxa"/>
                                  <w:shd w:val="clear" w:color="auto" w:fill="auto"/>
                                </w:tcPr>
                                <w:p w14:paraId="2B628FE4"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94" w:type="dxa"/>
                                  <w:shd w:val="clear" w:color="auto" w:fill="auto"/>
                                </w:tcPr>
                                <w:p w14:paraId="7F36DD5D"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14</w:t>
                                  </w:r>
                                </w:p>
                              </w:tc>
                              <w:tc>
                                <w:tcPr>
                                  <w:tcW w:w="694" w:type="dxa"/>
                                  <w:shd w:val="clear" w:color="auto" w:fill="auto"/>
                                </w:tcPr>
                                <w:p w14:paraId="76D73A2F"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20</w:t>
                                  </w:r>
                                </w:p>
                              </w:tc>
                              <w:tc>
                                <w:tcPr>
                                  <w:tcW w:w="694" w:type="dxa"/>
                                  <w:shd w:val="clear" w:color="auto" w:fill="auto"/>
                                </w:tcPr>
                                <w:p w14:paraId="39E01197"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25</w:t>
                                  </w:r>
                                </w:p>
                              </w:tc>
                              <w:tc>
                                <w:tcPr>
                                  <w:tcW w:w="693" w:type="dxa"/>
                                  <w:shd w:val="clear" w:color="auto" w:fill="auto"/>
                                </w:tcPr>
                                <w:p w14:paraId="640F92B6"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24</w:t>
                                  </w:r>
                                </w:p>
                              </w:tc>
                              <w:tc>
                                <w:tcPr>
                                  <w:tcW w:w="694" w:type="dxa"/>
                                  <w:shd w:val="clear" w:color="auto" w:fill="auto"/>
                                </w:tcPr>
                                <w:p w14:paraId="447C4D8C"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26</w:t>
                                  </w:r>
                                </w:p>
                              </w:tc>
                              <w:tc>
                                <w:tcPr>
                                  <w:tcW w:w="694" w:type="dxa"/>
                                  <w:shd w:val="clear" w:color="auto" w:fill="auto"/>
                                </w:tcPr>
                                <w:p w14:paraId="6FB7D03E"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15</w:t>
                                  </w:r>
                                </w:p>
                              </w:tc>
                              <w:tc>
                                <w:tcPr>
                                  <w:tcW w:w="694" w:type="dxa"/>
                                  <w:shd w:val="clear" w:color="auto" w:fill="auto"/>
                                </w:tcPr>
                                <w:p w14:paraId="79BCD94D"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17</w:t>
                                  </w:r>
                                </w:p>
                              </w:tc>
                              <w:tc>
                                <w:tcPr>
                                  <w:tcW w:w="694" w:type="dxa"/>
                                  <w:shd w:val="clear" w:color="auto" w:fill="auto"/>
                                </w:tcPr>
                                <w:p w14:paraId="5CE945B3"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20</w:t>
                                  </w:r>
                                </w:p>
                              </w:tc>
                              <w:tc>
                                <w:tcPr>
                                  <w:tcW w:w="694" w:type="dxa"/>
                                  <w:shd w:val="clear" w:color="auto" w:fill="auto"/>
                                </w:tcPr>
                                <w:p w14:paraId="7C23BF10"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21</w:t>
                                  </w:r>
                                </w:p>
                              </w:tc>
                              <w:tc>
                                <w:tcPr>
                                  <w:tcW w:w="694" w:type="dxa"/>
                                  <w:shd w:val="clear" w:color="auto" w:fill="auto"/>
                                </w:tcPr>
                                <w:p w14:paraId="0265BD41"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17</w:t>
                                  </w:r>
                                </w:p>
                              </w:tc>
                            </w:tr>
                            <w:tr w:rsidR="00253F88" w:rsidRPr="002C6AC6" w14:paraId="37C56A98" w14:textId="77777777" w:rsidTr="00C926B8">
                              <w:trPr>
                                <w:trHeight w:val="456"/>
                              </w:trPr>
                              <w:tc>
                                <w:tcPr>
                                  <w:tcW w:w="851" w:type="dxa"/>
                                  <w:shd w:val="clear" w:color="auto" w:fill="auto"/>
                                </w:tcPr>
                                <w:p w14:paraId="49FA23EC" w14:textId="77777777" w:rsidR="00253F88" w:rsidRPr="002C6AC6" w:rsidRDefault="00253F88" w:rsidP="00253F88">
                                  <w:pPr>
                                    <w:jc w:val="center"/>
                                    <w:rPr>
                                      <w:rFonts w:cstheme="minorHAnsi"/>
                                      <w:sz w:val="20"/>
                                      <w:szCs w:val="20"/>
                                    </w:rPr>
                                  </w:pPr>
                                  <w:r w:rsidRPr="002C6AC6">
                                    <w:rPr>
                                      <w:rFonts w:cstheme="minorHAnsi"/>
                                      <w:sz w:val="20"/>
                                      <w:szCs w:val="20"/>
                                    </w:rPr>
                                    <w:t>Quality</w:t>
                                  </w:r>
                                </w:p>
                              </w:tc>
                              <w:tc>
                                <w:tcPr>
                                  <w:tcW w:w="693" w:type="dxa"/>
                                  <w:shd w:val="clear" w:color="auto" w:fill="auto"/>
                                </w:tcPr>
                                <w:p w14:paraId="1C4103A1"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05350ABD"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5EE9A091"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43C1C573" w14:textId="77777777" w:rsidR="00253F88" w:rsidRPr="002C6AC6" w:rsidRDefault="00253F88" w:rsidP="00253F88">
                                  <w:pPr>
                                    <w:jc w:val="center"/>
                                    <w:rPr>
                                      <w:rFonts w:cstheme="minorHAnsi"/>
                                      <w:sz w:val="20"/>
                                      <w:szCs w:val="20"/>
                                    </w:rPr>
                                  </w:pPr>
                                  <w:r w:rsidRPr="002C6AC6">
                                    <w:rPr>
                                      <w:rFonts w:cstheme="minorHAnsi"/>
                                      <w:sz w:val="20"/>
                                      <w:szCs w:val="20"/>
                                    </w:rPr>
                                    <w:t>excellent</w:t>
                                  </w:r>
                                </w:p>
                              </w:tc>
                              <w:tc>
                                <w:tcPr>
                                  <w:tcW w:w="694" w:type="dxa"/>
                                  <w:shd w:val="clear" w:color="auto" w:fill="auto"/>
                                </w:tcPr>
                                <w:p w14:paraId="7BC0A065"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27D637CE"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3" w:type="dxa"/>
                                  <w:shd w:val="clear" w:color="auto" w:fill="auto"/>
                                </w:tcPr>
                                <w:p w14:paraId="6027B014"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6D9ACBBA"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66867DF4"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509ADC52" w14:textId="77777777" w:rsidR="00253F88" w:rsidRPr="002C6AC6" w:rsidRDefault="00253F88" w:rsidP="00253F88">
                                  <w:pPr>
                                    <w:jc w:val="center"/>
                                    <w:rPr>
                                      <w:rFonts w:cstheme="minorHAnsi"/>
                                      <w:sz w:val="20"/>
                                      <w:szCs w:val="20"/>
                                    </w:rPr>
                                  </w:pPr>
                                  <w:r w:rsidRPr="002C6AC6">
                                    <w:rPr>
                                      <w:rFonts w:cstheme="minorHAnsi"/>
                                      <w:sz w:val="20"/>
                                      <w:szCs w:val="20"/>
                                    </w:rPr>
                                    <w:t>poor</w:t>
                                  </w:r>
                                </w:p>
                              </w:tc>
                              <w:tc>
                                <w:tcPr>
                                  <w:tcW w:w="694" w:type="dxa"/>
                                  <w:shd w:val="clear" w:color="auto" w:fill="auto"/>
                                </w:tcPr>
                                <w:p w14:paraId="60031818"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71C0368B" w14:textId="77777777" w:rsidR="00253F88" w:rsidRPr="002C6AC6" w:rsidRDefault="00253F88" w:rsidP="00253F88">
                                  <w:pPr>
                                    <w:jc w:val="center"/>
                                    <w:rPr>
                                      <w:rFonts w:cstheme="minorHAnsi"/>
                                      <w:sz w:val="20"/>
                                      <w:szCs w:val="20"/>
                                    </w:rPr>
                                  </w:pPr>
                                  <w:r w:rsidRPr="002C6AC6">
                                    <w:rPr>
                                      <w:rFonts w:cstheme="minorHAnsi"/>
                                      <w:sz w:val="20"/>
                                      <w:szCs w:val="20"/>
                                    </w:rPr>
                                    <w:t>excellent</w:t>
                                  </w:r>
                                </w:p>
                              </w:tc>
                              <w:tc>
                                <w:tcPr>
                                  <w:tcW w:w="693" w:type="dxa"/>
                                  <w:shd w:val="clear" w:color="auto" w:fill="auto"/>
                                </w:tcPr>
                                <w:p w14:paraId="75F96CED"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7CD4B8CE" w14:textId="77777777" w:rsidR="00253F88" w:rsidRPr="002C6AC6" w:rsidRDefault="00253F88" w:rsidP="00253F88">
                                  <w:pPr>
                                    <w:jc w:val="center"/>
                                    <w:rPr>
                                      <w:rFonts w:cstheme="minorHAnsi"/>
                                      <w:sz w:val="20"/>
                                      <w:szCs w:val="20"/>
                                    </w:rPr>
                                  </w:pPr>
                                  <w:r w:rsidRPr="002C6AC6">
                                    <w:rPr>
                                      <w:rFonts w:cstheme="minorHAnsi"/>
                                      <w:sz w:val="20"/>
                                      <w:szCs w:val="20"/>
                                    </w:rPr>
                                    <w:t>excellent</w:t>
                                  </w:r>
                                </w:p>
                              </w:tc>
                              <w:tc>
                                <w:tcPr>
                                  <w:tcW w:w="694" w:type="dxa"/>
                                  <w:shd w:val="clear" w:color="auto" w:fill="auto"/>
                                </w:tcPr>
                                <w:p w14:paraId="07C2A8A8"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51CCE536"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3C821A97"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6642E1C1"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2EDB8D38" w14:textId="77777777" w:rsidR="00253F88" w:rsidRPr="002C6AC6" w:rsidRDefault="00253F88" w:rsidP="00253F88">
                                  <w:pPr>
                                    <w:jc w:val="center"/>
                                    <w:rPr>
                                      <w:rFonts w:cstheme="minorHAnsi"/>
                                      <w:sz w:val="20"/>
                                      <w:szCs w:val="20"/>
                                    </w:rPr>
                                  </w:pPr>
                                  <w:r w:rsidRPr="002C6AC6">
                                    <w:rPr>
                                      <w:rFonts w:cstheme="minorHAnsi"/>
                                      <w:sz w:val="20"/>
                                      <w:szCs w:val="20"/>
                                    </w:rPr>
                                    <w:t>fair</w:t>
                                  </w:r>
                                </w:p>
                              </w:tc>
                            </w:tr>
                          </w:tbl>
                          <w:p w14:paraId="7BD16541" w14:textId="77777777" w:rsidR="00253F88" w:rsidRPr="002C6AC6" w:rsidRDefault="00253F88" w:rsidP="00253F88">
                            <w:pPr>
                              <w:pStyle w:val="1"/>
                              <w:spacing w:before="0" w:after="120"/>
                              <w:rPr>
                                <w:rFonts w:asciiTheme="minorHAnsi" w:hAnsiTheme="minorHAnsi" w:cstheme="minorHAnsi"/>
                                <w:b/>
                                <w:bCs/>
                                <w:color w:val="auto"/>
                                <w:sz w:val="22"/>
                                <w:szCs w:val="22"/>
                              </w:rPr>
                            </w:pPr>
                            <w:r w:rsidRPr="002C6AC6">
                              <w:rPr>
                                <w:rFonts w:asciiTheme="minorHAnsi" w:hAnsiTheme="minorHAnsi" w:cstheme="minorHAnsi"/>
                                <w:b/>
                                <w:bCs/>
                                <w:color w:val="auto"/>
                                <w:sz w:val="22"/>
                                <w:szCs w:val="22"/>
                              </w:rPr>
                              <w:t>Table S3. Methodological quality assessment scores (the second assessor)</w:t>
                            </w:r>
                          </w:p>
                          <w:p w14:paraId="4700FEC0" w14:textId="77777777" w:rsidR="00253F88" w:rsidRDefault="00253F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AA929" id="文本框 2" o:spid="_x0000_s1027" type="#_x0000_t202" style="position:absolute;margin-left:-127.35pt;margin-top:16pt;width:713.65pt;height:447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" filled="f" stroked="f" strokeweight=".5pt">
                <v:textbox>
                  <w:txbxContent>
                    <w:tbl>
                      <w:tblPr>
                        <w:tblStyle w:val="a8"/>
                        <w:tblW w:w="14034" w:type="dxa"/>
                        <w:tblLayout w:type="fixed"/>
                        <w:tblLook w:val="04A0" w:firstRow="1" w:lastRow="0" w:firstColumn="1" w:lastColumn="0" w:noHBand="0" w:noVBand="1"/>
                      </w:tblPr>
                      <w:tblGrid>
                        <w:gridCol w:w="851"/>
                        <w:gridCol w:w="693"/>
                        <w:gridCol w:w="694"/>
                        <w:gridCol w:w="694"/>
                        <w:gridCol w:w="694"/>
                        <w:gridCol w:w="694"/>
                        <w:gridCol w:w="694"/>
                        <w:gridCol w:w="693"/>
                        <w:gridCol w:w="694"/>
                        <w:gridCol w:w="694"/>
                        <w:gridCol w:w="694"/>
                        <w:gridCol w:w="694"/>
                        <w:gridCol w:w="694"/>
                        <w:gridCol w:w="693"/>
                        <w:gridCol w:w="694"/>
                        <w:gridCol w:w="694"/>
                        <w:gridCol w:w="694"/>
                        <w:gridCol w:w="694"/>
                        <w:gridCol w:w="694"/>
                        <w:gridCol w:w="694"/>
                      </w:tblGrid>
                      <w:tr w:rsidR="00253F88" w:rsidRPr="002C6AC6" w14:paraId="6FDD5E81" w14:textId="77777777" w:rsidTr="00C926B8">
                        <w:trPr>
                          <w:trHeight w:val="705"/>
                        </w:trPr>
                        <w:tc>
                          <w:tcPr>
                            <w:tcW w:w="851" w:type="dxa"/>
                            <w:shd w:val="clear" w:color="auto" w:fill="BFBFBF" w:themeFill="background1" w:themeFillShade="BF"/>
                          </w:tcPr>
                          <w:p w14:paraId="5E52FC0E" w14:textId="77777777" w:rsidR="00253F88" w:rsidRPr="002C6AC6" w:rsidRDefault="00253F88" w:rsidP="00253F88">
                            <w:pPr>
                              <w:jc w:val="center"/>
                              <w:rPr>
                                <w:rFonts w:cstheme="minorHAnsi"/>
                                <w:b/>
                                <w:bCs/>
                                <w:sz w:val="20"/>
                                <w:szCs w:val="20"/>
                              </w:rPr>
                            </w:pPr>
                            <w:r w:rsidRPr="002C6AC6">
                              <w:rPr>
                                <w:rFonts w:cstheme="minorHAnsi"/>
                                <w:b/>
                                <w:bCs/>
                                <w:sz w:val="20"/>
                                <w:szCs w:val="20"/>
                              </w:rPr>
                              <w:t>Item</w:t>
                            </w:r>
                          </w:p>
                        </w:tc>
                        <w:tc>
                          <w:tcPr>
                            <w:tcW w:w="693" w:type="dxa"/>
                            <w:shd w:val="clear" w:color="auto" w:fill="BFBFBF" w:themeFill="background1" w:themeFillShade="BF"/>
                          </w:tcPr>
                          <w:p w14:paraId="309C8705"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Breugem</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PEVuZE5vdGU+PENpdGU+PEF1dGhvcj5CcmV1Z2VtPC9BdXRob3I+PFllYXI+MjAxMTwvWWVhcj48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</w:fldData>
                              </w:fldChar>
                            </w:r>
                            <w:r>
                              <w:rPr>
                                <w:rFonts w:cstheme="minorHAnsi"/>
                                <w:b/>
                                <w:bCs/>
                                <w:sz w:val="20"/>
                                <w:szCs w:val="20"/>
                              </w:rPr>
                              <w:instrText xml:space="preserve"> ADDIN EN.CITE </w:instrText>
                            </w:r>
                            <w:r>
                              <w:rPr>
                                <w:rFonts w:cstheme="minorHAnsi"/>
                                <w:b/>
                                <w:bCs/>
                                <w:sz w:val="20"/>
                                <w:szCs w:val="20"/>
                              </w:rPr>
                              <w:fldChar w:fldCharType="begin">
                                <w:fldData xml:space="preserve">PEVuZE5vdGU+PENpdGU+PEF1dGhvcj5CcmV1Z2VtPC9BdXRob3I+PFllYXI+MjAxMTwvWWVhcj48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</w:fldData>
                              </w:fldChar>
                            </w:r>
                            <w:r>
                              <w:rPr>
                                <w:rFonts w:cstheme="minorHAnsi"/>
                                <w:b/>
                                <w:bCs/>
                                <w:sz w:val="20"/>
                                <w:szCs w:val="20"/>
                              </w:rPr>
                              <w:instrText xml:space="preserve"> ADDIN EN.CITE.DATA </w:instrText>
                            </w:r>
                            <w:r>
                              <w:rPr>
                                <w:rFonts w:cstheme="minorHAnsi"/>
                                <w:b/>
                                <w:bCs/>
                                <w:sz w:val="20"/>
                                <w:szCs w:val="20"/>
                              </w:rPr>
                            </w:r>
                            <w:r>
                              <w:rPr>
                                <w:rFonts w:cstheme="minorHAnsi"/>
                                <w:b/>
                                <w:bCs/>
                                <w:sz w:val="20"/>
                                <w:szCs w:val="20"/>
                              </w:rPr>
                              <w:fldChar w:fldCharType="end"/>
                            </w:r>
                            <w:r w:rsidRPr="002C6AC6">
                              <w:rPr>
                                <w:rFonts w:cstheme="minorHAnsi"/>
                                <w:b/>
                                <w:bCs/>
                                <w:sz w:val="20"/>
                                <w:szCs w:val="20"/>
                              </w:rPr>
                              <w:fldChar w:fldCharType="separate"/>
                            </w:r>
                            <w:r w:rsidRPr="00253F88">
                              <w:rPr>
                                <w:rFonts w:cstheme="minorHAnsi"/>
                                <w:b/>
                                <w:bCs/>
                                <w:noProof/>
                                <w:sz w:val="20"/>
                                <w:szCs w:val="20"/>
                                <w:vertAlign w:val="superscript"/>
                              </w:rPr>
                              <w:t>1</w:t>
                            </w:r>
                            <w:r w:rsidRPr="002C6AC6">
                              <w:rPr>
                                <w:rFonts w:cstheme="minorHAnsi"/>
                                <w:b/>
                                <w:bCs/>
                                <w:sz w:val="20"/>
                                <w:szCs w:val="20"/>
                              </w:rPr>
                              <w:fldChar w:fldCharType="end"/>
                            </w:r>
                          </w:p>
                        </w:tc>
                        <w:tc>
                          <w:tcPr>
                            <w:tcW w:w="694" w:type="dxa"/>
                            <w:shd w:val="clear" w:color="auto" w:fill="BFBFBF" w:themeFill="background1" w:themeFillShade="BF"/>
                          </w:tcPr>
                          <w:p w14:paraId="7FF48DCC" w14:textId="77777777" w:rsidR="00253F88" w:rsidRPr="002C6AC6" w:rsidRDefault="00253F88" w:rsidP="00253F88">
                            <w:pPr>
                              <w:rPr>
                                <w:rFonts w:cstheme="minorHAnsi"/>
                                <w:b/>
                                <w:bCs/>
                                <w:sz w:val="20"/>
                                <w:szCs w:val="20"/>
                              </w:rPr>
                            </w:pPr>
                            <w:r w:rsidRPr="002C6AC6">
                              <w:rPr>
                                <w:rFonts w:cstheme="minorHAnsi"/>
                                <w:b/>
                                <w:bCs/>
                                <w:sz w:val="20"/>
                                <w:szCs w:val="20"/>
                              </w:rPr>
                              <w:t xml:space="preserve">Oliveira </w:t>
                            </w:r>
                            <w:r w:rsidRPr="002C6AC6">
                              <w:rPr>
                                <w:rFonts w:cstheme="minorHAnsi"/>
                                <w:b/>
                                <w:bCs/>
                                <w:sz w:val="20"/>
                                <w:szCs w:val="20"/>
                              </w:rPr>
                              <w:fldChar w:fldCharType="begin"/>
                            </w:r>
                            <w:r>
                              <w:rPr>
                                <w:rFonts w:cstheme="minorHAnsi"/>
                                <w:b/>
                                <w:bCs/>
                                <w:sz w:val="20"/>
                                <w:szCs w:val="20"/>
                              </w:rPr>
                              <w:instrText xml:space="preserve"> ADDIN EN.CITE &lt;EndNote&gt;&lt;Cite&gt;&lt;Author&gt;Aline Mizusaki Imoto de Oliveira&lt;/Author&gt;&lt;Year&gt;2012&lt;/Year&gt;&lt;RecNum&gt;1648&lt;/RecNum&gt;&lt;DisplayText&gt;&lt;style face="superscript"&gt;2&lt;/style&gt;&lt;/DisplayText&gt;&lt;record&gt;&lt;rec-number&gt;1648&lt;/rec-number&gt;&lt;foreign-keys&gt;&lt;key app="EN" db-id="s0vs0wfznaw2zsew0r9vtps6zf2z9xrepfxt" timestamp="1652706264"&gt;1648&lt;/key&gt;&lt;/foreign-keys&gt;&lt;ref-type name="Journal Article"&gt;17&lt;/ref-type&gt;&lt;contributors&gt;&lt;authors&gt;&lt;author&gt;Aline Mizusaki Imoto de Oliveira, Maria Stella Peccin, Kelson Nonato Gomes da Silva, Lucas Emmanuel Pedro de Paiva Teixeira, Virgínia Fernandes Moça Trevisani&lt;/author&gt;&lt;/authors&gt;&lt;/contributors&gt;&lt;titles&gt;&lt;title&gt;Impact of exercise on the functional capacity and pain of patients with knee osteoarthritis  a randomized clinical trial&lt;/title&gt;&lt;secondary-title&gt;Revista Brasileira de Reumatologia&lt;/secondary-title&gt;&lt;/titles&gt;&lt;periodical&gt;&lt;full-title&gt;Revista Brasileira de Reumatologia&lt;/full-title&gt;&lt;/periodical&gt;&lt;pages&gt;876-882&lt;/pages&gt;&lt;volume&gt;52&lt;/volume&gt;&lt;section&gt;876&lt;/section&gt;&lt;dates&gt;&lt;year&gt;2012&lt;/year&gt;&lt;/dates&gt;&lt;label&gt;&lt;style face="normal" font="default" size="100%"&gt;sample&lt;/style&gt;&lt;style face="normal" font="default" charset="134" size="100%"&gt; &lt;/style&gt;&lt;style face="normal" font="default" size="100%"&gt;size. Cohen’s d.  for effect size, drop out reason&lt;/style&gt;&lt;style face="normal" fo</w:instrText>
                            </w:r>
                            <w:r>
                              <w:rPr>
                                <w:rFonts w:cstheme="minorHAnsi" w:hint="eastAsia"/>
                                <w:b/>
                                <w:bCs/>
                                <w:sz w:val="20"/>
                                <w:szCs w:val="20"/>
                              </w:rPr>
                              <w:instrText>nt="default" charset="134" size="100%"&gt;</w:instrText>
                            </w:r>
                            <w:r>
                              <w:rPr>
                                <w:rFonts w:cstheme="minorHAnsi" w:hint="eastAsia"/>
                                <w:b/>
                                <w:bCs/>
                                <w:sz w:val="20"/>
                                <w:szCs w:val="20"/>
                              </w:rPr>
                              <w:instrText>，</w:instrText>
                            </w:r>
                            <w:r>
                              <w:rPr>
                                <w:rFonts w:cstheme="minorHAnsi" w:hint="eastAsia"/>
                                <w:b/>
                                <w:bCs/>
                                <w:sz w:val="20"/>
                                <w:szCs w:val="20"/>
                              </w:rPr>
                              <w:instrText xml:space="preserve"> &lt;/style&gt;&lt;style face="normal" font="default" size="100%"&gt;blind&lt;/style&gt;&lt;style face="normal" font="default" charset="134" size="100%"&gt;</w:instrText>
                            </w:r>
                            <w:r>
                              <w:rPr>
                                <w:rFonts w:cstheme="minorHAnsi" w:hint="eastAsia"/>
                                <w:b/>
                                <w:bCs/>
                                <w:sz w:val="20"/>
                                <w:szCs w:val="20"/>
                              </w:rPr>
                              <w:instrText>？</w:instrText>
                            </w:r>
                            <w:r>
                              <w:rPr>
                                <w:rFonts w:cstheme="minorHAnsi" w:hint="eastAsia"/>
                                <w:b/>
                                <w:bCs/>
                                <w:sz w:val="20"/>
                                <w:szCs w:val="20"/>
                              </w:rPr>
                              <w:instrText>&lt;/style&gt;&lt;/label&gt;&lt;urls&gt;&lt;/urls&gt;&lt;/record&gt;&lt;/Cite&gt;&lt;/EndNote&gt;</w:instrText>
                            </w:r>
                            <w:r w:rsidRPr="002C6AC6">
                              <w:rPr>
                                <w:rFonts w:cstheme="minorHAnsi"/>
                                <w:b/>
                                <w:bCs/>
                                <w:sz w:val="20"/>
                                <w:szCs w:val="20"/>
                              </w:rPr>
                              <w:fldChar w:fldCharType="separate"/>
                            </w:r>
                            <w:r w:rsidRPr="00253F88">
                              <w:rPr>
                                <w:rFonts w:cstheme="minorHAnsi"/>
                                <w:b/>
                                <w:bCs/>
                                <w:noProof/>
                                <w:sz w:val="20"/>
                                <w:szCs w:val="20"/>
                                <w:vertAlign w:val="superscript"/>
                              </w:rPr>
                              <w:t>2</w:t>
                            </w:r>
                            <w:r w:rsidRPr="002C6AC6">
                              <w:rPr>
                                <w:rFonts w:cstheme="minorHAnsi"/>
                                <w:b/>
                                <w:bCs/>
                                <w:sz w:val="20"/>
                                <w:szCs w:val="20"/>
                              </w:rPr>
                              <w:fldChar w:fldCharType="end"/>
                            </w:r>
                          </w:p>
                        </w:tc>
                        <w:tc>
                          <w:tcPr>
                            <w:tcW w:w="694" w:type="dxa"/>
                            <w:shd w:val="clear" w:color="auto" w:fill="BFBFBF" w:themeFill="background1" w:themeFillShade="BF"/>
                          </w:tcPr>
                          <w:p w14:paraId="63F0DA25"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Kutzner</w:t>
                            </w:r>
                            <w:proofErr w:type="spellEnd"/>
                            <w:r w:rsidRPr="002C6AC6">
                              <w:rPr>
                                <w:rFonts w:cstheme="minorHAnsi"/>
                                <w:b/>
                                <w:bCs/>
                                <w:sz w:val="20"/>
                                <w:szCs w:val="20"/>
                              </w:rPr>
                              <w:t xml:space="preserve"> </w:t>
                            </w:r>
                            <w:r w:rsidRPr="002C6AC6">
                              <w:rPr>
                                <w:rFonts w:cstheme="minorHAnsi"/>
                                <w:b/>
                                <w:bCs/>
                                <w:sz w:val="20"/>
                                <w:szCs w:val="20"/>
                              </w:rPr>
                              <w:fldChar w:fldCharType="begin"/>
                            </w:r>
                            <w:r>
                              <w:rPr>
                                <w:rFonts w:cstheme="minorHAnsi"/>
                                <w:b/>
                                <w:bCs/>
                                <w:sz w:val="20"/>
                                <w:szCs w:val="20"/>
                              </w:rPr>
                              <w:instrText xml:space="preserve"> ADDIN EN.CITE &lt;EndNote&gt;&lt;Cite&gt;&lt;Author&gt;Kutzner&lt;/Author&gt;&lt;Year&gt;2012&lt;/Year&gt;&lt;RecNum&gt;192&lt;/RecNum&gt;&lt;DisplayText&gt;&lt;style face="superscript"&gt;3&lt;/style&gt;&lt;/DisplayText&gt;&lt;record&gt;&lt;rec-number&gt;192&lt;/rec-number&gt;&lt;foreign-keys&gt;&lt;key app="EN" db-id="s0vs0wfznaw2zsew0r9vtps6zf2z9xrepfxt" timestamp="1643013954"&gt;192&lt;/key&gt;&lt;/foreign-keys&gt;&lt;ref-type name="Journal Article"&gt;17&lt;/ref-type&gt;&lt;contributors&gt;&lt;authors&gt;&lt;author&gt;Kutzner, Ines&lt;/author&gt;&lt;author&gt;Heinlein, Bernd&lt;/author&gt;&lt;author&gt;Graichen, Friedmar&lt;/author&gt;&lt;author&gt;Rohlmann, Antonius&lt;/author&gt;&lt;author&gt;Halder, Andreas M&lt;/author&gt;&lt;author&gt;Beier, Alexander&lt;/author&gt;&lt;author&gt;Bergmann, Georg&lt;/author&gt;&lt;/authors&gt;&lt;/contributors&gt;&lt;titles&gt;&lt;title&gt;Loading of the knee joint during ergometer cycling: telemetric in vivo data&lt;/title&gt;&lt;secondary-title&gt;journal of orthopaedic &amp;amp; sports physical therapy&lt;/secondary-title&gt;&lt;/titles&gt;&lt;periodical&gt;&lt;full-title&gt;journal of orthopaedic &amp;amp; sports physical therapy&lt;/full-title&gt;&lt;/periodical&gt;&lt;pages&gt;1032-1038&lt;/pages&gt;&lt;volume&gt;42&lt;/volume&gt;&lt;number&gt;12&lt;/number&gt;&lt;dates&gt;&lt;year&gt;2012&lt;/year&gt;&lt;/dates&gt;&lt;isbn&gt;0190-6011&lt;/isbn&gt;&lt;urls&gt;&lt;/urls&gt;&lt;/record&gt;&lt;/Cite&gt;&lt;/EndNote&gt;</w:instrText>
                            </w:r>
                            <w:r w:rsidRPr="002C6AC6">
                              <w:rPr>
                                <w:rFonts w:cstheme="minorHAnsi"/>
                                <w:b/>
                                <w:bCs/>
                                <w:sz w:val="20"/>
                                <w:szCs w:val="20"/>
                              </w:rPr>
                              <w:fldChar w:fldCharType="separate"/>
                            </w:r>
                            <w:r w:rsidRPr="00253F88">
                              <w:rPr>
                                <w:rFonts w:cstheme="minorHAnsi"/>
                                <w:b/>
                                <w:bCs/>
                                <w:noProof/>
                                <w:sz w:val="20"/>
                                <w:szCs w:val="20"/>
                                <w:vertAlign w:val="superscript"/>
                              </w:rPr>
                              <w:t>3</w:t>
                            </w:r>
                            <w:r w:rsidRPr="002C6AC6">
                              <w:rPr>
                                <w:rFonts w:cstheme="minorHAnsi"/>
                                <w:b/>
                                <w:bCs/>
                                <w:sz w:val="20"/>
                                <w:szCs w:val="20"/>
                              </w:rPr>
                              <w:fldChar w:fldCharType="end"/>
                            </w:r>
                          </w:p>
                        </w:tc>
                        <w:tc>
                          <w:tcPr>
                            <w:tcW w:w="694" w:type="dxa"/>
                            <w:shd w:val="clear" w:color="auto" w:fill="BFBFBF" w:themeFill="background1" w:themeFillShade="BF"/>
                          </w:tcPr>
                          <w:p w14:paraId="29EDB434"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Salacinski</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&lt;EndNote&gt;&lt;Cite&gt;&lt;Author&gt;Salacinski&lt;/Author&gt;&lt;Year&gt;2012&lt;/Year&gt;&lt;RecNum&gt;153&lt;/RecNum&gt;&lt;DisplayText&gt;&lt;style face="superscript"&gt;6&lt;/style&gt;&lt;/DisplayText&gt;&lt;record&gt;&lt;rec-number&gt;153&lt;/rec-number&gt;&lt;foreign-keys&gt;&lt;key app="EN" db-id="s0vs0wfznaw2zsew0r9vtps6zf2z9xrepfxt" timestamp="1642403357"&gt;153&lt;/key&gt;&lt;/foreign-keys&gt;&lt;ref-type name="Journal Article"&gt;17&lt;/ref-type&gt;&lt;contributors&gt;&lt;authors&gt;&lt;author&gt;Salacinski, Amanda J&lt;/author&gt;&lt;author&gt;Krohn, Kelly&lt;/author&gt;&lt;author&gt;Lewis, Scott F&lt;/author&gt;&lt;author&gt;Holland, Megan L&lt;/author&gt;&lt;author&gt;Ireland, Kathryn&lt;/author&gt;&lt;author&gt;Marchetti, Gregory&lt;/author&gt;&lt;/authors&gt;&lt;/contributors&gt;&lt;titles&gt;&lt;title&gt;The effects of group cycling on gait and pain-related disability in individuals with mild-to-moderate knee osteoarthritis: a randomized controlled trial&lt;/title&gt;&lt;secondary-title&gt;journal of orthopaedic &amp;amp; sports physical therapy&lt;/secondary-title&gt;&lt;/titles&gt;&lt;periodical&gt;&lt;full-title&gt;journal of orthopaedic &amp;amp; sports physical therapy&lt;/full-title&gt;&lt;/periodical&gt;&lt;pages&gt;985-995&lt;/pages&gt;&lt;volume&gt;42&lt;/volume&gt;&lt;number&gt;12&lt;/number&gt;&lt;dates&gt;&lt;year&gt;2012&lt;/year&gt;&lt;/dates&gt;&lt;isbn&gt;0190-6011&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6</w:t>
                            </w:r>
                            <w:r w:rsidRPr="002C6AC6">
                              <w:rPr>
                                <w:rFonts w:cstheme="minorHAnsi"/>
                                <w:b/>
                                <w:bCs/>
                                <w:sz w:val="20"/>
                                <w:szCs w:val="20"/>
                              </w:rPr>
                              <w:fldChar w:fldCharType="end"/>
                            </w:r>
                          </w:p>
                        </w:tc>
                        <w:tc>
                          <w:tcPr>
                            <w:tcW w:w="694" w:type="dxa"/>
                            <w:shd w:val="clear" w:color="auto" w:fill="BFBFBF" w:themeFill="background1" w:themeFillShade="BF"/>
                          </w:tcPr>
                          <w:p w14:paraId="1F2704E9"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Sheth</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&lt;EndNote&gt;&lt;Cite&gt;&lt;Author&gt;Sheth&lt;/Author&gt;&lt;Year&gt;2014&lt;/Year&gt;&lt;RecNum&gt;162&lt;/RecNum&gt;&lt;DisplayText&gt;&lt;style face="superscript"&gt;7&lt;/style&gt;&lt;/DisplayText&gt;&lt;record&gt;&lt;rec-number&gt;162&lt;/rec-number&gt;&lt;foreign-keys&gt;&lt;key app="EN" db-id="s0vs0wfznaw2zsew0r9vtps6zf2z9xrepfxt" timestamp="1642423324"&gt;162&lt;/key&gt;&lt;/foreign-keys&gt;&lt;ref-type name="Journal Article"&gt;17&lt;/ref-type&gt;&lt;contributors&gt;&lt;authors&gt;&lt;author&gt;Sheth, Megha&lt;/author&gt;&lt;author&gt;Thakar, Megha&lt;/author&gt;&lt;author&gt;Vyas, Neeta&lt;/author&gt;&lt;/authors&gt;&lt;/contributors&gt;&lt;titles&gt;&lt;title&gt;Effect of cycling versus treadmill walking on function and quality of life in subjects with osteoartritis of knee&lt;/title&gt;&lt;secondary-title&gt;International Journal of Medical Science and Public Health&lt;/secondary-title&gt;&lt;/titles&gt;&lt;periodical&gt;&lt;full-title&gt;International Journal of Medical Science and Public Health&lt;/full-title&gt;&lt;/periodical&gt;&lt;volume&gt;3&lt;/volume&gt;&lt;number&gt;11&lt;/number&gt;&lt;section&gt;1393&lt;/section&gt;&lt;dates&gt;&lt;year&gt;2014&lt;/year&gt;&lt;/dates&gt;&lt;isbn&gt;2320-4664&lt;/isbn&gt;&lt;label&gt;&lt;style face="normal" font="default" charset="134" size="100%"&gt;</w:instrText>
                            </w:r>
                            <w:r w:rsidRPr="002C6AC6">
                              <w:rPr>
                                <w:rFonts w:cstheme="minorHAnsi"/>
                                <w:b/>
                                <w:bCs/>
                                <w:sz w:val="20"/>
                                <w:szCs w:val="20"/>
                              </w:rPr>
                              <w:instrText>对比走路和骑车对</w:instrText>
                            </w:r>
                            <w:r w:rsidRPr="002C6AC6">
                              <w:rPr>
                                <w:rFonts w:cstheme="minorHAnsi"/>
                                <w:b/>
                                <w:bCs/>
                                <w:sz w:val="20"/>
                                <w:szCs w:val="20"/>
                              </w:rPr>
                              <w:instrText>&lt;/style&gt;&lt;style face="normal" font="default" size="100%"&gt;OA&lt;/style&gt;&lt;style face="normal" font="default" charset="134" size="100%"&gt;</w:instrText>
                            </w:r>
                            <w:r w:rsidRPr="002C6AC6">
                              <w:rPr>
                                <w:rFonts w:cstheme="minorHAnsi"/>
                                <w:b/>
                                <w:bCs/>
                                <w:sz w:val="20"/>
                                <w:szCs w:val="20"/>
                              </w:rPr>
                              <w:instrText>的康复作用，三周干预实验，结果由三个评分评估，两种方式没显著差异。</w:instrText>
                            </w:r>
                            <w:r w:rsidRPr="002C6AC6">
                              <w:rPr>
                                <w:rFonts w:cstheme="minorHAnsi"/>
                                <w:b/>
                                <w:bCs/>
                                <w:sz w:val="20"/>
                                <w:szCs w:val="20"/>
                              </w:rPr>
                              <w:instrText>&lt;/style&gt;&lt;/label&gt;&lt;urls&gt;&lt;/urls&gt;&lt;electronic-resource-num&gt;10.5455/ijmsph.2014.200820143&lt;/electronic-resource-num&gt;&lt;/record&gt;&lt;/Cite&gt;&lt;/EndNote&gt;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7</w:t>
                            </w:r>
                            <w:r w:rsidRPr="002C6AC6">
                              <w:rPr>
                                <w:rFonts w:cstheme="minorHAnsi"/>
                                <w:b/>
                                <w:bCs/>
                                <w:sz w:val="20"/>
                                <w:szCs w:val="20"/>
                              </w:rPr>
                              <w:fldChar w:fldCharType="end"/>
                            </w:r>
                          </w:p>
                        </w:tc>
                        <w:tc>
                          <w:tcPr>
                            <w:tcW w:w="694" w:type="dxa"/>
                            <w:shd w:val="clear" w:color="auto" w:fill="BFBFBF" w:themeFill="background1" w:themeFillShade="BF"/>
                          </w:tcPr>
                          <w:p w14:paraId="36F42634" w14:textId="77777777" w:rsidR="00253F88" w:rsidRPr="002C6AC6" w:rsidRDefault="00253F88" w:rsidP="00253F88">
                            <w:pPr>
                              <w:tabs>
                                <w:tab w:val="left" w:pos="622"/>
                              </w:tabs>
                              <w:rPr>
                                <w:rFonts w:cstheme="minorHAnsi"/>
                                <w:b/>
                                <w:bCs/>
                                <w:sz w:val="20"/>
                                <w:szCs w:val="20"/>
                              </w:rPr>
                            </w:pPr>
                            <w:r w:rsidRPr="002C6AC6">
                              <w:rPr>
                                <w:rFonts w:cstheme="minorHAnsi"/>
                                <w:b/>
                                <w:bCs/>
                                <w:sz w:val="20"/>
                                <w:szCs w:val="20"/>
                              </w:rPr>
                              <w:t xml:space="preserve">Gardner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&lt;EndNote&gt;&lt;Cite&gt;&lt;Author&gt;Gardner&lt;/Author&gt;&lt;Year&gt;2015&lt;/Year&gt;&lt;RecNum&gt;149&lt;/RecNum&gt;&lt;DisplayText&gt;&lt;style face="superscript"&gt;8&lt;/style&gt;&lt;/DisplayText&gt;&lt;record&gt;&lt;rec-number&gt;149&lt;/rec-number&gt;&lt;foreign-keys&gt;&lt;key app="EN" db-id="s0vs0wfznaw2zsew0r9vtps6zf2z9xrepfxt" timestamp="1642129446"&gt;149&lt;/key&gt;&lt;/foreign-keys&gt;&lt;ref-type name="Journal Article"&gt;17&lt;/ref-type&gt;&lt;contributors&gt;&lt;authors&gt;&lt;author&gt;Gardner, Jacob K&lt;/author&gt;&lt;author&gt;Zhang, Songning&lt;/author&gt;&lt;author&gt;Liu, Hairui&lt;/author&gt;&lt;author&gt;Klipple, Gary&lt;/author&gt;&lt;author&gt;Stewart, Candice&lt;/author&gt;&lt;author&gt;Milner, Clare E&lt;/author&gt;&lt;author&gt;Asif, Irfan M&lt;/author&gt;&lt;/authors&gt;&lt;/contributors&gt;&lt;titles&gt;&lt;title&gt;Effects of toe-in angles on knee biomechanics in cycling of patients with medial knee osteoarthritis&lt;/title&gt;&lt;secondary-title&gt;Clinical Biomechanics&lt;/secondary-title&gt;&lt;/titles&gt;&lt;periodical&gt;&lt;full-title&gt;Clinical biomechanics&lt;/full-title&gt;&lt;/periodical&gt;&lt;pages&gt;276-282&lt;/pages&gt;&lt;volume&gt;30&lt;/volume&gt;&lt;number&gt;3&lt;/number&gt;&lt;dates&gt;&lt;year&gt;2015&lt;/year&gt;&lt;/dates&gt;&lt;isbn&gt;0268-0033&lt;/isbn&gt;&lt;label&gt;&lt;style face="normal" font="default" size="100%"&gt;toe-in angle&lt;/style&gt;&lt;style face="normal" font="default" charset="134" size="100%"&gt;</w:instrText>
                            </w:r>
                            <w:r w:rsidRPr="002C6AC6">
                              <w:rPr>
                                <w:rFonts w:cstheme="minorHAnsi"/>
                                <w:b/>
                                <w:bCs/>
                                <w:sz w:val="20"/>
                                <w:szCs w:val="20"/>
                              </w:rPr>
                              <w:instrText>，分析了</w:instrText>
                            </w:r>
                            <w:r w:rsidRPr="002C6AC6">
                              <w:rPr>
                                <w:rFonts w:cstheme="minorHAnsi"/>
                                <w:b/>
                                <w:bCs/>
                                <w:sz w:val="20"/>
                                <w:szCs w:val="20"/>
                              </w:rPr>
                              <w:instrText>&lt;/style&gt;&lt;style face="normal" font="default" size="100%"&gt;force,moment,&lt;/style&gt;&lt;style face="normal" font="default" charset="134" size="100%"&gt;</w:instrText>
                            </w:r>
                            <w:r w:rsidRPr="002C6AC6">
                              <w:rPr>
                                <w:rFonts w:cstheme="minorHAnsi"/>
                                <w:b/>
                                <w:bCs/>
                                <w:sz w:val="20"/>
                                <w:szCs w:val="20"/>
                              </w:rPr>
                              <w:instrText>踏板反力</w:instrText>
                            </w:r>
                            <w:r w:rsidRPr="002C6AC6">
                              <w:rPr>
                                <w:rFonts w:cstheme="minorHAnsi"/>
                                <w:b/>
                                <w:bCs/>
                                <w:sz w:val="20"/>
                                <w:szCs w:val="20"/>
                              </w:rPr>
                              <w:instrText>&lt;/style&gt;&lt;/label&gt;&lt;urls&gt;&lt;/urls&gt;&lt;/record&gt;&lt;/Cite&gt;&lt;/EndNote&gt;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8</w:t>
                            </w:r>
                            <w:r w:rsidRPr="002C6AC6">
                              <w:rPr>
                                <w:rFonts w:cstheme="minorHAnsi"/>
                                <w:b/>
                                <w:bCs/>
                                <w:sz w:val="20"/>
                                <w:szCs w:val="20"/>
                              </w:rPr>
                              <w:fldChar w:fldCharType="end"/>
                            </w:r>
                          </w:p>
                        </w:tc>
                        <w:tc>
                          <w:tcPr>
                            <w:tcW w:w="693" w:type="dxa"/>
                            <w:shd w:val="clear" w:color="auto" w:fill="BFBFBF" w:themeFill="background1" w:themeFillShade="BF"/>
                          </w:tcPr>
                          <w:p w14:paraId="4F6A5E46"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Alkatan</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&lt;EndNote&gt;&lt;Cite&gt;&lt;Author&gt;Alkatan&lt;/Author&gt;&lt;Year&gt;2016&lt;/Year&gt;&lt;RecNum&gt;190&lt;/RecNum&gt;&lt;DisplayText&gt;&lt;style face="superscript"&gt;9&lt;/style&gt;&lt;/DisplayText&gt;&lt;record&gt;&lt;rec-number&gt;190&lt;/rec-number&gt;&lt;foreign-keys&gt;&lt;key app="EN" db-id="s0vs0wfznaw2zsew0r9vtps6zf2z9xrepfxt" timestamp="1643012694"&gt;190&lt;/key&gt;&lt;/foreign-keys&gt;&lt;ref-type name="Journal Article"&gt;17&lt;/ref-type&gt;&lt;contributors&gt;&lt;authors&gt;&lt;author&gt;Alkatan, Mohammed&lt;/author&gt;&lt;author&gt;Baker, Jeffrey R&lt;/author&gt;&lt;author&gt;Machin, Daniel R&lt;/author&gt;&lt;author&gt;Park, Wonil&lt;/author&gt;&lt;author&gt;Akkari, Amanda S&lt;/author&gt;&lt;author&gt;Pasha, Evan P&lt;/author&gt;&lt;author&gt;Tanaka, Hirofumi&lt;/author&gt;&lt;/authors&gt;&lt;/contributors&gt;&lt;titles&gt;&lt;title&gt;Improved function and reduced pain after swimming and cycling training in patients with osteoarthritis&lt;/title&gt;&lt;secondary-title&gt;The Journal of rheumatology&lt;/secondary-title&gt;&lt;/titles&gt;&lt;periodical&gt;&lt;full-title&gt;The Journal of rheumatology&lt;/full-title&gt;&lt;/periodical&gt;&lt;pages&gt;666-672&lt;/pages&gt;&lt;volume&gt;43&lt;/volume&gt;&lt;number&gt;3&lt;/number&gt;&lt;dates&gt;&lt;year&gt;2016&lt;/year&gt;&lt;/dates&gt;&lt;isbn&gt;0315-162X&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9</w:t>
                            </w:r>
                            <w:r w:rsidRPr="002C6AC6">
                              <w:rPr>
                                <w:rFonts w:cstheme="minorHAnsi"/>
                                <w:b/>
                                <w:bCs/>
                                <w:sz w:val="20"/>
                                <w:szCs w:val="20"/>
                              </w:rPr>
                              <w:fldChar w:fldCharType="end"/>
                            </w:r>
                          </w:p>
                        </w:tc>
                        <w:tc>
                          <w:tcPr>
                            <w:tcW w:w="694" w:type="dxa"/>
                            <w:shd w:val="clear" w:color="auto" w:fill="BFBFBF" w:themeFill="background1" w:themeFillShade="BF"/>
                          </w:tcPr>
                          <w:p w14:paraId="3EAF84E9" w14:textId="77777777" w:rsidR="00253F88" w:rsidRPr="002C6AC6" w:rsidRDefault="00253F88" w:rsidP="00253F88">
                            <w:pPr>
                              <w:rPr>
                                <w:rFonts w:cstheme="minorHAnsi"/>
                                <w:b/>
                                <w:bCs/>
                                <w:sz w:val="20"/>
                                <w:szCs w:val="20"/>
                              </w:rPr>
                            </w:pPr>
                            <w:r w:rsidRPr="002C6AC6">
                              <w:rPr>
                                <w:rFonts w:cstheme="minorHAnsi"/>
                                <w:b/>
                                <w:bCs/>
                                <w:sz w:val="20"/>
                                <w:szCs w:val="20"/>
                              </w:rPr>
                              <w:t xml:space="preserve">Gardner </w:t>
                            </w:r>
                            <w:r w:rsidRPr="002C6AC6">
                              <w:rPr>
                                <w:rFonts w:cstheme="minorHAnsi"/>
                                <w:b/>
                                <w:bCs/>
                                <w:sz w:val="20"/>
                                <w:szCs w:val="20"/>
                              </w:rPr>
                              <w:fldChar w:fldCharType="begin">
                                <w:fldData xml:space="preserve">PEVuZE5vdGU+PENpdGU+PEF1dGhvcj5HYXJkbmVyPC9BdXRob3I+PFllYXI+MjAxNjwvWWVhcj48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PEVuZE5vdGU+PENpdGU+PEF1dGhvcj5HYXJkbmVyPC9BdXRob3I+PFllYXI+MjAxNjwvWWVhcj48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10</w:t>
                            </w:r>
                            <w:r w:rsidRPr="002C6AC6">
                              <w:rPr>
                                <w:rFonts w:cstheme="minorHAnsi"/>
                                <w:b/>
                                <w:bCs/>
                                <w:sz w:val="20"/>
                                <w:szCs w:val="20"/>
                              </w:rPr>
                              <w:fldChar w:fldCharType="end"/>
                            </w:r>
                          </w:p>
                        </w:tc>
                        <w:tc>
                          <w:tcPr>
                            <w:tcW w:w="694" w:type="dxa"/>
                            <w:shd w:val="clear" w:color="auto" w:fill="BFBFBF" w:themeFill="background1" w:themeFillShade="BF"/>
                          </w:tcPr>
                          <w:p w14:paraId="6E8AC48B" w14:textId="77777777" w:rsidR="00253F88" w:rsidRPr="002C6AC6" w:rsidRDefault="00253F88" w:rsidP="00253F88">
                            <w:pPr>
                              <w:rPr>
                                <w:rFonts w:cstheme="minorHAnsi"/>
                                <w:b/>
                                <w:bCs/>
                                <w:sz w:val="20"/>
                                <w:szCs w:val="20"/>
                              </w:rPr>
                            </w:pPr>
                            <w:r w:rsidRPr="002C6AC6">
                              <w:rPr>
                                <w:rFonts w:cstheme="minorHAnsi"/>
                                <w:b/>
                                <w:bCs/>
                                <w:sz w:val="20"/>
                                <w:szCs w:val="20"/>
                              </w:rPr>
                              <w:t xml:space="preserve">Silvis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&lt;EndNote&gt;&lt;Cite&gt;&lt;Author&gt;Silvis&lt;/Author&gt;&lt;Year&gt;2016&lt;/Year&gt;&lt;RecNum&gt;1687&lt;/RecNum&gt;&lt;DisplayText&gt;&lt;style face="superscript"&gt;11&lt;/style&gt;&lt;/DisplayText&gt;&lt;record&gt;&lt;rec-number&gt;1687&lt;/rec-number&gt;&lt;foreign-keys&gt;&lt;key app="EN" db-id="s0vs0wfznaw2zsew0r9vtps6zf2z9xrepfxt" timestamp="1652860161"&gt;1687&lt;/key&gt;&lt;/foreign-keys&gt;&lt;ref-type name="Journal Article"&gt;17&lt;/ref-type&gt;&lt;contributors&gt;&lt;authors&gt;&lt;author&gt;Silvis, Matthew&lt;/author&gt;&lt;author&gt;Sylvester, Jillian&lt;/author&gt;&lt;author&gt;Hacken, Brittney&lt;/author&gt;&lt;author&gt;Wawrzyniak, John&lt;/author&gt;&lt;author&gt;Kelly, Robert&lt;/author&gt;&lt;author&gt;Lynch, Scott&lt;/author&gt;&lt;author&gt;Mosher, Timothy&lt;/author&gt;&lt;/authors&gt;&lt;/contributors&gt;&lt;titles&gt;&lt;title&gt;Comparison of Three Exercise Modalities on Patient Reported Symptoms of Knee Osteoarthritis: A Randomized Prospective Study&lt;/title&gt;&lt;secondary-title&gt;Journal of Arthritis&lt;/secondary-title&gt;&lt;/titles&gt;&lt;periodical&gt;&lt;full-title&gt;Journal of Arthritis&lt;/full-title&gt;&lt;/periodical&gt;&lt;volume&gt;5&lt;/volume&gt;&lt;number&gt;5&lt;/number&gt;&lt;dates&gt;&lt;year&gt;2016&lt;/year&gt;&lt;/dates&gt;&lt;isbn&gt;21677921&lt;/isbn&gt;&lt;label&gt;drop out reason, blind&lt;/label&gt;&lt;urls&gt;&lt;/urls&gt;&lt;electronic-resource-num&gt;10.4172/2167-7921.1000220&lt;/electronic-resource-num&gt;&lt;/record&gt;&lt;/Cite&gt;&lt;/EndNote&gt;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11</w:t>
                            </w:r>
                            <w:r w:rsidRPr="002C6AC6">
                              <w:rPr>
                                <w:rFonts w:cstheme="minorHAnsi"/>
                                <w:b/>
                                <w:bCs/>
                                <w:sz w:val="20"/>
                                <w:szCs w:val="20"/>
                              </w:rPr>
                              <w:fldChar w:fldCharType="end"/>
                            </w:r>
                          </w:p>
                        </w:tc>
                        <w:tc>
                          <w:tcPr>
                            <w:tcW w:w="694" w:type="dxa"/>
                            <w:shd w:val="clear" w:color="auto" w:fill="BFBFBF" w:themeFill="background1" w:themeFillShade="BF"/>
                          </w:tcPr>
                          <w:p w14:paraId="5CA309E5" w14:textId="77777777" w:rsidR="00253F88" w:rsidRPr="002C6AC6" w:rsidRDefault="00253F88" w:rsidP="00253F88">
                            <w:pPr>
                              <w:rPr>
                                <w:rFonts w:cstheme="minorHAnsi"/>
                                <w:b/>
                                <w:bCs/>
                                <w:sz w:val="20"/>
                                <w:szCs w:val="20"/>
                              </w:rPr>
                            </w:pPr>
                            <w:r w:rsidRPr="002C6AC6">
                              <w:rPr>
                                <w:rFonts w:cstheme="minorHAnsi"/>
                                <w:b/>
                                <w:bCs/>
                                <w:sz w:val="20"/>
                                <w:szCs w:val="20"/>
                              </w:rPr>
                              <w:t xml:space="preserve">RAJ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&lt;EndNote&gt;&lt;Cite&gt;&lt;Author&gt;LIJIN. D. RAJ&lt;/Author&gt;&lt;Year&gt;2017&lt;/Year&gt;&lt;RecNum&gt;174&lt;/RecNum&gt;&lt;DisplayText&gt;&lt;style face="superscript"&gt;12&lt;/style&gt;&lt;/DisplayText&gt;&lt;record&gt;&lt;rec-number&gt;174&lt;/rec-number&gt;&lt;foreign-keys&gt;&lt;key app="EN" db-id="s0vs0wfznaw2zsew0r9vtps6zf2z9xrepfxt" timestamp="1642645386"&gt;174&lt;/key&gt;&lt;/foreign-keys&gt;&lt;ref-type name="Journal Article"&gt;17&lt;/ref-type&gt;&lt;contributors&gt;&lt;authors&gt;&lt;author&gt;LIJIN. D. RAJ, ANDREWS MILTON&lt;/author&gt;&lt;/authors&gt;&lt;/contributors&gt;&lt;titles&gt;&lt;title&gt;EFFECTIVENESS OF MANUAL PHYSICAL THERAPY AND LOW INTENSITY CYCLE ERGOMETRY IN IMPROVING PAIN, STIFFNESS, PHYSICAL FUNCTION AND FUNCTIONAL EXERCISE CAPACITY IN ADULT WITH OSTEOARTHRITIS KNEE&lt;/title&gt;&lt;secondary-title&gt;International Journal of Medical and Exercise Science&lt;/secondary-title&gt;&lt;/titles&gt;&lt;periodical&gt;&lt;full-title&gt;International Journal of Medical and Exercise Science&lt;/full-title&gt;&lt;/periodical&gt;&lt;dates&gt;&lt;year&gt;2017&lt;/year&gt;&lt;/dates&gt;&lt;label&gt;&lt;style face="normal" font="default" charset="134" size="100%"&gt;</w:instrText>
                            </w:r>
                            <w:r w:rsidRPr="002C6AC6">
                              <w:rPr>
                                <w:rFonts w:cstheme="minorHAnsi"/>
                                <w:b/>
                                <w:bCs/>
                                <w:sz w:val="20"/>
                                <w:szCs w:val="20"/>
                              </w:rPr>
                              <w:instrText>干预实验，比较一般物理治疗和</w:instrText>
                            </w:r>
                            <w:r w:rsidRPr="002C6AC6">
                              <w:rPr>
                                <w:rFonts w:cstheme="minorHAnsi"/>
                                <w:b/>
                                <w:bCs/>
                                <w:sz w:val="20"/>
                                <w:szCs w:val="20"/>
                              </w:rPr>
                              <w:instrText>&lt;/style&gt;&lt;style face="normal" font="default" size="100%"&gt;cycling&lt;/style&gt;&lt;style face="normal" font="default" charset="134" size="100%"&gt;</w:instrText>
                            </w:r>
                            <w:r w:rsidRPr="002C6AC6">
                              <w:rPr>
                                <w:rFonts w:cstheme="minorHAnsi"/>
                                <w:b/>
                                <w:bCs/>
                                <w:sz w:val="20"/>
                                <w:szCs w:val="20"/>
                              </w:rPr>
                              <w:instrText>的康复效果，结果由分数评估，两者都有显著康复效果，但无统计学差异。</w:instrText>
                            </w:r>
                            <w:r w:rsidRPr="002C6AC6">
                              <w:rPr>
                                <w:rFonts w:cstheme="minorHAnsi"/>
                                <w:b/>
                                <w:bCs/>
                                <w:sz w:val="20"/>
                                <w:szCs w:val="20"/>
                              </w:rPr>
                              <w:instrText>&lt;/style&gt;&lt;/label&gt;&lt;urls&gt;&lt;/urls&gt;&lt;/record&gt;&lt;/Cite&gt;&lt;/EndNote&gt;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12</w:t>
                            </w:r>
                            <w:r w:rsidRPr="002C6AC6">
                              <w:rPr>
                                <w:rFonts w:cstheme="minorHAnsi"/>
                                <w:b/>
                                <w:bCs/>
                                <w:sz w:val="20"/>
                                <w:szCs w:val="20"/>
                              </w:rPr>
                              <w:fldChar w:fldCharType="end"/>
                            </w:r>
                          </w:p>
                        </w:tc>
                        <w:tc>
                          <w:tcPr>
                            <w:tcW w:w="694" w:type="dxa"/>
                            <w:shd w:val="clear" w:color="auto" w:fill="BFBFBF" w:themeFill="background1" w:themeFillShade="BF"/>
                          </w:tcPr>
                          <w:p w14:paraId="75BF8AB4"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Buddhadev</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PEVuZE5vdGU+PENpdGU+PEF1dGhvcj5CdWRkaGFkZXY8L0F1dGhvcj48WWVhcj4yMDE4PC9ZZWFy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PEVuZE5vdGU+PENpdGU+PEF1dGhvcj5CdWRkaGFkZXY8L0F1dGhvcj48WWVhcj4yMDE4PC9ZZWFy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13</w:t>
                            </w:r>
                            <w:r w:rsidRPr="002C6AC6">
                              <w:rPr>
                                <w:rFonts w:cstheme="minorHAnsi"/>
                                <w:b/>
                                <w:bCs/>
                                <w:sz w:val="20"/>
                                <w:szCs w:val="20"/>
                              </w:rPr>
                              <w:fldChar w:fldCharType="end"/>
                            </w:r>
                          </w:p>
                        </w:tc>
                        <w:tc>
                          <w:tcPr>
                            <w:tcW w:w="694" w:type="dxa"/>
                            <w:shd w:val="clear" w:color="auto" w:fill="BFBFBF" w:themeFill="background1" w:themeFillShade="BF"/>
                          </w:tcPr>
                          <w:p w14:paraId="5039068A"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Kabiri</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PEVuZE5vdGU+PENpdGU+PEF1dGhvcj5LYWJpcmk8L0F1dGhvcj48WWVhcj4yMDE4PC9ZZWFyPjxS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PEVuZE5vdGU+PENpdGU+PEF1dGhvcj5LYWJpcmk8L0F1dGhvcj48WWVhcj4yMDE4PC9ZZWFyPjxS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14</w:t>
                            </w:r>
                            <w:r w:rsidRPr="002C6AC6">
                              <w:rPr>
                                <w:rFonts w:cstheme="minorHAnsi"/>
                                <w:b/>
                                <w:bCs/>
                                <w:sz w:val="20"/>
                                <w:szCs w:val="20"/>
                              </w:rPr>
                              <w:fldChar w:fldCharType="end"/>
                            </w:r>
                          </w:p>
                        </w:tc>
                        <w:tc>
                          <w:tcPr>
                            <w:tcW w:w="693" w:type="dxa"/>
                            <w:shd w:val="clear" w:color="auto" w:fill="BFBFBF" w:themeFill="background1" w:themeFillShade="BF"/>
                          </w:tcPr>
                          <w:p w14:paraId="36BCAC62" w14:textId="77777777" w:rsidR="00253F88" w:rsidRPr="002C6AC6" w:rsidRDefault="00253F88" w:rsidP="00253F88">
                            <w:pPr>
                              <w:rPr>
                                <w:rFonts w:cstheme="minorHAnsi"/>
                                <w:b/>
                                <w:bCs/>
                                <w:sz w:val="20"/>
                                <w:szCs w:val="20"/>
                              </w:rPr>
                            </w:pPr>
                            <w:r w:rsidRPr="002C6AC6">
                              <w:rPr>
                                <w:rFonts w:cstheme="minorHAnsi"/>
                                <w:b/>
                                <w:bCs/>
                                <w:sz w:val="20"/>
                                <w:szCs w:val="20"/>
                              </w:rPr>
                              <w:t xml:space="preserve">Keogh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&lt;EndNote&gt;&lt;Cite&gt;&lt;Author&gt;Keogh&lt;/Author&gt;&lt;Year&gt;2018&lt;/Year&gt;&lt;RecNum&gt;1655&lt;/RecNum&gt;&lt;DisplayText&gt;&lt;style face="superscript"&gt;15&lt;/style&gt;&lt;/DisplayText&gt;&lt;record&gt;&lt;rec-number&gt;1655&lt;/rec-number&gt;&lt;foreign-keys&gt;&lt;key app="EN" db-id="s0vs0wfznaw2zsew0r9vtps6zf2z9xrepfxt" timestamp="1652768794"&gt;1655&lt;/key&gt;&lt;/foreign-keys&gt;&lt;ref-type name="Journal Article"&gt;17&lt;/ref-type&gt;&lt;contributors&gt;&lt;authors&gt;&lt;author&gt;Keogh, J. W.&lt;/author&gt;&lt;author&gt;Grigg, J.&lt;/author&gt;&lt;author&gt;Vertullo, C. J.&lt;/author&gt;&lt;/authors&gt;&lt;/contributors&gt;&lt;auth-address&gt;Faculty of Health Sciences and Medicine, Bond University, Gold Coast, QLD, Australia.&amp;#xD;Human Potential Centre, Auckland University of Technology, Auckland, New Zealand.&amp;#xD;Cluster for Health Improvement, Faculty of Science, Health, Education and Engineering, University of the Sunshine Coast, Sunshine Coast, QLD, Australia.&amp;#xD;Knee Research Australia, Gold Coast, QLD, Australia.&lt;/auth-address&gt;&lt;titles&gt;&lt;title&gt;Is high-intensity interval cycling feasible and more beneficial than continuous cycling for knee osteoarthritic patients? Results of a randomised control feasibility trial&lt;/title&gt;&lt;secondary-title&gt;PeerJ&lt;/secondary-title&gt;&lt;/titles&gt;&lt;periodical&gt;&lt;full-title&gt;PeerJ&lt;/full-title&gt;&lt;/periodical&gt;&lt;pages&gt;e4738&lt;/pages&gt;&lt;volume&gt;6&lt;/volume&gt;&lt;edition&gt;2018/05/16&lt;/edition&gt;&lt;keywords&gt;&lt;keyword&gt;Cycling&lt;/keyword&gt;&lt;keyword&gt;Feasibility&lt;/keyword&gt;&lt;keyword&gt;High intensity interval training&lt;/keyword&gt;&lt;keyword&gt;Home-based exercise&lt;/keyword&gt;&lt;keyword&gt;Musculoskeletal conditions&lt;/keyword&gt;&lt;/keywords&gt;&lt;dates&gt;&lt;year&gt;2018&lt;/year&gt;&lt;/dates&gt;&lt;isbn&gt;2167-8359 (Print)&amp;#xD;2167-8359 (Linking)&lt;/isbn&gt;&lt;accession-num&gt;29761054&lt;/accession-num&gt;&lt;label&gt;Cohen’s d effect size, drop out,blind&lt;/label&gt;&lt;urls&gt;&lt;related-urls&gt;&lt;url&gt;https://www.ncbi.nlm.nih.gov/pubmed/29761054&lt;/url&gt;&lt;/related-urls&gt;&lt;/urls&gt;&lt;custom2&gt;PMC5949056&lt;/custom2&gt;&lt;electronic-resource-num&gt;10.7717/peerj.4738&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15</w:t>
                            </w:r>
                            <w:r w:rsidRPr="002C6AC6">
                              <w:rPr>
                                <w:rFonts w:cstheme="minorHAnsi"/>
                                <w:b/>
                                <w:bCs/>
                                <w:sz w:val="20"/>
                                <w:szCs w:val="20"/>
                              </w:rPr>
                              <w:fldChar w:fldCharType="end"/>
                            </w:r>
                          </w:p>
                        </w:tc>
                        <w:tc>
                          <w:tcPr>
                            <w:tcW w:w="694" w:type="dxa"/>
                            <w:shd w:val="clear" w:color="auto" w:fill="BFBFBF" w:themeFill="background1" w:themeFillShade="BF"/>
                          </w:tcPr>
                          <w:p w14:paraId="7F2DF3AE" w14:textId="77777777" w:rsidR="00253F88" w:rsidRPr="002C6AC6" w:rsidRDefault="00253F88" w:rsidP="00253F88">
                            <w:pPr>
                              <w:rPr>
                                <w:rFonts w:cstheme="minorHAnsi"/>
                                <w:b/>
                                <w:bCs/>
                                <w:sz w:val="20"/>
                                <w:szCs w:val="20"/>
                              </w:rPr>
                            </w:pPr>
                            <w:r w:rsidRPr="002C6AC6">
                              <w:rPr>
                                <w:rFonts w:cstheme="minorHAnsi"/>
                                <w:b/>
                                <w:bCs/>
                                <w:sz w:val="20"/>
                                <w:szCs w:val="20"/>
                              </w:rPr>
                              <w:t xml:space="preserve">Liu </w:t>
                            </w:r>
                            <w:r w:rsidRPr="002C6AC6">
                              <w:rPr>
                                <w:rFonts w:cstheme="minorHAnsi"/>
                                <w:b/>
                                <w:bCs/>
                                <w:sz w:val="20"/>
                                <w:szCs w:val="20"/>
                              </w:rPr>
                              <w:fldChar w:fldCharType="begin">
                                <w:fldData xml:space="preserve">PEVuZE5vdGU+PENpdGU+PEF1dGhvcj5MaXU8L0F1dGhvcj48WWVhcj4yMDE5PC9ZZWFyPjxSZWNO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PEVuZE5vdGU+PENpdGU+PEF1dGhvcj5MaXU8L0F1dGhvcj48WWVhcj4yMDE5PC9ZZWFyPjxSZWNO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16</w:t>
                            </w:r>
                            <w:r w:rsidRPr="002C6AC6">
                              <w:rPr>
                                <w:rFonts w:cstheme="minorHAnsi"/>
                                <w:b/>
                                <w:bCs/>
                                <w:sz w:val="20"/>
                                <w:szCs w:val="20"/>
                              </w:rPr>
                              <w:fldChar w:fldCharType="end"/>
                            </w:r>
                          </w:p>
                        </w:tc>
                        <w:tc>
                          <w:tcPr>
                            <w:tcW w:w="694" w:type="dxa"/>
                            <w:shd w:val="clear" w:color="auto" w:fill="BFBFBF" w:themeFill="background1" w:themeFillShade="BF"/>
                          </w:tcPr>
                          <w:p w14:paraId="20EA5060" w14:textId="77777777" w:rsidR="00253F88" w:rsidRPr="002C6AC6" w:rsidRDefault="00253F88" w:rsidP="00253F88">
                            <w:pPr>
                              <w:rPr>
                                <w:rFonts w:cstheme="minorHAnsi"/>
                                <w:b/>
                                <w:bCs/>
                                <w:sz w:val="20"/>
                                <w:szCs w:val="20"/>
                              </w:rPr>
                            </w:pPr>
                            <w:r w:rsidRPr="002C6AC6">
                              <w:rPr>
                                <w:rFonts w:cstheme="minorHAnsi"/>
                                <w:b/>
                                <w:bCs/>
                                <w:sz w:val="20"/>
                                <w:szCs w:val="20"/>
                              </w:rPr>
                              <w:t xml:space="preserve">Bhattacharya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&lt;EndNote&gt;&lt;Cite&gt;&lt;Author&gt;Bhattacharya&lt;/Author&gt;&lt;Year&gt;2020&lt;/Year&gt;&lt;RecNum&gt;166&lt;/RecNum&gt;&lt;DisplayText&gt;&lt;style face="superscript"&gt;17&lt;/style&gt;&lt;/DisplayText&gt;&lt;record&gt;&lt;rec-number&gt;166&lt;/rec-number&gt;&lt;foreign-keys&gt;&lt;key app="EN" db-id="s0vs0wfznaw2zsew0r9vtps6zf2z9xrepfxt" timestamp="1642486545"&gt;166&lt;/key&gt;&lt;/foreign-keys&gt;&lt;ref-type name="Journal Article"&gt;17&lt;/ref-type&gt;&lt;contributors&gt;&lt;authors&gt;&lt;author&gt;Bhattacharya, Himakshi&lt;/author&gt;&lt;author&gt;Gadhavi, Bhavna&lt;/author&gt;&lt;/authors&gt;&lt;/contributors&gt;&lt;titles&gt;&lt;title&gt;TO COMPARE THE EFFECT OF FORWARD CYCLING VERSUS BACKWARD CYCLING ON PAIN FUNCTION AND RANGE OF MOTION IN SUBJECTS WITH KNEE OSTEOARTHRITISâ€“AN EXPERIMENTAL STUDY&lt;/title&gt;&lt;secondary-title&gt;International Journal of Scientific Research&lt;/secondary-title&gt;&lt;/titles&gt;&lt;periodical&gt;&lt;full-title&gt;International Journal of Scientific Research&lt;/full-title&gt;&lt;/periodical&gt;&lt;volume&gt;9&lt;/volume&gt;&lt;number&gt;9&lt;/number&gt;&lt;dates&gt;&lt;year&gt;2020&lt;/year&gt;&lt;/dates&gt;&lt;isbn&gt;2277-8179&lt;/isbn&gt;&lt;urls&gt;&lt;/urls&gt;&lt;/record&gt;&lt;/Cite&gt;&lt;/EndNote&gt;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17</w:t>
                            </w:r>
                            <w:r w:rsidRPr="002C6AC6">
                              <w:rPr>
                                <w:rFonts w:cstheme="minorHAnsi"/>
                                <w:b/>
                                <w:bCs/>
                                <w:sz w:val="20"/>
                                <w:szCs w:val="20"/>
                              </w:rPr>
                              <w:fldChar w:fldCharType="end"/>
                            </w:r>
                          </w:p>
                        </w:tc>
                        <w:tc>
                          <w:tcPr>
                            <w:tcW w:w="694" w:type="dxa"/>
                            <w:shd w:val="clear" w:color="auto" w:fill="BFBFBF" w:themeFill="background1" w:themeFillShade="BF"/>
                          </w:tcPr>
                          <w:p w14:paraId="581A3795"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Rezasoltani</w:t>
                            </w:r>
                            <w:proofErr w:type="spellEnd"/>
                            <w:r w:rsidRPr="002C6AC6">
                              <w:rPr>
                                <w:rFonts w:cstheme="minorHAnsi"/>
                                <w:b/>
                                <w:bCs/>
                                <w:sz w:val="20"/>
                                <w:szCs w:val="20"/>
                              </w:rPr>
                              <w:t xml:space="preserve">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&lt;EndNote&gt;&lt;Cite&gt;&lt;Author&gt;Rezasoltani&lt;/Author&gt;&lt;Year&gt;2020&lt;/Year&gt;&lt;RecNum&gt;1649&lt;/RecNum&gt;&lt;DisplayText&gt;&lt;style face="superscript"&gt;18&lt;/style&gt;&lt;/DisplayText&gt;&lt;record&gt;&lt;rec-number&gt;1649&lt;/rec-number&gt;&lt;foreign-keys&gt;&lt;key app="EN" db-id="s0vs0wfznaw2zsew0r9vtps6zf2z9xrepfxt" timestamp="1652753021"&gt;1649&lt;/key&gt;&lt;/foreign-keys&gt;&lt;ref-type name="Journal Article"&gt;17&lt;/ref-type&gt;&lt;contributors&gt;&lt;authors&gt;&lt;author&gt;Rezasoltani, Zahra&lt;/author&gt;&lt;author&gt;Sanati, Ehsan&lt;/author&gt;&lt;author&gt;Kazempour Mofrad, Reza&lt;/author&gt;&lt;author&gt;Azizi, Sirous&lt;/author&gt;&lt;author&gt;Dadarkhah, Afsaneh&lt;/author&gt;&lt;author&gt;Najafi, Sharif&lt;/author&gt;&lt;/authors&gt;&lt;/contributors&gt;&lt;titles&gt;&lt;title&gt;Randomized Controlled Trial of Aquatic Cycling for Treatment of Knee Osteoarthritis in Elderly People&lt;/title&gt;&lt;secondary-title&gt;Topics in Geriatric Rehabilitation&lt;/secondary-title&gt;&lt;/titles&gt;&lt;periodical&gt;&lt;full-title&gt;Topics in Geriatric Rehabilitation&lt;/full-title&gt;&lt;/periodical&gt;&lt;pages&gt;103-109&lt;/pages&gt;&lt;volume&gt;36&lt;/volume&gt;&lt;number&gt;2&lt;/number&gt;&lt;section&gt;103&lt;/section&gt;&lt;dates&gt;&lt;year&gt;2020&lt;/year&gt;&lt;/dates&gt;&lt;isbn&gt;0882-7524&lt;/isbn&gt;&lt;urls&gt;&lt;/urls&gt;&lt;electronic-resource-num&gt;10.1097/tgr.0000000000000264&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18</w:t>
                            </w:r>
                            <w:r w:rsidRPr="002C6AC6">
                              <w:rPr>
                                <w:rFonts w:cstheme="minorHAnsi"/>
                                <w:b/>
                                <w:bCs/>
                                <w:sz w:val="20"/>
                                <w:szCs w:val="20"/>
                              </w:rPr>
                              <w:fldChar w:fldCharType="end"/>
                            </w:r>
                          </w:p>
                        </w:tc>
                        <w:tc>
                          <w:tcPr>
                            <w:tcW w:w="694" w:type="dxa"/>
                            <w:shd w:val="clear" w:color="auto" w:fill="BFBFBF" w:themeFill="background1" w:themeFillShade="BF"/>
                          </w:tcPr>
                          <w:p w14:paraId="00D33EA0" w14:textId="77777777" w:rsidR="00253F88" w:rsidRPr="002C6AC6" w:rsidRDefault="00253F88" w:rsidP="00253F88">
                            <w:pPr>
                              <w:rPr>
                                <w:rFonts w:cstheme="minorHAnsi"/>
                                <w:b/>
                                <w:bCs/>
                                <w:sz w:val="20"/>
                                <w:szCs w:val="20"/>
                              </w:rPr>
                            </w:pPr>
                            <w:proofErr w:type="spellStart"/>
                            <w:r w:rsidRPr="002C6AC6">
                              <w:rPr>
                                <w:rFonts w:cstheme="minorHAnsi"/>
                                <w:b/>
                                <w:bCs/>
                                <w:sz w:val="20"/>
                                <w:szCs w:val="20"/>
                              </w:rPr>
                              <w:t>Rewald</w:t>
                            </w:r>
                            <w:proofErr w:type="spellEnd"/>
                            <w:r w:rsidRPr="002C6AC6">
                              <w:rPr>
                                <w:rFonts w:cstheme="minorHAnsi"/>
                                <w:b/>
                                <w:bCs/>
                                <w:sz w:val="20"/>
                                <w:szCs w:val="20"/>
                              </w:rPr>
                              <w:t xml:space="preserve"> </w:t>
                            </w:r>
                            <w:r w:rsidRPr="002C6AC6">
                              <w:rPr>
                                <w:rFonts w:cstheme="minorHAnsi"/>
                                <w:b/>
                                <w:bCs/>
                                <w:sz w:val="20"/>
                                <w:szCs w:val="20"/>
                              </w:rPr>
                              <w:fldChar w:fldCharType="begin">
                                <w:fldData xml:space="preserve">PEVuZE5vdGU+PENpdGU+PEF1dGhvcj5SZXdhbGQ8L0F1dGhvcj48WWVhcj4yMDIwPC9ZZWFyPjxS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=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PEVuZE5vdGU+PENpdGU+PEF1dGhvcj5SZXdhbGQ8L0F1dGhvcj48WWVhcj4yMDIwPC9ZZWFyPjxS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=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19</w:t>
                            </w:r>
                            <w:r w:rsidRPr="002C6AC6">
                              <w:rPr>
                                <w:rFonts w:cstheme="minorHAnsi"/>
                                <w:b/>
                                <w:bCs/>
                                <w:sz w:val="20"/>
                                <w:szCs w:val="20"/>
                              </w:rPr>
                              <w:fldChar w:fldCharType="end"/>
                            </w:r>
                          </w:p>
                        </w:tc>
                        <w:tc>
                          <w:tcPr>
                            <w:tcW w:w="694" w:type="dxa"/>
                            <w:shd w:val="clear" w:color="auto" w:fill="BFBFBF" w:themeFill="background1" w:themeFillShade="BF"/>
                          </w:tcPr>
                          <w:p w14:paraId="43163E64" w14:textId="77777777" w:rsidR="00253F88" w:rsidRPr="002C6AC6" w:rsidRDefault="00253F88" w:rsidP="00253F88">
                            <w:pPr>
                              <w:rPr>
                                <w:rFonts w:cstheme="minorHAnsi"/>
                                <w:b/>
                                <w:bCs/>
                                <w:sz w:val="20"/>
                                <w:szCs w:val="20"/>
                              </w:rPr>
                            </w:pPr>
                            <w:r w:rsidRPr="002C6AC6">
                              <w:rPr>
                                <w:rFonts w:cstheme="minorHAnsi"/>
                                <w:b/>
                                <w:bCs/>
                                <w:sz w:val="20"/>
                                <w:szCs w:val="20"/>
                              </w:rPr>
                              <w:t xml:space="preserve">Thompson </w:t>
                            </w:r>
                            <w:r w:rsidRPr="002C6AC6">
                              <w:rPr>
                                <w:rFonts w:cstheme="minorHAnsi"/>
                                <w:b/>
                                <w:bCs/>
                                <w:sz w:val="20"/>
                                <w:szCs w:val="20"/>
                              </w:rPr>
                              <w:fldChar w:fldCharType="begin">
                                <w:fldData xml:space="preserve">PEVuZE5vdGU+PENpdGU+PEF1dGhvcj5UaG9tcHNvbjwvQXV0aG9yPjxZZWFyPjIwMjA8L1llYXI+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</w:fldData>
                              </w:fldChar>
                            </w:r>
                            <w:r w:rsidRPr="002C6AC6">
                              <w:rPr>
                                <w:rFonts w:cstheme="minorHAnsi"/>
                                <w:b/>
                                <w:bCs/>
                                <w:sz w:val="20"/>
                                <w:szCs w:val="20"/>
                              </w:rPr>
                              <w:instrText xml:space="preserve"> ADDIN EN.CITE </w:instrText>
                            </w:r>
                            <w:r w:rsidRPr="002C6AC6">
                              <w:rPr>
                                <w:rFonts w:cstheme="minorHAnsi"/>
                                <w:b/>
                                <w:bCs/>
                                <w:sz w:val="20"/>
                                <w:szCs w:val="20"/>
                              </w:rPr>
                              <w:fldChar w:fldCharType="begin">
                                <w:fldData xml:space="preserve">PEVuZE5vdGU+PENpdGU+PEF1dGhvcj5UaG9tcHNvbjwvQXV0aG9yPjxZZWFyPjIwMjA8L1llYXI+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</w:fldData>
                              </w:fldChar>
                            </w:r>
                            <w:r w:rsidRPr="002C6AC6">
                              <w:rPr>
                                <w:rFonts w:cstheme="minorHAnsi"/>
                                <w:b/>
                                <w:bCs/>
                                <w:sz w:val="20"/>
                                <w:szCs w:val="20"/>
                              </w:rPr>
                              <w:instrText xml:space="preserve"> ADDIN EN.CITE.DATA </w:instrText>
                            </w:r>
                            <w:r w:rsidRPr="002C6AC6">
                              <w:rPr>
                                <w:rFonts w:cstheme="minorHAnsi"/>
                                <w:b/>
                                <w:bCs/>
                                <w:sz w:val="20"/>
                                <w:szCs w:val="20"/>
                              </w:rPr>
                            </w:r>
                            <w:r w:rsidRPr="002C6AC6">
                              <w:rPr>
                                <w:rFonts w:cstheme="minorHAnsi"/>
                                <w:b/>
                                <w:bCs/>
                                <w:sz w:val="20"/>
                                <w:szCs w:val="20"/>
                              </w:rPr>
                              <w:fldChar w:fldCharType="end"/>
                            </w:r>
                            <w:r w:rsidRPr="002C6AC6">
                              <w:rPr>
                                <w:rFonts w:cstheme="minorHAnsi"/>
                                <w:b/>
                                <w:bCs/>
                                <w:sz w:val="20"/>
                                <w:szCs w:val="20"/>
                              </w:rPr>
                            </w:r>
                            <w:r w:rsidRPr="002C6AC6">
                              <w:rPr>
                                <w:rFonts w:cstheme="minorHAnsi"/>
                                <w:b/>
                                <w:bCs/>
                                <w:sz w:val="20"/>
                                <w:szCs w:val="20"/>
                              </w:rPr>
                              <w:fldChar w:fldCharType="separate"/>
                            </w:r>
                            <w:r w:rsidRPr="002C6AC6">
                              <w:rPr>
                                <w:rFonts w:cstheme="minorHAnsi"/>
                                <w:b/>
                                <w:bCs/>
                                <w:noProof/>
                                <w:sz w:val="20"/>
                                <w:szCs w:val="20"/>
                                <w:vertAlign w:val="superscript"/>
                              </w:rPr>
                              <w:t>20</w:t>
                            </w:r>
                            <w:r w:rsidRPr="002C6AC6">
                              <w:rPr>
                                <w:rFonts w:cstheme="minorHAnsi"/>
                                <w:b/>
                                <w:bCs/>
                                <w:sz w:val="20"/>
                                <w:szCs w:val="20"/>
                              </w:rPr>
                              <w:fldChar w:fldCharType="end"/>
                            </w:r>
                          </w:p>
                        </w:tc>
                        <w:tc>
                          <w:tcPr>
                            <w:tcW w:w="694" w:type="dxa"/>
                            <w:shd w:val="clear" w:color="auto" w:fill="BFBFBF" w:themeFill="background1" w:themeFillShade="BF"/>
                          </w:tcPr>
                          <w:p w14:paraId="476459FF" w14:textId="77777777" w:rsidR="00253F88" w:rsidRPr="002C6AC6" w:rsidRDefault="00253F88" w:rsidP="00253F88">
                            <w:pPr>
                              <w:rPr>
                                <w:rFonts w:cstheme="minorHAnsi"/>
                                <w:b/>
                                <w:bCs/>
                                <w:sz w:val="20"/>
                                <w:szCs w:val="20"/>
                              </w:rPr>
                            </w:pPr>
                            <w:r w:rsidRPr="002C6AC6">
                              <w:rPr>
                                <w:rFonts w:cstheme="minorHAnsi"/>
                                <w:b/>
                                <w:bCs/>
                                <w:sz w:val="20"/>
                                <w:szCs w:val="20"/>
                              </w:rPr>
                              <w:t xml:space="preserve">Golightly </w:t>
                            </w:r>
                            <w:r w:rsidRPr="002C6AC6">
                              <w:rPr>
                                <w:rFonts w:cstheme="minorHAnsi"/>
                                <w:b/>
                                <w:bCs/>
                                <w:sz w:val="20"/>
                                <w:szCs w:val="20"/>
                              </w:rPr>
                              <w:fldChar w:fldCharType="begin"/>
                            </w:r>
                            <w:r w:rsidRPr="002C6AC6">
                              <w:rPr>
                                <w:rFonts w:cstheme="minorHAnsi"/>
                                <w:b/>
                                <w:bCs/>
                                <w:sz w:val="20"/>
                                <w:szCs w:val="20"/>
                              </w:rPr>
                              <w:instrText xml:space="preserve"> ADDIN EN.CITE &lt;EndNote&gt;&lt;Cite&gt;&lt;Author&gt;Golightly&lt;/Author&gt;&lt;Year&gt;2021&lt;/Year&gt;&lt;RecNum&gt;1650&lt;/RecNum&gt;&lt;DisplayText&gt;&lt;style face="superscript"&gt;21&lt;/style&gt;&lt;/DisplayText&gt;&lt;record&gt;&lt;rec-number&gt;1650&lt;/rec-number&gt;&lt;foreign-keys&gt;&lt;key app="EN" db-id="s0vs0wfznaw2zsew0r9vtps6zf2z9xrepfxt" timestamp="1652753377"&gt;1650&lt;/key&gt;&lt;/foreign-keys&gt;&lt;ref-type name="Journal Article"&gt;17&lt;/ref-type&gt;&lt;contributors&gt;&lt;authors&gt;&lt;author&gt;Golightly, Y. M.&lt;/author&gt;&lt;author&gt;Smith-Ryan, A. E.&lt;/author&gt;&lt;author&gt;Blue, M. N. M.&lt;/author&gt;&lt;author&gt;Alvarez, C.&lt;/author&gt;&lt;author&gt;Allen, K. D.&lt;/author&gt;&lt;author&gt;Nelson, A. E.&lt;/author&gt;&lt;/authors&gt;&lt;/contributors&gt;&lt;auth-address&gt;University of North Carolina, Chapel Hill.&amp;#xD;High Point University, High Point, North Carolina.&amp;#xD;University of North Carolina, Chapel Hill, and Center of Innovation to Accelerate Discovery and Practice Transformation, Department of Veterans Affairs Medical Center, Durham, North Carolina.&lt;/auth-address&gt;&lt;titles&gt;&lt;title&gt;High-Intensity Interval Training for Knee Osteoarthritis: A Pilot Study&lt;/title&gt;&lt;secondary-title&gt;ACR Open Rheumatol&lt;/secondary-title&gt;&lt;/titles&gt;&lt;periodical&gt;&lt;full-title&gt;ACR Open Rheumatol&lt;/full-title&gt;&lt;/periodical&gt;&lt;pages&gt;723-732&lt;/pages&gt;&lt;volume&gt;3&lt;/volume&gt;&lt;number&gt;10&lt;/number&gt;&lt;edition&gt;2021/08/08&lt;/edition&gt;&lt;dates&gt;&lt;year&gt;2021&lt;/year&gt;&lt;pub-dates&gt;&lt;date&gt;Oct&lt;/date&gt;&lt;/pub-dates&gt;&lt;/dates&gt;&lt;isbn&gt;2578-5745 (Electronic)&amp;#xD;2578-5745 (Linking)&lt;/isbn&gt;&lt;accession-num&gt;34363745&lt;/accession-num&gt;&lt;label&gt;drop out, &lt;/label&gt;&lt;urls&gt;&lt;related-urls&gt;&lt;url&gt;https://www.ncbi.nlm.nih.gov/pubmed/34363745&lt;/url&gt;&lt;/related-urls&gt;&lt;/urls&gt;&lt;custom2&gt;PMC8516105&lt;/custom2&gt;&lt;electronic-resource-num&gt;10.1002/acr2.11318&lt;/electronic-resource-num&gt;&lt;/record&gt;&lt;/Cite&gt;&lt;/EndNote&gt;</w:instrText>
                            </w:r>
                            <w:r w:rsidRPr="002C6AC6">
                              <w:rPr>
                                <w:rFonts w:cstheme="minorHAnsi"/>
                                <w:b/>
                                <w:bCs/>
                                <w:sz w:val="20"/>
                                <w:szCs w:val="20"/>
                              </w:rPr>
                              <w:fldChar w:fldCharType="separate"/>
                            </w:r>
                            <w:r w:rsidRPr="002C6AC6">
                              <w:rPr>
                                <w:rFonts w:cstheme="minorHAnsi"/>
                                <w:b/>
                                <w:bCs/>
                                <w:noProof/>
                                <w:sz w:val="20"/>
                                <w:szCs w:val="20"/>
                                <w:vertAlign w:val="superscript"/>
                              </w:rPr>
                              <w:t>21</w:t>
                            </w:r>
                            <w:r w:rsidRPr="002C6AC6">
                              <w:rPr>
                                <w:rFonts w:cstheme="minorHAnsi"/>
                                <w:b/>
                                <w:bCs/>
                                <w:sz w:val="20"/>
                                <w:szCs w:val="20"/>
                              </w:rPr>
                              <w:fldChar w:fldCharType="end"/>
                            </w:r>
                          </w:p>
                        </w:tc>
                      </w:tr>
                      <w:tr w:rsidR="00253F88" w:rsidRPr="002C6AC6" w14:paraId="049B3BB3" w14:textId="77777777" w:rsidTr="00C926B8">
                        <w:trPr>
                          <w:trHeight w:val="221"/>
                        </w:trPr>
                        <w:tc>
                          <w:tcPr>
                            <w:tcW w:w="851" w:type="dxa"/>
                            <w:shd w:val="clear" w:color="auto" w:fill="auto"/>
                          </w:tcPr>
                          <w:p w14:paraId="1A7F770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705D3E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59F44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A0069D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CEA80D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B5E1A2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41E977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4A5CB1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76DB5F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6EA481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4DCED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AA181A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0F8DA7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5E1AA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D46602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FE2F24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074BC3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964AB6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6111F3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9E801D5"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5BADCC58" w14:textId="77777777" w:rsidTr="00C926B8">
                        <w:trPr>
                          <w:trHeight w:val="235"/>
                        </w:trPr>
                        <w:tc>
                          <w:tcPr>
                            <w:tcW w:w="851" w:type="dxa"/>
                            <w:shd w:val="clear" w:color="auto" w:fill="auto"/>
                          </w:tcPr>
                          <w:p w14:paraId="524DE40B"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93" w:type="dxa"/>
                            <w:shd w:val="clear" w:color="auto" w:fill="auto"/>
                          </w:tcPr>
                          <w:p w14:paraId="113265A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5732BA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E5DCFE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FFC9F0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96E143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F0AEDD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153BCE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482DBA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31B1E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C826D5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2A88F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7858CD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5979E6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491A18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1EDA4B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4D5961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0EBC95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099134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84AB55"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4D81A45E" w14:textId="77777777" w:rsidTr="00C926B8">
                        <w:trPr>
                          <w:trHeight w:val="235"/>
                        </w:trPr>
                        <w:tc>
                          <w:tcPr>
                            <w:tcW w:w="851" w:type="dxa"/>
                            <w:shd w:val="clear" w:color="auto" w:fill="auto"/>
                          </w:tcPr>
                          <w:p w14:paraId="35853E89" w14:textId="77777777" w:rsidR="00253F88" w:rsidRPr="002C6AC6" w:rsidRDefault="00253F88" w:rsidP="00253F88">
                            <w:pPr>
                              <w:jc w:val="center"/>
                              <w:rPr>
                                <w:rFonts w:cstheme="minorHAnsi"/>
                                <w:sz w:val="20"/>
                                <w:szCs w:val="20"/>
                              </w:rPr>
                            </w:pPr>
                            <w:r w:rsidRPr="002C6AC6">
                              <w:rPr>
                                <w:rFonts w:cstheme="minorHAnsi"/>
                                <w:sz w:val="20"/>
                                <w:szCs w:val="20"/>
                              </w:rPr>
                              <w:t>3</w:t>
                            </w:r>
                          </w:p>
                        </w:tc>
                        <w:tc>
                          <w:tcPr>
                            <w:tcW w:w="693" w:type="dxa"/>
                            <w:shd w:val="clear" w:color="auto" w:fill="auto"/>
                          </w:tcPr>
                          <w:p w14:paraId="53BCDD3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F7E8F5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54D138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8F4157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6E838C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5D69C6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53C110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C656CE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A0F47A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73C05C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4B609F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6A939C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51B249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D58B59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F3C176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F59F22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8AB9D0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AB508A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E1A2EC8"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56C18BD" w14:textId="77777777" w:rsidTr="00C926B8">
                        <w:trPr>
                          <w:trHeight w:val="221"/>
                        </w:trPr>
                        <w:tc>
                          <w:tcPr>
                            <w:tcW w:w="851" w:type="dxa"/>
                            <w:shd w:val="clear" w:color="auto" w:fill="auto"/>
                          </w:tcPr>
                          <w:p w14:paraId="018B91C7" w14:textId="77777777" w:rsidR="00253F88" w:rsidRPr="002C6AC6" w:rsidRDefault="00253F88" w:rsidP="00253F88">
                            <w:pPr>
                              <w:jc w:val="center"/>
                              <w:rPr>
                                <w:rFonts w:cstheme="minorHAnsi"/>
                                <w:sz w:val="20"/>
                                <w:szCs w:val="20"/>
                              </w:rPr>
                            </w:pPr>
                            <w:r w:rsidRPr="002C6AC6">
                              <w:rPr>
                                <w:rFonts w:cstheme="minorHAnsi"/>
                                <w:sz w:val="20"/>
                                <w:szCs w:val="20"/>
                              </w:rPr>
                              <w:t>4</w:t>
                            </w:r>
                          </w:p>
                        </w:tc>
                        <w:tc>
                          <w:tcPr>
                            <w:tcW w:w="693" w:type="dxa"/>
                            <w:shd w:val="clear" w:color="auto" w:fill="auto"/>
                          </w:tcPr>
                          <w:p w14:paraId="62643AC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A30136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165285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0C8735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4FE524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BA7876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50220F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DB7A2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8D6BC7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109331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8FAD27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9695E3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A508AB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EE5AE4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C5B849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DF9F0B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8956DB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79F8E6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F27D039"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1D1F244F" w14:textId="77777777" w:rsidTr="00C926B8">
                        <w:trPr>
                          <w:trHeight w:val="235"/>
                        </w:trPr>
                        <w:tc>
                          <w:tcPr>
                            <w:tcW w:w="851" w:type="dxa"/>
                            <w:shd w:val="clear" w:color="auto" w:fill="auto"/>
                          </w:tcPr>
                          <w:p w14:paraId="0EFDD238" w14:textId="77777777" w:rsidR="00253F88" w:rsidRPr="002C6AC6" w:rsidRDefault="00253F88" w:rsidP="00253F88">
                            <w:pPr>
                              <w:jc w:val="center"/>
                              <w:rPr>
                                <w:rFonts w:cstheme="minorHAnsi"/>
                                <w:sz w:val="20"/>
                                <w:szCs w:val="20"/>
                              </w:rPr>
                            </w:pPr>
                            <w:r w:rsidRPr="002C6AC6">
                              <w:rPr>
                                <w:rFonts w:cstheme="minorHAnsi"/>
                                <w:sz w:val="20"/>
                                <w:szCs w:val="20"/>
                              </w:rPr>
                              <w:t>5</w:t>
                            </w:r>
                          </w:p>
                        </w:tc>
                        <w:tc>
                          <w:tcPr>
                            <w:tcW w:w="693" w:type="dxa"/>
                            <w:shd w:val="clear" w:color="auto" w:fill="auto"/>
                          </w:tcPr>
                          <w:p w14:paraId="3A7673B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D42880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C6A40A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3E152B" w14:textId="77777777" w:rsidR="00253F88" w:rsidRPr="002C6AC6" w:rsidRDefault="00253F88" w:rsidP="00253F88">
                            <w:pPr>
                              <w:jc w:val="center"/>
                              <w:rPr>
                                <w:rFonts w:cstheme="minorHAnsi"/>
                                <w:sz w:val="20"/>
                                <w:szCs w:val="20"/>
                              </w:rPr>
                            </w:pPr>
                            <w:r w:rsidRPr="002C6AC6">
                              <w:rPr>
                                <w:rFonts w:cstheme="minorHAnsi"/>
                                <w:sz w:val="20"/>
                                <w:szCs w:val="20"/>
                              </w:rPr>
                              <w:t>2</w:t>
                            </w:r>
                          </w:p>
                        </w:tc>
                        <w:tc>
                          <w:tcPr>
                            <w:tcW w:w="694" w:type="dxa"/>
                            <w:shd w:val="clear" w:color="auto" w:fill="auto"/>
                          </w:tcPr>
                          <w:p w14:paraId="7FBEBA5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2FF330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356B1A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FEAEA8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234FF9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63EDC1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48E1EB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B3D6AD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E376BA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F2ABBF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578DC3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8A46D9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70D044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9693F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5C83827"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1DE0357A" w14:textId="77777777" w:rsidTr="00C926B8">
                        <w:trPr>
                          <w:trHeight w:val="235"/>
                        </w:trPr>
                        <w:tc>
                          <w:tcPr>
                            <w:tcW w:w="851" w:type="dxa"/>
                            <w:shd w:val="clear" w:color="auto" w:fill="auto"/>
                          </w:tcPr>
                          <w:p w14:paraId="4EC0B328" w14:textId="77777777" w:rsidR="00253F88" w:rsidRPr="002C6AC6" w:rsidRDefault="00253F88" w:rsidP="00253F88">
                            <w:pPr>
                              <w:jc w:val="center"/>
                              <w:rPr>
                                <w:rFonts w:cstheme="minorHAnsi"/>
                                <w:sz w:val="20"/>
                                <w:szCs w:val="20"/>
                              </w:rPr>
                            </w:pPr>
                            <w:r w:rsidRPr="002C6AC6">
                              <w:rPr>
                                <w:rFonts w:cstheme="minorHAnsi"/>
                                <w:sz w:val="20"/>
                                <w:szCs w:val="20"/>
                              </w:rPr>
                              <w:t>6</w:t>
                            </w:r>
                          </w:p>
                        </w:tc>
                        <w:tc>
                          <w:tcPr>
                            <w:tcW w:w="693" w:type="dxa"/>
                            <w:shd w:val="clear" w:color="auto" w:fill="auto"/>
                          </w:tcPr>
                          <w:p w14:paraId="51A5D1C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16EC89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212334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F451BC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9469E8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53D15C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1378967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430DE5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1CDC52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E107EE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9E1E7D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A88279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46338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D682CA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0867FB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2DDDF3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4C98EC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7873D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F00D460"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D6A4FED" w14:textId="77777777" w:rsidTr="00C926B8">
                        <w:trPr>
                          <w:trHeight w:val="221"/>
                        </w:trPr>
                        <w:tc>
                          <w:tcPr>
                            <w:tcW w:w="851" w:type="dxa"/>
                            <w:shd w:val="clear" w:color="auto" w:fill="auto"/>
                          </w:tcPr>
                          <w:p w14:paraId="3D70518D" w14:textId="77777777" w:rsidR="00253F88" w:rsidRPr="002C6AC6" w:rsidRDefault="00253F88" w:rsidP="00253F88">
                            <w:pPr>
                              <w:jc w:val="center"/>
                              <w:rPr>
                                <w:rFonts w:cstheme="minorHAnsi"/>
                                <w:sz w:val="20"/>
                                <w:szCs w:val="20"/>
                              </w:rPr>
                            </w:pPr>
                            <w:r w:rsidRPr="002C6AC6">
                              <w:rPr>
                                <w:rFonts w:cstheme="minorHAnsi"/>
                                <w:sz w:val="20"/>
                                <w:szCs w:val="20"/>
                              </w:rPr>
                              <w:t>7</w:t>
                            </w:r>
                          </w:p>
                        </w:tc>
                        <w:tc>
                          <w:tcPr>
                            <w:tcW w:w="693" w:type="dxa"/>
                            <w:shd w:val="clear" w:color="auto" w:fill="auto"/>
                          </w:tcPr>
                          <w:p w14:paraId="18F56BF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A3B78C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69493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CF50E7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03872F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09EA2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50DE39D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85DC6B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09D63F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1112D4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B031D9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192FC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EE2224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449809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2D6156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A005C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AD9133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4C284A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56922D6"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508F4172" w14:textId="77777777" w:rsidTr="00C926B8">
                        <w:trPr>
                          <w:trHeight w:val="235"/>
                        </w:trPr>
                        <w:tc>
                          <w:tcPr>
                            <w:tcW w:w="851" w:type="dxa"/>
                            <w:shd w:val="clear" w:color="auto" w:fill="auto"/>
                          </w:tcPr>
                          <w:p w14:paraId="4288E4F4" w14:textId="77777777" w:rsidR="00253F88" w:rsidRPr="002C6AC6" w:rsidRDefault="00253F88" w:rsidP="00253F88">
                            <w:pPr>
                              <w:jc w:val="center"/>
                              <w:rPr>
                                <w:rFonts w:cstheme="minorHAnsi"/>
                                <w:sz w:val="20"/>
                                <w:szCs w:val="20"/>
                              </w:rPr>
                            </w:pPr>
                            <w:r w:rsidRPr="002C6AC6">
                              <w:rPr>
                                <w:rFonts w:cstheme="minorHAnsi"/>
                                <w:sz w:val="20"/>
                                <w:szCs w:val="20"/>
                              </w:rPr>
                              <w:t>8</w:t>
                            </w:r>
                          </w:p>
                        </w:tc>
                        <w:tc>
                          <w:tcPr>
                            <w:tcW w:w="693" w:type="dxa"/>
                            <w:shd w:val="clear" w:color="auto" w:fill="auto"/>
                          </w:tcPr>
                          <w:p w14:paraId="18C444C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C8F3B7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DEA294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B3DDD0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F55791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D14151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3" w:type="dxa"/>
                            <w:shd w:val="clear" w:color="auto" w:fill="auto"/>
                          </w:tcPr>
                          <w:p w14:paraId="6679FF1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13C69E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5B88F0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452CE0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7B723B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7E1BAE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9CD371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0C8610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23E147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2A30BE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40CFA5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0EC5F0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7075D33"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1AC0B8AC" w14:textId="77777777" w:rsidTr="00C926B8">
                        <w:trPr>
                          <w:trHeight w:val="235"/>
                        </w:trPr>
                        <w:tc>
                          <w:tcPr>
                            <w:tcW w:w="851" w:type="dxa"/>
                            <w:shd w:val="clear" w:color="auto" w:fill="auto"/>
                          </w:tcPr>
                          <w:p w14:paraId="22CE9D0A" w14:textId="77777777" w:rsidR="00253F88" w:rsidRPr="002C6AC6" w:rsidRDefault="00253F88" w:rsidP="00253F88">
                            <w:pPr>
                              <w:jc w:val="center"/>
                              <w:rPr>
                                <w:rFonts w:cstheme="minorHAnsi"/>
                                <w:sz w:val="20"/>
                                <w:szCs w:val="20"/>
                              </w:rPr>
                            </w:pPr>
                            <w:r w:rsidRPr="002C6AC6">
                              <w:rPr>
                                <w:rFonts w:cstheme="minorHAnsi"/>
                                <w:sz w:val="20"/>
                                <w:szCs w:val="20"/>
                              </w:rPr>
                              <w:t>9</w:t>
                            </w:r>
                          </w:p>
                        </w:tc>
                        <w:tc>
                          <w:tcPr>
                            <w:tcW w:w="693" w:type="dxa"/>
                            <w:shd w:val="clear" w:color="auto" w:fill="auto"/>
                          </w:tcPr>
                          <w:p w14:paraId="6B6B4E5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EA850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A21EE5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2C2494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2827E1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32CFD6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001E3E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39026E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C32130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81212C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867E89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55393F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2606F2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8941D4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5331F8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54E557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930952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7D6257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D6870EB"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24AF2B6C" w14:textId="77777777" w:rsidTr="00C926B8">
                        <w:trPr>
                          <w:trHeight w:val="221"/>
                        </w:trPr>
                        <w:tc>
                          <w:tcPr>
                            <w:tcW w:w="851" w:type="dxa"/>
                            <w:shd w:val="clear" w:color="auto" w:fill="auto"/>
                          </w:tcPr>
                          <w:p w14:paraId="6E795508" w14:textId="77777777" w:rsidR="00253F88" w:rsidRPr="002C6AC6" w:rsidRDefault="00253F88" w:rsidP="00253F88">
                            <w:pPr>
                              <w:jc w:val="center"/>
                              <w:rPr>
                                <w:rFonts w:cstheme="minorHAnsi"/>
                                <w:sz w:val="20"/>
                                <w:szCs w:val="20"/>
                              </w:rPr>
                            </w:pPr>
                            <w:r w:rsidRPr="002C6AC6">
                              <w:rPr>
                                <w:rFonts w:cstheme="minorHAnsi"/>
                                <w:sz w:val="20"/>
                                <w:szCs w:val="20"/>
                              </w:rPr>
                              <w:t>10</w:t>
                            </w:r>
                          </w:p>
                        </w:tc>
                        <w:tc>
                          <w:tcPr>
                            <w:tcW w:w="693" w:type="dxa"/>
                            <w:shd w:val="clear" w:color="auto" w:fill="auto"/>
                          </w:tcPr>
                          <w:p w14:paraId="3FBFF6B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2697A9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391BD9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9231A8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2BE851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20586F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0917C55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FFA85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8CD4E8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7498E4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BE4AE9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F0A742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F16D6D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A3C7B2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D4C5B0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54E1F8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11C1FD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EFE2B8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7D8011B"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38647BCB" w14:textId="77777777" w:rsidTr="00C926B8">
                        <w:trPr>
                          <w:trHeight w:val="235"/>
                        </w:trPr>
                        <w:tc>
                          <w:tcPr>
                            <w:tcW w:w="851" w:type="dxa"/>
                            <w:shd w:val="clear" w:color="auto" w:fill="auto"/>
                          </w:tcPr>
                          <w:p w14:paraId="6F219411" w14:textId="77777777" w:rsidR="00253F88" w:rsidRPr="002C6AC6" w:rsidRDefault="00253F88" w:rsidP="00253F88">
                            <w:pPr>
                              <w:jc w:val="center"/>
                              <w:rPr>
                                <w:rFonts w:cstheme="minorHAnsi"/>
                                <w:sz w:val="20"/>
                                <w:szCs w:val="20"/>
                              </w:rPr>
                            </w:pPr>
                            <w:r w:rsidRPr="002C6AC6">
                              <w:rPr>
                                <w:rFonts w:cstheme="minorHAnsi"/>
                                <w:sz w:val="20"/>
                                <w:szCs w:val="20"/>
                              </w:rPr>
                              <w:t>11</w:t>
                            </w:r>
                          </w:p>
                        </w:tc>
                        <w:tc>
                          <w:tcPr>
                            <w:tcW w:w="693" w:type="dxa"/>
                            <w:shd w:val="clear" w:color="auto" w:fill="auto"/>
                          </w:tcPr>
                          <w:p w14:paraId="763A351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2141A1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83895C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DD6D57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5C774A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FD3A06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4BE93C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E37D77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F52B80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36B4B7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63B33C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83D41F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0117715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B634E8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BC84E9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E7AAE4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7C839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AD192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4EB0D28"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048722CA" w14:textId="77777777" w:rsidTr="00C926B8">
                        <w:trPr>
                          <w:trHeight w:val="235"/>
                        </w:trPr>
                        <w:tc>
                          <w:tcPr>
                            <w:tcW w:w="851" w:type="dxa"/>
                            <w:shd w:val="clear" w:color="auto" w:fill="auto"/>
                          </w:tcPr>
                          <w:p w14:paraId="01EDE06F" w14:textId="77777777" w:rsidR="00253F88" w:rsidRPr="002C6AC6" w:rsidRDefault="00253F88" w:rsidP="00253F88">
                            <w:pPr>
                              <w:jc w:val="center"/>
                              <w:rPr>
                                <w:rFonts w:cstheme="minorHAnsi"/>
                                <w:sz w:val="20"/>
                                <w:szCs w:val="20"/>
                              </w:rPr>
                            </w:pPr>
                            <w:r w:rsidRPr="002C6AC6">
                              <w:rPr>
                                <w:rFonts w:cstheme="minorHAnsi"/>
                                <w:sz w:val="20"/>
                                <w:szCs w:val="20"/>
                              </w:rPr>
                              <w:t>12</w:t>
                            </w:r>
                          </w:p>
                        </w:tc>
                        <w:tc>
                          <w:tcPr>
                            <w:tcW w:w="693" w:type="dxa"/>
                            <w:shd w:val="clear" w:color="auto" w:fill="auto"/>
                          </w:tcPr>
                          <w:p w14:paraId="1DC7B2F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129101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F5A02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31813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5363A8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C70EF8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3A2637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7CDA58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7538D0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B55F16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B19D3A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8DA91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41E0C0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FBFCF2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C7A822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2E0D9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7173FB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1F4E91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B9DEC82"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D5F6406" w14:textId="77777777" w:rsidTr="00C926B8">
                        <w:trPr>
                          <w:trHeight w:val="221"/>
                        </w:trPr>
                        <w:tc>
                          <w:tcPr>
                            <w:tcW w:w="851" w:type="dxa"/>
                            <w:shd w:val="clear" w:color="auto" w:fill="auto"/>
                          </w:tcPr>
                          <w:p w14:paraId="4F4E5C39" w14:textId="77777777" w:rsidR="00253F88" w:rsidRPr="002C6AC6" w:rsidRDefault="00253F88" w:rsidP="00253F88">
                            <w:pPr>
                              <w:jc w:val="center"/>
                              <w:rPr>
                                <w:rFonts w:cstheme="minorHAnsi"/>
                                <w:sz w:val="20"/>
                                <w:szCs w:val="20"/>
                              </w:rPr>
                            </w:pPr>
                            <w:r w:rsidRPr="002C6AC6">
                              <w:rPr>
                                <w:rFonts w:cstheme="minorHAnsi"/>
                                <w:sz w:val="20"/>
                                <w:szCs w:val="20"/>
                              </w:rPr>
                              <w:t>13</w:t>
                            </w:r>
                          </w:p>
                        </w:tc>
                        <w:tc>
                          <w:tcPr>
                            <w:tcW w:w="693" w:type="dxa"/>
                            <w:shd w:val="clear" w:color="auto" w:fill="auto"/>
                          </w:tcPr>
                          <w:p w14:paraId="0C34E36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405BBF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B07E33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8A5A16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52EE5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39B30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57964CD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C0EB58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B56588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A8F092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C5E523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985D5C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E6761E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F22B0C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0E3C8F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DA2427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4DC9DA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E99FCF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489967F"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7C096B63" w14:textId="77777777" w:rsidTr="00C926B8">
                        <w:trPr>
                          <w:trHeight w:val="235"/>
                        </w:trPr>
                        <w:tc>
                          <w:tcPr>
                            <w:tcW w:w="851" w:type="dxa"/>
                            <w:shd w:val="clear" w:color="auto" w:fill="auto"/>
                          </w:tcPr>
                          <w:p w14:paraId="1F8D0483" w14:textId="77777777" w:rsidR="00253F88" w:rsidRPr="002C6AC6" w:rsidRDefault="00253F88" w:rsidP="00253F88">
                            <w:pPr>
                              <w:jc w:val="center"/>
                              <w:rPr>
                                <w:rFonts w:cstheme="minorHAnsi"/>
                                <w:sz w:val="20"/>
                                <w:szCs w:val="20"/>
                              </w:rPr>
                            </w:pPr>
                            <w:r w:rsidRPr="002C6AC6">
                              <w:rPr>
                                <w:rFonts w:cstheme="minorHAnsi"/>
                                <w:sz w:val="20"/>
                                <w:szCs w:val="20"/>
                              </w:rPr>
                              <w:t>14</w:t>
                            </w:r>
                          </w:p>
                        </w:tc>
                        <w:tc>
                          <w:tcPr>
                            <w:tcW w:w="693" w:type="dxa"/>
                            <w:shd w:val="clear" w:color="auto" w:fill="auto"/>
                          </w:tcPr>
                          <w:p w14:paraId="7FF2D04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12C566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CFCADE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4A7442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FEDE3C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4484D2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4C5387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D14493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E4A3D0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113A17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92611F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48D2D3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3" w:type="dxa"/>
                            <w:shd w:val="clear" w:color="auto" w:fill="auto"/>
                          </w:tcPr>
                          <w:p w14:paraId="370C7F0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57321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CD4C2F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949064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183A02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1A2B18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9819A4D"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09B200CC" w14:textId="77777777" w:rsidTr="00C926B8">
                        <w:trPr>
                          <w:trHeight w:val="235"/>
                        </w:trPr>
                        <w:tc>
                          <w:tcPr>
                            <w:tcW w:w="851" w:type="dxa"/>
                            <w:shd w:val="clear" w:color="auto" w:fill="auto"/>
                          </w:tcPr>
                          <w:p w14:paraId="1069B911" w14:textId="77777777" w:rsidR="00253F88" w:rsidRPr="002C6AC6" w:rsidRDefault="00253F88" w:rsidP="00253F88">
                            <w:pPr>
                              <w:jc w:val="center"/>
                              <w:rPr>
                                <w:rFonts w:cstheme="minorHAnsi"/>
                                <w:sz w:val="20"/>
                                <w:szCs w:val="20"/>
                              </w:rPr>
                            </w:pPr>
                            <w:r w:rsidRPr="002C6AC6">
                              <w:rPr>
                                <w:rFonts w:cstheme="minorHAnsi"/>
                                <w:sz w:val="20"/>
                                <w:szCs w:val="20"/>
                              </w:rPr>
                              <w:t>15</w:t>
                            </w:r>
                          </w:p>
                        </w:tc>
                        <w:tc>
                          <w:tcPr>
                            <w:tcW w:w="693" w:type="dxa"/>
                            <w:shd w:val="clear" w:color="auto" w:fill="auto"/>
                          </w:tcPr>
                          <w:p w14:paraId="42ED7DA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BF9ECD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DFF11E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D5D933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9E4B05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54CF46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04482F3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049169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EF594F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E60EBA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73E0FC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2F148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D724B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4D9FCD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9C53BA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E8DC84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048895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9C9574C"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C26DB25"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03ED57A1" w14:textId="77777777" w:rsidTr="00C926B8">
                        <w:trPr>
                          <w:trHeight w:val="221"/>
                        </w:trPr>
                        <w:tc>
                          <w:tcPr>
                            <w:tcW w:w="851" w:type="dxa"/>
                            <w:shd w:val="clear" w:color="auto" w:fill="auto"/>
                          </w:tcPr>
                          <w:p w14:paraId="0CD54A3C" w14:textId="77777777" w:rsidR="00253F88" w:rsidRPr="002C6AC6" w:rsidRDefault="00253F88" w:rsidP="00253F88">
                            <w:pPr>
                              <w:jc w:val="center"/>
                              <w:rPr>
                                <w:rFonts w:cstheme="minorHAnsi"/>
                                <w:sz w:val="20"/>
                                <w:szCs w:val="20"/>
                              </w:rPr>
                            </w:pPr>
                            <w:r w:rsidRPr="002C6AC6">
                              <w:rPr>
                                <w:rFonts w:cstheme="minorHAnsi"/>
                                <w:sz w:val="20"/>
                                <w:szCs w:val="20"/>
                              </w:rPr>
                              <w:t>16</w:t>
                            </w:r>
                          </w:p>
                        </w:tc>
                        <w:tc>
                          <w:tcPr>
                            <w:tcW w:w="693" w:type="dxa"/>
                            <w:shd w:val="clear" w:color="auto" w:fill="auto"/>
                          </w:tcPr>
                          <w:p w14:paraId="6D8D952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9F92D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3D2342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22880F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6E906D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4B7F79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0A1358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8ED98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A3AE77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0CE32D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18068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632D1A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6A2968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6760AE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98DAA9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AD65F2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D0D8ED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C2DE45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79D986D"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19B77BBE" w14:textId="77777777" w:rsidTr="00C926B8">
                        <w:trPr>
                          <w:trHeight w:val="235"/>
                        </w:trPr>
                        <w:tc>
                          <w:tcPr>
                            <w:tcW w:w="851" w:type="dxa"/>
                            <w:shd w:val="clear" w:color="auto" w:fill="auto"/>
                          </w:tcPr>
                          <w:p w14:paraId="434780A6" w14:textId="77777777" w:rsidR="00253F88" w:rsidRPr="002C6AC6" w:rsidRDefault="00253F88" w:rsidP="00253F88">
                            <w:pPr>
                              <w:jc w:val="center"/>
                              <w:rPr>
                                <w:rFonts w:cstheme="minorHAnsi"/>
                                <w:sz w:val="20"/>
                                <w:szCs w:val="20"/>
                              </w:rPr>
                            </w:pPr>
                            <w:r w:rsidRPr="002C6AC6">
                              <w:rPr>
                                <w:rFonts w:cstheme="minorHAnsi"/>
                                <w:sz w:val="20"/>
                                <w:szCs w:val="20"/>
                              </w:rPr>
                              <w:t>17</w:t>
                            </w:r>
                          </w:p>
                        </w:tc>
                        <w:tc>
                          <w:tcPr>
                            <w:tcW w:w="693" w:type="dxa"/>
                            <w:shd w:val="clear" w:color="auto" w:fill="auto"/>
                          </w:tcPr>
                          <w:p w14:paraId="291F2CE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C09A60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9324E4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9F1D26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D22C19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969B2D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6FDEA9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61DADE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A6155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D8EA0D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3BE703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BE4BD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113B8D6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4AD22C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11B1A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7D98E7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03C694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8A01CD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17F3F98"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2801D654" w14:textId="77777777" w:rsidTr="00C926B8">
                        <w:trPr>
                          <w:trHeight w:val="221"/>
                        </w:trPr>
                        <w:tc>
                          <w:tcPr>
                            <w:tcW w:w="851" w:type="dxa"/>
                            <w:shd w:val="clear" w:color="auto" w:fill="auto"/>
                          </w:tcPr>
                          <w:p w14:paraId="2F12F37A" w14:textId="77777777" w:rsidR="00253F88" w:rsidRPr="002C6AC6" w:rsidRDefault="00253F88" w:rsidP="00253F88">
                            <w:pPr>
                              <w:jc w:val="center"/>
                              <w:rPr>
                                <w:rFonts w:cstheme="minorHAnsi"/>
                                <w:sz w:val="20"/>
                                <w:szCs w:val="20"/>
                              </w:rPr>
                            </w:pPr>
                            <w:r w:rsidRPr="002C6AC6">
                              <w:rPr>
                                <w:rFonts w:cstheme="minorHAnsi"/>
                                <w:sz w:val="20"/>
                                <w:szCs w:val="20"/>
                              </w:rPr>
                              <w:t>18</w:t>
                            </w:r>
                          </w:p>
                        </w:tc>
                        <w:tc>
                          <w:tcPr>
                            <w:tcW w:w="693" w:type="dxa"/>
                            <w:shd w:val="clear" w:color="auto" w:fill="auto"/>
                          </w:tcPr>
                          <w:p w14:paraId="051365C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434C16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6EBC5F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E17384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BD6CC9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A72A92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1BD0D6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5BCEF2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C3064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77BCE6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3A9D9F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61B104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74C34D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1939C5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6E1314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82B9CA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C25725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39F860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9E6D838"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75F09615" w14:textId="77777777" w:rsidTr="00C926B8">
                        <w:trPr>
                          <w:trHeight w:val="235"/>
                        </w:trPr>
                        <w:tc>
                          <w:tcPr>
                            <w:tcW w:w="851" w:type="dxa"/>
                            <w:shd w:val="clear" w:color="auto" w:fill="auto"/>
                          </w:tcPr>
                          <w:p w14:paraId="69882343" w14:textId="77777777" w:rsidR="00253F88" w:rsidRPr="002C6AC6" w:rsidRDefault="00253F88" w:rsidP="00253F88">
                            <w:pPr>
                              <w:jc w:val="center"/>
                              <w:rPr>
                                <w:rFonts w:cstheme="minorHAnsi"/>
                                <w:sz w:val="20"/>
                                <w:szCs w:val="20"/>
                              </w:rPr>
                            </w:pPr>
                            <w:r w:rsidRPr="002C6AC6">
                              <w:rPr>
                                <w:rFonts w:cstheme="minorHAnsi"/>
                                <w:sz w:val="20"/>
                                <w:szCs w:val="20"/>
                              </w:rPr>
                              <w:t>19</w:t>
                            </w:r>
                          </w:p>
                        </w:tc>
                        <w:tc>
                          <w:tcPr>
                            <w:tcW w:w="693" w:type="dxa"/>
                            <w:shd w:val="clear" w:color="auto" w:fill="auto"/>
                          </w:tcPr>
                          <w:p w14:paraId="26BDBDD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829E98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AEFDD5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F0C416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435051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111684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3DA174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0BAD99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B39C8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2D73A4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5E2948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0699CE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EB4D57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A6DC24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FC3A8E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033E18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1603E6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445E18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7E92300"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91840BD" w14:textId="77777777" w:rsidTr="00C926B8">
                        <w:trPr>
                          <w:trHeight w:val="235"/>
                        </w:trPr>
                        <w:tc>
                          <w:tcPr>
                            <w:tcW w:w="851" w:type="dxa"/>
                            <w:shd w:val="clear" w:color="auto" w:fill="auto"/>
                          </w:tcPr>
                          <w:p w14:paraId="29BA90BA" w14:textId="77777777" w:rsidR="00253F88" w:rsidRPr="002C6AC6" w:rsidRDefault="00253F88" w:rsidP="00253F88">
                            <w:pPr>
                              <w:jc w:val="center"/>
                              <w:rPr>
                                <w:rFonts w:cstheme="minorHAnsi"/>
                                <w:sz w:val="20"/>
                                <w:szCs w:val="20"/>
                              </w:rPr>
                            </w:pPr>
                            <w:r w:rsidRPr="002C6AC6">
                              <w:rPr>
                                <w:rFonts w:cstheme="minorHAnsi"/>
                                <w:sz w:val="20"/>
                                <w:szCs w:val="20"/>
                              </w:rPr>
                              <w:t>20</w:t>
                            </w:r>
                          </w:p>
                        </w:tc>
                        <w:tc>
                          <w:tcPr>
                            <w:tcW w:w="693" w:type="dxa"/>
                            <w:shd w:val="clear" w:color="auto" w:fill="auto"/>
                          </w:tcPr>
                          <w:p w14:paraId="754EF50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11AF5F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25BF33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C8DFB5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DEF1BB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906BAF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23F186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998FC1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D0CE1A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23A1DA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A8FB8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6AF82F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64099F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75EACC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616722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6254C2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FE7712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CEC97B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B86452B"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6CD3F5A7" w14:textId="77777777" w:rsidTr="00C926B8">
                        <w:trPr>
                          <w:trHeight w:val="221"/>
                        </w:trPr>
                        <w:tc>
                          <w:tcPr>
                            <w:tcW w:w="851" w:type="dxa"/>
                            <w:shd w:val="clear" w:color="auto" w:fill="auto"/>
                          </w:tcPr>
                          <w:p w14:paraId="72785C63" w14:textId="77777777" w:rsidR="00253F88" w:rsidRPr="002C6AC6" w:rsidRDefault="00253F88" w:rsidP="00253F88">
                            <w:pPr>
                              <w:jc w:val="center"/>
                              <w:rPr>
                                <w:rFonts w:cstheme="minorHAnsi"/>
                                <w:sz w:val="20"/>
                                <w:szCs w:val="20"/>
                              </w:rPr>
                            </w:pPr>
                            <w:r w:rsidRPr="002C6AC6">
                              <w:rPr>
                                <w:rFonts w:cstheme="minorHAnsi"/>
                                <w:sz w:val="20"/>
                                <w:szCs w:val="20"/>
                              </w:rPr>
                              <w:t>21</w:t>
                            </w:r>
                          </w:p>
                        </w:tc>
                        <w:tc>
                          <w:tcPr>
                            <w:tcW w:w="693" w:type="dxa"/>
                            <w:shd w:val="clear" w:color="auto" w:fill="auto"/>
                          </w:tcPr>
                          <w:p w14:paraId="0E7D37F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4D94EF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FB6DE6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57DECE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AF6469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4FDEAB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C213CC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224714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B1AC7C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D6ED0F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F5486D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8C6263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4B5280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4CE88A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25CB01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8DCBBF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7231F5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975F9B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DF9A24A"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2C7EC9A" w14:textId="77777777" w:rsidTr="00C926B8">
                        <w:trPr>
                          <w:trHeight w:val="235"/>
                        </w:trPr>
                        <w:tc>
                          <w:tcPr>
                            <w:tcW w:w="851" w:type="dxa"/>
                            <w:shd w:val="clear" w:color="auto" w:fill="auto"/>
                          </w:tcPr>
                          <w:p w14:paraId="1A8402C7" w14:textId="77777777" w:rsidR="00253F88" w:rsidRPr="002C6AC6" w:rsidRDefault="00253F88" w:rsidP="00253F88">
                            <w:pPr>
                              <w:jc w:val="center"/>
                              <w:rPr>
                                <w:rFonts w:cstheme="minorHAnsi"/>
                                <w:sz w:val="20"/>
                                <w:szCs w:val="20"/>
                              </w:rPr>
                            </w:pPr>
                            <w:r w:rsidRPr="002C6AC6">
                              <w:rPr>
                                <w:rFonts w:cstheme="minorHAnsi"/>
                                <w:sz w:val="20"/>
                                <w:szCs w:val="20"/>
                              </w:rPr>
                              <w:t>22</w:t>
                            </w:r>
                          </w:p>
                        </w:tc>
                        <w:tc>
                          <w:tcPr>
                            <w:tcW w:w="693" w:type="dxa"/>
                            <w:shd w:val="clear" w:color="auto" w:fill="auto"/>
                          </w:tcPr>
                          <w:p w14:paraId="556B508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0FE1D4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FB5B70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93C8FD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368143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ADB358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3" w:type="dxa"/>
                            <w:shd w:val="clear" w:color="auto" w:fill="auto"/>
                          </w:tcPr>
                          <w:p w14:paraId="76A054F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FE7EC61"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F643A0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313E57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D56802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A7F89C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9D4511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138682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C00770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8E2759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2C546D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53AA58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5ED1192"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358D9523" w14:textId="77777777" w:rsidTr="00C926B8">
                        <w:trPr>
                          <w:trHeight w:val="235"/>
                        </w:trPr>
                        <w:tc>
                          <w:tcPr>
                            <w:tcW w:w="851" w:type="dxa"/>
                            <w:shd w:val="clear" w:color="auto" w:fill="auto"/>
                          </w:tcPr>
                          <w:p w14:paraId="3ACC8C43" w14:textId="77777777" w:rsidR="00253F88" w:rsidRPr="002C6AC6" w:rsidRDefault="00253F88" w:rsidP="00253F88">
                            <w:pPr>
                              <w:jc w:val="center"/>
                              <w:rPr>
                                <w:rFonts w:cstheme="minorHAnsi"/>
                                <w:sz w:val="20"/>
                                <w:szCs w:val="20"/>
                              </w:rPr>
                            </w:pPr>
                            <w:r w:rsidRPr="002C6AC6">
                              <w:rPr>
                                <w:rFonts w:cstheme="minorHAnsi"/>
                                <w:sz w:val="20"/>
                                <w:szCs w:val="20"/>
                              </w:rPr>
                              <w:t>23</w:t>
                            </w:r>
                          </w:p>
                        </w:tc>
                        <w:tc>
                          <w:tcPr>
                            <w:tcW w:w="693" w:type="dxa"/>
                            <w:shd w:val="clear" w:color="auto" w:fill="auto"/>
                          </w:tcPr>
                          <w:p w14:paraId="542DC8A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B7747C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A0924A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BCF539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BC586B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3CD03CE"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B179E9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42C263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CC3666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F3C1D09"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032D52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92764A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574D125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2C56BD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AC822C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AEBF5A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93CDA9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E99DC0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F9A8283"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78A3E175" w14:textId="77777777" w:rsidTr="00C926B8">
                        <w:trPr>
                          <w:trHeight w:val="221"/>
                        </w:trPr>
                        <w:tc>
                          <w:tcPr>
                            <w:tcW w:w="851" w:type="dxa"/>
                            <w:shd w:val="clear" w:color="auto" w:fill="auto"/>
                          </w:tcPr>
                          <w:p w14:paraId="139F2660" w14:textId="77777777" w:rsidR="00253F88" w:rsidRPr="002C6AC6" w:rsidRDefault="00253F88" w:rsidP="00253F88">
                            <w:pPr>
                              <w:jc w:val="center"/>
                              <w:rPr>
                                <w:rFonts w:cstheme="minorHAnsi"/>
                                <w:sz w:val="20"/>
                                <w:szCs w:val="20"/>
                              </w:rPr>
                            </w:pPr>
                            <w:r w:rsidRPr="002C6AC6">
                              <w:rPr>
                                <w:rFonts w:cstheme="minorHAnsi"/>
                                <w:sz w:val="20"/>
                                <w:szCs w:val="20"/>
                              </w:rPr>
                              <w:t>24</w:t>
                            </w:r>
                          </w:p>
                        </w:tc>
                        <w:tc>
                          <w:tcPr>
                            <w:tcW w:w="693" w:type="dxa"/>
                            <w:shd w:val="clear" w:color="auto" w:fill="auto"/>
                          </w:tcPr>
                          <w:p w14:paraId="5B8FEF5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BDEAF5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8FA1777"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D630F2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C499D6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F28DF92"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3" w:type="dxa"/>
                            <w:shd w:val="clear" w:color="auto" w:fill="auto"/>
                          </w:tcPr>
                          <w:p w14:paraId="0E15CBB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535FA7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2D7454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78AAEA9"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E5B3D64"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D4F27C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3" w:type="dxa"/>
                            <w:shd w:val="clear" w:color="auto" w:fill="auto"/>
                          </w:tcPr>
                          <w:p w14:paraId="20B5E047"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C69B53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E5B073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5313815"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C41226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9D243D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280F782"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46AC0B67" w14:textId="77777777" w:rsidTr="00C926B8">
                        <w:trPr>
                          <w:trHeight w:val="235"/>
                        </w:trPr>
                        <w:tc>
                          <w:tcPr>
                            <w:tcW w:w="851" w:type="dxa"/>
                            <w:shd w:val="clear" w:color="auto" w:fill="auto"/>
                          </w:tcPr>
                          <w:p w14:paraId="420D3E4A" w14:textId="77777777" w:rsidR="00253F88" w:rsidRPr="002C6AC6" w:rsidRDefault="00253F88" w:rsidP="00253F88">
                            <w:pPr>
                              <w:jc w:val="center"/>
                              <w:rPr>
                                <w:rFonts w:cstheme="minorHAnsi"/>
                                <w:sz w:val="20"/>
                                <w:szCs w:val="20"/>
                              </w:rPr>
                            </w:pPr>
                            <w:r w:rsidRPr="002C6AC6">
                              <w:rPr>
                                <w:rFonts w:cstheme="minorHAnsi"/>
                                <w:sz w:val="20"/>
                                <w:szCs w:val="20"/>
                              </w:rPr>
                              <w:t>25</w:t>
                            </w:r>
                          </w:p>
                        </w:tc>
                        <w:tc>
                          <w:tcPr>
                            <w:tcW w:w="693" w:type="dxa"/>
                            <w:shd w:val="clear" w:color="auto" w:fill="auto"/>
                          </w:tcPr>
                          <w:p w14:paraId="111B6F3B"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486F5C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890FC10"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D22C0E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95089D6"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1C497A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DF9E0D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663475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583C2F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2ADC457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F61D31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6EC635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75ACB53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DB19F7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23F0B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7A01FB8"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4EDC4E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30A719A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58FBF56" w14:textId="77777777" w:rsidR="00253F88" w:rsidRPr="002C6AC6" w:rsidRDefault="00253F88" w:rsidP="00253F88">
                            <w:pPr>
                              <w:jc w:val="center"/>
                              <w:rPr>
                                <w:rFonts w:cstheme="minorHAnsi"/>
                                <w:sz w:val="20"/>
                                <w:szCs w:val="20"/>
                              </w:rPr>
                            </w:pPr>
                            <w:r w:rsidRPr="002C6AC6">
                              <w:rPr>
                                <w:rFonts w:cstheme="minorHAnsi"/>
                                <w:sz w:val="20"/>
                                <w:szCs w:val="20"/>
                              </w:rPr>
                              <w:t>0</w:t>
                            </w:r>
                          </w:p>
                        </w:tc>
                      </w:tr>
                      <w:tr w:rsidR="00253F88" w:rsidRPr="002C6AC6" w14:paraId="00642EE3" w14:textId="77777777" w:rsidTr="00C926B8">
                        <w:trPr>
                          <w:trHeight w:val="235"/>
                        </w:trPr>
                        <w:tc>
                          <w:tcPr>
                            <w:tcW w:w="851" w:type="dxa"/>
                            <w:shd w:val="clear" w:color="auto" w:fill="auto"/>
                          </w:tcPr>
                          <w:p w14:paraId="513E3AFE" w14:textId="77777777" w:rsidR="00253F88" w:rsidRPr="002C6AC6" w:rsidRDefault="00253F88" w:rsidP="00253F88">
                            <w:pPr>
                              <w:jc w:val="center"/>
                              <w:rPr>
                                <w:rFonts w:cstheme="minorHAnsi"/>
                                <w:sz w:val="20"/>
                                <w:szCs w:val="20"/>
                              </w:rPr>
                            </w:pPr>
                            <w:r w:rsidRPr="002C6AC6">
                              <w:rPr>
                                <w:rFonts w:cstheme="minorHAnsi"/>
                                <w:sz w:val="20"/>
                                <w:szCs w:val="20"/>
                              </w:rPr>
                              <w:t>26</w:t>
                            </w:r>
                          </w:p>
                        </w:tc>
                        <w:tc>
                          <w:tcPr>
                            <w:tcW w:w="693" w:type="dxa"/>
                            <w:shd w:val="clear" w:color="auto" w:fill="auto"/>
                          </w:tcPr>
                          <w:p w14:paraId="5B6A148A"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0FA2CC0D"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737AC0F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74AF245"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13D0FD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E949B1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660EBD3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E7DA41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50E1B7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9418FA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330120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63101D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411F9641"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3D40198"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74E171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9D86BF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EB42100"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F62F78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2BE0F77"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66C1B718" w14:textId="77777777" w:rsidTr="00C926B8">
                        <w:trPr>
                          <w:trHeight w:val="221"/>
                        </w:trPr>
                        <w:tc>
                          <w:tcPr>
                            <w:tcW w:w="851" w:type="dxa"/>
                            <w:shd w:val="clear" w:color="auto" w:fill="auto"/>
                          </w:tcPr>
                          <w:p w14:paraId="1E676840" w14:textId="77777777" w:rsidR="00253F88" w:rsidRPr="002C6AC6" w:rsidRDefault="00253F88" w:rsidP="00253F88">
                            <w:pPr>
                              <w:jc w:val="center"/>
                              <w:rPr>
                                <w:rFonts w:cstheme="minorHAnsi"/>
                                <w:sz w:val="20"/>
                                <w:szCs w:val="20"/>
                              </w:rPr>
                            </w:pPr>
                            <w:r w:rsidRPr="002C6AC6">
                              <w:rPr>
                                <w:rFonts w:cstheme="minorHAnsi"/>
                                <w:sz w:val="20"/>
                                <w:szCs w:val="20"/>
                              </w:rPr>
                              <w:t>27</w:t>
                            </w:r>
                          </w:p>
                        </w:tc>
                        <w:tc>
                          <w:tcPr>
                            <w:tcW w:w="693" w:type="dxa"/>
                            <w:shd w:val="clear" w:color="auto" w:fill="auto"/>
                          </w:tcPr>
                          <w:p w14:paraId="0017120F"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01C6AC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D39C11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1BB0901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5F93E392"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478E3A7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3666E78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4CD64F6"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6A7044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005D4DD4"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167F6CB3"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3179C8BA"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3" w:type="dxa"/>
                            <w:shd w:val="clear" w:color="auto" w:fill="auto"/>
                          </w:tcPr>
                          <w:p w14:paraId="2816442C"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942054D"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74D25973"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44BE81FE" w14:textId="77777777" w:rsidR="00253F88" w:rsidRPr="002C6AC6" w:rsidRDefault="00253F88" w:rsidP="00253F88">
                            <w:pPr>
                              <w:jc w:val="center"/>
                              <w:rPr>
                                <w:rFonts w:cstheme="minorHAnsi"/>
                                <w:sz w:val="20"/>
                                <w:szCs w:val="20"/>
                              </w:rPr>
                            </w:pPr>
                            <w:r w:rsidRPr="002C6AC6">
                              <w:rPr>
                                <w:rFonts w:cstheme="minorHAnsi"/>
                                <w:sz w:val="20"/>
                                <w:szCs w:val="20"/>
                              </w:rPr>
                              <w:t>0</w:t>
                            </w:r>
                          </w:p>
                        </w:tc>
                        <w:tc>
                          <w:tcPr>
                            <w:tcW w:w="694" w:type="dxa"/>
                            <w:shd w:val="clear" w:color="auto" w:fill="auto"/>
                          </w:tcPr>
                          <w:p w14:paraId="5B8DD8CB"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6BC2D6AF" w14:textId="77777777" w:rsidR="00253F88" w:rsidRPr="002C6AC6" w:rsidRDefault="00253F88" w:rsidP="00253F88">
                            <w:pPr>
                              <w:jc w:val="center"/>
                              <w:rPr>
                                <w:rFonts w:cstheme="minorHAnsi"/>
                                <w:sz w:val="20"/>
                                <w:szCs w:val="20"/>
                              </w:rPr>
                            </w:pPr>
                            <w:r w:rsidRPr="002C6AC6">
                              <w:rPr>
                                <w:rFonts w:cstheme="minorHAnsi"/>
                                <w:sz w:val="20"/>
                                <w:szCs w:val="20"/>
                              </w:rPr>
                              <w:t>1</w:t>
                            </w:r>
                          </w:p>
                        </w:tc>
                        <w:tc>
                          <w:tcPr>
                            <w:tcW w:w="694" w:type="dxa"/>
                            <w:shd w:val="clear" w:color="auto" w:fill="auto"/>
                          </w:tcPr>
                          <w:p w14:paraId="2CB2E9D7" w14:textId="77777777" w:rsidR="00253F88" w:rsidRPr="002C6AC6" w:rsidRDefault="00253F88" w:rsidP="00253F88">
                            <w:pPr>
                              <w:jc w:val="center"/>
                              <w:rPr>
                                <w:rFonts w:cstheme="minorHAnsi"/>
                                <w:sz w:val="20"/>
                                <w:szCs w:val="20"/>
                              </w:rPr>
                            </w:pPr>
                            <w:r w:rsidRPr="002C6AC6">
                              <w:rPr>
                                <w:rFonts w:cstheme="minorHAnsi"/>
                                <w:sz w:val="20"/>
                                <w:szCs w:val="20"/>
                              </w:rPr>
                              <w:t>1</w:t>
                            </w:r>
                          </w:p>
                        </w:tc>
                      </w:tr>
                      <w:tr w:rsidR="00253F88" w:rsidRPr="002C6AC6" w14:paraId="141A2495" w14:textId="77777777" w:rsidTr="00C926B8">
                        <w:trPr>
                          <w:trHeight w:val="377"/>
                        </w:trPr>
                        <w:tc>
                          <w:tcPr>
                            <w:tcW w:w="851" w:type="dxa"/>
                            <w:shd w:val="clear" w:color="auto" w:fill="auto"/>
                          </w:tcPr>
                          <w:p w14:paraId="3099F354"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Score</w:t>
                            </w:r>
                          </w:p>
                        </w:tc>
                        <w:tc>
                          <w:tcPr>
                            <w:tcW w:w="693" w:type="dxa"/>
                            <w:shd w:val="clear" w:color="auto" w:fill="auto"/>
                          </w:tcPr>
                          <w:p w14:paraId="1D18AEAA"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15</w:t>
                            </w:r>
                          </w:p>
                        </w:tc>
                        <w:tc>
                          <w:tcPr>
                            <w:tcW w:w="694" w:type="dxa"/>
                            <w:shd w:val="clear" w:color="auto" w:fill="auto"/>
                          </w:tcPr>
                          <w:p w14:paraId="56F17EBB"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94" w:type="dxa"/>
                            <w:shd w:val="clear" w:color="auto" w:fill="auto"/>
                          </w:tcPr>
                          <w:p w14:paraId="0997B703"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94" w:type="dxa"/>
                            <w:shd w:val="clear" w:color="auto" w:fill="auto"/>
                          </w:tcPr>
                          <w:p w14:paraId="1C5490DC"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26</w:t>
                            </w:r>
                          </w:p>
                        </w:tc>
                        <w:tc>
                          <w:tcPr>
                            <w:tcW w:w="694" w:type="dxa"/>
                            <w:shd w:val="clear" w:color="auto" w:fill="auto"/>
                          </w:tcPr>
                          <w:p w14:paraId="7346062F"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15</w:t>
                            </w:r>
                          </w:p>
                        </w:tc>
                        <w:tc>
                          <w:tcPr>
                            <w:tcW w:w="694" w:type="dxa"/>
                            <w:shd w:val="clear" w:color="auto" w:fill="auto"/>
                          </w:tcPr>
                          <w:p w14:paraId="6068371A"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24</w:t>
                            </w:r>
                          </w:p>
                        </w:tc>
                        <w:tc>
                          <w:tcPr>
                            <w:tcW w:w="693" w:type="dxa"/>
                            <w:shd w:val="clear" w:color="auto" w:fill="auto"/>
                          </w:tcPr>
                          <w:p w14:paraId="1916CE5E"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20</w:t>
                            </w:r>
                          </w:p>
                        </w:tc>
                        <w:tc>
                          <w:tcPr>
                            <w:tcW w:w="694" w:type="dxa"/>
                            <w:shd w:val="clear" w:color="auto" w:fill="auto"/>
                          </w:tcPr>
                          <w:p w14:paraId="1AF7B189"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22</w:t>
                            </w:r>
                          </w:p>
                        </w:tc>
                        <w:tc>
                          <w:tcPr>
                            <w:tcW w:w="694" w:type="dxa"/>
                            <w:shd w:val="clear" w:color="auto" w:fill="auto"/>
                          </w:tcPr>
                          <w:p w14:paraId="2B628FE4"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19</w:t>
                            </w:r>
                          </w:p>
                        </w:tc>
                        <w:tc>
                          <w:tcPr>
                            <w:tcW w:w="694" w:type="dxa"/>
                            <w:shd w:val="clear" w:color="auto" w:fill="auto"/>
                          </w:tcPr>
                          <w:p w14:paraId="7F36DD5D"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14</w:t>
                            </w:r>
                          </w:p>
                        </w:tc>
                        <w:tc>
                          <w:tcPr>
                            <w:tcW w:w="694" w:type="dxa"/>
                            <w:shd w:val="clear" w:color="auto" w:fill="auto"/>
                          </w:tcPr>
                          <w:p w14:paraId="76D73A2F"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20</w:t>
                            </w:r>
                          </w:p>
                        </w:tc>
                        <w:tc>
                          <w:tcPr>
                            <w:tcW w:w="694" w:type="dxa"/>
                            <w:shd w:val="clear" w:color="auto" w:fill="auto"/>
                          </w:tcPr>
                          <w:p w14:paraId="39E01197"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25</w:t>
                            </w:r>
                          </w:p>
                        </w:tc>
                        <w:tc>
                          <w:tcPr>
                            <w:tcW w:w="693" w:type="dxa"/>
                            <w:shd w:val="clear" w:color="auto" w:fill="auto"/>
                          </w:tcPr>
                          <w:p w14:paraId="640F92B6"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24</w:t>
                            </w:r>
                          </w:p>
                        </w:tc>
                        <w:tc>
                          <w:tcPr>
                            <w:tcW w:w="694" w:type="dxa"/>
                            <w:shd w:val="clear" w:color="auto" w:fill="auto"/>
                          </w:tcPr>
                          <w:p w14:paraId="447C4D8C"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26</w:t>
                            </w:r>
                          </w:p>
                        </w:tc>
                        <w:tc>
                          <w:tcPr>
                            <w:tcW w:w="694" w:type="dxa"/>
                            <w:shd w:val="clear" w:color="auto" w:fill="auto"/>
                          </w:tcPr>
                          <w:p w14:paraId="6FB7D03E"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15</w:t>
                            </w:r>
                          </w:p>
                        </w:tc>
                        <w:tc>
                          <w:tcPr>
                            <w:tcW w:w="694" w:type="dxa"/>
                            <w:shd w:val="clear" w:color="auto" w:fill="auto"/>
                          </w:tcPr>
                          <w:p w14:paraId="79BCD94D"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17</w:t>
                            </w:r>
                          </w:p>
                        </w:tc>
                        <w:tc>
                          <w:tcPr>
                            <w:tcW w:w="694" w:type="dxa"/>
                            <w:shd w:val="clear" w:color="auto" w:fill="auto"/>
                          </w:tcPr>
                          <w:p w14:paraId="5CE945B3"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20</w:t>
                            </w:r>
                          </w:p>
                        </w:tc>
                        <w:tc>
                          <w:tcPr>
                            <w:tcW w:w="694" w:type="dxa"/>
                            <w:shd w:val="clear" w:color="auto" w:fill="auto"/>
                          </w:tcPr>
                          <w:p w14:paraId="7C23BF10"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21</w:t>
                            </w:r>
                          </w:p>
                        </w:tc>
                        <w:tc>
                          <w:tcPr>
                            <w:tcW w:w="694" w:type="dxa"/>
                            <w:shd w:val="clear" w:color="auto" w:fill="auto"/>
                          </w:tcPr>
                          <w:p w14:paraId="0265BD41" w14:textId="77777777" w:rsidR="00253F88" w:rsidRPr="002C6AC6" w:rsidRDefault="00253F88" w:rsidP="00253F88">
                            <w:pPr>
                              <w:spacing w:before="60" w:after="60"/>
                              <w:jc w:val="center"/>
                              <w:rPr>
                                <w:rFonts w:cstheme="minorHAnsi"/>
                                <w:sz w:val="20"/>
                                <w:szCs w:val="20"/>
                              </w:rPr>
                            </w:pPr>
                            <w:r w:rsidRPr="002C6AC6">
                              <w:rPr>
                                <w:rFonts w:cstheme="minorHAnsi"/>
                                <w:sz w:val="20"/>
                                <w:szCs w:val="20"/>
                              </w:rPr>
                              <w:t>17</w:t>
                            </w:r>
                          </w:p>
                        </w:tc>
                      </w:tr>
                      <w:tr w:rsidR="00253F88" w:rsidRPr="002C6AC6" w14:paraId="37C56A98" w14:textId="77777777" w:rsidTr="00C926B8">
                        <w:trPr>
                          <w:trHeight w:val="456"/>
                        </w:trPr>
                        <w:tc>
                          <w:tcPr>
                            <w:tcW w:w="851" w:type="dxa"/>
                            <w:shd w:val="clear" w:color="auto" w:fill="auto"/>
                          </w:tcPr>
                          <w:p w14:paraId="49FA23EC" w14:textId="77777777" w:rsidR="00253F88" w:rsidRPr="002C6AC6" w:rsidRDefault="00253F88" w:rsidP="00253F88">
                            <w:pPr>
                              <w:jc w:val="center"/>
                              <w:rPr>
                                <w:rFonts w:cstheme="minorHAnsi"/>
                                <w:sz w:val="20"/>
                                <w:szCs w:val="20"/>
                              </w:rPr>
                            </w:pPr>
                            <w:r w:rsidRPr="002C6AC6">
                              <w:rPr>
                                <w:rFonts w:cstheme="minorHAnsi"/>
                                <w:sz w:val="20"/>
                                <w:szCs w:val="20"/>
                              </w:rPr>
                              <w:t>Quality</w:t>
                            </w:r>
                          </w:p>
                        </w:tc>
                        <w:tc>
                          <w:tcPr>
                            <w:tcW w:w="693" w:type="dxa"/>
                            <w:shd w:val="clear" w:color="auto" w:fill="auto"/>
                          </w:tcPr>
                          <w:p w14:paraId="1C4103A1"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05350ABD"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5EE9A091"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43C1C573" w14:textId="77777777" w:rsidR="00253F88" w:rsidRPr="002C6AC6" w:rsidRDefault="00253F88" w:rsidP="00253F88">
                            <w:pPr>
                              <w:jc w:val="center"/>
                              <w:rPr>
                                <w:rFonts w:cstheme="minorHAnsi"/>
                                <w:sz w:val="20"/>
                                <w:szCs w:val="20"/>
                              </w:rPr>
                            </w:pPr>
                            <w:r w:rsidRPr="002C6AC6">
                              <w:rPr>
                                <w:rFonts w:cstheme="minorHAnsi"/>
                                <w:sz w:val="20"/>
                                <w:szCs w:val="20"/>
                              </w:rPr>
                              <w:t>excellent</w:t>
                            </w:r>
                          </w:p>
                        </w:tc>
                        <w:tc>
                          <w:tcPr>
                            <w:tcW w:w="694" w:type="dxa"/>
                            <w:shd w:val="clear" w:color="auto" w:fill="auto"/>
                          </w:tcPr>
                          <w:p w14:paraId="7BC0A065"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27D637CE"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3" w:type="dxa"/>
                            <w:shd w:val="clear" w:color="auto" w:fill="auto"/>
                          </w:tcPr>
                          <w:p w14:paraId="6027B014"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6D9ACBBA"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66867DF4"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509ADC52" w14:textId="77777777" w:rsidR="00253F88" w:rsidRPr="002C6AC6" w:rsidRDefault="00253F88" w:rsidP="00253F88">
                            <w:pPr>
                              <w:jc w:val="center"/>
                              <w:rPr>
                                <w:rFonts w:cstheme="minorHAnsi"/>
                                <w:sz w:val="20"/>
                                <w:szCs w:val="20"/>
                              </w:rPr>
                            </w:pPr>
                            <w:r w:rsidRPr="002C6AC6">
                              <w:rPr>
                                <w:rFonts w:cstheme="minorHAnsi"/>
                                <w:sz w:val="20"/>
                                <w:szCs w:val="20"/>
                              </w:rPr>
                              <w:t>poor</w:t>
                            </w:r>
                          </w:p>
                        </w:tc>
                        <w:tc>
                          <w:tcPr>
                            <w:tcW w:w="694" w:type="dxa"/>
                            <w:shd w:val="clear" w:color="auto" w:fill="auto"/>
                          </w:tcPr>
                          <w:p w14:paraId="60031818"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71C0368B" w14:textId="77777777" w:rsidR="00253F88" w:rsidRPr="002C6AC6" w:rsidRDefault="00253F88" w:rsidP="00253F88">
                            <w:pPr>
                              <w:jc w:val="center"/>
                              <w:rPr>
                                <w:rFonts w:cstheme="minorHAnsi"/>
                                <w:sz w:val="20"/>
                                <w:szCs w:val="20"/>
                              </w:rPr>
                            </w:pPr>
                            <w:r w:rsidRPr="002C6AC6">
                              <w:rPr>
                                <w:rFonts w:cstheme="minorHAnsi"/>
                                <w:sz w:val="20"/>
                                <w:szCs w:val="20"/>
                              </w:rPr>
                              <w:t>excellent</w:t>
                            </w:r>
                          </w:p>
                        </w:tc>
                        <w:tc>
                          <w:tcPr>
                            <w:tcW w:w="693" w:type="dxa"/>
                            <w:shd w:val="clear" w:color="auto" w:fill="auto"/>
                          </w:tcPr>
                          <w:p w14:paraId="75F96CED"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7CD4B8CE" w14:textId="77777777" w:rsidR="00253F88" w:rsidRPr="002C6AC6" w:rsidRDefault="00253F88" w:rsidP="00253F88">
                            <w:pPr>
                              <w:jc w:val="center"/>
                              <w:rPr>
                                <w:rFonts w:cstheme="minorHAnsi"/>
                                <w:sz w:val="20"/>
                                <w:szCs w:val="20"/>
                              </w:rPr>
                            </w:pPr>
                            <w:r w:rsidRPr="002C6AC6">
                              <w:rPr>
                                <w:rFonts w:cstheme="minorHAnsi"/>
                                <w:sz w:val="20"/>
                                <w:szCs w:val="20"/>
                              </w:rPr>
                              <w:t>excellent</w:t>
                            </w:r>
                          </w:p>
                        </w:tc>
                        <w:tc>
                          <w:tcPr>
                            <w:tcW w:w="694" w:type="dxa"/>
                            <w:shd w:val="clear" w:color="auto" w:fill="auto"/>
                          </w:tcPr>
                          <w:p w14:paraId="07C2A8A8"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51CCE536" w14:textId="77777777" w:rsidR="00253F88" w:rsidRPr="002C6AC6" w:rsidRDefault="00253F88" w:rsidP="00253F88">
                            <w:pPr>
                              <w:jc w:val="center"/>
                              <w:rPr>
                                <w:rFonts w:cstheme="minorHAnsi"/>
                                <w:sz w:val="20"/>
                                <w:szCs w:val="20"/>
                              </w:rPr>
                            </w:pPr>
                            <w:r w:rsidRPr="002C6AC6">
                              <w:rPr>
                                <w:rFonts w:cstheme="minorHAnsi"/>
                                <w:sz w:val="20"/>
                                <w:szCs w:val="20"/>
                              </w:rPr>
                              <w:t>fair</w:t>
                            </w:r>
                          </w:p>
                        </w:tc>
                        <w:tc>
                          <w:tcPr>
                            <w:tcW w:w="694" w:type="dxa"/>
                            <w:shd w:val="clear" w:color="auto" w:fill="auto"/>
                          </w:tcPr>
                          <w:p w14:paraId="3C821A97"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6642E1C1" w14:textId="77777777" w:rsidR="00253F88" w:rsidRPr="002C6AC6" w:rsidRDefault="00253F88" w:rsidP="00253F88">
                            <w:pPr>
                              <w:jc w:val="center"/>
                              <w:rPr>
                                <w:rFonts w:cstheme="minorHAnsi"/>
                                <w:sz w:val="20"/>
                                <w:szCs w:val="20"/>
                              </w:rPr>
                            </w:pPr>
                            <w:r w:rsidRPr="002C6AC6">
                              <w:rPr>
                                <w:rFonts w:cstheme="minorHAnsi"/>
                                <w:sz w:val="20"/>
                                <w:szCs w:val="20"/>
                              </w:rPr>
                              <w:t>good</w:t>
                            </w:r>
                          </w:p>
                        </w:tc>
                        <w:tc>
                          <w:tcPr>
                            <w:tcW w:w="694" w:type="dxa"/>
                            <w:shd w:val="clear" w:color="auto" w:fill="auto"/>
                          </w:tcPr>
                          <w:p w14:paraId="2EDB8D38" w14:textId="77777777" w:rsidR="00253F88" w:rsidRPr="002C6AC6" w:rsidRDefault="00253F88" w:rsidP="00253F88">
                            <w:pPr>
                              <w:jc w:val="center"/>
                              <w:rPr>
                                <w:rFonts w:cstheme="minorHAnsi"/>
                                <w:sz w:val="20"/>
                                <w:szCs w:val="20"/>
                              </w:rPr>
                            </w:pPr>
                            <w:r w:rsidRPr="002C6AC6">
                              <w:rPr>
                                <w:rFonts w:cstheme="minorHAnsi"/>
                                <w:sz w:val="20"/>
                                <w:szCs w:val="20"/>
                              </w:rPr>
                              <w:t>fair</w:t>
                            </w:r>
                          </w:p>
                        </w:tc>
                      </w:tr>
                    </w:tbl>
                    <w:p w14:paraId="7BD16541" w14:textId="77777777" w:rsidR="00253F88" w:rsidRPr="002C6AC6" w:rsidRDefault="00253F88" w:rsidP="00253F88">
                      <w:pPr>
                        <w:pStyle w:val="1"/>
                        <w:spacing w:before="0" w:after="120"/>
                        <w:rPr>
                          <w:rFonts w:asciiTheme="minorHAnsi" w:hAnsiTheme="minorHAnsi" w:cstheme="minorHAnsi"/>
                          <w:b/>
                          <w:bCs/>
                          <w:color w:val="auto"/>
                          <w:sz w:val="22"/>
                          <w:szCs w:val="22"/>
                        </w:rPr>
                      </w:pPr>
                      <w:r w:rsidRPr="002C6AC6">
                        <w:rPr>
                          <w:rFonts w:asciiTheme="minorHAnsi" w:hAnsiTheme="minorHAnsi" w:cstheme="minorHAnsi"/>
                          <w:b/>
                          <w:bCs/>
                          <w:color w:val="auto"/>
                          <w:sz w:val="22"/>
                          <w:szCs w:val="22"/>
                        </w:rPr>
                        <w:t>Table S3. Methodological quality assessment scores (the second assessor)</w:t>
                      </w:r>
                    </w:p>
                    <w:p w14:paraId="4700FEC0" w14:textId="77777777" w:rsidR="00253F88" w:rsidRDefault="00253F88"/>
                  </w:txbxContent>
                </v:textbox>
              </v:shape>
            </w:pict>
          </mc:Fallback>
        </mc:AlternateContent>
      </w:r>
    </w:p>
    <w:p w14:paraId="00A44945" w14:textId="77777777" w:rsidR="00253F88" w:rsidRDefault="00253F88" w:rsidP="00D27DEF">
      <w:pPr>
        <w:spacing w:after="0" w:line="240" w:lineRule="auto"/>
        <w:rPr>
          <w:rFonts w:cstheme="minorHAnsi"/>
        </w:rPr>
      </w:pPr>
    </w:p>
    <w:p w14:paraId="047C48D9" w14:textId="77777777" w:rsidR="00253F88" w:rsidRDefault="00253F88" w:rsidP="002C6AC6">
      <w:pPr>
        <w:spacing w:after="120" w:line="240" w:lineRule="auto"/>
        <w:jc w:val="both"/>
        <w:rPr>
          <w:rFonts w:cstheme="minorHAnsi"/>
          <w:b/>
          <w:bCs/>
          <w:sz w:val="28"/>
          <w:szCs w:val="28"/>
        </w:rPr>
      </w:pPr>
    </w:p>
    <w:p w14:paraId="2CCF6830" w14:textId="77777777" w:rsidR="00253F88" w:rsidRDefault="00253F88" w:rsidP="002C6AC6">
      <w:pPr>
        <w:spacing w:after="120" w:line="240" w:lineRule="auto"/>
        <w:jc w:val="both"/>
        <w:rPr>
          <w:rFonts w:cstheme="minorHAnsi"/>
          <w:b/>
          <w:bCs/>
          <w:sz w:val="28"/>
          <w:szCs w:val="28"/>
        </w:rPr>
      </w:pPr>
    </w:p>
    <w:p w14:paraId="4E43C343" w14:textId="77777777" w:rsidR="00253F88" w:rsidRDefault="00253F88" w:rsidP="002C6AC6">
      <w:pPr>
        <w:spacing w:after="120" w:line="240" w:lineRule="auto"/>
        <w:jc w:val="both"/>
        <w:rPr>
          <w:rFonts w:cstheme="minorHAnsi"/>
          <w:b/>
          <w:bCs/>
          <w:sz w:val="28"/>
          <w:szCs w:val="28"/>
        </w:rPr>
      </w:pPr>
    </w:p>
    <w:p w14:paraId="50A3D728" w14:textId="77777777" w:rsidR="00253F88" w:rsidRDefault="00253F88" w:rsidP="002C6AC6">
      <w:pPr>
        <w:spacing w:after="120" w:line="240" w:lineRule="auto"/>
        <w:jc w:val="both"/>
        <w:rPr>
          <w:rFonts w:cstheme="minorHAnsi"/>
          <w:b/>
          <w:bCs/>
          <w:sz w:val="28"/>
          <w:szCs w:val="28"/>
        </w:rPr>
      </w:pPr>
    </w:p>
    <w:p w14:paraId="6D5F49CD" w14:textId="77777777" w:rsidR="00253F88" w:rsidRDefault="00253F88" w:rsidP="002C6AC6">
      <w:pPr>
        <w:spacing w:after="120" w:line="240" w:lineRule="auto"/>
        <w:jc w:val="both"/>
        <w:rPr>
          <w:rFonts w:cstheme="minorHAnsi"/>
          <w:b/>
          <w:bCs/>
          <w:sz w:val="28"/>
          <w:szCs w:val="28"/>
        </w:rPr>
      </w:pPr>
    </w:p>
    <w:p w14:paraId="2461C660" w14:textId="77777777" w:rsidR="00253F88" w:rsidRDefault="00253F88" w:rsidP="002C6AC6">
      <w:pPr>
        <w:spacing w:after="120" w:line="240" w:lineRule="auto"/>
        <w:jc w:val="both"/>
        <w:rPr>
          <w:rFonts w:cstheme="minorHAnsi"/>
          <w:b/>
          <w:bCs/>
          <w:sz w:val="28"/>
          <w:szCs w:val="28"/>
        </w:rPr>
      </w:pPr>
    </w:p>
    <w:p w14:paraId="7766517B" w14:textId="77777777" w:rsidR="00253F88" w:rsidRDefault="00253F88" w:rsidP="002C6AC6">
      <w:pPr>
        <w:spacing w:after="120" w:line="240" w:lineRule="auto"/>
        <w:jc w:val="both"/>
        <w:rPr>
          <w:rFonts w:cstheme="minorHAnsi"/>
          <w:b/>
          <w:bCs/>
          <w:sz w:val="28"/>
          <w:szCs w:val="28"/>
        </w:rPr>
      </w:pPr>
    </w:p>
    <w:p w14:paraId="54840E14" w14:textId="77777777" w:rsidR="00253F88" w:rsidRDefault="00253F88" w:rsidP="002C6AC6">
      <w:pPr>
        <w:spacing w:after="120" w:line="240" w:lineRule="auto"/>
        <w:jc w:val="both"/>
        <w:rPr>
          <w:rFonts w:cstheme="minorHAnsi"/>
          <w:b/>
          <w:bCs/>
          <w:sz w:val="28"/>
          <w:szCs w:val="28"/>
        </w:rPr>
      </w:pPr>
    </w:p>
    <w:p w14:paraId="16B748DA" w14:textId="77777777" w:rsidR="00253F88" w:rsidRDefault="00253F88" w:rsidP="002C6AC6">
      <w:pPr>
        <w:spacing w:after="120" w:line="240" w:lineRule="auto"/>
        <w:jc w:val="both"/>
        <w:rPr>
          <w:rFonts w:cstheme="minorHAnsi"/>
          <w:b/>
          <w:bCs/>
          <w:sz w:val="28"/>
          <w:szCs w:val="28"/>
        </w:rPr>
      </w:pPr>
    </w:p>
    <w:p w14:paraId="18627B18" w14:textId="77777777" w:rsidR="00253F88" w:rsidRDefault="00253F88" w:rsidP="002C6AC6">
      <w:pPr>
        <w:spacing w:after="120" w:line="240" w:lineRule="auto"/>
        <w:jc w:val="both"/>
        <w:rPr>
          <w:rFonts w:cstheme="minorHAnsi"/>
          <w:b/>
          <w:bCs/>
          <w:sz w:val="28"/>
          <w:szCs w:val="28"/>
        </w:rPr>
      </w:pPr>
    </w:p>
    <w:p w14:paraId="7BA8907A" w14:textId="77777777" w:rsidR="00253F88" w:rsidRDefault="00253F88" w:rsidP="002C6AC6">
      <w:pPr>
        <w:spacing w:after="120" w:line="240" w:lineRule="auto"/>
        <w:jc w:val="both"/>
        <w:rPr>
          <w:rFonts w:cstheme="minorHAnsi"/>
          <w:b/>
          <w:bCs/>
          <w:sz w:val="28"/>
          <w:szCs w:val="28"/>
        </w:rPr>
      </w:pPr>
    </w:p>
    <w:p w14:paraId="1435FA16" w14:textId="77777777" w:rsidR="00253F88" w:rsidRDefault="00253F88" w:rsidP="002C6AC6">
      <w:pPr>
        <w:spacing w:after="120" w:line="240" w:lineRule="auto"/>
        <w:jc w:val="both"/>
        <w:rPr>
          <w:rFonts w:cstheme="minorHAnsi"/>
          <w:b/>
          <w:bCs/>
          <w:sz w:val="28"/>
          <w:szCs w:val="28"/>
        </w:rPr>
      </w:pPr>
    </w:p>
    <w:p w14:paraId="10483CE9" w14:textId="77777777" w:rsidR="00253F88" w:rsidRDefault="00253F88" w:rsidP="002C6AC6">
      <w:pPr>
        <w:spacing w:after="120" w:line="240" w:lineRule="auto"/>
        <w:jc w:val="both"/>
        <w:rPr>
          <w:rFonts w:cstheme="minorHAnsi"/>
          <w:b/>
          <w:bCs/>
          <w:sz w:val="28"/>
          <w:szCs w:val="28"/>
        </w:rPr>
      </w:pPr>
    </w:p>
    <w:p w14:paraId="715010D7" w14:textId="77777777" w:rsidR="00253F88" w:rsidRDefault="00253F88" w:rsidP="002C6AC6">
      <w:pPr>
        <w:spacing w:after="120" w:line="240" w:lineRule="auto"/>
        <w:jc w:val="both"/>
        <w:rPr>
          <w:rFonts w:cstheme="minorHAnsi"/>
          <w:b/>
          <w:bCs/>
          <w:sz w:val="28"/>
          <w:szCs w:val="28"/>
        </w:rPr>
      </w:pPr>
    </w:p>
    <w:p w14:paraId="32B6A524" w14:textId="77777777" w:rsidR="00253F88" w:rsidRDefault="00253F88" w:rsidP="002C6AC6">
      <w:pPr>
        <w:spacing w:after="120" w:line="240" w:lineRule="auto"/>
        <w:jc w:val="both"/>
        <w:rPr>
          <w:rFonts w:cstheme="minorHAnsi"/>
          <w:b/>
          <w:bCs/>
          <w:sz w:val="28"/>
          <w:szCs w:val="28"/>
        </w:rPr>
      </w:pPr>
    </w:p>
    <w:p w14:paraId="668B6697" w14:textId="77777777" w:rsidR="00253F88" w:rsidRDefault="00253F88" w:rsidP="002C6AC6">
      <w:pPr>
        <w:spacing w:after="120" w:line="240" w:lineRule="auto"/>
        <w:jc w:val="both"/>
        <w:rPr>
          <w:rFonts w:cstheme="minorHAnsi"/>
          <w:b/>
          <w:bCs/>
          <w:sz w:val="28"/>
          <w:szCs w:val="28"/>
        </w:rPr>
      </w:pPr>
    </w:p>
    <w:p w14:paraId="44CDB07B" w14:textId="77777777" w:rsidR="00253F88" w:rsidRDefault="00253F88" w:rsidP="002C6AC6">
      <w:pPr>
        <w:spacing w:after="120" w:line="240" w:lineRule="auto"/>
        <w:jc w:val="both"/>
        <w:rPr>
          <w:rFonts w:cstheme="minorHAnsi"/>
          <w:b/>
          <w:bCs/>
          <w:sz w:val="28"/>
          <w:szCs w:val="28"/>
        </w:rPr>
      </w:pPr>
    </w:p>
    <w:p w14:paraId="49A8E958" w14:textId="77777777" w:rsidR="00253F88" w:rsidRDefault="00253F88" w:rsidP="002C6AC6">
      <w:pPr>
        <w:spacing w:after="120" w:line="240" w:lineRule="auto"/>
        <w:jc w:val="both"/>
        <w:rPr>
          <w:rFonts w:cstheme="minorHAnsi"/>
          <w:b/>
          <w:bCs/>
          <w:sz w:val="28"/>
          <w:szCs w:val="28"/>
        </w:rPr>
      </w:pPr>
    </w:p>
    <w:p w14:paraId="324A64FC" w14:textId="77777777" w:rsidR="00253F88" w:rsidRDefault="00253F88" w:rsidP="002C6AC6">
      <w:pPr>
        <w:spacing w:after="120" w:line="240" w:lineRule="auto"/>
        <w:jc w:val="both"/>
        <w:rPr>
          <w:rFonts w:cstheme="minorHAnsi"/>
          <w:b/>
          <w:bCs/>
          <w:sz w:val="28"/>
          <w:szCs w:val="28"/>
        </w:rPr>
      </w:pPr>
    </w:p>
    <w:p w14:paraId="00CD59E3" w14:textId="77777777" w:rsidR="00253F88" w:rsidRDefault="00253F88" w:rsidP="002C6AC6">
      <w:pPr>
        <w:spacing w:after="120" w:line="240" w:lineRule="auto"/>
        <w:jc w:val="both"/>
        <w:rPr>
          <w:rFonts w:cstheme="minorHAnsi"/>
          <w:b/>
          <w:bCs/>
          <w:sz w:val="28"/>
          <w:szCs w:val="28"/>
        </w:rPr>
      </w:pPr>
    </w:p>
    <w:p w14:paraId="0CDBCFE2" w14:textId="77777777" w:rsidR="00253F88" w:rsidRDefault="00253F88" w:rsidP="002C6AC6">
      <w:pPr>
        <w:spacing w:after="120" w:line="240" w:lineRule="auto"/>
        <w:jc w:val="both"/>
        <w:rPr>
          <w:rFonts w:cstheme="minorHAnsi"/>
          <w:b/>
          <w:bCs/>
          <w:sz w:val="28"/>
          <w:szCs w:val="28"/>
        </w:rPr>
      </w:pPr>
    </w:p>
    <w:p w14:paraId="36DF4939" w14:textId="77777777" w:rsidR="00253F88" w:rsidRDefault="00253F88" w:rsidP="002C6AC6">
      <w:pPr>
        <w:spacing w:after="120" w:line="240" w:lineRule="auto"/>
        <w:jc w:val="both"/>
        <w:rPr>
          <w:rFonts w:cstheme="minorHAnsi"/>
          <w:b/>
          <w:bCs/>
          <w:sz w:val="28"/>
          <w:szCs w:val="28"/>
        </w:rPr>
      </w:pPr>
    </w:p>
    <w:p w14:paraId="01177283" w14:textId="77777777" w:rsidR="00253F88" w:rsidRDefault="00253F88" w:rsidP="002C6AC6">
      <w:pPr>
        <w:spacing w:after="120" w:line="240" w:lineRule="auto"/>
        <w:jc w:val="both"/>
        <w:rPr>
          <w:rFonts w:cstheme="minorHAnsi"/>
          <w:b/>
          <w:bCs/>
          <w:sz w:val="28"/>
          <w:szCs w:val="28"/>
        </w:rPr>
      </w:pPr>
    </w:p>
    <w:p w14:paraId="7D2F47A0" w14:textId="77777777" w:rsidR="00253F88" w:rsidRDefault="00253F88" w:rsidP="002C6AC6">
      <w:pPr>
        <w:spacing w:after="120" w:line="240" w:lineRule="auto"/>
        <w:jc w:val="both"/>
        <w:rPr>
          <w:rFonts w:cstheme="minorHAnsi"/>
          <w:b/>
          <w:bCs/>
          <w:sz w:val="28"/>
          <w:szCs w:val="28"/>
        </w:rPr>
      </w:pPr>
    </w:p>
    <w:p w14:paraId="03F9DF53" w14:textId="4ED7CA76" w:rsidR="002C6AC6" w:rsidRPr="002C6AC6" w:rsidRDefault="002C6AC6" w:rsidP="002C6AC6">
      <w:pPr>
        <w:spacing w:after="120" w:line="240" w:lineRule="auto"/>
        <w:jc w:val="both"/>
        <w:rPr>
          <w:rFonts w:cstheme="minorHAnsi"/>
          <w:b/>
          <w:bCs/>
          <w:sz w:val="28"/>
          <w:szCs w:val="28"/>
        </w:rPr>
      </w:pPr>
      <w:r w:rsidRPr="002C6AC6">
        <w:rPr>
          <w:rFonts w:cstheme="minorHAnsi"/>
          <w:b/>
          <w:bCs/>
          <w:sz w:val="28"/>
          <w:szCs w:val="28"/>
        </w:rPr>
        <w:lastRenderedPageBreak/>
        <w:t>References</w:t>
      </w:r>
    </w:p>
    <w:p w14:paraId="57101D15" w14:textId="77777777" w:rsidR="00253F88" w:rsidRPr="00253F88" w:rsidRDefault="002C6AC6" w:rsidP="00253F88">
      <w:pPr>
        <w:pStyle w:val="EndNoteBibliography"/>
        <w:spacing w:after="0"/>
        <w:ind w:left="720" w:hanging="720"/>
      </w:pPr>
      <w:r w:rsidRPr="00D27DEF">
        <w:rPr>
          <w:rFonts w:asciiTheme="minorHAnsi" w:hAnsiTheme="minorHAnsi" w:cstheme="minorHAnsi"/>
        </w:rPr>
        <w:fldChar w:fldCharType="begin"/>
      </w:r>
      <w:r w:rsidRPr="00D27DEF">
        <w:rPr>
          <w:rFonts w:asciiTheme="minorHAnsi" w:hAnsiTheme="minorHAnsi" w:cstheme="minorHAnsi"/>
        </w:rPr>
        <w:instrText xml:space="preserve"> ADDIN EN.REFLIST </w:instrText>
      </w:r>
      <w:r w:rsidRPr="00D27DEF">
        <w:rPr>
          <w:rFonts w:asciiTheme="minorHAnsi" w:hAnsiTheme="minorHAnsi" w:cstheme="minorHAnsi"/>
        </w:rPr>
        <w:fldChar w:fldCharType="separate"/>
      </w:r>
      <w:r w:rsidR="00253F88" w:rsidRPr="00253F88">
        <w:t>1</w:t>
      </w:r>
      <w:r w:rsidR="00253F88" w:rsidRPr="00253F88">
        <w:tab/>
        <w:t>Breugem, S. J.</w:t>
      </w:r>
      <w:r w:rsidR="00253F88" w:rsidRPr="00253F88">
        <w:rPr>
          <w:i/>
        </w:rPr>
        <w:t xml:space="preserve"> et al.</w:t>
      </w:r>
      <w:r w:rsidR="00253F88" w:rsidRPr="00253F88">
        <w:t xml:space="preserve"> The important predictors of cycling use in three groups of knee patients. </w:t>
      </w:r>
      <w:r w:rsidR="00253F88" w:rsidRPr="00253F88">
        <w:rPr>
          <w:i/>
        </w:rPr>
        <w:t>Disabil Rehabil</w:t>
      </w:r>
      <w:r w:rsidR="00253F88" w:rsidRPr="00253F88">
        <w:t xml:space="preserve"> </w:t>
      </w:r>
      <w:r w:rsidR="00253F88" w:rsidRPr="00253F88">
        <w:rPr>
          <w:b/>
        </w:rPr>
        <w:t>33</w:t>
      </w:r>
      <w:r w:rsidR="00253F88" w:rsidRPr="00253F88">
        <w:t>, 1925-1929, doi:10.3109/09638288.2011.552665 (2011).</w:t>
      </w:r>
    </w:p>
    <w:p w14:paraId="3D6ED335" w14:textId="77777777" w:rsidR="00253F88" w:rsidRPr="00253F88" w:rsidRDefault="00253F88" w:rsidP="00253F88">
      <w:pPr>
        <w:pStyle w:val="EndNoteBibliography"/>
        <w:spacing w:after="0"/>
        <w:ind w:left="720" w:hanging="720"/>
      </w:pPr>
      <w:r w:rsidRPr="00253F88">
        <w:t>2</w:t>
      </w:r>
      <w:r w:rsidRPr="00253F88">
        <w:tab/>
        <w:t xml:space="preserve">Aline Mizusaki Imoto de Oliveira, M. S. P., Kelson Nonato Gomes da Silva, Lucas Emmanuel Pedro de Paiva Teixeira, Virgínia Fernandes Moça Trevisani. Impact of exercise on the functional capacity and pain of patients with knee osteoarthritis  a randomized clinical trial. </w:t>
      </w:r>
      <w:r w:rsidRPr="00253F88">
        <w:rPr>
          <w:i/>
        </w:rPr>
        <w:t>Revista Brasileira de Reumatologia</w:t>
      </w:r>
      <w:r w:rsidRPr="00253F88">
        <w:t xml:space="preserve"> </w:t>
      </w:r>
      <w:r w:rsidRPr="00253F88">
        <w:rPr>
          <w:b/>
        </w:rPr>
        <w:t>52</w:t>
      </w:r>
      <w:r w:rsidRPr="00253F88">
        <w:t>, 876-882 (2012).</w:t>
      </w:r>
    </w:p>
    <w:p w14:paraId="5A359D37" w14:textId="77777777" w:rsidR="00253F88" w:rsidRPr="00253F88" w:rsidRDefault="00253F88" w:rsidP="00253F88">
      <w:pPr>
        <w:pStyle w:val="EndNoteBibliography"/>
        <w:spacing w:after="0"/>
        <w:ind w:left="720" w:hanging="720"/>
      </w:pPr>
      <w:r w:rsidRPr="00253F88">
        <w:t>3</w:t>
      </w:r>
      <w:r w:rsidRPr="00253F88">
        <w:tab/>
        <w:t>Kutzner, I.</w:t>
      </w:r>
      <w:r w:rsidRPr="00253F88">
        <w:rPr>
          <w:i/>
        </w:rPr>
        <w:t xml:space="preserve"> et al.</w:t>
      </w:r>
      <w:r w:rsidRPr="00253F88">
        <w:t xml:space="preserve"> Loading of the knee joint during ergometer cycling: telemetric in vivo data. </w:t>
      </w:r>
      <w:r w:rsidRPr="00253F88">
        <w:rPr>
          <w:i/>
        </w:rPr>
        <w:t>journal of orthopaedic &amp; sports physical therapy</w:t>
      </w:r>
      <w:r w:rsidRPr="00253F88">
        <w:t xml:space="preserve"> </w:t>
      </w:r>
      <w:r w:rsidRPr="00253F88">
        <w:rPr>
          <w:b/>
        </w:rPr>
        <w:t>42</w:t>
      </w:r>
      <w:r w:rsidRPr="00253F88">
        <w:t>, 1032-1038 (2012).</w:t>
      </w:r>
    </w:p>
    <w:p w14:paraId="77FE5083" w14:textId="77777777" w:rsidR="00253F88" w:rsidRPr="00253F88" w:rsidRDefault="00253F88" w:rsidP="00253F88">
      <w:pPr>
        <w:pStyle w:val="EndNoteBibliography"/>
        <w:spacing w:after="0"/>
        <w:ind w:left="720" w:hanging="720"/>
      </w:pPr>
      <w:r w:rsidRPr="00253F88">
        <w:t>4</w:t>
      </w:r>
      <w:r w:rsidRPr="00253F88">
        <w:tab/>
        <w:t xml:space="preserve">Sara H Downs, N. B. The feasibility of creating a checklist for the assessment of the methodological quality both of randomised and non-randomised studies of health care interventions. </w:t>
      </w:r>
      <w:r w:rsidRPr="00253F88">
        <w:rPr>
          <w:i/>
        </w:rPr>
        <w:t>Journal of Epidemiology &amp; Community Health</w:t>
      </w:r>
      <w:r w:rsidRPr="00253F88">
        <w:t xml:space="preserve"> </w:t>
      </w:r>
      <w:r w:rsidRPr="00253F88">
        <w:rPr>
          <w:b/>
        </w:rPr>
        <w:t>52</w:t>
      </w:r>
      <w:r w:rsidRPr="00253F88">
        <w:t>, 377-384, doi:10.1136/jech.52.6.377 (1998).</w:t>
      </w:r>
    </w:p>
    <w:p w14:paraId="097D5259" w14:textId="77777777" w:rsidR="00253F88" w:rsidRPr="00253F88" w:rsidRDefault="00253F88" w:rsidP="00253F88">
      <w:pPr>
        <w:pStyle w:val="EndNoteBibliography"/>
        <w:spacing w:after="0"/>
        <w:ind w:left="720" w:hanging="720"/>
      </w:pPr>
      <w:r w:rsidRPr="00253F88">
        <w:t>5</w:t>
      </w:r>
      <w:r w:rsidRPr="00253F88">
        <w:tab/>
        <w:t>Trac, M. H.</w:t>
      </w:r>
      <w:r w:rsidRPr="00253F88">
        <w:rPr>
          <w:i/>
        </w:rPr>
        <w:t xml:space="preserve"> et al.</w:t>
      </w:r>
      <w:r w:rsidRPr="00253F88">
        <w:t xml:space="preserve"> Macrolide antibiotics and the risk of ventricular arrhythmia in older adults. </w:t>
      </w:r>
      <w:r w:rsidRPr="00253F88">
        <w:rPr>
          <w:i/>
        </w:rPr>
        <w:t>Cmaj</w:t>
      </w:r>
      <w:r w:rsidRPr="00253F88">
        <w:t xml:space="preserve"> </w:t>
      </w:r>
      <w:r w:rsidRPr="00253F88">
        <w:rPr>
          <w:b/>
        </w:rPr>
        <w:t>188</w:t>
      </w:r>
      <w:r w:rsidRPr="00253F88">
        <w:t>, E120-E129 (2016).</w:t>
      </w:r>
    </w:p>
    <w:p w14:paraId="0DAB8828" w14:textId="77777777" w:rsidR="00253F88" w:rsidRPr="00253F88" w:rsidRDefault="00253F88" w:rsidP="00253F88">
      <w:pPr>
        <w:pStyle w:val="EndNoteBibliography"/>
        <w:spacing w:after="0"/>
        <w:ind w:left="720" w:hanging="720"/>
      </w:pPr>
      <w:r w:rsidRPr="00253F88">
        <w:t>6</w:t>
      </w:r>
      <w:r w:rsidRPr="00253F88">
        <w:tab/>
        <w:t>Salacinski, A. J.</w:t>
      </w:r>
      <w:r w:rsidRPr="00253F88">
        <w:rPr>
          <w:i/>
        </w:rPr>
        <w:t xml:space="preserve"> et al.</w:t>
      </w:r>
      <w:r w:rsidRPr="00253F88">
        <w:t xml:space="preserve"> The effects of group cycling on gait and pain-related disability in individuals with mild-to-moderate knee osteoarthritis: a randomized controlled trial. </w:t>
      </w:r>
      <w:r w:rsidRPr="00253F88">
        <w:rPr>
          <w:i/>
        </w:rPr>
        <w:t>journal of orthopaedic &amp; sports physical therapy</w:t>
      </w:r>
      <w:r w:rsidRPr="00253F88">
        <w:t xml:space="preserve"> </w:t>
      </w:r>
      <w:r w:rsidRPr="00253F88">
        <w:rPr>
          <w:b/>
        </w:rPr>
        <w:t>42</w:t>
      </w:r>
      <w:r w:rsidRPr="00253F88">
        <w:t>, 985-995 (2012).</w:t>
      </w:r>
    </w:p>
    <w:p w14:paraId="28AD050B" w14:textId="77777777" w:rsidR="00253F88" w:rsidRPr="00253F88" w:rsidRDefault="00253F88" w:rsidP="00253F88">
      <w:pPr>
        <w:pStyle w:val="EndNoteBibliography"/>
        <w:spacing w:after="0"/>
        <w:ind w:left="720" w:hanging="720"/>
      </w:pPr>
      <w:r w:rsidRPr="00253F88">
        <w:t>7</w:t>
      </w:r>
      <w:r w:rsidRPr="00253F88">
        <w:tab/>
        <w:t xml:space="preserve">Sheth, M., Thakar, M. &amp; Vyas, N. Effect of cycling versus treadmill walking on function and quality of life in subjects with osteoartritis of knee. </w:t>
      </w:r>
      <w:r w:rsidRPr="00253F88">
        <w:rPr>
          <w:i/>
        </w:rPr>
        <w:t>International Journal of Medical Science and Public Health</w:t>
      </w:r>
      <w:r w:rsidRPr="00253F88">
        <w:t xml:space="preserve"> </w:t>
      </w:r>
      <w:r w:rsidRPr="00253F88">
        <w:rPr>
          <w:b/>
        </w:rPr>
        <w:t>3</w:t>
      </w:r>
      <w:r w:rsidRPr="00253F88">
        <w:t>, doi:10.5455/ijmsph.2014.200820143 (2014).</w:t>
      </w:r>
    </w:p>
    <w:p w14:paraId="7B2BB210" w14:textId="77777777" w:rsidR="00253F88" w:rsidRPr="00253F88" w:rsidRDefault="00253F88" w:rsidP="00253F88">
      <w:pPr>
        <w:pStyle w:val="EndNoteBibliography"/>
        <w:spacing w:after="0"/>
        <w:ind w:left="720" w:hanging="720"/>
      </w:pPr>
      <w:r w:rsidRPr="00253F88">
        <w:t>8</w:t>
      </w:r>
      <w:r w:rsidRPr="00253F88">
        <w:tab/>
        <w:t>Gardner, J. K.</w:t>
      </w:r>
      <w:r w:rsidRPr="00253F88">
        <w:rPr>
          <w:i/>
        </w:rPr>
        <w:t xml:space="preserve"> et al.</w:t>
      </w:r>
      <w:r w:rsidRPr="00253F88">
        <w:t xml:space="preserve"> Effects of toe-in angles on knee biomechanics in cycling of patients with medial knee osteoarthritis. </w:t>
      </w:r>
      <w:r w:rsidRPr="00253F88">
        <w:rPr>
          <w:i/>
        </w:rPr>
        <w:t>Clinical Biomechanics</w:t>
      </w:r>
      <w:r w:rsidRPr="00253F88">
        <w:t xml:space="preserve"> </w:t>
      </w:r>
      <w:r w:rsidRPr="00253F88">
        <w:rPr>
          <w:b/>
        </w:rPr>
        <w:t>30</w:t>
      </w:r>
      <w:r w:rsidRPr="00253F88">
        <w:t>, 276-282 (2015).</w:t>
      </w:r>
    </w:p>
    <w:p w14:paraId="7D4C04F4" w14:textId="77777777" w:rsidR="00253F88" w:rsidRPr="00253F88" w:rsidRDefault="00253F88" w:rsidP="00253F88">
      <w:pPr>
        <w:pStyle w:val="EndNoteBibliography"/>
        <w:spacing w:after="0"/>
        <w:ind w:left="720" w:hanging="720"/>
      </w:pPr>
      <w:r w:rsidRPr="00253F88">
        <w:t>9</w:t>
      </w:r>
      <w:r w:rsidRPr="00253F88">
        <w:tab/>
        <w:t>Alkatan, M.</w:t>
      </w:r>
      <w:r w:rsidRPr="00253F88">
        <w:rPr>
          <w:i/>
        </w:rPr>
        <w:t xml:space="preserve"> et al.</w:t>
      </w:r>
      <w:r w:rsidRPr="00253F88">
        <w:t xml:space="preserve"> Improved function and reduced pain after swimming and cycling training in patients with osteoarthritis. </w:t>
      </w:r>
      <w:r w:rsidRPr="00253F88">
        <w:rPr>
          <w:i/>
        </w:rPr>
        <w:t>The Journal of rheumatology</w:t>
      </w:r>
      <w:r w:rsidRPr="00253F88">
        <w:t xml:space="preserve"> </w:t>
      </w:r>
      <w:r w:rsidRPr="00253F88">
        <w:rPr>
          <w:b/>
        </w:rPr>
        <w:t>43</w:t>
      </w:r>
      <w:r w:rsidRPr="00253F88">
        <w:t>, 666-672 (2016).</w:t>
      </w:r>
    </w:p>
    <w:p w14:paraId="69A875D6" w14:textId="77777777" w:rsidR="00253F88" w:rsidRPr="00253F88" w:rsidRDefault="00253F88" w:rsidP="00253F88">
      <w:pPr>
        <w:pStyle w:val="EndNoteBibliography"/>
        <w:spacing w:after="0"/>
        <w:ind w:left="720" w:hanging="720"/>
      </w:pPr>
      <w:r w:rsidRPr="00253F88">
        <w:t>10</w:t>
      </w:r>
      <w:r w:rsidRPr="00253F88">
        <w:tab/>
        <w:t xml:space="preserve">Gardner, J. K., Klipple, G., Stewart, C., Asif, I. &amp; Zhang, S. Acute effects of lateral shoe wedges on joint biomechanics of patients with medial compartment knee osteoarthritis during stationary cycling. </w:t>
      </w:r>
      <w:r w:rsidRPr="00253F88">
        <w:rPr>
          <w:i/>
        </w:rPr>
        <w:t>Journal of biomechanics</w:t>
      </w:r>
      <w:r w:rsidRPr="00253F88">
        <w:t xml:space="preserve"> </w:t>
      </w:r>
      <w:r w:rsidRPr="00253F88">
        <w:rPr>
          <w:b/>
        </w:rPr>
        <w:t>49</w:t>
      </w:r>
      <w:r w:rsidRPr="00253F88">
        <w:t>, 2817-2823, doi:10.1016/j.jbiomech.2016.06.016 (2016).</w:t>
      </w:r>
    </w:p>
    <w:p w14:paraId="48F28B56" w14:textId="77777777" w:rsidR="00253F88" w:rsidRPr="00253F88" w:rsidRDefault="00253F88" w:rsidP="00253F88">
      <w:pPr>
        <w:pStyle w:val="EndNoteBibliography"/>
        <w:spacing w:after="0"/>
        <w:ind w:left="720" w:hanging="720"/>
      </w:pPr>
      <w:r w:rsidRPr="00253F88">
        <w:t>11</w:t>
      </w:r>
      <w:r w:rsidRPr="00253F88">
        <w:tab/>
        <w:t>Silvis, M.</w:t>
      </w:r>
      <w:r w:rsidRPr="00253F88">
        <w:rPr>
          <w:i/>
        </w:rPr>
        <w:t xml:space="preserve"> et al.</w:t>
      </w:r>
      <w:r w:rsidRPr="00253F88">
        <w:t xml:space="preserve"> Comparison of Three Exercise Modalities on Patient Reported Symptoms of Knee Osteoarthritis: A Randomized Prospective Study. </w:t>
      </w:r>
      <w:r w:rsidRPr="00253F88">
        <w:rPr>
          <w:i/>
        </w:rPr>
        <w:t>Journal of Arthritis</w:t>
      </w:r>
      <w:r w:rsidRPr="00253F88">
        <w:t xml:space="preserve"> </w:t>
      </w:r>
      <w:r w:rsidRPr="00253F88">
        <w:rPr>
          <w:b/>
        </w:rPr>
        <w:t>5</w:t>
      </w:r>
      <w:r w:rsidRPr="00253F88">
        <w:t>, doi:10.4172/2167-7921.1000220 (2016).</w:t>
      </w:r>
    </w:p>
    <w:p w14:paraId="197603AA" w14:textId="77777777" w:rsidR="00253F88" w:rsidRPr="00253F88" w:rsidRDefault="00253F88" w:rsidP="00253F88">
      <w:pPr>
        <w:pStyle w:val="EndNoteBibliography"/>
        <w:spacing w:after="0"/>
        <w:ind w:left="720" w:hanging="720"/>
      </w:pPr>
      <w:r w:rsidRPr="00253F88">
        <w:t>12</w:t>
      </w:r>
      <w:r w:rsidRPr="00253F88">
        <w:tab/>
        <w:t xml:space="preserve">LIJIN. D. RAJ, A. M. EFFECTIVENESS OF MANUAL PHYSICAL THERAPY AND LOW INTENSITY CYCLE ERGOMETRY IN IMPROVING PAIN, STIFFNESS, PHYSICAL FUNCTION AND FUNCTIONAL EXERCISE CAPACITY IN ADULT WITH OSTEOARTHRITIS KNEE. </w:t>
      </w:r>
      <w:r w:rsidRPr="00253F88">
        <w:rPr>
          <w:i/>
        </w:rPr>
        <w:t>International Journal of Medical and Exercise Science</w:t>
      </w:r>
      <w:r w:rsidRPr="00253F88">
        <w:t xml:space="preserve"> (2017).</w:t>
      </w:r>
    </w:p>
    <w:p w14:paraId="451E3D6C" w14:textId="77777777" w:rsidR="00253F88" w:rsidRPr="00253F88" w:rsidRDefault="00253F88" w:rsidP="00253F88">
      <w:pPr>
        <w:pStyle w:val="EndNoteBibliography"/>
        <w:spacing w:after="0"/>
        <w:ind w:left="720" w:hanging="720"/>
      </w:pPr>
      <w:r w:rsidRPr="00253F88">
        <w:t>13</w:t>
      </w:r>
      <w:r w:rsidRPr="00253F88">
        <w:tab/>
        <w:t xml:space="preserve">Buddhadev, H. H., Crisafulli, D. L., Suprak, D. N. &amp; San Juan, J. G. Individuals with knee osteoarthritis demonstrate interlimb asymmetry in pedaling power during stationary cycling. </w:t>
      </w:r>
      <w:r w:rsidRPr="00253F88">
        <w:rPr>
          <w:i/>
        </w:rPr>
        <w:t>Journal of applied biomechanics</w:t>
      </w:r>
      <w:r w:rsidRPr="00253F88">
        <w:t xml:space="preserve"> </w:t>
      </w:r>
      <w:r w:rsidRPr="00253F88">
        <w:rPr>
          <w:b/>
        </w:rPr>
        <w:t>34</w:t>
      </w:r>
      <w:r w:rsidRPr="00253F88">
        <w:t>, 306-311 (2018).</w:t>
      </w:r>
    </w:p>
    <w:p w14:paraId="57E848D4" w14:textId="77777777" w:rsidR="00253F88" w:rsidRPr="00253F88" w:rsidRDefault="00253F88" w:rsidP="00253F88">
      <w:pPr>
        <w:pStyle w:val="EndNoteBibliography"/>
        <w:spacing w:after="0"/>
        <w:ind w:left="720" w:hanging="720"/>
      </w:pPr>
      <w:r w:rsidRPr="00253F88">
        <w:t>14</w:t>
      </w:r>
      <w:r w:rsidRPr="00253F88">
        <w:tab/>
        <w:t xml:space="preserve">Kabiri, S., Halabchi, F., Angoorani, H. &amp; Yekaninejad, S. Comparison of three modes of aerobic exercise combined with resistance training on the pain and function of patients with knee osteoarthritis: A randomized controlled trial. </w:t>
      </w:r>
      <w:r w:rsidRPr="00253F88">
        <w:rPr>
          <w:i/>
        </w:rPr>
        <w:t>Phys Ther Sport</w:t>
      </w:r>
      <w:r w:rsidRPr="00253F88">
        <w:t xml:space="preserve"> </w:t>
      </w:r>
      <w:r w:rsidRPr="00253F88">
        <w:rPr>
          <w:b/>
        </w:rPr>
        <w:t>32</w:t>
      </w:r>
      <w:r w:rsidRPr="00253F88">
        <w:t>, 22-28, doi:10.1016/j.ptsp.2018.04.001 (2018).</w:t>
      </w:r>
    </w:p>
    <w:p w14:paraId="14A76CF0" w14:textId="77777777" w:rsidR="00253F88" w:rsidRPr="00253F88" w:rsidRDefault="00253F88" w:rsidP="00253F88">
      <w:pPr>
        <w:pStyle w:val="EndNoteBibliography"/>
        <w:spacing w:after="0"/>
        <w:ind w:left="720" w:hanging="720"/>
      </w:pPr>
      <w:r w:rsidRPr="00253F88">
        <w:t>15</w:t>
      </w:r>
      <w:r w:rsidRPr="00253F88">
        <w:tab/>
        <w:t xml:space="preserve">Keogh, J. W., Grigg, J. &amp; Vertullo, C. J. Is high-intensity interval cycling feasible and more beneficial than continuous cycling for knee osteoarthritic patients? Results of a randomised control feasibility trial. </w:t>
      </w:r>
      <w:r w:rsidRPr="00253F88">
        <w:rPr>
          <w:i/>
        </w:rPr>
        <w:t>PeerJ</w:t>
      </w:r>
      <w:r w:rsidRPr="00253F88">
        <w:t xml:space="preserve"> </w:t>
      </w:r>
      <w:r w:rsidRPr="00253F88">
        <w:rPr>
          <w:b/>
        </w:rPr>
        <w:t>6</w:t>
      </w:r>
      <w:r w:rsidRPr="00253F88">
        <w:t>, e4738, doi:10.7717/peerj.4738 (2018).</w:t>
      </w:r>
    </w:p>
    <w:p w14:paraId="67875901" w14:textId="77777777" w:rsidR="00253F88" w:rsidRPr="00253F88" w:rsidRDefault="00253F88" w:rsidP="00253F88">
      <w:pPr>
        <w:pStyle w:val="EndNoteBibliography"/>
        <w:spacing w:after="0"/>
        <w:ind w:left="720" w:hanging="720"/>
      </w:pPr>
      <w:r w:rsidRPr="00253F88">
        <w:t>16</w:t>
      </w:r>
      <w:r w:rsidRPr="00253F88">
        <w:tab/>
        <w:t>Liu, J.</w:t>
      </w:r>
      <w:r w:rsidRPr="00253F88">
        <w:rPr>
          <w:i/>
        </w:rPr>
        <w:t xml:space="preserve"> et al.</w:t>
      </w:r>
      <w:r w:rsidRPr="00253F88">
        <w:t xml:space="preserve"> Modulatory effects of different exercise modalities on the functional connectivity of the periaqueductal grey and ventral tegmental area in patients with knee osteoarthritis: a randomised multimodal magnetic resonance imaging study. </w:t>
      </w:r>
      <w:r w:rsidRPr="00253F88">
        <w:rPr>
          <w:i/>
        </w:rPr>
        <w:t>Br J Anaesth</w:t>
      </w:r>
      <w:r w:rsidRPr="00253F88">
        <w:t xml:space="preserve"> </w:t>
      </w:r>
      <w:r w:rsidRPr="00253F88">
        <w:rPr>
          <w:b/>
        </w:rPr>
        <w:t>123</w:t>
      </w:r>
      <w:r w:rsidRPr="00253F88">
        <w:t>, 506-518, doi:10.1016/j.bja.2019.06.017 (2019).</w:t>
      </w:r>
    </w:p>
    <w:p w14:paraId="5EE6C9D2" w14:textId="77777777" w:rsidR="00253F88" w:rsidRPr="00253F88" w:rsidRDefault="00253F88" w:rsidP="00253F88">
      <w:pPr>
        <w:pStyle w:val="EndNoteBibliography"/>
        <w:spacing w:after="0"/>
        <w:ind w:left="720" w:hanging="720"/>
      </w:pPr>
      <w:r w:rsidRPr="00253F88">
        <w:lastRenderedPageBreak/>
        <w:t>17</w:t>
      </w:r>
      <w:r w:rsidRPr="00253F88">
        <w:tab/>
        <w:t xml:space="preserve">Bhattacharya, H. &amp; Gadhavi, B. TO COMPARE THE EFFECT OF FORWARD CYCLING VERSUS BACKWARD CYCLING ON PAIN FUNCTION AND RANGE OF MOTION IN SUBJECTS WITH KNEE OSTEOARTHRITISâ€“AN EXPERIMENTAL STUDY. </w:t>
      </w:r>
      <w:r w:rsidRPr="00253F88">
        <w:rPr>
          <w:i/>
        </w:rPr>
        <w:t>International Journal of Scientific Research</w:t>
      </w:r>
      <w:r w:rsidRPr="00253F88">
        <w:t xml:space="preserve"> </w:t>
      </w:r>
      <w:r w:rsidRPr="00253F88">
        <w:rPr>
          <w:b/>
        </w:rPr>
        <w:t>9</w:t>
      </w:r>
      <w:r w:rsidRPr="00253F88">
        <w:t xml:space="preserve"> (2020).</w:t>
      </w:r>
    </w:p>
    <w:p w14:paraId="54D8654D" w14:textId="77777777" w:rsidR="00253F88" w:rsidRPr="00253F88" w:rsidRDefault="00253F88" w:rsidP="00253F88">
      <w:pPr>
        <w:pStyle w:val="EndNoteBibliography"/>
        <w:spacing w:after="0"/>
        <w:ind w:left="720" w:hanging="720"/>
      </w:pPr>
      <w:r w:rsidRPr="00253F88">
        <w:t>18</w:t>
      </w:r>
      <w:r w:rsidRPr="00253F88">
        <w:tab/>
        <w:t>Rezasoltani, Z.</w:t>
      </w:r>
      <w:r w:rsidRPr="00253F88">
        <w:rPr>
          <w:i/>
        </w:rPr>
        <w:t xml:space="preserve"> et al.</w:t>
      </w:r>
      <w:r w:rsidRPr="00253F88">
        <w:t xml:space="preserve"> Randomized Controlled Trial of Aquatic Cycling for Treatment of Knee Osteoarthritis in Elderly People. </w:t>
      </w:r>
      <w:r w:rsidRPr="00253F88">
        <w:rPr>
          <w:i/>
        </w:rPr>
        <w:t>Topics in Geriatric Rehabilitation</w:t>
      </w:r>
      <w:r w:rsidRPr="00253F88">
        <w:t xml:space="preserve"> </w:t>
      </w:r>
      <w:r w:rsidRPr="00253F88">
        <w:rPr>
          <w:b/>
        </w:rPr>
        <w:t>36</w:t>
      </w:r>
      <w:r w:rsidRPr="00253F88">
        <w:t>, 103-109, doi:10.1097/tgr.0000000000000264 (2020).</w:t>
      </w:r>
    </w:p>
    <w:p w14:paraId="0E6EFD87" w14:textId="77777777" w:rsidR="00253F88" w:rsidRPr="00253F88" w:rsidRDefault="00253F88" w:rsidP="00253F88">
      <w:pPr>
        <w:pStyle w:val="EndNoteBibliography"/>
        <w:spacing w:after="0"/>
        <w:ind w:left="720" w:hanging="720"/>
      </w:pPr>
      <w:r w:rsidRPr="00253F88">
        <w:t>19</w:t>
      </w:r>
      <w:r w:rsidRPr="00253F88">
        <w:tab/>
        <w:t>Rewald, S.</w:t>
      </w:r>
      <w:r w:rsidRPr="00253F88">
        <w:rPr>
          <w:i/>
        </w:rPr>
        <w:t xml:space="preserve"> et al.</w:t>
      </w:r>
      <w:r w:rsidRPr="00253F88">
        <w:t xml:space="preserve"> Aquatic Cycling Improves Knee Pain and Physical Functioning in Patients With Knee Osteoarthritis: A Randomized Controlled Trial. </w:t>
      </w:r>
      <w:r w:rsidRPr="00253F88">
        <w:rPr>
          <w:i/>
        </w:rPr>
        <w:t>Arch Phys Med Rehabil</w:t>
      </w:r>
      <w:r w:rsidRPr="00253F88">
        <w:t xml:space="preserve"> </w:t>
      </w:r>
      <w:r w:rsidRPr="00253F88">
        <w:rPr>
          <w:b/>
        </w:rPr>
        <w:t>101</w:t>
      </w:r>
      <w:r w:rsidRPr="00253F88">
        <w:t>, 1288-1295, doi:10.1016/j.apmr.2019.12.023 (2020).</w:t>
      </w:r>
    </w:p>
    <w:p w14:paraId="171316FC" w14:textId="77777777" w:rsidR="00253F88" w:rsidRPr="00253F88" w:rsidRDefault="00253F88" w:rsidP="00253F88">
      <w:pPr>
        <w:pStyle w:val="EndNoteBibliography"/>
        <w:spacing w:after="0"/>
        <w:ind w:left="720" w:hanging="720"/>
      </w:pPr>
      <w:r w:rsidRPr="00253F88">
        <w:t>20</w:t>
      </w:r>
      <w:r w:rsidRPr="00253F88">
        <w:tab/>
        <w:t xml:space="preserve">Thompson, R. L., Gardner, J. K., Zhang, S. &amp; Reinbolt, J. A. Lower-limb joint reaction forces and moments during modified cycling in healthy controls and individuals with knee osteoarthritis. </w:t>
      </w:r>
      <w:r w:rsidRPr="00253F88">
        <w:rPr>
          <w:i/>
        </w:rPr>
        <w:t>Clin Biomech (Bristol, Avon)</w:t>
      </w:r>
      <w:r w:rsidRPr="00253F88">
        <w:t xml:space="preserve"> </w:t>
      </w:r>
      <w:r w:rsidRPr="00253F88">
        <w:rPr>
          <w:b/>
        </w:rPr>
        <w:t>71</w:t>
      </w:r>
      <w:r w:rsidRPr="00253F88">
        <w:t>, 167-175, doi:10.1016/j.clinbiomech.2019.11.004 (2020).</w:t>
      </w:r>
    </w:p>
    <w:p w14:paraId="5444D7E7" w14:textId="77777777" w:rsidR="00253F88" w:rsidRPr="00253F88" w:rsidRDefault="00253F88" w:rsidP="00253F88">
      <w:pPr>
        <w:pStyle w:val="EndNoteBibliography"/>
        <w:ind w:left="720" w:hanging="720"/>
      </w:pPr>
      <w:r w:rsidRPr="00253F88">
        <w:t>21</w:t>
      </w:r>
      <w:r w:rsidRPr="00253F88">
        <w:tab/>
        <w:t>Golightly, Y. M.</w:t>
      </w:r>
      <w:r w:rsidRPr="00253F88">
        <w:rPr>
          <w:i/>
        </w:rPr>
        <w:t xml:space="preserve"> et al.</w:t>
      </w:r>
      <w:r w:rsidRPr="00253F88">
        <w:t xml:space="preserve"> High-Intensity Interval Training for Knee Osteoarthritis: A Pilot Study. </w:t>
      </w:r>
      <w:r w:rsidRPr="00253F88">
        <w:rPr>
          <w:i/>
        </w:rPr>
        <w:t>ACR Open Rheumatol</w:t>
      </w:r>
      <w:r w:rsidRPr="00253F88">
        <w:t xml:space="preserve"> </w:t>
      </w:r>
      <w:r w:rsidRPr="00253F88">
        <w:rPr>
          <w:b/>
        </w:rPr>
        <w:t>3</w:t>
      </w:r>
      <w:r w:rsidRPr="00253F88">
        <w:t>, 723-732, doi:10.1002/acr2.11318 (2021).</w:t>
      </w:r>
    </w:p>
    <w:p w14:paraId="7EBCFE86" w14:textId="1A94A9DA" w:rsidR="003B284B" w:rsidRPr="003B284B" w:rsidRDefault="002C6AC6" w:rsidP="002C6AC6">
      <w:pPr>
        <w:spacing w:after="0" w:line="240" w:lineRule="auto"/>
        <w:rPr>
          <w:rFonts w:ascii="Calibri" w:hAnsi="Calibri" w:cs="Calibri"/>
        </w:rPr>
      </w:pPr>
      <w:r w:rsidRPr="00D27DEF">
        <w:rPr>
          <w:rFonts w:cstheme="minorHAnsi"/>
        </w:rPr>
        <w:fldChar w:fldCharType="end"/>
      </w:r>
    </w:p>
    <w:sectPr w:rsidR="003B284B" w:rsidRPr="003B284B" w:rsidSect="002C6AC6">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226E6" w14:textId="77777777" w:rsidR="000B5F58" w:rsidRDefault="000B5F58" w:rsidP="002A3083">
      <w:pPr>
        <w:spacing w:after="0" w:line="240" w:lineRule="auto"/>
      </w:pPr>
      <w:r>
        <w:separator/>
      </w:r>
    </w:p>
  </w:endnote>
  <w:endnote w:type="continuationSeparator" w:id="0">
    <w:p w14:paraId="0B0797C1" w14:textId="77777777" w:rsidR="000B5F58" w:rsidRDefault="000B5F58" w:rsidP="002A3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3637"/>
      <w:docPartObj>
        <w:docPartGallery w:val="Page Numbers (Bottom of Page)"/>
        <w:docPartUnique/>
      </w:docPartObj>
    </w:sdtPr>
    <w:sdtContent>
      <w:sdt>
        <w:sdtPr>
          <w:id w:val="-1769616900"/>
          <w:docPartObj>
            <w:docPartGallery w:val="Page Numbers (Top of Page)"/>
            <w:docPartUnique/>
          </w:docPartObj>
        </w:sdtPr>
        <w:sdtContent>
          <w:p w14:paraId="01DE5AB4" w14:textId="2DE261D4" w:rsidR="002C6AC6" w:rsidRDefault="002C6AC6">
            <w:pPr>
              <w:pStyle w:val="a6"/>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3EDD6347" w14:textId="77777777" w:rsidR="003262BD" w:rsidRDefault="003262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3B2A0" w14:textId="77777777" w:rsidR="000B5F58" w:rsidRDefault="000B5F58" w:rsidP="002A3083">
      <w:pPr>
        <w:spacing w:after="0" w:line="240" w:lineRule="auto"/>
      </w:pPr>
      <w:r>
        <w:separator/>
      </w:r>
    </w:p>
  </w:footnote>
  <w:footnote w:type="continuationSeparator" w:id="0">
    <w:p w14:paraId="5B435309" w14:textId="77777777" w:rsidR="000B5F58" w:rsidRDefault="000B5F58" w:rsidP="002A30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0659B7"/>
    <w:multiLevelType w:val="hybridMultilevel"/>
    <w:tmpl w:val="1040E7F2"/>
    <w:lvl w:ilvl="0" w:tplc="2ED6473A">
      <w:start w:val="1"/>
      <w:numFmt w:val="decimal"/>
      <w:lvlText w:val="%1)"/>
      <w:lvlJc w:val="left"/>
      <w:pPr>
        <w:ind w:left="360" w:hanging="360"/>
      </w:pPr>
      <w:rPr>
        <w:rFonts w:hint="default"/>
      </w:r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num w:numId="1" w16cid:durableId="503017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vs0wfznaw2zsew0r9vtps6zf2z9xrepfxt&quot;&gt;My EndNote Library1&lt;record-ids&gt;&lt;item&gt;137&lt;/item&gt;&lt;item&gt;149&lt;/item&gt;&lt;item&gt;153&lt;/item&gt;&lt;item&gt;158&lt;/item&gt;&lt;item&gt;162&lt;/item&gt;&lt;item&gt;166&lt;/item&gt;&lt;item&gt;174&lt;/item&gt;&lt;item&gt;190&lt;/item&gt;&lt;item&gt;192&lt;/item&gt;&lt;item&gt;215&lt;/item&gt;&lt;item&gt;216&lt;/item&gt;&lt;item&gt;1592&lt;/item&gt;&lt;item&gt;1648&lt;/item&gt;&lt;item&gt;1649&lt;/item&gt;&lt;item&gt;1650&lt;/item&gt;&lt;item&gt;1655&lt;/item&gt;&lt;item&gt;1658&lt;/item&gt;&lt;item&gt;1687&lt;/item&gt;&lt;item&gt;1688&lt;/item&gt;&lt;item&gt;1732&lt;/item&gt;&lt;item&gt;1772&lt;/item&gt;&lt;/record-ids&gt;&lt;/item&gt;&lt;/Libraries&gt;"/>
  </w:docVars>
  <w:rsids>
    <w:rsidRoot w:val="00A61F06"/>
    <w:rsid w:val="00062919"/>
    <w:rsid w:val="000B5F58"/>
    <w:rsid w:val="00114E88"/>
    <w:rsid w:val="001D30A1"/>
    <w:rsid w:val="00253F88"/>
    <w:rsid w:val="002A3083"/>
    <w:rsid w:val="002C6AC6"/>
    <w:rsid w:val="003262BD"/>
    <w:rsid w:val="003678AD"/>
    <w:rsid w:val="003B284B"/>
    <w:rsid w:val="004278D0"/>
    <w:rsid w:val="00541770"/>
    <w:rsid w:val="005A4ED3"/>
    <w:rsid w:val="005D74BE"/>
    <w:rsid w:val="00781B30"/>
    <w:rsid w:val="00813E23"/>
    <w:rsid w:val="00893E0D"/>
    <w:rsid w:val="008D0F55"/>
    <w:rsid w:val="009A2A77"/>
    <w:rsid w:val="00A07F53"/>
    <w:rsid w:val="00A2027E"/>
    <w:rsid w:val="00A61F06"/>
    <w:rsid w:val="00D066A2"/>
    <w:rsid w:val="00D2675E"/>
    <w:rsid w:val="00D27DEF"/>
    <w:rsid w:val="00D65E12"/>
    <w:rsid w:val="00E37902"/>
    <w:rsid w:val="00E77E78"/>
    <w:rsid w:val="00F056B1"/>
    <w:rsid w:val="00F34D80"/>
    <w:rsid w:val="00F856B7"/>
    <w:rsid w:val="00FC33AF"/>
    <w:rsid w:val="00FF0813"/>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D9D0C"/>
  <w15:chartTrackingRefBased/>
  <w15:docId w15:val="{7F8DB232-007E-464C-9FDB-EACD74D5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28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66A2"/>
    <w:pPr>
      <w:ind w:left="720"/>
      <w:contextualSpacing/>
    </w:pPr>
  </w:style>
  <w:style w:type="paragraph" w:styleId="a4">
    <w:name w:val="header"/>
    <w:basedOn w:val="a"/>
    <w:link w:val="a5"/>
    <w:uiPriority w:val="99"/>
    <w:unhideWhenUsed/>
    <w:rsid w:val="002A3083"/>
    <w:pPr>
      <w:tabs>
        <w:tab w:val="center" w:pos="4513"/>
        <w:tab w:val="right" w:pos="9026"/>
      </w:tabs>
      <w:spacing w:after="0" w:line="240" w:lineRule="auto"/>
    </w:pPr>
  </w:style>
  <w:style w:type="character" w:customStyle="1" w:styleId="a5">
    <w:name w:val="页眉 字符"/>
    <w:basedOn w:val="a0"/>
    <w:link w:val="a4"/>
    <w:uiPriority w:val="99"/>
    <w:rsid w:val="002A3083"/>
  </w:style>
  <w:style w:type="paragraph" w:styleId="a6">
    <w:name w:val="footer"/>
    <w:basedOn w:val="a"/>
    <w:link w:val="a7"/>
    <w:uiPriority w:val="99"/>
    <w:unhideWhenUsed/>
    <w:rsid w:val="002A3083"/>
    <w:pPr>
      <w:tabs>
        <w:tab w:val="center" w:pos="4513"/>
        <w:tab w:val="right" w:pos="9026"/>
      </w:tabs>
      <w:spacing w:after="0" w:line="240" w:lineRule="auto"/>
    </w:pPr>
  </w:style>
  <w:style w:type="character" w:customStyle="1" w:styleId="a7">
    <w:name w:val="页脚 字符"/>
    <w:basedOn w:val="a0"/>
    <w:link w:val="a6"/>
    <w:uiPriority w:val="99"/>
    <w:rsid w:val="002A3083"/>
  </w:style>
  <w:style w:type="character" w:customStyle="1" w:styleId="10">
    <w:name w:val="标题 1 字符"/>
    <w:basedOn w:val="a0"/>
    <w:link w:val="1"/>
    <w:uiPriority w:val="9"/>
    <w:rsid w:val="003B284B"/>
    <w:rPr>
      <w:rFonts w:asciiTheme="majorHAnsi" w:eastAsiaTheme="majorEastAsia" w:hAnsiTheme="majorHAnsi" w:cstheme="majorBidi"/>
      <w:color w:val="2F5496" w:themeColor="accent1" w:themeShade="BF"/>
      <w:sz w:val="32"/>
      <w:szCs w:val="32"/>
    </w:rPr>
  </w:style>
  <w:style w:type="table" w:styleId="a8">
    <w:name w:val="Table Grid"/>
    <w:basedOn w:val="a1"/>
    <w:uiPriority w:val="39"/>
    <w:rsid w:val="00D27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D27DEF"/>
    <w:rPr>
      <w:rFonts w:ascii="Bold" w:hAnsi="Bold" w:hint="default"/>
      <w:b/>
      <w:bCs/>
      <w:i w:val="0"/>
      <w:iCs w:val="0"/>
      <w:color w:val="000000"/>
      <w:sz w:val="18"/>
      <w:szCs w:val="18"/>
    </w:rPr>
  </w:style>
  <w:style w:type="paragraph" w:customStyle="1" w:styleId="EndNoteBibliography">
    <w:name w:val="EndNote Bibliography"/>
    <w:basedOn w:val="a"/>
    <w:link w:val="EndNoteBibliography0"/>
    <w:rsid w:val="00D27DEF"/>
    <w:pPr>
      <w:spacing w:line="240" w:lineRule="auto"/>
    </w:pPr>
    <w:rPr>
      <w:rFonts w:ascii="Calibri" w:hAnsi="Calibri" w:cs="Calibri"/>
      <w:noProof/>
    </w:rPr>
  </w:style>
  <w:style w:type="character" w:customStyle="1" w:styleId="EndNoteBibliography0">
    <w:name w:val="EndNote Bibliography 字符"/>
    <w:basedOn w:val="a0"/>
    <w:link w:val="EndNoteBibliography"/>
    <w:rsid w:val="00D27DEF"/>
    <w:rPr>
      <w:rFonts w:ascii="Calibri" w:hAnsi="Calibri" w:cs="Calibri"/>
      <w:noProof/>
    </w:rPr>
  </w:style>
  <w:style w:type="paragraph" w:customStyle="1" w:styleId="EndNoteBibliographyTitle">
    <w:name w:val="EndNote Bibliography Title"/>
    <w:basedOn w:val="a"/>
    <w:link w:val="EndNoteBibliographyTitle0"/>
    <w:rsid w:val="00D27DEF"/>
    <w:pPr>
      <w:spacing w:after="0"/>
      <w:jc w:val="center"/>
    </w:pPr>
    <w:rPr>
      <w:rFonts w:ascii="Calibri" w:hAnsi="Calibri" w:cs="Calibri"/>
      <w:noProof/>
    </w:rPr>
  </w:style>
  <w:style w:type="character" w:customStyle="1" w:styleId="EndNoteBibliographyTitle0">
    <w:name w:val="EndNote Bibliography Title 字符"/>
    <w:basedOn w:val="a0"/>
    <w:link w:val="EndNoteBibliographyTitle"/>
    <w:rsid w:val="00D27DEF"/>
    <w:rPr>
      <w:rFonts w:ascii="Calibri" w:hAnsi="Calibri" w:cs="Calibri"/>
      <w:noProof/>
    </w:rPr>
  </w:style>
  <w:style w:type="paragraph" w:customStyle="1" w:styleId="DecimalAligned">
    <w:name w:val="Decimal Aligned"/>
    <w:basedOn w:val="a"/>
    <w:uiPriority w:val="40"/>
    <w:qFormat/>
    <w:rsid w:val="00D27DEF"/>
    <w:pPr>
      <w:tabs>
        <w:tab w:val="decimal" w:pos="360"/>
      </w:tabs>
      <w:spacing w:after="200" w:line="276" w:lineRule="auto"/>
    </w:pPr>
    <w:rPr>
      <w:rFonts w:cs="Times New Roman"/>
    </w:rPr>
  </w:style>
  <w:style w:type="paragraph" w:styleId="a9">
    <w:name w:val="footnote text"/>
    <w:basedOn w:val="a"/>
    <w:link w:val="aa"/>
    <w:uiPriority w:val="99"/>
    <w:unhideWhenUsed/>
    <w:rsid w:val="00D27DEF"/>
    <w:pPr>
      <w:spacing w:after="0" w:line="240" w:lineRule="auto"/>
    </w:pPr>
    <w:rPr>
      <w:rFonts w:cs="Times New Roman"/>
      <w:sz w:val="20"/>
      <w:szCs w:val="20"/>
    </w:rPr>
  </w:style>
  <w:style w:type="character" w:customStyle="1" w:styleId="aa">
    <w:name w:val="脚注文本 字符"/>
    <w:basedOn w:val="a0"/>
    <w:link w:val="a9"/>
    <w:uiPriority w:val="99"/>
    <w:rsid w:val="00D27DEF"/>
    <w:rPr>
      <w:rFonts w:cs="Times New Roman"/>
      <w:sz w:val="20"/>
      <w:szCs w:val="20"/>
    </w:rPr>
  </w:style>
  <w:style w:type="character" w:styleId="ab">
    <w:name w:val="Subtle Emphasis"/>
    <w:basedOn w:val="a0"/>
    <w:uiPriority w:val="19"/>
    <w:qFormat/>
    <w:rsid w:val="00D27DEF"/>
    <w:rPr>
      <w:i/>
      <w:iCs/>
    </w:rPr>
  </w:style>
  <w:style w:type="table" w:styleId="-1">
    <w:name w:val="Light Shading Accent 1"/>
    <w:basedOn w:val="a1"/>
    <w:uiPriority w:val="60"/>
    <w:rsid w:val="00D27DE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ac">
    <w:name w:val="Hyperlink"/>
    <w:basedOn w:val="a0"/>
    <w:uiPriority w:val="99"/>
    <w:unhideWhenUsed/>
    <w:rsid w:val="00D27DEF"/>
    <w:rPr>
      <w:color w:val="0563C1" w:themeColor="hyperlink"/>
      <w:u w:val="single"/>
    </w:rPr>
  </w:style>
  <w:style w:type="character" w:styleId="ad">
    <w:name w:val="Unresolved Mention"/>
    <w:basedOn w:val="a0"/>
    <w:uiPriority w:val="99"/>
    <w:semiHidden/>
    <w:unhideWhenUsed/>
    <w:rsid w:val="00D27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D6DC0-8277-4D1C-8AAC-DD724723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2555</Words>
  <Characters>14978</Characters>
  <Application>Microsoft Office Word</Application>
  <DocSecurity>0</DocSecurity>
  <Lines>189</Lines>
  <Paragraphs>56</Paragraphs>
  <ScaleCrop>false</ScaleCrop>
  <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 Fangbo [Student]</dc:creator>
  <cp:keywords/>
  <dc:description/>
  <cp:lastModifiedBy>BING, Fangbo [Student]</cp:lastModifiedBy>
  <cp:revision>5</cp:revision>
  <dcterms:created xsi:type="dcterms:W3CDTF">2022-12-28T14:41:00Z</dcterms:created>
  <dcterms:modified xsi:type="dcterms:W3CDTF">2022-12-29T06:07:00Z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1f33a993a2447ff0980e204b42ad6d1ea345f5d93b95ae21cabe24aef8df6341</vt:lpwstr>
  </property>
</Properties>
</file>