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B8D4" w14:textId="0514088E" w:rsidR="00842175" w:rsidRPr="00B21449" w:rsidRDefault="00AE2BAA" w:rsidP="00B21449">
      <w:pPr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12260132"/>
      <w:r w:rsidRPr="00AE2BAA">
        <w:rPr>
          <w:rFonts w:ascii="Times New Roman" w:hAnsi="Times New Roman" w:cs="Times New Roman"/>
          <w:b/>
          <w:sz w:val="24"/>
          <w:szCs w:val="24"/>
        </w:rPr>
        <w:t>Supplementary</w:t>
      </w:r>
      <w:r w:rsidR="00970AE7" w:rsidRPr="00970AE7">
        <w:rPr>
          <w:rFonts w:ascii="Times New Roman" w:hAnsi="Times New Roman" w:cs="Times New Roman"/>
          <w:b/>
          <w:sz w:val="24"/>
          <w:szCs w:val="24"/>
        </w:rPr>
        <w:t xml:space="preserve"> table S1</w:t>
      </w:r>
      <w:r w:rsidR="00970AE7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="00A335D7" w:rsidRPr="00B21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F98" w:rsidRPr="003B2F98">
        <w:rPr>
          <w:rFonts w:ascii="Times New Roman" w:hAnsi="Times New Roman" w:cs="Times New Roman"/>
          <w:b/>
          <w:sz w:val="24"/>
          <w:szCs w:val="24"/>
        </w:rPr>
        <w:t>Genus-level reductions of relative abundance after treatment of CC soil with AITC (</w:t>
      </w:r>
      <w:r w:rsidR="003B2F98" w:rsidRPr="003B2F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 </w:t>
      </w:r>
      <w:r w:rsidR="003B2F98" w:rsidRPr="003B2F98">
        <w:rPr>
          <w:rFonts w:ascii="Times New Roman" w:hAnsi="Times New Roman" w:cs="Times New Roman"/>
          <w:b/>
          <w:sz w:val="24"/>
          <w:szCs w:val="24"/>
        </w:rPr>
        <w:t>&lt; 0.05)</w:t>
      </w:r>
    </w:p>
    <w:tbl>
      <w:tblPr>
        <w:tblStyle w:val="6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171"/>
        <w:gridCol w:w="2697"/>
        <w:gridCol w:w="3395"/>
        <w:gridCol w:w="1695"/>
      </w:tblGrid>
      <w:tr w:rsidR="0058790C" w:rsidRPr="00B906D2" w14:paraId="7311E9AF" w14:textId="1ECA97CD" w:rsidTr="00A80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64D9808" w14:textId="54F015CE" w:rsidR="0058790C" w:rsidRPr="00B906D2" w:rsidRDefault="0058790C" w:rsidP="00A8026A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genus</w:t>
            </w:r>
          </w:p>
        </w:tc>
        <w:tc>
          <w:tcPr>
            <w:tcW w:w="9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9CE3E73" w14:textId="19816691" w:rsidR="0058790C" w:rsidRPr="00B906D2" w:rsidRDefault="0058790C" w:rsidP="00A8026A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AITC</w:t>
            </w:r>
          </w:p>
        </w:tc>
        <w:tc>
          <w:tcPr>
            <w:tcW w:w="12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83EAFEC" w14:textId="14487D47" w:rsidR="0058790C" w:rsidRPr="00B906D2" w:rsidRDefault="0058790C" w:rsidP="00A8026A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D2E4F57" w14:textId="2B0B4662" w:rsidR="0058790C" w:rsidRPr="00B906D2" w:rsidRDefault="0058790C" w:rsidP="00A8026A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58790C" w:rsidRPr="00B906D2" w14:paraId="093D9403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53E41C33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Povalibacter</w:t>
            </w:r>
            <w:proofErr w:type="spellEnd"/>
          </w:p>
        </w:tc>
        <w:tc>
          <w:tcPr>
            <w:tcW w:w="966" w:type="pct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1AB7ED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0.00217±0.000188</w:t>
            </w:r>
          </w:p>
        </w:tc>
        <w:tc>
          <w:tcPr>
            <w:tcW w:w="1216" w:type="pct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90EF26A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0.0047±0.000435</w:t>
            </w:r>
          </w:p>
        </w:tc>
        <w:tc>
          <w:tcPr>
            <w:tcW w:w="607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3D7694F7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0.00433</w:t>
            </w:r>
          </w:p>
        </w:tc>
      </w:tr>
      <w:tr w:rsidR="0058790C" w:rsidRPr="00B906D2" w14:paraId="1E720BB2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76426147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Bryobacter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6B9AC5C2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0.00307±0.00035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2BA1875C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0.00539±0.000353</w:t>
            </w:r>
          </w:p>
        </w:tc>
        <w:tc>
          <w:tcPr>
            <w:tcW w:w="607" w:type="pct"/>
            <w:shd w:val="clear" w:color="auto" w:fill="FFFFFF" w:themeFill="background1"/>
          </w:tcPr>
          <w:p w14:paraId="6ED28CD7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</w:tr>
      <w:tr w:rsidR="0058790C" w:rsidRPr="00B906D2" w14:paraId="30F20922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05613383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Steroidobacter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7D01CACB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0.000131±0.000131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48CDB7A8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0.000761±0.0000722</w:t>
            </w:r>
          </w:p>
        </w:tc>
        <w:tc>
          <w:tcPr>
            <w:tcW w:w="607" w:type="pct"/>
            <w:shd w:val="clear" w:color="auto" w:fill="FFFFFF" w:themeFill="background1"/>
          </w:tcPr>
          <w:p w14:paraId="170B8B77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</w:tr>
      <w:tr w:rsidR="0058790C" w:rsidRPr="00B906D2" w14:paraId="4D694F36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71E8C5AE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Lacunisphaera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09F4A5C4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0.000419±0.000229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098805EE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0.00145±0.000213</w:t>
            </w:r>
          </w:p>
        </w:tc>
        <w:tc>
          <w:tcPr>
            <w:tcW w:w="607" w:type="pct"/>
            <w:shd w:val="clear" w:color="auto" w:fill="FFFFFF" w:themeFill="background1"/>
          </w:tcPr>
          <w:p w14:paraId="42583801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58790C" w:rsidRPr="00B906D2" w14:paraId="2A2270E1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0A3F6564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Coxiella</w:t>
            </w:r>
          </w:p>
        </w:tc>
        <w:tc>
          <w:tcPr>
            <w:tcW w:w="966" w:type="pct"/>
            <w:shd w:val="clear" w:color="auto" w:fill="E2EFD9" w:themeFill="accent6" w:themeFillTint="33"/>
          </w:tcPr>
          <w:p w14:paraId="3D216D18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0.000356±0.000182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4662FB4C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0.00125±0.000212</w:t>
            </w:r>
          </w:p>
        </w:tc>
        <w:tc>
          <w:tcPr>
            <w:tcW w:w="607" w:type="pct"/>
            <w:shd w:val="clear" w:color="auto" w:fill="FFFFFF" w:themeFill="background1"/>
          </w:tcPr>
          <w:p w14:paraId="5E4F7AAF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0.0293</w:t>
            </w:r>
          </w:p>
        </w:tc>
      </w:tr>
      <w:tr w:rsidR="0058790C" w:rsidRPr="00B906D2" w14:paraId="04674F21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45CDE7D2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Holophaga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07432F0C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377084F9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0.000965±0.00034</w:t>
            </w:r>
          </w:p>
        </w:tc>
        <w:tc>
          <w:tcPr>
            <w:tcW w:w="607" w:type="pct"/>
            <w:shd w:val="clear" w:color="auto" w:fill="FFFFFF" w:themeFill="background1"/>
          </w:tcPr>
          <w:p w14:paraId="72AA2556" w14:textId="77777777" w:rsidR="0058790C" w:rsidRPr="00B906D2" w:rsidRDefault="0058790C" w:rsidP="00B906D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0.0391</w:t>
            </w:r>
          </w:p>
        </w:tc>
      </w:tr>
      <w:tr w:rsidR="0058790C" w:rsidRPr="00B906D2" w14:paraId="5F8AD3F3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2499B92B" w14:textId="77777777" w:rsidR="0058790C" w:rsidRPr="00B906D2" w:rsidRDefault="0058790C" w:rsidP="00B906D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Fodinicola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386176DF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0E1A1119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0.000483±0.000181</w:t>
            </w:r>
          </w:p>
        </w:tc>
        <w:tc>
          <w:tcPr>
            <w:tcW w:w="607" w:type="pct"/>
            <w:shd w:val="clear" w:color="auto" w:fill="FFFFFF" w:themeFill="background1"/>
          </w:tcPr>
          <w:p w14:paraId="190E9585" w14:textId="77777777" w:rsidR="0058790C" w:rsidRPr="00B906D2" w:rsidRDefault="0058790C" w:rsidP="00B906D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0.0493</w:t>
            </w:r>
          </w:p>
        </w:tc>
      </w:tr>
      <w:tr w:rsidR="00791390" w:rsidRPr="00B906D2" w14:paraId="0505C1FE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4E741633" w14:textId="478DD31B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uncultured_bacterium_o_SAR324_cladeMarine_group_B</w:t>
            </w:r>
          </w:p>
        </w:tc>
        <w:tc>
          <w:tcPr>
            <w:tcW w:w="966" w:type="pct"/>
            <w:shd w:val="clear" w:color="auto" w:fill="E2EFD9" w:themeFill="accent6" w:themeFillTint="33"/>
          </w:tcPr>
          <w:p w14:paraId="56848B5A" w14:textId="26E89DA8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35E2D9F5" w14:textId="44F5109F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0.000899±0.0000652</w:t>
            </w:r>
          </w:p>
        </w:tc>
        <w:tc>
          <w:tcPr>
            <w:tcW w:w="607" w:type="pct"/>
            <w:shd w:val="clear" w:color="auto" w:fill="FFFFFF" w:themeFill="background1"/>
          </w:tcPr>
          <w:p w14:paraId="5AD052CF" w14:textId="088B6E65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1390" w:rsidRPr="00B906D2" w14:paraId="7B11690A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2CA2E91B" w14:textId="6816C8DE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uncultured_bacterium_o_Candidatus_Collierbacteria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00D577B2" w14:textId="4D24E4FC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0.00385±0.000569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185D94B3" w14:textId="1B716673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0.0126±0.00143</w:t>
            </w:r>
          </w:p>
        </w:tc>
        <w:tc>
          <w:tcPr>
            <w:tcW w:w="607" w:type="pct"/>
            <w:shd w:val="clear" w:color="auto" w:fill="FFFFFF" w:themeFill="background1"/>
          </w:tcPr>
          <w:p w14:paraId="591E50DF" w14:textId="68740784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0.00367</w:t>
            </w:r>
          </w:p>
        </w:tc>
      </w:tr>
      <w:tr w:rsidR="00791390" w:rsidRPr="00B906D2" w14:paraId="7412DF83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618E5D66" w14:textId="77777777" w:rsidR="00791390" w:rsidRPr="00B906D2" w:rsidRDefault="00791390" w:rsidP="00E50BE3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uncultured_bacterium_o_211ds20</w:t>
            </w:r>
          </w:p>
        </w:tc>
        <w:tc>
          <w:tcPr>
            <w:tcW w:w="966" w:type="pct"/>
            <w:shd w:val="clear" w:color="auto" w:fill="E2EFD9" w:themeFill="accent6" w:themeFillTint="33"/>
          </w:tcPr>
          <w:p w14:paraId="2DA1F7E2" w14:textId="77777777" w:rsidR="00791390" w:rsidRPr="00B906D2" w:rsidRDefault="0079139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0.000131±0.000131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39AF6D2C" w14:textId="77777777" w:rsidR="00791390" w:rsidRPr="00B906D2" w:rsidRDefault="0079139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0.00111±0.000143</w:t>
            </w:r>
          </w:p>
        </w:tc>
        <w:tc>
          <w:tcPr>
            <w:tcW w:w="607" w:type="pct"/>
            <w:shd w:val="clear" w:color="auto" w:fill="FFFFFF" w:themeFill="background1"/>
          </w:tcPr>
          <w:p w14:paraId="19FC032F" w14:textId="77777777" w:rsidR="00791390" w:rsidRPr="00B906D2" w:rsidRDefault="00791390" w:rsidP="00E50BE3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0.00567</w:t>
            </w:r>
          </w:p>
        </w:tc>
      </w:tr>
      <w:tr w:rsidR="00791390" w:rsidRPr="00B906D2" w14:paraId="247E572D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76CD4043" w14:textId="4761FE88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uncultured_diatom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3B2736FD" w14:textId="156E75EF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6A754A12" w14:textId="49AF1316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0.000896±0.000245</w:t>
            </w:r>
          </w:p>
        </w:tc>
        <w:tc>
          <w:tcPr>
            <w:tcW w:w="607" w:type="pct"/>
            <w:shd w:val="clear" w:color="auto" w:fill="FFFFFF" w:themeFill="background1"/>
          </w:tcPr>
          <w:p w14:paraId="30A77D4A" w14:textId="5C7C14D9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0.0189</w:t>
            </w:r>
          </w:p>
        </w:tc>
      </w:tr>
      <w:tr w:rsidR="00791390" w:rsidRPr="00B906D2" w14:paraId="1AFD5F7F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08BED9FB" w14:textId="1F38AB37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uncultured_bacterium_o_Candidatus_Curtissbacteria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1CBD2583" w14:textId="5C0D2369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1F54D654" w14:textId="7F146974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0.000415±0.000119</w:t>
            </w:r>
          </w:p>
        </w:tc>
        <w:tc>
          <w:tcPr>
            <w:tcW w:w="607" w:type="pct"/>
            <w:shd w:val="clear" w:color="auto" w:fill="FFFFFF" w:themeFill="background1"/>
          </w:tcPr>
          <w:p w14:paraId="14AF0FC9" w14:textId="4D1E8013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0.0216</w:t>
            </w:r>
          </w:p>
        </w:tc>
      </w:tr>
      <w:tr w:rsidR="00791390" w:rsidRPr="00B906D2" w14:paraId="7329F1A2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3BFE654F" w14:textId="26243956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uncultured_bacterium_f_Hyphomicrobiaceae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2981551A" w14:textId="56B86950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61AA9245" w14:textId="7BAD106E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0.000416±0.000123</w:t>
            </w:r>
          </w:p>
        </w:tc>
        <w:tc>
          <w:tcPr>
            <w:tcW w:w="607" w:type="pct"/>
            <w:shd w:val="clear" w:color="auto" w:fill="FFFFFF" w:themeFill="background1"/>
          </w:tcPr>
          <w:p w14:paraId="67BA5A60" w14:textId="395C3B28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0.0253</w:t>
            </w:r>
          </w:p>
        </w:tc>
      </w:tr>
      <w:tr w:rsidR="00791390" w:rsidRPr="00B906D2" w14:paraId="7372CA80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45D747BE" w14:textId="58FDBDF1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uncultured_bacterium_c_OM190</w:t>
            </w:r>
          </w:p>
        </w:tc>
        <w:tc>
          <w:tcPr>
            <w:tcW w:w="966" w:type="pct"/>
            <w:shd w:val="clear" w:color="auto" w:fill="E2EFD9" w:themeFill="accent6" w:themeFillTint="33"/>
          </w:tcPr>
          <w:p w14:paraId="6EE82474" w14:textId="196C9C45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0.00148±0.000443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5ACB6D93" w14:textId="76B3D51C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0.00448±0.000873</w:t>
            </w:r>
          </w:p>
        </w:tc>
        <w:tc>
          <w:tcPr>
            <w:tcW w:w="607" w:type="pct"/>
            <w:shd w:val="clear" w:color="auto" w:fill="FFFFFF" w:themeFill="background1"/>
          </w:tcPr>
          <w:p w14:paraId="49378EEC" w14:textId="6C038F67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791390" w:rsidRPr="00B906D2" w14:paraId="2E9A7477" w14:textId="77777777" w:rsidTr="00A80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shd w:val="clear" w:color="auto" w:fill="FFFFFF" w:themeFill="background1"/>
          </w:tcPr>
          <w:p w14:paraId="09A0750E" w14:textId="5FA1428D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uncultured_bacterium_f_Roseiflexaceae</w:t>
            </w:r>
            <w:proofErr w:type="spellEnd"/>
          </w:p>
        </w:tc>
        <w:tc>
          <w:tcPr>
            <w:tcW w:w="966" w:type="pct"/>
            <w:shd w:val="clear" w:color="auto" w:fill="E2EFD9" w:themeFill="accent6" w:themeFillTint="33"/>
          </w:tcPr>
          <w:p w14:paraId="6BB75B45" w14:textId="4882F6DC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74356751" w14:textId="63453561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0.000555±0.000186</w:t>
            </w:r>
          </w:p>
        </w:tc>
        <w:tc>
          <w:tcPr>
            <w:tcW w:w="607" w:type="pct"/>
            <w:shd w:val="clear" w:color="auto" w:fill="FFFFFF" w:themeFill="background1"/>
          </w:tcPr>
          <w:p w14:paraId="3FC97501" w14:textId="711DB3CF" w:rsidR="00791390" w:rsidRPr="00B906D2" w:rsidRDefault="00791390" w:rsidP="00791390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0.0337</w:t>
            </w:r>
          </w:p>
        </w:tc>
      </w:tr>
      <w:tr w:rsidR="00791390" w:rsidRPr="00B906D2" w14:paraId="556A6453" w14:textId="77777777" w:rsidTr="00A80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1E6233D5" w14:textId="6D1E97A6" w:rsidR="00791390" w:rsidRPr="00B906D2" w:rsidRDefault="00791390" w:rsidP="00791390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uncultured_bacterium_f_CPla-3_termite_group</w:t>
            </w:r>
          </w:p>
        </w:tc>
        <w:tc>
          <w:tcPr>
            <w:tcW w:w="966" w:type="pct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86B2721" w14:textId="49ACB36A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0.000288±0.000146</w:t>
            </w:r>
          </w:p>
        </w:tc>
        <w:tc>
          <w:tcPr>
            <w:tcW w:w="1216" w:type="pct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01C8F209" w14:textId="016BC9F2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0.00124±0.000311</w:t>
            </w:r>
          </w:p>
        </w:tc>
        <w:tc>
          <w:tcPr>
            <w:tcW w:w="607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14F9FCF8" w14:textId="1F2EF3A0" w:rsidR="00791390" w:rsidRPr="00B906D2" w:rsidRDefault="00791390" w:rsidP="00791390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D2">
              <w:rPr>
                <w:rFonts w:ascii="Times New Roman" w:hAnsi="Times New Roman" w:cs="Times New Roman"/>
                <w:sz w:val="24"/>
                <w:szCs w:val="24"/>
              </w:rPr>
              <w:t>0.0428</w:t>
            </w:r>
          </w:p>
        </w:tc>
      </w:tr>
      <w:bookmarkEnd w:id="0"/>
    </w:tbl>
    <w:p w14:paraId="2547FB14" w14:textId="03071105" w:rsidR="00A335D7" w:rsidRPr="00B906D2" w:rsidRDefault="00A335D7" w:rsidP="00A8026A">
      <w:pPr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sectPr w:rsidR="00A335D7" w:rsidRPr="00B906D2" w:rsidSect="001A78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E7FA5" w14:textId="77777777" w:rsidR="00DD7972" w:rsidRDefault="00DD7972" w:rsidP="00494854">
      <w:r>
        <w:separator/>
      </w:r>
    </w:p>
  </w:endnote>
  <w:endnote w:type="continuationSeparator" w:id="0">
    <w:p w14:paraId="6CFC6497" w14:textId="77777777" w:rsidR="00DD7972" w:rsidRDefault="00DD7972" w:rsidP="0049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79E42" w14:textId="77777777" w:rsidR="00DD7972" w:rsidRDefault="00DD7972" w:rsidP="00494854">
      <w:r>
        <w:separator/>
      </w:r>
    </w:p>
  </w:footnote>
  <w:footnote w:type="continuationSeparator" w:id="0">
    <w:p w14:paraId="16B2807A" w14:textId="77777777" w:rsidR="00DD7972" w:rsidRDefault="00DD7972" w:rsidP="0049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CA1"/>
    <w:rsid w:val="00070FA1"/>
    <w:rsid w:val="00086CE2"/>
    <w:rsid w:val="001326B2"/>
    <w:rsid w:val="00135909"/>
    <w:rsid w:val="00176252"/>
    <w:rsid w:val="001A789F"/>
    <w:rsid w:val="00213DEC"/>
    <w:rsid w:val="00217470"/>
    <w:rsid w:val="002D6CC9"/>
    <w:rsid w:val="002E111D"/>
    <w:rsid w:val="0034139D"/>
    <w:rsid w:val="00345698"/>
    <w:rsid w:val="00390FEC"/>
    <w:rsid w:val="003B08EB"/>
    <w:rsid w:val="003B2F98"/>
    <w:rsid w:val="003F6770"/>
    <w:rsid w:val="00430EA6"/>
    <w:rsid w:val="00456FC1"/>
    <w:rsid w:val="00476A45"/>
    <w:rsid w:val="00483D9E"/>
    <w:rsid w:val="00493073"/>
    <w:rsid w:val="00494854"/>
    <w:rsid w:val="004A6E17"/>
    <w:rsid w:val="004F19FC"/>
    <w:rsid w:val="00557D8E"/>
    <w:rsid w:val="00576874"/>
    <w:rsid w:val="0058332A"/>
    <w:rsid w:val="0058790C"/>
    <w:rsid w:val="005A2724"/>
    <w:rsid w:val="005C2CA1"/>
    <w:rsid w:val="006128FB"/>
    <w:rsid w:val="00615F3D"/>
    <w:rsid w:val="00715FA3"/>
    <w:rsid w:val="00740267"/>
    <w:rsid w:val="007748D4"/>
    <w:rsid w:val="007818F4"/>
    <w:rsid w:val="00783FF7"/>
    <w:rsid w:val="0078648B"/>
    <w:rsid w:val="00791390"/>
    <w:rsid w:val="00842175"/>
    <w:rsid w:val="00850DB4"/>
    <w:rsid w:val="008736DB"/>
    <w:rsid w:val="008C23BA"/>
    <w:rsid w:val="00967848"/>
    <w:rsid w:val="00970AE7"/>
    <w:rsid w:val="00974A47"/>
    <w:rsid w:val="009D7E8F"/>
    <w:rsid w:val="009F1310"/>
    <w:rsid w:val="00A22180"/>
    <w:rsid w:val="00A335D7"/>
    <w:rsid w:val="00A8026A"/>
    <w:rsid w:val="00AE2BAA"/>
    <w:rsid w:val="00B0642D"/>
    <w:rsid w:val="00B21449"/>
    <w:rsid w:val="00B22FD5"/>
    <w:rsid w:val="00B74780"/>
    <w:rsid w:val="00B906D2"/>
    <w:rsid w:val="00BB0F0F"/>
    <w:rsid w:val="00C44962"/>
    <w:rsid w:val="00C45FA4"/>
    <w:rsid w:val="00C764D8"/>
    <w:rsid w:val="00CA1391"/>
    <w:rsid w:val="00D17CC0"/>
    <w:rsid w:val="00DA58CF"/>
    <w:rsid w:val="00DD7972"/>
    <w:rsid w:val="00E55761"/>
    <w:rsid w:val="00E74350"/>
    <w:rsid w:val="00E86914"/>
    <w:rsid w:val="00ED77DE"/>
    <w:rsid w:val="00F16B8D"/>
    <w:rsid w:val="00F30D92"/>
    <w:rsid w:val="00F7187E"/>
    <w:rsid w:val="00F8118B"/>
    <w:rsid w:val="00FD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CE0B1"/>
  <w15:chartTrackingRefBased/>
  <w15:docId w15:val="{C650FCAB-D37D-4DCE-80E5-EF4BDA40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8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854"/>
    <w:rPr>
      <w:sz w:val="18"/>
      <w:szCs w:val="18"/>
    </w:rPr>
  </w:style>
  <w:style w:type="table" w:styleId="a7">
    <w:name w:val="Table Grid"/>
    <w:basedOn w:val="a1"/>
    <w:uiPriority w:val="99"/>
    <w:qFormat/>
    <w:rsid w:val="00873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8736D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F8A54-5075-4438-9F2E-3577A88E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李迎宾</dc:creator>
  <cp:keywords/>
  <dc:description/>
  <cp:lastModifiedBy>李 迎宾</cp:lastModifiedBy>
  <cp:revision>38</cp:revision>
  <dcterms:created xsi:type="dcterms:W3CDTF">2020-10-28T16:40:00Z</dcterms:created>
  <dcterms:modified xsi:type="dcterms:W3CDTF">2022-12-29T09:16:00Z</dcterms:modified>
</cp:coreProperties>
</file>