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18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ook w:val="00A0" w:firstRow="1" w:lastRow="0" w:firstColumn="1" w:lastColumn="0" w:noHBand="0" w:noVBand="0"/>
      </w:tblPr>
      <w:tblGrid>
        <w:gridCol w:w="996"/>
        <w:gridCol w:w="1152"/>
        <w:gridCol w:w="1019"/>
        <w:gridCol w:w="830"/>
        <w:gridCol w:w="863"/>
        <w:gridCol w:w="963"/>
        <w:gridCol w:w="908"/>
        <w:gridCol w:w="1007"/>
        <w:gridCol w:w="1080"/>
      </w:tblGrid>
      <w:tr w:rsidR="00897661" w14:paraId="7EA68B34" w14:textId="77777777">
        <w:tc>
          <w:tcPr>
            <w:tcW w:w="996" w:type="dxa"/>
            <w:tcBorders>
              <w:bottom w:val="single" w:sz="6" w:space="0" w:color="008000"/>
            </w:tcBorders>
          </w:tcPr>
          <w:p w14:paraId="1997ED40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Sample</w:t>
            </w:r>
          </w:p>
        </w:tc>
        <w:tc>
          <w:tcPr>
            <w:tcW w:w="1152" w:type="dxa"/>
            <w:tcBorders>
              <w:bottom w:val="single" w:sz="6" w:space="0" w:color="008000"/>
            </w:tcBorders>
          </w:tcPr>
          <w:p w14:paraId="74755D81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Kingdom</w:t>
            </w:r>
          </w:p>
        </w:tc>
        <w:tc>
          <w:tcPr>
            <w:tcW w:w="1019" w:type="dxa"/>
            <w:tcBorders>
              <w:bottom w:val="single" w:sz="6" w:space="0" w:color="008000"/>
            </w:tcBorders>
          </w:tcPr>
          <w:p w14:paraId="559112FA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Phylum</w:t>
            </w:r>
          </w:p>
        </w:tc>
        <w:tc>
          <w:tcPr>
            <w:tcW w:w="830" w:type="dxa"/>
            <w:tcBorders>
              <w:bottom w:val="single" w:sz="6" w:space="0" w:color="008000"/>
            </w:tcBorders>
          </w:tcPr>
          <w:p w14:paraId="3991D710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Class</w:t>
            </w:r>
          </w:p>
        </w:tc>
        <w:tc>
          <w:tcPr>
            <w:tcW w:w="863" w:type="dxa"/>
            <w:tcBorders>
              <w:bottom w:val="single" w:sz="6" w:space="0" w:color="008000"/>
            </w:tcBorders>
          </w:tcPr>
          <w:p w14:paraId="2AF45D47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Order</w:t>
            </w:r>
          </w:p>
        </w:tc>
        <w:tc>
          <w:tcPr>
            <w:tcW w:w="963" w:type="dxa"/>
            <w:tcBorders>
              <w:bottom w:val="single" w:sz="6" w:space="0" w:color="008000"/>
            </w:tcBorders>
          </w:tcPr>
          <w:p w14:paraId="7BAB25CF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Family</w:t>
            </w:r>
          </w:p>
        </w:tc>
        <w:tc>
          <w:tcPr>
            <w:tcW w:w="908" w:type="dxa"/>
            <w:tcBorders>
              <w:bottom w:val="single" w:sz="6" w:space="0" w:color="008000"/>
            </w:tcBorders>
          </w:tcPr>
          <w:p w14:paraId="6FD67F2A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Genus</w:t>
            </w:r>
          </w:p>
        </w:tc>
        <w:tc>
          <w:tcPr>
            <w:tcW w:w="1007" w:type="dxa"/>
            <w:tcBorders>
              <w:bottom w:val="single" w:sz="6" w:space="0" w:color="008000"/>
            </w:tcBorders>
          </w:tcPr>
          <w:p w14:paraId="12D96FF6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Species</w:t>
            </w:r>
          </w:p>
        </w:tc>
        <w:tc>
          <w:tcPr>
            <w:tcW w:w="1080" w:type="dxa"/>
            <w:tcBorders>
              <w:bottom w:val="single" w:sz="6" w:space="0" w:color="008000"/>
            </w:tcBorders>
          </w:tcPr>
          <w:p w14:paraId="3AA8F407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Unclass.</w:t>
            </w:r>
          </w:p>
        </w:tc>
      </w:tr>
      <w:tr w:rsidR="00897661" w14:paraId="749CCAE9" w14:textId="77777777">
        <w:tc>
          <w:tcPr>
            <w:tcW w:w="996" w:type="dxa"/>
            <w:tcBorders>
              <w:top w:val="single" w:sz="6" w:space="0" w:color="008000"/>
            </w:tcBorders>
          </w:tcPr>
          <w:p w14:paraId="563741DA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C101</w:t>
            </w:r>
          </w:p>
        </w:tc>
        <w:tc>
          <w:tcPr>
            <w:tcW w:w="1152" w:type="dxa"/>
            <w:tcBorders>
              <w:top w:val="single" w:sz="6" w:space="0" w:color="008000"/>
            </w:tcBorders>
          </w:tcPr>
          <w:p w14:paraId="20E61AB2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</w:t>
            </w:r>
          </w:p>
        </w:tc>
        <w:tc>
          <w:tcPr>
            <w:tcW w:w="1019" w:type="dxa"/>
            <w:tcBorders>
              <w:top w:val="single" w:sz="6" w:space="0" w:color="008000"/>
            </w:tcBorders>
          </w:tcPr>
          <w:p w14:paraId="369AD19E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sz="6" w:space="0" w:color="008000"/>
            </w:tcBorders>
          </w:tcPr>
          <w:p w14:paraId="6C6861A7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63" w:type="dxa"/>
            <w:tcBorders>
              <w:top w:val="single" w:sz="6" w:space="0" w:color="008000"/>
            </w:tcBorders>
          </w:tcPr>
          <w:p w14:paraId="7B7739E7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963" w:type="dxa"/>
            <w:tcBorders>
              <w:top w:val="single" w:sz="6" w:space="0" w:color="008000"/>
            </w:tcBorders>
          </w:tcPr>
          <w:p w14:paraId="27F54509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908" w:type="dxa"/>
            <w:tcBorders>
              <w:top w:val="single" w:sz="6" w:space="0" w:color="008000"/>
            </w:tcBorders>
          </w:tcPr>
          <w:p w14:paraId="07663653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1007" w:type="dxa"/>
            <w:tcBorders>
              <w:top w:val="single" w:sz="6" w:space="0" w:color="008000"/>
            </w:tcBorders>
          </w:tcPr>
          <w:p w14:paraId="773ECFA3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</w:t>
            </w:r>
          </w:p>
        </w:tc>
        <w:tc>
          <w:tcPr>
            <w:tcW w:w="1080" w:type="dxa"/>
            <w:tcBorders>
              <w:top w:val="single" w:sz="6" w:space="0" w:color="008000"/>
            </w:tcBorders>
          </w:tcPr>
          <w:p w14:paraId="3FB096FA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897661" w14:paraId="40FBEAA1" w14:textId="77777777">
        <w:tc>
          <w:tcPr>
            <w:tcW w:w="996" w:type="dxa"/>
          </w:tcPr>
          <w:p w14:paraId="3E214188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C103</w:t>
            </w:r>
          </w:p>
        </w:tc>
        <w:tc>
          <w:tcPr>
            <w:tcW w:w="1152" w:type="dxa"/>
          </w:tcPr>
          <w:p w14:paraId="1CDBE609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</w:t>
            </w:r>
          </w:p>
        </w:tc>
        <w:tc>
          <w:tcPr>
            <w:tcW w:w="1019" w:type="dxa"/>
          </w:tcPr>
          <w:p w14:paraId="3B14A2C3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30" w:type="dxa"/>
          </w:tcPr>
          <w:p w14:paraId="21B4F539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863" w:type="dxa"/>
          </w:tcPr>
          <w:p w14:paraId="36305224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963" w:type="dxa"/>
          </w:tcPr>
          <w:p w14:paraId="76CBFF06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908" w:type="dxa"/>
          </w:tcPr>
          <w:p w14:paraId="0B03821E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w="1007" w:type="dxa"/>
          </w:tcPr>
          <w:p w14:paraId="20A372F8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</w:t>
            </w:r>
          </w:p>
        </w:tc>
        <w:tc>
          <w:tcPr>
            <w:tcW w:w="1080" w:type="dxa"/>
          </w:tcPr>
          <w:p w14:paraId="397E652B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897661" w14:paraId="02F519C7" w14:textId="77777777">
        <w:tc>
          <w:tcPr>
            <w:tcW w:w="996" w:type="dxa"/>
          </w:tcPr>
          <w:p w14:paraId="1B64EB52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C105</w:t>
            </w:r>
          </w:p>
        </w:tc>
        <w:tc>
          <w:tcPr>
            <w:tcW w:w="1152" w:type="dxa"/>
          </w:tcPr>
          <w:p w14:paraId="09A4718C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1019" w:type="dxa"/>
          </w:tcPr>
          <w:p w14:paraId="04A4C9A6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830" w:type="dxa"/>
          </w:tcPr>
          <w:p w14:paraId="40D8AB37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863" w:type="dxa"/>
          </w:tcPr>
          <w:p w14:paraId="532D2283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63" w:type="dxa"/>
          </w:tcPr>
          <w:p w14:paraId="0591EB03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908" w:type="dxa"/>
          </w:tcPr>
          <w:p w14:paraId="49F18963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1007" w:type="dxa"/>
          </w:tcPr>
          <w:p w14:paraId="523076C0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080" w:type="dxa"/>
          </w:tcPr>
          <w:p w14:paraId="28489126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897661" w14:paraId="60BE1DBE" w14:textId="77777777">
        <w:tc>
          <w:tcPr>
            <w:tcW w:w="996" w:type="dxa"/>
          </w:tcPr>
          <w:p w14:paraId="0FEA98E6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IM015</w:t>
            </w:r>
          </w:p>
        </w:tc>
        <w:tc>
          <w:tcPr>
            <w:tcW w:w="1152" w:type="dxa"/>
          </w:tcPr>
          <w:p w14:paraId="35F86C7A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1019" w:type="dxa"/>
          </w:tcPr>
          <w:p w14:paraId="1666424A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830" w:type="dxa"/>
          </w:tcPr>
          <w:p w14:paraId="6C09CCAC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63" w:type="dxa"/>
          </w:tcPr>
          <w:p w14:paraId="4EFDE0BD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963" w:type="dxa"/>
          </w:tcPr>
          <w:p w14:paraId="7CA38F0B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908" w:type="dxa"/>
          </w:tcPr>
          <w:p w14:paraId="29B397C7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1007" w:type="dxa"/>
          </w:tcPr>
          <w:p w14:paraId="69D26DA7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080" w:type="dxa"/>
          </w:tcPr>
          <w:p w14:paraId="48C5A0FE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897661" w14:paraId="14097C02" w14:textId="77777777">
        <w:tc>
          <w:tcPr>
            <w:tcW w:w="996" w:type="dxa"/>
          </w:tcPr>
          <w:p w14:paraId="7887EA52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IM021</w:t>
            </w:r>
          </w:p>
        </w:tc>
        <w:tc>
          <w:tcPr>
            <w:tcW w:w="1152" w:type="dxa"/>
          </w:tcPr>
          <w:p w14:paraId="11354600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149</w:t>
            </w:r>
          </w:p>
        </w:tc>
        <w:tc>
          <w:tcPr>
            <w:tcW w:w="1019" w:type="dxa"/>
          </w:tcPr>
          <w:p w14:paraId="43CB2B5E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830" w:type="dxa"/>
          </w:tcPr>
          <w:p w14:paraId="644B85EB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63" w:type="dxa"/>
          </w:tcPr>
          <w:p w14:paraId="405D813B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63" w:type="dxa"/>
          </w:tcPr>
          <w:p w14:paraId="5E338DBF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908" w:type="dxa"/>
          </w:tcPr>
          <w:p w14:paraId="7AD1C601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1007" w:type="dxa"/>
          </w:tcPr>
          <w:p w14:paraId="5CA60A99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109</w:t>
            </w:r>
          </w:p>
        </w:tc>
        <w:tc>
          <w:tcPr>
            <w:tcW w:w="1080" w:type="dxa"/>
          </w:tcPr>
          <w:p w14:paraId="68F181B2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897661" w14:paraId="2D3040C9" w14:textId="77777777">
        <w:tc>
          <w:tcPr>
            <w:tcW w:w="996" w:type="dxa"/>
          </w:tcPr>
          <w:p w14:paraId="4AE7133F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IM024</w:t>
            </w:r>
          </w:p>
        </w:tc>
        <w:tc>
          <w:tcPr>
            <w:tcW w:w="1152" w:type="dxa"/>
          </w:tcPr>
          <w:p w14:paraId="1DDA2C69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52</w:t>
            </w:r>
          </w:p>
        </w:tc>
        <w:tc>
          <w:tcPr>
            <w:tcW w:w="1019" w:type="dxa"/>
          </w:tcPr>
          <w:p w14:paraId="55E6676C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30" w:type="dxa"/>
          </w:tcPr>
          <w:p w14:paraId="031A8BAE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863" w:type="dxa"/>
          </w:tcPr>
          <w:p w14:paraId="2C6D45D7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63" w:type="dxa"/>
          </w:tcPr>
          <w:p w14:paraId="771D025A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908" w:type="dxa"/>
          </w:tcPr>
          <w:p w14:paraId="2EF01ED9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</w:t>
            </w:r>
          </w:p>
        </w:tc>
        <w:tc>
          <w:tcPr>
            <w:tcW w:w="1007" w:type="dxa"/>
          </w:tcPr>
          <w:p w14:paraId="4CDC30E4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</w:t>
            </w:r>
          </w:p>
        </w:tc>
        <w:tc>
          <w:tcPr>
            <w:tcW w:w="1080" w:type="dxa"/>
          </w:tcPr>
          <w:p w14:paraId="364C6E4D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897661" w14:paraId="78418B5F" w14:textId="77777777">
        <w:tc>
          <w:tcPr>
            <w:tcW w:w="996" w:type="dxa"/>
          </w:tcPr>
          <w:p w14:paraId="2F323D6E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L102</w:t>
            </w:r>
          </w:p>
        </w:tc>
        <w:tc>
          <w:tcPr>
            <w:tcW w:w="1152" w:type="dxa"/>
          </w:tcPr>
          <w:p w14:paraId="356B79B5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</w:t>
            </w:r>
          </w:p>
        </w:tc>
        <w:tc>
          <w:tcPr>
            <w:tcW w:w="1019" w:type="dxa"/>
          </w:tcPr>
          <w:p w14:paraId="7728D8F0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30" w:type="dxa"/>
          </w:tcPr>
          <w:p w14:paraId="75175443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863" w:type="dxa"/>
          </w:tcPr>
          <w:p w14:paraId="1B088FE5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963" w:type="dxa"/>
          </w:tcPr>
          <w:p w14:paraId="3284F9EB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08" w:type="dxa"/>
          </w:tcPr>
          <w:p w14:paraId="327468EA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007" w:type="dxa"/>
          </w:tcPr>
          <w:p w14:paraId="36E9A9DB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111</w:t>
            </w:r>
          </w:p>
        </w:tc>
        <w:tc>
          <w:tcPr>
            <w:tcW w:w="1080" w:type="dxa"/>
          </w:tcPr>
          <w:p w14:paraId="3D261006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897661" w14:paraId="48E43634" w14:textId="77777777">
        <w:tc>
          <w:tcPr>
            <w:tcW w:w="996" w:type="dxa"/>
          </w:tcPr>
          <w:p w14:paraId="058CA983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L103</w:t>
            </w:r>
          </w:p>
        </w:tc>
        <w:tc>
          <w:tcPr>
            <w:tcW w:w="1152" w:type="dxa"/>
          </w:tcPr>
          <w:p w14:paraId="004FAC95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53</w:t>
            </w:r>
          </w:p>
        </w:tc>
        <w:tc>
          <w:tcPr>
            <w:tcW w:w="1019" w:type="dxa"/>
          </w:tcPr>
          <w:p w14:paraId="0B9C8721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30" w:type="dxa"/>
          </w:tcPr>
          <w:p w14:paraId="0EF8BCE8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63" w:type="dxa"/>
          </w:tcPr>
          <w:p w14:paraId="7773CFCF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963" w:type="dxa"/>
          </w:tcPr>
          <w:p w14:paraId="30F82A5B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908" w:type="dxa"/>
          </w:tcPr>
          <w:p w14:paraId="3B7DA160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1007" w:type="dxa"/>
          </w:tcPr>
          <w:p w14:paraId="5DA4C22E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</w:t>
            </w:r>
          </w:p>
        </w:tc>
        <w:tc>
          <w:tcPr>
            <w:tcW w:w="1080" w:type="dxa"/>
          </w:tcPr>
          <w:p w14:paraId="14BA448B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897661" w14:paraId="0A35B5C6" w14:textId="77777777">
        <w:tc>
          <w:tcPr>
            <w:tcW w:w="996" w:type="dxa"/>
          </w:tcPr>
          <w:p w14:paraId="76003B16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L104</w:t>
            </w:r>
          </w:p>
        </w:tc>
        <w:tc>
          <w:tcPr>
            <w:tcW w:w="1152" w:type="dxa"/>
          </w:tcPr>
          <w:p w14:paraId="01E79ECD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66</w:t>
            </w:r>
          </w:p>
        </w:tc>
        <w:tc>
          <w:tcPr>
            <w:tcW w:w="1019" w:type="dxa"/>
          </w:tcPr>
          <w:p w14:paraId="2DC3CFDA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30" w:type="dxa"/>
          </w:tcPr>
          <w:p w14:paraId="4C09AC92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63" w:type="dxa"/>
          </w:tcPr>
          <w:p w14:paraId="2A2E4DBC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963" w:type="dxa"/>
          </w:tcPr>
          <w:p w14:paraId="4D68DFF7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908" w:type="dxa"/>
          </w:tcPr>
          <w:p w14:paraId="4B64E930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1007" w:type="dxa"/>
          </w:tcPr>
          <w:p w14:paraId="7952A3D6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</w:t>
            </w:r>
          </w:p>
        </w:tc>
        <w:tc>
          <w:tcPr>
            <w:tcW w:w="1080" w:type="dxa"/>
          </w:tcPr>
          <w:p w14:paraId="72643AEE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897661" w14:paraId="222F9AA1" w14:textId="77777777">
        <w:tc>
          <w:tcPr>
            <w:tcW w:w="996" w:type="dxa"/>
          </w:tcPr>
          <w:p w14:paraId="498B2367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M201</w:t>
            </w:r>
          </w:p>
        </w:tc>
        <w:tc>
          <w:tcPr>
            <w:tcW w:w="1152" w:type="dxa"/>
          </w:tcPr>
          <w:p w14:paraId="79DA0247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1019" w:type="dxa"/>
          </w:tcPr>
          <w:p w14:paraId="3B965228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30" w:type="dxa"/>
          </w:tcPr>
          <w:p w14:paraId="10DAA5D2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863" w:type="dxa"/>
          </w:tcPr>
          <w:p w14:paraId="2F18223C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63" w:type="dxa"/>
          </w:tcPr>
          <w:p w14:paraId="4BE6336F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908" w:type="dxa"/>
          </w:tcPr>
          <w:p w14:paraId="595008C8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1007" w:type="dxa"/>
          </w:tcPr>
          <w:p w14:paraId="6E6DCA3A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080" w:type="dxa"/>
          </w:tcPr>
          <w:p w14:paraId="04F410A7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897661" w14:paraId="2EA8E0A4" w14:textId="77777777">
        <w:tc>
          <w:tcPr>
            <w:tcW w:w="996" w:type="dxa"/>
          </w:tcPr>
          <w:p w14:paraId="174BE2AA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M202</w:t>
            </w:r>
          </w:p>
        </w:tc>
        <w:tc>
          <w:tcPr>
            <w:tcW w:w="1152" w:type="dxa"/>
          </w:tcPr>
          <w:p w14:paraId="554354DF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64</w:t>
            </w:r>
          </w:p>
        </w:tc>
        <w:tc>
          <w:tcPr>
            <w:tcW w:w="1019" w:type="dxa"/>
          </w:tcPr>
          <w:p w14:paraId="131BC2EF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30" w:type="dxa"/>
          </w:tcPr>
          <w:p w14:paraId="2B120F16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863" w:type="dxa"/>
          </w:tcPr>
          <w:p w14:paraId="6ED984AC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63" w:type="dxa"/>
          </w:tcPr>
          <w:p w14:paraId="29C3B7D7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908" w:type="dxa"/>
          </w:tcPr>
          <w:p w14:paraId="54708899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007" w:type="dxa"/>
          </w:tcPr>
          <w:p w14:paraId="7C353915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</w:t>
            </w:r>
          </w:p>
        </w:tc>
        <w:tc>
          <w:tcPr>
            <w:tcW w:w="1080" w:type="dxa"/>
          </w:tcPr>
          <w:p w14:paraId="20DBE33A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897661" w14:paraId="2111BFA0" w14:textId="77777777">
        <w:tc>
          <w:tcPr>
            <w:tcW w:w="996" w:type="dxa"/>
          </w:tcPr>
          <w:p w14:paraId="1FBED2BD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M203</w:t>
            </w:r>
          </w:p>
        </w:tc>
        <w:tc>
          <w:tcPr>
            <w:tcW w:w="1152" w:type="dxa"/>
          </w:tcPr>
          <w:p w14:paraId="76A76A5C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</w:t>
            </w:r>
          </w:p>
        </w:tc>
        <w:tc>
          <w:tcPr>
            <w:tcW w:w="1019" w:type="dxa"/>
          </w:tcPr>
          <w:p w14:paraId="0FA83320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830" w:type="dxa"/>
          </w:tcPr>
          <w:p w14:paraId="42BE1516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863" w:type="dxa"/>
          </w:tcPr>
          <w:p w14:paraId="113BCB41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963" w:type="dxa"/>
          </w:tcPr>
          <w:p w14:paraId="3DF1436C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908" w:type="dxa"/>
          </w:tcPr>
          <w:p w14:paraId="6BB452A9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</w:t>
            </w:r>
          </w:p>
        </w:tc>
        <w:tc>
          <w:tcPr>
            <w:tcW w:w="1007" w:type="dxa"/>
          </w:tcPr>
          <w:p w14:paraId="7FD401B8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137</w:t>
            </w:r>
          </w:p>
        </w:tc>
        <w:tc>
          <w:tcPr>
            <w:tcW w:w="1080" w:type="dxa"/>
          </w:tcPr>
          <w:p w14:paraId="0352F871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897661" w14:paraId="2B809874" w14:textId="77777777">
        <w:tc>
          <w:tcPr>
            <w:tcW w:w="996" w:type="dxa"/>
          </w:tcPr>
          <w:p w14:paraId="40F115EC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H105</w:t>
            </w:r>
          </w:p>
        </w:tc>
        <w:tc>
          <w:tcPr>
            <w:tcW w:w="1152" w:type="dxa"/>
          </w:tcPr>
          <w:p w14:paraId="7BE2E36F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1019" w:type="dxa"/>
          </w:tcPr>
          <w:p w14:paraId="4A3C1E52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30" w:type="dxa"/>
          </w:tcPr>
          <w:p w14:paraId="7F641982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63" w:type="dxa"/>
          </w:tcPr>
          <w:p w14:paraId="3E339BBE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963" w:type="dxa"/>
          </w:tcPr>
          <w:p w14:paraId="5CEAAA41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08" w:type="dxa"/>
          </w:tcPr>
          <w:p w14:paraId="31925E79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1007" w:type="dxa"/>
          </w:tcPr>
          <w:p w14:paraId="573F2026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</w:t>
            </w:r>
          </w:p>
        </w:tc>
        <w:tc>
          <w:tcPr>
            <w:tcW w:w="1080" w:type="dxa"/>
          </w:tcPr>
          <w:p w14:paraId="2BC123A1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897661" w14:paraId="222EA133" w14:textId="77777777">
        <w:tc>
          <w:tcPr>
            <w:tcW w:w="996" w:type="dxa"/>
          </w:tcPr>
          <w:p w14:paraId="7F65601F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H204</w:t>
            </w:r>
          </w:p>
        </w:tc>
        <w:tc>
          <w:tcPr>
            <w:tcW w:w="1152" w:type="dxa"/>
          </w:tcPr>
          <w:p w14:paraId="6F257820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019" w:type="dxa"/>
          </w:tcPr>
          <w:p w14:paraId="0B7E4F00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30" w:type="dxa"/>
          </w:tcPr>
          <w:p w14:paraId="07A971B8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863" w:type="dxa"/>
          </w:tcPr>
          <w:p w14:paraId="0A7C5499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963" w:type="dxa"/>
          </w:tcPr>
          <w:p w14:paraId="5EC62043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908" w:type="dxa"/>
          </w:tcPr>
          <w:p w14:paraId="71D08A65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1007" w:type="dxa"/>
          </w:tcPr>
          <w:p w14:paraId="685A3FA6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</w:t>
            </w:r>
          </w:p>
        </w:tc>
        <w:tc>
          <w:tcPr>
            <w:tcW w:w="1080" w:type="dxa"/>
          </w:tcPr>
          <w:p w14:paraId="69489FFD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897661" w14:paraId="025A6A7E" w14:textId="77777777">
        <w:tc>
          <w:tcPr>
            <w:tcW w:w="996" w:type="dxa"/>
          </w:tcPr>
          <w:p w14:paraId="71EAF7C4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H205</w:t>
            </w:r>
          </w:p>
        </w:tc>
        <w:tc>
          <w:tcPr>
            <w:tcW w:w="1152" w:type="dxa"/>
          </w:tcPr>
          <w:p w14:paraId="5E301D07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1019" w:type="dxa"/>
          </w:tcPr>
          <w:p w14:paraId="76D67513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30" w:type="dxa"/>
          </w:tcPr>
          <w:p w14:paraId="1C564A72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863" w:type="dxa"/>
          </w:tcPr>
          <w:p w14:paraId="3572CAA9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63" w:type="dxa"/>
          </w:tcPr>
          <w:p w14:paraId="0FD587AB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08" w:type="dxa"/>
          </w:tcPr>
          <w:p w14:paraId="0DC26F89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1007" w:type="dxa"/>
          </w:tcPr>
          <w:p w14:paraId="773D8806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106</w:t>
            </w:r>
          </w:p>
        </w:tc>
        <w:tc>
          <w:tcPr>
            <w:tcW w:w="1080" w:type="dxa"/>
          </w:tcPr>
          <w:p w14:paraId="0E98434C" w14:textId="77777777" w:rsidR="00897661" w:rsidRDefault="004312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</w:tbl>
    <w:p w14:paraId="61B419DF" w14:textId="77777777" w:rsidR="00897661" w:rsidRDefault="004312E9">
      <w:r>
        <w:rPr>
          <w:rFonts w:ascii="Times New Roman" w:hAnsi="Times New Roman"/>
          <w:b/>
          <w:sz w:val="20"/>
        </w:rPr>
        <w:t>Table S3.</w:t>
      </w:r>
      <w:r>
        <w:rPr>
          <w:rFonts w:ascii="Times New Roman" w:hAnsi="Times New Roman"/>
          <w:sz w:val="20"/>
        </w:rPr>
        <w:t xml:space="preserve"> Cla</w:t>
      </w:r>
      <w:r w:rsidR="00635900">
        <w:rPr>
          <w:rFonts w:ascii="Times New Roman" w:hAnsi="Times New Roman"/>
          <w:sz w:val="20"/>
        </w:rPr>
        <w:t>ssification of OTUs at various</w:t>
      </w:r>
      <w:r>
        <w:rPr>
          <w:rFonts w:ascii="Times New Roman" w:hAnsi="Times New Roman"/>
          <w:sz w:val="20"/>
        </w:rPr>
        <w:t xml:space="preserve"> taxonomic levels in ungrouped samples of rats </w:t>
      </w:r>
      <w:r w:rsidR="00635900">
        <w:rPr>
          <w:rFonts w:ascii="Times New Roman" w:hAnsi="Times New Roman"/>
          <w:sz w:val="20"/>
        </w:rPr>
        <w:t xml:space="preserve">in relation to </w:t>
      </w:r>
      <w:r>
        <w:rPr>
          <w:rFonts w:ascii="Times New Roman" w:hAnsi="Times New Roman"/>
          <w:sz w:val="20"/>
        </w:rPr>
        <w:t xml:space="preserve">chemotherapy and </w:t>
      </w:r>
      <w:r>
        <w:rPr>
          <w:rFonts w:ascii="Times New Roman" w:hAnsi="Times New Roman"/>
          <w:i/>
          <w:sz w:val="20"/>
        </w:rPr>
        <w:t>Lactobacillus</w:t>
      </w:r>
      <w:r>
        <w:rPr>
          <w:rFonts w:ascii="Times New Roman" w:hAnsi="Times New Roman"/>
          <w:sz w:val="20"/>
        </w:rPr>
        <w:t xml:space="preserve"> treatment. C101-C105: Control; IM105-IM0</w:t>
      </w:r>
      <w:r w:rsidR="00635900">
        <w:rPr>
          <w:rFonts w:ascii="Times New Roman" w:hAnsi="Times New Roman"/>
          <w:sz w:val="20"/>
        </w:rPr>
        <w:t>24: Immune-damaged (CTX</w:t>
      </w:r>
      <w:bookmarkStart w:id="0" w:name="_GoBack"/>
      <w:bookmarkEnd w:id="0"/>
      <w:r>
        <w:rPr>
          <w:rFonts w:ascii="Times New Roman" w:hAnsi="Times New Roman"/>
          <w:sz w:val="20"/>
        </w:rPr>
        <w:t xml:space="preserve">); L102-L104: Low </w:t>
      </w:r>
      <w:r>
        <w:rPr>
          <w:rFonts w:ascii="Times New Roman" w:hAnsi="Times New Roman"/>
          <w:i/>
          <w:sz w:val="20"/>
        </w:rPr>
        <w:t>Lactobacillus</w:t>
      </w:r>
      <w:r>
        <w:rPr>
          <w:rFonts w:ascii="Times New Roman" w:hAnsi="Times New Roman"/>
          <w:sz w:val="20"/>
        </w:rPr>
        <w:t xml:space="preserve">; M201-203: Middle </w:t>
      </w:r>
      <w:r>
        <w:rPr>
          <w:rFonts w:ascii="Times New Roman" w:hAnsi="Times New Roman"/>
          <w:i/>
          <w:sz w:val="20"/>
        </w:rPr>
        <w:t>Lactobacillus</w:t>
      </w:r>
      <w:r>
        <w:rPr>
          <w:rFonts w:ascii="Times New Roman" w:hAnsi="Times New Roman"/>
          <w:sz w:val="20"/>
        </w:rPr>
        <w:t xml:space="preserve">; H105-H205: High </w:t>
      </w:r>
      <w:r>
        <w:rPr>
          <w:rFonts w:ascii="Times New Roman" w:hAnsi="Times New Roman"/>
          <w:i/>
          <w:sz w:val="20"/>
        </w:rPr>
        <w:t>Lactobacillus</w:t>
      </w:r>
      <w:r>
        <w:t xml:space="preserve">. </w:t>
      </w:r>
    </w:p>
    <w:sectPr w:rsidR="00897661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bordersDoNotSurroundHeader/>
  <w:bordersDoNotSurroundFooter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2E9"/>
    <w:rsid w:val="004312E9"/>
    <w:rsid w:val="00635900"/>
    <w:rsid w:val="0089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2DC59F4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Theme="minorEastAsia" w:hAnsi="Times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"/>
      <w:noProof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Theme="minorEastAsia" w:hAnsi="Times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"/>
      <w:noProof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</Words>
  <Characters>642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</vt:lpstr>
    </vt:vector>
  </TitlesOfParts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</dc:title>
  <dc:subject/>
  <dc:creator>Jeff picimbon</dc:creator>
  <cp:keywords/>
  <cp:lastModifiedBy>Jean Francois Picimbon</cp:lastModifiedBy>
  <cp:revision>3</cp:revision>
  <dcterms:created xsi:type="dcterms:W3CDTF">2022-09-28T14:50:00Z</dcterms:created>
  <dcterms:modified xsi:type="dcterms:W3CDTF">2022-09-28T15:30:00Z</dcterms:modified>
</cp:coreProperties>
</file>