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9B5" w:rsidRPr="00A014D3" w:rsidRDefault="006859B5" w:rsidP="006859B5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r w:rsidRPr="00A014D3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01</w:t>
      </w:r>
      <w:r w:rsidRPr="00A014D3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List of pesticides Average daily intake (ADI) derived from the published reports and JMPR (Joint FAO/WHO Meeting on Pesticide Residues)</w:t>
      </w:r>
    </w:p>
    <w:p w:rsidR="006859B5" w:rsidRPr="00832056" w:rsidRDefault="006859B5" w:rsidP="006859B5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</w:p>
    <w:tbl>
      <w:tblPr>
        <w:tblStyle w:val="PlainTable4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2263"/>
        <w:gridCol w:w="5760"/>
      </w:tblGrid>
      <w:tr w:rsidR="006859B5" w:rsidRPr="00832056" w:rsidTr="00F32A37">
        <w:trPr>
          <w:cnfStyle w:val="1000000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S. No: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100000000000"/>
            </w:pPr>
            <w:r w:rsidRPr="00832056">
              <w:t xml:space="preserve">Name of Pesticide </w:t>
            </w:r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100000000000"/>
            </w:pPr>
            <w:r w:rsidRPr="00832056">
              <w:t>ADI Acceptable Daily Intake (mg kg -1bw -1 d-1)</w:t>
            </w:r>
          </w:p>
        </w:tc>
      </w:tr>
      <w:tr w:rsidR="006859B5" w:rsidRPr="00832056" w:rsidTr="00F32A37">
        <w:trPr>
          <w:cnfStyle w:val="0000001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1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proofErr w:type="spellStart"/>
            <w:r w:rsidRPr="00832056">
              <w:t>Acephate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r w:rsidRPr="00832056">
              <w:t>0.03</w:t>
            </w:r>
          </w:p>
        </w:tc>
      </w:tr>
      <w:tr w:rsidR="006859B5" w:rsidRPr="00832056" w:rsidTr="00F32A37">
        <w:trPr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2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proofErr w:type="spellStart"/>
            <w:r w:rsidRPr="00832056">
              <w:t>Dichlorvos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r w:rsidRPr="00832056">
              <w:t>0.004</w:t>
            </w:r>
          </w:p>
        </w:tc>
      </w:tr>
      <w:tr w:rsidR="006859B5" w:rsidRPr="00832056" w:rsidTr="00F32A37">
        <w:trPr>
          <w:cnfStyle w:val="0000001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3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proofErr w:type="spellStart"/>
            <w:r w:rsidRPr="00832056">
              <w:t>Monocrotophos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r w:rsidRPr="00832056">
              <w:t>0.0006</w:t>
            </w:r>
          </w:p>
        </w:tc>
      </w:tr>
      <w:tr w:rsidR="006859B5" w:rsidRPr="00832056" w:rsidTr="00F32A37">
        <w:trPr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4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proofErr w:type="spellStart"/>
            <w:r w:rsidRPr="00832056">
              <w:t>Dimethoate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r w:rsidRPr="00832056">
              <w:t>0.002</w:t>
            </w:r>
          </w:p>
        </w:tc>
      </w:tr>
      <w:tr w:rsidR="006859B5" w:rsidRPr="00832056" w:rsidTr="00F32A37">
        <w:trPr>
          <w:cnfStyle w:val="0000001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5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proofErr w:type="spellStart"/>
            <w:r w:rsidRPr="00832056">
              <w:t>Imidacloprid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r w:rsidRPr="00832056">
              <w:t>0.06</w:t>
            </w:r>
          </w:p>
        </w:tc>
      </w:tr>
      <w:tr w:rsidR="006859B5" w:rsidRPr="00832056" w:rsidTr="00F32A37">
        <w:trPr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6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proofErr w:type="spellStart"/>
            <w:r w:rsidRPr="00832056">
              <w:t>Quinalphos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r w:rsidRPr="00832056">
              <w:t>0.0005</w:t>
            </w:r>
          </w:p>
        </w:tc>
      </w:tr>
      <w:tr w:rsidR="006859B5" w:rsidRPr="00832056" w:rsidTr="00F32A37">
        <w:trPr>
          <w:cnfStyle w:val="0000001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7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proofErr w:type="spellStart"/>
            <w:r w:rsidRPr="00832056">
              <w:t>Triazophos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r w:rsidRPr="00832056">
              <w:t>0.001</w:t>
            </w:r>
          </w:p>
        </w:tc>
      </w:tr>
      <w:tr w:rsidR="006859B5" w:rsidRPr="00832056" w:rsidTr="00F32A37">
        <w:trPr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8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proofErr w:type="spellStart"/>
            <w:r w:rsidRPr="00832056">
              <w:t>Malathion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r w:rsidRPr="00832056">
              <w:t>0.03</w:t>
            </w:r>
          </w:p>
        </w:tc>
      </w:tr>
      <w:tr w:rsidR="006859B5" w:rsidRPr="00832056" w:rsidTr="00F32A37">
        <w:trPr>
          <w:cnfStyle w:val="0000001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9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proofErr w:type="spellStart"/>
            <w:r w:rsidRPr="00832056">
              <w:t>Chlorpyrifos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r w:rsidRPr="00832056">
              <w:t>0.01</w:t>
            </w:r>
          </w:p>
        </w:tc>
      </w:tr>
      <w:tr w:rsidR="006859B5" w:rsidRPr="00832056" w:rsidTr="00F32A37">
        <w:trPr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10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proofErr w:type="spellStart"/>
            <w:r w:rsidRPr="00832056">
              <w:t>Chlorfenvinphos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r w:rsidRPr="00832056">
              <w:t>0.0005</w:t>
            </w:r>
          </w:p>
        </w:tc>
      </w:tr>
      <w:tr w:rsidR="006859B5" w:rsidRPr="00832056" w:rsidTr="00F32A37">
        <w:trPr>
          <w:cnfStyle w:val="0000001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11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proofErr w:type="spellStart"/>
            <w:r w:rsidRPr="00832056">
              <w:t>Phosalone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r w:rsidRPr="00832056">
              <w:t>0.02</w:t>
            </w:r>
          </w:p>
        </w:tc>
      </w:tr>
      <w:tr w:rsidR="006859B5" w:rsidRPr="00832056" w:rsidTr="00F32A37">
        <w:trPr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12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proofErr w:type="spellStart"/>
            <w:r w:rsidRPr="00832056">
              <w:t>Profenophos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r w:rsidRPr="00832056">
              <w:t>0.03</w:t>
            </w:r>
          </w:p>
        </w:tc>
      </w:tr>
      <w:tr w:rsidR="006859B5" w:rsidRPr="00832056" w:rsidTr="00F32A37">
        <w:trPr>
          <w:cnfStyle w:val="0000001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13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proofErr w:type="spellStart"/>
            <w:r w:rsidRPr="00832056">
              <w:t>Ethion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r w:rsidRPr="00832056">
              <w:t>0.002</w:t>
            </w:r>
          </w:p>
        </w:tc>
      </w:tr>
      <w:tr w:rsidR="006859B5" w:rsidRPr="00832056" w:rsidTr="00F32A37">
        <w:trPr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14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proofErr w:type="spellStart"/>
            <w:r w:rsidRPr="00832056">
              <w:t>Atrazine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r w:rsidRPr="00832056">
              <w:t>0.02</w:t>
            </w:r>
          </w:p>
        </w:tc>
      </w:tr>
      <w:tr w:rsidR="006859B5" w:rsidRPr="00832056" w:rsidTr="00F32A37">
        <w:trPr>
          <w:cnfStyle w:val="0000001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15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proofErr w:type="spellStart"/>
            <w:r w:rsidRPr="00832056">
              <w:t>Propanil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r w:rsidRPr="00832056">
              <w:t>0.02</w:t>
            </w:r>
          </w:p>
        </w:tc>
      </w:tr>
      <w:tr w:rsidR="006859B5" w:rsidRPr="00832056" w:rsidTr="00F32A37">
        <w:trPr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16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proofErr w:type="spellStart"/>
            <w:r w:rsidRPr="00832056">
              <w:t>Metribuzin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000000"/>
            </w:pPr>
            <w:r w:rsidRPr="00832056">
              <w:t>0.013</w:t>
            </w:r>
          </w:p>
        </w:tc>
      </w:tr>
      <w:tr w:rsidR="006859B5" w:rsidRPr="00832056" w:rsidTr="00F32A37">
        <w:trPr>
          <w:cnfStyle w:val="000000100000"/>
          <w:jc w:val="center"/>
        </w:trPr>
        <w:tc>
          <w:tcPr>
            <w:cnfStyle w:val="001000000000"/>
            <w:tcW w:w="993" w:type="dxa"/>
          </w:tcPr>
          <w:p w:rsidR="006859B5" w:rsidRPr="00832056" w:rsidRDefault="006859B5" w:rsidP="00F32A37">
            <w:pPr>
              <w:pStyle w:val="NoSpacing"/>
            </w:pPr>
            <w:r w:rsidRPr="00832056">
              <w:t>17</w:t>
            </w:r>
          </w:p>
        </w:tc>
        <w:tc>
          <w:tcPr>
            <w:tcW w:w="2263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proofErr w:type="spellStart"/>
            <w:r w:rsidRPr="00832056">
              <w:t>Simazine</w:t>
            </w:r>
            <w:proofErr w:type="spellEnd"/>
          </w:p>
        </w:tc>
        <w:tc>
          <w:tcPr>
            <w:tcW w:w="5760" w:type="dxa"/>
          </w:tcPr>
          <w:p w:rsidR="006859B5" w:rsidRPr="00832056" w:rsidRDefault="006859B5" w:rsidP="00F32A37">
            <w:pPr>
              <w:pStyle w:val="NoSpacing"/>
              <w:cnfStyle w:val="000000100000"/>
            </w:pPr>
            <w:r w:rsidRPr="00832056">
              <w:t>0.018</w:t>
            </w:r>
          </w:p>
        </w:tc>
      </w:tr>
    </w:tbl>
    <w:p w:rsidR="00004D0C" w:rsidRDefault="00004D0C"/>
    <w:p w:rsidR="006859B5" w:rsidRDefault="006859B5"/>
    <w:p w:rsidR="006859B5" w:rsidRDefault="006859B5"/>
    <w:tbl>
      <w:tblPr>
        <w:tblStyle w:val="TableGrid"/>
        <w:tblpPr w:leftFromText="180" w:rightFromText="180" w:vertAnchor="page" w:horzAnchor="margin" w:tblpY="2656"/>
        <w:tblW w:w="0" w:type="auto"/>
        <w:tblLook w:val="04A0"/>
      </w:tblPr>
      <w:tblGrid>
        <w:gridCol w:w="4508"/>
        <w:gridCol w:w="2254"/>
        <w:gridCol w:w="2254"/>
      </w:tblGrid>
      <w:tr w:rsidR="006859B5" w:rsidRPr="0089051D" w:rsidTr="00F32A37">
        <w:tc>
          <w:tcPr>
            <w:tcW w:w="9016" w:type="dxa"/>
            <w:gridSpan w:val="3"/>
          </w:tcPr>
          <w:p w:rsidR="006859B5" w:rsidRPr="00361F65" w:rsidRDefault="006859B5" w:rsidP="00F32A37">
            <w:pPr>
              <w:pStyle w:val="NoSpacing"/>
              <w:rPr>
                <w:b/>
              </w:rPr>
            </w:pPr>
            <w:r w:rsidRPr="00361F65">
              <w:rPr>
                <w:b/>
              </w:rPr>
              <w:lastRenderedPageBreak/>
              <w:t>Characteristics of the study population (Total Participants N=905)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 xml:space="preserve">Total </w:t>
            </w:r>
            <w:r w:rsidRPr="0089051D">
              <w:rPr>
                <w:vertAlign w:val="superscript"/>
              </w:rPr>
              <w:t>a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(n=905)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(100 %)</w:t>
            </w:r>
          </w:p>
        </w:tc>
      </w:tr>
      <w:tr w:rsidR="006859B5" w:rsidRPr="0089051D" w:rsidTr="00F32A37">
        <w:tc>
          <w:tcPr>
            <w:tcW w:w="9016" w:type="dxa"/>
            <w:gridSpan w:val="3"/>
          </w:tcPr>
          <w:p w:rsidR="006859B5" w:rsidRPr="0089051D" w:rsidRDefault="006859B5" w:rsidP="00F32A37">
            <w:pPr>
              <w:pStyle w:val="NoSpacing"/>
            </w:pPr>
            <w:r w:rsidRPr="0089051D">
              <w:t>Sex</w:t>
            </w:r>
            <w:r w:rsidRPr="0089051D">
              <w:rPr>
                <w:vertAlign w:val="superscript"/>
              </w:rPr>
              <w:t xml:space="preserve"> b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Male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456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50.4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Female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449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49.6</w:t>
            </w:r>
          </w:p>
        </w:tc>
      </w:tr>
      <w:tr w:rsidR="006859B5" w:rsidRPr="0089051D" w:rsidTr="00F32A37">
        <w:tc>
          <w:tcPr>
            <w:tcW w:w="9016" w:type="dxa"/>
            <w:gridSpan w:val="3"/>
          </w:tcPr>
          <w:p w:rsidR="006859B5" w:rsidRPr="0089051D" w:rsidRDefault="006859B5" w:rsidP="00F32A37">
            <w:pPr>
              <w:pStyle w:val="NoSpacing"/>
            </w:pPr>
            <w:r w:rsidRPr="0089051D">
              <w:t xml:space="preserve">Age Group </w:t>
            </w:r>
            <w:r w:rsidRPr="0089051D">
              <w:rPr>
                <w:vertAlign w:val="superscript"/>
              </w:rPr>
              <w:t>c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Child (6-10 years)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483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53.4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Adolescents (&gt;10 to 15 years)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422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46.6</w:t>
            </w:r>
          </w:p>
        </w:tc>
      </w:tr>
      <w:tr w:rsidR="006859B5" w:rsidRPr="0089051D" w:rsidTr="00F32A37">
        <w:tc>
          <w:tcPr>
            <w:tcW w:w="9016" w:type="dxa"/>
            <w:gridSpan w:val="3"/>
          </w:tcPr>
          <w:p w:rsidR="006859B5" w:rsidRPr="0089051D" w:rsidRDefault="006859B5" w:rsidP="00F32A37">
            <w:pPr>
              <w:pStyle w:val="NoSpacing"/>
            </w:pPr>
            <w:r w:rsidRPr="0089051D">
              <w:t xml:space="preserve">Child Group </w:t>
            </w:r>
            <w:r w:rsidRPr="0089051D">
              <w:rPr>
                <w:vertAlign w:val="superscript"/>
              </w:rPr>
              <w:t>d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Male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162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33.54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Female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321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66.45</w:t>
            </w:r>
          </w:p>
        </w:tc>
      </w:tr>
      <w:tr w:rsidR="006859B5" w:rsidRPr="0089051D" w:rsidTr="00F32A37">
        <w:tc>
          <w:tcPr>
            <w:tcW w:w="9016" w:type="dxa"/>
            <w:gridSpan w:val="3"/>
          </w:tcPr>
          <w:p w:rsidR="006859B5" w:rsidRPr="0089051D" w:rsidRDefault="006859B5" w:rsidP="00F32A37">
            <w:pPr>
              <w:pStyle w:val="NoSpacing"/>
            </w:pPr>
            <w:r w:rsidRPr="0089051D">
              <w:t xml:space="preserve">Adolescent Group </w:t>
            </w:r>
            <w:r w:rsidRPr="0089051D">
              <w:rPr>
                <w:vertAlign w:val="superscript"/>
              </w:rPr>
              <w:t>e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 xml:space="preserve">Male 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294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69.66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Female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128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30.33</w:t>
            </w:r>
          </w:p>
        </w:tc>
      </w:tr>
      <w:tr w:rsidR="006859B5" w:rsidRPr="0089051D" w:rsidTr="00F32A37">
        <w:tc>
          <w:tcPr>
            <w:tcW w:w="9016" w:type="dxa"/>
            <w:gridSpan w:val="3"/>
          </w:tcPr>
          <w:p w:rsidR="006859B5" w:rsidRPr="0089051D" w:rsidRDefault="006859B5" w:rsidP="00F32A37">
            <w:pPr>
              <w:pStyle w:val="NoSpacing"/>
            </w:pPr>
            <w:r w:rsidRPr="0089051D">
              <w:t xml:space="preserve">Income Group </w:t>
            </w:r>
            <w:r w:rsidRPr="0089051D">
              <w:rPr>
                <w:vertAlign w:val="superscript"/>
              </w:rPr>
              <w:t>f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Low-income (LIG)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276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30.49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Middle-income (MIG)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325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35.91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High-income (HIG)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304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33.59</w:t>
            </w:r>
          </w:p>
        </w:tc>
      </w:tr>
      <w:tr w:rsidR="006859B5" w:rsidRPr="0089051D" w:rsidTr="00F32A37">
        <w:tc>
          <w:tcPr>
            <w:tcW w:w="9016" w:type="dxa"/>
            <w:gridSpan w:val="3"/>
          </w:tcPr>
          <w:p w:rsidR="006859B5" w:rsidRPr="0089051D" w:rsidRDefault="006859B5" w:rsidP="00F32A37">
            <w:pPr>
              <w:pStyle w:val="NoSpacing"/>
            </w:pPr>
            <w:r w:rsidRPr="0089051D">
              <w:t xml:space="preserve">Regional-wise/ </w:t>
            </w:r>
            <w:proofErr w:type="spellStart"/>
            <w:r w:rsidRPr="0089051D">
              <w:t>Zonal</w:t>
            </w:r>
            <w:proofErr w:type="spellEnd"/>
            <w:r w:rsidRPr="0089051D">
              <w:t xml:space="preserve"> wise </w:t>
            </w:r>
            <w:r w:rsidRPr="0089051D">
              <w:rPr>
                <w:vertAlign w:val="superscript"/>
              </w:rPr>
              <w:t>g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East zone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180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19.88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West zone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163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18.01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Central zone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181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20.01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North zone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200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22.10</w:t>
            </w:r>
          </w:p>
        </w:tc>
      </w:tr>
      <w:tr w:rsidR="006859B5" w:rsidRPr="0089051D" w:rsidTr="00F32A37">
        <w:tc>
          <w:tcPr>
            <w:tcW w:w="4508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South zone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181</w:t>
            </w:r>
          </w:p>
        </w:tc>
        <w:tc>
          <w:tcPr>
            <w:tcW w:w="2254" w:type="dxa"/>
          </w:tcPr>
          <w:p w:rsidR="006859B5" w:rsidRPr="0089051D" w:rsidRDefault="006859B5" w:rsidP="00F32A37">
            <w:pPr>
              <w:pStyle w:val="NoSpacing"/>
            </w:pPr>
            <w:r w:rsidRPr="0089051D">
              <w:t>20.00</w:t>
            </w:r>
          </w:p>
        </w:tc>
      </w:tr>
    </w:tbl>
    <w:p w:rsidR="006859B5" w:rsidRDefault="006859B5" w:rsidP="006859B5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2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</w:t>
      </w: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Lists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the demographics of the study population by age, gender, parental income, and </w:t>
      </w:r>
      <w:proofErr w:type="spell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zonal</w:t>
      </w:r>
      <w:proofErr w:type="spell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group.</w:t>
      </w:r>
    </w:p>
    <w:p w:rsidR="006859B5" w:rsidRPr="0096770D" w:rsidRDefault="006859B5" w:rsidP="006859B5">
      <w:pPr>
        <w:pStyle w:val="NoSpacing"/>
        <w:jc w:val="both"/>
        <w:rPr>
          <w:rFonts w:ascii="Open Sans" w:hAnsi="Open Sans" w:cs="Open Sans"/>
          <w:i/>
          <w:iCs/>
          <w:sz w:val="20"/>
          <w:szCs w:val="20"/>
        </w:rPr>
      </w:pPr>
      <w:proofErr w:type="gramStart"/>
      <w:r w:rsidRPr="0096770D">
        <w:rPr>
          <w:rFonts w:ascii="Open Sans" w:hAnsi="Open Sans" w:cs="Open Sans"/>
          <w:b/>
          <w:bCs/>
          <w:i/>
          <w:iCs/>
          <w:sz w:val="20"/>
          <w:szCs w:val="20"/>
          <w:vertAlign w:val="superscript"/>
        </w:rPr>
        <w:t>a</w:t>
      </w:r>
      <w:proofErr w:type="gramEnd"/>
      <w:r w:rsidRPr="0096770D">
        <w:rPr>
          <w:rFonts w:ascii="Open Sans" w:hAnsi="Open Sans" w:cs="Open Sans"/>
          <w:b/>
          <w:bCs/>
          <w:i/>
          <w:iCs/>
          <w:sz w:val="20"/>
          <w:szCs w:val="20"/>
          <w:vertAlign w:val="superscript"/>
        </w:rPr>
        <w:t> </w:t>
      </w:r>
      <w:r w:rsidRPr="0096770D">
        <w:rPr>
          <w:rFonts w:ascii="Open Sans" w:hAnsi="Open Sans" w:cs="Open Sans"/>
          <w:i/>
          <w:iCs/>
          <w:sz w:val="20"/>
          <w:szCs w:val="20"/>
        </w:rPr>
        <w:t>Survey designed for the total population, calculating percentages (100 %) and the number of sample participants (n = 905).</w:t>
      </w:r>
    </w:p>
    <w:p w:rsidR="006859B5" w:rsidRPr="0096770D" w:rsidRDefault="006859B5" w:rsidP="006859B5">
      <w:pPr>
        <w:pStyle w:val="NoSpacing"/>
        <w:jc w:val="both"/>
        <w:rPr>
          <w:rFonts w:ascii="Open Sans" w:hAnsi="Open Sans" w:cs="Open Sans"/>
          <w:i/>
          <w:iCs/>
          <w:sz w:val="20"/>
          <w:szCs w:val="20"/>
        </w:rPr>
      </w:pPr>
      <w:proofErr w:type="spellStart"/>
      <w:proofErr w:type="gramStart"/>
      <w:r w:rsidRPr="0096770D">
        <w:rPr>
          <w:rFonts w:ascii="Open Sans" w:hAnsi="Open Sans" w:cs="Open Sans"/>
          <w:b/>
          <w:bCs/>
          <w:i/>
          <w:iCs/>
          <w:sz w:val="20"/>
          <w:szCs w:val="20"/>
          <w:vertAlign w:val="superscript"/>
        </w:rPr>
        <w:t>b</w:t>
      </w:r>
      <w:r w:rsidRPr="0096770D">
        <w:rPr>
          <w:rFonts w:ascii="Open Sans" w:hAnsi="Open Sans" w:cs="Open Sans"/>
          <w:i/>
          <w:iCs/>
          <w:sz w:val="20"/>
          <w:szCs w:val="20"/>
        </w:rPr>
        <w:t>Among</w:t>
      </w:r>
      <w:proofErr w:type="spellEnd"/>
      <w:proofErr w:type="gramEnd"/>
      <w:r w:rsidRPr="0096770D">
        <w:rPr>
          <w:rFonts w:ascii="Open Sans" w:hAnsi="Open Sans" w:cs="Open Sans"/>
          <w:i/>
          <w:iCs/>
          <w:sz w:val="20"/>
          <w:szCs w:val="20"/>
        </w:rPr>
        <w:t xml:space="preserve"> the 905 participants, the survey was designed based on gender-wise study participants, i.e., male versus female.</w:t>
      </w:r>
    </w:p>
    <w:p w:rsidR="006859B5" w:rsidRPr="0096770D" w:rsidRDefault="006859B5" w:rsidP="006859B5">
      <w:pPr>
        <w:pStyle w:val="NoSpacing"/>
        <w:jc w:val="both"/>
        <w:rPr>
          <w:rFonts w:ascii="Open Sans" w:hAnsi="Open Sans" w:cs="Open Sans"/>
          <w:i/>
          <w:iCs/>
          <w:sz w:val="20"/>
          <w:szCs w:val="20"/>
        </w:rPr>
      </w:pPr>
      <w:proofErr w:type="gramStart"/>
      <w:r w:rsidRPr="0096770D">
        <w:rPr>
          <w:rFonts w:ascii="Open Sans" w:hAnsi="Open Sans" w:cs="Open Sans"/>
          <w:b/>
          <w:bCs/>
          <w:i/>
          <w:iCs/>
          <w:sz w:val="20"/>
          <w:szCs w:val="20"/>
          <w:vertAlign w:val="superscript"/>
        </w:rPr>
        <w:t>c</w:t>
      </w:r>
      <w:proofErr w:type="gramEnd"/>
      <w:r w:rsidRPr="0096770D">
        <w:rPr>
          <w:rFonts w:ascii="Open Sans" w:hAnsi="Open Sans" w:cs="Open Sans"/>
          <w:i/>
          <w:iCs/>
          <w:sz w:val="20"/>
          <w:szCs w:val="20"/>
          <w:vertAlign w:val="superscript"/>
        </w:rPr>
        <w:t> </w:t>
      </w:r>
      <w:r w:rsidRPr="0096770D">
        <w:rPr>
          <w:rFonts w:ascii="Open Sans" w:hAnsi="Open Sans" w:cs="Open Sans"/>
          <w:i/>
          <w:iCs/>
          <w:sz w:val="20"/>
          <w:szCs w:val="20"/>
        </w:rPr>
        <w:t>Among the 905 participants, the survey was designed based on age-wise study participants, i.e., child versus adolescents.</w:t>
      </w:r>
    </w:p>
    <w:p w:rsidR="006859B5" w:rsidRPr="0096770D" w:rsidRDefault="006859B5" w:rsidP="006859B5">
      <w:pPr>
        <w:pStyle w:val="NoSpacing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96770D">
        <w:rPr>
          <w:rFonts w:ascii="Open Sans" w:hAnsi="Open Sans" w:cs="Open Sans"/>
          <w:b/>
          <w:bCs/>
          <w:i/>
          <w:iCs/>
          <w:sz w:val="20"/>
          <w:szCs w:val="20"/>
          <w:vertAlign w:val="superscript"/>
        </w:rPr>
        <w:t>d</w:t>
      </w:r>
      <w:proofErr w:type="gramStart"/>
      <w:r w:rsidRPr="0096770D">
        <w:rPr>
          <w:rFonts w:ascii="Open Sans" w:hAnsi="Open Sans" w:cs="Open Sans"/>
          <w:i/>
          <w:iCs/>
          <w:sz w:val="20"/>
          <w:szCs w:val="20"/>
          <w:vertAlign w:val="superscript"/>
        </w:rPr>
        <w:t>  </w:t>
      </w:r>
      <w:r w:rsidRPr="0096770D">
        <w:rPr>
          <w:rFonts w:ascii="Open Sans" w:hAnsi="Open Sans" w:cs="Open Sans"/>
          <w:i/>
          <w:iCs/>
          <w:sz w:val="20"/>
          <w:szCs w:val="20"/>
        </w:rPr>
        <w:t>Among</w:t>
      </w:r>
      <w:proofErr w:type="gramEnd"/>
      <w:r w:rsidRPr="0096770D">
        <w:rPr>
          <w:rFonts w:ascii="Open Sans" w:hAnsi="Open Sans" w:cs="Open Sans"/>
          <w:i/>
          <w:iCs/>
          <w:sz w:val="20"/>
          <w:szCs w:val="20"/>
        </w:rPr>
        <w:t xml:space="preserve"> the 483 participants, the survey was designed based on the gender-wise distribution in the child group, i.e., male versus female</w:t>
      </w:r>
    </w:p>
    <w:p w:rsidR="006859B5" w:rsidRPr="0096770D" w:rsidRDefault="006859B5" w:rsidP="006859B5">
      <w:pPr>
        <w:pStyle w:val="NoSpacing"/>
        <w:jc w:val="both"/>
        <w:rPr>
          <w:rFonts w:ascii="Open Sans" w:hAnsi="Open Sans" w:cs="Open Sans"/>
          <w:i/>
          <w:iCs/>
          <w:sz w:val="20"/>
          <w:szCs w:val="20"/>
        </w:rPr>
      </w:pPr>
      <w:proofErr w:type="gramStart"/>
      <w:r w:rsidRPr="0096770D">
        <w:rPr>
          <w:rFonts w:ascii="Open Sans" w:hAnsi="Open Sans" w:cs="Open Sans"/>
          <w:b/>
          <w:bCs/>
          <w:i/>
          <w:iCs/>
          <w:sz w:val="20"/>
          <w:szCs w:val="20"/>
          <w:vertAlign w:val="superscript"/>
        </w:rPr>
        <w:t>e</w:t>
      </w:r>
      <w:proofErr w:type="gramEnd"/>
      <w:r w:rsidRPr="0096770D">
        <w:rPr>
          <w:rFonts w:ascii="Open Sans" w:hAnsi="Open Sans" w:cs="Open Sans"/>
          <w:b/>
          <w:bCs/>
          <w:i/>
          <w:iCs/>
          <w:sz w:val="20"/>
          <w:szCs w:val="20"/>
          <w:vertAlign w:val="superscript"/>
        </w:rPr>
        <w:t> </w:t>
      </w:r>
      <w:r w:rsidRPr="0096770D">
        <w:rPr>
          <w:rFonts w:ascii="Open Sans" w:hAnsi="Open Sans" w:cs="Open Sans"/>
          <w:i/>
          <w:iCs/>
          <w:sz w:val="20"/>
          <w:szCs w:val="20"/>
        </w:rPr>
        <w:t>Among the 422 participants, the survey was designed based on the gender-wise distribution in the adolescent group, i.e., male versus female.</w:t>
      </w:r>
    </w:p>
    <w:p w:rsidR="006859B5" w:rsidRPr="0096770D" w:rsidRDefault="006859B5" w:rsidP="006859B5">
      <w:pPr>
        <w:pStyle w:val="NoSpacing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96770D">
        <w:rPr>
          <w:rFonts w:ascii="Open Sans" w:hAnsi="Open Sans" w:cs="Open Sans"/>
          <w:b/>
          <w:bCs/>
          <w:i/>
          <w:iCs/>
          <w:sz w:val="20"/>
          <w:szCs w:val="20"/>
          <w:vertAlign w:val="superscript"/>
        </w:rPr>
        <w:t>f</w:t>
      </w:r>
      <w:proofErr w:type="gramStart"/>
      <w:r w:rsidRPr="0096770D">
        <w:rPr>
          <w:rFonts w:ascii="Open Sans" w:hAnsi="Open Sans" w:cs="Open Sans"/>
          <w:i/>
          <w:iCs/>
          <w:sz w:val="20"/>
          <w:szCs w:val="20"/>
          <w:vertAlign w:val="superscript"/>
        </w:rPr>
        <w:t xml:space="preserve">  </w:t>
      </w:r>
      <w:r w:rsidRPr="0096770D">
        <w:rPr>
          <w:rFonts w:ascii="Open Sans" w:hAnsi="Open Sans" w:cs="Open Sans"/>
          <w:i/>
          <w:iCs/>
          <w:sz w:val="20"/>
          <w:szCs w:val="20"/>
        </w:rPr>
        <w:t>Among</w:t>
      </w:r>
      <w:proofErr w:type="gramEnd"/>
      <w:r w:rsidRPr="0096770D">
        <w:rPr>
          <w:rFonts w:ascii="Open Sans" w:hAnsi="Open Sans" w:cs="Open Sans"/>
          <w:i/>
          <w:iCs/>
          <w:sz w:val="20"/>
          <w:szCs w:val="20"/>
        </w:rPr>
        <w:t xml:space="preserve"> the 905 participants, the survey was designed based on parents' income-wise (LIG, MIG, and HIG),</w:t>
      </w:r>
    </w:p>
    <w:p w:rsidR="006859B5" w:rsidRDefault="006859B5" w:rsidP="006859B5">
      <w:pPr>
        <w:pStyle w:val="NoSpacing"/>
        <w:jc w:val="both"/>
        <w:rPr>
          <w:rFonts w:ascii="Open Sans" w:hAnsi="Open Sans" w:cs="Open Sans"/>
          <w:i/>
          <w:iCs/>
          <w:sz w:val="20"/>
          <w:szCs w:val="20"/>
        </w:rPr>
      </w:pPr>
      <w:proofErr w:type="gramStart"/>
      <w:r w:rsidRPr="0096770D">
        <w:rPr>
          <w:rFonts w:ascii="Open Sans" w:hAnsi="Open Sans" w:cs="Open Sans"/>
          <w:b/>
          <w:bCs/>
          <w:i/>
          <w:iCs/>
          <w:sz w:val="20"/>
          <w:szCs w:val="20"/>
          <w:vertAlign w:val="superscript"/>
        </w:rPr>
        <w:t>g</w:t>
      </w:r>
      <w:proofErr w:type="gramEnd"/>
      <w:r w:rsidRPr="0096770D">
        <w:rPr>
          <w:rFonts w:ascii="Open Sans" w:hAnsi="Open Sans" w:cs="Open Sans"/>
          <w:i/>
          <w:iCs/>
          <w:sz w:val="20"/>
          <w:szCs w:val="20"/>
          <w:vertAlign w:val="superscript"/>
        </w:rPr>
        <w:t> </w:t>
      </w:r>
      <w:r w:rsidRPr="0096770D">
        <w:rPr>
          <w:rFonts w:ascii="Open Sans" w:hAnsi="Open Sans" w:cs="Open Sans"/>
          <w:i/>
          <w:iCs/>
          <w:sz w:val="20"/>
          <w:szCs w:val="20"/>
        </w:rPr>
        <w:t xml:space="preserve">Among the 905 participants, the survey was designed based on the </w:t>
      </w:r>
      <w:proofErr w:type="spellStart"/>
      <w:r w:rsidRPr="0096770D">
        <w:rPr>
          <w:rFonts w:ascii="Open Sans" w:hAnsi="Open Sans" w:cs="Open Sans"/>
          <w:i/>
          <w:iCs/>
          <w:sz w:val="20"/>
          <w:szCs w:val="20"/>
        </w:rPr>
        <w:t>zonal</w:t>
      </w:r>
      <w:proofErr w:type="spellEnd"/>
      <w:r w:rsidRPr="0096770D">
        <w:rPr>
          <w:rFonts w:ascii="Open Sans" w:hAnsi="Open Sans" w:cs="Open Sans"/>
          <w:i/>
          <w:iCs/>
          <w:sz w:val="20"/>
          <w:szCs w:val="20"/>
        </w:rPr>
        <w:t>-wise distribution in Hyderabad (west, south, central, north, and east) at the time of enrolment.</w:t>
      </w:r>
    </w:p>
    <w:p w:rsidR="006859B5" w:rsidRDefault="006859B5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Pr="00361F65" w:rsidRDefault="005F24B8" w:rsidP="005F24B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</w:pPr>
      <w:r w:rsidRPr="00361F65"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  <w:lastRenderedPageBreak/>
        <w:t xml:space="preserve">Table 3 Mean residual OP pesticide concentration in dietary foods </w:t>
      </w:r>
    </w:p>
    <w:tbl>
      <w:tblPr>
        <w:tblStyle w:val="TableGrid"/>
        <w:tblW w:w="8647" w:type="dxa"/>
        <w:jc w:val="center"/>
        <w:tblLayout w:type="fixed"/>
        <w:tblLook w:val="04A0"/>
      </w:tblPr>
      <w:tblGrid>
        <w:gridCol w:w="1560"/>
        <w:gridCol w:w="2694"/>
        <w:gridCol w:w="4393"/>
      </w:tblGrid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S. No: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Name of Pesticides</w:t>
            </w:r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 xml:space="preserve">OP Pesticide </w:t>
            </w:r>
            <w:proofErr w:type="spellStart"/>
            <w:r w:rsidRPr="0089051D">
              <w:t>conc.in</w:t>
            </w:r>
            <w:proofErr w:type="spellEnd"/>
            <w:r w:rsidRPr="0089051D">
              <w:t xml:space="preserve"> Total Diet (mg kg</w:t>
            </w:r>
            <w:r w:rsidRPr="0089051D">
              <w:rPr>
                <w:vertAlign w:val="superscript"/>
              </w:rPr>
              <w:t>-1</w:t>
            </w:r>
            <w:r w:rsidRPr="0089051D">
              <w:t>)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F24B8" w:rsidRPr="0089051D" w:rsidRDefault="005F24B8" w:rsidP="00F32A37">
            <w:pPr>
              <w:pStyle w:val="NoSpacing"/>
            </w:pPr>
            <w:r w:rsidRPr="0089051D">
              <w:t>1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Acephate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0.220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2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Dichlorvos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1.548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3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Monocrotophos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0.311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4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Dimethoate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0.051</w:t>
            </w:r>
          </w:p>
        </w:tc>
      </w:tr>
      <w:tr w:rsidR="005F24B8" w:rsidRPr="0089051D" w:rsidTr="00F32A37">
        <w:trPr>
          <w:trHeight w:val="310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5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Imidacloprid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0.324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6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Alachlor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&lt;LOQ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7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Quinalphos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0.013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8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Diazinon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&lt;LOQ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9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Triazophos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0.035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10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Malathion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0.035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11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Chlorpyrifos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0.157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12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Chlorfenvinphos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0.0044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13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Phosalone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0.0027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14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Profenophos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0.174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15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Ethion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1.227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16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Atrazine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0.021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17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Propanil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0.319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18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Metribuzin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0.082</w:t>
            </w:r>
          </w:p>
        </w:tc>
      </w:tr>
      <w:tr w:rsidR="005F24B8" w:rsidRPr="0089051D" w:rsidTr="00F32A37">
        <w:trPr>
          <w:trHeight w:val="293"/>
          <w:jc w:val="center"/>
        </w:trPr>
        <w:tc>
          <w:tcPr>
            <w:tcW w:w="1560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19</w:t>
            </w:r>
          </w:p>
        </w:tc>
        <w:tc>
          <w:tcPr>
            <w:tcW w:w="2694" w:type="dxa"/>
          </w:tcPr>
          <w:p w:rsidR="005F24B8" w:rsidRPr="0089051D" w:rsidRDefault="005F24B8" w:rsidP="00F32A37">
            <w:pPr>
              <w:pStyle w:val="NoSpacing"/>
            </w:pPr>
            <w:proofErr w:type="spellStart"/>
            <w:r w:rsidRPr="0089051D">
              <w:t>Simazine</w:t>
            </w:r>
            <w:proofErr w:type="spellEnd"/>
          </w:p>
        </w:tc>
        <w:tc>
          <w:tcPr>
            <w:tcW w:w="4393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0.183</w:t>
            </w:r>
          </w:p>
        </w:tc>
      </w:tr>
    </w:tbl>
    <w:p w:rsidR="005F24B8" w:rsidRPr="0089051D" w:rsidRDefault="005F24B8" w:rsidP="005F24B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bookmarkStart w:id="0" w:name="_Hlk111019712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LOQ, Limit of quantizati</w:t>
      </w:r>
      <w:bookmarkEnd w:id="0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on</w:t>
      </w:r>
    </w:p>
    <w:p w:rsidR="005F24B8" w:rsidRDefault="005F24B8"/>
    <w:p w:rsidR="005F24B8" w:rsidRDefault="005F24B8"/>
    <w:p w:rsidR="005F24B8" w:rsidRPr="0089051D" w:rsidRDefault="005F24B8" w:rsidP="005F24B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4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Body weight and diet consumption patterns for the whole population (n = 905).</w:t>
      </w:r>
    </w:p>
    <w:tbl>
      <w:tblPr>
        <w:tblStyle w:val="TableGrid"/>
        <w:tblpPr w:leftFromText="180" w:rightFromText="180" w:vertAnchor="text" w:tblpY="1"/>
        <w:tblOverlap w:val="never"/>
        <w:tblW w:w="9464" w:type="dxa"/>
        <w:tblLook w:val="04A0"/>
      </w:tblPr>
      <w:tblGrid>
        <w:gridCol w:w="1717"/>
        <w:gridCol w:w="664"/>
        <w:gridCol w:w="861"/>
        <w:gridCol w:w="1856"/>
        <w:gridCol w:w="4366"/>
      </w:tblGrid>
      <w:tr w:rsidR="005F24B8" w:rsidRPr="0089051D" w:rsidTr="00F32A37">
        <w:trPr>
          <w:trHeight w:val="553"/>
        </w:trPr>
        <w:tc>
          <w:tcPr>
            <w:tcW w:w="3242" w:type="dxa"/>
            <w:gridSpan w:val="3"/>
          </w:tcPr>
          <w:p w:rsidR="005F24B8" w:rsidRPr="0089051D" w:rsidRDefault="005F24B8" w:rsidP="00F32A37">
            <w:pPr>
              <w:pStyle w:val="NoSpacing"/>
            </w:pPr>
            <w:r w:rsidRPr="0089051D">
              <w:rPr>
                <w:vertAlign w:val="superscript"/>
              </w:rPr>
              <w:t>a</w:t>
            </w:r>
            <w:r w:rsidRPr="0089051D">
              <w:t xml:space="preserve"> Characteristics of the Total study population  </w:t>
            </w:r>
          </w:p>
        </w:tc>
        <w:tc>
          <w:tcPr>
            <w:tcW w:w="6222" w:type="dxa"/>
            <w:gridSpan w:val="2"/>
          </w:tcPr>
          <w:p w:rsidR="005F24B8" w:rsidRPr="0089051D" w:rsidRDefault="005F24B8" w:rsidP="00F32A37">
            <w:pPr>
              <w:pStyle w:val="NoSpacing"/>
            </w:pPr>
            <w:r w:rsidRPr="0089051D">
              <w:t>Mean (SEM)</w:t>
            </w:r>
          </w:p>
        </w:tc>
      </w:tr>
      <w:tr w:rsidR="005F24B8" w:rsidRPr="0089051D" w:rsidTr="00F32A37">
        <w:trPr>
          <w:trHeight w:val="553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Participants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(n)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(%)</w:t>
            </w:r>
          </w:p>
        </w:tc>
        <w:tc>
          <w:tcPr>
            <w:tcW w:w="185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Body weights (kg)</w:t>
            </w:r>
          </w:p>
          <w:p w:rsidR="005F24B8" w:rsidRPr="0089051D" w:rsidRDefault="005F24B8" w:rsidP="00F32A37">
            <w:pPr>
              <w:pStyle w:val="NoSpacing"/>
            </w:pPr>
          </w:p>
        </w:tc>
        <w:tc>
          <w:tcPr>
            <w:tcW w:w="436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Total quantity of food consumption per day (</w:t>
            </w:r>
            <w:bookmarkStart w:id="1" w:name="_Hlk112769059"/>
            <w:r w:rsidRPr="0089051D">
              <w:t>kg d</w:t>
            </w:r>
            <w:r w:rsidRPr="0089051D">
              <w:rPr>
                <w:vertAlign w:val="superscript"/>
              </w:rPr>
              <w:t>-1</w:t>
            </w:r>
            <w:bookmarkEnd w:id="1"/>
            <w:r w:rsidRPr="0089051D">
              <w:t>)</w:t>
            </w:r>
          </w:p>
          <w:p w:rsidR="005F24B8" w:rsidRPr="0089051D" w:rsidRDefault="005F24B8" w:rsidP="00F32A37">
            <w:pPr>
              <w:pStyle w:val="NoSpacing"/>
            </w:pPr>
          </w:p>
        </w:tc>
      </w:tr>
      <w:tr w:rsidR="005F24B8" w:rsidRPr="0089051D" w:rsidTr="00F32A37">
        <w:trPr>
          <w:trHeight w:val="519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Total participants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905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100</w:t>
            </w:r>
          </w:p>
        </w:tc>
        <w:tc>
          <w:tcPr>
            <w:tcW w:w="185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27.50 (0.32)</w:t>
            </w:r>
          </w:p>
        </w:tc>
        <w:tc>
          <w:tcPr>
            <w:tcW w:w="436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1.024 (0.010)</w:t>
            </w:r>
          </w:p>
        </w:tc>
      </w:tr>
    </w:tbl>
    <w:p w:rsidR="005F24B8" w:rsidRPr="0089051D" w:rsidRDefault="005F24B8" w:rsidP="005F24B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a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Survey designed on total population, calculating percentages (100 %) and no. of sample participants (n=905) size.</w:t>
      </w:r>
    </w:p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Pr="0089051D" w:rsidRDefault="005F24B8" w:rsidP="005F24B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Table 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5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Body weight and diet consumption pattern based on sex.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9464" w:type="dxa"/>
        <w:tblLook w:val="04A0"/>
      </w:tblPr>
      <w:tblGrid>
        <w:gridCol w:w="1717"/>
        <w:gridCol w:w="664"/>
        <w:gridCol w:w="861"/>
        <w:gridCol w:w="1856"/>
        <w:gridCol w:w="4366"/>
      </w:tblGrid>
      <w:tr w:rsidR="005F24B8" w:rsidRPr="0089051D" w:rsidTr="00F32A37">
        <w:trPr>
          <w:trHeight w:val="553"/>
        </w:trPr>
        <w:tc>
          <w:tcPr>
            <w:tcW w:w="3242" w:type="dxa"/>
            <w:gridSpan w:val="3"/>
          </w:tcPr>
          <w:p w:rsidR="005F24B8" w:rsidRPr="0089051D" w:rsidRDefault="005F24B8" w:rsidP="00F32A37">
            <w:pPr>
              <w:pStyle w:val="NoSpacing"/>
            </w:pPr>
            <w:r w:rsidRPr="0089051D">
              <w:rPr>
                <w:vertAlign w:val="superscript"/>
              </w:rPr>
              <w:t xml:space="preserve">b </w:t>
            </w:r>
            <w:r w:rsidRPr="0089051D">
              <w:t xml:space="preserve">Based on gender wise </w:t>
            </w:r>
          </w:p>
        </w:tc>
        <w:tc>
          <w:tcPr>
            <w:tcW w:w="6222" w:type="dxa"/>
            <w:gridSpan w:val="2"/>
          </w:tcPr>
          <w:p w:rsidR="005F24B8" w:rsidRPr="0089051D" w:rsidRDefault="005F24B8" w:rsidP="00F32A37">
            <w:pPr>
              <w:pStyle w:val="NoSpacing"/>
            </w:pPr>
            <w:r w:rsidRPr="0089051D">
              <w:t>Mean (SEM)</w:t>
            </w:r>
          </w:p>
        </w:tc>
      </w:tr>
      <w:tr w:rsidR="005F24B8" w:rsidRPr="0089051D" w:rsidTr="00F32A37">
        <w:trPr>
          <w:trHeight w:val="553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Participants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(n)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(%)</w:t>
            </w:r>
          </w:p>
        </w:tc>
        <w:tc>
          <w:tcPr>
            <w:tcW w:w="185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Body weights (kg)</w:t>
            </w:r>
          </w:p>
          <w:p w:rsidR="005F24B8" w:rsidRPr="0089051D" w:rsidRDefault="005F24B8" w:rsidP="00F32A37">
            <w:pPr>
              <w:pStyle w:val="NoSpacing"/>
            </w:pPr>
          </w:p>
        </w:tc>
        <w:tc>
          <w:tcPr>
            <w:tcW w:w="436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Total quantity of food consumption per day (kg d</w:t>
            </w:r>
            <w:r w:rsidRPr="0089051D">
              <w:rPr>
                <w:vertAlign w:val="superscript"/>
              </w:rPr>
              <w:t>-1</w:t>
            </w:r>
            <w:r w:rsidRPr="0089051D">
              <w:t>)</w:t>
            </w:r>
          </w:p>
          <w:p w:rsidR="005F24B8" w:rsidRPr="0089051D" w:rsidRDefault="005F24B8" w:rsidP="00F32A37">
            <w:pPr>
              <w:pStyle w:val="NoSpacing"/>
            </w:pPr>
          </w:p>
        </w:tc>
      </w:tr>
      <w:tr w:rsidR="005F24B8" w:rsidRPr="0089051D" w:rsidTr="00F32A37">
        <w:trPr>
          <w:trHeight w:val="519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Male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456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50.4</w:t>
            </w:r>
          </w:p>
        </w:tc>
        <w:tc>
          <w:tcPr>
            <w:tcW w:w="185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27.11 (0.435)</w:t>
            </w:r>
          </w:p>
        </w:tc>
        <w:tc>
          <w:tcPr>
            <w:tcW w:w="436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1.064 (0.014)</w:t>
            </w:r>
          </w:p>
        </w:tc>
      </w:tr>
      <w:tr w:rsidR="005F24B8" w:rsidRPr="0089051D" w:rsidTr="00F32A37">
        <w:trPr>
          <w:trHeight w:val="519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Female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449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49.6</w:t>
            </w:r>
          </w:p>
        </w:tc>
        <w:tc>
          <w:tcPr>
            <w:tcW w:w="185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27.89 (0.471)</w:t>
            </w:r>
          </w:p>
        </w:tc>
        <w:tc>
          <w:tcPr>
            <w:tcW w:w="436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0.984 (0.013)</w:t>
            </w:r>
          </w:p>
        </w:tc>
      </w:tr>
      <w:tr w:rsidR="005F24B8" w:rsidRPr="0089051D" w:rsidTr="00F32A37">
        <w:trPr>
          <w:trHeight w:val="519"/>
        </w:trPr>
        <w:tc>
          <w:tcPr>
            <w:tcW w:w="9464" w:type="dxa"/>
            <w:gridSpan w:val="5"/>
          </w:tcPr>
          <w:p w:rsidR="005F24B8" w:rsidRPr="0089051D" w:rsidRDefault="005F24B8" w:rsidP="00F32A37">
            <w:pPr>
              <w:pStyle w:val="NoSpacing"/>
            </w:pPr>
            <w:r w:rsidRPr="0089051D">
              <w:t>Group Statistics T -Test between Male verses Female</w:t>
            </w:r>
          </w:p>
        </w:tc>
      </w:tr>
      <w:tr w:rsidR="005F24B8" w:rsidRPr="0089051D" w:rsidTr="00F32A37">
        <w:trPr>
          <w:trHeight w:val="519"/>
        </w:trPr>
        <w:tc>
          <w:tcPr>
            <w:tcW w:w="3242" w:type="dxa"/>
            <w:gridSpan w:val="3"/>
          </w:tcPr>
          <w:p w:rsidR="005F24B8" w:rsidRPr="0089051D" w:rsidRDefault="005F24B8" w:rsidP="00F32A37">
            <w:pPr>
              <w:pStyle w:val="NoSpacing"/>
            </w:pPr>
            <w:r w:rsidRPr="0089051D">
              <w:t>P value</w:t>
            </w:r>
          </w:p>
        </w:tc>
        <w:tc>
          <w:tcPr>
            <w:tcW w:w="185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0.222</w:t>
            </w:r>
          </w:p>
        </w:tc>
        <w:tc>
          <w:tcPr>
            <w:tcW w:w="4366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0.000</w:t>
            </w:r>
          </w:p>
        </w:tc>
      </w:tr>
    </w:tbl>
    <w:p w:rsidR="003B24AD" w:rsidRDefault="003B24AD" w:rsidP="005F24B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</w:p>
    <w:p w:rsidR="005F24B8" w:rsidRPr="0089051D" w:rsidRDefault="005F24B8" w:rsidP="005F24B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b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905 participants, survey designed on gender-wise: 50.4% were males, and 49.6% were females of the gender group.</w:t>
      </w:r>
      <w:bookmarkStart w:id="2" w:name="_Hlk118283625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/>
        </w:rPr>
        <w:t>****P &lt;0.0001, ***P &lt;0.001, **P &lt;0.01, *P &lt; 0.05</w:t>
      </w:r>
      <w:bookmarkEnd w:id="2"/>
    </w:p>
    <w:p w:rsidR="005F24B8" w:rsidRPr="0089051D" w:rsidRDefault="005F24B8" w:rsidP="005F24B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</w:t>
      </w:r>
      <w:proofErr w:type="gramStart"/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6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 Body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weight and diet consumption pattern based on age. </w:t>
      </w:r>
    </w:p>
    <w:tbl>
      <w:tblPr>
        <w:tblStyle w:val="TableGrid"/>
        <w:tblpPr w:leftFromText="180" w:rightFromText="180" w:vertAnchor="text" w:tblpY="1"/>
        <w:tblOverlap w:val="never"/>
        <w:tblW w:w="9464" w:type="dxa"/>
        <w:tblLook w:val="04A0"/>
      </w:tblPr>
      <w:tblGrid>
        <w:gridCol w:w="1717"/>
        <w:gridCol w:w="664"/>
        <w:gridCol w:w="861"/>
        <w:gridCol w:w="2395"/>
        <w:gridCol w:w="3827"/>
      </w:tblGrid>
      <w:tr w:rsidR="005F24B8" w:rsidRPr="0089051D" w:rsidTr="00F32A37">
        <w:trPr>
          <w:trHeight w:val="553"/>
        </w:trPr>
        <w:tc>
          <w:tcPr>
            <w:tcW w:w="3242" w:type="dxa"/>
            <w:gridSpan w:val="3"/>
          </w:tcPr>
          <w:p w:rsidR="005F24B8" w:rsidRPr="0089051D" w:rsidRDefault="005F24B8" w:rsidP="00F32A37">
            <w:pPr>
              <w:pStyle w:val="NoSpacing"/>
            </w:pPr>
            <w:bookmarkStart w:id="3" w:name="_Hlk112767234"/>
            <w:r w:rsidRPr="0089051D">
              <w:rPr>
                <w:vertAlign w:val="superscript"/>
              </w:rPr>
              <w:t xml:space="preserve">c </w:t>
            </w:r>
            <w:r w:rsidRPr="0089051D">
              <w:t xml:space="preserve">Based on age-wise </w:t>
            </w:r>
          </w:p>
        </w:tc>
        <w:tc>
          <w:tcPr>
            <w:tcW w:w="6222" w:type="dxa"/>
            <w:gridSpan w:val="2"/>
          </w:tcPr>
          <w:p w:rsidR="005F24B8" w:rsidRPr="0089051D" w:rsidRDefault="005F24B8" w:rsidP="00F32A37">
            <w:pPr>
              <w:pStyle w:val="NoSpacing"/>
            </w:pPr>
            <w:r w:rsidRPr="0089051D">
              <w:t>Mean (SEM)</w:t>
            </w:r>
          </w:p>
        </w:tc>
      </w:tr>
      <w:tr w:rsidR="005F24B8" w:rsidRPr="0089051D" w:rsidTr="00F32A37">
        <w:trPr>
          <w:trHeight w:val="553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Participants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(n)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(%)</w:t>
            </w:r>
          </w:p>
        </w:tc>
        <w:tc>
          <w:tcPr>
            <w:tcW w:w="2395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Body weights (kg)</w:t>
            </w:r>
          </w:p>
          <w:p w:rsidR="005F24B8" w:rsidRPr="0089051D" w:rsidRDefault="005F24B8" w:rsidP="00F32A37">
            <w:pPr>
              <w:pStyle w:val="NoSpacing"/>
            </w:pPr>
          </w:p>
        </w:tc>
        <w:tc>
          <w:tcPr>
            <w:tcW w:w="382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The total quantity of food consumption per day (kg d</w:t>
            </w:r>
            <w:r w:rsidRPr="0089051D">
              <w:rPr>
                <w:vertAlign w:val="superscript"/>
              </w:rPr>
              <w:t>-1</w:t>
            </w:r>
            <w:r w:rsidRPr="0089051D">
              <w:t>)</w:t>
            </w:r>
          </w:p>
          <w:p w:rsidR="005F24B8" w:rsidRPr="0089051D" w:rsidRDefault="005F24B8" w:rsidP="00F32A37">
            <w:pPr>
              <w:pStyle w:val="NoSpacing"/>
            </w:pPr>
          </w:p>
        </w:tc>
      </w:tr>
      <w:tr w:rsidR="005F24B8" w:rsidRPr="0089051D" w:rsidTr="00F32A37">
        <w:trPr>
          <w:trHeight w:val="519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 xml:space="preserve">Child 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483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53.4</w:t>
            </w:r>
          </w:p>
        </w:tc>
        <w:tc>
          <w:tcPr>
            <w:tcW w:w="2395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28.63 (0.453)</w:t>
            </w:r>
          </w:p>
        </w:tc>
        <w:tc>
          <w:tcPr>
            <w:tcW w:w="382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0.864 (0.010)</w:t>
            </w:r>
          </w:p>
        </w:tc>
      </w:tr>
      <w:tr w:rsidR="005F24B8" w:rsidRPr="0089051D" w:rsidTr="00F32A37">
        <w:trPr>
          <w:trHeight w:val="519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 xml:space="preserve">Adolescents 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422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46.6</w:t>
            </w:r>
          </w:p>
        </w:tc>
        <w:tc>
          <w:tcPr>
            <w:tcW w:w="2395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26.20 (0.44)</w:t>
            </w:r>
          </w:p>
        </w:tc>
        <w:tc>
          <w:tcPr>
            <w:tcW w:w="382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1.207 (0.013)</w:t>
            </w:r>
          </w:p>
        </w:tc>
      </w:tr>
      <w:tr w:rsidR="005F24B8" w:rsidRPr="0089051D" w:rsidTr="00F32A37">
        <w:trPr>
          <w:trHeight w:val="519"/>
        </w:trPr>
        <w:tc>
          <w:tcPr>
            <w:tcW w:w="9464" w:type="dxa"/>
            <w:gridSpan w:val="5"/>
          </w:tcPr>
          <w:p w:rsidR="005F24B8" w:rsidRPr="0089051D" w:rsidRDefault="005F24B8" w:rsidP="00F32A37">
            <w:pPr>
              <w:pStyle w:val="NoSpacing"/>
            </w:pPr>
            <w:r w:rsidRPr="0089051D">
              <w:t>Group Statistics T -Test between child verses adolescent</w:t>
            </w:r>
          </w:p>
        </w:tc>
      </w:tr>
      <w:tr w:rsidR="005F24B8" w:rsidRPr="0089051D" w:rsidTr="00F32A37">
        <w:trPr>
          <w:trHeight w:val="519"/>
        </w:trPr>
        <w:tc>
          <w:tcPr>
            <w:tcW w:w="3242" w:type="dxa"/>
            <w:gridSpan w:val="3"/>
          </w:tcPr>
          <w:p w:rsidR="005F24B8" w:rsidRPr="0089051D" w:rsidRDefault="005F24B8" w:rsidP="00F32A37">
            <w:pPr>
              <w:pStyle w:val="NoSpacing"/>
            </w:pPr>
            <w:r w:rsidRPr="0089051D">
              <w:t>P value</w:t>
            </w:r>
          </w:p>
        </w:tc>
        <w:tc>
          <w:tcPr>
            <w:tcW w:w="2395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0.000</w:t>
            </w:r>
          </w:p>
        </w:tc>
        <w:tc>
          <w:tcPr>
            <w:tcW w:w="382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0.000</w:t>
            </w:r>
          </w:p>
        </w:tc>
      </w:tr>
      <w:bookmarkEnd w:id="3"/>
    </w:tbl>
    <w:p w:rsidR="003B24AD" w:rsidRDefault="003B24AD" w:rsidP="005F24B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</w:p>
    <w:p w:rsidR="005F24B8" w:rsidRPr="0089051D" w:rsidRDefault="005F24B8" w:rsidP="005F24B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c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905 participants, survey designed on age-wise:  46.6% were adolescents,10-15 years, and 53.4% were 6-10 years of age group.  ****P &lt;0.0001, ***P &lt;0.001, **P &lt;0.01, *P &lt; 0.05</w:t>
      </w:r>
    </w:p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Default="005F24B8"/>
    <w:p w:rsidR="005F24B8" w:rsidRPr="0089051D" w:rsidRDefault="005F24B8" w:rsidP="005F24B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7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  Body weight and diet consumption pattern based on sex</w:t>
      </w:r>
    </w:p>
    <w:tbl>
      <w:tblPr>
        <w:tblStyle w:val="TableGrid"/>
        <w:tblpPr w:leftFromText="180" w:rightFromText="180" w:vertAnchor="text" w:horzAnchor="margin" w:tblpY="208"/>
        <w:tblOverlap w:val="never"/>
        <w:tblW w:w="9464" w:type="dxa"/>
        <w:tblLook w:val="04A0"/>
      </w:tblPr>
      <w:tblGrid>
        <w:gridCol w:w="1717"/>
        <w:gridCol w:w="664"/>
        <w:gridCol w:w="861"/>
        <w:gridCol w:w="2395"/>
        <w:gridCol w:w="3827"/>
      </w:tblGrid>
      <w:tr w:rsidR="005F24B8" w:rsidRPr="0089051D" w:rsidTr="00F32A37">
        <w:trPr>
          <w:trHeight w:val="553"/>
        </w:trPr>
        <w:tc>
          <w:tcPr>
            <w:tcW w:w="3242" w:type="dxa"/>
            <w:gridSpan w:val="3"/>
          </w:tcPr>
          <w:p w:rsidR="005F24B8" w:rsidRPr="0089051D" w:rsidRDefault="005F24B8" w:rsidP="00F32A37">
            <w:pPr>
              <w:pStyle w:val="NoSpacing"/>
            </w:pPr>
            <w:r w:rsidRPr="0089051D">
              <w:rPr>
                <w:vertAlign w:val="superscript"/>
              </w:rPr>
              <w:t xml:space="preserve">d </w:t>
            </w:r>
            <w:r w:rsidRPr="0089051D">
              <w:t xml:space="preserve">Based on gender-wise in child group </w:t>
            </w:r>
          </w:p>
        </w:tc>
        <w:tc>
          <w:tcPr>
            <w:tcW w:w="6222" w:type="dxa"/>
            <w:gridSpan w:val="2"/>
          </w:tcPr>
          <w:p w:rsidR="005F24B8" w:rsidRPr="0089051D" w:rsidRDefault="005F24B8" w:rsidP="00F32A37">
            <w:pPr>
              <w:pStyle w:val="NoSpacing"/>
            </w:pPr>
            <w:r w:rsidRPr="0089051D">
              <w:t>Mean (SEM)</w:t>
            </w:r>
          </w:p>
        </w:tc>
      </w:tr>
      <w:tr w:rsidR="005F24B8" w:rsidRPr="0089051D" w:rsidTr="00F32A37">
        <w:trPr>
          <w:trHeight w:val="553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Participants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(n)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(%)</w:t>
            </w:r>
          </w:p>
        </w:tc>
        <w:tc>
          <w:tcPr>
            <w:tcW w:w="2395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Body weights (kg)</w:t>
            </w:r>
          </w:p>
          <w:p w:rsidR="005F24B8" w:rsidRPr="0089051D" w:rsidRDefault="005F24B8" w:rsidP="00F32A37">
            <w:pPr>
              <w:pStyle w:val="NoSpacing"/>
            </w:pPr>
          </w:p>
        </w:tc>
        <w:tc>
          <w:tcPr>
            <w:tcW w:w="382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The total quantity of food consumption per day (kg d</w:t>
            </w:r>
            <w:r w:rsidRPr="0089051D">
              <w:rPr>
                <w:vertAlign w:val="superscript"/>
              </w:rPr>
              <w:t>-1</w:t>
            </w:r>
            <w:r w:rsidRPr="0089051D">
              <w:t>)</w:t>
            </w:r>
          </w:p>
          <w:p w:rsidR="005F24B8" w:rsidRPr="0089051D" w:rsidRDefault="005F24B8" w:rsidP="00F32A37">
            <w:pPr>
              <w:pStyle w:val="NoSpacing"/>
            </w:pPr>
          </w:p>
        </w:tc>
      </w:tr>
      <w:tr w:rsidR="005F24B8" w:rsidRPr="0089051D" w:rsidTr="00F32A37">
        <w:trPr>
          <w:trHeight w:val="519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Child male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162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35.00</w:t>
            </w:r>
          </w:p>
        </w:tc>
        <w:tc>
          <w:tcPr>
            <w:tcW w:w="2395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28.48 (0.79)</w:t>
            </w:r>
          </w:p>
        </w:tc>
        <w:tc>
          <w:tcPr>
            <w:tcW w:w="382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0.788 (0.013)</w:t>
            </w:r>
          </w:p>
        </w:tc>
      </w:tr>
      <w:tr w:rsidR="005F24B8" w:rsidRPr="0089051D" w:rsidTr="00F32A37">
        <w:trPr>
          <w:trHeight w:val="519"/>
        </w:trPr>
        <w:tc>
          <w:tcPr>
            <w:tcW w:w="171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Child female</w:t>
            </w:r>
          </w:p>
        </w:tc>
        <w:tc>
          <w:tcPr>
            <w:tcW w:w="664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321</w:t>
            </w:r>
          </w:p>
        </w:tc>
        <w:tc>
          <w:tcPr>
            <w:tcW w:w="861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65.00</w:t>
            </w:r>
          </w:p>
        </w:tc>
        <w:tc>
          <w:tcPr>
            <w:tcW w:w="2395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28.71 (0.55)</w:t>
            </w:r>
          </w:p>
        </w:tc>
        <w:tc>
          <w:tcPr>
            <w:tcW w:w="382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0.903 (0.014)</w:t>
            </w:r>
          </w:p>
        </w:tc>
      </w:tr>
      <w:tr w:rsidR="005F24B8" w:rsidRPr="0089051D" w:rsidTr="00F32A37">
        <w:trPr>
          <w:trHeight w:val="519"/>
        </w:trPr>
        <w:tc>
          <w:tcPr>
            <w:tcW w:w="9464" w:type="dxa"/>
            <w:gridSpan w:val="5"/>
          </w:tcPr>
          <w:p w:rsidR="005F24B8" w:rsidRPr="0089051D" w:rsidRDefault="005F24B8" w:rsidP="00F32A37">
            <w:pPr>
              <w:pStyle w:val="NoSpacing"/>
            </w:pPr>
            <w:r w:rsidRPr="0089051D">
              <w:t>Group Statistics T -Test between child male verses child female</w:t>
            </w:r>
          </w:p>
        </w:tc>
      </w:tr>
      <w:tr w:rsidR="005F24B8" w:rsidRPr="0089051D" w:rsidTr="00F32A37">
        <w:trPr>
          <w:trHeight w:val="519"/>
        </w:trPr>
        <w:tc>
          <w:tcPr>
            <w:tcW w:w="3242" w:type="dxa"/>
            <w:gridSpan w:val="3"/>
          </w:tcPr>
          <w:p w:rsidR="005F24B8" w:rsidRPr="0089051D" w:rsidRDefault="005F24B8" w:rsidP="00F32A37">
            <w:pPr>
              <w:pStyle w:val="NoSpacing"/>
            </w:pPr>
            <w:r w:rsidRPr="0089051D">
              <w:t>P value</w:t>
            </w:r>
          </w:p>
        </w:tc>
        <w:tc>
          <w:tcPr>
            <w:tcW w:w="2395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0.814</w:t>
            </w:r>
          </w:p>
        </w:tc>
        <w:tc>
          <w:tcPr>
            <w:tcW w:w="3827" w:type="dxa"/>
          </w:tcPr>
          <w:p w:rsidR="005F24B8" w:rsidRPr="0089051D" w:rsidRDefault="005F24B8" w:rsidP="00F32A37">
            <w:pPr>
              <w:pStyle w:val="NoSpacing"/>
            </w:pPr>
            <w:r w:rsidRPr="0089051D">
              <w:t>0.000</w:t>
            </w:r>
          </w:p>
        </w:tc>
      </w:tr>
    </w:tbl>
    <w:p w:rsidR="003B24AD" w:rsidRDefault="003B24AD" w:rsidP="005F24B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</w:p>
    <w:p w:rsidR="005F24B8" w:rsidRPr="0089051D" w:rsidRDefault="005F24B8" w:rsidP="005F24B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d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483 participants, survey designed on gender-wise:  33.54% were males, and 66.45% were females of the gender group in child age 6-10 years. ****P &lt;0.0001, ***P &lt;0.001, **P &lt;0.01, *P &lt; 0.05</w:t>
      </w:r>
    </w:p>
    <w:p w:rsidR="003B24AD" w:rsidRDefault="003B24AD" w:rsidP="00362871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</w:p>
    <w:p w:rsidR="00362871" w:rsidRPr="0089051D" w:rsidRDefault="00362871" w:rsidP="00362871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Table 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8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  </w:t>
      </w: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Body weight and diet consumption pattern based on sex.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9464" w:type="dxa"/>
        <w:tblLook w:val="04A0"/>
      </w:tblPr>
      <w:tblGrid>
        <w:gridCol w:w="1717"/>
        <w:gridCol w:w="664"/>
        <w:gridCol w:w="861"/>
        <w:gridCol w:w="2395"/>
        <w:gridCol w:w="3827"/>
      </w:tblGrid>
      <w:tr w:rsidR="00362871" w:rsidRPr="0089051D" w:rsidTr="00F32A37">
        <w:trPr>
          <w:trHeight w:val="553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rPr>
                <w:vertAlign w:val="superscript"/>
              </w:rPr>
              <w:t xml:space="preserve">e </w:t>
            </w:r>
            <w:r w:rsidRPr="0089051D">
              <w:t xml:space="preserve">Based on gender-wise in adolescent group </w:t>
            </w:r>
          </w:p>
        </w:tc>
        <w:tc>
          <w:tcPr>
            <w:tcW w:w="6222" w:type="dxa"/>
            <w:gridSpan w:val="2"/>
          </w:tcPr>
          <w:p w:rsidR="00362871" w:rsidRPr="0089051D" w:rsidRDefault="00362871" w:rsidP="00F32A37">
            <w:pPr>
              <w:pStyle w:val="NoSpacing"/>
            </w:pPr>
            <w:r w:rsidRPr="0089051D">
              <w:t>Mean (SEM)</w:t>
            </w:r>
          </w:p>
        </w:tc>
      </w:tr>
      <w:tr w:rsidR="00362871" w:rsidRPr="0089051D" w:rsidTr="00F32A37">
        <w:trPr>
          <w:trHeight w:val="553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Participants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(n)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(%)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Body weights (kg)</w:t>
            </w:r>
          </w:p>
          <w:p w:rsidR="00362871" w:rsidRPr="0089051D" w:rsidRDefault="00362871" w:rsidP="00F32A37">
            <w:pPr>
              <w:pStyle w:val="NoSpacing"/>
            </w:pP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The total quantity of food consumption per day (kg d</w:t>
            </w:r>
            <w:r w:rsidRPr="0089051D">
              <w:rPr>
                <w:vertAlign w:val="superscript"/>
              </w:rPr>
              <w:t>-1</w:t>
            </w:r>
            <w:r w:rsidRPr="0089051D">
              <w:t>)</w:t>
            </w:r>
          </w:p>
          <w:p w:rsidR="00362871" w:rsidRPr="0089051D" w:rsidRDefault="00362871" w:rsidP="00F32A37">
            <w:pPr>
              <w:pStyle w:val="NoSpacing"/>
            </w:pP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Adolescent Male 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294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68.00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26.36</w:t>
            </w:r>
          </w:p>
          <w:p w:rsidR="00362871" w:rsidRPr="0089051D" w:rsidRDefault="00362871" w:rsidP="00F32A37">
            <w:pPr>
              <w:pStyle w:val="NoSpacing"/>
            </w:pPr>
            <w:r w:rsidRPr="0089051D">
              <w:t>(0.51)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1.216</w:t>
            </w:r>
          </w:p>
          <w:p w:rsidR="00362871" w:rsidRPr="0089051D" w:rsidRDefault="00362871" w:rsidP="00F32A37">
            <w:pPr>
              <w:pStyle w:val="NoSpacing"/>
            </w:pPr>
            <w:r w:rsidRPr="0089051D">
              <w:t>(0.015)</w:t>
            </w: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Adolescent</w:t>
            </w:r>
          </w:p>
          <w:p w:rsidR="00362871" w:rsidRPr="0089051D" w:rsidRDefault="00362871" w:rsidP="00F32A37">
            <w:pPr>
              <w:pStyle w:val="NoSpacing"/>
            </w:pPr>
            <w:r w:rsidRPr="0089051D">
              <w:t>Female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128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32.00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25.86</w:t>
            </w:r>
          </w:p>
          <w:p w:rsidR="00362871" w:rsidRPr="0089051D" w:rsidRDefault="00362871" w:rsidP="00F32A37">
            <w:pPr>
              <w:pStyle w:val="NoSpacing"/>
            </w:pPr>
            <w:r w:rsidRPr="0089051D">
              <w:t>(0.87)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1.188</w:t>
            </w:r>
          </w:p>
          <w:p w:rsidR="00362871" w:rsidRPr="0089051D" w:rsidRDefault="00362871" w:rsidP="00F32A37">
            <w:pPr>
              <w:pStyle w:val="NoSpacing"/>
            </w:pPr>
            <w:r w:rsidRPr="0089051D">
              <w:t>(0.025)</w:t>
            </w:r>
          </w:p>
        </w:tc>
      </w:tr>
      <w:tr w:rsidR="00362871" w:rsidRPr="0089051D" w:rsidTr="00F32A37">
        <w:trPr>
          <w:trHeight w:val="519"/>
        </w:trPr>
        <w:tc>
          <w:tcPr>
            <w:tcW w:w="9464" w:type="dxa"/>
            <w:gridSpan w:val="5"/>
          </w:tcPr>
          <w:p w:rsidR="00362871" w:rsidRPr="0089051D" w:rsidRDefault="00362871" w:rsidP="00F32A37">
            <w:pPr>
              <w:pStyle w:val="NoSpacing"/>
            </w:pPr>
            <w:r w:rsidRPr="0089051D">
              <w:t>Group Statistics T -Test between adolescent male verses adolescent female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>P value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0.606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0.352</w:t>
            </w:r>
          </w:p>
        </w:tc>
      </w:tr>
    </w:tbl>
    <w:p w:rsidR="003B24AD" w:rsidRDefault="003B24AD" w:rsidP="00362871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</w:p>
    <w:p w:rsidR="00362871" w:rsidRPr="0089051D" w:rsidRDefault="00362871" w:rsidP="00362871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e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422 participants, survey designed on gender-wise: 69.66% were males, and 30.33% were females of the gender group in adolescent age 10-15 years. ****P &lt;0.0001, ***P &lt;0.001, **P &lt;0.01, *P &lt; 0.05</w:t>
      </w:r>
    </w:p>
    <w:p w:rsidR="005F24B8" w:rsidRDefault="005F24B8"/>
    <w:p w:rsidR="00362871" w:rsidRDefault="00362871"/>
    <w:p w:rsidR="00362871" w:rsidRDefault="00362871"/>
    <w:p w:rsidR="00362871" w:rsidRPr="0089051D" w:rsidRDefault="00362871" w:rsidP="00362871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9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 </w:t>
      </w: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Body weight and diet consumption pattern based on socioeconomic (parental income wise).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9464" w:type="dxa"/>
        <w:tblLook w:val="04A0"/>
      </w:tblPr>
      <w:tblGrid>
        <w:gridCol w:w="1717"/>
        <w:gridCol w:w="664"/>
        <w:gridCol w:w="861"/>
        <w:gridCol w:w="2395"/>
        <w:gridCol w:w="3827"/>
      </w:tblGrid>
      <w:tr w:rsidR="00362871" w:rsidRPr="0089051D" w:rsidTr="00F32A37">
        <w:trPr>
          <w:trHeight w:val="553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rPr>
                <w:vertAlign w:val="superscript"/>
              </w:rPr>
              <w:t xml:space="preserve">f </w:t>
            </w:r>
            <w:r w:rsidRPr="0089051D">
              <w:t>Based on parent socioeconomic status</w:t>
            </w:r>
          </w:p>
        </w:tc>
        <w:tc>
          <w:tcPr>
            <w:tcW w:w="6222" w:type="dxa"/>
            <w:gridSpan w:val="2"/>
          </w:tcPr>
          <w:p w:rsidR="00362871" w:rsidRPr="0089051D" w:rsidRDefault="00362871" w:rsidP="00F32A37">
            <w:pPr>
              <w:pStyle w:val="NoSpacing"/>
            </w:pPr>
            <w:r w:rsidRPr="0089051D">
              <w:t>Mean (SEM)</w:t>
            </w:r>
          </w:p>
        </w:tc>
      </w:tr>
      <w:tr w:rsidR="00362871" w:rsidRPr="0089051D" w:rsidTr="00F32A37">
        <w:trPr>
          <w:trHeight w:val="553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Participants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(n)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(%)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Body weights (kg)</w:t>
            </w:r>
          </w:p>
          <w:p w:rsidR="00362871" w:rsidRPr="0089051D" w:rsidRDefault="00362871" w:rsidP="00F32A37">
            <w:pPr>
              <w:pStyle w:val="NoSpacing"/>
            </w:pP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The total quantity of food consumption per day (kg d</w:t>
            </w:r>
            <w:r w:rsidRPr="0089051D">
              <w:rPr>
                <w:vertAlign w:val="superscript"/>
              </w:rPr>
              <w:t>-1</w:t>
            </w:r>
            <w:r w:rsidRPr="0089051D">
              <w:t>)</w:t>
            </w:r>
          </w:p>
          <w:p w:rsidR="00362871" w:rsidRPr="0089051D" w:rsidRDefault="00362871" w:rsidP="00F32A37">
            <w:pPr>
              <w:pStyle w:val="NoSpacing"/>
            </w:pP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LIG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276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30.49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26.74 (0.50)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0.979 (0.017)</w:t>
            </w: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MIG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325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35.91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26.33 (0.54)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1.051 (0.016)</w:t>
            </w: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HIG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304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33.59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29.44 (0.58)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1.037 (0.018)</w:t>
            </w:r>
          </w:p>
        </w:tc>
      </w:tr>
      <w:tr w:rsidR="00362871" w:rsidRPr="0089051D" w:rsidTr="00F32A37">
        <w:trPr>
          <w:trHeight w:val="519"/>
        </w:trPr>
        <w:tc>
          <w:tcPr>
            <w:tcW w:w="9464" w:type="dxa"/>
            <w:gridSpan w:val="5"/>
          </w:tcPr>
          <w:p w:rsidR="00362871" w:rsidRPr="0089051D" w:rsidRDefault="00362871" w:rsidP="00F32A37">
            <w:pPr>
              <w:pStyle w:val="NoSpacing"/>
            </w:pPr>
            <w:r w:rsidRPr="0089051D">
              <w:t>ANOVA Multiple compassion between groups (P value)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 (LIG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MIG)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0.859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0.011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 (LIG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HIG)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0.002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0.060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 (HIG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MIG)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0.817</w:t>
            </w:r>
          </w:p>
        </w:tc>
      </w:tr>
    </w:tbl>
    <w:p w:rsidR="003B24AD" w:rsidRDefault="003B24AD" w:rsidP="00362871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  <w:bookmarkStart w:id="4" w:name="_Hlk110896568"/>
    </w:p>
    <w:p w:rsidR="00362871" w:rsidRPr="0089051D" w:rsidRDefault="00362871" w:rsidP="00362871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f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905 participants, survey designed on parent income-wise:30.49% were LIG,35.91 % were MIG, and 33.59 % were HIG of income group. ****P &lt;0.0001, ***P &lt;0.001, **P &lt;0.01, *P &lt; 0.05</w:t>
      </w:r>
    </w:p>
    <w:bookmarkEnd w:id="4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Default="00362871"/>
    <w:p w:rsidR="00362871" w:rsidRPr="0089051D" w:rsidRDefault="00362871" w:rsidP="00362871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e 10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</w:t>
      </w: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Body weight and diet consumption pattern in and around Hyderabad, India based on the </w:t>
      </w:r>
      <w:proofErr w:type="spell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zonal</w:t>
      </w:r>
      <w:proofErr w:type="spell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basis.</w:t>
      </w:r>
      <w:proofErr w:type="gramEnd"/>
    </w:p>
    <w:tbl>
      <w:tblPr>
        <w:tblStyle w:val="TableGrid"/>
        <w:tblpPr w:leftFromText="180" w:rightFromText="180" w:vertAnchor="text" w:tblpY="1"/>
        <w:tblOverlap w:val="never"/>
        <w:tblW w:w="9464" w:type="dxa"/>
        <w:tblLook w:val="04A0"/>
      </w:tblPr>
      <w:tblGrid>
        <w:gridCol w:w="1717"/>
        <w:gridCol w:w="664"/>
        <w:gridCol w:w="861"/>
        <w:gridCol w:w="2395"/>
        <w:gridCol w:w="3827"/>
      </w:tblGrid>
      <w:tr w:rsidR="00362871" w:rsidRPr="0089051D" w:rsidTr="00F32A37">
        <w:trPr>
          <w:trHeight w:val="553"/>
        </w:trPr>
        <w:tc>
          <w:tcPr>
            <w:tcW w:w="3242" w:type="dxa"/>
            <w:gridSpan w:val="3"/>
          </w:tcPr>
          <w:p w:rsidR="00362871" w:rsidRPr="00EA487C" w:rsidRDefault="00362871" w:rsidP="00F32A37">
            <w:pPr>
              <w:pStyle w:val="NoSpacing"/>
              <w:rPr>
                <w:b/>
              </w:rPr>
            </w:pPr>
            <w:r w:rsidRPr="00EA487C">
              <w:rPr>
                <w:b/>
                <w:vertAlign w:val="superscript"/>
              </w:rPr>
              <w:t xml:space="preserve">g  </w:t>
            </w:r>
            <w:r w:rsidRPr="00EA487C">
              <w:rPr>
                <w:b/>
              </w:rPr>
              <w:t xml:space="preserve">Based on </w:t>
            </w:r>
            <w:proofErr w:type="spellStart"/>
            <w:r w:rsidRPr="00EA487C">
              <w:rPr>
                <w:b/>
              </w:rPr>
              <w:t>zonal</w:t>
            </w:r>
            <w:proofErr w:type="spellEnd"/>
            <w:r w:rsidRPr="00EA487C">
              <w:rPr>
                <w:b/>
              </w:rPr>
              <w:t xml:space="preserve"> wise at urban Hyderabad, India</w:t>
            </w:r>
          </w:p>
        </w:tc>
        <w:tc>
          <w:tcPr>
            <w:tcW w:w="6222" w:type="dxa"/>
            <w:gridSpan w:val="2"/>
          </w:tcPr>
          <w:p w:rsidR="00362871" w:rsidRPr="00EA487C" w:rsidRDefault="00362871" w:rsidP="00F32A37">
            <w:pPr>
              <w:pStyle w:val="NoSpacing"/>
              <w:rPr>
                <w:b/>
              </w:rPr>
            </w:pPr>
            <w:r w:rsidRPr="00EA487C">
              <w:rPr>
                <w:b/>
              </w:rPr>
              <w:t>Mean (SEM)</w:t>
            </w:r>
          </w:p>
        </w:tc>
      </w:tr>
      <w:tr w:rsidR="00362871" w:rsidRPr="0089051D" w:rsidTr="00F32A37">
        <w:trPr>
          <w:trHeight w:val="553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Participants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(n)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(%)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Body weights (kg)</w:t>
            </w:r>
          </w:p>
          <w:p w:rsidR="00362871" w:rsidRPr="0089051D" w:rsidRDefault="00362871" w:rsidP="00F32A37">
            <w:pPr>
              <w:pStyle w:val="NoSpacing"/>
            </w:pP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The total quantity of food consumption per day (kg d</w:t>
            </w:r>
            <w:r w:rsidRPr="0089051D">
              <w:rPr>
                <w:vertAlign w:val="superscript"/>
              </w:rPr>
              <w:t>-1</w:t>
            </w:r>
            <w:r w:rsidRPr="0089051D">
              <w:t>)</w:t>
            </w:r>
          </w:p>
          <w:p w:rsidR="00362871" w:rsidRPr="0089051D" w:rsidRDefault="00362871" w:rsidP="00F32A37">
            <w:pPr>
              <w:pStyle w:val="NoSpacing"/>
            </w:pP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East zone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180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19.88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27.93 (0.73)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0.985 (0 .017)</w:t>
            </w: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West zone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163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18.01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28.52 (0.76)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1.331 (0.022)</w:t>
            </w: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Central zone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181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20.0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27.27 (0.57)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0.886 (0.016)</w:t>
            </w: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North zone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200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22.1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24.08 (0.55)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1.163 (0 .017)</w:t>
            </w:r>
          </w:p>
        </w:tc>
      </w:tr>
      <w:tr w:rsidR="00362871" w:rsidRPr="0089051D" w:rsidTr="00F32A37">
        <w:trPr>
          <w:trHeight w:val="519"/>
        </w:trPr>
        <w:tc>
          <w:tcPr>
            <w:tcW w:w="171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South zone</w:t>
            </w:r>
          </w:p>
        </w:tc>
        <w:tc>
          <w:tcPr>
            <w:tcW w:w="664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181</w:t>
            </w:r>
          </w:p>
        </w:tc>
        <w:tc>
          <w:tcPr>
            <w:tcW w:w="861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20.0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30.18 (0.86)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0.772 (0 .015)</w:t>
            </w:r>
          </w:p>
        </w:tc>
      </w:tr>
      <w:tr w:rsidR="00362871" w:rsidRPr="0089051D" w:rsidTr="00F32A37">
        <w:trPr>
          <w:trHeight w:val="519"/>
        </w:trPr>
        <w:tc>
          <w:tcPr>
            <w:tcW w:w="9464" w:type="dxa"/>
            <w:gridSpan w:val="5"/>
          </w:tcPr>
          <w:p w:rsidR="00362871" w:rsidRPr="0089051D" w:rsidRDefault="00362871" w:rsidP="00F32A37">
            <w:pPr>
              <w:pStyle w:val="NoSpacing"/>
            </w:pPr>
            <w:r w:rsidRPr="0089051D">
              <w:t>ANOVA Multiple compassion between groups (P value)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West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South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0.478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West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North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West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East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0.979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West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Central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0.736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South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North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South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East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0.159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South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Central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0.028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North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East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0.001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North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Central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0.009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0.000</w:t>
            </w:r>
          </w:p>
        </w:tc>
      </w:tr>
      <w:tr w:rsidR="00362871" w:rsidRPr="0089051D" w:rsidTr="00F32A37">
        <w:trPr>
          <w:trHeight w:val="519"/>
        </w:trPr>
        <w:tc>
          <w:tcPr>
            <w:tcW w:w="3242" w:type="dxa"/>
            <w:gridSpan w:val="3"/>
          </w:tcPr>
          <w:p w:rsidR="00362871" w:rsidRPr="0089051D" w:rsidRDefault="00362871" w:rsidP="00F32A37">
            <w:pPr>
              <w:pStyle w:val="NoSpacing"/>
            </w:pPr>
            <w:r w:rsidRPr="0089051D">
              <w:t xml:space="preserve">East </w:t>
            </w:r>
            <w:proofErr w:type="spellStart"/>
            <w:r w:rsidRPr="0089051D">
              <w:t>vs</w:t>
            </w:r>
            <w:proofErr w:type="spellEnd"/>
            <w:r w:rsidRPr="0089051D">
              <w:t xml:space="preserve"> Central</w:t>
            </w:r>
          </w:p>
        </w:tc>
        <w:tc>
          <w:tcPr>
            <w:tcW w:w="2395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0.962</w:t>
            </w:r>
          </w:p>
        </w:tc>
        <w:tc>
          <w:tcPr>
            <w:tcW w:w="3827" w:type="dxa"/>
          </w:tcPr>
          <w:p w:rsidR="00362871" w:rsidRPr="0089051D" w:rsidRDefault="00362871" w:rsidP="00F32A37">
            <w:pPr>
              <w:pStyle w:val="NoSpacing"/>
            </w:pPr>
            <w:r w:rsidRPr="0089051D">
              <w:t>0.001</w:t>
            </w:r>
          </w:p>
        </w:tc>
      </w:tr>
    </w:tbl>
    <w:p w:rsidR="003B24AD" w:rsidRDefault="003B24AD" w:rsidP="00362871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  <w:bookmarkStart w:id="5" w:name="_Hlk118207946"/>
    </w:p>
    <w:p w:rsidR="00362871" w:rsidRPr="0089051D" w:rsidRDefault="00362871" w:rsidP="00362871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g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 xml:space="preserve">Among 905 participants, survey designed on </w:t>
      </w:r>
      <w:proofErr w:type="spellStart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zonal</w:t>
      </w:r>
      <w:proofErr w:type="spellEnd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 xml:space="preserve">-wise in Hyderabad: 19.88% were east,18.01% were west, 20.01% were central,22.10 % were north and 20.00% were south of the </w:t>
      </w:r>
      <w:proofErr w:type="spellStart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zonal</w:t>
      </w:r>
      <w:proofErr w:type="spellEnd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-wise group</w:t>
      </w:r>
      <w:bookmarkEnd w:id="5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. ****P &lt;0.0001, ***P &lt;0.001, **P &lt;0.01, *P &lt; 0.05</w:t>
      </w:r>
    </w:p>
    <w:p w:rsidR="00362871" w:rsidRDefault="00362871"/>
    <w:p w:rsidR="00823440" w:rsidRDefault="00823440"/>
    <w:p w:rsidR="00823440" w:rsidRDefault="00823440"/>
    <w:p w:rsidR="00823440" w:rsidRDefault="00823440"/>
    <w:p w:rsidR="00823440" w:rsidRDefault="00823440"/>
    <w:p w:rsidR="00823440" w:rsidRPr="002D720A" w:rsidRDefault="00823440" w:rsidP="00823440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bookmarkStart w:id="6" w:name="_Hlk111029605"/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11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Urinary OP pesticide metabolites in urine samples of </w:t>
      </w:r>
      <w:bookmarkEnd w:id="6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total population (n=905). </w:t>
      </w:r>
    </w:p>
    <w:p w:rsidR="00823440" w:rsidRDefault="00823440"/>
    <w:p w:rsidR="00362871" w:rsidRDefault="00362871"/>
    <w:tbl>
      <w:tblPr>
        <w:tblStyle w:val="TableGrid"/>
        <w:tblpPr w:leftFromText="180" w:rightFromText="180" w:vertAnchor="page" w:horzAnchor="margin" w:tblpY="3856"/>
        <w:tblW w:w="0" w:type="auto"/>
        <w:tblLook w:val="04A0"/>
      </w:tblPr>
      <w:tblGrid>
        <w:gridCol w:w="700"/>
        <w:gridCol w:w="554"/>
        <w:gridCol w:w="553"/>
        <w:gridCol w:w="744"/>
        <w:gridCol w:w="788"/>
        <w:gridCol w:w="935"/>
        <w:gridCol w:w="744"/>
        <w:gridCol w:w="755"/>
        <w:gridCol w:w="901"/>
        <w:gridCol w:w="856"/>
        <w:gridCol w:w="856"/>
        <w:gridCol w:w="856"/>
      </w:tblGrid>
      <w:tr w:rsidR="00EB6194" w:rsidRPr="009E30BB" w:rsidTr="00EB6194">
        <w:trPr>
          <w:trHeight w:val="699"/>
        </w:trPr>
        <w:tc>
          <w:tcPr>
            <w:tcW w:w="1807" w:type="dxa"/>
            <w:gridSpan w:val="3"/>
          </w:tcPr>
          <w:p w:rsidR="00EB6194" w:rsidRPr="009E30BB" w:rsidRDefault="00EB6194" w:rsidP="00EB6194">
            <w:pPr>
              <w:pStyle w:val="NoSpacing"/>
            </w:pPr>
            <w:r w:rsidRPr="009E30BB">
              <w:t>a Characteristics of the study population</w:t>
            </w:r>
          </w:p>
        </w:tc>
        <w:tc>
          <w:tcPr>
            <w:tcW w:w="4867" w:type="dxa"/>
            <w:gridSpan w:val="6"/>
          </w:tcPr>
          <w:p w:rsidR="00EB6194" w:rsidRPr="009E30BB" w:rsidRDefault="00EB6194" w:rsidP="00EB6194">
            <w:pPr>
              <w:pStyle w:val="NoSpacing"/>
            </w:pPr>
            <w:r w:rsidRPr="009E30BB">
              <w:t>Urinary metabolites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µg L-1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[Mean (SEM)]</w:t>
            </w:r>
          </w:p>
        </w:tc>
        <w:tc>
          <w:tcPr>
            <w:tcW w:w="2568" w:type="dxa"/>
            <w:gridSpan w:val="3"/>
          </w:tcPr>
          <w:p w:rsidR="00EB6194" w:rsidRPr="009E30BB" w:rsidRDefault="00EB6194" w:rsidP="00EB6194">
            <w:pPr>
              <w:pStyle w:val="NoSpacing"/>
            </w:pPr>
            <w:r w:rsidRPr="009E30BB">
              <w:t xml:space="preserve">Urinary metabolites 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µmol L-1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 xml:space="preserve"> [Mean (SEM)]</w:t>
            </w:r>
          </w:p>
        </w:tc>
      </w:tr>
      <w:tr w:rsidR="00EB6194" w:rsidRPr="00AF63CC" w:rsidTr="00EB6194">
        <w:trPr>
          <w:trHeight w:val="591"/>
        </w:trPr>
        <w:tc>
          <w:tcPr>
            <w:tcW w:w="700" w:type="dxa"/>
          </w:tcPr>
          <w:p w:rsidR="00EB6194" w:rsidRPr="009E30BB" w:rsidRDefault="00EB6194" w:rsidP="00EB6194">
            <w:pPr>
              <w:pStyle w:val="NoSpacing"/>
            </w:pPr>
          </w:p>
        </w:tc>
        <w:tc>
          <w:tcPr>
            <w:tcW w:w="554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(n)</w:t>
            </w:r>
          </w:p>
        </w:tc>
        <w:tc>
          <w:tcPr>
            <w:tcW w:w="553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(%)</w:t>
            </w:r>
          </w:p>
        </w:tc>
        <w:tc>
          <w:tcPr>
            <w:tcW w:w="744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DMP</w:t>
            </w:r>
          </w:p>
        </w:tc>
        <w:tc>
          <w:tcPr>
            <w:tcW w:w="788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DMTP</w:t>
            </w:r>
          </w:p>
        </w:tc>
        <w:tc>
          <w:tcPr>
            <w:tcW w:w="935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DMDTP</w:t>
            </w:r>
          </w:p>
        </w:tc>
        <w:tc>
          <w:tcPr>
            <w:tcW w:w="744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DEP</w:t>
            </w:r>
          </w:p>
        </w:tc>
        <w:tc>
          <w:tcPr>
            <w:tcW w:w="755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DETP</w:t>
            </w:r>
          </w:p>
        </w:tc>
        <w:tc>
          <w:tcPr>
            <w:tcW w:w="901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DEDTP</w:t>
            </w:r>
          </w:p>
        </w:tc>
        <w:tc>
          <w:tcPr>
            <w:tcW w:w="856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DMAP</w:t>
            </w:r>
          </w:p>
        </w:tc>
        <w:tc>
          <w:tcPr>
            <w:tcW w:w="856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DEAP</w:t>
            </w:r>
          </w:p>
        </w:tc>
        <w:tc>
          <w:tcPr>
            <w:tcW w:w="856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DAP</w:t>
            </w:r>
          </w:p>
        </w:tc>
      </w:tr>
      <w:tr w:rsidR="00EB6194" w:rsidRPr="00AF63CC" w:rsidTr="00EB6194">
        <w:trPr>
          <w:trHeight w:val="450"/>
        </w:trPr>
        <w:tc>
          <w:tcPr>
            <w:tcW w:w="700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Total</w:t>
            </w:r>
          </w:p>
        </w:tc>
        <w:tc>
          <w:tcPr>
            <w:tcW w:w="554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905</w:t>
            </w:r>
          </w:p>
        </w:tc>
        <w:tc>
          <w:tcPr>
            <w:tcW w:w="553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100</w:t>
            </w:r>
          </w:p>
        </w:tc>
        <w:tc>
          <w:tcPr>
            <w:tcW w:w="744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6.81 (0.68)</w:t>
            </w:r>
          </w:p>
        </w:tc>
        <w:tc>
          <w:tcPr>
            <w:tcW w:w="788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9.40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(0.97)</w:t>
            </w:r>
          </w:p>
        </w:tc>
        <w:tc>
          <w:tcPr>
            <w:tcW w:w="935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4.48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(0.30)</w:t>
            </w:r>
          </w:p>
        </w:tc>
        <w:tc>
          <w:tcPr>
            <w:tcW w:w="744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8.75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(0.77)</w:t>
            </w:r>
          </w:p>
        </w:tc>
        <w:tc>
          <w:tcPr>
            <w:tcW w:w="755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14.29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(1.35)</w:t>
            </w:r>
          </w:p>
        </w:tc>
        <w:tc>
          <w:tcPr>
            <w:tcW w:w="901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2.09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(0.18)</w:t>
            </w:r>
          </w:p>
        </w:tc>
        <w:tc>
          <w:tcPr>
            <w:tcW w:w="856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0.150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(0.009)</w:t>
            </w:r>
          </w:p>
        </w:tc>
        <w:tc>
          <w:tcPr>
            <w:tcW w:w="856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0.153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(0.009)</w:t>
            </w:r>
          </w:p>
        </w:tc>
        <w:tc>
          <w:tcPr>
            <w:tcW w:w="856" w:type="dxa"/>
          </w:tcPr>
          <w:p w:rsidR="00EB6194" w:rsidRPr="009E30BB" w:rsidRDefault="00EB6194" w:rsidP="00EB6194">
            <w:pPr>
              <w:pStyle w:val="NoSpacing"/>
            </w:pPr>
            <w:r w:rsidRPr="009E30BB">
              <w:t>0.304</w:t>
            </w:r>
          </w:p>
          <w:p w:rsidR="00EB6194" w:rsidRPr="009E30BB" w:rsidRDefault="00EB6194" w:rsidP="00EB6194">
            <w:pPr>
              <w:pStyle w:val="NoSpacing"/>
            </w:pPr>
            <w:r w:rsidRPr="009E30BB">
              <w:t>(0.016)</w:t>
            </w:r>
          </w:p>
        </w:tc>
      </w:tr>
    </w:tbl>
    <w:p w:rsidR="00401DC9" w:rsidRDefault="00401DC9"/>
    <w:p w:rsidR="00401DC9" w:rsidRPr="0089051D" w:rsidRDefault="00401DC9" w:rsidP="00401DC9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a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 xml:space="preserve">Survey designed on total population, calculating percentages (100 %) and no. of sample participants (n=905) size.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/>
        </w:rPr>
        <w:t>****P &lt;0.0001, ***P &lt;0.001, **P &lt;0.01, *P &lt; 0.05</w:t>
      </w:r>
    </w:p>
    <w:p w:rsidR="00362871" w:rsidRDefault="00362871"/>
    <w:p w:rsidR="00401DC9" w:rsidRDefault="00401DC9"/>
    <w:p w:rsidR="00362871" w:rsidRDefault="00362871"/>
    <w:p w:rsidR="00401DC9" w:rsidRPr="0089051D" w:rsidRDefault="00401DC9" w:rsidP="00401DC9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12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Urinary OP pesticide metabolites in study participants urine based on sex. </w:t>
      </w:r>
    </w:p>
    <w:tbl>
      <w:tblPr>
        <w:tblStyle w:val="TableGrid"/>
        <w:tblW w:w="0" w:type="auto"/>
        <w:tblLook w:val="04A0"/>
      </w:tblPr>
      <w:tblGrid>
        <w:gridCol w:w="826"/>
        <w:gridCol w:w="521"/>
        <w:gridCol w:w="571"/>
        <w:gridCol w:w="692"/>
        <w:gridCol w:w="795"/>
        <w:gridCol w:w="936"/>
        <w:gridCol w:w="692"/>
        <w:gridCol w:w="741"/>
        <w:gridCol w:w="882"/>
        <w:gridCol w:w="805"/>
        <w:gridCol w:w="794"/>
        <w:gridCol w:w="794"/>
      </w:tblGrid>
      <w:tr w:rsidR="00401DC9" w:rsidRPr="008F5A5F" w:rsidTr="00F32A37">
        <w:trPr>
          <w:trHeight w:val="699"/>
        </w:trPr>
        <w:tc>
          <w:tcPr>
            <w:tcW w:w="1897" w:type="dxa"/>
            <w:gridSpan w:val="3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Based on gender</w:t>
            </w:r>
          </w:p>
        </w:tc>
        <w:tc>
          <w:tcPr>
            <w:tcW w:w="4736" w:type="dxa"/>
            <w:gridSpan w:val="6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Urinary metabolites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µg L</w:t>
            </w:r>
            <w:r w:rsidRPr="008F5A5F">
              <w:rPr>
                <w:sz w:val="20"/>
                <w:szCs w:val="20"/>
                <w:vertAlign w:val="superscript"/>
              </w:rPr>
              <w:t>-1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[Mean (SEM)]</w:t>
            </w:r>
          </w:p>
        </w:tc>
        <w:tc>
          <w:tcPr>
            <w:tcW w:w="2383" w:type="dxa"/>
            <w:gridSpan w:val="3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 xml:space="preserve">Urinary metabolites 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  <w:vertAlign w:val="superscript"/>
              </w:rPr>
            </w:pPr>
            <w:r w:rsidRPr="008F5A5F">
              <w:rPr>
                <w:sz w:val="20"/>
                <w:szCs w:val="20"/>
              </w:rPr>
              <w:t>µmol L</w:t>
            </w:r>
            <w:r w:rsidRPr="008F5A5F">
              <w:rPr>
                <w:sz w:val="20"/>
                <w:szCs w:val="20"/>
                <w:vertAlign w:val="superscript"/>
              </w:rPr>
              <w:t>-1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 xml:space="preserve"> [Mean (SEM)]</w:t>
            </w:r>
          </w:p>
        </w:tc>
      </w:tr>
      <w:tr w:rsidR="00401DC9" w:rsidRPr="008F5A5F" w:rsidTr="00F32A37">
        <w:trPr>
          <w:trHeight w:val="567"/>
        </w:trPr>
        <w:tc>
          <w:tcPr>
            <w:tcW w:w="826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1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(n)</w:t>
            </w:r>
          </w:p>
        </w:tc>
        <w:tc>
          <w:tcPr>
            <w:tcW w:w="560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(%)</w:t>
            </w:r>
          </w:p>
        </w:tc>
        <w:tc>
          <w:tcPr>
            <w:tcW w:w="69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DMP</w:t>
            </w:r>
          </w:p>
        </w:tc>
        <w:tc>
          <w:tcPr>
            <w:tcW w:w="795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DMTP</w:t>
            </w:r>
          </w:p>
        </w:tc>
        <w:tc>
          <w:tcPr>
            <w:tcW w:w="936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DMDTP</w:t>
            </w:r>
          </w:p>
        </w:tc>
        <w:tc>
          <w:tcPr>
            <w:tcW w:w="69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DEP</w:t>
            </w:r>
          </w:p>
        </w:tc>
        <w:tc>
          <w:tcPr>
            <w:tcW w:w="74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DETP</w:t>
            </w:r>
          </w:p>
        </w:tc>
        <w:tc>
          <w:tcPr>
            <w:tcW w:w="882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DEDTP</w:t>
            </w:r>
          </w:p>
        </w:tc>
        <w:tc>
          <w:tcPr>
            <w:tcW w:w="805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DMAP</w:t>
            </w:r>
          </w:p>
        </w:tc>
        <w:tc>
          <w:tcPr>
            <w:tcW w:w="789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DEAP</w:t>
            </w:r>
          </w:p>
        </w:tc>
        <w:tc>
          <w:tcPr>
            <w:tcW w:w="789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DAP</w:t>
            </w:r>
          </w:p>
        </w:tc>
      </w:tr>
      <w:tr w:rsidR="00401DC9" w:rsidRPr="008F5A5F" w:rsidTr="00F32A37">
        <w:trPr>
          <w:trHeight w:val="406"/>
        </w:trPr>
        <w:tc>
          <w:tcPr>
            <w:tcW w:w="9016" w:type="dxa"/>
            <w:gridSpan w:val="12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 xml:space="preserve">Sex </w:t>
            </w:r>
            <w:r w:rsidRPr="008F5A5F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401DC9" w:rsidRPr="008F5A5F" w:rsidTr="00F32A37">
        <w:trPr>
          <w:trHeight w:val="392"/>
        </w:trPr>
        <w:tc>
          <w:tcPr>
            <w:tcW w:w="826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Male</w:t>
            </w:r>
          </w:p>
        </w:tc>
        <w:tc>
          <w:tcPr>
            <w:tcW w:w="51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456</w:t>
            </w:r>
          </w:p>
        </w:tc>
        <w:tc>
          <w:tcPr>
            <w:tcW w:w="560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50.4</w:t>
            </w:r>
          </w:p>
        </w:tc>
        <w:tc>
          <w:tcPr>
            <w:tcW w:w="69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7.96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(1.07)</w:t>
            </w:r>
          </w:p>
        </w:tc>
        <w:tc>
          <w:tcPr>
            <w:tcW w:w="795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7.70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(0.98)</w:t>
            </w:r>
          </w:p>
        </w:tc>
        <w:tc>
          <w:tcPr>
            <w:tcW w:w="936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4.96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(0.48)</w:t>
            </w:r>
          </w:p>
        </w:tc>
        <w:tc>
          <w:tcPr>
            <w:tcW w:w="69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7.23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(0.95)</w:t>
            </w:r>
          </w:p>
        </w:tc>
        <w:tc>
          <w:tcPr>
            <w:tcW w:w="74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12.70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(1.80)</w:t>
            </w:r>
          </w:p>
        </w:tc>
        <w:tc>
          <w:tcPr>
            <w:tcW w:w="882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2.28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(0.28)</w:t>
            </w:r>
          </w:p>
        </w:tc>
        <w:tc>
          <w:tcPr>
            <w:tcW w:w="805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0.150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(0.012)</w:t>
            </w:r>
          </w:p>
        </w:tc>
        <w:tc>
          <w:tcPr>
            <w:tcW w:w="789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0.135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(0.013)</w:t>
            </w:r>
          </w:p>
        </w:tc>
        <w:tc>
          <w:tcPr>
            <w:tcW w:w="789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0.286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(0.021)</w:t>
            </w:r>
          </w:p>
        </w:tc>
      </w:tr>
      <w:tr w:rsidR="00401DC9" w:rsidRPr="008F5A5F" w:rsidTr="00F32A37">
        <w:trPr>
          <w:trHeight w:val="392"/>
        </w:trPr>
        <w:tc>
          <w:tcPr>
            <w:tcW w:w="826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Female</w:t>
            </w:r>
          </w:p>
        </w:tc>
        <w:tc>
          <w:tcPr>
            <w:tcW w:w="51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449</w:t>
            </w:r>
          </w:p>
        </w:tc>
        <w:tc>
          <w:tcPr>
            <w:tcW w:w="560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49.6</w:t>
            </w:r>
          </w:p>
        </w:tc>
        <w:tc>
          <w:tcPr>
            <w:tcW w:w="69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5.65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(0.82)</w:t>
            </w:r>
          </w:p>
        </w:tc>
        <w:tc>
          <w:tcPr>
            <w:tcW w:w="795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11.13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(1.69)</w:t>
            </w:r>
          </w:p>
        </w:tc>
        <w:tc>
          <w:tcPr>
            <w:tcW w:w="936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3.99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(0.38)</w:t>
            </w:r>
          </w:p>
        </w:tc>
        <w:tc>
          <w:tcPr>
            <w:tcW w:w="69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10.26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(1.23)</w:t>
            </w:r>
          </w:p>
        </w:tc>
        <w:tc>
          <w:tcPr>
            <w:tcW w:w="74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15.91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(2.01)</w:t>
            </w:r>
          </w:p>
        </w:tc>
        <w:tc>
          <w:tcPr>
            <w:tcW w:w="882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1.89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(0.24)</w:t>
            </w:r>
          </w:p>
        </w:tc>
        <w:tc>
          <w:tcPr>
            <w:tcW w:w="805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0.150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(0.014)</w:t>
            </w:r>
          </w:p>
        </w:tc>
        <w:tc>
          <w:tcPr>
            <w:tcW w:w="789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0.172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(0.015)</w:t>
            </w:r>
          </w:p>
        </w:tc>
        <w:tc>
          <w:tcPr>
            <w:tcW w:w="789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0.322</w:t>
            </w:r>
          </w:p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(0.024)</w:t>
            </w:r>
          </w:p>
        </w:tc>
      </w:tr>
      <w:tr w:rsidR="00401DC9" w:rsidRPr="008F5A5F" w:rsidTr="00F32A37">
        <w:trPr>
          <w:trHeight w:val="392"/>
        </w:trPr>
        <w:tc>
          <w:tcPr>
            <w:tcW w:w="9016" w:type="dxa"/>
            <w:gridSpan w:val="12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Group Statistics T -Test between Male verses Female</w:t>
            </w:r>
          </w:p>
        </w:tc>
      </w:tr>
      <w:tr w:rsidR="00401DC9" w:rsidRPr="008F5A5F" w:rsidTr="00F32A37">
        <w:trPr>
          <w:trHeight w:val="392"/>
        </w:trPr>
        <w:tc>
          <w:tcPr>
            <w:tcW w:w="826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P value</w:t>
            </w:r>
          </w:p>
        </w:tc>
        <w:tc>
          <w:tcPr>
            <w:tcW w:w="51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9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0.089</w:t>
            </w:r>
          </w:p>
        </w:tc>
        <w:tc>
          <w:tcPr>
            <w:tcW w:w="795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0.080</w:t>
            </w:r>
          </w:p>
        </w:tc>
        <w:tc>
          <w:tcPr>
            <w:tcW w:w="936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0.115</w:t>
            </w:r>
          </w:p>
        </w:tc>
        <w:tc>
          <w:tcPr>
            <w:tcW w:w="69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0.052</w:t>
            </w:r>
          </w:p>
        </w:tc>
        <w:tc>
          <w:tcPr>
            <w:tcW w:w="741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0.235</w:t>
            </w:r>
          </w:p>
        </w:tc>
        <w:tc>
          <w:tcPr>
            <w:tcW w:w="882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0.310</w:t>
            </w:r>
          </w:p>
        </w:tc>
        <w:tc>
          <w:tcPr>
            <w:tcW w:w="805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0.987</w:t>
            </w:r>
          </w:p>
        </w:tc>
        <w:tc>
          <w:tcPr>
            <w:tcW w:w="789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0.066</w:t>
            </w:r>
          </w:p>
        </w:tc>
        <w:tc>
          <w:tcPr>
            <w:tcW w:w="789" w:type="dxa"/>
          </w:tcPr>
          <w:p w:rsidR="00401DC9" w:rsidRPr="008F5A5F" w:rsidRDefault="00401DC9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0.264</w:t>
            </w:r>
          </w:p>
        </w:tc>
      </w:tr>
    </w:tbl>
    <w:p w:rsidR="00643F0D" w:rsidRDefault="00643F0D" w:rsidP="00401DC9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</w:p>
    <w:p w:rsidR="00401DC9" w:rsidRPr="0089051D" w:rsidRDefault="00401DC9" w:rsidP="00401DC9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b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the 905 participants, the survey was designed based on gender-wise: 50.4% were males, and 49.6% were females of the gender group. ****P &lt;0.0001, ***P &lt;0.001, **P &lt;0.01, *P &lt; 0.05.</w:t>
      </w:r>
    </w:p>
    <w:p w:rsidR="00362871" w:rsidRDefault="00362871"/>
    <w:p w:rsidR="00362871" w:rsidRDefault="00362871"/>
    <w:p w:rsidR="00362871" w:rsidRDefault="00362871"/>
    <w:p w:rsidR="00BB1E68" w:rsidRDefault="00BB1E68"/>
    <w:p w:rsidR="00BB1E68" w:rsidRPr="0089051D" w:rsidRDefault="00BB1E68" w:rsidP="00BB1E6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  <w:proofErr w:type="gramStart"/>
      <w:r w:rsidRPr="003B50C6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lastRenderedPageBreak/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13</w:t>
      </w:r>
      <w:r w:rsidRPr="003B50C6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3B50C6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Urinary OP pesticide metabolites in study participants urine based on age. </w:t>
      </w:r>
    </w:p>
    <w:tbl>
      <w:tblPr>
        <w:tblStyle w:val="TableGrid"/>
        <w:tblW w:w="0" w:type="auto"/>
        <w:tblLook w:val="04A0"/>
      </w:tblPr>
      <w:tblGrid>
        <w:gridCol w:w="1201"/>
        <w:gridCol w:w="521"/>
        <w:gridCol w:w="672"/>
        <w:gridCol w:w="692"/>
        <w:gridCol w:w="754"/>
        <w:gridCol w:w="886"/>
        <w:gridCol w:w="692"/>
        <w:gridCol w:w="704"/>
        <w:gridCol w:w="836"/>
        <w:gridCol w:w="794"/>
        <w:gridCol w:w="794"/>
        <w:gridCol w:w="794"/>
      </w:tblGrid>
      <w:tr w:rsidR="00BB1E68" w:rsidRPr="008F5A5F" w:rsidTr="00F32A37">
        <w:trPr>
          <w:trHeight w:val="699"/>
        </w:trPr>
        <w:tc>
          <w:tcPr>
            <w:tcW w:w="2258" w:type="dxa"/>
            <w:gridSpan w:val="3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Based on age</w:t>
            </w:r>
          </w:p>
        </w:tc>
        <w:tc>
          <w:tcPr>
            <w:tcW w:w="4496" w:type="dxa"/>
            <w:gridSpan w:val="6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Urinary metabolites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µg L</w:t>
            </w:r>
            <w:r w:rsidRPr="008F5A5F">
              <w:rPr>
                <w:sz w:val="20"/>
                <w:szCs w:val="20"/>
                <w:vertAlign w:val="superscript"/>
              </w:rPr>
              <w:t>-1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[Mean (SEM)]</w:t>
            </w:r>
          </w:p>
        </w:tc>
        <w:tc>
          <w:tcPr>
            <w:tcW w:w="2262" w:type="dxa"/>
            <w:gridSpan w:val="3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 xml:space="preserve">Urinary metabolites 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  <w:vertAlign w:val="superscript"/>
              </w:rPr>
            </w:pPr>
            <w:r w:rsidRPr="008F5A5F">
              <w:rPr>
                <w:sz w:val="20"/>
                <w:szCs w:val="20"/>
              </w:rPr>
              <w:t>µmol L</w:t>
            </w:r>
            <w:r w:rsidRPr="008F5A5F">
              <w:rPr>
                <w:sz w:val="20"/>
                <w:szCs w:val="20"/>
                <w:vertAlign w:val="superscript"/>
              </w:rPr>
              <w:t>-1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 xml:space="preserve"> [Mean (SEM)]</w:t>
            </w:r>
          </w:p>
        </w:tc>
      </w:tr>
      <w:tr w:rsidR="00BB1E68" w:rsidRPr="008F5A5F" w:rsidTr="00F32A37">
        <w:trPr>
          <w:trHeight w:val="567"/>
        </w:trPr>
        <w:tc>
          <w:tcPr>
            <w:tcW w:w="1141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90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(n)</w:t>
            </w:r>
          </w:p>
        </w:tc>
        <w:tc>
          <w:tcPr>
            <w:tcW w:w="627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(%)</w:t>
            </w:r>
          </w:p>
        </w:tc>
        <w:tc>
          <w:tcPr>
            <w:tcW w:w="65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DMP</w:t>
            </w:r>
          </w:p>
        </w:tc>
        <w:tc>
          <w:tcPr>
            <w:tcW w:w="75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DMTP</w:t>
            </w:r>
          </w:p>
        </w:tc>
        <w:tc>
          <w:tcPr>
            <w:tcW w:w="886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DMDTP</w:t>
            </w:r>
          </w:p>
        </w:tc>
        <w:tc>
          <w:tcPr>
            <w:tcW w:w="65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DEP</w:t>
            </w:r>
          </w:p>
        </w:tc>
        <w:tc>
          <w:tcPr>
            <w:tcW w:w="70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DETP</w:t>
            </w:r>
          </w:p>
        </w:tc>
        <w:tc>
          <w:tcPr>
            <w:tcW w:w="836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DEDTP</w:t>
            </w:r>
          </w:p>
        </w:tc>
        <w:tc>
          <w:tcPr>
            <w:tcW w:w="76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DMAP</w:t>
            </w:r>
          </w:p>
        </w:tc>
        <w:tc>
          <w:tcPr>
            <w:tcW w:w="74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DEAP</w:t>
            </w:r>
          </w:p>
        </w:tc>
        <w:tc>
          <w:tcPr>
            <w:tcW w:w="74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DAP</w:t>
            </w:r>
          </w:p>
        </w:tc>
      </w:tr>
      <w:tr w:rsidR="00BB1E68" w:rsidRPr="008F5A5F" w:rsidTr="00F32A37">
        <w:trPr>
          <w:trHeight w:val="392"/>
        </w:trPr>
        <w:tc>
          <w:tcPr>
            <w:tcW w:w="9016" w:type="dxa"/>
            <w:gridSpan w:val="12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Age Group</w:t>
            </w:r>
            <w:r w:rsidRPr="008F5A5F">
              <w:rPr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BB1E68" w:rsidRPr="008F5A5F" w:rsidTr="00F32A37">
        <w:trPr>
          <w:trHeight w:val="406"/>
        </w:trPr>
        <w:tc>
          <w:tcPr>
            <w:tcW w:w="1141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 xml:space="preserve">Child </w:t>
            </w:r>
          </w:p>
        </w:tc>
        <w:tc>
          <w:tcPr>
            <w:tcW w:w="490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483</w:t>
            </w:r>
          </w:p>
        </w:tc>
        <w:tc>
          <w:tcPr>
            <w:tcW w:w="627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53.37</w:t>
            </w:r>
          </w:p>
        </w:tc>
        <w:tc>
          <w:tcPr>
            <w:tcW w:w="65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4.22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(0.71)</w:t>
            </w:r>
          </w:p>
        </w:tc>
        <w:tc>
          <w:tcPr>
            <w:tcW w:w="75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8.82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(1.40)</w:t>
            </w:r>
          </w:p>
        </w:tc>
        <w:tc>
          <w:tcPr>
            <w:tcW w:w="886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4.33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(0.49)</w:t>
            </w:r>
          </w:p>
        </w:tc>
        <w:tc>
          <w:tcPr>
            <w:tcW w:w="65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10.45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(1.26)</w:t>
            </w:r>
          </w:p>
        </w:tc>
        <w:tc>
          <w:tcPr>
            <w:tcW w:w="70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15.58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(1.95)</w:t>
            </w:r>
          </w:p>
        </w:tc>
        <w:tc>
          <w:tcPr>
            <w:tcW w:w="836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1.272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(0.205)</w:t>
            </w:r>
          </w:p>
        </w:tc>
        <w:tc>
          <w:tcPr>
            <w:tcW w:w="76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0.124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(0.012)</w:t>
            </w:r>
          </w:p>
        </w:tc>
        <w:tc>
          <w:tcPr>
            <w:tcW w:w="74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0.168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(0.014)</w:t>
            </w:r>
          </w:p>
        </w:tc>
        <w:tc>
          <w:tcPr>
            <w:tcW w:w="74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0.292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(0.022)</w:t>
            </w:r>
          </w:p>
        </w:tc>
      </w:tr>
      <w:tr w:rsidR="00BB1E68" w:rsidRPr="008F5A5F" w:rsidTr="00F32A37">
        <w:trPr>
          <w:trHeight w:val="392"/>
        </w:trPr>
        <w:tc>
          <w:tcPr>
            <w:tcW w:w="1141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 xml:space="preserve">Adolescents </w:t>
            </w:r>
          </w:p>
        </w:tc>
        <w:tc>
          <w:tcPr>
            <w:tcW w:w="490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422</w:t>
            </w:r>
          </w:p>
        </w:tc>
        <w:tc>
          <w:tcPr>
            <w:tcW w:w="627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46.62</w:t>
            </w:r>
          </w:p>
        </w:tc>
        <w:tc>
          <w:tcPr>
            <w:tcW w:w="65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9.78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(1.19)</w:t>
            </w:r>
          </w:p>
        </w:tc>
        <w:tc>
          <w:tcPr>
            <w:tcW w:w="75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10.07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(1.35)</w:t>
            </w:r>
          </w:p>
        </w:tc>
        <w:tc>
          <w:tcPr>
            <w:tcW w:w="886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4.65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(0.33)</w:t>
            </w:r>
          </w:p>
        </w:tc>
        <w:tc>
          <w:tcPr>
            <w:tcW w:w="65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6.78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(0.82)</w:t>
            </w:r>
          </w:p>
        </w:tc>
        <w:tc>
          <w:tcPr>
            <w:tcW w:w="70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12.82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(1.84)</w:t>
            </w:r>
          </w:p>
        </w:tc>
        <w:tc>
          <w:tcPr>
            <w:tcW w:w="836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3.032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(0.326)</w:t>
            </w:r>
          </w:p>
        </w:tc>
        <w:tc>
          <w:tcPr>
            <w:tcW w:w="76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0.180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(0.015)</w:t>
            </w:r>
          </w:p>
        </w:tc>
        <w:tc>
          <w:tcPr>
            <w:tcW w:w="74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0.137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(0.012)</w:t>
            </w:r>
          </w:p>
        </w:tc>
        <w:tc>
          <w:tcPr>
            <w:tcW w:w="74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0.317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(0.023)</w:t>
            </w:r>
          </w:p>
        </w:tc>
      </w:tr>
      <w:tr w:rsidR="00BB1E68" w:rsidRPr="008F5A5F" w:rsidTr="00F32A37">
        <w:trPr>
          <w:trHeight w:val="392"/>
        </w:trPr>
        <w:tc>
          <w:tcPr>
            <w:tcW w:w="9016" w:type="dxa"/>
            <w:gridSpan w:val="12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Group Statistics T -Test between Child verses Adolescent</w:t>
            </w:r>
          </w:p>
        </w:tc>
      </w:tr>
      <w:tr w:rsidR="00BB1E68" w:rsidRPr="008F5A5F" w:rsidTr="00F32A37">
        <w:trPr>
          <w:trHeight w:val="392"/>
        </w:trPr>
        <w:tc>
          <w:tcPr>
            <w:tcW w:w="1141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P value</w:t>
            </w:r>
          </w:p>
        </w:tc>
        <w:tc>
          <w:tcPr>
            <w:tcW w:w="490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5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0.000</w:t>
            </w:r>
          </w:p>
        </w:tc>
        <w:tc>
          <w:tcPr>
            <w:tcW w:w="75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0.525</w:t>
            </w:r>
          </w:p>
        </w:tc>
        <w:tc>
          <w:tcPr>
            <w:tcW w:w="886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0.605</w:t>
            </w:r>
          </w:p>
        </w:tc>
        <w:tc>
          <w:tcPr>
            <w:tcW w:w="65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0.019</w:t>
            </w:r>
          </w:p>
        </w:tc>
        <w:tc>
          <w:tcPr>
            <w:tcW w:w="70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0.309</w:t>
            </w:r>
          </w:p>
        </w:tc>
        <w:tc>
          <w:tcPr>
            <w:tcW w:w="836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0.000</w:t>
            </w:r>
          </w:p>
        </w:tc>
        <w:tc>
          <w:tcPr>
            <w:tcW w:w="76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0.004</w:t>
            </w:r>
          </w:p>
        </w:tc>
        <w:tc>
          <w:tcPr>
            <w:tcW w:w="74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0.125</w:t>
            </w:r>
          </w:p>
        </w:tc>
        <w:tc>
          <w:tcPr>
            <w:tcW w:w="74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0.447</w:t>
            </w:r>
          </w:p>
        </w:tc>
      </w:tr>
    </w:tbl>
    <w:p w:rsidR="00BB1E68" w:rsidRDefault="00BB1E68" w:rsidP="00BB1E6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</w:p>
    <w:p w:rsidR="00BB1E68" w:rsidRPr="0089051D" w:rsidRDefault="00BB1E68" w:rsidP="00BB1E6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c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the 905 participants, the survey was designed based on age-wise:  46.6% were adolescents,10-15 years, and 53.4% were 6-10 years of age group. ****P &lt;0.0001, ***P &lt;0.001, **P &lt;0.01, *P &lt; 0.05.</w:t>
      </w:r>
    </w:p>
    <w:p w:rsidR="00BB1E68" w:rsidRDefault="00BB1E68" w:rsidP="00BB1E6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</w:pPr>
    </w:p>
    <w:p w:rsidR="00BB1E68" w:rsidRPr="0089051D" w:rsidRDefault="00BB1E68" w:rsidP="00BB1E6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14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Urinary OP pesticide metabolites in study participants urine based on sex. </w:t>
      </w:r>
    </w:p>
    <w:tbl>
      <w:tblPr>
        <w:tblStyle w:val="TableGrid"/>
        <w:tblW w:w="0" w:type="auto"/>
        <w:tblLook w:val="04A0"/>
      </w:tblPr>
      <w:tblGrid>
        <w:gridCol w:w="780"/>
        <w:gridCol w:w="521"/>
        <w:gridCol w:w="672"/>
        <w:gridCol w:w="698"/>
        <w:gridCol w:w="803"/>
        <w:gridCol w:w="947"/>
        <w:gridCol w:w="698"/>
        <w:gridCol w:w="748"/>
        <w:gridCol w:w="892"/>
        <w:gridCol w:w="814"/>
        <w:gridCol w:w="759"/>
        <w:gridCol w:w="698"/>
      </w:tblGrid>
      <w:tr w:rsidR="00BB1E68" w:rsidRPr="008F5A5F" w:rsidTr="00F32A37">
        <w:trPr>
          <w:trHeight w:val="699"/>
        </w:trPr>
        <w:tc>
          <w:tcPr>
            <w:tcW w:w="1959" w:type="dxa"/>
            <w:gridSpan w:val="3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Based on gender in child group</w:t>
            </w:r>
          </w:p>
        </w:tc>
        <w:tc>
          <w:tcPr>
            <w:tcW w:w="4786" w:type="dxa"/>
            <w:gridSpan w:val="6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Urinary metabolites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µg L</w:t>
            </w:r>
            <w:r w:rsidRPr="008F5A5F">
              <w:rPr>
                <w:sz w:val="20"/>
                <w:szCs w:val="20"/>
                <w:vertAlign w:val="superscript"/>
              </w:rPr>
              <w:t>-1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[Mean (SEM)]</w:t>
            </w:r>
          </w:p>
        </w:tc>
        <w:tc>
          <w:tcPr>
            <w:tcW w:w="2271" w:type="dxa"/>
            <w:gridSpan w:val="3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 xml:space="preserve">Urinary metabolites 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  <w:vertAlign w:val="superscript"/>
              </w:rPr>
            </w:pPr>
            <w:r w:rsidRPr="008F5A5F">
              <w:rPr>
                <w:sz w:val="20"/>
                <w:szCs w:val="20"/>
              </w:rPr>
              <w:t>µmol L</w:t>
            </w:r>
            <w:r w:rsidRPr="008F5A5F">
              <w:rPr>
                <w:sz w:val="20"/>
                <w:szCs w:val="20"/>
                <w:vertAlign w:val="superscript"/>
              </w:rPr>
              <w:t>-1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 xml:space="preserve"> [Mean (SEM)]</w:t>
            </w:r>
          </w:p>
        </w:tc>
      </w:tr>
      <w:tr w:rsidR="00BB1E68" w:rsidRPr="008F5A5F" w:rsidTr="00F32A37">
        <w:trPr>
          <w:trHeight w:val="567"/>
        </w:trPr>
        <w:tc>
          <w:tcPr>
            <w:tcW w:w="780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(n)</w:t>
            </w:r>
          </w:p>
        </w:tc>
        <w:tc>
          <w:tcPr>
            <w:tcW w:w="66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(%)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DMP</w:t>
            </w:r>
          </w:p>
        </w:tc>
        <w:tc>
          <w:tcPr>
            <w:tcW w:w="803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DMTP</w:t>
            </w:r>
          </w:p>
        </w:tc>
        <w:tc>
          <w:tcPr>
            <w:tcW w:w="947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DMDTP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DEP</w:t>
            </w:r>
          </w:p>
        </w:tc>
        <w:tc>
          <w:tcPr>
            <w:tcW w:w="74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DETP</w:t>
            </w:r>
          </w:p>
        </w:tc>
        <w:tc>
          <w:tcPr>
            <w:tcW w:w="892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DEDTP</w:t>
            </w:r>
          </w:p>
        </w:tc>
        <w:tc>
          <w:tcPr>
            <w:tcW w:w="81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DMAP</w:t>
            </w:r>
          </w:p>
        </w:tc>
        <w:tc>
          <w:tcPr>
            <w:tcW w:w="75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DEAP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DAP</w:t>
            </w:r>
          </w:p>
        </w:tc>
      </w:tr>
      <w:tr w:rsidR="00BB1E68" w:rsidRPr="008F5A5F" w:rsidTr="00F32A37">
        <w:trPr>
          <w:trHeight w:val="392"/>
        </w:trPr>
        <w:tc>
          <w:tcPr>
            <w:tcW w:w="9016" w:type="dxa"/>
            <w:gridSpan w:val="12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Child Group</w:t>
            </w:r>
            <w:r w:rsidRPr="008F5A5F">
              <w:rPr>
                <w:sz w:val="20"/>
                <w:szCs w:val="20"/>
                <w:vertAlign w:val="superscript"/>
              </w:rPr>
              <w:t xml:space="preserve"> d</w:t>
            </w:r>
          </w:p>
        </w:tc>
      </w:tr>
      <w:tr w:rsidR="00BB1E68" w:rsidRPr="008F5A5F" w:rsidTr="00F32A37">
        <w:trPr>
          <w:trHeight w:val="392"/>
        </w:trPr>
        <w:tc>
          <w:tcPr>
            <w:tcW w:w="780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Child male</w:t>
            </w:r>
          </w:p>
        </w:tc>
        <w:tc>
          <w:tcPr>
            <w:tcW w:w="515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162</w:t>
            </w:r>
          </w:p>
        </w:tc>
        <w:tc>
          <w:tcPr>
            <w:tcW w:w="66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35.00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3.37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(0.49)</w:t>
            </w:r>
          </w:p>
        </w:tc>
        <w:tc>
          <w:tcPr>
            <w:tcW w:w="803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5.14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(0.91)</w:t>
            </w:r>
          </w:p>
        </w:tc>
        <w:tc>
          <w:tcPr>
            <w:tcW w:w="947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5.76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(1.21)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9.28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(2.46)</w:t>
            </w:r>
          </w:p>
        </w:tc>
        <w:tc>
          <w:tcPr>
            <w:tcW w:w="74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10.30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(2.15)</w:t>
            </w:r>
          </w:p>
        </w:tc>
        <w:tc>
          <w:tcPr>
            <w:tcW w:w="892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0.69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(0.12)</w:t>
            </w:r>
          </w:p>
        </w:tc>
        <w:tc>
          <w:tcPr>
            <w:tcW w:w="81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0.10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(0.01)</w:t>
            </w:r>
          </w:p>
        </w:tc>
        <w:tc>
          <w:tcPr>
            <w:tcW w:w="75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0.12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(0.02)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0.22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(0.02)</w:t>
            </w:r>
          </w:p>
        </w:tc>
      </w:tr>
      <w:tr w:rsidR="00BB1E68" w:rsidRPr="008F5A5F" w:rsidTr="00F32A37">
        <w:trPr>
          <w:trHeight w:val="392"/>
        </w:trPr>
        <w:tc>
          <w:tcPr>
            <w:tcW w:w="780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Child female</w:t>
            </w:r>
          </w:p>
        </w:tc>
        <w:tc>
          <w:tcPr>
            <w:tcW w:w="515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321</w:t>
            </w:r>
          </w:p>
        </w:tc>
        <w:tc>
          <w:tcPr>
            <w:tcW w:w="66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65.00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4.65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(1.04)</w:t>
            </w:r>
          </w:p>
        </w:tc>
        <w:tc>
          <w:tcPr>
            <w:tcW w:w="803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10.68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(2.05)</w:t>
            </w:r>
          </w:p>
        </w:tc>
        <w:tc>
          <w:tcPr>
            <w:tcW w:w="947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3.60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(0.42)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11.04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(1.44)</w:t>
            </w:r>
          </w:p>
        </w:tc>
        <w:tc>
          <w:tcPr>
            <w:tcW w:w="74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18.25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(2.71)</w:t>
            </w:r>
          </w:p>
        </w:tc>
        <w:tc>
          <w:tcPr>
            <w:tcW w:w="892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1.56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(0.30)</w:t>
            </w:r>
          </w:p>
        </w:tc>
        <w:tc>
          <w:tcPr>
            <w:tcW w:w="81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0.13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(0.01)</w:t>
            </w:r>
          </w:p>
        </w:tc>
        <w:tc>
          <w:tcPr>
            <w:tcW w:w="75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0.18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(0.01)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0.32</w:t>
            </w:r>
          </w:p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(0.03)</w:t>
            </w:r>
          </w:p>
        </w:tc>
      </w:tr>
      <w:tr w:rsidR="00BB1E68" w:rsidRPr="008F5A5F" w:rsidTr="00F32A37">
        <w:trPr>
          <w:trHeight w:val="392"/>
        </w:trPr>
        <w:tc>
          <w:tcPr>
            <w:tcW w:w="9016" w:type="dxa"/>
            <w:gridSpan w:val="12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Group Statistics T -Test between child male verses child female</w:t>
            </w:r>
          </w:p>
        </w:tc>
      </w:tr>
      <w:tr w:rsidR="00BB1E68" w:rsidRPr="008F5A5F" w:rsidTr="00F32A37">
        <w:trPr>
          <w:trHeight w:val="392"/>
        </w:trPr>
        <w:tc>
          <w:tcPr>
            <w:tcW w:w="780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P value</w:t>
            </w:r>
          </w:p>
        </w:tc>
        <w:tc>
          <w:tcPr>
            <w:tcW w:w="515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6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0.399</w:t>
            </w:r>
          </w:p>
        </w:tc>
        <w:tc>
          <w:tcPr>
            <w:tcW w:w="803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0.063</w:t>
            </w:r>
          </w:p>
        </w:tc>
        <w:tc>
          <w:tcPr>
            <w:tcW w:w="947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0.040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0.512</w:t>
            </w:r>
          </w:p>
        </w:tc>
        <w:tc>
          <w:tcPr>
            <w:tcW w:w="74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0.055</w:t>
            </w:r>
          </w:p>
        </w:tc>
        <w:tc>
          <w:tcPr>
            <w:tcW w:w="892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0.046</w:t>
            </w:r>
          </w:p>
        </w:tc>
        <w:tc>
          <w:tcPr>
            <w:tcW w:w="814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0.165</w:t>
            </w:r>
          </w:p>
        </w:tc>
        <w:tc>
          <w:tcPr>
            <w:tcW w:w="759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0.045</w:t>
            </w:r>
          </w:p>
        </w:tc>
        <w:tc>
          <w:tcPr>
            <w:tcW w:w="698" w:type="dxa"/>
          </w:tcPr>
          <w:p w:rsidR="00BB1E68" w:rsidRPr="008F5A5F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8F5A5F">
              <w:rPr>
                <w:sz w:val="20"/>
                <w:szCs w:val="20"/>
              </w:rPr>
              <w:t>0.034</w:t>
            </w:r>
          </w:p>
        </w:tc>
      </w:tr>
    </w:tbl>
    <w:p w:rsidR="00BB1E68" w:rsidRDefault="00BB1E68" w:rsidP="00BB1E6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</w:p>
    <w:p w:rsidR="00BB1E68" w:rsidRPr="0089051D" w:rsidRDefault="00BB1E68" w:rsidP="00BB1E6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d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the 483 participants, the survey was designed based on gender-wise:  33.54% were males, and 66.45% were females of the gender group in child age 6-10 years. ****P &lt;0.0001, ***P &lt;0.001, **P &lt;0.01, *P &lt; 0.05</w:t>
      </w:r>
    </w:p>
    <w:p w:rsidR="00362871" w:rsidRDefault="00362871"/>
    <w:p w:rsidR="00362871" w:rsidRDefault="00362871"/>
    <w:p w:rsidR="00362871" w:rsidRDefault="00362871"/>
    <w:p w:rsidR="00362871" w:rsidRDefault="00362871"/>
    <w:p w:rsidR="00BB1E68" w:rsidRPr="0089051D" w:rsidRDefault="00BB1E68" w:rsidP="00BB1E68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15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Urinary OP pesticide metabolites in study participants urine based on sex. </w:t>
      </w:r>
    </w:p>
    <w:tbl>
      <w:tblPr>
        <w:tblStyle w:val="TableGrid"/>
        <w:tblW w:w="0" w:type="auto"/>
        <w:tblLook w:val="04A0"/>
      </w:tblPr>
      <w:tblGrid>
        <w:gridCol w:w="832"/>
        <w:gridCol w:w="521"/>
        <w:gridCol w:w="672"/>
        <w:gridCol w:w="693"/>
        <w:gridCol w:w="798"/>
        <w:gridCol w:w="940"/>
        <w:gridCol w:w="693"/>
        <w:gridCol w:w="744"/>
        <w:gridCol w:w="886"/>
        <w:gridCol w:w="809"/>
        <w:gridCol w:w="754"/>
        <w:gridCol w:w="693"/>
      </w:tblGrid>
      <w:tr w:rsidR="00BB1E68" w:rsidRPr="002C1D6C" w:rsidTr="00F32A37">
        <w:trPr>
          <w:trHeight w:val="699"/>
        </w:trPr>
        <w:tc>
          <w:tcPr>
            <w:tcW w:w="2006" w:type="dxa"/>
            <w:gridSpan w:val="3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Based on gender in adolescent group</w:t>
            </w:r>
          </w:p>
        </w:tc>
        <w:tc>
          <w:tcPr>
            <w:tcW w:w="4754" w:type="dxa"/>
            <w:gridSpan w:val="6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Urinary metabolites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µg L</w:t>
            </w:r>
            <w:r w:rsidRPr="002C1D6C">
              <w:rPr>
                <w:sz w:val="20"/>
                <w:szCs w:val="20"/>
                <w:vertAlign w:val="superscript"/>
              </w:rPr>
              <w:t>-1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[Mean (SEM)]</w:t>
            </w:r>
          </w:p>
        </w:tc>
        <w:tc>
          <w:tcPr>
            <w:tcW w:w="2256" w:type="dxa"/>
            <w:gridSpan w:val="3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Urinary metabolites 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  <w:vertAlign w:val="superscript"/>
              </w:rPr>
            </w:pPr>
            <w:r w:rsidRPr="002C1D6C">
              <w:rPr>
                <w:sz w:val="20"/>
                <w:szCs w:val="20"/>
              </w:rPr>
              <w:t>µmol L</w:t>
            </w:r>
            <w:r w:rsidRPr="002C1D6C">
              <w:rPr>
                <w:sz w:val="20"/>
                <w:szCs w:val="20"/>
                <w:vertAlign w:val="superscript"/>
              </w:rPr>
              <w:t>-1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 [Mean (SEM)]</w:t>
            </w:r>
          </w:p>
        </w:tc>
      </w:tr>
      <w:tr w:rsidR="00BB1E68" w:rsidRPr="002C1D6C" w:rsidTr="00F32A37">
        <w:trPr>
          <w:trHeight w:val="567"/>
        </w:trPr>
        <w:tc>
          <w:tcPr>
            <w:tcW w:w="832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1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(n)</w:t>
            </w:r>
          </w:p>
        </w:tc>
        <w:tc>
          <w:tcPr>
            <w:tcW w:w="661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(%)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DMP</w:t>
            </w:r>
          </w:p>
        </w:tc>
        <w:tc>
          <w:tcPr>
            <w:tcW w:w="798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DMTP</w:t>
            </w:r>
          </w:p>
        </w:tc>
        <w:tc>
          <w:tcPr>
            <w:tcW w:w="940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DMDTP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DEP</w:t>
            </w:r>
          </w:p>
        </w:tc>
        <w:tc>
          <w:tcPr>
            <w:tcW w:w="744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DETP</w:t>
            </w:r>
          </w:p>
        </w:tc>
        <w:tc>
          <w:tcPr>
            <w:tcW w:w="886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DEDTP</w:t>
            </w:r>
          </w:p>
        </w:tc>
        <w:tc>
          <w:tcPr>
            <w:tcW w:w="809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DMAP</w:t>
            </w:r>
          </w:p>
        </w:tc>
        <w:tc>
          <w:tcPr>
            <w:tcW w:w="754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DEAP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DAP</w:t>
            </w:r>
          </w:p>
        </w:tc>
      </w:tr>
      <w:tr w:rsidR="00BB1E68" w:rsidRPr="002C1D6C" w:rsidTr="00F32A37">
        <w:trPr>
          <w:trHeight w:val="392"/>
        </w:trPr>
        <w:tc>
          <w:tcPr>
            <w:tcW w:w="9016" w:type="dxa"/>
            <w:gridSpan w:val="12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Adolescent Group</w:t>
            </w:r>
            <w:r w:rsidRPr="002C1D6C">
              <w:rPr>
                <w:sz w:val="20"/>
                <w:szCs w:val="20"/>
                <w:vertAlign w:val="superscript"/>
              </w:rPr>
              <w:t xml:space="preserve"> e</w:t>
            </w:r>
          </w:p>
        </w:tc>
      </w:tr>
      <w:tr w:rsidR="00BB1E68" w:rsidRPr="002C1D6C" w:rsidTr="00F32A37">
        <w:trPr>
          <w:trHeight w:val="392"/>
        </w:trPr>
        <w:tc>
          <w:tcPr>
            <w:tcW w:w="832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Male </w:t>
            </w:r>
          </w:p>
        </w:tc>
        <w:tc>
          <w:tcPr>
            <w:tcW w:w="51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294</w:t>
            </w:r>
          </w:p>
        </w:tc>
        <w:tc>
          <w:tcPr>
            <w:tcW w:w="661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68.00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10.50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(1.62)</w:t>
            </w:r>
          </w:p>
        </w:tc>
        <w:tc>
          <w:tcPr>
            <w:tcW w:w="798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9.12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(1.44)</w:t>
            </w:r>
          </w:p>
        </w:tc>
        <w:tc>
          <w:tcPr>
            <w:tcW w:w="940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4.52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(0.32)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6.11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(0.57)</w:t>
            </w:r>
          </w:p>
        </w:tc>
        <w:tc>
          <w:tcPr>
            <w:tcW w:w="744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14.02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(2.54)</w:t>
            </w:r>
          </w:p>
        </w:tc>
        <w:tc>
          <w:tcPr>
            <w:tcW w:w="886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3.15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(0.43)</w:t>
            </w:r>
          </w:p>
        </w:tc>
        <w:tc>
          <w:tcPr>
            <w:tcW w:w="809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0.17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754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0.14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0.31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</w:tr>
      <w:tr w:rsidR="00BB1E68" w:rsidRPr="002C1D6C" w:rsidTr="00F32A37">
        <w:trPr>
          <w:trHeight w:val="392"/>
        </w:trPr>
        <w:tc>
          <w:tcPr>
            <w:tcW w:w="832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Female</w:t>
            </w:r>
          </w:p>
        </w:tc>
        <w:tc>
          <w:tcPr>
            <w:tcW w:w="51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128</w:t>
            </w:r>
          </w:p>
        </w:tc>
        <w:tc>
          <w:tcPr>
            <w:tcW w:w="661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32.00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8.14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(1.22)</w:t>
            </w:r>
          </w:p>
        </w:tc>
        <w:tc>
          <w:tcPr>
            <w:tcW w:w="798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12.26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(2.98)</w:t>
            </w:r>
          </w:p>
        </w:tc>
        <w:tc>
          <w:tcPr>
            <w:tcW w:w="940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4.95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(0.83)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8.32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(2.36)</w:t>
            </w:r>
          </w:p>
        </w:tc>
        <w:tc>
          <w:tcPr>
            <w:tcW w:w="744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10.06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(1.74)</w:t>
            </w:r>
          </w:p>
        </w:tc>
        <w:tc>
          <w:tcPr>
            <w:tcW w:w="886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2.74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(0.40)</w:t>
            </w:r>
          </w:p>
        </w:tc>
        <w:tc>
          <w:tcPr>
            <w:tcW w:w="809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0.18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754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0.12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0.31</w:t>
            </w:r>
          </w:p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(0.04)</w:t>
            </w:r>
          </w:p>
        </w:tc>
      </w:tr>
      <w:tr w:rsidR="00BB1E68" w:rsidRPr="002C1D6C" w:rsidTr="00F32A37">
        <w:trPr>
          <w:trHeight w:val="392"/>
        </w:trPr>
        <w:tc>
          <w:tcPr>
            <w:tcW w:w="9016" w:type="dxa"/>
            <w:gridSpan w:val="12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Group Statistics T -Test between adolescent male verses adolescent female</w:t>
            </w:r>
          </w:p>
        </w:tc>
      </w:tr>
      <w:tr w:rsidR="00BB1E68" w:rsidRPr="002C1D6C" w:rsidTr="00F32A37">
        <w:trPr>
          <w:trHeight w:val="392"/>
        </w:trPr>
        <w:tc>
          <w:tcPr>
            <w:tcW w:w="832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P value</w:t>
            </w:r>
          </w:p>
        </w:tc>
        <w:tc>
          <w:tcPr>
            <w:tcW w:w="51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0.365</w:t>
            </w:r>
          </w:p>
        </w:tc>
        <w:tc>
          <w:tcPr>
            <w:tcW w:w="798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0.286</w:t>
            </w:r>
          </w:p>
        </w:tc>
        <w:tc>
          <w:tcPr>
            <w:tcW w:w="940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0.562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0.218</w:t>
            </w:r>
          </w:p>
        </w:tc>
        <w:tc>
          <w:tcPr>
            <w:tcW w:w="744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0.324</w:t>
            </w:r>
          </w:p>
        </w:tc>
        <w:tc>
          <w:tcPr>
            <w:tcW w:w="886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0.555</w:t>
            </w:r>
          </w:p>
        </w:tc>
        <w:tc>
          <w:tcPr>
            <w:tcW w:w="809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0.849</w:t>
            </w:r>
          </w:p>
        </w:tc>
        <w:tc>
          <w:tcPr>
            <w:tcW w:w="754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0.672</w:t>
            </w:r>
          </w:p>
        </w:tc>
        <w:tc>
          <w:tcPr>
            <w:tcW w:w="693" w:type="dxa"/>
          </w:tcPr>
          <w:p w:rsidR="00BB1E68" w:rsidRPr="002C1D6C" w:rsidRDefault="00BB1E68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0.918</w:t>
            </w:r>
          </w:p>
        </w:tc>
      </w:tr>
    </w:tbl>
    <w:p w:rsidR="00F32A37" w:rsidRDefault="00F32A37" w:rsidP="00BB1E6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</w:p>
    <w:p w:rsidR="00BB1E68" w:rsidRPr="0089051D" w:rsidRDefault="00BB1E68" w:rsidP="00BB1E68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e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the 422 participants, the survey was designed based on gender-wise: 69.66% were males, and 30.33% were females of the gender group in adolescent age 10-15 years.****P &lt;0.0001, ***P &lt;0.001, **P &lt;0.01, *P &lt; 0.05</w:t>
      </w:r>
    </w:p>
    <w:p w:rsidR="00362871" w:rsidRDefault="00362871"/>
    <w:p w:rsidR="00CA778D" w:rsidRPr="0089051D" w:rsidRDefault="00CA778D" w:rsidP="00CA778D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Table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16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Urinary OP pesticide metabolites in study </w:t>
      </w: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participants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urine; based on socioeconomic (parental income wise).</w:t>
      </w:r>
    </w:p>
    <w:tbl>
      <w:tblPr>
        <w:tblStyle w:val="TableGrid"/>
        <w:tblW w:w="0" w:type="auto"/>
        <w:tblLook w:val="04A0"/>
      </w:tblPr>
      <w:tblGrid>
        <w:gridCol w:w="646"/>
        <w:gridCol w:w="521"/>
        <w:gridCol w:w="675"/>
        <w:gridCol w:w="709"/>
        <w:gridCol w:w="817"/>
        <w:gridCol w:w="963"/>
        <w:gridCol w:w="709"/>
        <w:gridCol w:w="760"/>
        <w:gridCol w:w="907"/>
        <w:gridCol w:w="828"/>
        <w:gridCol w:w="772"/>
        <w:gridCol w:w="709"/>
      </w:tblGrid>
      <w:tr w:rsidR="00CA778D" w:rsidRPr="002C1D6C" w:rsidTr="00F32A37">
        <w:trPr>
          <w:trHeight w:val="699"/>
        </w:trPr>
        <w:tc>
          <w:tcPr>
            <w:tcW w:w="1842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Based on parent socioeconomic status</w:t>
            </w:r>
          </w:p>
        </w:tc>
        <w:tc>
          <w:tcPr>
            <w:tcW w:w="4865" w:type="dxa"/>
            <w:gridSpan w:val="6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Urinary metabolites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µg L</w:t>
            </w:r>
            <w:r w:rsidRPr="002C1D6C">
              <w:rPr>
                <w:sz w:val="20"/>
                <w:szCs w:val="20"/>
                <w:vertAlign w:val="superscript"/>
              </w:rPr>
              <w:t>-1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[Mean (SEM)]</w:t>
            </w:r>
          </w:p>
        </w:tc>
        <w:tc>
          <w:tcPr>
            <w:tcW w:w="230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Urinary metabolites 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  <w:vertAlign w:val="superscript"/>
              </w:rPr>
            </w:pPr>
            <w:r w:rsidRPr="002C1D6C">
              <w:rPr>
                <w:sz w:val="20"/>
                <w:szCs w:val="20"/>
              </w:rPr>
              <w:t>µmol L</w:t>
            </w:r>
            <w:r w:rsidRPr="002C1D6C">
              <w:rPr>
                <w:sz w:val="20"/>
                <w:szCs w:val="20"/>
                <w:vertAlign w:val="superscript"/>
              </w:rPr>
              <w:t>-1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 [Mean (SEM)]</w:t>
            </w:r>
          </w:p>
        </w:tc>
      </w:tr>
      <w:tr w:rsidR="00CA778D" w:rsidRPr="002C1D6C" w:rsidTr="00F32A37">
        <w:trPr>
          <w:trHeight w:val="567"/>
        </w:trPr>
        <w:tc>
          <w:tcPr>
            <w:tcW w:w="64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(n)</w:t>
            </w:r>
          </w:p>
        </w:tc>
        <w:tc>
          <w:tcPr>
            <w:tcW w:w="67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(%)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DMP</w:t>
            </w:r>
          </w:p>
        </w:tc>
        <w:tc>
          <w:tcPr>
            <w:tcW w:w="81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DMTP</w:t>
            </w:r>
          </w:p>
        </w:tc>
        <w:tc>
          <w:tcPr>
            <w:tcW w:w="96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DMDTP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DEP</w:t>
            </w:r>
          </w:p>
        </w:tc>
        <w:tc>
          <w:tcPr>
            <w:tcW w:w="7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DETP</w:t>
            </w:r>
          </w:p>
        </w:tc>
        <w:tc>
          <w:tcPr>
            <w:tcW w:w="90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DEDTP</w:t>
            </w:r>
          </w:p>
        </w:tc>
        <w:tc>
          <w:tcPr>
            <w:tcW w:w="82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DMAP</w:t>
            </w:r>
          </w:p>
        </w:tc>
        <w:tc>
          <w:tcPr>
            <w:tcW w:w="77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DEAP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DAP</w:t>
            </w:r>
          </w:p>
        </w:tc>
      </w:tr>
      <w:tr w:rsidR="00CA778D" w:rsidRPr="002C1D6C" w:rsidTr="00F32A37">
        <w:trPr>
          <w:trHeight w:val="392"/>
        </w:trPr>
        <w:tc>
          <w:tcPr>
            <w:tcW w:w="9016" w:type="dxa"/>
            <w:gridSpan w:val="12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  <w:vertAlign w:val="superscript"/>
              </w:rPr>
              <w:t xml:space="preserve">f </w:t>
            </w:r>
            <w:r w:rsidRPr="002C1D6C">
              <w:rPr>
                <w:sz w:val="20"/>
                <w:szCs w:val="20"/>
              </w:rPr>
              <w:t>Income Group</w:t>
            </w:r>
          </w:p>
        </w:tc>
      </w:tr>
      <w:tr w:rsidR="00CA778D" w:rsidRPr="002C1D6C" w:rsidTr="00F32A37">
        <w:trPr>
          <w:trHeight w:val="406"/>
        </w:trPr>
        <w:tc>
          <w:tcPr>
            <w:tcW w:w="64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LIG</w:t>
            </w:r>
          </w:p>
        </w:tc>
        <w:tc>
          <w:tcPr>
            <w:tcW w:w="52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276</w:t>
            </w:r>
          </w:p>
        </w:tc>
        <w:tc>
          <w:tcPr>
            <w:tcW w:w="67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30.49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5.84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(0.96)</w:t>
            </w:r>
          </w:p>
        </w:tc>
        <w:tc>
          <w:tcPr>
            <w:tcW w:w="81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7.10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(1.11)</w:t>
            </w:r>
          </w:p>
        </w:tc>
        <w:tc>
          <w:tcPr>
            <w:tcW w:w="96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4.68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(0.50)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10.41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(1.54)</w:t>
            </w:r>
          </w:p>
        </w:tc>
        <w:tc>
          <w:tcPr>
            <w:tcW w:w="7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11.01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(1.92)</w:t>
            </w:r>
          </w:p>
        </w:tc>
        <w:tc>
          <w:tcPr>
            <w:tcW w:w="90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1.61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(0.23)</w:t>
            </w:r>
          </w:p>
        </w:tc>
        <w:tc>
          <w:tcPr>
            <w:tcW w:w="82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0.12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77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0.14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0.26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</w:tr>
      <w:tr w:rsidR="00CA778D" w:rsidRPr="002C1D6C" w:rsidTr="00F32A37">
        <w:trPr>
          <w:trHeight w:val="392"/>
        </w:trPr>
        <w:tc>
          <w:tcPr>
            <w:tcW w:w="64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MIG</w:t>
            </w:r>
          </w:p>
        </w:tc>
        <w:tc>
          <w:tcPr>
            <w:tcW w:w="52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325</w:t>
            </w:r>
          </w:p>
        </w:tc>
        <w:tc>
          <w:tcPr>
            <w:tcW w:w="67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35.91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7.40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(1.44)</w:t>
            </w:r>
          </w:p>
        </w:tc>
        <w:tc>
          <w:tcPr>
            <w:tcW w:w="81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7.37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(0.94)</w:t>
            </w:r>
          </w:p>
        </w:tc>
        <w:tc>
          <w:tcPr>
            <w:tcW w:w="96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4.55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(0.68)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9.72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(1.58)</w:t>
            </w:r>
          </w:p>
        </w:tc>
        <w:tc>
          <w:tcPr>
            <w:tcW w:w="7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9.82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(1.23)</w:t>
            </w:r>
          </w:p>
        </w:tc>
        <w:tc>
          <w:tcPr>
            <w:tcW w:w="90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1.90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(0.39)</w:t>
            </w:r>
          </w:p>
        </w:tc>
        <w:tc>
          <w:tcPr>
            <w:tcW w:w="82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0.14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77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0.13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0.27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</w:tr>
      <w:tr w:rsidR="00CA778D" w:rsidRPr="002C1D6C" w:rsidTr="00F32A37">
        <w:trPr>
          <w:trHeight w:val="392"/>
        </w:trPr>
        <w:tc>
          <w:tcPr>
            <w:tcW w:w="64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HIG</w:t>
            </w:r>
          </w:p>
        </w:tc>
        <w:tc>
          <w:tcPr>
            <w:tcW w:w="52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304</w:t>
            </w:r>
          </w:p>
        </w:tc>
        <w:tc>
          <w:tcPr>
            <w:tcW w:w="67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33.59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7.07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(0.98)</w:t>
            </w:r>
          </w:p>
        </w:tc>
        <w:tc>
          <w:tcPr>
            <w:tcW w:w="81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13.67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(2.52)</w:t>
            </w:r>
          </w:p>
        </w:tc>
        <w:tc>
          <w:tcPr>
            <w:tcW w:w="96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4.21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(0.31)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6.16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(0.71)</w:t>
            </w:r>
          </w:p>
        </w:tc>
        <w:tc>
          <w:tcPr>
            <w:tcW w:w="7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22.06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(3.33)</w:t>
            </w:r>
          </w:p>
        </w:tc>
        <w:tc>
          <w:tcPr>
            <w:tcW w:w="90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2.73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(0.29)</w:t>
            </w:r>
          </w:p>
        </w:tc>
        <w:tc>
          <w:tcPr>
            <w:tcW w:w="82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0.18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77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0.18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(0.03)</w:t>
            </w:r>
          </w:p>
        </w:tc>
      </w:tr>
      <w:tr w:rsidR="00CA778D" w:rsidRPr="002C1D6C" w:rsidTr="00F32A37">
        <w:trPr>
          <w:trHeight w:val="392"/>
        </w:trPr>
        <w:tc>
          <w:tcPr>
            <w:tcW w:w="9016" w:type="dxa"/>
            <w:gridSpan w:val="12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Multiple Comparisons ANOVA </w:t>
            </w:r>
            <w:proofErr w:type="spellStart"/>
            <w:r w:rsidRPr="002C1D6C">
              <w:rPr>
                <w:sz w:val="20"/>
                <w:szCs w:val="20"/>
              </w:rPr>
              <w:t>Tukey</w:t>
            </w:r>
            <w:proofErr w:type="spellEnd"/>
            <w:r w:rsidRPr="002C1D6C">
              <w:rPr>
                <w:sz w:val="20"/>
                <w:szCs w:val="20"/>
              </w:rPr>
              <w:t xml:space="preserve"> HSD  </w:t>
            </w:r>
          </w:p>
        </w:tc>
      </w:tr>
      <w:tr w:rsidR="00CA778D" w:rsidRPr="002C1D6C" w:rsidTr="00F32A37">
        <w:trPr>
          <w:trHeight w:val="392"/>
        </w:trPr>
        <w:tc>
          <w:tcPr>
            <w:tcW w:w="1842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LIG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MIG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0.624</w:t>
            </w:r>
          </w:p>
        </w:tc>
        <w:tc>
          <w:tcPr>
            <w:tcW w:w="81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0.993</w:t>
            </w:r>
          </w:p>
        </w:tc>
        <w:tc>
          <w:tcPr>
            <w:tcW w:w="96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0.984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0.932</w:t>
            </w:r>
          </w:p>
        </w:tc>
        <w:tc>
          <w:tcPr>
            <w:tcW w:w="7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0.931</w:t>
            </w:r>
          </w:p>
        </w:tc>
        <w:tc>
          <w:tcPr>
            <w:tcW w:w="90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0.802</w:t>
            </w:r>
          </w:p>
        </w:tc>
        <w:tc>
          <w:tcPr>
            <w:tcW w:w="82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0.837</w:t>
            </w:r>
          </w:p>
        </w:tc>
        <w:tc>
          <w:tcPr>
            <w:tcW w:w="77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0.918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0.995</w:t>
            </w:r>
          </w:p>
        </w:tc>
      </w:tr>
      <w:tr w:rsidR="00CA778D" w:rsidRPr="002C1D6C" w:rsidTr="00F32A37">
        <w:trPr>
          <w:trHeight w:val="392"/>
        </w:trPr>
        <w:tc>
          <w:tcPr>
            <w:tcW w:w="1842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LIG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HIG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0.751</w:t>
            </w:r>
          </w:p>
        </w:tc>
        <w:tc>
          <w:tcPr>
            <w:tcW w:w="81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0.020</w:t>
            </w:r>
          </w:p>
        </w:tc>
        <w:tc>
          <w:tcPr>
            <w:tcW w:w="96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0.813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0.075</w:t>
            </w:r>
          </w:p>
        </w:tc>
        <w:tc>
          <w:tcPr>
            <w:tcW w:w="7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0.003</w:t>
            </w:r>
          </w:p>
        </w:tc>
        <w:tc>
          <w:tcPr>
            <w:tcW w:w="90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0.048</w:t>
            </w:r>
          </w:p>
        </w:tc>
        <w:tc>
          <w:tcPr>
            <w:tcW w:w="82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0.069</w:t>
            </w:r>
          </w:p>
        </w:tc>
        <w:tc>
          <w:tcPr>
            <w:tcW w:w="77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0.179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0.042</w:t>
            </w:r>
          </w:p>
        </w:tc>
      </w:tr>
      <w:tr w:rsidR="00CA778D" w:rsidRPr="002C1D6C" w:rsidTr="00F32A37">
        <w:trPr>
          <w:trHeight w:val="392"/>
        </w:trPr>
        <w:tc>
          <w:tcPr>
            <w:tcW w:w="1842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MIG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HIG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0.978</w:t>
            </w:r>
          </w:p>
        </w:tc>
        <w:tc>
          <w:tcPr>
            <w:tcW w:w="81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0.020</w:t>
            </w:r>
          </w:p>
        </w:tc>
        <w:tc>
          <w:tcPr>
            <w:tcW w:w="96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0.888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0.136</w:t>
            </w:r>
          </w:p>
        </w:tc>
        <w:tc>
          <w:tcPr>
            <w:tcW w:w="7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0.000</w:t>
            </w:r>
          </w:p>
        </w:tc>
        <w:tc>
          <w:tcPr>
            <w:tcW w:w="90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0.165</w:t>
            </w:r>
          </w:p>
        </w:tc>
        <w:tc>
          <w:tcPr>
            <w:tcW w:w="82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0.195</w:t>
            </w:r>
          </w:p>
        </w:tc>
        <w:tc>
          <w:tcPr>
            <w:tcW w:w="77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0.063</w:t>
            </w:r>
          </w:p>
        </w:tc>
        <w:tc>
          <w:tcPr>
            <w:tcW w:w="709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0.042</w:t>
            </w:r>
          </w:p>
        </w:tc>
      </w:tr>
    </w:tbl>
    <w:p w:rsidR="00CA778D" w:rsidRPr="0089051D" w:rsidRDefault="00CA778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f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Among the 905 participants, the survey was designed based on parent income-wise:30.49% were LIG,35.91 % were MIG, and 33.59 % were HIG of income group. ****P &lt;0.0001, ***P &lt;0.001, **P &lt;0.01, *P &lt; 0.05</w:t>
      </w:r>
    </w:p>
    <w:p w:rsidR="00CA778D" w:rsidRPr="0089051D" w:rsidRDefault="00CA778D" w:rsidP="00CA778D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  <w:proofErr w:type="gramStart"/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lastRenderedPageBreak/>
        <w:t>Table 17.</w:t>
      </w:r>
      <w:proofErr w:type="gramEnd"/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Urinary OP pesticide metabolites in study </w:t>
      </w: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participants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urine; based on zones in and around Hyderabad, India.</w:t>
      </w:r>
    </w:p>
    <w:tbl>
      <w:tblPr>
        <w:tblStyle w:val="TableGrid"/>
        <w:tblpPr w:leftFromText="180" w:rightFromText="180" w:vertAnchor="text" w:horzAnchor="margin" w:tblpY="1"/>
        <w:tblW w:w="0" w:type="auto"/>
        <w:tblLook w:val="04A0"/>
      </w:tblPr>
      <w:tblGrid>
        <w:gridCol w:w="860"/>
        <w:gridCol w:w="521"/>
        <w:gridCol w:w="672"/>
        <w:gridCol w:w="692"/>
        <w:gridCol w:w="795"/>
        <w:gridCol w:w="937"/>
        <w:gridCol w:w="692"/>
        <w:gridCol w:w="741"/>
        <w:gridCol w:w="883"/>
        <w:gridCol w:w="806"/>
        <w:gridCol w:w="752"/>
        <w:gridCol w:w="692"/>
      </w:tblGrid>
      <w:tr w:rsidR="00CA778D" w:rsidRPr="002C1D6C" w:rsidTr="00F32A37">
        <w:trPr>
          <w:trHeight w:val="274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Based on </w:t>
            </w:r>
            <w:proofErr w:type="spellStart"/>
            <w:r w:rsidRPr="002C1D6C">
              <w:rPr>
                <w:sz w:val="20"/>
                <w:szCs w:val="20"/>
              </w:rPr>
              <w:t>zonal</w:t>
            </w:r>
            <w:proofErr w:type="spellEnd"/>
            <w:r w:rsidRPr="002C1D6C">
              <w:rPr>
                <w:sz w:val="20"/>
                <w:szCs w:val="20"/>
              </w:rPr>
              <w:t xml:space="preserve"> wise at urban Hyderabad, India</w:t>
            </w:r>
          </w:p>
        </w:tc>
        <w:tc>
          <w:tcPr>
            <w:tcW w:w="4738" w:type="dxa"/>
            <w:gridSpan w:val="6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Urinary metabolites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µg L</w:t>
            </w:r>
            <w:r w:rsidRPr="002C1D6C">
              <w:rPr>
                <w:sz w:val="20"/>
                <w:szCs w:val="20"/>
                <w:vertAlign w:val="superscript"/>
              </w:rPr>
              <w:t>-1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[Mean (SEM)]</w:t>
            </w:r>
          </w:p>
        </w:tc>
        <w:tc>
          <w:tcPr>
            <w:tcW w:w="224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Urinary metabolites 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  <w:vertAlign w:val="superscript"/>
              </w:rPr>
            </w:pPr>
            <w:r w:rsidRPr="002C1D6C">
              <w:rPr>
                <w:sz w:val="20"/>
                <w:szCs w:val="20"/>
              </w:rPr>
              <w:t>µmol L</w:t>
            </w:r>
            <w:r w:rsidRPr="002C1D6C">
              <w:rPr>
                <w:sz w:val="20"/>
                <w:szCs w:val="20"/>
                <w:vertAlign w:val="superscript"/>
              </w:rPr>
              <w:t>-1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 [Mean (SEM)]</w:t>
            </w:r>
          </w:p>
        </w:tc>
      </w:tr>
      <w:tr w:rsidR="00CA778D" w:rsidRPr="002C1D6C" w:rsidTr="00F32A37">
        <w:trPr>
          <w:trHeight w:val="438"/>
        </w:trPr>
        <w:tc>
          <w:tcPr>
            <w:tcW w:w="8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1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(n)</w:t>
            </w:r>
          </w:p>
        </w:tc>
        <w:tc>
          <w:tcPr>
            <w:tcW w:w="65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(%)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DMP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DMTP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DMDTP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DEP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DETP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DEDTP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DMAP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DEAP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DAP</w:t>
            </w:r>
          </w:p>
        </w:tc>
      </w:tr>
      <w:tr w:rsidR="00CA778D" w:rsidRPr="002C1D6C" w:rsidTr="00F32A37">
        <w:trPr>
          <w:trHeight w:val="392"/>
        </w:trPr>
        <w:tc>
          <w:tcPr>
            <w:tcW w:w="9016" w:type="dxa"/>
            <w:gridSpan w:val="12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Region-wise/ </w:t>
            </w:r>
            <w:proofErr w:type="spellStart"/>
            <w:r w:rsidRPr="002C1D6C">
              <w:rPr>
                <w:sz w:val="20"/>
                <w:szCs w:val="20"/>
              </w:rPr>
              <w:t>Zonal</w:t>
            </w:r>
            <w:proofErr w:type="spellEnd"/>
            <w:r w:rsidRPr="002C1D6C">
              <w:rPr>
                <w:sz w:val="20"/>
                <w:szCs w:val="20"/>
              </w:rPr>
              <w:t xml:space="preserve"> wise </w:t>
            </w:r>
            <w:r w:rsidRPr="002C1D6C">
              <w:rPr>
                <w:sz w:val="20"/>
                <w:szCs w:val="20"/>
                <w:vertAlign w:val="superscript"/>
              </w:rPr>
              <w:t>g</w:t>
            </w:r>
          </w:p>
        </w:tc>
      </w:tr>
      <w:tr w:rsidR="00CA778D" w:rsidRPr="002C1D6C" w:rsidTr="00F32A37">
        <w:trPr>
          <w:trHeight w:val="406"/>
        </w:trPr>
        <w:tc>
          <w:tcPr>
            <w:tcW w:w="8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East zone</w:t>
            </w:r>
          </w:p>
        </w:tc>
        <w:tc>
          <w:tcPr>
            <w:tcW w:w="51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180</w:t>
            </w:r>
          </w:p>
        </w:tc>
        <w:tc>
          <w:tcPr>
            <w:tcW w:w="65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19.8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7.15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(0.97)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13.52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(2.95)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3.66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(0.49)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5.46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(1.02)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21.23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(3.66)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2.36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(0.45)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0.17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0.17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0.35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(0.04)</w:t>
            </w:r>
          </w:p>
        </w:tc>
      </w:tr>
      <w:tr w:rsidR="00CA778D" w:rsidRPr="002C1D6C" w:rsidTr="00F32A37">
        <w:trPr>
          <w:trHeight w:val="392"/>
        </w:trPr>
        <w:tc>
          <w:tcPr>
            <w:tcW w:w="8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West zone</w:t>
            </w:r>
          </w:p>
        </w:tc>
        <w:tc>
          <w:tcPr>
            <w:tcW w:w="51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163</w:t>
            </w:r>
          </w:p>
        </w:tc>
        <w:tc>
          <w:tcPr>
            <w:tcW w:w="65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18.01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9.11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(2.21)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11.73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(2.17)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4.36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(0.37)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4.71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(0.44)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16.86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(3.68)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4.40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(0.73)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0.18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0.15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0.33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(0.04)</w:t>
            </w:r>
          </w:p>
        </w:tc>
      </w:tr>
      <w:tr w:rsidR="00CA778D" w:rsidRPr="002C1D6C" w:rsidTr="00F32A37">
        <w:trPr>
          <w:trHeight w:val="491"/>
        </w:trPr>
        <w:tc>
          <w:tcPr>
            <w:tcW w:w="8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Central zone</w:t>
            </w:r>
          </w:p>
        </w:tc>
        <w:tc>
          <w:tcPr>
            <w:tcW w:w="51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181</w:t>
            </w:r>
          </w:p>
        </w:tc>
        <w:tc>
          <w:tcPr>
            <w:tcW w:w="65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20.0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4.59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(0.57)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10.06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(2.83)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4.26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(1.11)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11.18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(1.83)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16.35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(3.33)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1.97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(0.40)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0.13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0.18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(0.03)</w:t>
            </w:r>
          </w:p>
        </w:tc>
      </w:tr>
      <w:tr w:rsidR="00CA778D" w:rsidRPr="002C1D6C" w:rsidTr="00F32A37">
        <w:trPr>
          <w:trHeight w:val="392"/>
        </w:trPr>
        <w:tc>
          <w:tcPr>
            <w:tcW w:w="8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North zone</w:t>
            </w:r>
          </w:p>
        </w:tc>
        <w:tc>
          <w:tcPr>
            <w:tcW w:w="51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200</w:t>
            </w:r>
          </w:p>
        </w:tc>
        <w:tc>
          <w:tcPr>
            <w:tcW w:w="65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22.1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9.11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(1.58)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6.46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(1.32)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5.41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(0.61)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8.58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(1.66)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6.93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(1.99)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1.44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(0.18)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0.15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0.10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0.25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</w:tr>
      <w:tr w:rsidR="00CA778D" w:rsidRPr="002C1D6C" w:rsidTr="00F32A37">
        <w:trPr>
          <w:trHeight w:val="379"/>
        </w:trPr>
        <w:tc>
          <w:tcPr>
            <w:tcW w:w="860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South zone</w:t>
            </w:r>
          </w:p>
        </w:tc>
        <w:tc>
          <w:tcPr>
            <w:tcW w:w="51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181</w:t>
            </w:r>
          </w:p>
        </w:tc>
        <w:tc>
          <w:tcPr>
            <w:tcW w:w="658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20.0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4.11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(1.78)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5.82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(1.09)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4.59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(0.57)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13.35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(2.64)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11.16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(2.22)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0.57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(0.11)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0.10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(0.01)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0.15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0.26</w:t>
            </w:r>
          </w:p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(0.02)</w:t>
            </w:r>
          </w:p>
        </w:tc>
      </w:tr>
      <w:tr w:rsidR="00CA778D" w:rsidRPr="002C1D6C" w:rsidTr="00F32A37">
        <w:trPr>
          <w:trHeight w:val="379"/>
        </w:trPr>
        <w:tc>
          <w:tcPr>
            <w:tcW w:w="9016" w:type="dxa"/>
            <w:gridSpan w:val="12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Multiple Comparisons ANOVA </w:t>
            </w:r>
            <w:proofErr w:type="spellStart"/>
            <w:r w:rsidRPr="002C1D6C">
              <w:rPr>
                <w:sz w:val="20"/>
                <w:szCs w:val="20"/>
              </w:rPr>
              <w:t>Tukey</w:t>
            </w:r>
            <w:proofErr w:type="spellEnd"/>
            <w:r w:rsidRPr="002C1D6C">
              <w:rPr>
                <w:sz w:val="20"/>
                <w:szCs w:val="20"/>
              </w:rPr>
              <w:t xml:space="preserve"> HSD  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West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South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0.155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0.388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0.999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0.006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0.689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0.000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0.077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1.000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0.563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West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North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1.000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0.433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0.823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0.510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0.138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0.000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0.852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0.522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0.524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West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East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0.900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0.980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0.958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0.998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0.855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0.007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0.999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0.973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0.999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West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Central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0.243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0.985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1.000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0.076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1.000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0.001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0.530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0.929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0.993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South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North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0.199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1.000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0.912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0.270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0.846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0.545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0.455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0.457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1.000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South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East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0.618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0.093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0.879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0.012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0.126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0.020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0.118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0.979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0.386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South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Central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0.999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0.645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0.997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0.901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0.740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0.122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0.834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0.939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0.809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North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East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0.883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0.133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0.359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0.685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0.005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0.498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0.934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0.162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0.346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North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Central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0.197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0.754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0.746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0.815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0.156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0.893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0.976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0.103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0.780</w:t>
            </w:r>
          </w:p>
        </w:tc>
      </w:tr>
      <w:tr w:rsidR="00CA778D" w:rsidRPr="002C1D6C" w:rsidTr="00F32A37">
        <w:trPr>
          <w:trHeight w:val="392"/>
        </w:trPr>
        <w:tc>
          <w:tcPr>
            <w:tcW w:w="2029" w:type="dxa"/>
            <w:gridSpan w:val="3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 xml:space="preserve">East </w:t>
            </w:r>
            <w:proofErr w:type="spellStart"/>
            <w:r w:rsidRPr="002C1D6C">
              <w:rPr>
                <w:sz w:val="20"/>
                <w:szCs w:val="20"/>
              </w:rPr>
              <w:t>vs</w:t>
            </w:r>
            <w:proofErr w:type="spellEnd"/>
            <w:r w:rsidRPr="002C1D6C">
              <w:rPr>
                <w:sz w:val="20"/>
                <w:szCs w:val="20"/>
              </w:rPr>
              <w:t xml:space="preserve"> Central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0.758</w:t>
            </w:r>
          </w:p>
        </w:tc>
        <w:tc>
          <w:tcPr>
            <w:tcW w:w="795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0.796</w:t>
            </w:r>
          </w:p>
        </w:tc>
        <w:tc>
          <w:tcPr>
            <w:tcW w:w="937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0.974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0.135</w:t>
            </w:r>
          </w:p>
        </w:tc>
        <w:tc>
          <w:tcPr>
            <w:tcW w:w="74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0.781</w:t>
            </w:r>
          </w:p>
        </w:tc>
        <w:tc>
          <w:tcPr>
            <w:tcW w:w="883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0.962</w:t>
            </w:r>
          </w:p>
        </w:tc>
        <w:tc>
          <w:tcPr>
            <w:tcW w:w="806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0.660</w:t>
            </w:r>
          </w:p>
        </w:tc>
        <w:tc>
          <w:tcPr>
            <w:tcW w:w="752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1.000</w:t>
            </w:r>
          </w:p>
        </w:tc>
        <w:tc>
          <w:tcPr>
            <w:tcW w:w="691" w:type="dxa"/>
          </w:tcPr>
          <w:p w:rsidR="00CA778D" w:rsidRPr="002C1D6C" w:rsidRDefault="00CA778D" w:rsidP="00F32A37">
            <w:pPr>
              <w:pStyle w:val="NoSpacing"/>
              <w:rPr>
                <w:sz w:val="20"/>
                <w:szCs w:val="20"/>
              </w:rPr>
            </w:pPr>
            <w:r w:rsidRPr="002C1D6C">
              <w:rPr>
                <w:sz w:val="20"/>
                <w:szCs w:val="20"/>
              </w:rPr>
              <w:t>0.960</w:t>
            </w:r>
          </w:p>
        </w:tc>
      </w:tr>
    </w:tbl>
    <w:p w:rsidR="00CA778D" w:rsidRDefault="00CA778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</w:pPr>
    </w:p>
    <w:p w:rsidR="00CA778D" w:rsidRDefault="00CA778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g</w:t>
      </w:r>
      <w:proofErr w:type="gramEnd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 xml:space="preserve">               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 xml:space="preserve">Among the 905 participants, the survey was designed based on the </w:t>
      </w:r>
      <w:proofErr w:type="spellStart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zonal</w:t>
      </w:r>
      <w:proofErr w:type="spellEnd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 xml:space="preserve">-wise in Hyderabad: 19.88% were east,18.01% were west, 20.01% were central,22.10 % were north and 20.00% were south of the </w:t>
      </w:r>
      <w:proofErr w:type="spellStart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zonal</w:t>
      </w:r>
      <w:proofErr w:type="spellEnd"/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 xml:space="preserve">-wise group. ****P &lt;0.0001, ***P &lt;0.001, **P &lt;0.01, *P &lt; 0.05 </w:t>
      </w: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F32A37" w:rsidRDefault="00F32A37" w:rsidP="003B24AD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sectPr w:rsidR="00F32A37" w:rsidSect="003B24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B24AD" w:rsidRPr="00D84B3E" w:rsidRDefault="003B24AD" w:rsidP="003B24AD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</w:pPr>
      <w:proofErr w:type="gramStart"/>
      <w:r w:rsidRPr="00D84B3E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lastRenderedPageBreak/>
        <w:t>Table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t xml:space="preserve"> 18</w:t>
      </w:r>
      <w:r w:rsidRPr="00D84B3E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t>.</w:t>
      </w:r>
      <w:proofErr w:type="gramEnd"/>
      <w:r w:rsidRPr="00D84B3E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t xml:space="preserve">  Health risk assessment of EDI and </w:t>
      </w:r>
      <w:proofErr w:type="gramStart"/>
      <w:r w:rsidRPr="00D84B3E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t>HQ  in</w:t>
      </w:r>
      <w:proofErr w:type="gramEnd"/>
      <w:r w:rsidRPr="00D84B3E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t xml:space="preserve"> total participants (n=905)</w:t>
      </w:r>
    </w:p>
    <w:p w:rsidR="003B24AD" w:rsidRPr="00D84B3E" w:rsidRDefault="003B24AD" w:rsidP="003B24AD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</w:pPr>
    </w:p>
    <w:tbl>
      <w:tblPr>
        <w:tblStyle w:val="TableGrid1"/>
        <w:tblpPr w:leftFromText="180" w:rightFromText="180" w:vertAnchor="page" w:horzAnchor="margin" w:tblpY="2581"/>
        <w:tblW w:w="13887" w:type="dxa"/>
        <w:tblLook w:val="04A0"/>
      </w:tblPr>
      <w:tblGrid>
        <w:gridCol w:w="2263"/>
        <w:gridCol w:w="2835"/>
        <w:gridCol w:w="2552"/>
        <w:gridCol w:w="1843"/>
        <w:gridCol w:w="2126"/>
        <w:gridCol w:w="2254"/>
        <w:gridCol w:w="14"/>
      </w:tblGrid>
      <w:tr w:rsidR="003B24AD" w:rsidRPr="00D84B3E" w:rsidTr="00F32A37">
        <w:trPr>
          <w:trHeight w:val="498"/>
        </w:trPr>
        <w:tc>
          <w:tcPr>
            <w:tcW w:w="13887" w:type="dxa"/>
            <w:gridSpan w:val="7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a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Total</w:t>
            </w:r>
            <w:proofErr w:type="spellEnd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 Participants</w:t>
            </w:r>
          </w:p>
        </w:tc>
      </w:tr>
      <w:tr w:rsidR="003B24AD" w:rsidRPr="00D84B3E" w:rsidTr="00F32A37">
        <w:trPr>
          <w:trHeight w:val="248"/>
        </w:trPr>
        <w:tc>
          <w:tcPr>
            <w:tcW w:w="226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Reference ADI</w:t>
            </w:r>
          </w:p>
        </w:tc>
        <w:tc>
          <w:tcPr>
            <w:tcW w:w="8789" w:type="dxa"/>
            <w:gridSpan w:val="5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(N =905)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Name of Pesticide</w:t>
            </w:r>
          </w:p>
        </w:tc>
        <w:tc>
          <w:tcPr>
            <w:tcW w:w="2835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ADI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 bw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)</w:t>
            </w:r>
          </w:p>
        </w:tc>
        <w:tc>
          <w:tcPr>
            <w:tcW w:w="4395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EDI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)</w:t>
            </w:r>
          </w:p>
        </w:tc>
        <w:tc>
          <w:tcPr>
            <w:tcW w:w="4380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HQ (%)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ADI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MEAN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SEM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MEAN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SEM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Acephate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0.0092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30.73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0.46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Dichlorvos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0.064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1621.648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24.659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Monocrotophos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2172.10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33.02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Dimethoate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107.10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1.62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Imidacloprid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22.663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0.344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Quinalphos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0.0000058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115.606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1.757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Triazophos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146.95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2.234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Malathion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4.9305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0.0749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Chlorpyrifos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0.00661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66.12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1.005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Chlorfenvinphos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bidi="ar-SA"/>
              </w:rPr>
              <w:t>0.0000028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38.10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0.5579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Phosalone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0.5819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0.0088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Profenophos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0.0073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24.35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0.37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Ethion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0.0514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2570.51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39.087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Atrazine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0.00088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4.409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0.067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Propanil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0.0133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66.98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1.01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Metribuzin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0.0034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26.60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0.40</w:t>
            </w:r>
          </w:p>
        </w:tc>
      </w:tr>
      <w:tr w:rsidR="003B24AD" w:rsidRPr="00D84B3E" w:rsidTr="00F32A37">
        <w:trPr>
          <w:gridAfter w:val="1"/>
          <w:wAfter w:w="14" w:type="dxa"/>
          <w:trHeight w:val="24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Simazine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42.76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0.650</w:t>
            </w:r>
          </w:p>
        </w:tc>
      </w:tr>
    </w:tbl>
    <w:p w:rsidR="003B24AD" w:rsidRDefault="003B24AD" w:rsidP="003B24AD">
      <w:pPr>
        <w:widowControl/>
        <w:autoSpaceDE/>
        <w:autoSpaceDN/>
        <w:spacing w:after="160"/>
        <w:jc w:val="both"/>
        <w:rPr>
          <w:rFonts w:asciiTheme="minorHAnsi" w:eastAsiaTheme="minorHAnsi" w:hAnsiTheme="minorHAnsi" w:cstheme="minorBidi"/>
          <w:color w:val="252525"/>
          <w:sz w:val="16"/>
          <w:szCs w:val="16"/>
          <w:vertAlign w:val="superscript"/>
          <w:lang w:val="en-IN" w:bidi="ar-SA"/>
        </w:rPr>
      </w:pP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lang w:val="en-IN" w:bidi="ar-SA"/>
        </w:rPr>
      </w:pPr>
      <w:proofErr w:type="gramStart"/>
      <w:r w:rsidRPr="00D84B3E">
        <w:rPr>
          <w:rFonts w:asciiTheme="minorHAnsi" w:eastAsiaTheme="minorHAnsi" w:hAnsiTheme="minorHAnsi" w:cstheme="minorBidi"/>
          <w:color w:val="252525"/>
          <w:sz w:val="16"/>
          <w:szCs w:val="16"/>
          <w:vertAlign w:val="superscript"/>
          <w:lang w:val="en-IN" w:bidi="ar-SA"/>
        </w:rPr>
        <w:t>a</w:t>
      </w:r>
      <w:proofErr w:type="gramEnd"/>
      <w:r w:rsidRPr="00D84B3E">
        <w:rPr>
          <w:rFonts w:asciiTheme="minorHAnsi" w:eastAsiaTheme="minorHAnsi" w:hAnsiTheme="minorHAnsi" w:cstheme="minorBidi"/>
          <w:color w:val="252525"/>
          <w:sz w:val="16"/>
          <w:szCs w:val="16"/>
          <w:vertAlign w:val="superscript"/>
          <w:lang w:val="en-IN" w:bidi="ar-SA"/>
        </w:rPr>
        <w:t> </w:t>
      </w:r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>Survey designed on total population, calculating percentages (100 %) and no. of sample participants (n=905) size.</w:t>
      </w: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sz w:val="20"/>
          <w:szCs w:val="20"/>
          <w:lang w:val="en-IN" w:bidi="ar-SA"/>
        </w:rPr>
      </w:pP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Table </w:t>
      </w:r>
      <w:r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19.</w:t>
      </w:r>
      <w:proofErr w:type="gramEnd"/>
      <w:r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</w:t>
      </w:r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Health risk assessment of EDI </w:t>
      </w: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and  HQ</w:t>
      </w:r>
      <w:proofErr w:type="gramEnd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is based on sex. </w:t>
      </w:r>
      <w:r w:rsidRPr="00D84B3E">
        <w:rPr>
          <w:rFonts w:ascii="Times New Roman" w:eastAsiaTheme="minorHAnsi" w:hAnsi="Times New Roman" w:cs="Times New Roman"/>
          <w:sz w:val="20"/>
          <w:szCs w:val="20"/>
          <w:lang w:val="en-IN" w:bidi="ar-SA"/>
        </w:rPr>
        <w:t>Among 905 participants, 50.4% were males, and 49.6% were females of the gender group</w:t>
      </w:r>
    </w:p>
    <w:tbl>
      <w:tblPr>
        <w:tblStyle w:val="TableGrid11"/>
        <w:tblW w:w="13861" w:type="dxa"/>
        <w:tblLook w:val="04A0"/>
      </w:tblPr>
      <w:tblGrid>
        <w:gridCol w:w="1937"/>
        <w:gridCol w:w="1355"/>
        <w:gridCol w:w="996"/>
        <w:gridCol w:w="1208"/>
        <w:gridCol w:w="996"/>
        <w:gridCol w:w="1130"/>
        <w:gridCol w:w="1116"/>
        <w:gridCol w:w="1373"/>
        <w:gridCol w:w="996"/>
        <w:gridCol w:w="1010"/>
        <w:gridCol w:w="891"/>
        <w:gridCol w:w="853"/>
      </w:tblGrid>
      <w:tr w:rsidR="003B24AD" w:rsidRPr="00D84B3E" w:rsidTr="00F32A37">
        <w:trPr>
          <w:trHeight w:val="498"/>
        </w:trPr>
        <w:tc>
          <w:tcPr>
            <w:tcW w:w="1937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bookmarkStart w:id="7" w:name="_Hlk110880016"/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b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Based</w:t>
            </w:r>
            <w:proofErr w:type="spellEnd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on gender</w:t>
            </w:r>
          </w:p>
        </w:tc>
        <w:tc>
          <w:tcPr>
            <w:tcW w:w="1355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8825" w:type="dxa"/>
            <w:gridSpan w:val="8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Sex Group wise Distribution</w:t>
            </w:r>
          </w:p>
        </w:tc>
        <w:tc>
          <w:tcPr>
            <w:tcW w:w="1744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 values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1355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Reference ADI</w:t>
            </w:r>
          </w:p>
        </w:tc>
        <w:tc>
          <w:tcPr>
            <w:tcW w:w="4330" w:type="dxa"/>
            <w:gridSpan w:val="4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Male (456)</w:t>
            </w:r>
          </w:p>
        </w:tc>
        <w:tc>
          <w:tcPr>
            <w:tcW w:w="4495" w:type="dxa"/>
            <w:gridSpan w:val="4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Female( 449)</w:t>
            </w:r>
          </w:p>
        </w:tc>
        <w:tc>
          <w:tcPr>
            <w:tcW w:w="1744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Group Statistics  T -Test between Male verses Female 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Name of Pesticide</w:t>
            </w:r>
          </w:p>
        </w:tc>
        <w:tc>
          <w:tcPr>
            <w:tcW w:w="1355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bw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</w:tc>
        <w:tc>
          <w:tcPr>
            <w:tcW w:w="2204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</w:tc>
        <w:tc>
          <w:tcPr>
            <w:tcW w:w="2126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HQ (%)</w:t>
            </w:r>
          </w:p>
        </w:tc>
        <w:tc>
          <w:tcPr>
            <w:tcW w:w="2489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</w:tc>
        <w:tc>
          <w:tcPr>
            <w:tcW w:w="2006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HQ (%)</w:t>
            </w:r>
          </w:p>
        </w:tc>
        <w:tc>
          <w:tcPr>
            <w:tcW w:w="891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EDI </w:t>
            </w:r>
          </w:p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85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HQ</w:t>
            </w:r>
          </w:p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ADI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Acephate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0.00962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0 .000199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32.093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0.6664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 0.00880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29.363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0.6497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Dichlorvos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0.067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1693.11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35.15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0.061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1549.06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34.27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Monocrotophos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0.0006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0.01360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2267.83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47.091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 0.0124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2074.88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45.910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Dimethoate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0.0022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0.000046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111.82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2.32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0.00204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0.000045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102.31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2.263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Imidacloprid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0.0141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0.000294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23.66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0.4913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0.01298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21.64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0.479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Quinalphos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0.0005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0.00060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0.000012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120.70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2.506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0.00055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0.000012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110.43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2.44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Triazophos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0.0015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0.000031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153.428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3.185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0.00140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0.000031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140.37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3.106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Malathion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0.0015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0.000032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5.147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0.1068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0.00141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0.000031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4.709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0.104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Chlorpyrifos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0.00690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69.040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1.433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0.0063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0.000139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63.16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1.397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Chlorfenvinphos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0.000198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0.0000041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39.789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0.826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0.0000040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36.403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0.8055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Phosalone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0.00012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0.0000025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0.6075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0.01261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0.000111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0.0000024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0.5558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0.0122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Profenophos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0.00762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25.427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0.5279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0.00697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0.000154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23.263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0.514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99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Ethion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0.05367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0.00111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2683.80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55.72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0.0491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0.00108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2455.45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54.33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Atrazine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0.00092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0.000019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4.604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0.095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0.00084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0.000018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4.212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0.093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Propanil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0.01398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69.937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1.452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0.0127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63.986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1.415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248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Metribuzin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0.00361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0.000074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27.78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0.576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0.0033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0.000073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25.418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0.562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tr w:rsidR="003B24AD" w:rsidRPr="00D84B3E" w:rsidTr="00F32A37">
        <w:trPr>
          <w:trHeight w:val="70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Simazine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0.00803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44.647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0.9271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0.0073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40.84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0.9038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0.003</w:t>
            </w:r>
          </w:p>
        </w:tc>
      </w:tr>
      <w:bookmarkEnd w:id="7"/>
    </w:tbl>
    <w:p w:rsidR="003B24AD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</w:pP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lang w:val="en-IN" w:bidi="ar-SA"/>
        </w:rPr>
      </w:pPr>
      <w:proofErr w:type="gramStart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>b</w:t>
      </w:r>
      <w:proofErr w:type="gramEnd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 xml:space="preserve">          </w:t>
      </w:r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>Among the  905 participants, the survey  was designed based  on gender-wise: 50.4% were males, and 49.6% were females of the gender group.</w:t>
      </w: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sz w:val="16"/>
          <w:szCs w:val="16"/>
          <w:lang w:val="en-IN" w:bidi="ar-SA"/>
        </w:rPr>
      </w:pPr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****P &lt;0.0001</w:t>
      </w:r>
      <w:proofErr w:type="gramStart"/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,*</w:t>
      </w:r>
      <w:proofErr w:type="gramEnd"/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**P &lt;0.001, **P &lt;0.01, *P &lt; 0.05</w:t>
      </w:r>
    </w:p>
    <w:p w:rsidR="003B24AD" w:rsidRPr="00D84B3E" w:rsidRDefault="003B24AD" w:rsidP="003B24AD">
      <w:pPr>
        <w:widowControl/>
        <w:autoSpaceDE/>
        <w:autoSpaceDN/>
        <w:spacing w:after="160" w:line="259" w:lineRule="auto"/>
        <w:rPr>
          <w:rFonts w:ascii="Times New Roman" w:eastAsiaTheme="minorHAnsi" w:hAnsi="Times New Roman" w:cs="Times New Roman"/>
          <w:sz w:val="20"/>
          <w:szCs w:val="20"/>
          <w:lang w:val="en-IN" w:bidi="ar-SA"/>
        </w:rPr>
      </w:pPr>
    </w:p>
    <w:p w:rsidR="003B24AD" w:rsidRPr="0089051D" w:rsidRDefault="003B24AD" w:rsidP="003B24AD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</w:p>
    <w:p w:rsidR="003B24A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sz w:val="20"/>
          <w:szCs w:val="20"/>
          <w:lang w:val="en-IN" w:bidi="ar-SA"/>
        </w:rPr>
      </w:pP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lastRenderedPageBreak/>
        <w:t>Table</w:t>
      </w:r>
      <w:r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20.</w:t>
      </w:r>
      <w:proofErr w:type="gramEnd"/>
      <w:r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</w:t>
      </w:r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Health risk assessment of EDI and </w:t>
      </w: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HQ  in</w:t>
      </w:r>
      <w:proofErr w:type="gramEnd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based on age. </w:t>
      </w:r>
      <w:r w:rsidRPr="00D84B3E">
        <w:rPr>
          <w:rFonts w:ascii="Times New Roman" w:eastAsiaTheme="minorHAnsi" w:hAnsi="Times New Roman" w:cs="Times New Roman"/>
          <w:sz w:val="20"/>
          <w:szCs w:val="20"/>
          <w:lang w:val="en-IN" w:bidi="ar-SA"/>
        </w:rPr>
        <w:t>Among 905 participants, 46.6% were adolescents (&gt;10-15 years) and 53.4% were child (6-10 years).</w:t>
      </w:r>
    </w:p>
    <w:tbl>
      <w:tblPr>
        <w:tblStyle w:val="TableGrid12"/>
        <w:tblW w:w="13887" w:type="dxa"/>
        <w:tblLook w:val="04A0"/>
      </w:tblPr>
      <w:tblGrid>
        <w:gridCol w:w="1938"/>
        <w:gridCol w:w="1622"/>
        <w:gridCol w:w="1055"/>
        <w:gridCol w:w="1124"/>
        <w:gridCol w:w="1116"/>
        <w:gridCol w:w="926"/>
        <w:gridCol w:w="1116"/>
        <w:gridCol w:w="1116"/>
        <w:gridCol w:w="1124"/>
        <w:gridCol w:w="996"/>
        <w:gridCol w:w="877"/>
        <w:gridCol w:w="877"/>
      </w:tblGrid>
      <w:tr w:rsidR="003B24AD" w:rsidRPr="00D84B3E" w:rsidTr="00F32A37">
        <w:trPr>
          <w:trHeight w:val="263"/>
        </w:trPr>
        <w:tc>
          <w:tcPr>
            <w:tcW w:w="1938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c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Based</w:t>
            </w:r>
            <w:proofErr w:type="spellEnd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on age</w:t>
            </w:r>
          </w:p>
        </w:tc>
        <w:tc>
          <w:tcPr>
            <w:tcW w:w="1622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8573" w:type="dxa"/>
            <w:gridSpan w:val="8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Age group distribution</w:t>
            </w:r>
          </w:p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1754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 values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1622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Reference ADI</w:t>
            </w:r>
          </w:p>
        </w:tc>
        <w:tc>
          <w:tcPr>
            <w:tcW w:w="4221" w:type="dxa"/>
            <w:gridSpan w:val="4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Child (483)</w:t>
            </w:r>
          </w:p>
        </w:tc>
        <w:tc>
          <w:tcPr>
            <w:tcW w:w="4352" w:type="dxa"/>
            <w:gridSpan w:val="4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Adolescent (422)</w:t>
            </w:r>
          </w:p>
        </w:tc>
        <w:tc>
          <w:tcPr>
            <w:tcW w:w="1754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Group Statistics  T -Test between Child verses Adolescent 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Name of Pesticide</w:t>
            </w:r>
          </w:p>
        </w:tc>
        <w:tc>
          <w:tcPr>
            <w:tcW w:w="1622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bw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d 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</w:tc>
        <w:tc>
          <w:tcPr>
            <w:tcW w:w="2179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</w:tc>
        <w:tc>
          <w:tcPr>
            <w:tcW w:w="2042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HQ (%)</w:t>
            </w:r>
          </w:p>
        </w:tc>
        <w:tc>
          <w:tcPr>
            <w:tcW w:w="2232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</w:tc>
        <w:tc>
          <w:tcPr>
            <w:tcW w:w="2120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HQ (%)</w:t>
            </w:r>
          </w:p>
        </w:tc>
        <w:tc>
          <w:tcPr>
            <w:tcW w:w="877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EDI </w:t>
            </w:r>
          </w:p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877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HQ</w:t>
            </w:r>
          </w:p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ADI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Acephate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0.0074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24.84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0.480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37.49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0.7079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Dichlorvos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0.0524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1310.46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25.33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0.079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1977.80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37.34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Monocrotophos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0.0006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0.01053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1755.30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33.92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0.0158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0.0003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2649.16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50.02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Dimethoate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86.55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1.67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0.1124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130.62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2.46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Imidacloprid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0.0109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18.31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0.354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0.0165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0.0003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27.64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0.521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Quinalphos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0.0005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0.00046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0.0000090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93.42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0.0007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140.99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2.66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Triazophos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0.00118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118.75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2.29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0.00179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0.000033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179.22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3.384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Malathion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3.984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0.0018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0.000034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6.013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0.113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Chlorpyrifos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0.00534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53.43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0.00015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80.64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1.52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Chlorfenvinphos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0.000002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30.79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0.595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0.00023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0.000004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46.47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0.877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Phosalone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0.0000018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0.47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0.00908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0.00014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0.000002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0.709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Profenophos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0.00590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0.000114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19.68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0.380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0.00891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0.000168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29.702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0.560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Ethion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0.041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2077.25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40.15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0.0627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0.00118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3135.07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59.19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Atrazine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0.00071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0.000013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3.563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0.0010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0.000020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5.378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0.1015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Propanil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0.01082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0.000209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54.13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1.046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0.0163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0.00030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81.69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1.54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Metribuzin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0.013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0.00279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0.000054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21.50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0.415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0.0042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0.000079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32.45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0.612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  <w:tr w:rsidR="003B24AD" w:rsidRPr="00D84B3E" w:rsidTr="00F32A37">
        <w:trPr>
          <w:trHeight w:val="263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Simazine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0.018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0.00622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0.000120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34.55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0.667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0.0093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 xml:space="preserve">0.00017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52.15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0.984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0.000</w:t>
            </w:r>
          </w:p>
        </w:tc>
      </w:tr>
    </w:tbl>
    <w:p w:rsidR="003B24AD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</w:pP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</w:pPr>
      <w:proofErr w:type="gramStart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>c</w:t>
      </w:r>
      <w:proofErr w:type="gramEnd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 xml:space="preserve">           </w:t>
      </w:r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>Among the 905 participants, the survey was designed based on age-wise:  46.6% were adolescents,10-15 years, and 53.4% were 6-10 years of age group.</w:t>
      </w: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sz w:val="16"/>
          <w:szCs w:val="16"/>
          <w:lang w:val="en-IN" w:bidi="ar-SA"/>
        </w:rPr>
      </w:pP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sz w:val="16"/>
          <w:szCs w:val="16"/>
          <w:lang w:val="en-IN" w:bidi="ar-SA"/>
        </w:rPr>
      </w:pPr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****P &lt;0.0001</w:t>
      </w:r>
      <w:proofErr w:type="gramStart"/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,*</w:t>
      </w:r>
      <w:proofErr w:type="gramEnd"/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**P &lt;0.001, **P &lt;0.01, *P &lt; 0.05</w:t>
      </w:r>
    </w:p>
    <w:p w:rsidR="003B24AD" w:rsidRPr="0089051D" w:rsidRDefault="003B24AD" w:rsidP="003B24AD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</w:p>
    <w:p w:rsidR="003B24AD" w:rsidRPr="0089051D" w:rsidRDefault="003B24AD" w:rsidP="00CA778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Default="003B24AD"/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sz w:val="20"/>
          <w:szCs w:val="20"/>
          <w:lang w:val="en-IN" w:bidi="ar-SA"/>
        </w:rPr>
      </w:pPr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Table</w:t>
      </w:r>
      <w:r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21. </w:t>
      </w:r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Health risk assessment of EDI and </w:t>
      </w: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HQ  in</w:t>
      </w:r>
      <w:proofErr w:type="gramEnd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based on sex. </w:t>
      </w:r>
      <w:proofErr w:type="gramStart"/>
      <w:r w:rsidRPr="00D84B3E">
        <w:rPr>
          <w:rFonts w:ascii="Times New Roman" w:eastAsiaTheme="minorHAnsi" w:hAnsi="Times New Roman" w:cs="Times New Roman"/>
          <w:sz w:val="20"/>
          <w:szCs w:val="20"/>
          <w:lang w:val="en-IN" w:bidi="ar-SA"/>
        </w:rPr>
        <w:t>Among  483</w:t>
      </w:r>
      <w:proofErr w:type="gramEnd"/>
      <w:r w:rsidRPr="00D84B3E">
        <w:rPr>
          <w:rFonts w:ascii="Times New Roman" w:eastAsiaTheme="minorHAnsi" w:hAnsi="Times New Roman" w:cs="Times New Roman"/>
          <w:sz w:val="20"/>
          <w:szCs w:val="20"/>
          <w:lang w:val="en-IN" w:bidi="ar-SA"/>
        </w:rPr>
        <w:t xml:space="preserve"> child participants, 33.54% were males, and 66.45% were females of the gender group in child age  6-10 years.</w:t>
      </w:r>
    </w:p>
    <w:tbl>
      <w:tblPr>
        <w:tblStyle w:val="TableGrid13"/>
        <w:tblW w:w="14170" w:type="dxa"/>
        <w:tblLook w:val="04A0"/>
      </w:tblPr>
      <w:tblGrid>
        <w:gridCol w:w="1943"/>
        <w:gridCol w:w="1242"/>
        <w:gridCol w:w="1116"/>
        <w:gridCol w:w="1236"/>
        <w:gridCol w:w="1095"/>
        <w:gridCol w:w="947"/>
        <w:gridCol w:w="1116"/>
        <w:gridCol w:w="1236"/>
        <w:gridCol w:w="1092"/>
        <w:gridCol w:w="972"/>
        <w:gridCol w:w="911"/>
        <w:gridCol w:w="1264"/>
      </w:tblGrid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Based on gender</w:t>
            </w:r>
          </w:p>
        </w:tc>
        <w:tc>
          <w:tcPr>
            <w:tcW w:w="1242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810" w:type="dxa"/>
            <w:gridSpan w:val="8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Child</w:t>
            </w:r>
            <w:proofErr w:type="spellEnd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 Group Distribution (N=483)</w:t>
            </w:r>
          </w:p>
        </w:tc>
        <w:tc>
          <w:tcPr>
            <w:tcW w:w="2175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P values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42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Reference ADI</w:t>
            </w:r>
          </w:p>
        </w:tc>
        <w:tc>
          <w:tcPr>
            <w:tcW w:w="4394" w:type="dxa"/>
            <w:gridSpan w:val="4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Male (N=162)</w:t>
            </w:r>
          </w:p>
        </w:tc>
        <w:tc>
          <w:tcPr>
            <w:tcW w:w="4416" w:type="dxa"/>
            <w:gridSpan w:val="4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Female (321)</w:t>
            </w:r>
          </w:p>
        </w:tc>
        <w:tc>
          <w:tcPr>
            <w:tcW w:w="2175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Group Statistics  T -Test between child Male verses child Female 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Name of Pesticide</w:t>
            </w:r>
          </w:p>
        </w:tc>
        <w:tc>
          <w:tcPr>
            <w:tcW w:w="1242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ADI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 bw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)</w:t>
            </w:r>
          </w:p>
        </w:tc>
        <w:tc>
          <w:tcPr>
            <w:tcW w:w="2352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EDI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 d_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)</w:t>
            </w:r>
          </w:p>
        </w:tc>
        <w:tc>
          <w:tcPr>
            <w:tcW w:w="2042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HQ (%)</w:t>
            </w:r>
          </w:p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52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EDI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)</w:t>
            </w:r>
          </w:p>
        </w:tc>
        <w:tc>
          <w:tcPr>
            <w:tcW w:w="2064" w:type="dxa"/>
            <w:gridSpan w:val="2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HQ (%)</w:t>
            </w:r>
          </w:p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1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EDI</w:t>
            </w:r>
          </w:p>
        </w:tc>
        <w:tc>
          <w:tcPr>
            <w:tcW w:w="1264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HQ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42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ADI</w:t>
            </w:r>
          </w:p>
        </w:tc>
        <w:tc>
          <w:tcPr>
            <w:tcW w:w="1116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MEAN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SEM</w:t>
            </w:r>
          </w:p>
        </w:tc>
        <w:tc>
          <w:tcPr>
            <w:tcW w:w="1095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MEAN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SEM</w:t>
            </w:r>
          </w:p>
        </w:tc>
        <w:tc>
          <w:tcPr>
            <w:tcW w:w="1116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MEAN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SEM</w:t>
            </w:r>
          </w:p>
        </w:tc>
        <w:tc>
          <w:tcPr>
            <w:tcW w:w="1092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MEAN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SEM</w:t>
            </w:r>
          </w:p>
        </w:tc>
        <w:tc>
          <w:tcPr>
            <w:tcW w:w="911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64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Acephate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0.03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0.0068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0.00023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22.98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0.771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0.0077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0.00018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25.77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0.602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Dichlorvos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0.004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0.048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0.0016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1212.38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40.71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0.054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0.0012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1359.96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31.78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Monocrotophos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0.0006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0.00974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0.0003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1623.92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54.54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0.0109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0.00025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1821.60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42.57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Dimethoate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0.002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0.00160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0.000053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80.07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2.68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0.00179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0.000041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89.82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2.09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Imidacloprid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0.06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0.0101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0.00034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16.94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0.569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0.0114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0.00026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19.006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0.444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Quinalphos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0.0005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0.00043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0.000014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86.43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2.90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0.00048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0.000011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96.95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2.26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Triazophos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0.001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0.00109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0.000036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109.86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3.689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0.00123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0.000028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123.23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2.88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Malathion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0.03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0.000037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3.686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0.123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0.00124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0.000028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4.134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0.096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Chlorpyrifos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0.01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0.0049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0.00016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49.43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1.66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0.0055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0.00012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55.45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1.296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Chlorfenvinphos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0.0005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0.0000047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28.49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0.956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0.00015</w:t>
            </w:r>
          </w:p>
        </w:tc>
        <w:tc>
          <w:tcPr>
            <w:tcW w:w="1236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0.0000037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31.95</w:t>
            </w:r>
          </w:p>
        </w:tc>
        <w:tc>
          <w:tcPr>
            <w:tcW w:w="972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0.747</w:t>
            </w:r>
          </w:p>
        </w:tc>
        <w:tc>
          <w:tcPr>
            <w:tcW w:w="911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Phosalone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0.02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0.000087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0.0000029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0.435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0.014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0.000097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00000022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0.488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0.0114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Profenophos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0.03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0.00546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0.00018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18.20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0.611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0.00612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0.000143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20.42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0.477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Ethion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0.002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0.03843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0.0012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1921.78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64.54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0.043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0.00100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2155.71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50.38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Atrazine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0.02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0.00065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0.000022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3.29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0.110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0.00073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0.000017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3.69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0.086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Propanil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0.02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0.01001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0.00033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50.079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1.68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0.0112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0.00026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56.17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1.313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Metribuzin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0.013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0.000086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19.89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0.668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0.00290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0.000067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22.31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0.52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  <w:tr w:rsidR="003B24AD" w:rsidRPr="00D84B3E" w:rsidTr="00F32A37">
        <w:trPr>
          <w:trHeight w:val="260"/>
        </w:trPr>
        <w:tc>
          <w:tcPr>
            <w:tcW w:w="1943" w:type="dxa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bidi="ar-SA"/>
              </w:rPr>
              <w:t>Simazine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bidi="ar-SA"/>
              </w:rPr>
              <w:t>0.018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0.0057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0.000193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31.97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1.07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0.0064</w:t>
            </w:r>
          </w:p>
        </w:tc>
        <w:tc>
          <w:tcPr>
            <w:tcW w:w="1236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0.00015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35.86</w:t>
            </w:r>
          </w:p>
        </w:tc>
        <w:tc>
          <w:tcPr>
            <w:tcW w:w="972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20"/>
                <w:szCs w:val="20"/>
                <w:lang w:bidi="ar-SA"/>
              </w:rPr>
              <w:t>0.83</w:t>
            </w:r>
          </w:p>
        </w:tc>
        <w:tc>
          <w:tcPr>
            <w:tcW w:w="911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  <w:tc>
          <w:tcPr>
            <w:tcW w:w="1264" w:type="dxa"/>
            <w:shd w:val="clear" w:color="auto" w:fill="FFFFFF"/>
          </w:tcPr>
          <w:p w:rsidR="003B24AD" w:rsidRPr="00D84B3E" w:rsidRDefault="003B24AD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bidi="ar-SA"/>
              </w:rPr>
              <w:t>0.006</w:t>
            </w:r>
          </w:p>
        </w:tc>
      </w:tr>
    </w:tbl>
    <w:p w:rsidR="003B24AD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</w:pP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lang w:val="en-IN" w:bidi="ar-SA"/>
        </w:rPr>
      </w:pPr>
      <w:proofErr w:type="gramStart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>d</w:t>
      </w:r>
      <w:proofErr w:type="gramEnd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 xml:space="preserve">           </w:t>
      </w:r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>Among  the 483  participants, the  survey  was designed based on  gender-wise:  33.54% were males, and 66.45% were females of the gender group in child age  6-10 years.</w:t>
      </w: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sz w:val="16"/>
          <w:szCs w:val="16"/>
          <w:lang w:val="en-IN" w:bidi="ar-SA"/>
        </w:rPr>
      </w:pP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sz w:val="16"/>
          <w:szCs w:val="16"/>
          <w:lang w:val="en-IN" w:bidi="ar-SA"/>
        </w:rPr>
      </w:pPr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****P &lt;0.0001</w:t>
      </w:r>
      <w:proofErr w:type="gramStart"/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,*</w:t>
      </w:r>
      <w:proofErr w:type="gramEnd"/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**P &lt;0.001, **P &lt;0.01, *P &lt; 0.05</w:t>
      </w:r>
    </w:p>
    <w:p w:rsidR="003B24AD" w:rsidRDefault="003B24AD"/>
    <w:tbl>
      <w:tblPr>
        <w:tblStyle w:val="TableGrid13"/>
        <w:tblpPr w:leftFromText="180" w:rightFromText="180" w:vertAnchor="text" w:horzAnchor="margin" w:tblpY="1078"/>
        <w:tblW w:w="13887" w:type="dxa"/>
        <w:tblLook w:val="04A0"/>
      </w:tblPr>
      <w:tblGrid>
        <w:gridCol w:w="1950"/>
        <w:gridCol w:w="1242"/>
        <w:gridCol w:w="1004"/>
        <w:gridCol w:w="1254"/>
        <w:gridCol w:w="1116"/>
        <w:gridCol w:w="996"/>
        <w:gridCol w:w="1004"/>
        <w:gridCol w:w="1201"/>
        <w:gridCol w:w="1116"/>
        <w:gridCol w:w="996"/>
        <w:gridCol w:w="895"/>
        <w:gridCol w:w="1113"/>
      </w:tblGrid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lastRenderedPageBreak/>
              <w:t>Based on gender</w:t>
            </w:r>
          </w:p>
        </w:tc>
        <w:tc>
          <w:tcPr>
            <w:tcW w:w="1242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8687" w:type="dxa"/>
            <w:gridSpan w:val="8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e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Adolescent</w:t>
            </w:r>
            <w:proofErr w:type="spellEnd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Group Distribution (422)</w:t>
            </w:r>
          </w:p>
        </w:tc>
        <w:tc>
          <w:tcPr>
            <w:tcW w:w="2008" w:type="dxa"/>
            <w:gridSpan w:val="2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P values Group Statistics  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1242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Reference ADI</w:t>
            </w:r>
          </w:p>
        </w:tc>
        <w:tc>
          <w:tcPr>
            <w:tcW w:w="4370" w:type="dxa"/>
            <w:gridSpan w:val="4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Male (N=294)</w:t>
            </w:r>
          </w:p>
        </w:tc>
        <w:tc>
          <w:tcPr>
            <w:tcW w:w="4317" w:type="dxa"/>
            <w:gridSpan w:val="4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Female (N=128)</w:t>
            </w:r>
          </w:p>
        </w:tc>
        <w:tc>
          <w:tcPr>
            <w:tcW w:w="2008" w:type="dxa"/>
            <w:gridSpan w:val="2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T -Test between adolescent Male verses adolescent Female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Name of Pesticide</w:t>
            </w:r>
          </w:p>
        </w:tc>
        <w:tc>
          <w:tcPr>
            <w:tcW w:w="1242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bw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</w:tc>
        <w:tc>
          <w:tcPr>
            <w:tcW w:w="2258" w:type="dxa"/>
            <w:gridSpan w:val="2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</w:tc>
        <w:tc>
          <w:tcPr>
            <w:tcW w:w="2112" w:type="dxa"/>
            <w:gridSpan w:val="2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HQ (%)</w:t>
            </w:r>
          </w:p>
        </w:tc>
        <w:tc>
          <w:tcPr>
            <w:tcW w:w="2205" w:type="dxa"/>
            <w:gridSpan w:val="2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EDI (mg kg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 xml:space="preserve"> d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vertAlign w:val="superscript"/>
                <w:lang w:bidi="ar-SA"/>
              </w:rPr>
              <w:t>-1</w:t>
            </w: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)</w:t>
            </w:r>
          </w:p>
        </w:tc>
        <w:tc>
          <w:tcPr>
            <w:tcW w:w="2112" w:type="dxa"/>
            <w:gridSpan w:val="2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HQ (%)</w:t>
            </w:r>
          </w:p>
        </w:tc>
        <w:tc>
          <w:tcPr>
            <w:tcW w:w="895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EDI</w:t>
            </w:r>
          </w:p>
        </w:tc>
        <w:tc>
          <w:tcPr>
            <w:tcW w:w="1113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HQ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242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ADI</w:t>
            </w:r>
          </w:p>
        </w:tc>
        <w:tc>
          <w:tcPr>
            <w:tcW w:w="1004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1116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1004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1116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MEAN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SEM</w:t>
            </w:r>
          </w:p>
        </w:tc>
        <w:tc>
          <w:tcPr>
            <w:tcW w:w="895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  <w:tc>
          <w:tcPr>
            <w:tcW w:w="1113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Acephate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0.03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0.0111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0.00024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37.11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0.80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0.0115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0.00042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38.35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1.42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Dichlorvos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0.004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0.07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0.0016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1958.011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42.43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0.080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0.0030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2023.28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75.33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Monocrotophos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0.0006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0.015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0.00034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2622.64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56.84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0.016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0.00060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2710.07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100.91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Dimethoate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0.002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0.0025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0.000056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129.32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2.80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0.0026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0.000099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133.63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4.97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Imidacloprid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0.06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0.016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0.00035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27.36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0.59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0.016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0.00063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28.27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1.05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Quinalphos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0.0005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0.00069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0.000015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139.58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3.02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0.0007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0.000026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144.23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5.37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Triazophos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0.001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0.0017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0.000038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177.433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3.84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0.0018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0.000068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183.34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6.82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Malathion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0.03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0.0017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0.00038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5.95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0.129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0.0018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0.000068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6.15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0.229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Chlorpyrifos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0.01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0.007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0.00017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79.84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1.73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0.0082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0.00030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82.50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3.07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Chlorfenvinphos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0.0005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0.0000049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46.01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0.99</w:t>
            </w: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0.0002</w:t>
            </w:r>
          </w:p>
        </w:tc>
        <w:tc>
          <w:tcPr>
            <w:tcW w:w="1201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0.000008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47.54</w:t>
            </w:r>
          </w:p>
        </w:tc>
        <w:tc>
          <w:tcPr>
            <w:tcW w:w="996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1.770</w:t>
            </w:r>
          </w:p>
        </w:tc>
        <w:tc>
          <w:tcPr>
            <w:tcW w:w="895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Phosalone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0.02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0.00014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0.000003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0.70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0.015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0.0001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0.000005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0.726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0.27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Profenophos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0.03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0.008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0.00019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29.40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0.637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0.009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30.38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1.13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Ethion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0.002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0.062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0.0013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3103.62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67.27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0.064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0.0023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3207.15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119.42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Atrazine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0.02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0.001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0.000023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5.32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0.115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0.0011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0.00004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5.5020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0.2048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Propanil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0.02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0.016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0.0003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80.87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1.75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0.016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0.0006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83.575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3.112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Metribuzin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0.013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0.004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0.00009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32.12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0.69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0.0043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0.00016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33.199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1.23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  <w:tr w:rsidR="00F32A37" w:rsidRPr="00D84B3E" w:rsidTr="00F32A37">
        <w:trPr>
          <w:trHeight w:val="260"/>
        </w:trPr>
        <w:tc>
          <w:tcPr>
            <w:tcW w:w="1950" w:type="dxa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</w:pPr>
            <w:proofErr w:type="spellStart"/>
            <w:r w:rsidRPr="00D84B3E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bidi="ar-SA"/>
              </w:rPr>
              <w:t>Simazine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bidi="ar-SA"/>
              </w:rPr>
              <w:t>0.018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0.0092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sz w:val="16"/>
                <w:szCs w:val="16"/>
                <w:lang w:bidi="ar-SA"/>
              </w:rPr>
              <w:t>0.00020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51.63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1.119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0.009</w:t>
            </w:r>
          </w:p>
        </w:tc>
        <w:tc>
          <w:tcPr>
            <w:tcW w:w="1201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0.0003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53.35</w:t>
            </w:r>
          </w:p>
        </w:tc>
        <w:tc>
          <w:tcPr>
            <w:tcW w:w="996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bidi="ar-SA"/>
              </w:rPr>
              <w:t>1.986</w:t>
            </w:r>
          </w:p>
        </w:tc>
        <w:tc>
          <w:tcPr>
            <w:tcW w:w="895" w:type="dxa"/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FFFFFF"/>
          </w:tcPr>
          <w:p w:rsidR="00F32A37" w:rsidRPr="00D84B3E" w:rsidRDefault="00F32A37" w:rsidP="00F32A37">
            <w:pPr>
              <w:widowControl/>
              <w:autoSpaceDE/>
              <w:autoSpaceDN/>
              <w:jc w:val="both"/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</w:pPr>
            <w:r w:rsidRPr="00D84B3E">
              <w:rPr>
                <w:rFonts w:ascii="Times New Roman" w:eastAsiaTheme="minorHAnsi" w:hAnsi="Times New Roman" w:cs="Times New Roman"/>
                <w:i/>
                <w:iCs/>
                <w:sz w:val="16"/>
                <w:szCs w:val="16"/>
                <w:lang w:bidi="ar-SA"/>
              </w:rPr>
              <w:t>0.422</w:t>
            </w:r>
          </w:p>
        </w:tc>
      </w:tr>
    </w:tbl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sz w:val="20"/>
          <w:szCs w:val="20"/>
          <w:lang w:val="en-IN" w:bidi="ar-SA"/>
        </w:rPr>
      </w:pP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Table </w:t>
      </w:r>
      <w:r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22</w:t>
      </w:r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.</w:t>
      </w:r>
      <w:proofErr w:type="gramEnd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 Health risk assessment of EDI and </w:t>
      </w: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HQ  in</w:t>
      </w:r>
      <w:proofErr w:type="gramEnd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based on sex. </w:t>
      </w:r>
      <w:proofErr w:type="gramStart"/>
      <w:r w:rsidRPr="00D84B3E">
        <w:rPr>
          <w:rFonts w:ascii="Times New Roman" w:eastAsiaTheme="minorHAnsi" w:hAnsi="Times New Roman" w:cs="Times New Roman"/>
          <w:sz w:val="20"/>
          <w:szCs w:val="20"/>
          <w:lang w:val="en-IN" w:bidi="ar-SA"/>
        </w:rPr>
        <w:t>Among  422</w:t>
      </w:r>
      <w:proofErr w:type="gramEnd"/>
      <w:r w:rsidRPr="00D84B3E">
        <w:rPr>
          <w:rFonts w:ascii="Times New Roman" w:eastAsiaTheme="minorHAnsi" w:hAnsi="Times New Roman" w:cs="Times New Roman"/>
          <w:sz w:val="20"/>
          <w:szCs w:val="20"/>
          <w:lang w:val="en-IN" w:bidi="ar-SA"/>
        </w:rPr>
        <w:t xml:space="preserve">  Adolescent participants, 69.66% were males, and 30.33% were females of the gender group in adolescent age  10-15 years.</w:t>
      </w:r>
    </w:p>
    <w:p w:rsidR="003B24AD" w:rsidRPr="00D84B3E" w:rsidRDefault="003B24AD" w:rsidP="003B24AD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val="en-IN" w:eastAsia="en-IN" w:bidi="ar-SA"/>
        </w:rPr>
      </w:pP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lang w:val="en-IN" w:bidi="ar-SA"/>
        </w:rPr>
      </w:pPr>
      <w:bookmarkStart w:id="8" w:name="_Hlk111458053"/>
      <w:proofErr w:type="gramStart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>e</w:t>
      </w:r>
      <w:proofErr w:type="gramEnd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 xml:space="preserve">          </w:t>
      </w:r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>Among  the 422  participants, the  survey was designed based on gender-wise: 69.66% were males, and 30.33% were females of the gender group in adolescent age  10-15 years.</w:t>
      </w:r>
    </w:p>
    <w:p w:rsidR="003B24AD" w:rsidRDefault="003B24AD" w:rsidP="003B24AD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IN" w:eastAsia="en-IN" w:bidi="ar-SA"/>
        </w:rPr>
      </w:pPr>
      <w:r w:rsidRPr="00D84B3E">
        <w:rPr>
          <w:rFonts w:ascii="Times New Roman" w:eastAsia="Times New Roman" w:hAnsi="Times New Roman" w:cs="Times New Roman"/>
          <w:sz w:val="16"/>
          <w:szCs w:val="16"/>
          <w:lang w:val="en-IN" w:eastAsia="en-IN" w:bidi="ar-SA"/>
        </w:rPr>
        <w:t>****P &lt;0.0001</w:t>
      </w:r>
      <w:proofErr w:type="gramStart"/>
      <w:r w:rsidRPr="00D84B3E">
        <w:rPr>
          <w:rFonts w:ascii="Times New Roman" w:eastAsia="Times New Roman" w:hAnsi="Times New Roman" w:cs="Times New Roman"/>
          <w:sz w:val="16"/>
          <w:szCs w:val="16"/>
          <w:lang w:val="en-IN" w:eastAsia="en-IN" w:bidi="ar-SA"/>
        </w:rPr>
        <w:t>,*</w:t>
      </w:r>
      <w:proofErr w:type="gramEnd"/>
      <w:r w:rsidRPr="00D84B3E">
        <w:rPr>
          <w:rFonts w:ascii="Times New Roman" w:eastAsia="Times New Roman" w:hAnsi="Times New Roman" w:cs="Times New Roman"/>
          <w:sz w:val="16"/>
          <w:szCs w:val="16"/>
          <w:lang w:val="en-IN" w:eastAsia="en-IN" w:bidi="ar-SA"/>
        </w:rPr>
        <w:t>**P &lt;0.001, **P &lt;0.01, *P &lt; 0.0</w:t>
      </w:r>
      <w:bookmarkEnd w:id="8"/>
      <w:r w:rsidRPr="00D84B3E">
        <w:rPr>
          <w:rFonts w:ascii="Times New Roman" w:eastAsia="Times New Roman" w:hAnsi="Times New Roman" w:cs="Times New Roman"/>
          <w:sz w:val="16"/>
          <w:szCs w:val="16"/>
          <w:lang w:val="en-IN" w:eastAsia="en-IN" w:bidi="ar-SA"/>
        </w:rPr>
        <w:t>5</w:t>
      </w:r>
    </w:p>
    <w:p w:rsidR="003B24AD" w:rsidRDefault="003B24AD"/>
    <w:p w:rsidR="003B24AD" w:rsidRDefault="003B24AD"/>
    <w:tbl>
      <w:tblPr>
        <w:tblStyle w:val="TableGrid14"/>
        <w:tblpPr w:leftFromText="180" w:rightFromText="180" w:vertAnchor="page" w:horzAnchor="margin" w:tblpY="1801"/>
        <w:tblW w:w="13176" w:type="dxa"/>
        <w:tblLook w:val="04A0"/>
      </w:tblPr>
      <w:tblGrid>
        <w:gridCol w:w="1163"/>
        <w:gridCol w:w="604"/>
        <w:gridCol w:w="673"/>
        <w:gridCol w:w="814"/>
        <w:gridCol w:w="673"/>
        <w:gridCol w:w="532"/>
        <w:gridCol w:w="673"/>
        <w:gridCol w:w="814"/>
        <w:gridCol w:w="673"/>
        <w:gridCol w:w="603"/>
        <w:gridCol w:w="673"/>
        <w:gridCol w:w="814"/>
        <w:gridCol w:w="743"/>
        <w:gridCol w:w="532"/>
        <w:gridCol w:w="532"/>
        <w:gridCol w:w="532"/>
        <w:gridCol w:w="532"/>
        <w:gridCol w:w="532"/>
        <w:gridCol w:w="532"/>
        <w:gridCol w:w="532"/>
      </w:tblGrid>
      <w:tr w:rsidR="00284EAA" w:rsidRPr="00284EAA" w:rsidTr="00284EAA">
        <w:trPr>
          <w:trHeight w:val="342"/>
        </w:trPr>
        <w:tc>
          <w:tcPr>
            <w:tcW w:w="13176" w:type="dxa"/>
            <w:gridSpan w:val="20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lastRenderedPageBreak/>
              <w:t>f</w:t>
            </w: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 xml:space="preserve"> on parent socioeconomic status (Income Group Distribution)</w:t>
            </w:r>
          </w:p>
        </w:tc>
      </w:tr>
      <w:tr w:rsidR="00284EAA" w:rsidRPr="00284EAA" w:rsidTr="00284EAA">
        <w:trPr>
          <w:trHeight w:val="342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4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2" w:type="dxa"/>
            <w:gridSpan w:val="4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LIG</w:t>
            </w:r>
          </w:p>
        </w:tc>
        <w:tc>
          <w:tcPr>
            <w:tcW w:w="2763" w:type="dxa"/>
            <w:gridSpan w:val="4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MIG</w:t>
            </w:r>
          </w:p>
        </w:tc>
        <w:tc>
          <w:tcPr>
            <w:tcW w:w="2762" w:type="dxa"/>
            <w:gridSpan w:val="4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HIG</w:t>
            </w:r>
          </w:p>
        </w:tc>
        <w:tc>
          <w:tcPr>
            <w:tcW w:w="3192" w:type="dxa"/>
            <w:gridSpan w:val="6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ANOVA (P values)</w:t>
            </w:r>
          </w:p>
        </w:tc>
      </w:tr>
      <w:tr w:rsidR="00284EAA" w:rsidRPr="00284EAA" w:rsidTr="00284EAA">
        <w:trPr>
          <w:trHeight w:val="413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Name of Pesticide</w:t>
            </w:r>
          </w:p>
        </w:tc>
        <w:tc>
          <w:tcPr>
            <w:tcW w:w="604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ADI</w:t>
            </w:r>
          </w:p>
        </w:tc>
        <w:tc>
          <w:tcPr>
            <w:tcW w:w="1487" w:type="dxa"/>
            <w:gridSpan w:val="2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EDI</w:t>
            </w:r>
          </w:p>
        </w:tc>
        <w:tc>
          <w:tcPr>
            <w:tcW w:w="1205" w:type="dxa"/>
            <w:gridSpan w:val="2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HQ</w:t>
            </w:r>
          </w:p>
        </w:tc>
        <w:tc>
          <w:tcPr>
            <w:tcW w:w="1487" w:type="dxa"/>
            <w:gridSpan w:val="2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EDI</w:t>
            </w:r>
          </w:p>
        </w:tc>
        <w:tc>
          <w:tcPr>
            <w:tcW w:w="1276" w:type="dxa"/>
            <w:gridSpan w:val="2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HQ</w:t>
            </w:r>
          </w:p>
        </w:tc>
        <w:tc>
          <w:tcPr>
            <w:tcW w:w="1487" w:type="dxa"/>
            <w:gridSpan w:val="2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EDI</w:t>
            </w:r>
          </w:p>
        </w:tc>
        <w:tc>
          <w:tcPr>
            <w:tcW w:w="1275" w:type="dxa"/>
            <w:gridSpan w:val="2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HQ</w:t>
            </w:r>
          </w:p>
        </w:tc>
        <w:tc>
          <w:tcPr>
            <w:tcW w:w="1596" w:type="dxa"/>
            <w:gridSpan w:val="3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EDI</w:t>
            </w:r>
          </w:p>
        </w:tc>
        <w:tc>
          <w:tcPr>
            <w:tcW w:w="1596" w:type="dxa"/>
            <w:gridSpan w:val="3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HQ</w:t>
            </w:r>
          </w:p>
        </w:tc>
      </w:tr>
      <w:tr w:rsidR="00284EAA" w:rsidRPr="00284EAA" w:rsidTr="00284EAA">
        <w:trPr>
          <w:trHeight w:val="413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4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SEM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SEM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SEM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SEM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SEM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SEM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LIG </w:t>
            </w:r>
            <w:proofErr w:type="spellStart"/>
            <w:r w:rsidRPr="00284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vs</w:t>
            </w:r>
            <w:proofErr w:type="spellEnd"/>
            <w:r w:rsidRPr="00284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MIG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MIG </w:t>
            </w:r>
            <w:proofErr w:type="spellStart"/>
            <w:r w:rsidRPr="00284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vs</w:t>
            </w:r>
            <w:proofErr w:type="spellEnd"/>
            <w:r w:rsidRPr="00284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HIG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HIG </w:t>
            </w:r>
            <w:proofErr w:type="spellStart"/>
            <w:r w:rsidRPr="00284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vs</w:t>
            </w:r>
            <w:proofErr w:type="spellEnd"/>
            <w:r w:rsidRPr="00284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LIG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 xml:space="preserve">LIG </w:t>
            </w: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 xml:space="preserve"> MIG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 xml:space="preserve">MIG </w:t>
            </w: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 xml:space="preserve"> HIG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 xml:space="preserve">HIG </w:t>
            </w: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 xml:space="preserve"> LIG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Acephate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0.000273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29.91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0.867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0.0098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32.91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0.00024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29.15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0.800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Dichlorvos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1578.24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45.75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1736.47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39.88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1538.300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42.21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Monocrotophos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0.00036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2113.97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61.29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2325.90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53.42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2060.46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56.53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Dimethoate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104.23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3.022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0.00094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114.68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0.00097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101.59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2.78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Imidacloprid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0.00038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22.05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0.639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24.26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0.5574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0.00035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21.49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Quinalphos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0.00056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112.51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3.26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0.00061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123.79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0.00054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0.000015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109.66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3.009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49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Triazophos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0.000041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143.019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</w:p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000036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157.35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0.000038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139.39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Malathion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0.000041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0.000036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0.000038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Chlorpyrifos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64.35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0.0070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70.80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0.0062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62.72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Chlorfenvinphos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0.0000053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37.08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0.0000046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40.80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0.0000049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36.15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0.991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Phosalone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0.0000032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0.566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0.0000028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0.143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0.0000030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0.551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0.005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Profenophos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0.00711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0.000206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23.70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26.07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0.0069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23.10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</w:p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633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Ethion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0.0500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2501.71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72.53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2752.52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63.22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0.00133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2438.39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66.90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258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Atrazine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0.00085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0.000024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0.00094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0.000021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4.72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0.00083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0.000022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4.18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142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Propanil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0.0130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0.00037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65.19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71.72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0.00034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63.54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1.74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142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Metribuzin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0.00336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0.000097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25.89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0.000085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28.49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0.000090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25.24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</w:tr>
      <w:tr w:rsidR="00284EAA" w:rsidRPr="00284EAA" w:rsidTr="00284EAA">
        <w:trPr>
          <w:trHeight w:val="132"/>
        </w:trPr>
        <w:tc>
          <w:tcPr>
            <w:tcW w:w="1163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Simazine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0.00749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0.00021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41.61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0.0082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45.79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1.051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0.0073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0.00020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40.56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1.113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32" w:type="dxa"/>
          </w:tcPr>
          <w:p w:rsidR="00284EAA" w:rsidRPr="00284EAA" w:rsidRDefault="00284EAA" w:rsidP="00284EAA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284EAA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</w:tr>
    </w:tbl>
    <w:p w:rsidR="00284EAA" w:rsidRDefault="00284EAA"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Table </w:t>
      </w:r>
      <w:r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23</w:t>
      </w:r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.</w:t>
      </w:r>
      <w:proofErr w:type="gramEnd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 Health risk assessment of EDI and </w:t>
      </w: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HQ  in</w:t>
      </w:r>
      <w:proofErr w:type="gramEnd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</w:t>
      </w:r>
      <w:r w:rsidRPr="00284EAA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based on </w:t>
      </w:r>
      <w:r w:rsidRPr="00284EAA">
        <w:rPr>
          <w:rFonts w:ascii="Times New Roman" w:hAnsi="Times New Roman" w:cs="Times New Roman"/>
          <w:b/>
          <w:sz w:val="20"/>
          <w:szCs w:val="20"/>
        </w:rPr>
        <w:t xml:space="preserve"> parent socioeconomic status (Income Group Distribution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:rsidR="00B9019E" w:rsidRDefault="00B9019E" w:rsidP="00284EAA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</w:pPr>
    </w:p>
    <w:p w:rsidR="003B24AD" w:rsidRPr="00B9019E" w:rsidRDefault="00284EAA" w:rsidP="00B9019E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lang w:val="en-IN" w:bidi="ar-SA"/>
        </w:rPr>
      </w:pPr>
      <w:proofErr w:type="gramStart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>f</w:t>
      </w:r>
      <w:proofErr w:type="gramEnd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 xml:space="preserve">            </w:t>
      </w:r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>Among  the 905 participants,  the survey was designed based on parent income-wise:30.49% were LIG,35.91 % were MIG, and 33.59 % were HIG of income group</w:t>
      </w:r>
      <w:r w:rsidRPr="00D84B3E">
        <w:rPr>
          <w:rFonts w:ascii="Times New Roman" w:eastAsia="Times New Roman" w:hAnsi="Times New Roman" w:cs="Times New Roman"/>
          <w:sz w:val="16"/>
          <w:szCs w:val="16"/>
          <w:lang w:val="en-IN" w:eastAsia="en-IN" w:bidi="ar-SA"/>
        </w:rPr>
        <w:t>****P &lt;0.0001,***P &lt;0.001, **P &lt;0.01, *P &lt; 0.05</w:t>
      </w:r>
      <w:r>
        <w:rPr>
          <w:rFonts w:ascii="Times New Roman" w:eastAsia="Times New Roman" w:hAnsi="Times New Roman" w:cs="Times New Roman"/>
          <w:sz w:val="16"/>
          <w:szCs w:val="16"/>
          <w:lang w:val="en-IN" w:eastAsia="en-IN" w:bidi="ar-SA"/>
        </w:rPr>
        <w:t>.</w:t>
      </w:r>
    </w:p>
    <w:p w:rsidR="003B24AD" w:rsidRPr="00D84B3E" w:rsidRDefault="003B24AD" w:rsidP="003B24AD">
      <w:pPr>
        <w:widowControl/>
        <w:autoSpaceDE/>
        <w:autoSpaceDN/>
        <w:spacing w:after="16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</w:pP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lastRenderedPageBreak/>
        <w:t>Table 2</w:t>
      </w:r>
      <w:r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4</w:t>
      </w:r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.</w:t>
      </w:r>
      <w:proofErr w:type="gramEnd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 Health risk assessment of EDI and </w:t>
      </w:r>
      <w:proofErr w:type="gramStart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>HQ  in</w:t>
      </w:r>
      <w:proofErr w:type="gramEnd"/>
      <w:r w:rsidRPr="00D84B3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ar-SA"/>
        </w:rPr>
        <w:t xml:space="preserve"> study participants based on zones in and around Hyderabad, India </w:t>
      </w:r>
    </w:p>
    <w:tbl>
      <w:tblPr>
        <w:tblStyle w:val="TableGrid15"/>
        <w:tblW w:w="14207" w:type="dxa"/>
        <w:tblLayout w:type="fixed"/>
        <w:tblLook w:val="04A0"/>
      </w:tblPr>
      <w:tblGrid>
        <w:gridCol w:w="708"/>
        <w:gridCol w:w="431"/>
        <w:gridCol w:w="538"/>
        <w:gridCol w:w="622"/>
        <w:gridCol w:w="705"/>
        <w:gridCol w:w="592"/>
        <w:gridCol w:w="677"/>
        <w:gridCol w:w="564"/>
        <w:gridCol w:w="677"/>
        <w:gridCol w:w="564"/>
        <w:gridCol w:w="705"/>
        <w:gridCol w:w="564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3B24AD" w:rsidRPr="00AB24FD" w:rsidTr="00F32A37">
        <w:tc>
          <w:tcPr>
            <w:tcW w:w="7347" w:type="dxa"/>
            <w:gridSpan w:val="1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  <w:vertAlign w:val="superscript"/>
              </w:rPr>
              <w:t>g</w:t>
            </w:r>
            <w:r w:rsidRPr="00AB24FD">
              <w:rPr>
                <w:sz w:val="16"/>
                <w:szCs w:val="16"/>
              </w:rPr>
              <w:t>Based</w:t>
            </w:r>
            <w:proofErr w:type="spellEnd"/>
            <w:r w:rsidRPr="00AB24FD">
              <w:rPr>
                <w:sz w:val="16"/>
                <w:szCs w:val="16"/>
              </w:rPr>
              <w:t xml:space="preserve"> on </w:t>
            </w:r>
            <w:proofErr w:type="spellStart"/>
            <w:r w:rsidRPr="00AB24FD">
              <w:rPr>
                <w:sz w:val="16"/>
                <w:szCs w:val="16"/>
              </w:rPr>
              <w:t>zonal</w:t>
            </w:r>
            <w:proofErr w:type="spellEnd"/>
            <w:r w:rsidRPr="00AB24FD">
              <w:rPr>
                <w:sz w:val="16"/>
                <w:szCs w:val="16"/>
              </w:rPr>
              <w:t xml:space="preserve"> wise distribution at urban Hyderabad, India Mean (SEM)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860" w:type="dxa"/>
            <w:gridSpan w:val="20"/>
            <w:vMerge w:val="restart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ANOVA (P values)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160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WEST (W)</w:t>
            </w:r>
          </w:p>
        </w:tc>
        <w:tc>
          <w:tcPr>
            <w:tcW w:w="1297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SOUTH (S)</w:t>
            </w:r>
          </w:p>
        </w:tc>
        <w:tc>
          <w:tcPr>
            <w:tcW w:w="1241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NORTH (N)</w:t>
            </w:r>
          </w:p>
        </w:tc>
        <w:tc>
          <w:tcPr>
            <w:tcW w:w="1241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EAST (E )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69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CENTRAL (C )</w:t>
            </w:r>
          </w:p>
        </w:tc>
        <w:tc>
          <w:tcPr>
            <w:tcW w:w="6860" w:type="dxa"/>
            <w:gridSpan w:val="20"/>
            <w:vMerge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160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97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41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41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69" w:type="dxa"/>
            <w:gridSpan w:val="2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430" w:type="dxa"/>
            <w:gridSpan w:val="10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EDI</w:t>
            </w:r>
          </w:p>
        </w:tc>
        <w:tc>
          <w:tcPr>
            <w:tcW w:w="3430" w:type="dxa"/>
            <w:gridSpan w:val="10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HQ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Name of pesticide</w:t>
            </w:r>
          </w:p>
        </w:tc>
        <w:tc>
          <w:tcPr>
            <w:tcW w:w="431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ADI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EDI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HQ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EDI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HQ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EDI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HQ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EDI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HQ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EDI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HQ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W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S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W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N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W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E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W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C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S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N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S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E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S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C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N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E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N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C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E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C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W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S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W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N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W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E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W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C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S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N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S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E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S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C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N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E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N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C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 xml:space="preserve">E </w:t>
            </w:r>
            <w:proofErr w:type="spellStart"/>
            <w:r w:rsidRPr="00AB24FD">
              <w:rPr>
                <w:sz w:val="16"/>
                <w:szCs w:val="16"/>
              </w:rPr>
              <w:t>vs</w:t>
            </w:r>
            <w:proofErr w:type="spellEnd"/>
            <w:r w:rsidRPr="00AB24FD">
              <w:rPr>
                <w:sz w:val="16"/>
                <w:szCs w:val="16"/>
              </w:rPr>
              <w:t xml:space="preserve"> C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Acephate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0.03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0.011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(0.00037)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38.31(1.23)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0.0065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(.00022)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21.78(0.760)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0.0115 (0.00028)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38.64(0.965)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0.0087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(0.00025)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29.03(.85)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0.0077(0.00021)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25.82(0.73)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Dichlorvos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0.004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0.080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(.002)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2021.42(65.21)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0.045(0.0016)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1149.52(40.130)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0.081(0.0020)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2038.59(50.95)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0.061(0.001)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1531.92(45.19)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0.054(0.0015)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1362.26(38.68)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Monocrotophos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0.0006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0.016 (0.0005)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2707.58(87.35)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0.0092 (0.00032)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1539.73(53.75)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0.016(0.00040)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2730.59(68.24)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0.012 (0.00036)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2051.92(60.53)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0.109(0.00031)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1824.67(51.81)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Dimethoate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0.0026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(0.0000086)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133.50(4.30)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0.0015(0.000053)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75.92(2.65)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0.0026(0.000067)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134.64(3.36)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0.0020(0000059)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101.17(2.98)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0.0017(0.000051)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89.97(2.55)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Imidacloprid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0.06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0.016(0.00054)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28.25(0.911)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0.0096(0.00033)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16.06(0.560)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0.017(0.00042)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28.49(0.712)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0.012 (0.00037)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21.40(0.63)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0.011 (0.00032)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19.03(0.54)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Quinalphos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0.0005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0.00072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(.000023)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144.10(4.64)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0.00040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(.000014)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81.94(2.86)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0.00072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(0.000018)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145.33(3.63)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0.00054(0.000016)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109.20(3.22)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0.00048</w:t>
            </w:r>
          </w:p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(0.000013)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97.11(2.75)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Triazophos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0.0018(0.000059)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183.17(5.90)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0.0010(0.000036)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104.16(3.63)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0.0018(0.000046)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184.73(4.61)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0.0013(0.000040)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138.82(4.09)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0.0012(0.000035)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123.44(3.50)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Malathion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0.03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0.0018(0.000</w:t>
            </w:r>
            <w:r w:rsidRPr="00AB24FD">
              <w:rPr>
                <w:sz w:val="16"/>
                <w:szCs w:val="16"/>
              </w:rPr>
              <w:lastRenderedPageBreak/>
              <w:t>059)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lastRenderedPageBreak/>
              <w:t>6.14(0.198)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0.0010(0.000036)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3.49(0.122)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0.0018(0.000046)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6.19(0.154)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0.0013(0.000041)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4.65(0.13)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0.0012(0.000035)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4.14(0.11)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0.99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0.01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0.09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0.99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0.01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0.00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lastRenderedPageBreak/>
              <w:t>0.09</w:t>
            </w:r>
            <w:r w:rsidRPr="00AB24FD">
              <w:rPr>
                <w:i/>
                <w:iCs/>
                <w:sz w:val="16"/>
                <w:szCs w:val="16"/>
              </w:rPr>
              <w:lastRenderedPageBreak/>
              <w:t>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lastRenderedPageBreak/>
              <w:t>Chlorpyrifos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0.00824(0.00026)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82.42(2.65)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0.0046(0.00016)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46.87(1.63)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0.0083(0.00020)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83.12(2.07)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0.0062(0.00018)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62.46(1.84)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0.0055(0.00015)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55.54(1.57)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Chlorfenvinphos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0.0005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0.00023(0.0000076)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47.50(1.53)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0.00013(0.0000047)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27.01(0.943)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0.00023(0.0000059)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47.90(1.19)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0.00018(0.0000053)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36.0010(1.062)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0.00016(.0000045)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32.01(0.90)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Phosalone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0.02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0.00014(0.0000046)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0.725(0.023)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0.000082(0.0000028)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0.41(.014)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0.00014(0.0000036)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0.731(.018)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0.00010(.0000032)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0.54(0.016)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0.000097(0.0000027)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0.48(.01)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Profenophos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0.03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0.0091(0.00029)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30.35(0.979)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0.0051(0.00018)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17.26(0.602)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0.0091(0.00022)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30.61(0.76)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0.0069(0.00020)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23.006(0.678)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0.0061(.00017)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20.45(0.58)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Ethion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0.002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0.0640(0.0020)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3204.21(0103.37)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0.036(0.0012)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1822.14(63.61)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0.064(0.0016)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3231.43(80.76)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0.048(0.0014)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2428.28(71.63)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0.043(0.0012)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2159.35(61.32)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Atrazine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0.02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0.0010(0.000035)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5.496(0.177)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0.00062(0.000021)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3.12(0.109)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0.0011(0.000027)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5.54(0.138)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0.00083(0.000024)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4.16(0.12)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0.00074(.000021)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3.70(0.105)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Propanil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0.02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0.016(0.00053)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83.49(02.69)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0.0094(0.00033)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47.48(1.65)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0.016(0.00042)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84.20(2.10)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0.012(0.00037)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63.27(1.86)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0.011(0.00031)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56.27(1.59)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Metribuzin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0.013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0.0043(0.00013)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33.16(01.070)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0.0024(0.000085)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18.86(0.65)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0.0043(0.00010)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33.45(0.83)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0.0032(0.000096)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25.13(0.74)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0.0029(0.000082)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22.35(0.63)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  <w:tr w:rsidR="003B24AD" w:rsidRPr="00AB24FD" w:rsidTr="00F32A37">
        <w:tc>
          <w:tcPr>
            <w:tcW w:w="70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proofErr w:type="spellStart"/>
            <w:r w:rsidRPr="00AB24FD">
              <w:rPr>
                <w:sz w:val="16"/>
                <w:szCs w:val="16"/>
              </w:rPr>
              <w:t>Simazine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0.018</w:t>
            </w:r>
          </w:p>
        </w:tc>
        <w:tc>
          <w:tcPr>
            <w:tcW w:w="538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0.0095(0.00030)</w:t>
            </w:r>
          </w:p>
        </w:tc>
        <w:tc>
          <w:tcPr>
            <w:tcW w:w="62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53.30(1.719)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0.0054(0.00019)</w:t>
            </w:r>
          </w:p>
        </w:tc>
        <w:tc>
          <w:tcPr>
            <w:tcW w:w="592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30.31(1.05)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0.0096(0.00024)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53.75(1.34)</w:t>
            </w:r>
          </w:p>
        </w:tc>
        <w:tc>
          <w:tcPr>
            <w:tcW w:w="677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0.0072(.00021)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40.39(1.19)</w:t>
            </w:r>
          </w:p>
        </w:tc>
        <w:tc>
          <w:tcPr>
            <w:tcW w:w="705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0.0064(0.00018)</w:t>
            </w:r>
          </w:p>
        </w:tc>
        <w:tc>
          <w:tcPr>
            <w:tcW w:w="564" w:type="dxa"/>
          </w:tcPr>
          <w:p w:rsidR="003B24AD" w:rsidRPr="00AB24FD" w:rsidRDefault="003B24AD" w:rsidP="00F32A37">
            <w:pPr>
              <w:pStyle w:val="NoSpacing"/>
              <w:rPr>
                <w:sz w:val="16"/>
                <w:szCs w:val="16"/>
              </w:rPr>
            </w:pPr>
            <w:r w:rsidRPr="00AB24FD">
              <w:rPr>
                <w:sz w:val="16"/>
                <w:szCs w:val="16"/>
              </w:rPr>
              <w:t>35.92(1.02)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0.999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0.017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0.000</w:t>
            </w:r>
          </w:p>
        </w:tc>
        <w:tc>
          <w:tcPr>
            <w:tcW w:w="343" w:type="dxa"/>
          </w:tcPr>
          <w:p w:rsidR="003B24AD" w:rsidRPr="00AB24FD" w:rsidRDefault="003B24AD" w:rsidP="00F32A37">
            <w:pPr>
              <w:pStyle w:val="NoSpacing"/>
              <w:rPr>
                <w:i/>
                <w:iCs/>
                <w:sz w:val="16"/>
                <w:szCs w:val="16"/>
              </w:rPr>
            </w:pPr>
            <w:r w:rsidRPr="00AB24FD">
              <w:rPr>
                <w:i/>
                <w:iCs/>
                <w:sz w:val="16"/>
                <w:szCs w:val="16"/>
              </w:rPr>
              <w:t>0.098</w:t>
            </w:r>
          </w:p>
        </w:tc>
      </w:tr>
    </w:tbl>
    <w:p w:rsidR="003B24AD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</w:pPr>
    </w:p>
    <w:p w:rsidR="003B24AD" w:rsidRPr="00AB24FD" w:rsidRDefault="003B24AD" w:rsidP="003B24AD">
      <w:pPr>
        <w:widowControl/>
        <w:autoSpaceDE/>
        <w:autoSpaceDN/>
        <w:spacing w:after="160"/>
        <w:jc w:val="both"/>
        <w:rPr>
          <w:rFonts w:ascii="Times New Roman" w:eastAsia="Calibri" w:hAnsi="Times New Roman" w:cs="Times New Roman"/>
          <w:sz w:val="16"/>
          <w:szCs w:val="16"/>
          <w:lang w:val="en-IN" w:bidi="ar-SA"/>
        </w:rPr>
      </w:pPr>
      <w:proofErr w:type="gramStart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>g</w:t>
      </w:r>
      <w:proofErr w:type="gramEnd"/>
      <w:r w:rsidRPr="00D84B3E">
        <w:rPr>
          <w:rFonts w:ascii="Times New Roman" w:eastAsia="Calibri" w:hAnsi="Times New Roman" w:cs="Times New Roman"/>
          <w:sz w:val="16"/>
          <w:szCs w:val="16"/>
          <w:vertAlign w:val="superscript"/>
          <w:lang w:val="en-IN" w:bidi="ar-SA"/>
        </w:rPr>
        <w:t xml:space="preserve">               </w:t>
      </w:r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 xml:space="preserve">Among the 905 participants, the survey was designed based  on  the </w:t>
      </w:r>
      <w:proofErr w:type="spellStart"/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>zonal</w:t>
      </w:r>
      <w:proofErr w:type="spellEnd"/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 xml:space="preserve">-wise in Hyderabad: 19.88% were east,18.01% were west, 20.01% were central,22.10 % were north and 20.00% were south of the </w:t>
      </w:r>
      <w:proofErr w:type="spellStart"/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>zonal</w:t>
      </w:r>
      <w:proofErr w:type="spellEnd"/>
      <w:r w:rsidRPr="00D84B3E">
        <w:rPr>
          <w:rFonts w:ascii="Times New Roman" w:eastAsia="Calibri" w:hAnsi="Times New Roman" w:cs="Times New Roman"/>
          <w:sz w:val="16"/>
          <w:szCs w:val="16"/>
          <w:lang w:val="en-IN" w:bidi="ar-SA"/>
        </w:rPr>
        <w:t xml:space="preserve">-wise group </w:t>
      </w:r>
      <w:r w:rsidRPr="00D84B3E">
        <w:rPr>
          <w:rFonts w:ascii="Times New Roman" w:eastAsiaTheme="minorHAnsi" w:hAnsi="Times New Roman" w:cs="Times New Roman"/>
          <w:sz w:val="16"/>
          <w:szCs w:val="16"/>
          <w:lang w:val="en-IN" w:bidi="ar-SA"/>
        </w:rPr>
        <w:t>****P &lt;0.0001,***P &lt;0.001, **P &lt;0.01, *P &lt; 0.05</w:t>
      </w:r>
    </w:p>
    <w:p w:rsidR="003B24AD" w:rsidRDefault="003B24AD"/>
    <w:p w:rsidR="003B24AD" w:rsidRDefault="003B24AD"/>
    <w:p w:rsidR="003B24AD" w:rsidRDefault="003B24AD"/>
    <w:p w:rsidR="003B24AD" w:rsidRDefault="003B24AD"/>
    <w:p w:rsidR="003B24AD" w:rsidRDefault="003B24AD" w:rsidP="003B24A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sz w:val="20"/>
          <w:szCs w:val="20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  <w:t>Table 2</w:t>
      </w:r>
      <w:r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  <w:t>5</w:t>
      </w:r>
      <w:r w:rsidRPr="0089051D"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  <w:t xml:space="preserve"> Urinary OP metabolites (DAP) concentrations in Hyderabad urban children were compared to </w:t>
      </w:r>
      <w:proofErr w:type="gramStart"/>
      <w:r w:rsidRPr="0089051D"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  <w:t>DAP</w:t>
      </w:r>
      <w:proofErr w:type="gramEnd"/>
      <w:r w:rsidRPr="0089051D"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  <w:t xml:space="preserve"> concentrations in the overall </w:t>
      </w:r>
      <w:proofErr w:type="spellStart"/>
      <w:r w:rsidRPr="0089051D"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  <w:t>U.S.population</w:t>
      </w:r>
      <w:proofErr w:type="spellEnd"/>
      <w:r w:rsidRPr="0089051D">
        <w:rPr>
          <w:rFonts w:ascii="Open Sans" w:eastAsiaTheme="minorHAnsi" w:hAnsi="Open Sans" w:cs="Open Sans"/>
          <w:b/>
          <w:bCs/>
          <w:sz w:val="20"/>
          <w:szCs w:val="20"/>
          <w:lang w:val="en-IN" w:bidi="ar-SA"/>
        </w:rPr>
        <w:t xml:space="preserve"> according to NHANES-IV data.</w:t>
      </w:r>
    </w:p>
    <w:tbl>
      <w:tblPr>
        <w:tblpPr w:leftFromText="180" w:rightFromText="180" w:vertAnchor="text" w:horzAnchor="margin" w:tblpY="436"/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089"/>
        <w:gridCol w:w="830"/>
        <w:gridCol w:w="966"/>
        <w:gridCol w:w="772"/>
        <w:gridCol w:w="1242"/>
        <w:gridCol w:w="769"/>
        <w:gridCol w:w="1166"/>
        <w:gridCol w:w="763"/>
        <w:gridCol w:w="1242"/>
        <w:gridCol w:w="761"/>
        <w:gridCol w:w="1372"/>
        <w:gridCol w:w="759"/>
        <w:gridCol w:w="1153"/>
      </w:tblGrid>
      <w:tr w:rsidR="003B24AD" w:rsidRPr="00A07833" w:rsidTr="00F32A37">
        <w:trPr>
          <w:trHeight w:val="199"/>
        </w:trPr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Indian Country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(In this study Results)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 xml:space="preserve">Group </w:t>
            </w:r>
          </w:p>
        </w:tc>
        <w:tc>
          <w:tcPr>
            <w:tcW w:w="830" w:type="dxa"/>
            <w:vMerge w:val="restart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2012-2020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0965" w:type="dxa"/>
            <w:gridSpan w:val="11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Urinary OP pesticide metabolite (Mean ± S.E.M)</w:t>
            </w:r>
          </w:p>
        </w:tc>
      </w:tr>
      <w:tr w:rsidR="003B24AD" w:rsidRPr="00A07833" w:rsidTr="00F32A37">
        <w:trPr>
          <w:trHeight w:val="269"/>
        </w:trPr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30" w:type="dxa"/>
            <w:vMerge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DMP (µg/L)</w:t>
            </w:r>
          </w:p>
        </w:tc>
        <w:tc>
          <w:tcPr>
            <w:tcW w:w="772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242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DMTP (µg/L)</w:t>
            </w:r>
          </w:p>
        </w:tc>
        <w:tc>
          <w:tcPr>
            <w:tcW w:w="769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166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DMDTP (µg/L)</w:t>
            </w:r>
          </w:p>
        </w:tc>
        <w:tc>
          <w:tcPr>
            <w:tcW w:w="763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242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DEP (µg/L)</w:t>
            </w:r>
          </w:p>
        </w:tc>
        <w:tc>
          <w:tcPr>
            <w:tcW w:w="761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372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DETP (µg/L)</w:t>
            </w:r>
          </w:p>
        </w:tc>
        <w:tc>
          <w:tcPr>
            <w:tcW w:w="759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153" w:type="dxa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DEDTP (µg/L)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</w:tr>
      <w:tr w:rsidR="003B24AD" w:rsidRPr="00A07833" w:rsidTr="00F32A37">
        <w:trPr>
          <w:trHeight w:val="5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 xml:space="preserve">Hyderabad children 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(2012-2020)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6-10 yrs.</w:t>
            </w:r>
          </w:p>
        </w:tc>
        <w:tc>
          <w:tcPr>
            <w:tcW w:w="830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483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4.22 (0.71)</w:t>
            </w:r>
          </w:p>
        </w:tc>
        <w:tc>
          <w:tcPr>
            <w:tcW w:w="77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483</w:t>
            </w:r>
          </w:p>
        </w:tc>
        <w:tc>
          <w:tcPr>
            <w:tcW w:w="124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8.82 (1.40)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483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4.33 (0.49)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483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10.45 (1.26)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483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15.58 (1.95)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483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1.27 (0.20)</w:t>
            </w:r>
          </w:p>
        </w:tc>
      </w:tr>
      <w:tr w:rsidR="003B24AD" w:rsidRPr="00A07833" w:rsidTr="00F32A37">
        <w:trPr>
          <w:trHeight w:val="50"/>
        </w:trPr>
        <w:tc>
          <w:tcPr>
            <w:tcW w:w="1418" w:type="dxa"/>
            <w:vMerge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&gt;10-15 yrs.</w:t>
            </w:r>
          </w:p>
        </w:tc>
        <w:tc>
          <w:tcPr>
            <w:tcW w:w="830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422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9.78 (1.19)</w:t>
            </w:r>
          </w:p>
        </w:tc>
        <w:tc>
          <w:tcPr>
            <w:tcW w:w="77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422</w:t>
            </w:r>
          </w:p>
        </w:tc>
        <w:tc>
          <w:tcPr>
            <w:tcW w:w="124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10.07 (1.35)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422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4.65 (0.33)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422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6.81 (0.82)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422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12.82 (1.84)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422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3.03 (0.32)</w:t>
            </w:r>
          </w:p>
        </w:tc>
      </w:tr>
      <w:tr w:rsidR="003B24AD" w:rsidRPr="00A07833" w:rsidTr="00F32A37">
        <w:trPr>
          <w:trHeight w:val="221"/>
        </w:trPr>
        <w:tc>
          <w:tcPr>
            <w:tcW w:w="1418" w:type="dxa"/>
            <w:vMerge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 xml:space="preserve">Male 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456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7.96 (1.07)</w:t>
            </w:r>
          </w:p>
        </w:tc>
        <w:tc>
          <w:tcPr>
            <w:tcW w:w="77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456</w:t>
            </w:r>
          </w:p>
        </w:tc>
        <w:tc>
          <w:tcPr>
            <w:tcW w:w="124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7.70(0.98)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456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4.96(0.48)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456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7.26(0.95)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456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12.70(1.80)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456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2.28(0.28)</w:t>
            </w:r>
          </w:p>
        </w:tc>
      </w:tr>
      <w:tr w:rsidR="003B24AD" w:rsidRPr="00A07833" w:rsidTr="00F32A37">
        <w:trPr>
          <w:trHeight w:val="50"/>
        </w:trPr>
        <w:tc>
          <w:tcPr>
            <w:tcW w:w="1418" w:type="dxa"/>
            <w:vMerge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Females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449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5.65 (0.82)</w:t>
            </w:r>
          </w:p>
        </w:tc>
        <w:tc>
          <w:tcPr>
            <w:tcW w:w="77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449</w:t>
            </w:r>
          </w:p>
        </w:tc>
        <w:tc>
          <w:tcPr>
            <w:tcW w:w="124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11.13(1.69)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449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3.99(0.38)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449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10.26(1.23)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449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15.91(2.01)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449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1.89(0.24)</w:t>
            </w:r>
          </w:p>
        </w:tc>
      </w:tr>
      <w:tr w:rsidR="003B24AD" w:rsidRPr="00A07833" w:rsidTr="00F32A37">
        <w:trPr>
          <w:trHeight w:val="50"/>
        </w:trPr>
        <w:tc>
          <w:tcPr>
            <w:tcW w:w="1418" w:type="dxa"/>
            <w:vMerge w:val="restart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USA Studies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965" w:type="dxa"/>
            <w:gridSpan w:val="11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Urinary OP pesticide metabolite (Mean) (min-max)</w:t>
            </w:r>
          </w:p>
        </w:tc>
      </w:tr>
      <w:tr w:rsidR="003B24AD" w:rsidRPr="00A07833" w:rsidTr="00F32A37">
        <w:trPr>
          <w:trHeight w:val="433"/>
        </w:trPr>
        <w:tc>
          <w:tcPr>
            <w:tcW w:w="1418" w:type="dxa"/>
            <w:vMerge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 xml:space="preserve">Group 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1999-2000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DMP (µg/L)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2007-2008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24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DMTP (µg/L)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1999-2000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166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DMDTP (µg/L)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63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1999-2000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24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DEP (µg/L)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2001-2002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372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DETP (µg/L</w:t>
            </w:r>
          </w:p>
        </w:tc>
        <w:tc>
          <w:tcPr>
            <w:tcW w:w="759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1999-2000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</w:t>
            </w:r>
          </w:p>
        </w:tc>
        <w:tc>
          <w:tcPr>
            <w:tcW w:w="1153" w:type="dxa"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DEDTP (µg/L)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</w:tr>
      <w:tr w:rsidR="003B24AD" w:rsidRPr="00A07833" w:rsidTr="00F32A37">
        <w:trPr>
          <w:trHeight w:val="291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NHANES</w:t>
            </w:r>
            <w:r w:rsidRPr="00A07833">
              <w:rPr>
                <w:sz w:val="20"/>
                <w:szCs w:val="20"/>
                <w:vertAlign w:val="superscript"/>
              </w:rPr>
              <w:t>&amp;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(1999-2008)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6-11 yrs.</w:t>
            </w:r>
          </w:p>
        </w:tc>
        <w:tc>
          <w:tcPr>
            <w:tcW w:w="830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471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1.58 (1.15-2.01)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385</w:t>
            </w:r>
          </w:p>
        </w:tc>
        <w:tc>
          <w:tcPr>
            <w:tcW w:w="124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3.43 (2.88-4.09)</w:t>
            </w:r>
          </w:p>
        </w:tc>
        <w:tc>
          <w:tcPr>
            <w:tcW w:w="769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471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0.691 (0.425-1.12)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471</w:t>
            </w:r>
          </w:p>
        </w:tc>
        <w:tc>
          <w:tcPr>
            <w:tcW w:w="124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1.32 (0.757-2.29)</w:t>
            </w:r>
          </w:p>
        </w:tc>
        <w:tc>
          <w:tcPr>
            <w:tcW w:w="761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575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0.453 (0.350-0.585)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383</w:t>
            </w:r>
          </w:p>
        </w:tc>
        <w:tc>
          <w:tcPr>
            <w:tcW w:w="1153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*</w:t>
            </w:r>
          </w:p>
        </w:tc>
      </w:tr>
      <w:tr w:rsidR="003B24AD" w:rsidRPr="00A07833" w:rsidTr="00F32A37">
        <w:trPr>
          <w:trHeight w:val="50"/>
        </w:trPr>
        <w:tc>
          <w:tcPr>
            <w:tcW w:w="1418" w:type="dxa"/>
            <w:vMerge/>
            <w:vAlign w:val="center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noWrap/>
            <w:vAlign w:val="bottom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12-29 yrs.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664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*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391</w:t>
            </w:r>
          </w:p>
        </w:tc>
        <w:tc>
          <w:tcPr>
            <w:tcW w:w="124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2.10 (1.68-2.61)</w:t>
            </w:r>
          </w:p>
        </w:tc>
        <w:tc>
          <w:tcPr>
            <w:tcW w:w="769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664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*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664</w:t>
            </w:r>
          </w:p>
        </w:tc>
        <w:tc>
          <w:tcPr>
            <w:tcW w:w="124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1.21 (0.758-1.94)</w:t>
            </w:r>
          </w:p>
        </w:tc>
        <w:tc>
          <w:tcPr>
            <w:tcW w:w="761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822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0.505 (0.388-0.657)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390</w:t>
            </w:r>
          </w:p>
        </w:tc>
        <w:tc>
          <w:tcPr>
            <w:tcW w:w="1153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 *</w:t>
            </w:r>
          </w:p>
        </w:tc>
      </w:tr>
      <w:tr w:rsidR="003B24AD" w:rsidRPr="00A07833" w:rsidTr="00F32A37">
        <w:trPr>
          <w:trHeight w:val="50"/>
        </w:trPr>
        <w:tc>
          <w:tcPr>
            <w:tcW w:w="1418" w:type="dxa"/>
            <w:vMerge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noWrap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Male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952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*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1293</w:t>
            </w:r>
          </w:p>
        </w:tc>
        <w:tc>
          <w:tcPr>
            <w:tcW w:w="124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2.33 (2.00-2.71)</w:t>
            </w:r>
          </w:p>
        </w:tc>
        <w:tc>
          <w:tcPr>
            <w:tcW w:w="769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952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*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952</w:t>
            </w:r>
          </w:p>
        </w:tc>
        <w:tc>
          <w:tcPr>
            <w:tcW w:w="124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1.11 (0.717-1.73)</w:t>
            </w:r>
          </w:p>
        </w:tc>
        <w:tc>
          <w:tcPr>
            <w:tcW w:w="761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1419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0.495(0.393-0.623)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1290</w:t>
            </w:r>
          </w:p>
        </w:tc>
        <w:tc>
          <w:tcPr>
            <w:tcW w:w="1153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*</w:t>
            </w:r>
          </w:p>
        </w:tc>
      </w:tr>
      <w:tr w:rsidR="003B24AD" w:rsidRPr="00A07833" w:rsidTr="00F32A37">
        <w:trPr>
          <w:trHeight w:val="118"/>
        </w:trPr>
        <w:tc>
          <w:tcPr>
            <w:tcW w:w="1418" w:type="dxa"/>
            <w:vMerge/>
            <w:vAlign w:val="center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noWrap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Females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997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*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1298</w:t>
            </w:r>
          </w:p>
        </w:tc>
        <w:tc>
          <w:tcPr>
            <w:tcW w:w="124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2.24</w:t>
            </w:r>
          </w:p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(1.88-2.66)</w:t>
            </w:r>
          </w:p>
        </w:tc>
        <w:tc>
          <w:tcPr>
            <w:tcW w:w="769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997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*</w:t>
            </w:r>
          </w:p>
        </w:tc>
        <w:tc>
          <w:tcPr>
            <w:tcW w:w="763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997</w:t>
            </w:r>
          </w:p>
        </w:tc>
        <w:tc>
          <w:tcPr>
            <w:tcW w:w="124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0.954 (0.699-1.52)</w:t>
            </w:r>
          </w:p>
        </w:tc>
        <w:tc>
          <w:tcPr>
            <w:tcW w:w="761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1597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0.474 (0.380-0.624)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 xml:space="preserve">1295 </w:t>
            </w:r>
          </w:p>
        </w:tc>
        <w:tc>
          <w:tcPr>
            <w:tcW w:w="1153" w:type="dxa"/>
            <w:shd w:val="clear" w:color="auto" w:fill="auto"/>
            <w:vAlign w:val="bottom"/>
          </w:tcPr>
          <w:p w:rsidR="003B24AD" w:rsidRPr="00A07833" w:rsidRDefault="003B24AD" w:rsidP="00F32A37">
            <w:pPr>
              <w:pStyle w:val="NoSpacing"/>
              <w:rPr>
                <w:sz w:val="20"/>
                <w:szCs w:val="20"/>
              </w:rPr>
            </w:pPr>
            <w:r w:rsidRPr="00A07833">
              <w:rPr>
                <w:sz w:val="20"/>
                <w:szCs w:val="20"/>
              </w:rPr>
              <w:t>*</w:t>
            </w:r>
          </w:p>
        </w:tc>
      </w:tr>
    </w:tbl>
    <w:p w:rsidR="003B24AD" w:rsidRPr="00832056" w:rsidRDefault="003B24AD" w:rsidP="003B24A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sz w:val="20"/>
          <w:szCs w:val="20"/>
          <w:lang w:val="en-IN" w:bidi="ar-SA"/>
        </w:rPr>
      </w:pPr>
    </w:p>
    <w:p w:rsidR="003B24AD" w:rsidRDefault="003B24AD" w:rsidP="003B24A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</w:p>
    <w:p w:rsidR="003B24AD" w:rsidRPr="0089051D" w:rsidRDefault="003B24AD" w:rsidP="003B24AD">
      <w:pPr>
        <w:widowControl/>
        <w:autoSpaceDE/>
        <w:autoSpaceDN/>
        <w:spacing w:after="160"/>
        <w:jc w:val="both"/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</w:pP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 xml:space="preserve">* Not calculated: The percentage of results below the detection threshold was too large to produce a reliable result. </w:t>
      </w:r>
      <w:proofErr w:type="gramStart"/>
      <w:r w:rsidRPr="0089051D">
        <w:rPr>
          <w:rFonts w:ascii="Open Sans" w:eastAsiaTheme="minorHAnsi" w:hAnsi="Open Sans" w:cs="Open Sans"/>
          <w:i/>
          <w:iCs/>
          <w:sz w:val="20"/>
          <w:szCs w:val="20"/>
          <w:vertAlign w:val="superscript"/>
          <w:lang w:val="en-IN" w:bidi="ar-SA"/>
        </w:rPr>
        <w:t>&amp;</w:t>
      </w:r>
      <w:r w:rsidRPr="0089051D">
        <w:rPr>
          <w:rFonts w:ascii="Open Sans" w:eastAsiaTheme="minorHAnsi" w:hAnsi="Open Sans" w:cs="Open Sans"/>
          <w:i/>
          <w:iCs/>
          <w:sz w:val="20"/>
          <w:szCs w:val="20"/>
          <w:lang w:val="en-IN" w:bidi="ar-SA"/>
        </w:rPr>
        <w:t>NHANES-IV data that have been updated, according to CDC (CDC 2017).</w:t>
      </w:r>
      <w:proofErr w:type="gramEnd"/>
    </w:p>
    <w:p w:rsidR="003B24AD" w:rsidRDefault="003B24AD"/>
    <w:p w:rsidR="003B24AD" w:rsidRDefault="003B24AD"/>
    <w:p w:rsidR="003B24AD" w:rsidRPr="0089051D" w:rsidRDefault="003B24AD" w:rsidP="003B24AD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lastRenderedPageBreak/>
        <w:t>Table 2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6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Urinary OP metabolites (DAP) concentrations (</w:t>
      </w:r>
      <w:proofErr w:type="spell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μg</w:t>
      </w:r>
      <w:proofErr w:type="spell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L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vertAlign w:val="superscript"/>
          <w:lang w:val="en-IN" w:bidi="ar-SA"/>
        </w:rPr>
        <w:t>-1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) of Hyderabad urban children based on sex and age wise distribution</w:t>
      </w:r>
    </w:p>
    <w:tbl>
      <w:tblPr>
        <w:tblW w:w="861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2"/>
        <w:gridCol w:w="868"/>
        <w:gridCol w:w="738"/>
        <w:gridCol w:w="1213"/>
        <w:gridCol w:w="977"/>
        <w:gridCol w:w="1345"/>
        <w:gridCol w:w="977"/>
        <w:gridCol w:w="1303"/>
      </w:tblGrid>
      <w:tr w:rsidR="003B24AD" w:rsidRPr="0089051D" w:rsidTr="00F32A37">
        <w:trPr>
          <w:trHeight w:val="1408"/>
        </w:trPr>
        <w:tc>
          <w:tcPr>
            <w:tcW w:w="1332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Indian Country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Sex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N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Age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 xml:space="preserve">DMs  </w:t>
            </w:r>
          </w:p>
          <w:p w:rsidR="003B24AD" w:rsidRPr="0089051D" w:rsidRDefault="003B24AD" w:rsidP="00F32A37">
            <w:pPr>
              <w:pStyle w:val="NoSpacing"/>
            </w:pPr>
            <w:r w:rsidRPr="0089051D">
              <w:t xml:space="preserve">Mean </w:t>
            </w:r>
          </w:p>
          <w:p w:rsidR="003B24AD" w:rsidRPr="0089051D" w:rsidRDefault="003B24AD" w:rsidP="00F32A37">
            <w:pPr>
              <w:pStyle w:val="NoSpacing"/>
            </w:pPr>
            <w:r w:rsidRPr="0089051D">
              <w:t>µmol L</w:t>
            </w:r>
            <w:r w:rsidRPr="0089051D">
              <w:rPr>
                <w:vertAlign w:val="superscript"/>
              </w:rPr>
              <w:t>-1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 xml:space="preserve">DEs  </w:t>
            </w:r>
          </w:p>
          <w:p w:rsidR="003B24AD" w:rsidRPr="0089051D" w:rsidRDefault="003B24AD" w:rsidP="00F32A37">
            <w:pPr>
              <w:pStyle w:val="NoSpacing"/>
            </w:pPr>
            <w:r w:rsidRPr="0089051D">
              <w:t xml:space="preserve">Mean </w:t>
            </w:r>
          </w:p>
          <w:p w:rsidR="003B24AD" w:rsidRPr="0089051D" w:rsidRDefault="003B24AD" w:rsidP="00F32A37">
            <w:pPr>
              <w:pStyle w:val="NoSpacing"/>
            </w:pPr>
            <w:r w:rsidRPr="0089051D">
              <w:t>µmol L</w:t>
            </w:r>
            <w:r w:rsidRPr="0089051D">
              <w:rPr>
                <w:vertAlign w:val="superscript"/>
              </w:rPr>
              <w:t>-1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DAP</w:t>
            </w:r>
          </w:p>
          <w:p w:rsidR="003B24AD" w:rsidRPr="0089051D" w:rsidRDefault="003B24AD" w:rsidP="00F32A37">
            <w:pPr>
              <w:pStyle w:val="NoSpacing"/>
            </w:pPr>
            <w:r w:rsidRPr="0089051D">
              <w:t xml:space="preserve">Mean </w:t>
            </w:r>
          </w:p>
          <w:p w:rsidR="003B24AD" w:rsidRPr="0089051D" w:rsidRDefault="003B24AD" w:rsidP="00F32A37">
            <w:pPr>
              <w:pStyle w:val="NoSpacing"/>
            </w:pPr>
            <w:r w:rsidRPr="0089051D">
              <w:t>µmol L</w:t>
            </w:r>
            <w:r w:rsidRPr="0089051D">
              <w:rPr>
                <w:vertAlign w:val="superscript"/>
              </w:rPr>
              <w:t>-1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281"/>
        </w:trPr>
        <w:tc>
          <w:tcPr>
            <w:tcW w:w="1332" w:type="dxa"/>
            <w:vMerge w:val="restart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Hyderabad, India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M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155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6-10 yrs.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0.097 (0.011)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0.128 (0.012)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0.226 (0.014)</w:t>
            </w:r>
          </w:p>
        </w:tc>
        <w:tc>
          <w:tcPr>
            <w:tcW w:w="1303" w:type="dxa"/>
            <w:vMerge w:val="restart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Our Results</w:t>
            </w:r>
          </w:p>
        </w:tc>
      </w:tr>
      <w:tr w:rsidR="003B24AD" w:rsidRPr="0089051D" w:rsidTr="00F32A37">
        <w:trPr>
          <w:trHeight w:val="281"/>
        </w:trPr>
        <w:tc>
          <w:tcPr>
            <w:tcW w:w="1332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F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317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6-10 yrs.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0.135 (0.011)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0.190 (0.010)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0.326 (0.011)</w:t>
            </w:r>
          </w:p>
        </w:tc>
        <w:tc>
          <w:tcPr>
            <w:tcW w:w="1303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281"/>
        </w:trPr>
        <w:tc>
          <w:tcPr>
            <w:tcW w:w="1332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483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Total M+F</w:t>
            </w:r>
          </w:p>
          <w:p w:rsidR="003B24AD" w:rsidRPr="0089051D" w:rsidRDefault="003B24AD" w:rsidP="00F32A37">
            <w:pPr>
              <w:pStyle w:val="NoSpacing"/>
            </w:pPr>
            <w:r w:rsidRPr="0089051D">
              <w:t>Child Group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0.124 (0.012)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0.168 (0.014)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0.292 (0.022)</w:t>
            </w:r>
          </w:p>
        </w:tc>
        <w:tc>
          <w:tcPr>
            <w:tcW w:w="1303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281"/>
        </w:trPr>
        <w:tc>
          <w:tcPr>
            <w:tcW w:w="1332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M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301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&gt;10-15 yrs.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0.181 (0.011)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0.142 (0.013)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0.323 (0.012)</w:t>
            </w:r>
          </w:p>
        </w:tc>
        <w:tc>
          <w:tcPr>
            <w:tcW w:w="1303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281"/>
        </w:trPr>
        <w:tc>
          <w:tcPr>
            <w:tcW w:w="1332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F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132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&gt;10-15 yrs.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0.185 (0.012)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0.127 (0.010)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0.312 (0.020)</w:t>
            </w:r>
          </w:p>
        </w:tc>
        <w:tc>
          <w:tcPr>
            <w:tcW w:w="1303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6"/>
        </w:trPr>
        <w:tc>
          <w:tcPr>
            <w:tcW w:w="1332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95" w:type="dxa"/>
            <w:shd w:val="clear" w:color="auto" w:fill="auto"/>
            <w:noWrap/>
            <w:vAlign w:val="bottom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422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Total M+F</w:t>
            </w:r>
          </w:p>
          <w:p w:rsidR="003B24AD" w:rsidRPr="0089051D" w:rsidRDefault="003B24AD" w:rsidP="00F32A37">
            <w:pPr>
              <w:pStyle w:val="NoSpacing"/>
            </w:pPr>
            <w:r w:rsidRPr="0089051D">
              <w:t>Adolescent Group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0.180 (0.015)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0.137 (0.012)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0.317 (0.023)</w:t>
            </w:r>
          </w:p>
        </w:tc>
        <w:tc>
          <w:tcPr>
            <w:tcW w:w="1303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6"/>
        </w:trPr>
        <w:tc>
          <w:tcPr>
            <w:tcW w:w="1332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3B24AD" w:rsidRPr="0089051D" w:rsidRDefault="003B24AD" w:rsidP="00F32A37">
            <w:pPr>
              <w:pStyle w:val="NoSpacing"/>
            </w:pPr>
            <w:r w:rsidRPr="0089051D">
              <w:t>Male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456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6-15 Yrs.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0.150 (0.012)</w:t>
            </w:r>
          </w:p>
        </w:tc>
        <w:tc>
          <w:tcPr>
            <w:tcW w:w="1345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0.135 (0.013)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0.286 (0.021)</w:t>
            </w:r>
          </w:p>
        </w:tc>
        <w:tc>
          <w:tcPr>
            <w:tcW w:w="1303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6"/>
        </w:trPr>
        <w:tc>
          <w:tcPr>
            <w:tcW w:w="1332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3B24AD" w:rsidRPr="0089051D" w:rsidRDefault="003B24AD" w:rsidP="00F32A37">
            <w:pPr>
              <w:pStyle w:val="NoSpacing"/>
            </w:pPr>
            <w:r w:rsidRPr="0089051D">
              <w:t>Female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449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6-15 Yrs.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0.150 (0.014)</w:t>
            </w:r>
          </w:p>
        </w:tc>
        <w:tc>
          <w:tcPr>
            <w:tcW w:w="1345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0.172 (0.015)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0.322 (0.024)</w:t>
            </w:r>
          </w:p>
        </w:tc>
        <w:tc>
          <w:tcPr>
            <w:tcW w:w="1303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207"/>
        </w:trPr>
        <w:tc>
          <w:tcPr>
            <w:tcW w:w="1332" w:type="dxa"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795" w:type="dxa"/>
            <w:shd w:val="clear" w:color="auto" w:fill="auto"/>
            <w:noWrap/>
            <w:vAlign w:val="bottom"/>
          </w:tcPr>
          <w:p w:rsidR="003B24AD" w:rsidRPr="0089051D" w:rsidRDefault="003B24AD" w:rsidP="00F32A37">
            <w:pPr>
              <w:pStyle w:val="NoSpacing"/>
            </w:pPr>
            <w:r w:rsidRPr="0089051D">
              <w:t xml:space="preserve">Total 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905</w:t>
            </w:r>
          </w:p>
        </w:tc>
        <w:tc>
          <w:tcPr>
            <w:tcW w:w="1152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Both M+F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0.150 (0.009)</w:t>
            </w:r>
          </w:p>
        </w:tc>
        <w:tc>
          <w:tcPr>
            <w:tcW w:w="1345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0.153 (0.016)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0.304 (0.016)</w:t>
            </w:r>
          </w:p>
        </w:tc>
        <w:tc>
          <w:tcPr>
            <w:tcW w:w="1303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Our Results</w:t>
            </w:r>
          </w:p>
        </w:tc>
      </w:tr>
    </w:tbl>
    <w:p w:rsidR="003B24AD" w:rsidRPr="0089051D" w:rsidRDefault="003B24AD" w:rsidP="003B24AD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</w:p>
    <w:p w:rsidR="003B24AD" w:rsidRDefault="003B24AD"/>
    <w:p w:rsidR="003B24AD" w:rsidRDefault="003B24AD"/>
    <w:p w:rsidR="003B24AD" w:rsidRDefault="003B24AD"/>
    <w:p w:rsidR="003B24AD" w:rsidRPr="0089051D" w:rsidRDefault="003B24AD" w:rsidP="003B24AD">
      <w:pPr>
        <w:widowControl/>
        <w:autoSpaceDE/>
        <w:autoSpaceDN/>
        <w:spacing w:after="160" w:line="360" w:lineRule="auto"/>
        <w:jc w:val="both"/>
        <w:rPr>
          <w:rFonts w:ascii="Open Sans" w:eastAsiaTheme="minorHAnsi" w:hAnsi="Open Sans" w:cs="Open Sans"/>
          <w:sz w:val="24"/>
          <w:szCs w:val="24"/>
          <w:lang w:val="en-IN" w:bidi="ar-SA"/>
        </w:rPr>
      </w:pPr>
      <w:proofErr w:type="gram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lastRenderedPageBreak/>
        <w:t>Table 2</w:t>
      </w:r>
      <w:r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7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.</w:t>
      </w:r>
      <w:proofErr w:type="gram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Urinary OP metabolites (DAP) concentrations (</w:t>
      </w:r>
      <w:proofErr w:type="spellStart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μmol</w:t>
      </w:r>
      <w:proofErr w:type="spellEnd"/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 xml:space="preserve"> L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vertAlign w:val="superscript"/>
          <w:lang w:val="en-IN" w:bidi="ar-SA"/>
        </w:rPr>
        <w:t>-1</w:t>
      </w:r>
      <w:r w:rsidRPr="0089051D">
        <w:rPr>
          <w:rFonts w:ascii="Open Sans" w:eastAsiaTheme="minorHAnsi" w:hAnsi="Open Sans" w:cs="Open Sans"/>
          <w:b/>
          <w:bCs/>
          <w:sz w:val="24"/>
          <w:szCs w:val="24"/>
          <w:lang w:val="en-IN" w:bidi="ar-SA"/>
        </w:rPr>
        <w:t>) of other countries and Indian urban children based on sex and age wise distribution</w:t>
      </w:r>
    </w:p>
    <w:tbl>
      <w:tblPr>
        <w:tblW w:w="91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976"/>
        <w:gridCol w:w="1446"/>
        <w:gridCol w:w="1540"/>
        <w:gridCol w:w="1376"/>
        <w:gridCol w:w="1834"/>
      </w:tblGrid>
      <w:tr w:rsidR="003B24AD" w:rsidRPr="0089051D" w:rsidTr="00F32A37">
        <w:trPr>
          <w:trHeight w:val="568"/>
        </w:trPr>
        <w:tc>
          <w:tcPr>
            <w:tcW w:w="1969" w:type="dxa"/>
            <w:vMerge w:val="restart"/>
            <w:shd w:val="clear" w:color="auto" w:fill="auto"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Country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Sex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N.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Age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 xml:space="preserve">DAP </w:t>
            </w:r>
          </w:p>
          <w:p w:rsidR="003B24AD" w:rsidRPr="0089051D" w:rsidRDefault="003B24AD" w:rsidP="00F32A37">
            <w:pPr>
              <w:pStyle w:val="NoSpacing"/>
            </w:pPr>
            <w:r w:rsidRPr="0089051D">
              <w:t>GM</w:t>
            </w:r>
          </w:p>
        </w:tc>
        <w:tc>
          <w:tcPr>
            <w:tcW w:w="1834" w:type="dxa"/>
            <w:vMerge w:val="restart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Reference</w:t>
            </w:r>
          </w:p>
        </w:tc>
      </w:tr>
      <w:tr w:rsidR="003B24AD" w:rsidRPr="0089051D" w:rsidTr="00F32A37">
        <w:trPr>
          <w:trHeight w:val="349"/>
        </w:trPr>
        <w:tc>
          <w:tcPr>
            <w:tcW w:w="1969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1446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1540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t>(µmol L</w:t>
            </w:r>
            <w:r w:rsidRPr="0089051D">
              <w:rPr>
                <w:vertAlign w:val="superscript"/>
              </w:rPr>
              <w:t>-1</w:t>
            </w:r>
            <w:r w:rsidRPr="0089051D">
              <w:t>)</w:t>
            </w:r>
          </w:p>
        </w:tc>
        <w:tc>
          <w:tcPr>
            <w:tcW w:w="1834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 w:val="restart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Canada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 xml:space="preserve">    M/F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1035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6-11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0.099</w:t>
            </w:r>
          </w:p>
        </w:tc>
        <w:tc>
          <w:tcPr>
            <w:tcW w:w="1834" w:type="dxa"/>
            <w:vMerge w:val="restart"/>
            <w:shd w:val="clear" w:color="auto" w:fill="auto"/>
            <w:noWrap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  <w:r w:rsidRPr="0089051D">
              <w:fldChar w:fldCharType="begin"/>
            </w:r>
            <w:r>
              <w:instrText xml:space="preserve"> ADDIN EN.CITE &lt;EndNote&gt;&lt;Cite&gt;&lt;Author&gt;Oulhote&lt;/Author&gt;&lt;Year&gt;2013&lt;/Year&gt;&lt;RecNum&gt;42&lt;/RecNum&gt;&lt;DisplayText&gt;(Oulhote &amp;amp; Bouchard, 2013)&lt;/DisplayText&gt;&lt;record&gt;&lt;rec-number&gt;42&lt;/rec-number&gt;&lt;foreign-keys&gt;&lt;key app="EN" db-id="ee2eser27fsx0leevw7vzdrhsaxaead0pzrw" timestamp="1660811060"&gt;42&lt;/key&gt;&lt;/foreign-keys&gt;&lt;ref-type name="Journal Article"&gt;17&lt;/ref-type&gt;&lt;contributors&gt;&lt;authors&gt;&lt;author&gt;Oulhote, Youssef&lt;/author&gt;&lt;author&gt;Bouchard, Maryse F %J Environmental health perspectives&lt;/author&gt;&lt;/authors&gt;&lt;/contributors&gt;&lt;titles&gt;&lt;title&gt;Urinary metabolites of organophosphate and pyrethroid pesticides and behavioral problems in Canadian children&lt;/title&gt;&lt;/titles&gt;&lt;pages&gt;1378-1384&lt;/pages&gt;&lt;volume&gt;121&lt;/volume&gt;&lt;number&gt;11-12&lt;/number&gt;&lt;dates&gt;&lt;year&gt;2013&lt;/year&gt;&lt;/dates&gt;&lt;isbn&gt;0091-6765&lt;/isbn&gt;&lt;urls&gt;&lt;/urls&gt;&lt;/record&gt;&lt;/Cite&gt;&lt;/EndNote&gt;</w:instrText>
            </w:r>
            <w:r w:rsidRPr="0089051D">
              <w:fldChar w:fldCharType="separate"/>
            </w:r>
            <w:r>
              <w:rPr>
                <w:noProof/>
              </w:rPr>
              <w:t>(Oulhote &amp; Bouchard, 2013)</w:t>
            </w:r>
            <w:r w:rsidRPr="0089051D">
              <w:fldChar w:fldCharType="end"/>
            </w: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M/F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458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6–8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0.1039</w:t>
            </w:r>
          </w:p>
        </w:tc>
        <w:tc>
          <w:tcPr>
            <w:tcW w:w="1834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M/F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572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9–11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0.0872</w:t>
            </w:r>
          </w:p>
        </w:tc>
        <w:tc>
          <w:tcPr>
            <w:tcW w:w="1834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529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6-11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0.094</w:t>
            </w:r>
          </w:p>
        </w:tc>
        <w:tc>
          <w:tcPr>
            <w:tcW w:w="1834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501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6-11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0.0956</w:t>
            </w:r>
          </w:p>
        </w:tc>
        <w:tc>
          <w:tcPr>
            <w:tcW w:w="1834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 w:val="restart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California, USA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Both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50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3-6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0.296</w:t>
            </w:r>
          </w:p>
        </w:tc>
        <w:tc>
          <w:tcPr>
            <w:tcW w:w="1834" w:type="dxa"/>
            <w:vMerge w:val="restart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fldChar w:fldCharType="begin"/>
            </w:r>
            <w:r>
              <w:instrText xml:space="preserve"> ADDIN EN.CITE &lt;EndNote&gt;&lt;Cite&gt;&lt;Author&gt;Bradman&lt;/Author&gt;&lt;Year&gt;2013&lt;/Year&gt;&lt;RecNum&gt;77&lt;/RecNum&gt;&lt;DisplayText&gt;(Bradman et al., 2013)&lt;/DisplayText&gt;&lt;record&gt;&lt;rec-number&gt;77&lt;/rec-number&gt;&lt;foreign-keys&gt;&lt;key app="EN" db-id="ee2eser27fsx0leevw7vzdrhsaxaead0pzrw" timestamp="1660815995"&gt;77&lt;/key&gt;&lt;/foreign-keys&gt;&lt;ref-type name="Journal Article"&gt;17&lt;/ref-type&gt;&lt;contributors&gt;&lt;authors&gt;&lt;author&gt;Bradman, Asa&lt;/author&gt;&lt;author&gt;Kogut, Katherine&lt;/author&gt;&lt;author&gt;Eisen, Ellen A&lt;/author&gt;&lt;author&gt;Jewell, Nicholas P&lt;/author&gt;&lt;author&gt;Quirós-Alcalá, Lesliam&lt;/author&gt;&lt;author&gt;Castorina, Rosemary&lt;/author&gt;&lt;author&gt;Chevrier, Jonathan&lt;/author&gt;&lt;author&gt;Holland, Nina T&lt;/author&gt;&lt;author&gt;Barr, Dana Boyd&lt;/author&gt;&lt;author&gt;Kavanagh-Baird, Geri %J Environmental health perspectives&lt;/author&gt;&lt;/authors&gt;&lt;/contributors&gt;&lt;titles&gt;&lt;title&gt;Variability of organophosphorous pesticide metabolite levels in spot and 24-hr urine samples collected from young children during 1 week&lt;/title&gt;&lt;/titles&gt;&lt;pages&gt;118-124&lt;/pages&gt;&lt;volume&gt;121&lt;/volume&gt;&lt;number&gt;1&lt;/number&gt;&lt;dates&gt;&lt;year&gt;2013&lt;/year&gt;&lt;/dates&gt;&lt;isbn&gt;0091-6765&lt;/isbn&gt;&lt;urls&gt;&lt;/urls&gt;&lt;/record&gt;&lt;/Cite&gt;&lt;/EndNote&gt;</w:instrText>
            </w:r>
            <w:r w:rsidRPr="0089051D">
              <w:fldChar w:fldCharType="separate"/>
            </w:r>
            <w:r>
              <w:rPr>
                <w:noProof/>
              </w:rPr>
              <w:t>(Bradman et al., 2013)</w:t>
            </w:r>
            <w:r w:rsidRPr="0089051D">
              <w:fldChar w:fldCharType="end"/>
            </w: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1376" w:type="dxa"/>
            <w:shd w:val="clear" w:color="auto" w:fill="auto"/>
            <w:noWrap/>
            <w:vAlign w:val="bottom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1834" w:type="dxa"/>
            <w:vMerge/>
            <w:vAlign w:val="center"/>
            <w:hideMark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 w:val="restart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USA, New York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M/F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876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≥20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0.114</w:t>
            </w:r>
          </w:p>
        </w:tc>
        <w:tc>
          <w:tcPr>
            <w:tcW w:w="1834" w:type="dxa"/>
            <w:vMerge w:val="restart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fldChar w:fldCharType="begin"/>
            </w:r>
            <w:r>
              <w:instrText xml:space="preserve"> ADDIN EN.CITE &lt;EndNote&gt;&lt;Cite&gt;&lt;Author&gt;McKelvey&lt;/Author&gt;&lt;Year&gt;2013&lt;/Year&gt;&lt;RecNum&gt;74&lt;/RecNum&gt;&lt;DisplayText&gt;(McKelvey et al., 2013)&lt;/DisplayText&gt;&lt;record&gt;&lt;rec-number&gt;74&lt;/rec-number&gt;&lt;foreign-keys&gt;&lt;key app="EN" db-id="ee2eser27fsx0leevw7vzdrhsaxaead0pzrw" timestamp="1660815413"&gt;74&lt;/key&gt;&lt;/foreign-keys&gt;&lt;ref-type name="Journal Article"&gt;17&lt;/ref-type&gt;&lt;contributors&gt;&lt;authors&gt;&lt;author&gt;McKelvey, Wendy&lt;/author&gt;&lt;author&gt;Jacobson, J Bryan&lt;/author&gt;&lt;author&gt;Kass, Daniel&lt;/author&gt;&lt;author&gt;Barr, Dana Boyd&lt;/author&gt;&lt;author&gt;Davis, Mark&lt;/author&gt;&lt;author&gt;Calafat, Antonia M&lt;/author&gt;&lt;author&gt;Aldous, Kenneth M %J Environmental Health Perspectives&lt;/author&gt;&lt;/authors&gt;&lt;/contributors&gt;&lt;titles&gt;&lt;title&gt;Population-based biomonitoring of exposure to organophosphate and pyrethroid pesticides in New York City&lt;/title&gt;&lt;/titles&gt;&lt;pages&gt;1349-1356&lt;/pages&gt;&lt;volume&gt;121&lt;/volume&gt;&lt;number&gt;11-12&lt;/number&gt;&lt;dates&gt;&lt;year&gt;2013&lt;/year&gt;&lt;/dates&gt;&lt;isbn&gt;0091-6765&lt;/isbn&gt;&lt;urls&gt;&lt;/urls&gt;&lt;/record&gt;&lt;/Cite&gt;&lt;/EndNote&gt;</w:instrText>
            </w:r>
            <w:r w:rsidRPr="0089051D">
              <w:fldChar w:fldCharType="separate"/>
            </w:r>
            <w:r>
              <w:rPr>
                <w:noProof/>
              </w:rPr>
              <w:t>(McKelvey et al., 2013)</w:t>
            </w:r>
            <w:r w:rsidRPr="0089051D">
              <w:fldChar w:fldCharType="end"/>
            </w: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345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≥20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0.122</w:t>
            </w:r>
          </w:p>
        </w:tc>
        <w:tc>
          <w:tcPr>
            <w:tcW w:w="1834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531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≥20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0.108</w:t>
            </w:r>
          </w:p>
        </w:tc>
        <w:tc>
          <w:tcPr>
            <w:tcW w:w="1834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 w:val="restart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USA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M&amp;F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1949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6-59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0.076</w:t>
            </w:r>
          </w:p>
        </w:tc>
        <w:tc>
          <w:tcPr>
            <w:tcW w:w="1834" w:type="dxa"/>
            <w:vMerge w:val="restart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fldChar w:fldCharType="begin"/>
            </w:r>
            <w:r>
              <w:instrText xml:space="preserve"> ADDIN EN.CITE &lt;EndNote&gt;&lt;Cite&gt;&lt;Author&gt;Barr&lt;/Author&gt;&lt;Year&gt;2004&lt;/Year&gt;&lt;RecNum&gt;75&lt;/RecNum&gt;&lt;DisplayText&gt;(Barr et al., 2004)&lt;/DisplayText&gt;&lt;record&gt;&lt;rec-number&gt;75&lt;/rec-number&gt;&lt;foreign-keys&gt;&lt;key app="EN" db-id="ee2eser27fsx0leevw7vzdrhsaxaead0pzrw" timestamp="1660815505"&gt;75&lt;/key&gt;&lt;/foreign-keys&gt;&lt;ref-type name="Journal Article"&gt;17&lt;/ref-type&gt;&lt;contributors&gt;&lt;authors&gt;&lt;author&gt;Barr, Dana B&lt;/author&gt;&lt;author&gt;Bravo, Roberto&lt;/author&gt;&lt;author&gt;Weerasekera, Gayanga&lt;/author&gt;&lt;author&gt;Caltabiano, Lisa M&lt;/author&gt;&lt;author&gt;Whitehead Jr, Ralph D&lt;/author&gt;&lt;author&gt;Olsson, Anders O&lt;/author&gt;&lt;author&gt;Caudill, Samuel P&lt;/author&gt;&lt;author&gt;Schober, Susan E&lt;/author&gt;&lt;author&gt;Pirkle, James L&lt;/author&gt;&lt;author&gt;Sampson, Eric J %J Environmental health perspectives&lt;/author&gt;&lt;/authors&gt;&lt;/contributors&gt;&lt;titles&gt;&lt;title&gt;Concentrations of dialkyl phosphate metabolites of organophosphorus pesticides in the US population&lt;/title&gt;&lt;/titles&gt;&lt;pages&gt;186-200&lt;/pages&gt;&lt;volume&gt;112&lt;/volume&gt;&lt;number&gt;2&lt;/number&gt;&lt;dates&gt;&lt;year&gt;2004&lt;/year&gt;&lt;/dates&gt;&lt;isbn&gt;0091-6765&lt;/isbn&gt;&lt;urls&gt;&lt;/urls&gt;&lt;/record&gt;&lt;/Cite&gt;&lt;/EndNote&gt;</w:instrText>
            </w:r>
            <w:r w:rsidRPr="0089051D">
              <w:fldChar w:fldCharType="separate"/>
            </w:r>
            <w:r>
              <w:rPr>
                <w:noProof/>
              </w:rPr>
              <w:t>(Barr et al., 2004)</w:t>
            </w:r>
            <w:r w:rsidRPr="0089051D">
              <w:fldChar w:fldCharType="end"/>
            </w: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M&amp;F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471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6-11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0.101</w:t>
            </w:r>
          </w:p>
        </w:tc>
        <w:tc>
          <w:tcPr>
            <w:tcW w:w="1834" w:type="dxa"/>
            <w:vMerge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M&amp;F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664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12-19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0.096</w:t>
            </w:r>
          </w:p>
        </w:tc>
        <w:tc>
          <w:tcPr>
            <w:tcW w:w="1834" w:type="dxa"/>
            <w:vMerge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20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952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0.082</w:t>
            </w:r>
          </w:p>
        </w:tc>
        <w:tc>
          <w:tcPr>
            <w:tcW w:w="1834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997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0.07</w:t>
            </w:r>
          </w:p>
        </w:tc>
        <w:tc>
          <w:tcPr>
            <w:tcW w:w="1834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 w:val="restart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Italy, Tuscany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92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6-7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0.356</w:t>
            </w:r>
          </w:p>
        </w:tc>
        <w:tc>
          <w:tcPr>
            <w:tcW w:w="1834" w:type="dxa"/>
            <w:vMerge w:val="restart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fldChar w:fldCharType="begin"/>
            </w:r>
            <w:r>
              <w:instrText xml:space="preserve"> ADDIN EN.CITE &lt;EndNote&gt;&lt;Cite&gt;&lt;Author&gt;Aprea&lt;/Author&gt;&lt;Year&gt;2000&lt;/Year&gt;&lt;RecNum&gt;65&lt;/RecNum&gt;&lt;DisplayText&gt;(Aprea et al., 2000)&lt;/DisplayText&gt;&lt;record&gt;&lt;rec-number&gt;65&lt;/rec-number&gt;&lt;foreign-keys&gt;&lt;key app="EN" db-id="ee2eser27fsx0leevw7vzdrhsaxaead0pzrw" timestamp="1660814177"&gt;65&lt;/key&gt;&lt;/foreign-keys&gt;&lt;ref-type name="Journal Article"&gt;17&lt;/ref-type&gt;&lt;contributors&gt;&lt;authors&gt;&lt;author&gt;Aprea, Cristina&lt;/author&gt;&lt;author&gt;Strambi, Mirella&lt;/author&gt;&lt;author&gt;Novelli, Maria Teresa&lt;/author&gt;&lt;author&gt;Lunghini, Liana&lt;/author&gt;&lt;author&gt;Bozzi, Nanda %J Environmental health perspectives&lt;/author&gt;&lt;/authors&gt;&lt;/contributors&gt;&lt;titles&gt;&lt;title&gt;Biologic monitoring of exposure to organophosphorus pesticides in 195 Italian children&lt;/title&gt;&lt;/titles&gt;&lt;pages&gt;521-525&lt;/pages&gt;&lt;volume&gt;108&lt;/volume&gt;&lt;number&gt;6&lt;/number&gt;&lt;dates&gt;&lt;year&gt;2000&lt;/year&gt;&lt;/dates&gt;&lt;isbn&gt;0091-6765&lt;/isbn&gt;&lt;urls&gt;&lt;/urls&gt;&lt;/record&gt;&lt;/Cite&gt;&lt;/EndNote&gt;</w:instrText>
            </w:r>
            <w:r w:rsidRPr="0089051D">
              <w:fldChar w:fldCharType="separate"/>
            </w:r>
            <w:r>
              <w:rPr>
                <w:noProof/>
              </w:rPr>
              <w:t>(Aprea et al., 2000)</w:t>
            </w:r>
            <w:r w:rsidRPr="0089051D">
              <w:fldChar w:fldCharType="end"/>
            </w: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103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6-7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0.334</w:t>
            </w:r>
          </w:p>
        </w:tc>
        <w:tc>
          <w:tcPr>
            <w:tcW w:w="1834" w:type="dxa"/>
            <w:vMerge/>
            <w:vAlign w:val="center"/>
          </w:tcPr>
          <w:p w:rsidR="003B24AD" w:rsidRPr="0089051D" w:rsidRDefault="003B24AD" w:rsidP="00F32A37">
            <w:pPr>
              <w:pStyle w:val="NoSpacing"/>
            </w:pPr>
          </w:p>
        </w:tc>
      </w:tr>
      <w:tr w:rsidR="003B24AD" w:rsidRPr="0089051D" w:rsidTr="00F32A37">
        <w:trPr>
          <w:trHeight w:val="305"/>
        </w:trPr>
        <w:tc>
          <w:tcPr>
            <w:tcW w:w="1969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India (Present Study)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M/F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905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6-15 yrs.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0.304</w:t>
            </w:r>
          </w:p>
        </w:tc>
        <w:tc>
          <w:tcPr>
            <w:tcW w:w="1834" w:type="dxa"/>
            <w:vAlign w:val="center"/>
          </w:tcPr>
          <w:p w:rsidR="003B24AD" w:rsidRPr="0089051D" w:rsidRDefault="003B24AD" w:rsidP="00F32A37">
            <w:pPr>
              <w:pStyle w:val="NoSpacing"/>
            </w:pPr>
            <w:r w:rsidRPr="0089051D">
              <w:t>Our Results</w:t>
            </w:r>
          </w:p>
        </w:tc>
      </w:tr>
    </w:tbl>
    <w:p w:rsidR="003B24AD" w:rsidRDefault="003B24AD"/>
    <w:p w:rsidR="003B24AD" w:rsidRDefault="003B24AD"/>
    <w:p w:rsidR="003B24AD" w:rsidRDefault="003B24AD"/>
    <w:p w:rsidR="003B24AD" w:rsidRDefault="003B24AD"/>
    <w:sectPr w:rsidR="003B24AD" w:rsidSect="00F32A37">
      <w:pgSz w:w="15840" w:h="12240" w:orient="landscape" w:code="1"/>
      <w:pgMar w:top="1440" w:right="1440" w:bottom="1440" w:left="144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02C9F"/>
    <w:rsid w:val="00004D0C"/>
    <w:rsid w:val="00284EAA"/>
    <w:rsid w:val="00362871"/>
    <w:rsid w:val="00384126"/>
    <w:rsid w:val="003B24AD"/>
    <w:rsid w:val="00401DC9"/>
    <w:rsid w:val="004C2C91"/>
    <w:rsid w:val="005F24B8"/>
    <w:rsid w:val="00643F0D"/>
    <w:rsid w:val="006859B5"/>
    <w:rsid w:val="006D036E"/>
    <w:rsid w:val="008202B0"/>
    <w:rsid w:val="00823440"/>
    <w:rsid w:val="00992081"/>
    <w:rsid w:val="00B9019E"/>
    <w:rsid w:val="00BB1E68"/>
    <w:rsid w:val="00BF0219"/>
    <w:rsid w:val="00C06684"/>
    <w:rsid w:val="00CA778D"/>
    <w:rsid w:val="00D02C9F"/>
    <w:rsid w:val="00E734DF"/>
    <w:rsid w:val="00EB6194"/>
    <w:rsid w:val="00F32A37"/>
    <w:rsid w:val="00F6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9B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">
    <w:name w:val="Plain Table 41"/>
    <w:basedOn w:val="TableNormal"/>
    <w:uiPriority w:val="44"/>
    <w:rsid w:val="006859B5"/>
    <w:pPr>
      <w:spacing w:after="0" w:line="240" w:lineRule="auto"/>
    </w:pPr>
    <w:rPr>
      <w:lang w:val="en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859B5"/>
    <w:pPr>
      <w:spacing w:after="0" w:line="240" w:lineRule="auto"/>
    </w:pPr>
    <w:rPr>
      <w:lang w:val="en-IN"/>
    </w:rPr>
  </w:style>
  <w:style w:type="table" w:styleId="TableGrid">
    <w:name w:val="Table Grid"/>
    <w:basedOn w:val="TableNormal"/>
    <w:uiPriority w:val="39"/>
    <w:rsid w:val="006859B5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3B24A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3B24A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3B24A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rsid w:val="003B24A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39"/>
    <w:rsid w:val="003B24A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3B24AD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6118</Words>
  <Characters>34873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 L Khandare</dc:creator>
  <cp:lastModifiedBy>Dr A L Khandare</cp:lastModifiedBy>
  <cp:revision>13</cp:revision>
  <dcterms:created xsi:type="dcterms:W3CDTF">2022-12-30T04:02:00Z</dcterms:created>
  <dcterms:modified xsi:type="dcterms:W3CDTF">2022-12-30T04:39:00Z</dcterms:modified>
</cp:coreProperties>
</file>