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1A3B0" w14:textId="77777777" w:rsidR="008F0388" w:rsidRPr="00E86EA4" w:rsidRDefault="008F0388" w:rsidP="008F0388">
      <w:pPr>
        <w:spacing w:line="480" w:lineRule="auto"/>
        <w:sectPr w:rsidR="008F0388" w:rsidRPr="00E86EA4" w:rsidSect="00E86EA4">
          <w:pgSz w:w="15840" w:h="12240" w:orient="landscape"/>
          <w:pgMar w:top="1800" w:right="1440" w:bottom="1440" w:left="1440" w:header="720" w:footer="720" w:gutter="0"/>
          <w:cols w:space="720"/>
          <w:docGrid w:linePitch="360"/>
        </w:sectPr>
      </w:pPr>
      <w:r w:rsidRPr="00694C99">
        <w:rPr>
          <w:noProof/>
        </w:rPr>
        <w:drawing>
          <wp:inline distT="0" distB="0" distL="0" distR="0" wp14:anchorId="57819724" wp14:editId="219011D4">
            <wp:extent cx="8229600" cy="633046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3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8AC03" wp14:editId="7ABBB931">
                <wp:simplePos x="0" y="0"/>
                <wp:positionH relativeFrom="column">
                  <wp:posOffset>-53340</wp:posOffset>
                </wp:positionH>
                <wp:positionV relativeFrom="paragraph">
                  <wp:posOffset>-320040</wp:posOffset>
                </wp:positionV>
                <wp:extent cx="3200400" cy="2667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B95574" w14:textId="77777777" w:rsidR="008F0388" w:rsidRDefault="008F0388" w:rsidP="008F0388">
                            <w:r>
                              <w:t>Table 2. Baseline characteristics of selected studies</w:t>
                            </w:r>
                          </w:p>
                          <w:p w14:paraId="64101CAE" w14:textId="77777777" w:rsidR="008F0388" w:rsidRDefault="008F0388" w:rsidP="008F0388"/>
                          <w:p w14:paraId="59291B5F" w14:textId="77777777" w:rsidR="008F0388" w:rsidRDefault="008F0388" w:rsidP="008F03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8AC0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-4.2pt;margin-top:-25.2pt;width:25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" fillcolor="white [3201]" stroked="f" strokeweight=".5pt">
                <v:textbox>
                  <w:txbxContent>
                    <w:p w14:paraId="5FB95574" w14:textId="77777777" w:rsidR="008F0388" w:rsidRDefault="008F0388" w:rsidP="008F0388">
                      <w:r>
                        <w:t>Table 2. Baseline characteristics of selected studies</w:t>
                      </w:r>
                    </w:p>
                    <w:p w14:paraId="64101CAE" w14:textId="77777777" w:rsidR="008F0388" w:rsidRDefault="008F0388" w:rsidP="008F0388"/>
                    <w:p w14:paraId="59291B5F" w14:textId="77777777" w:rsidR="008F0388" w:rsidRDefault="008F0388" w:rsidP="008F0388"/>
                  </w:txbxContent>
                </v:textbox>
              </v:shape>
            </w:pict>
          </mc:Fallback>
        </mc:AlternateContent>
      </w:r>
    </w:p>
    <w:p w14:paraId="5D656AED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88"/>
    <w:rsid w:val="008F0388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1FD4"/>
  <w15:chartTrackingRefBased/>
  <w15:docId w15:val="{B09B88FD-5944-4A24-9178-424254EE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2020-04-28T15:33:00Z</dcterms:created>
  <dcterms:modified xsi:type="dcterms:W3CDTF">2020-04-28T15:33:00Z</dcterms:modified>
</cp:coreProperties>
</file>