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C8DD6" w14:textId="729E4AFE" w:rsidR="00AB6F2B" w:rsidRPr="00FF2890" w:rsidRDefault="00A448AD" w:rsidP="00C23C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F2890">
        <w:rPr>
          <w:rFonts w:ascii="Times New Roman" w:hAnsi="Times New Roman" w:cs="Times New Roman"/>
          <w:sz w:val="24"/>
          <w:szCs w:val="24"/>
        </w:rPr>
        <w:t>Table</w:t>
      </w:r>
      <w:r w:rsidR="003124EE" w:rsidRPr="00FF2890">
        <w:rPr>
          <w:rFonts w:ascii="Times New Roman" w:hAnsi="Times New Roman" w:cs="Times New Roman"/>
          <w:sz w:val="24"/>
          <w:szCs w:val="24"/>
        </w:rPr>
        <w:t xml:space="preserve"> </w:t>
      </w:r>
      <w:r w:rsidR="00AB6F2B" w:rsidRPr="00FF2890">
        <w:rPr>
          <w:rFonts w:ascii="Times New Roman" w:hAnsi="Times New Roman" w:cs="Times New Roman"/>
          <w:sz w:val="24"/>
          <w:szCs w:val="24"/>
        </w:rPr>
        <w:t>4</w:t>
      </w:r>
      <w:r w:rsidR="004C57B7" w:rsidRPr="00FF2890">
        <w:rPr>
          <w:rFonts w:ascii="Times New Roman" w:hAnsi="Times New Roman" w:cs="Times New Roman"/>
          <w:sz w:val="24"/>
          <w:szCs w:val="24"/>
        </w:rPr>
        <w:t>.</w:t>
      </w:r>
      <w:r w:rsidR="00AB6F2B" w:rsidRPr="00FF2890">
        <w:rPr>
          <w:rFonts w:ascii="Times New Roman" w:hAnsi="Times New Roman" w:cs="Times New Roman"/>
          <w:sz w:val="24"/>
          <w:szCs w:val="24"/>
        </w:rPr>
        <w:t xml:space="preserve"> LASSO logistic analysis to </w:t>
      </w:r>
      <w:r w:rsidR="004C57B7" w:rsidRPr="00FF2890">
        <w:rPr>
          <w:rFonts w:ascii="Times New Roman" w:hAnsi="Times New Roman" w:cs="Times New Roman"/>
          <w:sz w:val="24"/>
          <w:szCs w:val="24"/>
        </w:rPr>
        <w:t xml:space="preserve">identify </w:t>
      </w:r>
      <w:r w:rsidR="00AB6F2B" w:rsidRPr="00FF2890">
        <w:rPr>
          <w:rFonts w:ascii="Times New Roman" w:hAnsi="Times New Roman" w:cs="Times New Roman"/>
          <w:sz w:val="24"/>
          <w:szCs w:val="24"/>
        </w:rPr>
        <w:t xml:space="preserve">useful prognostic risk factors for </w:t>
      </w:r>
      <w:r w:rsidR="00B3049C">
        <w:rPr>
          <w:rFonts w:ascii="Times New Roman" w:hAnsi="Times New Roman" w:cs="Times New Roman"/>
          <w:sz w:val="24"/>
          <w:szCs w:val="24"/>
        </w:rPr>
        <w:t>DMSA abnormalities</w:t>
      </w:r>
      <w:r w:rsidR="00F12340" w:rsidRPr="00FF2890">
        <w:rPr>
          <w:rFonts w:ascii="Times New Roman" w:hAnsi="Times New Roman" w:cs="Times New Roman"/>
          <w:sz w:val="24"/>
          <w:szCs w:val="24"/>
        </w:rPr>
        <w:t>. Factors and corresponding coefficients are shown.</w:t>
      </w:r>
    </w:p>
    <w:p w14:paraId="19D95703" w14:textId="5A695836" w:rsidR="00F52CDD" w:rsidRPr="00FF2890" w:rsidRDefault="00F52CDD" w:rsidP="00B242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075" w:type="dxa"/>
        <w:tblLook w:val="04A0" w:firstRow="1" w:lastRow="0" w:firstColumn="1" w:lastColumn="0" w:noHBand="0" w:noVBand="1"/>
      </w:tblPr>
      <w:tblGrid>
        <w:gridCol w:w="4247"/>
        <w:gridCol w:w="1844"/>
        <w:gridCol w:w="1984"/>
      </w:tblGrid>
      <w:tr w:rsidR="00B24285" w:rsidRPr="00FF2890" w14:paraId="788250E8" w14:textId="278B1853" w:rsidTr="00C74651">
        <w:trPr>
          <w:trHeight w:val="360"/>
        </w:trPr>
        <w:tc>
          <w:tcPr>
            <w:tcW w:w="4247" w:type="dxa"/>
            <w:noWrap/>
            <w:hideMark/>
          </w:tcPr>
          <w:p w14:paraId="630B9132" w14:textId="4159ABED" w:rsidR="00B24285" w:rsidRPr="00FF2890" w:rsidRDefault="00B24285" w:rsidP="00AB6F2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844" w:type="dxa"/>
            <w:noWrap/>
            <w:hideMark/>
          </w:tcPr>
          <w:p w14:paraId="4DCE2585" w14:textId="50205F44" w:rsidR="00B24285" w:rsidRPr="00FF2890" w:rsidRDefault="00C74651" w:rsidP="004958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children ≤12 y</w:t>
            </w:r>
          </w:p>
        </w:tc>
        <w:tc>
          <w:tcPr>
            <w:tcW w:w="1984" w:type="dxa"/>
          </w:tcPr>
          <w:p w14:paraId="1E30FF4C" w14:textId="04F39869" w:rsidR="00B24285" w:rsidRPr="00FF2890" w:rsidRDefault="00C74651" w:rsidP="004958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6242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young adults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≥</w:t>
            </w:r>
            <w:r w:rsidRPr="0006242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 y</w:t>
            </w:r>
          </w:p>
        </w:tc>
      </w:tr>
      <w:tr w:rsidR="00B24285" w:rsidRPr="00FF2890" w14:paraId="4018C55B" w14:textId="58BEC39A" w:rsidTr="00C74651">
        <w:trPr>
          <w:trHeight w:val="360"/>
        </w:trPr>
        <w:tc>
          <w:tcPr>
            <w:tcW w:w="4247" w:type="dxa"/>
            <w:noWrap/>
            <w:hideMark/>
          </w:tcPr>
          <w:p w14:paraId="04152A38" w14:textId="6D4EA680" w:rsidR="00B24285" w:rsidRPr="00FF2890" w:rsidRDefault="00B42C3F" w:rsidP="00B242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MCC</w:t>
            </w:r>
          </w:p>
        </w:tc>
        <w:tc>
          <w:tcPr>
            <w:tcW w:w="1844" w:type="dxa"/>
            <w:noWrap/>
            <w:hideMark/>
          </w:tcPr>
          <w:p w14:paraId="3B0168A8" w14:textId="77777777" w:rsidR="00B24285" w:rsidRPr="00FF2890" w:rsidRDefault="00B24285" w:rsidP="004958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984" w:type="dxa"/>
          </w:tcPr>
          <w:p w14:paraId="2962BF3E" w14:textId="52F5E721" w:rsidR="00B24285" w:rsidRPr="00FF2890" w:rsidRDefault="00B24285" w:rsidP="00C7465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24285" w:rsidRPr="00FF2890" w14:paraId="4B38B434" w14:textId="4C4F6E43" w:rsidTr="00C74651">
        <w:trPr>
          <w:trHeight w:val="360"/>
        </w:trPr>
        <w:tc>
          <w:tcPr>
            <w:tcW w:w="4247" w:type="dxa"/>
            <w:noWrap/>
            <w:hideMark/>
          </w:tcPr>
          <w:p w14:paraId="1158031C" w14:textId="77C977AF" w:rsidR="00B24285" w:rsidRPr="00FF2890" w:rsidRDefault="00A60781" w:rsidP="00B242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MDP</w:t>
            </w:r>
          </w:p>
        </w:tc>
        <w:tc>
          <w:tcPr>
            <w:tcW w:w="1844" w:type="dxa"/>
            <w:noWrap/>
            <w:hideMark/>
          </w:tcPr>
          <w:p w14:paraId="787C14D9" w14:textId="77777777" w:rsidR="00B24285" w:rsidRPr="00FF2890" w:rsidRDefault="00B24285" w:rsidP="004958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0.484</w:t>
            </w:r>
          </w:p>
        </w:tc>
        <w:tc>
          <w:tcPr>
            <w:tcW w:w="1984" w:type="dxa"/>
          </w:tcPr>
          <w:p w14:paraId="1E45D7C9" w14:textId="3740A170" w:rsidR="00B24285" w:rsidRPr="00FF2890" w:rsidRDefault="00C74651" w:rsidP="00C74651">
            <w:pPr>
              <w:widowControl/>
              <w:ind w:right="44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="00B24285"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24285" w:rsidRPr="00FF2890" w14:paraId="232A824D" w14:textId="7873EC85" w:rsidTr="00C74651">
        <w:trPr>
          <w:trHeight w:val="360"/>
        </w:trPr>
        <w:tc>
          <w:tcPr>
            <w:tcW w:w="4247" w:type="dxa"/>
            <w:noWrap/>
            <w:hideMark/>
          </w:tcPr>
          <w:p w14:paraId="596613F8" w14:textId="77777777" w:rsidR="00B24285" w:rsidRPr="00FF2890" w:rsidRDefault="00B24285" w:rsidP="00B242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VUR</w:t>
            </w:r>
          </w:p>
        </w:tc>
        <w:tc>
          <w:tcPr>
            <w:tcW w:w="1844" w:type="dxa"/>
            <w:noWrap/>
            <w:hideMark/>
          </w:tcPr>
          <w:p w14:paraId="3C18EC35" w14:textId="77777777" w:rsidR="00B24285" w:rsidRPr="00FF2890" w:rsidRDefault="00B24285" w:rsidP="004958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0.159</w:t>
            </w:r>
          </w:p>
        </w:tc>
        <w:tc>
          <w:tcPr>
            <w:tcW w:w="1984" w:type="dxa"/>
          </w:tcPr>
          <w:p w14:paraId="1245947E" w14:textId="4D976456" w:rsidR="00B24285" w:rsidRPr="00FF2890" w:rsidRDefault="00B24285" w:rsidP="00C7465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0.383</w:t>
            </w:r>
          </w:p>
        </w:tc>
      </w:tr>
      <w:tr w:rsidR="00B24285" w:rsidRPr="00FF2890" w14:paraId="65409217" w14:textId="125E6817" w:rsidTr="00C74651">
        <w:trPr>
          <w:trHeight w:val="360"/>
        </w:trPr>
        <w:tc>
          <w:tcPr>
            <w:tcW w:w="4247" w:type="dxa"/>
            <w:noWrap/>
            <w:hideMark/>
          </w:tcPr>
          <w:p w14:paraId="30D57DAB" w14:textId="2825815C" w:rsidR="00B24285" w:rsidRPr="00FF2890" w:rsidRDefault="004C57B7" w:rsidP="00B242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</w:t>
            </w:r>
            <w:r w:rsidR="00B24285"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rabeculation</w:t>
            </w: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</w:t>
            </w:r>
          </w:p>
        </w:tc>
        <w:tc>
          <w:tcPr>
            <w:tcW w:w="1844" w:type="dxa"/>
            <w:noWrap/>
            <w:hideMark/>
          </w:tcPr>
          <w:p w14:paraId="0942DDB8" w14:textId="77777777" w:rsidR="00B24285" w:rsidRPr="00FF2890" w:rsidRDefault="00B24285" w:rsidP="004958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984" w:type="dxa"/>
          </w:tcPr>
          <w:p w14:paraId="4ACBE451" w14:textId="07710746" w:rsidR="00B24285" w:rsidRPr="00FF2890" w:rsidRDefault="00C74651" w:rsidP="00C74651">
            <w:pPr>
              <w:widowControl/>
              <w:ind w:right="44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   </w:t>
            </w:r>
            <w:r w:rsidR="00B24285"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B24285" w:rsidRPr="00FF2890" w14:paraId="3305AFDB" w14:textId="0B02C67B" w:rsidTr="00C74651">
        <w:trPr>
          <w:trHeight w:val="360"/>
        </w:trPr>
        <w:tc>
          <w:tcPr>
            <w:tcW w:w="4247" w:type="dxa"/>
            <w:noWrap/>
            <w:hideMark/>
          </w:tcPr>
          <w:p w14:paraId="793169AC" w14:textId="64EAA840" w:rsidR="00B24285" w:rsidRPr="00FF2890" w:rsidRDefault="004C57B7" w:rsidP="00B24285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CIC</w:t>
            </w:r>
            <w:r w:rsidR="00672CD1"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B24285"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&lt;1 y o</w:t>
            </w: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 age</w:t>
            </w:r>
          </w:p>
        </w:tc>
        <w:tc>
          <w:tcPr>
            <w:tcW w:w="1844" w:type="dxa"/>
            <w:noWrap/>
            <w:hideMark/>
          </w:tcPr>
          <w:p w14:paraId="77AFEC35" w14:textId="77777777" w:rsidR="00B24285" w:rsidRPr="00FF2890" w:rsidRDefault="00B24285" w:rsidP="004958AC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984" w:type="dxa"/>
          </w:tcPr>
          <w:p w14:paraId="04850200" w14:textId="14C4064D" w:rsidR="00B24285" w:rsidRPr="00FF2890" w:rsidRDefault="00B24285" w:rsidP="00C7465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FF2890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14:paraId="69284F8A" w14:textId="3F5061E9" w:rsidR="00A448AD" w:rsidRPr="00FF2890" w:rsidRDefault="00A448AD" w:rsidP="00C23C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9C8FBB8" w14:textId="77777777" w:rsidR="00AB6F2B" w:rsidRPr="00FF2890" w:rsidRDefault="00AB6F2B" w:rsidP="00C23C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B6F2B" w:rsidRPr="00FF2890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98DAA" w14:textId="77777777" w:rsidR="00296857" w:rsidRDefault="00296857" w:rsidP="00416417">
      <w:r>
        <w:separator/>
      </w:r>
    </w:p>
  </w:endnote>
  <w:endnote w:type="continuationSeparator" w:id="0">
    <w:p w14:paraId="43CC3BE7" w14:textId="77777777" w:rsidR="00296857" w:rsidRDefault="00296857" w:rsidP="00416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D5ED3" w14:textId="77777777" w:rsidR="00296857" w:rsidRDefault="00296857" w:rsidP="00416417">
      <w:r>
        <w:separator/>
      </w:r>
    </w:p>
  </w:footnote>
  <w:footnote w:type="continuationSeparator" w:id="0">
    <w:p w14:paraId="22807AC2" w14:textId="77777777" w:rsidR="00296857" w:rsidRDefault="00296857" w:rsidP="00416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28361491"/>
      <w:docPartObj>
        <w:docPartGallery w:val="Watermarks"/>
        <w:docPartUnique/>
      </w:docPartObj>
    </w:sdtPr>
    <w:sdtContent>
      <w:p w14:paraId="674A978C" w14:textId="01DF5C5E" w:rsidR="00F93C7B" w:rsidRDefault="00000000">
        <w:pPr>
          <w:pStyle w:val="a4"/>
        </w:pPr>
        <w:r>
          <w:rPr>
            <w:noProof/>
            <w:lang w:eastAsia="zh-TW"/>
          </w:rPr>
          <w:pict w14:anchorId="06E61D2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1026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74761"/>
    <w:multiLevelType w:val="hybridMultilevel"/>
    <w:tmpl w:val="63DEA602"/>
    <w:lvl w:ilvl="0" w:tplc="67B6188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323544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8AD"/>
    <w:rsid w:val="001B0EE3"/>
    <w:rsid w:val="00222EEF"/>
    <w:rsid w:val="00296857"/>
    <w:rsid w:val="002B4F10"/>
    <w:rsid w:val="002F1D01"/>
    <w:rsid w:val="002F7359"/>
    <w:rsid w:val="002F7F93"/>
    <w:rsid w:val="003124EE"/>
    <w:rsid w:val="00416417"/>
    <w:rsid w:val="004958AC"/>
    <w:rsid w:val="004C57B7"/>
    <w:rsid w:val="00556F1F"/>
    <w:rsid w:val="005F6C04"/>
    <w:rsid w:val="00627AC6"/>
    <w:rsid w:val="006645BB"/>
    <w:rsid w:val="00672CD1"/>
    <w:rsid w:val="006A210E"/>
    <w:rsid w:val="006C40AF"/>
    <w:rsid w:val="00741095"/>
    <w:rsid w:val="007700BF"/>
    <w:rsid w:val="00771B1F"/>
    <w:rsid w:val="00785AD8"/>
    <w:rsid w:val="00816012"/>
    <w:rsid w:val="008B4F4B"/>
    <w:rsid w:val="008C294F"/>
    <w:rsid w:val="008E41B2"/>
    <w:rsid w:val="008E7DD7"/>
    <w:rsid w:val="0093544F"/>
    <w:rsid w:val="00982C3E"/>
    <w:rsid w:val="009A14A4"/>
    <w:rsid w:val="009B29B7"/>
    <w:rsid w:val="00A448AD"/>
    <w:rsid w:val="00A60781"/>
    <w:rsid w:val="00AB6F2B"/>
    <w:rsid w:val="00B24285"/>
    <w:rsid w:val="00B3049C"/>
    <w:rsid w:val="00B42172"/>
    <w:rsid w:val="00B42C3F"/>
    <w:rsid w:val="00BD2B2F"/>
    <w:rsid w:val="00C0353F"/>
    <w:rsid w:val="00C23C3E"/>
    <w:rsid w:val="00C74651"/>
    <w:rsid w:val="00D360CB"/>
    <w:rsid w:val="00DB561A"/>
    <w:rsid w:val="00F12340"/>
    <w:rsid w:val="00F3175A"/>
    <w:rsid w:val="00F31B58"/>
    <w:rsid w:val="00F52CDD"/>
    <w:rsid w:val="00F60109"/>
    <w:rsid w:val="00F93C7B"/>
    <w:rsid w:val="00FE194D"/>
    <w:rsid w:val="00FF2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787A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48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16417"/>
  </w:style>
  <w:style w:type="paragraph" w:styleId="a6">
    <w:name w:val="footer"/>
    <w:basedOn w:val="a"/>
    <w:link w:val="a7"/>
    <w:uiPriority w:val="99"/>
    <w:unhideWhenUsed/>
    <w:rsid w:val="0041641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16417"/>
  </w:style>
  <w:style w:type="paragraph" w:styleId="a8">
    <w:name w:val="List Paragraph"/>
    <w:basedOn w:val="a"/>
    <w:uiPriority w:val="34"/>
    <w:qFormat/>
    <w:rsid w:val="00AB6F2B"/>
    <w:pPr>
      <w:ind w:leftChars="400" w:left="840"/>
    </w:pPr>
  </w:style>
  <w:style w:type="paragraph" w:styleId="a9">
    <w:name w:val="Revision"/>
    <w:hidden/>
    <w:uiPriority w:val="99"/>
    <w:semiHidden/>
    <w:rsid w:val="004C57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4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PresentationFormat/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2022-10-18T09:30:00Z</dcterms:created>
  <dcterms:modified xsi:type="dcterms:W3CDTF">2022-10-25T04:58:00Z</dcterms:modified>
  <cp:category/>
  <cp:contentStatus/>
  <dc:language/>
  <cp:version/>
</cp:coreProperties>
</file>