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A4476D" w14:textId="77777777" w:rsidR="008A5C0C" w:rsidRPr="003A72AF" w:rsidRDefault="008A5C0C" w:rsidP="008A5C0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72AF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14:paraId="48111A89" w14:textId="77777777" w:rsidR="008A5C0C" w:rsidRDefault="008A5C0C" w:rsidP="008A5C0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454E95B" w14:textId="77E284E4" w:rsidR="008A5C0C" w:rsidRPr="0097447E" w:rsidRDefault="008A5C0C" w:rsidP="008A5C0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4AD7">
        <w:rPr>
          <w:rFonts w:ascii="Times New Roman" w:hAnsi="Times New Roman" w:cs="Times New Roman"/>
          <w:b/>
          <w:sz w:val="24"/>
          <w:szCs w:val="24"/>
        </w:rPr>
        <w:t>Supplementary Table S1</w:t>
      </w:r>
      <w:r w:rsidRPr="003A72AF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3A72AF">
        <w:rPr>
          <w:rFonts w:ascii="Times New Roman" w:hAnsi="Times New Roman" w:cs="Times New Roman"/>
          <w:sz w:val="24"/>
          <w:szCs w:val="24"/>
        </w:rPr>
        <w:t>Primers used in this study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88909D9" w14:textId="77777777" w:rsidR="008A5C0C" w:rsidRPr="003A72AF" w:rsidRDefault="008A5C0C" w:rsidP="008A5C0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C4B8FBD" w14:textId="77777777" w:rsidR="008A5C0C" w:rsidRDefault="008A5C0C" w:rsidP="008A5C0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A72AF"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44FE7806" wp14:editId="714F59F7">
            <wp:extent cx="4882551" cy="6988043"/>
            <wp:effectExtent l="0" t="0" r="0" b="381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07"/>
                    <a:stretch/>
                  </pic:blipFill>
                  <pic:spPr bwMode="auto">
                    <a:xfrm>
                      <a:off x="0" y="0"/>
                      <a:ext cx="4889664" cy="69982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648E42" w14:textId="77777777" w:rsidR="008A5C0C" w:rsidRDefault="008A5C0C" w:rsidP="008A5C0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97CE823" w14:textId="77777777" w:rsidR="008A5C0C" w:rsidRDefault="008A5C0C" w:rsidP="008A5C0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9D6318E" w14:textId="19B2553E" w:rsidR="008A5C0C" w:rsidRPr="003A72AF" w:rsidRDefault="008A5C0C" w:rsidP="008A5C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 w:rsidRPr="00164AD7">
        <w:rPr>
          <w:rFonts w:ascii="Times New Roman" w:hAnsi="Times New Roman" w:cs="Times New Roman"/>
          <w:b/>
          <w:sz w:val="24"/>
          <w:szCs w:val="24"/>
        </w:rPr>
        <w:t>1</w:t>
      </w:r>
      <w:r w:rsidRPr="003A72AF">
        <w:rPr>
          <w:rFonts w:ascii="Times New Roman" w:hAnsi="Times New Roman" w:cs="Times New Roman"/>
          <w:sz w:val="24"/>
          <w:szCs w:val="24"/>
        </w:rPr>
        <w:t>. Physiological monitoring data of GFP and GFP-(GR)</w:t>
      </w:r>
      <w:r w:rsidRPr="000108C5">
        <w:rPr>
          <w:rFonts w:ascii="Times New Roman" w:hAnsi="Times New Roman" w:cs="Times New Roman"/>
          <w:sz w:val="24"/>
          <w:szCs w:val="24"/>
          <w:vertAlign w:val="subscript"/>
        </w:rPr>
        <w:t>100</w:t>
      </w:r>
      <w:r w:rsidRPr="003A72AF">
        <w:rPr>
          <w:rFonts w:ascii="Times New Roman" w:hAnsi="Times New Roman" w:cs="Times New Roman"/>
          <w:sz w:val="24"/>
          <w:szCs w:val="24"/>
        </w:rPr>
        <w:t xml:space="preserve"> (a) and </w:t>
      </w:r>
      <w:r w:rsidRPr="000108C5">
        <w:rPr>
          <w:rFonts w:ascii="Times New Roman" w:hAnsi="Times New Roman" w:cs="Times New Roman"/>
          <w:i/>
          <w:sz w:val="24"/>
          <w:szCs w:val="24"/>
        </w:rPr>
        <w:t>Nlrp3</w:t>
      </w:r>
      <w:r w:rsidRPr="003A72AF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 w:rsidRPr="003A72AF">
        <w:rPr>
          <w:rFonts w:ascii="Times New Roman" w:hAnsi="Times New Roman" w:cs="Times New Roman"/>
          <w:sz w:val="24"/>
          <w:szCs w:val="24"/>
        </w:rPr>
        <w:t xml:space="preserve">-GFP and </w:t>
      </w:r>
      <w:r w:rsidRPr="000108C5">
        <w:rPr>
          <w:rFonts w:ascii="Times New Roman" w:hAnsi="Times New Roman" w:cs="Times New Roman"/>
          <w:i/>
          <w:sz w:val="24"/>
          <w:szCs w:val="24"/>
        </w:rPr>
        <w:t>Nlrp3</w:t>
      </w:r>
      <w:r w:rsidRPr="000108C5">
        <w:rPr>
          <w:rFonts w:ascii="Times New Roman" w:hAnsi="Times New Roman" w:cs="Times New Roman"/>
          <w:sz w:val="24"/>
          <w:szCs w:val="24"/>
          <w:vertAlign w:val="superscript"/>
        </w:rPr>
        <w:t>-/-</w:t>
      </w:r>
      <w:r w:rsidRPr="003A72AF">
        <w:rPr>
          <w:rFonts w:ascii="Times New Roman" w:hAnsi="Times New Roman" w:cs="Times New Roman"/>
          <w:sz w:val="24"/>
          <w:szCs w:val="24"/>
        </w:rPr>
        <w:t>-GFP(GR)</w:t>
      </w:r>
      <w:r w:rsidRPr="000108C5">
        <w:rPr>
          <w:rFonts w:ascii="Times New Roman" w:hAnsi="Times New Roman" w:cs="Times New Roman"/>
          <w:sz w:val="24"/>
          <w:szCs w:val="24"/>
          <w:vertAlign w:val="subscript"/>
        </w:rPr>
        <w:t>100</w:t>
      </w:r>
      <w:r w:rsidRPr="003A72AF">
        <w:rPr>
          <w:rFonts w:ascii="Times New Roman" w:hAnsi="Times New Roman" w:cs="Times New Roman"/>
          <w:sz w:val="24"/>
          <w:szCs w:val="24"/>
        </w:rPr>
        <w:t xml:space="preserve"> mice (b)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FCB7801" w14:textId="09380402" w:rsidR="00E1715D" w:rsidRDefault="008A5C0C" w:rsidP="008A5C0C">
      <w:r w:rsidRPr="003A72AF">
        <w:rPr>
          <w:rFonts w:ascii="Times New Roman" w:hAnsi="Times New Roman" w:cs="Times New Roman"/>
          <w:noProof/>
          <w:sz w:val="24"/>
          <w:szCs w:val="24"/>
          <w:lang w:eastAsia="ko-KR"/>
        </w:rPr>
        <w:drawing>
          <wp:inline distT="0" distB="0" distL="0" distR="0" wp14:anchorId="0C3B4621" wp14:editId="58FE1AF5">
            <wp:extent cx="5649899" cy="1866900"/>
            <wp:effectExtent l="0" t="0" r="0" b="0"/>
            <wp:docPr id="2" name="image5.jpeg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5.jpeg" descr="Char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9899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C0C"/>
    <w:rsid w:val="001942F0"/>
    <w:rsid w:val="002C0857"/>
    <w:rsid w:val="003F01F8"/>
    <w:rsid w:val="00884728"/>
    <w:rsid w:val="008A5C0C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4414E"/>
  <w15:chartTrackingRefBased/>
  <w15:docId w15:val="{2E5FD053-6EEC-4B5A-86FA-C67C3708B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5C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</Words>
  <Characters>186</Characters>
  <Application>Microsoft Office Word</Application>
  <DocSecurity>0</DocSecurity>
  <Lines>1</Lines>
  <Paragraphs>1</Paragraphs>
  <ScaleCrop>false</ScaleCrop>
  <Company>Springer Nature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2023-01-14T12:35:00Z</dcterms:created>
  <dcterms:modified xsi:type="dcterms:W3CDTF">2023-01-14T12:36:00Z</dcterms:modified>
</cp:coreProperties>
</file>