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61EC86" w14:textId="1986790D" w:rsidR="007267A1" w:rsidRDefault="007267A1" w:rsidP="007267A1">
      <w:pPr>
        <w:jc w:val="both"/>
        <w:rPr>
          <w:rFonts w:ascii="Times New Roman" w:hAnsi="Times New Roman" w:cs="Times New Roman"/>
          <w:b/>
          <w:bCs/>
          <w:sz w:val="24"/>
          <w:szCs w:val="24"/>
          <w:lang w:val="en-GB"/>
        </w:rPr>
      </w:pPr>
      <w:bookmarkStart w:id="0" w:name="_Hlk82156586"/>
      <w:r w:rsidRPr="00491AD0">
        <w:rPr>
          <w:rFonts w:ascii="Times New Roman" w:hAnsi="Times New Roman" w:cs="Times New Roman"/>
          <w:b/>
          <w:bCs/>
          <w:sz w:val="24"/>
          <w:szCs w:val="24"/>
          <w:lang w:val="en-GB"/>
        </w:rPr>
        <w:t xml:space="preserve">Electronic Supplemental Material </w:t>
      </w:r>
      <w:r>
        <w:rPr>
          <w:rFonts w:ascii="Times New Roman" w:hAnsi="Times New Roman" w:cs="Times New Roman"/>
          <w:b/>
          <w:bCs/>
          <w:sz w:val="24"/>
          <w:szCs w:val="24"/>
          <w:lang w:val="en-GB"/>
        </w:rPr>
        <w:t>2_Tables</w:t>
      </w:r>
    </w:p>
    <w:p w14:paraId="37BBA679" w14:textId="77777777" w:rsidR="007267A1" w:rsidRDefault="007267A1" w:rsidP="007267A1">
      <w:pPr>
        <w:jc w:val="both"/>
        <w:rPr>
          <w:rFonts w:ascii="Times New Roman" w:hAnsi="Times New Roman" w:cs="Times New Roman"/>
          <w:b/>
          <w:bCs/>
          <w:sz w:val="24"/>
          <w:szCs w:val="24"/>
          <w:lang w:val="en-GB"/>
        </w:rPr>
      </w:pPr>
      <w:bookmarkStart w:id="1" w:name="_Hlk90557334"/>
    </w:p>
    <w:p w14:paraId="34EE48F9" w14:textId="77777777" w:rsidR="007267A1" w:rsidRPr="00AD3C01" w:rsidRDefault="007267A1" w:rsidP="007267A1">
      <w:pPr>
        <w:jc w:val="both"/>
        <w:rPr>
          <w:rFonts w:ascii="Times New Roman" w:hAnsi="Times New Roman" w:cs="Times New Roman"/>
          <w:b/>
          <w:bCs/>
          <w:sz w:val="24"/>
          <w:szCs w:val="24"/>
          <w:lang w:val="en-GB"/>
        </w:rPr>
      </w:pPr>
      <w:r w:rsidRPr="00AD3C01">
        <w:rPr>
          <w:rFonts w:ascii="Times New Roman" w:hAnsi="Times New Roman" w:cs="Times New Roman"/>
          <w:b/>
          <w:bCs/>
          <w:sz w:val="24"/>
          <w:szCs w:val="24"/>
          <w:lang w:val="en-GB"/>
        </w:rPr>
        <w:t>Integrating laboratory experiments and biogeographic modelling approaches to understand sensitivity to ocean warming in rare and common marine ann</w:t>
      </w:r>
      <w:bookmarkEnd w:id="1"/>
      <w:r w:rsidRPr="00AD3C01">
        <w:rPr>
          <w:rFonts w:ascii="Times New Roman" w:hAnsi="Times New Roman" w:cs="Times New Roman"/>
          <w:b/>
          <w:bCs/>
          <w:sz w:val="24"/>
          <w:szCs w:val="24"/>
          <w:lang w:val="en-GB"/>
        </w:rPr>
        <w:t>elids</w:t>
      </w:r>
    </w:p>
    <w:p w14:paraId="34724A34" w14:textId="77777777" w:rsidR="007267A1" w:rsidRPr="00AD3C01" w:rsidRDefault="007267A1" w:rsidP="007267A1">
      <w:pPr>
        <w:jc w:val="both"/>
        <w:rPr>
          <w:rFonts w:ascii="Times New Roman" w:hAnsi="Times New Roman" w:cs="Times New Roman"/>
          <w:sz w:val="24"/>
          <w:szCs w:val="24"/>
        </w:rPr>
      </w:pPr>
      <w:r w:rsidRPr="00AD3C01">
        <w:rPr>
          <w:rFonts w:ascii="Times New Roman" w:hAnsi="Times New Roman" w:cs="Times New Roman"/>
          <w:sz w:val="24"/>
          <w:szCs w:val="24"/>
        </w:rPr>
        <w:t>Massamba-N’Siala G., Reygondeau G., Simonini R., Cheung W.W.L., Prevedelli D., Calosi P.</w:t>
      </w:r>
    </w:p>
    <w:p w14:paraId="1F958D40" w14:textId="77777777" w:rsidR="007267A1" w:rsidRDefault="007267A1" w:rsidP="007267A1">
      <w:pPr>
        <w:rPr>
          <w:rFonts w:ascii="Times New Roman" w:hAnsi="Times New Roman" w:cs="Times New Roman"/>
          <w:b/>
          <w:sz w:val="24"/>
          <w:szCs w:val="24"/>
        </w:rPr>
      </w:pPr>
    </w:p>
    <w:p w14:paraId="14DA6E9A" w14:textId="7B87C7F7" w:rsidR="007267A1" w:rsidRPr="00E61502" w:rsidRDefault="007267A1" w:rsidP="007267A1">
      <w:pPr>
        <w:rPr>
          <w:rFonts w:ascii="Times New Roman" w:hAnsi="Times New Roman" w:cs="Times New Roman"/>
          <w:bCs/>
          <w:i/>
          <w:iCs/>
          <w:sz w:val="24"/>
          <w:szCs w:val="24"/>
          <w:lang w:val="en-US"/>
        </w:rPr>
        <w:sectPr w:rsidR="007267A1" w:rsidRPr="00E61502" w:rsidSect="007267A1">
          <w:footerReference w:type="default" r:id="rId8"/>
          <w:pgSz w:w="11906" w:h="16838"/>
          <w:pgMar w:top="720" w:right="720" w:bottom="720" w:left="720" w:header="706" w:footer="706" w:gutter="0"/>
          <w:cols w:space="708"/>
          <w:docGrid w:linePitch="360"/>
        </w:sectPr>
      </w:pPr>
      <w:r w:rsidRPr="00E61502">
        <w:rPr>
          <w:rFonts w:ascii="Times New Roman" w:hAnsi="Times New Roman" w:cs="Times New Roman"/>
          <w:bCs/>
          <w:sz w:val="24"/>
          <w:szCs w:val="24"/>
          <w:lang w:val="en-US"/>
        </w:rPr>
        <w:t xml:space="preserve">Journal: </w:t>
      </w:r>
      <w:r w:rsidRPr="00E61502">
        <w:rPr>
          <w:rFonts w:ascii="Times New Roman" w:hAnsi="Times New Roman" w:cs="Times New Roman"/>
          <w:bCs/>
          <w:i/>
          <w:iCs/>
          <w:sz w:val="24"/>
          <w:szCs w:val="24"/>
          <w:lang w:val="en-US"/>
        </w:rPr>
        <w:t>Oecologia</w:t>
      </w:r>
    </w:p>
    <w:bookmarkEnd w:id="0"/>
    <w:p w14:paraId="109E2623" w14:textId="26111A90" w:rsidR="00B8027F" w:rsidRPr="00B73C74" w:rsidRDefault="00952D0C" w:rsidP="00C65FD0">
      <w:pPr>
        <w:jc w:val="both"/>
        <w:rPr>
          <w:rFonts w:ascii="Times New Roman" w:hAnsi="Times New Roman" w:cs="Times New Roman"/>
          <w:sz w:val="24"/>
          <w:szCs w:val="24"/>
          <w:lang w:val="en-GB"/>
        </w:rPr>
      </w:pPr>
      <w:r>
        <w:rPr>
          <w:rFonts w:ascii="Times New Roman" w:hAnsi="Times New Roman" w:cs="Times New Roman"/>
          <w:b/>
          <w:sz w:val="24"/>
          <w:szCs w:val="24"/>
          <w:lang w:val="en-GB"/>
        </w:rPr>
        <w:lastRenderedPageBreak/>
        <w:t>Table S1</w:t>
      </w:r>
      <w:r w:rsidR="00B8027F" w:rsidRPr="002C2735">
        <w:rPr>
          <w:rFonts w:ascii="Times New Roman" w:hAnsi="Times New Roman" w:cs="Times New Roman"/>
          <w:b/>
          <w:sz w:val="24"/>
          <w:szCs w:val="24"/>
          <w:lang w:val="en-GB"/>
        </w:rPr>
        <w:t xml:space="preserve">. </w:t>
      </w:r>
      <w:r w:rsidR="0091545F">
        <w:rPr>
          <w:rFonts w:ascii="Times New Roman" w:hAnsi="Times New Roman" w:cs="Times New Roman"/>
          <w:sz w:val="24"/>
          <w:szCs w:val="24"/>
          <w:lang w:val="en-GB"/>
        </w:rPr>
        <w:t xml:space="preserve">Information on the presence\absence and </w:t>
      </w:r>
      <w:r w:rsidR="000538FB">
        <w:rPr>
          <w:rFonts w:ascii="Times New Roman" w:hAnsi="Times New Roman" w:cs="Times New Roman"/>
          <w:sz w:val="24"/>
          <w:szCs w:val="24"/>
          <w:lang w:val="en-GB"/>
        </w:rPr>
        <w:t>maximum</w:t>
      </w:r>
      <w:r w:rsidR="0091545F">
        <w:rPr>
          <w:rFonts w:ascii="Times New Roman" w:hAnsi="Times New Roman" w:cs="Times New Roman"/>
          <w:sz w:val="24"/>
          <w:szCs w:val="24"/>
          <w:lang w:val="en-GB"/>
        </w:rPr>
        <w:t xml:space="preserve"> local abundance</w:t>
      </w:r>
      <w:r w:rsidR="000538FB">
        <w:rPr>
          <w:rFonts w:ascii="Times New Roman" w:hAnsi="Times New Roman" w:cs="Times New Roman"/>
          <w:sz w:val="24"/>
          <w:szCs w:val="24"/>
          <w:lang w:val="en-GB"/>
        </w:rPr>
        <w:t xml:space="preserve"> (Local </w:t>
      </w:r>
      <w:proofErr w:type="spellStart"/>
      <w:r w:rsidR="000538FB">
        <w:rPr>
          <w:rFonts w:ascii="Times New Roman" w:hAnsi="Times New Roman" w:cs="Times New Roman"/>
          <w:sz w:val="24"/>
          <w:szCs w:val="24"/>
          <w:lang w:val="en-GB"/>
        </w:rPr>
        <w:t>abund</w:t>
      </w:r>
      <w:proofErr w:type="spellEnd"/>
      <w:r w:rsidR="000538FB">
        <w:rPr>
          <w:rFonts w:ascii="Times New Roman" w:hAnsi="Times New Roman" w:cs="Times New Roman"/>
          <w:sz w:val="24"/>
          <w:szCs w:val="24"/>
          <w:lang w:val="en-GB"/>
        </w:rPr>
        <w:t>.)</w:t>
      </w:r>
      <w:r w:rsidR="0091545F">
        <w:rPr>
          <w:rFonts w:ascii="Times New Roman" w:hAnsi="Times New Roman" w:cs="Times New Roman"/>
          <w:sz w:val="24"/>
          <w:szCs w:val="24"/>
          <w:lang w:val="en-GB"/>
        </w:rPr>
        <w:t xml:space="preserve"> of </w:t>
      </w:r>
      <w:r w:rsidR="0091545F" w:rsidRPr="0091545F">
        <w:rPr>
          <w:rFonts w:ascii="Times New Roman" w:hAnsi="Times New Roman" w:cs="Times New Roman"/>
          <w:sz w:val="24"/>
          <w:szCs w:val="24"/>
          <w:lang w:val="en-GB"/>
        </w:rPr>
        <w:t xml:space="preserve">the species of the genus </w:t>
      </w:r>
      <w:r w:rsidR="0091545F" w:rsidRPr="0091545F">
        <w:rPr>
          <w:rFonts w:ascii="Times New Roman" w:hAnsi="Times New Roman" w:cs="Times New Roman"/>
          <w:i/>
          <w:sz w:val="24"/>
          <w:szCs w:val="24"/>
          <w:lang w:val="en-GB"/>
        </w:rPr>
        <w:t>Ophryotrocha</w:t>
      </w:r>
      <w:r w:rsidR="0091545F" w:rsidRPr="0091545F">
        <w:rPr>
          <w:rFonts w:ascii="Times New Roman" w:hAnsi="Times New Roman" w:cs="Times New Roman"/>
          <w:sz w:val="24"/>
          <w:szCs w:val="24"/>
          <w:lang w:val="en-GB"/>
        </w:rPr>
        <w:t xml:space="preserve"> </w:t>
      </w:r>
      <w:r w:rsidR="009F3DA2">
        <w:rPr>
          <w:rFonts w:ascii="Times New Roman" w:hAnsi="Times New Roman" w:cs="Times New Roman"/>
          <w:sz w:val="24"/>
          <w:szCs w:val="24"/>
          <w:lang w:val="en-GB"/>
        </w:rPr>
        <w:t xml:space="preserve">considered in our study </w:t>
      </w:r>
      <w:r w:rsidR="0091545F">
        <w:rPr>
          <w:rFonts w:ascii="Times New Roman" w:hAnsi="Times New Roman" w:cs="Times New Roman"/>
          <w:sz w:val="24"/>
          <w:szCs w:val="24"/>
          <w:lang w:val="en-GB"/>
        </w:rPr>
        <w:t xml:space="preserve">over </w:t>
      </w:r>
      <w:r w:rsidR="0091545F" w:rsidRPr="0091545F">
        <w:rPr>
          <w:rFonts w:ascii="Times New Roman" w:hAnsi="Times New Roman" w:cs="Times New Roman"/>
          <w:sz w:val="24"/>
          <w:szCs w:val="24"/>
          <w:lang w:val="en-GB"/>
        </w:rPr>
        <w:t>90 localities sampled</w:t>
      </w:r>
      <w:r w:rsidR="009D51D1">
        <w:rPr>
          <w:rFonts w:ascii="Times New Roman" w:hAnsi="Times New Roman" w:cs="Times New Roman"/>
          <w:sz w:val="24"/>
          <w:szCs w:val="24"/>
          <w:lang w:val="en-GB"/>
        </w:rPr>
        <w:t xml:space="preserve"> between 1970 and 2020</w:t>
      </w:r>
      <w:r w:rsidR="0068676F" w:rsidRPr="0068676F">
        <w:rPr>
          <w:rFonts w:ascii="Times New Roman" w:hAnsi="Times New Roman" w:cs="Times New Roman"/>
          <w:sz w:val="24"/>
          <w:szCs w:val="24"/>
          <w:lang w:val="en-GB"/>
        </w:rPr>
        <w:t xml:space="preserve"> </w:t>
      </w:r>
      <w:r w:rsidR="0068676F">
        <w:rPr>
          <w:rFonts w:ascii="Times New Roman" w:hAnsi="Times New Roman" w:cs="Times New Roman"/>
          <w:sz w:val="24"/>
          <w:szCs w:val="24"/>
          <w:lang w:val="en-GB"/>
        </w:rPr>
        <w:t xml:space="preserve">in the </w:t>
      </w:r>
      <w:r w:rsidR="0068676F" w:rsidRPr="0068676F">
        <w:rPr>
          <w:rFonts w:ascii="Times New Roman" w:hAnsi="Times New Roman" w:cs="Times New Roman"/>
          <w:sz w:val="24"/>
          <w:szCs w:val="24"/>
          <w:lang w:val="en-GB"/>
        </w:rPr>
        <w:t>Northern Hemisphere</w:t>
      </w:r>
      <w:r w:rsidR="0091545F">
        <w:rPr>
          <w:rFonts w:ascii="Times New Roman" w:hAnsi="Times New Roman" w:cs="Times New Roman"/>
          <w:sz w:val="24"/>
          <w:szCs w:val="24"/>
          <w:lang w:val="en-GB"/>
        </w:rPr>
        <w:t>.</w:t>
      </w:r>
      <w:r w:rsidR="000538FB">
        <w:rPr>
          <w:rFonts w:ascii="Times New Roman" w:hAnsi="Times New Roman" w:cs="Times New Roman"/>
          <w:sz w:val="24"/>
          <w:szCs w:val="24"/>
          <w:lang w:val="en-GB"/>
        </w:rPr>
        <w:t xml:space="preserve"> The </w:t>
      </w:r>
      <w:r w:rsidR="009D51D1">
        <w:rPr>
          <w:rFonts w:ascii="Times New Roman" w:hAnsi="Times New Roman" w:cs="Times New Roman"/>
          <w:sz w:val="24"/>
          <w:szCs w:val="24"/>
          <w:lang w:val="en-GB"/>
        </w:rPr>
        <w:t>reference literature</w:t>
      </w:r>
      <w:r w:rsidR="000538FB">
        <w:rPr>
          <w:rFonts w:ascii="Times New Roman" w:hAnsi="Times New Roman" w:cs="Times New Roman"/>
          <w:sz w:val="24"/>
          <w:szCs w:val="24"/>
          <w:lang w:val="en-GB"/>
        </w:rPr>
        <w:t xml:space="preserve"> (Ref.) is reported at the foot of the table. p.o. = personal observation; </w:t>
      </w:r>
      <w:proofErr w:type="spellStart"/>
      <w:r w:rsidR="000538FB">
        <w:rPr>
          <w:rFonts w:ascii="Times New Roman" w:hAnsi="Times New Roman" w:cs="Times New Roman"/>
          <w:sz w:val="24"/>
          <w:szCs w:val="24"/>
          <w:lang w:val="en-GB"/>
        </w:rPr>
        <w:t>n.a.</w:t>
      </w:r>
      <w:proofErr w:type="spellEnd"/>
      <w:r w:rsidR="000538FB">
        <w:rPr>
          <w:rFonts w:ascii="Times New Roman" w:hAnsi="Times New Roman" w:cs="Times New Roman"/>
          <w:sz w:val="24"/>
          <w:szCs w:val="24"/>
          <w:lang w:val="en-GB"/>
        </w:rPr>
        <w:t xml:space="preserve"> = information not available</w:t>
      </w:r>
    </w:p>
    <w:tbl>
      <w:tblPr>
        <w:tblW w:w="5000" w:type="pct"/>
        <w:tblLayout w:type="fixed"/>
        <w:tblCellMar>
          <w:left w:w="70" w:type="dxa"/>
          <w:right w:w="70" w:type="dxa"/>
        </w:tblCellMar>
        <w:tblLook w:val="04A0" w:firstRow="1" w:lastRow="0" w:firstColumn="1" w:lastColumn="0" w:noHBand="0" w:noVBand="1"/>
      </w:tblPr>
      <w:tblGrid>
        <w:gridCol w:w="424"/>
        <w:gridCol w:w="852"/>
        <w:gridCol w:w="992"/>
        <w:gridCol w:w="850"/>
        <w:gridCol w:w="711"/>
        <w:gridCol w:w="425"/>
        <w:gridCol w:w="850"/>
        <w:gridCol w:w="708"/>
        <w:gridCol w:w="425"/>
        <w:gridCol w:w="825"/>
        <w:gridCol w:w="736"/>
        <w:gridCol w:w="425"/>
        <w:gridCol w:w="847"/>
        <w:gridCol w:w="373"/>
        <w:gridCol w:w="530"/>
        <w:gridCol w:w="828"/>
        <w:gridCol w:w="604"/>
        <w:gridCol w:w="493"/>
        <w:gridCol w:w="733"/>
        <w:gridCol w:w="604"/>
        <w:gridCol w:w="413"/>
        <w:gridCol w:w="733"/>
        <w:gridCol w:w="604"/>
        <w:gridCol w:w="413"/>
      </w:tblGrid>
      <w:tr w:rsidR="000F1243" w:rsidRPr="000F1243" w14:paraId="18C39276" w14:textId="77777777" w:rsidTr="000F1243">
        <w:trPr>
          <w:trHeight w:val="450"/>
        </w:trPr>
        <w:tc>
          <w:tcPr>
            <w:tcW w:w="138" w:type="pct"/>
            <w:tcBorders>
              <w:top w:val="single" w:sz="4" w:space="0" w:color="auto"/>
              <w:left w:val="nil"/>
              <w:bottom w:val="single" w:sz="4" w:space="0" w:color="auto"/>
              <w:right w:val="nil"/>
            </w:tcBorders>
            <w:shd w:val="clear" w:color="auto" w:fill="auto"/>
            <w:vAlign w:val="center"/>
            <w:hideMark/>
          </w:tcPr>
          <w:p w14:paraId="50B68A97" w14:textId="77777777" w:rsidR="00A9372E" w:rsidRPr="00A9372E" w:rsidRDefault="00A9372E" w:rsidP="00A9372E">
            <w:pPr>
              <w:spacing w:after="0" w:line="240" w:lineRule="auto"/>
              <w:rPr>
                <w:rFonts w:ascii="Times New Roman" w:eastAsia="Times New Roman" w:hAnsi="Times New Roman" w:cs="Times New Roman"/>
                <w:b/>
                <w:bCs/>
                <w:sz w:val="16"/>
                <w:szCs w:val="16"/>
                <w:lang w:val="en-US" w:eastAsia="it-IT"/>
              </w:rPr>
            </w:pPr>
            <w:r w:rsidRPr="00A9372E">
              <w:rPr>
                <w:rFonts w:ascii="Times New Roman" w:eastAsia="Times New Roman" w:hAnsi="Times New Roman" w:cs="Times New Roman"/>
                <w:b/>
                <w:bCs/>
                <w:sz w:val="16"/>
                <w:szCs w:val="16"/>
                <w:lang w:val="en-US" w:eastAsia="it-IT"/>
              </w:rPr>
              <w:t> </w:t>
            </w:r>
          </w:p>
        </w:tc>
        <w:tc>
          <w:tcPr>
            <w:tcW w:w="277" w:type="pct"/>
            <w:tcBorders>
              <w:top w:val="single" w:sz="4" w:space="0" w:color="auto"/>
              <w:left w:val="nil"/>
              <w:bottom w:val="single" w:sz="4" w:space="0" w:color="auto"/>
              <w:right w:val="nil"/>
            </w:tcBorders>
            <w:shd w:val="clear" w:color="auto" w:fill="auto"/>
            <w:vAlign w:val="center"/>
            <w:hideMark/>
          </w:tcPr>
          <w:p w14:paraId="05EFA0BF" w14:textId="77777777" w:rsidR="00A9372E" w:rsidRPr="00A9372E" w:rsidRDefault="00A9372E" w:rsidP="00A9372E">
            <w:pPr>
              <w:spacing w:after="0" w:line="240" w:lineRule="auto"/>
              <w:rPr>
                <w:rFonts w:ascii="Times New Roman" w:eastAsia="Times New Roman" w:hAnsi="Times New Roman" w:cs="Times New Roman"/>
                <w:b/>
                <w:bCs/>
                <w:sz w:val="16"/>
                <w:szCs w:val="16"/>
                <w:lang w:val="en-US" w:eastAsia="it-IT"/>
              </w:rPr>
            </w:pPr>
            <w:r w:rsidRPr="00A9372E">
              <w:rPr>
                <w:rFonts w:ascii="Times New Roman" w:eastAsia="Times New Roman" w:hAnsi="Times New Roman" w:cs="Times New Roman"/>
                <w:b/>
                <w:bCs/>
                <w:sz w:val="16"/>
                <w:szCs w:val="16"/>
                <w:lang w:val="en-US" w:eastAsia="it-IT"/>
              </w:rPr>
              <w:t> </w:t>
            </w:r>
          </w:p>
        </w:tc>
        <w:tc>
          <w:tcPr>
            <w:tcW w:w="322" w:type="pct"/>
            <w:tcBorders>
              <w:top w:val="single" w:sz="4" w:space="0" w:color="auto"/>
              <w:left w:val="nil"/>
              <w:bottom w:val="single" w:sz="4" w:space="0" w:color="auto"/>
              <w:right w:val="nil"/>
            </w:tcBorders>
            <w:shd w:val="clear" w:color="auto" w:fill="auto"/>
            <w:vAlign w:val="center"/>
            <w:hideMark/>
          </w:tcPr>
          <w:p w14:paraId="54F6635A" w14:textId="77777777" w:rsidR="00A9372E" w:rsidRPr="00A9372E" w:rsidRDefault="00A9372E" w:rsidP="00A9372E">
            <w:pPr>
              <w:spacing w:after="0" w:line="240" w:lineRule="auto"/>
              <w:rPr>
                <w:rFonts w:ascii="Times New Roman" w:eastAsia="Times New Roman" w:hAnsi="Times New Roman" w:cs="Times New Roman"/>
                <w:b/>
                <w:bCs/>
                <w:sz w:val="16"/>
                <w:szCs w:val="16"/>
                <w:lang w:val="en-US" w:eastAsia="it-IT"/>
              </w:rPr>
            </w:pPr>
            <w:r w:rsidRPr="00A9372E">
              <w:rPr>
                <w:rFonts w:ascii="Times New Roman" w:eastAsia="Times New Roman" w:hAnsi="Times New Roman" w:cs="Times New Roman"/>
                <w:b/>
                <w:bCs/>
                <w:sz w:val="16"/>
                <w:szCs w:val="16"/>
                <w:lang w:val="en-US" w:eastAsia="it-IT"/>
              </w:rPr>
              <w:t>Species</w:t>
            </w:r>
          </w:p>
        </w:tc>
        <w:tc>
          <w:tcPr>
            <w:tcW w:w="276" w:type="pct"/>
            <w:tcBorders>
              <w:top w:val="single" w:sz="4" w:space="0" w:color="auto"/>
              <w:left w:val="nil"/>
              <w:bottom w:val="single" w:sz="4" w:space="0" w:color="auto"/>
              <w:right w:val="nil"/>
            </w:tcBorders>
            <w:shd w:val="clear" w:color="auto" w:fill="auto"/>
            <w:vAlign w:val="center"/>
            <w:hideMark/>
          </w:tcPr>
          <w:p w14:paraId="0B4E54BB" w14:textId="77777777" w:rsidR="00A9372E" w:rsidRPr="00A9372E" w:rsidRDefault="00A9372E" w:rsidP="00A9372E">
            <w:pPr>
              <w:spacing w:after="0" w:line="240" w:lineRule="auto"/>
              <w:rPr>
                <w:rFonts w:ascii="Times New Roman" w:eastAsia="Times New Roman" w:hAnsi="Times New Roman" w:cs="Times New Roman"/>
                <w:b/>
                <w:bCs/>
                <w:i/>
                <w:iCs/>
                <w:sz w:val="16"/>
                <w:szCs w:val="16"/>
                <w:lang w:val="en-US" w:eastAsia="it-IT"/>
              </w:rPr>
            </w:pPr>
            <w:r w:rsidRPr="00A9372E">
              <w:rPr>
                <w:rFonts w:ascii="Times New Roman" w:eastAsia="Times New Roman" w:hAnsi="Times New Roman" w:cs="Times New Roman"/>
                <w:b/>
                <w:bCs/>
                <w:i/>
                <w:iCs/>
                <w:sz w:val="16"/>
                <w:szCs w:val="16"/>
                <w:lang w:val="en-US" w:eastAsia="it-IT"/>
              </w:rPr>
              <w:t>O. labronica</w:t>
            </w:r>
          </w:p>
        </w:tc>
        <w:tc>
          <w:tcPr>
            <w:tcW w:w="231" w:type="pct"/>
            <w:tcBorders>
              <w:top w:val="single" w:sz="4" w:space="0" w:color="auto"/>
              <w:left w:val="nil"/>
              <w:bottom w:val="single" w:sz="4" w:space="0" w:color="auto"/>
              <w:right w:val="nil"/>
            </w:tcBorders>
            <w:shd w:val="clear" w:color="auto" w:fill="auto"/>
            <w:vAlign w:val="center"/>
            <w:hideMark/>
          </w:tcPr>
          <w:p w14:paraId="57154606" w14:textId="77777777" w:rsidR="00A9372E" w:rsidRPr="00A9372E" w:rsidRDefault="00A9372E" w:rsidP="00A9372E">
            <w:pPr>
              <w:spacing w:after="0" w:line="240" w:lineRule="auto"/>
              <w:rPr>
                <w:rFonts w:ascii="Times New Roman" w:eastAsia="Times New Roman" w:hAnsi="Times New Roman" w:cs="Times New Roman"/>
                <w:b/>
                <w:bCs/>
                <w:i/>
                <w:iCs/>
                <w:sz w:val="16"/>
                <w:szCs w:val="16"/>
                <w:lang w:val="en-US" w:eastAsia="it-IT"/>
              </w:rPr>
            </w:pPr>
            <w:r w:rsidRPr="00A9372E">
              <w:rPr>
                <w:rFonts w:ascii="Times New Roman" w:eastAsia="Times New Roman" w:hAnsi="Times New Roman" w:cs="Times New Roman"/>
                <w:b/>
                <w:bCs/>
                <w:i/>
                <w:iCs/>
                <w:sz w:val="16"/>
                <w:szCs w:val="16"/>
                <w:lang w:val="en-US" w:eastAsia="it-IT"/>
              </w:rPr>
              <w:t> </w:t>
            </w:r>
          </w:p>
        </w:tc>
        <w:tc>
          <w:tcPr>
            <w:tcW w:w="138" w:type="pct"/>
            <w:tcBorders>
              <w:top w:val="single" w:sz="4" w:space="0" w:color="auto"/>
              <w:left w:val="nil"/>
              <w:bottom w:val="single" w:sz="4" w:space="0" w:color="auto"/>
              <w:right w:val="nil"/>
            </w:tcBorders>
            <w:shd w:val="clear" w:color="auto" w:fill="auto"/>
            <w:vAlign w:val="center"/>
            <w:hideMark/>
          </w:tcPr>
          <w:p w14:paraId="662C47F1" w14:textId="77777777" w:rsidR="00A9372E" w:rsidRPr="00A9372E" w:rsidRDefault="00A9372E" w:rsidP="00A9372E">
            <w:pPr>
              <w:spacing w:after="0" w:line="240" w:lineRule="auto"/>
              <w:rPr>
                <w:rFonts w:ascii="Times New Roman" w:eastAsia="Times New Roman" w:hAnsi="Times New Roman" w:cs="Times New Roman"/>
                <w:b/>
                <w:bCs/>
                <w:i/>
                <w:iCs/>
                <w:sz w:val="16"/>
                <w:szCs w:val="16"/>
                <w:lang w:val="en-US" w:eastAsia="it-IT"/>
              </w:rPr>
            </w:pPr>
            <w:r w:rsidRPr="00A9372E">
              <w:rPr>
                <w:rFonts w:ascii="Times New Roman" w:eastAsia="Times New Roman" w:hAnsi="Times New Roman" w:cs="Times New Roman"/>
                <w:b/>
                <w:bCs/>
                <w:i/>
                <w:iCs/>
                <w:sz w:val="16"/>
                <w:szCs w:val="16"/>
                <w:lang w:val="en-US" w:eastAsia="it-IT"/>
              </w:rPr>
              <w:t> </w:t>
            </w:r>
          </w:p>
        </w:tc>
        <w:tc>
          <w:tcPr>
            <w:tcW w:w="276" w:type="pct"/>
            <w:tcBorders>
              <w:top w:val="single" w:sz="4" w:space="0" w:color="auto"/>
              <w:left w:val="nil"/>
              <w:bottom w:val="single" w:sz="4" w:space="0" w:color="auto"/>
              <w:right w:val="nil"/>
            </w:tcBorders>
            <w:shd w:val="clear" w:color="auto" w:fill="auto"/>
            <w:vAlign w:val="center"/>
            <w:hideMark/>
          </w:tcPr>
          <w:p w14:paraId="4BD0DABE" w14:textId="77777777" w:rsidR="00A9372E" w:rsidRPr="00A9372E" w:rsidRDefault="00A9372E" w:rsidP="00A9372E">
            <w:pPr>
              <w:spacing w:after="0" w:line="240" w:lineRule="auto"/>
              <w:rPr>
                <w:rFonts w:ascii="Times New Roman" w:eastAsia="Times New Roman" w:hAnsi="Times New Roman" w:cs="Times New Roman"/>
                <w:b/>
                <w:bCs/>
                <w:i/>
                <w:iCs/>
                <w:sz w:val="16"/>
                <w:szCs w:val="16"/>
                <w:lang w:val="en-US" w:eastAsia="it-IT"/>
              </w:rPr>
            </w:pPr>
            <w:r w:rsidRPr="00A9372E">
              <w:rPr>
                <w:rFonts w:ascii="Times New Roman" w:eastAsia="Times New Roman" w:hAnsi="Times New Roman" w:cs="Times New Roman"/>
                <w:b/>
                <w:bCs/>
                <w:i/>
                <w:iCs/>
                <w:sz w:val="16"/>
                <w:szCs w:val="16"/>
                <w:lang w:val="en-US" w:eastAsia="it-IT"/>
              </w:rPr>
              <w:t>O. japonica</w:t>
            </w:r>
          </w:p>
        </w:tc>
        <w:tc>
          <w:tcPr>
            <w:tcW w:w="230" w:type="pct"/>
            <w:tcBorders>
              <w:top w:val="single" w:sz="4" w:space="0" w:color="auto"/>
              <w:left w:val="nil"/>
              <w:bottom w:val="single" w:sz="4" w:space="0" w:color="auto"/>
              <w:right w:val="nil"/>
            </w:tcBorders>
            <w:shd w:val="clear" w:color="auto" w:fill="auto"/>
            <w:vAlign w:val="center"/>
            <w:hideMark/>
          </w:tcPr>
          <w:p w14:paraId="26647DF9" w14:textId="77777777" w:rsidR="00A9372E" w:rsidRPr="00A9372E" w:rsidRDefault="00A9372E" w:rsidP="00A9372E">
            <w:pPr>
              <w:spacing w:after="0" w:line="240" w:lineRule="auto"/>
              <w:rPr>
                <w:rFonts w:ascii="Times New Roman" w:eastAsia="Times New Roman" w:hAnsi="Times New Roman" w:cs="Times New Roman"/>
                <w:b/>
                <w:bCs/>
                <w:i/>
                <w:iCs/>
                <w:sz w:val="16"/>
                <w:szCs w:val="16"/>
                <w:lang w:val="en-US" w:eastAsia="it-IT"/>
              </w:rPr>
            </w:pPr>
            <w:r w:rsidRPr="00A9372E">
              <w:rPr>
                <w:rFonts w:ascii="Times New Roman" w:eastAsia="Times New Roman" w:hAnsi="Times New Roman" w:cs="Times New Roman"/>
                <w:b/>
                <w:bCs/>
                <w:i/>
                <w:iCs/>
                <w:sz w:val="16"/>
                <w:szCs w:val="16"/>
                <w:lang w:val="en-US" w:eastAsia="it-IT"/>
              </w:rPr>
              <w:t> </w:t>
            </w:r>
          </w:p>
        </w:tc>
        <w:tc>
          <w:tcPr>
            <w:tcW w:w="138" w:type="pct"/>
            <w:tcBorders>
              <w:top w:val="single" w:sz="4" w:space="0" w:color="auto"/>
              <w:left w:val="nil"/>
              <w:bottom w:val="single" w:sz="4" w:space="0" w:color="auto"/>
              <w:right w:val="nil"/>
            </w:tcBorders>
            <w:shd w:val="clear" w:color="auto" w:fill="auto"/>
            <w:vAlign w:val="center"/>
            <w:hideMark/>
          </w:tcPr>
          <w:p w14:paraId="78416FDA" w14:textId="77777777" w:rsidR="00A9372E" w:rsidRPr="00A9372E" w:rsidRDefault="00A9372E" w:rsidP="00A9372E">
            <w:pPr>
              <w:spacing w:after="0" w:line="240" w:lineRule="auto"/>
              <w:rPr>
                <w:rFonts w:ascii="Times New Roman" w:eastAsia="Times New Roman" w:hAnsi="Times New Roman" w:cs="Times New Roman"/>
                <w:b/>
                <w:bCs/>
                <w:i/>
                <w:iCs/>
                <w:sz w:val="16"/>
                <w:szCs w:val="16"/>
                <w:lang w:val="en-US" w:eastAsia="it-IT"/>
              </w:rPr>
            </w:pPr>
            <w:r w:rsidRPr="00A9372E">
              <w:rPr>
                <w:rFonts w:ascii="Times New Roman" w:eastAsia="Times New Roman" w:hAnsi="Times New Roman" w:cs="Times New Roman"/>
                <w:b/>
                <w:bCs/>
                <w:i/>
                <w:iCs/>
                <w:sz w:val="16"/>
                <w:szCs w:val="16"/>
                <w:lang w:val="en-US" w:eastAsia="it-IT"/>
              </w:rPr>
              <w:t> </w:t>
            </w:r>
          </w:p>
        </w:tc>
        <w:tc>
          <w:tcPr>
            <w:tcW w:w="268" w:type="pct"/>
            <w:tcBorders>
              <w:top w:val="single" w:sz="4" w:space="0" w:color="auto"/>
              <w:left w:val="nil"/>
              <w:bottom w:val="single" w:sz="4" w:space="0" w:color="auto"/>
              <w:right w:val="nil"/>
            </w:tcBorders>
            <w:shd w:val="clear" w:color="auto" w:fill="auto"/>
            <w:vAlign w:val="center"/>
            <w:hideMark/>
          </w:tcPr>
          <w:p w14:paraId="016CF975" w14:textId="77777777" w:rsidR="00A9372E" w:rsidRPr="00A9372E" w:rsidRDefault="00A9372E" w:rsidP="00A9372E">
            <w:pPr>
              <w:spacing w:after="0" w:line="240" w:lineRule="auto"/>
              <w:rPr>
                <w:rFonts w:ascii="Times New Roman" w:eastAsia="Times New Roman" w:hAnsi="Times New Roman" w:cs="Times New Roman"/>
                <w:b/>
                <w:bCs/>
                <w:i/>
                <w:iCs/>
                <w:sz w:val="16"/>
                <w:szCs w:val="16"/>
                <w:lang w:val="en-US" w:eastAsia="it-IT"/>
              </w:rPr>
            </w:pPr>
            <w:r w:rsidRPr="00A9372E">
              <w:rPr>
                <w:rFonts w:ascii="Times New Roman" w:eastAsia="Times New Roman" w:hAnsi="Times New Roman" w:cs="Times New Roman"/>
                <w:b/>
                <w:bCs/>
                <w:i/>
                <w:iCs/>
                <w:sz w:val="16"/>
                <w:szCs w:val="16"/>
                <w:lang w:val="en-US" w:eastAsia="it-IT"/>
              </w:rPr>
              <w:t>O. adherens</w:t>
            </w:r>
          </w:p>
        </w:tc>
        <w:tc>
          <w:tcPr>
            <w:tcW w:w="239" w:type="pct"/>
            <w:tcBorders>
              <w:top w:val="single" w:sz="4" w:space="0" w:color="auto"/>
              <w:left w:val="nil"/>
              <w:bottom w:val="single" w:sz="4" w:space="0" w:color="auto"/>
              <w:right w:val="nil"/>
            </w:tcBorders>
            <w:shd w:val="clear" w:color="auto" w:fill="auto"/>
            <w:vAlign w:val="center"/>
            <w:hideMark/>
          </w:tcPr>
          <w:p w14:paraId="4CAAA956" w14:textId="77777777" w:rsidR="00A9372E" w:rsidRPr="00A9372E" w:rsidRDefault="00A9372E" w:rsidP="00A9372E">
            <w:pPr>
              <w:spacing w:after="0" w:line="240" w:lineRule="auto"/>
              <w:rPr>
                <w:rFonts w:ascii="Times New Roman" w:eastAsia="Times New Roman" w:hAnsi="Times New Roman" w:cs="Times New Roman"/>
                <w:b/>
                <w:bCs/>
                <w:i/>
                <w:iCs/>
                <w:sz w:val="16"/>
                <w:szCs w:val="16"/>
                <w:lang w:val="en-US" w:eastAsia="it-IT"/>
              </w:rPr>
            </w:pPr>
            <w:r w:rsidRPr="00A9372E">
              <w:rPr>
                <w:rFonts w:ascii="Times New Roman" w:eastAsia="Times New Roman" w:hAnsi="Times New Roman" w:cs="Times New Roman"/>
                <w:b/>
                <w:bCs/>
                <w:i/>
                <w:iCs/>
                <w:sz w:val="16"/>
                <w:szCs w:val="16"/>
                <w:lang w:val="en-US" w:eastAsia="it-IT"/>
              </w:rPr>
              <w:t> </w:t>
            </w:r>
          </w:p>
        </w:tc>
        <w:tc>
          <w:tcPr>
            <w:tcW w:w="138" w:type="pct"/>
            <w:tcBorders>
              <w:top w:val="single" w:sz="4" w:space="0" w:color="auto"/>
              <w:left w:val="nil"/>
              <w:bottom w:val="single" w:sz="4" w:space="0" w:color="auto"/>
              <w:right w:val="nil"/>
            </w:tcBorders>
            <w:shd w:val="clear" w:color="auto" w:fill="auto"/>
            <w:vAlign w:val="center"/>
            <w:hideMark/>
          </w:tcPr>
          <w:p w14:paraId="4A2F2C0C" w14:textId="77777777" w:rsidR="00A9372E" w:rsidRPr="00A9372E" w:rsidRDefault="00A9372E" w:rsidP="00A9372E">
            <w:pPr>
              <w:spacing w:after="0" w:line="240" w:lineRule="auto"/>
              <w:rPr>
                <w:rFonts w:ascii="Times New Roman" w:eastAsia="Times New Roman" w:hAnsi="Times New Roman" w:cs="Times New Roman"/>
                <w:b/>
                <w:bCs/>
                <w:i/>
                <w:iCs/>
                <w:sz w:val="16"/>
                <w:szCs w:val="16"/>
                <w:lang w:val="en-US" w:eastAsia="it-IT"/>
              </w:rPr>
            </w:pPr>
            <w:r w:rsidRPr="00A9372E">
              <w:rPr>
                <w:rFonts w:ascii="Times New Roman" w:eastAsia="Times New Roman" w:hAnsi="Times New Roman" w:cs="Times New Roman"/>
                <w:b/>
                <w:bCs/>
                <w:i/>
                <w:iCs/>
                <w:sz w:val="16"/>
                <w:szCs w:val="16"/>
                <w:lang w:val="en-US" w:eastAsia="it-IT"/>
              </w:rPr>
              <w:t> </w:t>
            </w:r>
          </w:p>
        </w:tc>
        <w:tc>
          <w:tcPr>
            <w:tcW w:w="275" w:type="pct"/>
            <w:tcBorders>
              <w:top w:val="single" w:sz="4" w:space="0" w:color="auto"/>
              <w:left w:val="nil"/>
              <w:bottom w:val="single" w:sz="4" w:space="0" w:color="auto"/>
              <w:right w:val="nil"/>
            </w:tcBorders>
            <w:shd w:val="clear" w:color="auto" w:fill="auto"/>
            <w:vAlign w:val="center"/>
            <w:hideMark/>
          </w:tcPr>
          <w:p w14:paraId="0EB9AB91" w14:textId="77777777" w:rsidR="00A9372E" w:rsidRPr="00A9372E" w:rsidRDefault="00A9372E" w:rsidP="00A9372E">
            <w:pPr>
              <w:spacing w:after="0" w:line="240" w:lineRule="auto"/>
              <w:rPr>
                <w:rFonts w:ascii="Times New Roman" w:eastAsia="Times New Roman" w:hAnsi="Times New Roman" w:cs="Times New Roman"/>
                <w:b/>
                <w:bCs/>
                <w:i/>
                <w:iCs/>
                <w:sz w:val="16"/>
                <w:szCs w:val="16"/>
                <w:lang w:val="en-US" w:eastAsia="it-IT"/>
              </w:rPr>
            </w:pPr>
            <w:r w:rsidRPr="00A9372E">
              <w:rPr>
                <w:rFonts w:ascii="Times New Roman" w:eastAsia="Times New Roman" w:hAnsi="Times New Roman" w:cs="Times New Roman"/>
                <w:b/>
                <w:bCs/>
                <w:i/>
                <w:iCs/>
                <w:sz w:val="16"/>
                <w:szCs w:val="16"/>
                <w:lang w:val="en-US" w:eastAsia="it-IT"/>
              </w:rPr>
              <w:t>O. puerilis</w:t>
            </w:r>
          </w:p>
        </w:tc>
        <w:tc>
          <w:tcPr>
            <w:tcW w:w="121" w:type="pct"/>
            <w:tcBorders>
              <w:top w:val="single" w:sz="4" w:space="0" w:color="auto"/>
              <w:left w:val="nil"/>
              <w:bottom w:val="single" w:sz="4" w:space="0" w:color="auto"/>
              <w:right w:val="nil"/>
            </w:tcBorders>
            <w:shd w:val="clear" w:color="auto" w:fill="auto"/>
            <w:vAlign w:val="center"/>
            <w:hideMark/>
          </w:tcPr>
          <w:p w14:paraId="03F7A00A" w14:textId="77777777" w:rsidR="00A9372E" w:rsidRPr="00A9372E" w:rsidRDefault="00A9372E" w:rsidP="00A9372E">
            <w:pPr>
              <w:spacing w:after="0" w:line="240" w:lineRule="auto"/>
              <w:rPr>
                <w:rFonts w:ascii="Times New Roman" w:eastAsia="Times New Roman" w:hAnsi="Times New Roman" w:cs="Times New Roman"/>
                <w:b/>
                <w:bCs/>
                <w:i/>
                <w:iCs/>
                <w:sz w:val="16"/>
                <w:szCs w:val="16"/>
                <w:lang w:val="en-US" w:eastAsia="it-IT"/>
              </w:rPr>
            </w:pPr>
            <w:r w:rsidRPr="00A9372E">
              <w:rPr>
                <w:rFonts w:ascii="Times New Roman" w:eastAsia="Times New Roman" w:hAnsi="Times New Roman" w:cs="Times New Roman"/>
                <w:b/>
                <w:bCs/>
                <w:i/>
                <w:iCs/>
                <w:sz w:val="16"/>
                <w:szCs w:val="16"/>
                <w:lang w:val="en-US" w:eastAsia="it-IT"/>
              </w:rPr>
              <w:t> </w:t>
            </w:r>
          </w:p>
        </w:tc>
        <w:tc>
          <w:tcPr>
            <w:tcW w:w="172" w:type="pct"/>
            <w:tcBorders>
              <w:top w:val="single" w:sz="4" w:space="0" w:color="auto"/>
              <w:left w:val="nil"/>
              <w:bottom w:val="single" w:sz="4" w:space="0" w:color="auto"/>
              <w:right w:val="nil"/>
            </w:tcBorders>
            <w:shd w:val="clear" w:color="auto" w:fill="auto"/>
            <w:vAlign w:val="center"/>
            <w:hideMark/>
          </w:tcPr>
          <w:p w14:paraId="4DC34240" w14:textId="77777777" w:rsidR="00A9372E" w:rsidRPr="00A9372E" w:rsidRDefault="00A9372E" w:rsidP="00A9372E">
            <w:pPr>
              <w:spacing w:after="0" w:line="240" w:lineRule="auto"/>
              <w:rPr>
                <w:rFonts w:ascii="Times New Roman" w:eastAsia="Times New Roman" w:hAnsi="Times New Roman" w:cs="Times New Roman"/>
                <w:b/>
                <w:bCs/>
                <w:i/>
                <w:iCs/>
                <w:sz w:val="16"/>
                <w:szCs w:val="16"/>
                <w:lang w:val="en-US" w:eastAsia="it-IT"/>
              </w:rPr>
            </w:pPr>
            <w:r w:rsidRPr="00A9372E">
              <w:rPr>
                <w:rFonts w:ascii="Times New Roman" w:eastAsia="Times New Roman" w:hAnsi="Times New Roman" w:cs="Times New Roman"/>
                <w:b/>
                <w:bCs/>
                <w:i/>
                <w:iCs/>
                <w:sz w:val="16"/>
                <w:szCs w:val="16"/>
                <w:lang w:val="en-US" w:eastAsia="it-IT"/>
              </w:rPr>
              <w:t> </w:t>
            </w:r>
          </w:p>
        </w:tc>
        <w:tc>
          <w:tcPr>
            <w:tcW w:w="269" w:type="pct"/>
            <w:tcBorders>
              <w:top w:val="single" w:sz="4" w:space="0" w:color="auto"/>
              <w:left w:val="nil"/>
              <w:bottom w:val="single" w:sz="4" w:space="0" w:color="auto"/>
              <w:right w:val="nil"/>
            </w:tcBorders>
            <w:shd w:val="clear" w:color="auto" w:fill="auto"/>
            <w:vAlign w:val="center"/>
            <w:hideMark/>
          </w:tcPr>
          <w:p w14:paraId="56D167F1" w14:textId="77777777" w:rsidR="00A9372E" w:rsidRPr="00A9372E" w:rsidRDefault="00A9372E" w:rsidP="00A9372E">
            <w:pPr>
              <w:spacing w:after="0" w:line="240" w:lineRule="auto"/>
              <w:rPr>
                <w:rFonts w:ascii="Times New Roman" w:eastAsia="Times New Roman" w:hAnsi="Times New Roman" w:cs="Times New Roman"/>
                <w:b/>
                <w:bCs/>
                <w:i/>
                <w:iCs/>
                <w:sz w:val="16"/>
                <w:szCs w:val="16"/>
                <w:lang w:val="en-US" w:eastAsia="it-IT"/>
              </w:rPr>
            </w:pPr>
            <w:r w:rsidRPr="00A9372E">
              <w:rPr>
                <w:rFonts w:ascii="Times New Roman" w:eastAsia="Times New Roman" w:hAnsi="Times New Roman" w:cs="Times New Roman"/>
                <w:b/>
                <w:bCs/>
                <w:i/>
                <w:iCs/>
                <w:sz w:val="16"/>
                <w:szCs w:val="16"/>
                <w:lang w:val="en-US" w:eastAsia="it-IT"/>
              </w:rPr>
              <w:t>O. hartmanni</w:t>
            </w:r>
          </w:p>
        </w:tc>
        <w:tc>
          <w:tcPr>
            <w:tcW w:w="196" w:type="pct"/>
            <w:tcBorders>
              <w:top w:val="single" w:sz="4" w:space="0" w:color="auto"/>
              <w:left w:val="nil"/>
              <w:bottom w:val="single" w:sz="4" w:space="0" w:color="auto"/>
              <w:right w:val="nil"/>
            </w:tcBorders>
            <w:shd w:val="clear" w:color="auto" w:fill="auto"/>
            <w:vAlign w:val="center"/>
            <w:hideMark/>
          </w:tcPr>
          <w:p w14:paraId="3A8D6876" w14:textId="77777777" w:rsidR="00A9372E" w:rsidRPr="00A9372E" w:rsidRDefault="00A9372E" w:rsidP="00A9372E">
            <w:pPr>
              <w:spacing w:after="0" w:line="240" w:lineRule="auto"/>
              <w:rPr>
                <w:rFonts w:ascii="Times New Roman" w:eastAsia="Times New Roman" w:hAnsi="Times New Roman" w:cs="Times New Roman"/>
                <w:b/>
                <w:bCs/>
                <w:i/>
                <w:iCs/>
                <w:sz w:val="16"/>
                <w:szCs w:val="16"/>
                <w:lang w:val="en-US" w:eastAsia="it-IT"/>
              </w:rPr>
            </w:pPr>
            <w:r w:rsidRPr="00A9372E">
              <w:rPr>
                <w:rFonts w:ascii="Times New Roman" w:eastAsia="Times New Roman" w:hAnsi="Times New Roman" w:cs="Times New Roman"/>
                <w:b/>
                <w:bCs/>
                <w:i/>
                <w:iCs/>
                <w:sz w:val="16"/>
                <w:szCs w:val="16"/>
                <w:lang w:val="en-US" w:eastAsia="it-IT"/>
              </w:rPr>
              <w:t> </w:t>
            </w:r>
          </w:p>
        </w:tc>
        <w:tc>
          <w:tcPr>
            <w:tcW w:w="160" w:type="pct"/>
            <w:tcBorders>
              <w:top w:val="single" w:sz="4" w:space="0" w:color="auto"/>
              <w:left w:val="nil"/>
              <w:bottom w:val="single" w:sz="4" w:space="0" w:color="auto"/>
              <w:right w:val="nil"/>
            </w:tcBorders>
            <w:shd w:val="clear" w:color="auto" w:fill="auto"/>
            <w:vAlign w:val="center"/>
            <w:hideMark/>
          </w:tcPr>
          <w:p w14:paraId="5DED3D86" w14:textId="77777777" w:rsidR="00A9372E" w:rsidRPr="00A9372E" w:rsidRDefault="00A9372E" w:rsidP="00A9372E">
            <w:pPr>
              <w:spacing w:after="0" w:line="240" w:lineRule="auto"/>
              <w:rPr>
                <w:rFonts w:ascii="Times New Roman" w:eastAsia="Times New Roman" w:hAnsi="Times New Roman" w:cs="Times New Roman"/>
                <w:b/>
                <w:bCs/>
                <w:i/>
                <w:iCs/>
                <w:sz w:val="16"/>
                <w:szCs w:val="16"/>
                <w:lang w:val="en-US" w:eastAsia="it-IT"/>
              </w:rPr>
            </w:pPr>
            <w:r w:rsidRPr="00A9372E">
              <w:rPr>
                <w:rFonts w:ascii="Times New Roman" w:eastAsia="Times New Roman" w:hAnsi="Times New Roman" w:cs="Times New Roman"/>
                <w:b/>
                <w:bCs/>
                <w:i/>
                <w:iCs/>
                <w:sz w:val="16"/>
                <w:szCs w:val="16"/>
                <w:lang w:val="en-US" w:eastAsia="it-IT"/>
              </w:rPr>
              <w:t> </w:t>
            </w:r>
          </w:p>
        </w:tc>
        <w:tc>
          <w:tcPr>
            <w:tcW w:w="238" w:type="pct"/>
            <w:tcBorders>
              <w:top w:val="single" w:sz="4" w:space="0" w:color="auto"/>
              <w:left w:val="nil"/>
              <w:bottom w:val="single" w:sz="4" w:space="0" w:color="auto"/>
              <w:right w:val="nil"/>
            </w:tcBorders>
            <w:shd w:val="clear" w:color="auto" w:fill="auto"/>
            <w:vAlign w:val="center"/>
            <w:hideMark/>
          </w:tcPr>
          <w:p w14:paraId="715E2288" w14:textId="77777777" w:rsidR="00A9372E" w:rsidRPr="00A9372E" w:rsidRDefault="00A9372E" w:rsidP="00A9372E">
            <w:pPr>
              <w:spacing w:after="0" w:line="240" w:lineRule="auto"/>
              <w:rPr>
                <w:rFonts w:ascii="Times New Roman" w:eastAsia="Times New Roman" w:hAnsi="Times New Roman" w:cs="Times New Roman"/>
                <w:b/>
                <w:bCs/>
                <w:i/>
                <w:iCs/>
                <w:sz w:val="16"/>
                <w:szCs w:val="16"/>
                <w:lang w:val="en-US" w:eastAsia="it-IT"/>
              </w:rPr>
            </w:pPr>
            <w:r w:rsidRPr="00A9372E">
              <w:rPr>
                <w:rFonts w:ascii="Times New Roman" w:eastAsia="Times New Roman" w:hAnsi="Times New Roman" w:cs="Times New Roman"/>
                <w:b/>
                <w:bCs/>
                <w:i/>
                <w:iCs/>
                <w:sz w:val="16"/>
                <w:szCs w:val="16"/>
                <w:lang w:val="en-US" w:eastAsia="it-IT"/>
              </w:rPr>
              <w:t>O. diadema</w:t>
            </w:r>
          </w:p>
        </w:tc>
        <w:tc>
          <w:tcPr>
            <w:tcW w:w="196" w:type="pct"/>
            <w:tcBorders>
              <w:top w:val="single" w:sz="4" w:space="0" w:color="auto"/>
              <w:left w:val="nil"/>
              <w:bottom w:val="single" w:sz="4" w:space="0" w:color="auto"/>
              <w:right w:val="nil"/>
            </w:tcBorders>
            <w:shd w:val="clear" w:color="auto" w:fill="auto"/>
            <w:vAlign w:val="center"/>
            <w:hideMark/>
          </w:tcPr>
          <w:p w14:paraId="435FA7FA" w14:textId="77777777" w:rsidR="00A9372E" w:rsidRPr="00A9372E" w:rsidRDefault="00A9372E" w:rsidP="00A9372E">
            <w:pPr>
              <w:spacing w:after="0" w:line="240" w:lineRule="auto"/>
              <w:rPr>
                <w:rFonts w:ascii="Times New Roman" w:eastAsia="Times New Roman" w:hAnsi="Times New Roman" w:cs="Times New Roman"/>
                <w:b/>
                <w:bCs/>
                <w:i/>
                <w:iCs/>
                <w:sz w:val="16"/>
                <w:szCs w:val="16"/>
                <w:lang w:val="en-US" w:eastAsia="it-IT"/>
              </w:rPr>
            </w:pPr>
            <w:r w:rsidRPr="00A9372E">
              <w:rPr>
                <w:rFonts w:ascii="Times New Roman" w:eastAsia="Times New Roman" w:hAnsi="Times New Roman" w:cs="Times New Roman"/>
                <w:b/>
                <w:bCs/>
                <w:i/>
                <w:iCs/>
                <w:sz w:val="16"/>
                <w:szCs w:val="16"/>
                <w:lang w:val="en-US" w:eastAsia="it-IT"/>
              </w:rPr>
              <w:t> </w:t>
            </w:r>
          </w:p>
        </w:tc>
        <w:tc>
          <w:tcPr>
            <w:tcW w:w="134" w:type="pct"/>
            <w:tcBorders>
              <w:top w:val="single" w:sz="4" w:space="0" w:color="auto"/>
              <w:left w:val="nil"/>
              <w:bottom w:val="single" w:sz="4" w:space="0" w:color="auto"/>
              <w:right w:val="nil"/>
            </w:tcBorders>
            <w:shd w:val="clear" w:color="auto" w:fill="auto"/>
            <w:vAlign w:val="center"/>
            <w:hideMark/>
          </w:tcPr>
          <w:p w14:paraId="47BC034D" w14:textId="77777777" w:rsidR="00A9372E" w:rsidRPr="00A9372E" w:rsidRDefault="00A9372E" w:rsidP="00A9372E">
            <w:pPr>
              <w:spacing w:after="0" w:line="240" w:lineRule="auto"/>
              <w:rPr>
                <w:rFonts w:ascii="Times New Roman" w:eastAsia="Times New Roman" w:hAnsi="Times New Roman" w:cs="Times New Roman"/>
                <w:b/>
                <w:bCs/>
                <w:i/>
                <w:iCs/>
                <w:sz w:val="16"/>
                <w:szCs w:val="16"/>
                <w:lang w:val="en-US" w:eastAsia="it-IT"/>
              </w:rPr>
            </w:pPr>
            <w:r w:rsidRPr="00A9372E">
              <w:rPr>
                <w:rFonts w:ascii="Times New Roman" w:eastAsia="Times New Roman" w:hAnsi="Times New Roman" w:cs="Times New Roman"/>
                <w:b/>
                <w:bCs/>
                <w:i/>
                <w:iCs/>
                <w:sz w:val="16"/>
                <w:szCs w:val="16"/>
                <w:lang w:val="en-US" w:eastAsia="it-IT"/>
              </w:rPr>
              <w:t> </w:t>
            </w:r>
          </w:p>
        </w:tc>
        <w:tc>
          <w:tcPr>
            <w:tcW w:w="238" w:type="pct"/>
            <w:tcBorders>
              <w:top w:val="single" w:sz="4" w:space="0" w:color="auto"/>
              <w:left w:val="nil"/>
              <w:bottom w:val="single" w:sz="4" w:space="0" w:color="auto"/>
              <w:right w:val="nil"/>
            </w:tcBorders>
            <w:shd w:val="clear" w:color="auto" w:fill="auto"/>
            <w:vAlign w:val="center"/>
            <w:hideMark/>
          </w:tcPr>
          <w:p w14:paraId="12D786E1" w14:textId="77777777" w:rsidR="00A9372E" w:rsidRPr="00A9372E" w:rsidRDefault="00A9372E" w:rsidP="00A9372E">
            <w:pPr>
              <w:spacing w:after="0" w:line="240" w:lineRule="auto"/>
              <w:rPr>
                <w:rFonts w:ascii="Times New Roman" w:eastAsia="Times New Roman" w:hAnsi="Times New Roman" w:cs="Times New Roman"/>
                <w:b/>
                <w:bCs/>
                <w:i/>
                <w:iCs/>
                <w:sz w:val="16"/>
                <w:szCs w:val="16"/>
                <w:lang w:val="en-US" w:eastAsia="it-IT"/>
              </w:rPr>
            </w:pPr>
            <w:r w:rsidRPr="00A9372E">
              <w:rPr>
                <w:rFonts w:ascii="Times New Roman" w:eastAsia="Times New Roman" w:hAnsi="Times New Roman" w:cs="Times New Roman"/>
                <w:b/>
                <w:bCs/>
                <w:i/>
                <w:iCs/>
                <w:sz w:val="16"/>
                <w:szCs w:val="16"/>
                <w:lang w:val="en-US" w:eastAsia="it-IT"/>
              </w:rPr>
              <w:t>O. robusta</w:t>
            </w:r>
          </w:p>
        </w:tc>
        <w:tc>
          <w:tcPr>
            <w:tcW w:w="196" w:type="pct"/>
            <w:tcBorders>
              <w:top w:val="single" w:sz="4" w:space="0" w:color="auto"/>
              <w:left w:val="nil"/>
              <w:bottom w:val="single" w:sz="4" w:space="0" w:color="auto"/>
              <w:right w:val="nil"/>
            </w:tcBorders>
            <w:shd w:val="clear" w:color="auto" w:fill="auto"/>
            <w:vAlign w:val="center"/>
            <w:hideMark/>
          </w:tcPr>
          <w:p w14:paraId="715E1A69" w14:textId="77777777" w:rsidR="00A9372E" w:rsidRPr="00A9372E" w:rsidRDefault="00A9372E" w:rsidP="00A9372E">
            <w:pPr>
              <w:spacing w:after="0" w:line="240" w:lineRule="auto"/>
              <w:rPr>
                <w:rFonts w:ascii="Times New Roman" w:eastAsia="Times New Roman" w:hAnsi="Times New Roman" w:cs="Times New Roman"/>
                <w:b/>
                <w:bCs/>
                <w:i/>
                <w:iCs/>
                <w:sz w:val="16"/>
                <w:szCs w:val="16"/>
                <w:lang w:val="en-US" w:eastAsia="it-IT"/>
              </w:rPr>
            </w:pPr>
            <w:r w:rsidRPr="00A9372E">
              <w:rPr>
                <w:rFonts w:ascii="Times New Roman" w:eastAsia="Times New Roman" w:hAnsi="Times New Roman" w:cs="Times New Roman"/>
                <w:b/>
                <w:bCs/>
                <w:i/>
                <w:iCs/>
                <w:sz w:val="16"/>
                <w:szCs w:val="16"/>
                <w:lang w:val="en-US" w:eastAsia="it-IT"/>
              </w:rPr>
              <w:t> </w:t>
            </w:r>
          </w:p>
        </w:tc>
        <w:tc>
          <w:tcPr>
            <w:tcW w:w="134" w:type="pct"/>
            <w:tcBorders>
              <w:top w:val="single" w:sz="4" w:space="0" w:color="auto"/>
              <w:left w:val="nil"/>
              <w:bottom w:val="single" w:sz="4" w:space="0" w:color="auto"/>
              <w:right w:val="nil"/>
            </w:tcBorders>
            <w:shd w:val="clear" w:color="auto" w:fill="auto"/>
            <w:vAlign w:val="center"/>
            <w:hideMark/>
          </w:tcPr>
          <w:p w14:paraId="42282295" w14:textId="77777777" w:rsidR="00A9372E" w:rsidRPr="00A9372E" w:rsidRDefault="00A9372E" w:rsidP="00A9372E">
            <w:pPr>
              <w:spacing w:after="0" w:line="240" w:lineRule="auto"/>
              <w:rPr>
                <w:rFonts w:ascii="Times New Roman" w:eastAsia="Times New Roman" w:hAnsi="Times New Roman" w:cs="Times New Roman"/>
                <w:b/>
                <w:bCs/>
                <w:i/>
                <w:iCs/>
                <w:sz w:val="16"/>
                <w:szCs w:val="16"/>
                <w:lang w:val="en-US" w:eastAsia="it-IT"/>
              </w:rPr>
            </w:pPr>
            <w:r w:rsidRPr="00A9372E">
              <w:rPr>
                <w:rFonts w:ascii="Times New Roman" w:eastAsia="Times New Roman" w:hAnsi="Times New Roman" w:cs="Times New Roman"/>
                <w:b/>
                <w:bCs/>
                <w:i/>
                <w:iCs/>
                <w:sz w:val="16"/>
                <w:szCs w:val="16"/>
                <w:lang w:val="en-US" w:eastAsia="it-IT"/>
              </w:rPr>
              <w:t> </w:t>
            </w:r>
          </w:p>
        </w:tc>
      </w:tr>
      <w:tr w:rsidR="000F1243" w:rsidRPr="000F1243" w14:paraId="5271C245" w14:textId="77777777" w:rsidTr="000F1243">
        <w:trPr>
          <w:trHeight w:val="1320"/>
        </w:trPr>
        <w:tc>
          <w:tcPr>
            <w:tcW w:w="138" w:type="pct"/>
            <w:tcBorders>
              <w:top w:val="nil"/>
              <w:left w:val="nil"/>
              <w:bottom w:val="single" w:sz="4" w:space="0" w:color="auto"/>
              <w:right w:val="nil"/>
            </w:tcBorders>
            <w:shd w:val="clear" w:color="auto" w:fill="auto"/>
            <w:vAlign w:val="center"/>
            <w:hideMark/>
          </w:tcPr>
          <w:p w14:paraId="21D674AA" w14:textId="77777777" w:rsidR="00A9372E" w:rsidRPr="00A9372E" w:rsidRDefault="00A9372E" w:rsidP="00A9372E">
            <w:pPr>
              <w:spacing w:after="0" w:line="240" w:lineRule="auto"/>
              <w:rPr>
                <w:rFonts w:ascii="Times New Roman" w:eastAsia="Times New Roman" w:hAnsi="Times New Roman" w:cs="Times New Roman"/>
                <w:b/>
                <w:bCs/>
                <w:sz w:val="16"/>
                <w:szCs w:val="16"/>
                <w:lang w:val="en-US" w:eastAsia="it-IT"/>
              </w:rPr>
            </w:pPr>
            <w:r w:rsidRPr="00A9372E">
              <w:rPr>
                <w:rFonts w:ascii="Times New Roman" w:eastAsia="Times New Roman" w:hAnsi="Times New Roman" w:cs="Times New Roman"/>
                <w:b/>
                <w:bCs/>
                <w:sz w:val="16"/>
                <w:szCs w:val="16"/>
                <w:lang w:val="en-US" w:eastAsia="it-IT"/>
              </w:rPr>
              <w:t>#</w:t>
            </w:r>
          </w:p>
        </w:tc>
        <w:tc>
          <w:tcPr>
            <w:tcW w:w="277" w:type="pct"/>
            <w:tcBorders>
              <w:top w:val="nil"/>
              <w:left w:val="nil"/>
              <w:bottom w:val="single" w:sz="4" w:space="0" w:color="auto"/>
              <w:right w:val="nil"/>
            </w:tcBorders>
            <w:shd w:val="clear" w:color="auto" w:fill="auto"/>
            <w:vAlign w:val="center"/>
            <w:hideMark/>
          </w:tcPr>
          <w:p w14:paraId="3B464F49" w14:textId="77777777" w:rsidR="00A9372E" w:rsidRPr="00A9372E" w:rsidRDefault="00A9372E" w:rsidP="00A9372E">
            <w:pPr>
              <w:spacing w:after="0" w:line="240" w:lineRule="auto"/>
              <w:rPr>
                <w:rFonts w:ascii="Times New Roman" w:eastAsia="Times New Roman" w:hAnsi="Times New Roman" w:cs="Times New Roman"/>
                <w:b/>
                <w:bCs/>
                <w:sz w:val="16"/>
                <w:szCs w:val="16"/>
                <w:lang w:val="en-US" w:eastAsia="it-IT"/>
              </w:rPr>
            </w:pPr>
            <w:r w:rsidRPr="00A9372E">
              <w:rPr>
                <w:rFonts w:ascii="Times New Roman" w:eastAsia="Times New Roman" w:hAnsi="Times New Roman" w:cs="Times New Roman"/>
                <w:b/>
                <w:bCs/>
                <w:sz w:val="16"/>
                <w:szCs w:val="16"/>
                <w:lang w:val="en-US" w:eastAsia="it-IT"/>
              </w:rPr>
              <w:t>Country</w:t>
            </w:r>
          </w:p>
        </w:tc>
        <w:tc>
          <w:tcPr>
            <w:tcW w:w="322" w:type="pct"/>
            <w:tcBorders>
              <w:top w:val="nil"/>
              <w:left w:val="nil"/>
              <w:bottom w:val="single" w:sz="4" w:space="0" w:color="auto"/>
              <w:right w:val="nil"/>
            </w:tcBorders>
            <w:shd w:val="clear" w:color="auto" w:fill="auto"/>
            <w:vAlign w:val="center"/>
            <w:hideMark/>
          </w:tcPr>
          <w:p w14:paraId="135C7FD6" w14:textId="77777777" w:rsidR="00A9372E" w:rsidRPr="00A9372E" w:rsidRDefault="00A9372E" w:rsidP="00A9372E">
            <w:pPr>
              <w:spacing w:after="0" w:line="240" w:lineRule="auto"/>
              <w:rPr>
                <w:rFonts w:ascii="Times New Roman" w:eastAsia="Times New Roman" w:hAnsi="Times New Roman" w:cs="Times New Roman"/>
                <w:b/>
                <w:bCs/>
                <w:sz w:val="16"/>
                <w:szCs w:val="16"/>
                <w:lang w:val="en-US" w:eastAsia="it-IT"/>
              </w:rPr>
            </w:pPr>
            <w:r w:rsidRPr="00A9372E">
              <w:rPr>
                <w:rFonts w:ascii="Times New Roman" w:eastAsia="Times New Roman" w:hAnsi="Times New Roman" w:cs="Times New Roman"/>
                <w:b/>
                <w:bCs/>
                <w:sz w:val="16"/>
                <w:szCs w:val="16"/>
                <w:lang w:val="en-US" w:eastAsia="it-IT"/>
              </w:rPr>
              <w:t>Locality</w:t>
            </w:r>
          </w:p>
        </w:tc>
        <w:tc>
          <w:tcPr>
            <w:tcW w:w="276" w:type="pct"/>
            <w:tcBorders>
              <w:top w:val="nil"/>
              <w:left w:val="nil"/>
              <w:bottom w:val="single" w:sz="4" w:space="0" w:color="auto"/>
              <w:right w:val="nil"/>
            </w:tcBorders>
            <w:shd w:val="clear" w:color="auto" w:fill="auto"/>
            <w:vAlign w:val="center"/>
            <w:hideMark/>
          </w:tcPr>
          <w:p w14:paraId="5EA0DFD3" w14:textId="77777777" w:rsidR="00A9372E" w:rsidRPr="00A9372E" w:rsidRDefault="00A9372E" w:rsidP="00A9372E">
            <w:pPr>
              <w:spacing w:after="0" w:line="240" w:lineRule="auto"/>
              <w:rPr>
                <w:rFonts w:ascii="Times New Roman" w:eastAsia="Times New Roman" w:hAnsi="Times New Roman" w:cs="Times New Roman"/>
                <w:b/>
                <w:bCs/>
                <w:sz w:val="16"/>
                <w:szCs w:val="16"/>
                <w:lang w:val="en-US" w:eastAsia="it-IT"/>
              </w:rPr>
            </w:pPr>
            <w:r w:rsidRPr="00A9372E">
              <w:rPr>
                <w:rFonts w:ascii="Times New Roman" w:eastAsia="Times New Roman" w:hAnsi="Times New Roman" w:cs="Times New Roman"/>
                <w:b/>
                <w:bCs/>
                <w:sz w:val="16"/>
                <w:szCs w:val="16"/>
                <w:lang w:val="en-US" w:eastAsia="it-IT"/>
              </w:rPr>
              <w:t xml:space="preserve">Presence    (1)      Absence     (0) </w:t>
            </w:r>
          </w:p>
        </w:tc>
        <w:tc>
          <w:tcPr>
            <w:tcW w:w="231" w:type="pct"/>
            <w:tcBorders>
              <w:top w:val="nil"/>
              <w:left w:val="nil"/>
              <w:bottom w:val="single" w:sz="4" w:space="0" w:color="auto"/>
              <w:right w:val="nil"/>
            </w:tcBorders>
            <w:shd w:val="clear" w:color="auto" w:fill="auto"/>
            <w:vAlign w:val="center"/>
            <w:hideMark/>
          </w:tcPr>
          <w:p w14:paraId="5CB78C80" w14:textId="77777777" w:rsidR="00A9372E" w:rsidRPr="00A9372E" w:rsidRDefault="00A9372E" w:rsidP="00A9372E">
            <w:pPr>
              <w:spacing w:after="0" w:line="240" w:lineRule="auto"/>
              <w:rPr>
                <w:rFonts w:ascii="Times New Roman" w:eastAsia="Times New Roman" w:hAnsi="Times New Roman" w:cs="Times New Roman"/>
                <w:b/>
                <w:bCs/>
                <w:sz w:val="16"/>
                <w:szCs w:val="16"/>
                <w:lang w:val="en-US" w:eastAsia="it-IT"/>
              </w:rPr>
            </w:pPr>
            <w:r w:rsidRPr="00A9372E">
              <w:rPr>
                <w:rFonts w:ascii="Times New Roman" w:eastAsia="Times New Roman" w:hAnsi="Times New Roman" w:cs="Times New Roman"/>
                <w:b/>
                <w:bCs/>
                <w:sz w:val="16"/>
                <w:szCs w:val="16"/>
                <w:lang w:val="en-US" w:eastAsia="it-IT"/>
              </w:rPr>
              <w:t xml:space="preserve">Local </w:t>
            </w:r>
            <w:proofErr w:type="spellStart"/>
            <w:r w:rsidRPr="00A9372E">
              <w:rPr>
                <w:rFonts w:ascii="Times New Roman" w:eastAsia="Times New Roman" w:hAnsi="Times New Roman" w:cs="Times New Roman"/>
                <w:b/>
                <w:bCs/>
                <w:sz w:val="16"/>
                <w:szCs w:val="16"/>
                <w:lang w:val="en-US" w:eastAsia="it-IT"/>
              </w:rPr>
              <w:t>abund</w:t>
            </w:r>
            <w:proofErr w:type="spellEnd"/>
            <w:r w:rsidRPr="00A9372E">
              <w:rPr>
                <w:rFonts w:ascii="Times New Roman" w:eastAsia="Times New Roman" w:hAnsi="Times New Roman" w:cs="Times New Roman"/>
                <w:b/>
                <w:bCs/>
                <w:sz w:val="16"/>
                <w:szCs w:val="16"/>
                <w:lang w:val="en-US" w:eastAsia="it-IT"/>
              </w:rPr>
              <w:t xml:space="preserve">. </w:t>
            </w:r>
          </w:p>
        </w:tc>
        <w:tc>
          <w:tcPr>
            <w:tcW w:w="138" w:type="pct"/>
            <w:tcBorders>
              <w:top w:val="nil"/>
              <w:left w:val="nil"/>
              <w:bottom w:val="single" w:sz="4" w:space="0" w:color="auto"/>
              <w:right w:val="nil"/>
            </w:tcBorders>
            <w:shd w:val="clear" w:color="auto" w:fill="auto"/>
            <w:vAlign w:val="center"/>
            <w:hideMark/>
          </w:tcPr>
          <w:p w14:paraId="0895E518" w14:textId="77777777" w:rsidR="00A9372E" w:rsidRPr="00A9372E" w:rsidRDefault="00A9372E" w:rsidP="00A9372E">
            <w:pPr>
              <w:spacing w:after="0" w:line="240" w:lineRule="auto"/>
              <w:rPr>
                <w:rFonts w:ascii="Times New Roman" w:eastAsia="Times New Roman" w:hAnsi="Times New Roman" w:cs="Times New Roman"/>
                <w:b/>
                <w:bCs/>
                <w:sz w:val="16"/>
                <w:szCs w:val="16"/>
                <w:lang w:val="en-US" w:eastAsia="it-IT"/>
              </w:rPr>
            </w:pPr>
            <w:r w:rsidRPr="00A9372E">
              <w:rPr>
                <w:rFonts w:ascii="Times New Roman" w:eastAsia="Times New Roman" w:hAnsi="Times New Roman" w:cs="Times New Roman"/>
                <w:b/>
                <w:bCs/>
                <w:sz w:val="16"/>
                <w:szCs w:val="16"/>
                <w:lang w:val="en-US" w:eastAsia="it-IT"/>
              </w:rPr>
              <w:t>Ref.</w:t>
            </w:r>
          </w:p>
        </w:tc>
        <w:tc>
          <w:tcPr>
            <w:tcW w:w="276" w:type="pct"/>
            <w:tcBorders>
              <w:top w:val="nil"/>
              <w:left w:val="nil"/>
              <w:bottom w:val="single" w:sz="4" w:space="0" w:color="auto"/>
              <w:right w:val="nil"/>
            </w:tcBorders>
            <w:shd w:val="clear" w:color="auto" w:fill="auto"/>
            <w:vAlign w:val="center"/>
            <w:hideMark/>
          </w:tcPr>
          <w:p w14:paraId="79826DFB" w14:textId="77777777" w:rsidR="00A9372E" w:rsidRPr="00A9372E" w:rsidRDefault="00A9372E" w:rsidP="00A9372E">
            <w:pPr>
              <w:spacing w:after="0" w:line="240" w:lineRule="auto"/>
              <w:rPr>
                <w:rFonts w:ascii="Times New Roman" w:eastAsia="Times New Roman" w:hAnsi="Times New Roman" w:cs="Times New Roman"/>
                <w:b/>
                <w:bCs/>
                <w:sz w:val="16"/>
                <w:szCs w:val="16"/>
                <w:lang w:val="en-US" w:eastAsia="it-IT"/>
              </w:rPr>
            </w:pPr>
            <w:r w:rsidRPr="00A9372E">
              <w:rPr>
                <w:rFonts w:ascii="Times New Roman" w:eastAsia="Times New Roman" w:hAnsi="Times New Roman" w:cs="Times New Roman"/>
                <w:b/>
                <w:bCs/>
                <w:sz w:val="16"/>
                <w:szCs w:val="16"/>
                <w:lang w:val="en-US" w:eastAsia="it-IT"/>
              </w:rPr>
              <w:t xml:space="preserve">Presence    (1)      Absence     (0) </w:t>
            </w:r>
          </w:p>
        </w:tc>
        <w:tc>
          <w:tcPr>
            <w:tcW w:w="230" w:type="pct"/>
            <w:tcBorders>
              <w:top w:val="nil"/>
              <w:left w:val="nil"/>
              <w:bottom w:val="single" w:sz="4" w:space="0" w:color="auto"/>
              <w:right w:val="nil"/>
            </w:tcBorders>
            <w:shd w:val="clear" w:color="auto" w:fill="auto"/>
            <w:vAlign w:val="center"/>
            <w:hideMark/>
          </w:tcPr>
          <w:p w14:paraId="1BC23317" w14:textId="77777777" w:rsidR="00A9372E" w:rsidRPr="00A9372E" w:rsidRDefault="00A9372E" w:rsidP="00A9372E">
            <w:pPr>
              <w:spacing w:after="0" w:line="240" w:lineRule="auto"/>
              <w:rPr>
                <w:rFonts w:ascii="Times New Roman" w:eastAsia="Times New Roman" w:hAnsi="Times New Roman" w:cs="Times New Roman"/>
                <w:b/>
                <w:bCs/>
                <w:sz w:val="16"/>
                <w:szCs w:val="16"/>
                <w:lang w:val="en-US" w:eastAsia="it-IT"/>
              </w:rPr>
            </w:pPr>
            <w:r w:rsidRPr="00A9372E">
              <w:rPr>
                <w:rFonts w:ascii="Times New Roman" w:eastAsia="Times New Roman" w:hAnsi="Times New Roman" w:cs="Times New Roman"/>
                <w:b/>
                <w:bCs/>
                <w:sz w:val="16"/>
                <w:szCs w:val="16"/>
                <w:lang w:val="en-US" w:eastAsia="it-IT"/>
              </w:rPr>
              <w:t xml:space="preserve">Local </w:t>
            </w:r>
            <w:proofErr w:type="spellStart"/>
            <w:r w:rsidRPr="00A9372E">
              <w:rPr>
                <w:rFonts w:ascii="Times New Roman" w:eastAsia="Times New Roman" w:hAnsi="Times New Roman" w:cs="Times New Roman"/>
                <w:b/>
                <w:bCs/>
                <w:sz w:val="16"/>
                <w:szCs w:val="16"/>
                <w:lang w:val="en-US" w:eastAsia="it-IT"/>
              </w:rPr>
              <w:t>abund</w:t>
            </w:r>
            <w:proofErr w:type="spellEnd"/>
            <w:r w:rsidRPr="00A9372E">
              <w:rPr>
                <w:rFonts w:ascii="Times New Roman" w:eastAsia="Times New Roman" w:hAnsi="Times New Roman" w:cs="Times New Roman"/>
                <w:b/>
                <w:bCs/>
                <w:sz w:val="16"/>
                <w:szCs w:val="16"/>
                <w:lang w:val="en-US" w:eastAsia="it-IT"/>
              </w:rPr>
              <w:t xml:space="preserve">. </w:t>
            </w:r>
          </w:p>
        </w:tc>
        <w:tc>
          <w:tcPr>
            <w:tcW w:w="138" w:type="pct"/>
            <w:tcBorders>
              <w:top w:val="nil"/>
              <w:left w:val="nil"/>
              <w:bottom w:val="single" w:sz="4" w:space="0" w:color="auto"/>
              <w:right w:val="nil"/>
            </w:tcBorders>
            <w:shd w:val="clear" w:color="auto" w:fill="auto"/>
            <w:vAlign w:val="center"/>
            <w:hideMark/>
          </w:tcPr>
          <w:p w14:paraId="042ECB68" w14:textId="77777777" w:rsidR="00A9372E" w:rsidRPr="00A9372E" w:rsidRDefault="00A9372E" w:rsidP="00A9372E">
            <w:pPr>
              <w:spacing w:after="0" w:line="240" w:lineRule="auto"/>
              <w:rPr>
                <w:rFonts w:ascii="Times New Roman" w:eastAsia="Times New Roman" w:hAnsi="Times New Roman" w:cs="Times New Roman"/>
                <w:b/>
                <w:bCs/>
                <w:sz w:val="16"/>
                <w:szCs w:val="16"/>
                <w:lang w:val="en-US" w:eastAsia="it-IT"/>
              </w:rPr>
            </w:pPr>
            <w:r w:rsidRPr="00A9372E">
              <w:rPr>
                <w:rFonts w:ascii="Times New Roman" w:eastAsia="Times New Roman" w:hAnsi="Times New Roman" w:cs="Times New Roman"/>
                <w:b/>
                <w:bCs/>
                <w:sz w:val="16"/>
                <w:szCs w:val="16"/>
                <w:lang w:val="en-US" w:eastAsia="it-IT"/>
              </w:rPr>
              <w:t>Ref.</w:t>
            </w:r>
          </w:p>
        </w:tc>
        <w:tc>
          <w:tcPr>
            <w:tcW w:w="268" w:type="pct"/>
            <w:tcBorders>
              <w:top w:val="nil"/>
              <w:left w:val="nil"/>
              <w:bottom w:val="single" w:sz="4" w:space="0" w:color="auto"/>
              <w:right w:val="nil"/>
            </w:tcBorders>
            <w:shd w:val="clear" w:color="auto" w:fill="auto"/>
            <w:vAlign w:val="center"/>
            <w:hideMark/>
          </w:tcPr>
          <w:p w14:paraId="123E044A" w14:textId="77777777" w:rsidR="00A9372E" w:rsidRPr="00A9372E" w:rsidRDefault="00A9372E" w:rsidP="00A9372E">
            <w:pPr>
              <w:spacing w:after="0" w:line="240" w:lineRule="auto"/>
              <w:rPr>
                <w:rFonts w:ascii="Times New Roman" w:eastAsia="Times New Roman" w:hAnsi="Times New Roman" w:cs="Times New Roman"/>
                <w:b/>
                <w:bCs/>
                <w:sz w:val="16"/>
                <w:szCs w:val="16"/>
                <w:lang w:val="en-US" w:eastAsia="it-IT"/>
              </w:rPr>
            </w:pPr>
            <w:r w:rsidRPr="00A9372E">
              <w:rPr>
                <w:rFonts w:ascii="Times New Roman" w:eastAsia="Times New Roman" w:hAnsi="Times New Roman" w:cs="Times New Roman"/>
                <w:b/>
                <w:bCs/>
                <w:sz w:val="16"/>
                <w:szCs w:val="16"/>
                <w:lang w:val="en-US" w:eastAsia="it-IT"/>
              </w:rPr>
              <w:t xml:space="preserve">Presence    (1)      Absence     (0) </w:t>
            </w:r>
          </w:p>
        </w:tc>
        <w:tc>
          <w:tcPr>
            <w:tcW w:w="239" w:type="pct"/>
            <w:tcBorders>
              <w:top w:val="nil"/>
              <w:left w:val="nil"/>
              <w:bottom w:val="single" w:sz="4" w:space="0" w:color="auto"/>
              <w:right w:val="nil"/>
            </w:tcBorders>
            <w:shd w:val="clear" w:color="auto" w:fill="auto"/>
            <w:vAlign w:val="center"/>
            <w:hideMark/>
          </w:tcPr>
          <w:p w14:paraId="70374480" w14:textId="77777777" w:rsidR="00A9372E" w:rsidRPr="00A9372E" w:rsidRDefault="00A9372E" w:rsidP="00A9372E">
            <w:pPr>
              <w:spacing w:after="0" w:line="240" w:lineRule="auto"/>
              <w:rPr>
                <w:rFonts w:ascii="Times New Roman" w:eastAsia="Times New Roman" w:hAnsi="Times New Roman" w:cs="Times New Roman"/>
                <w:b/>
                <w:bCs/>
                <w:sz w:val="16"/>
                <w:szCs w:val="16"/>
                <w:lang w:val="en-US" w:eastAsia="it-IT"/>
              </w:rPr>
            </w:pPr>
            <w:r w:rsidRPr="00A9372E">
              <w:rPr>
                <w:rFonts w:ascii="Times New Roman" w:eastAsia="Times New Roman" w:hAnsi="Times New Roman" w:cs="Times New Roman"/>
                <w:b/>
                <w:bCs/>
                <w:sz w:val="16"/>
                <w:szCs w:val="16"/>
                <w:lang w:val="en-US" w:eastAsia="it-IT"/>
              </w:rPr>
              <w:t xml:space="preserve">Local </w:t>
            </w:r>
            <w:proofErr w:type="spellStart"/>
            <w:r w:rsidRPr="00A9372E">
              <w:rPr>
                <w:rFonts w:ascii="Times New Roman" w:eastAsia="Times New Roman" w:hAnsi="Times New Roman" w:cs="Times New Roman"/>
                <w:b/>
                <w:bCs/>
                <w:sz w:val="16"/>
                <w:szCs w:val="16"/>
                <w:lang w:val="en-US" w:eastAsia="it-IT"/>
              </w:rPr>
              <w:t>abund</w:t>
            </w:r>
            <w:proofErr w:type="spellEnd"/>
            <w:r w:rsidRPr="00A9372E">
              <w:rPr>
                <w:rFonts w:ascii="Times New Roman" w:eastAsia="Times New Roman" w:hAnsi="Times New Roman" w:cs="Times New Roman"/>
                <w:b/>
                <w:bCs/>
                <w:sz w:val="16"/>
                <w:szCs w:val="16"/>
                <w:lang w:val="en-US" w:eastAsia="it-IT"/>
              </w:rPr>
              <w:t xml:space="preserve">. </w:t>
            </w:r>
          </w:p>
        </w:tc>
        <w:tc>
          <w:tcPr>
            <w:tcW w:w="138" w:type="pct"/>
            <w:tcBorders>
              <w:top w:val="nil"/>
              <w:left w:val="nil"/>
              <w:bottom w:val="single" w:sz="4" w:space="0" w:color="auto"/>
              <w:right w:val="nil"/>
            </w:tcBorders>
            <w:shd w:val="clear" w:color="auto" w:fill="auto"/>
            <w:vAlign w:val="center"/>
            <w:hideMark/>
          </w:tcPr>
          <w:p w14:paraId="134BD67E" w14:textId="77777777" w:rsidR="00A9372E" w:rsidRPr="00A9372E" w:rsidRDefault="00A9372E" w:rsidP="00A9372E">
            <w:pPr>
              <w:spacing w:after="0" w:line="240" w:lineRule="auto"/>
              <w:rPr>
                <w:rFonts w:ascii="Times New Roman" w:eastAsia="Times New Roman" w:hAnsi="Times New Roman" w:cs="Times New Roman"/>
                <w:b/>
                <w:bCs/>
                <w:sz w:val="16"/>
                <w:szCs w:val="16"/>
                <w:lang w:val="en-US" w:eastAsia="it-IT"/>
              </w:rPr>
            </w:pPr>
            <w:r w:rsidRPr="00A9372E">
              <w:rPr>
                <w:rFonts w:ascii="Times New Roman" w:eastAsia="Times New Roman" w:hAnsi="Times New Roman" w:cs="Times New Roman"/>
                <w:b/>
                <w:bCs/>
                <w:sz w:val="16"/>
                <w:szCs w:val="16"/>
                <w:lang w:val="en-US" w:eastAsia="it-IT"/>
              </w:rPr>
              <w:t>Ref.</w:t>
            </w:r>
          </w:p>
        </w:tc>
        <w:tc>
          <w:tcPr>
            <w:tcW w:w="275" w:type="pct"/>
            <w:tcBorders>
              <w:top w:val="nil"/>
              <w:left w:val="nil"/>
              <w:bottom w:val="single" w:sz="4" w:space="0" w:color="auto"/>
              <w:right w:val="nil"/>
            </w:tcBorders>
            <w:shd w:val="clear" w:color="auto" w:fill="auto"/>
            <w:vAlign w:val="center"/>
            <w:hideMark/>
          </w:tcPr>
          <w:p w14:paraId="5F705A24" w14:textId="77777777" w:rsidR="00A9372E" w:rsidRPr="00A9372E" w:rsidRDefault="00A9372E" w:rsidP="00A9372E">
            <w:pPr>
              <w:spacing w:after="0" w:line="240" w:lineRule="auto"/>
              <w:rPr>
                <w:rFonts w:ascii="Times New Roman" w:eastAsia="Times New Roman" w:hAnsi="Times New Roman" w:cs="Times New Roman"/>
                <w:b/>
                <w:bCs/>
                <w:sz w:val="16"/>
                <w:szCs w:val="16"/>
                <w:lang w:val="en-US" w:eastAsia="it-IT"/>
              </w:rPr>
            </w:pPr>
            <w:r w:rsidRPr="00A9372E">
              <w:rPr>
                <w:rFonts w:ascii="Times New Roman" w:eastAsia="Times New Roman" w:hAnsi="Times New Roman" w:cs="Times New Roman"/>
                <w:b/>
                <w:bCs/>
                <w:sz w:val="16"/>
                <w:szCs w:val="16"/>
                <w:lang w:val="en-US" w:eastAsia="it-IT"/>
              </w:rPr>
              <w:t xml:space="preserve">Presence    (1)      Absence     (0) </w:t>
            </w:r>
          </w:p>
        </w:tc>
        <w:tc>
          <w:tcPr>
            <w:tcW w:w="121" w:type="pct"/>
            <w:tcBorders>
              <w:top w:val="nil"/>
              <w:left w:val="nil"/>
              <w:bottom w:val="single" w:sz="4" w:space="0" w:color="auto"/>
              <w:right w:val="nil"/>
            </w:tcBorders>
            <w:shd w:val="clear" w:color="auto" w:fill="auto"/>
            <w:vAlign w:val="center"/>
            <w:hideMark/>
          </w:tcPr>
          <w:p w14:paraId="743F0405" w14:textId="77777777" w:rsidR="00A9372E" w:rsidRPr="00A9372E" w:rsidRDefault="00A9372E" w:rsidP="00A9372E">
            <w:pPr>
              <w:spacing w:after="0" w:line="240" w:lineRule="auto"/>
              <w:rPr>
                <w:rFonts w:ascii="Times New Roman" w:eastAsia="Times New Roman" w:hAnsi="Times New Roman" w:cs="Times New Roman"/>
                <w:b/>
                <w:bCs/>
                <w:sz w:val="16"/>
                <w:szCs w:val="16"/>
                <w:lang w:val="en-US" w:eastAsia="it-IT"/>
              </w:rPr>
            </w:pPr>
            <w:r w:rsidRPr="00A9372E">
              <w:rPr>
                <w:rFonts w:ascii="Times New Roman" w:eastAsia="Times New Roman" w:hAnsi="Times New Roman" w:cs="Times New Roman"/>
                <w:b/>
                <w:bCs/>
                <w:sz w:val="16"/>
                <w:szCs w:val="16"/>
                <w:lang w:val="en-US" w:eastAsia="it-IT"/>
              </w:rPr>
              <w:t xml:space="preserve">Local </w:t>
            </w:r>
            <w:proofErr w:type="spellStart"/>
            <w:r w:rsidRPr="00A9372E">
              <w:rPr>
                <w:rFonts w:ascii="Times New Roman" w:eastAsia="Times New Roman" w:hAnsi="Times New Roman" w:cs="Times New Roman"/>
                <w:b/>
                <w:bCs/>
                <w:sz w:val="16"/>
                <w:szCs w:val="16"/>
                <w:lang w:val="en-US" w:eastAsia="it-IT"/>
              </w:rPr>
              <w:t>abund</w:t>
            </w:r>
            <w:proofErr w:type="spellEnd"/>
            <w:r w:rsidRPr="00A9372E">
              <w:rPr>
                <w:rFonts w:ascii="Times New Roman" w:eastAsia="Times New Roman" w:hAnsi="Times New Roman" w:cs="Times New Roman"/>
                <w:b/>
                <w:bCs/>
                <w:sz w:val="16"/>
                <w:szCs w:val="16"/>
                <w:lang w:val="en-US" w:eastAsia="it-IT"/>
              </w:rPr>
              <w:t xml:space="preserve">. </w:t>
            </w:r>
          </w:p>
        </w:tc>
        <w:tc>
          <w:tcPr>
            <w:tcW w:w="172" w:type="pct"/>
            <w:tcBorders>
              <w:top w:val="nil"/>
              <w:left w:val="nil"/>
              <w:bottom w:val="single" w:sz="4" w:space="0" w:color="auto"/>
              <w:right w:val="nil"/>
            </w:tcBorders>
            <w:shd w:val="clear" w:color="auto" w:fill="auto"/>
            <w:vAlign w:val="center"/>
            <w:hideMark/>
          </w:tcPr>
          <w:p w14:paraId="308A3811" w14:textId="77777777" w:rsidR="00A9372E" w:rsidRPr="00A9372E" w:rsidRDefault="00A9372E" w:rsidP="00A9372E">
            <w:pPr>
              <w:spacing w:after="0" w:line="240" w:lineRule="auto"/>
              <w:rPr>
                <w:rFonts w:ascii="Times New Roman" w:eastAsia="Times New Roman" w:hAnsi="Times New Roman" w:cs="Times New Roman"/>
                <w:b/>
                <w:bCs/>
                <w:sz w:val="16"/>
                <w:szCs w:val="16"/>
                <w:lang w:val="en-US" w:eastAsia="it-IT"/>
              </w:rPr>
            </w:pPr>
            <w:r w:rsidRPr="00A9372E">
              <w:rPr>
                <w:rFonts w:ascii="Times New Roman" w:eastAsia="Times New Roman" w:hAnsi="Times New Roman" w:cs="Times New Roman"/>
                <w:b/>
                <w:bCs/>
                <w:sz w:val="16"/>
                <w:szCs w:val="16"/>
                <w:lang w:val="en-US" w:eastAsia="it-IT"/>
              </w:rPr>
              <w:t>Ref.</w:t>
            </w:r>
          </w:p>
        </w:tc>
        <w:tc>
          <w:tcPr>
            <w:tcW w:w="269" w:type="pct"/>
            <w:tcBorders>
              <w:top w:val="nil"/>
              <w:left w:val="nil"/>
              <w:bottom w:val="single" w:sz="4" w:space="0" w:color="auto"/>
              <w:right w:val="nil"/>
            </w:tcBorders>
            <w:shd w:val="clear" w:color="auto" w:fill="auto"/>
            <w:vAlign w:val="center"/>
            <w:hideMark/>
          </w:tcPr>
          <w:p w14:paraId="4195AE94" w14:textId="77777777" w:rsidR="00A9372E" w:rsidRPr="00A9372E" w:rsidRDefault="00A9372E" w:rsidP="00A9372E">
            <w:pPr>
              <w:spacing w:after="0" w:line="240" w:lineRule="auto"/>
              <w:rPr>
                <w:rFonts w:ascii="Times New Roman" w:eastAsia="Times New Roman" w:hAnsi="Times New Roman" w:cs="Times New Roman"/>
                <w:b/>
                <w:bCs/>
                <w:sz w:val="16"/>
                <w:szCs w:val="16"/>
                <w:lang w:val="en-US" w:eastAsia="it-IT"/>
              </w:rPr>
            </w:pPr>
            <w:r w:rsidRPr="00A9372E">
              <w:rPr>
                <w:rFonts w:ascii="Times New Roman" w:eastAsia="Times New Roman" w:hAnsi="Times New Roman" w:cs="Times New Roman"/>
                <w:b/>
                <w:bCs/>
                <w:sz w:val="16"/>
                <w:szCs w:val="16"/>
                <w:lang w:val="en-US" w:eastAsia="it-IT"/>
              </w:rPr>
              <w:t xml:space="preserve">Presence    (1)      Absence     (0) </w:t>
            </w:r>
          </w:p>
        </w:tc>
        <w:tc>
          <w:tcPr>
            <w:tcW w:w="196" w:type="pct"/>
            <w:tcBorders>
              <w:top w:val="nil"/>
              <w:left w:val="nil"/>
              <w:bottom w:val="single" w:sz="4" w:space="0" w:color="auto"/>
              <w:right w:val="nil"/>
            </w:tcBorders>
            <w:shd w:val="clear" w:color="auto" w:fill="auto"/>
            <w:vAlign w:val="center"/>
            <w:hideMark/>
          </w:tcPr>
          <w:p w14:paraId="26574BC5" w14:textId="77777777" w:rsidR="00A9372E" w:rsidRPr="00A9372E" w:rsidRDefault="00A9372E" w:rsidP="00A9372E">
            <w:pPr>
              <w:spacing w:after="0" w:line="240" w:lineRule="auto"/>
              <w:rPr>
                <w:rFonts w:ascii="Times New Roman" w:eastAsia="Times New Roman" w:hAnsi="Times New Roman" w:cs="Times New Roman"/>
                <w:b/>
                <w:bCs/>
                <w:sz w:val="16"/>
                <w:szCs w:val="16"/>
                <w:lang w:val="en-US" w:eastAsia="it-IT"/>
              </w:rPr>
            </w:pPr>
            <w:r w:rsidRPr="00A9372E">
              <w:rPr>
                <w:rFonts w:ascii="Times New Roman" w:eastAsia="Times New Roman" w:hAnsi="Times New Roman" w:cs="Times New Roman"/>
                <w:b/>
                <w:bCs/>
                <w:sz w:val="16"/>
                <w:szCs w:val="16"/>
                <w:lang w:val="en-US" w:eastAsia="it-IT"/>
              </w:rPr>
              <w:t xml:space="preserve">Local </w:t>
            </w:r>
            <w:proofErr w:type="spellStart"/>
            <w:r w:rsidRPr="00A9372E">
              <w:rPr>
                <w:rFonts w:ascii="Times New Roman" w:eastAsia="Times New Roman" w:hAnsi="Times New Roman" w:cs="Times New Roman"/>
                <w:b/>
                <w:bCs/>
                <w:sz w:val="16"/>
                <w:szCs w:val="16"/>
                <w:lang w:val="en-US" w:eastAsia="it-IT"/>
              </w:rPr>
              <w:t>abund</w:t>
            </w:r>
            <w:proofErr w:type="spellEnd"/>
            <w:r w:rsidRPr="00A9372E">
              <w:rPr>
                <w:rFonts w:ascii="Times New Roman" w:eastAsia="Times New Roman" w:hAnsi="Times New Roman" w:cs="Times New Roman"/>
                <w:b/>
                <w:bCs/>
                <w:sz w:val="16"/>
                <w:szCs w:val="16"/>
                <w:lang w:val="en-US" w:eastAsia="it-IT"/>
              </w:rPr>
              <w:t xml:space="preserve">. </w:t>
            </w:r>
          </w:p>
        </w:tc>
        <w:tc>
          <w:tcPr>
            <w:tcW w:w="160" w:type="pct"/>
            <w:tcBorders>
              <w:top w:val="nil"/>
              <w:left w:val="nil"/>
              <w:bottom w:val="single" w:sz="4" w:space="0" w:color="auto"/>
              <w:right w:val="nil"/>
            </w:tcBorders>
            <w:shd w:val="clear" w:color="auto" w:fill="auto"/>
            <w:vAlign w:val="center"/>
            <w:hideMark/>
          </w:tcPr>
          <w:p w14:paraId="7E027C89" w14:textId="77777777" w:rsidR="00A9372E" w:rsidRPr="00A9372E" w:rsidRDefault="00A9372E" w:rsidP="00A9372E">
            <w:pPr>
              <w:spacing w:after="0" w:line="240" w:lineRule="auto"/>
              <w:rPr>
                <w:rFonts w:ascii="Times New Roman" w:eastAsia="Times New Roman" w:hAnsi="Times New Roman" w:cs="Times New Roman"/>
                <w:b/>
                <w:bCs/>
                <w:sz w:val="16"/>
                <w:szCs w:val="16"/>
                <w:lang w:val="en-US" w:eastAsia="it-IT"/>
              </w:rPr>
            </w:pPr>
            <w:r w:rsidRPr="00A9372E">
              <w:rPr>
                <w:rFonts w:ascii="Times New Roman" w:eastAsia="Times New Roman" w:hAnsi="Times New Roman" w:cs="Times New Roman"/>
                <w:b/>
                <w:bCs/>
                <w:sz w:val="16"/>
                <w:szCs w:val="16"/>
                <w:lang w:val="en-US" w:eastAsia="it-IT"/>
              </w:rPr>
              <w:t>Ref.</w:t>
            </w:r>
          </w:p>
        </w:tc>
        <w:tc>
          <w:tcPr>
            <w:tcW w:w="238" w:type="pct"/>
            <w:tcBorders>
              <w:top w:val="nil"/>
              <w:left w:val="nil"/>
              <w:bottom w:val="single" w:sz="4" w:space="0" w:color="auto"/>
              <w:right w:val="nil"/>
            </w:tcBorders>
            <w:shd w:val="clear" w:color="auto" w:fill="auto"/>
            <w:vAlign w:val="center"/>
            <w:hideMark/>
          </w:tcPr>
          <w:p w14:paraId="407087E9" w14:textId="77777777" w:rsidR="00A9372E" w:rsidRPr="00A9372E" w:rsidRDefault="00A9372E" w:rsidP="00A9372E">
            <w:pPr>
              <w:spacing w:after="0" w:line="240" w:lineRule="auto"/>
              <w:rPr>
                <w:rFonts w:ascii="Times New Roman" w:eastAsia="Times New Roman" w:hAnsi="Times New Roman" w:cs="Times New Roman"/>
                <w:b/>
                <w:bCs/>
                <w:sz w:val="16"/>
                <w:szCs w:val="16"/>
                <w:lang w:val="en-US" w:eastAsia="it-IT"/>
              </w:rPr>
            </w:pPr>
            <w:r w:rsidRPr="00A9372E">
              <w:rPr>
                <w:rFonts w:ascii="Times New Roman" w:eastAsia="Times New Roman" w:hAnsi="Times New Roman" w:cs="Times New Roman"/>
                <w:b/>
                <w:bCs/>
                <w:sz w:val="16"/>
                <w:szCs w:val="16"/>
                <w:lang w:val="en-US" w:eastAsia="it-IT"/>
              </w:rPr>
              <w:t xml:space="preserve">Presence    (1)      Absence     (0) </w:t>
            </w:r>
          </w:p>
        </w:tc>
        <w:tc>
          <w:tcPr>
            <w:tcW w:w="196" w:type="pct"/>
            <w:tcBorders>
              <w:top w:val="nil"/>
              <w:left w:val="nil"/>
              <w:bottom w:val="single" w:sz="4" w:space="0" w:color="auto"/>
              <w:right w:val="nil"/>
            </w:tcBorders>
            <w:shd w:val="clear" w:color="auto" w:fill="auto"/>
            <w:vAlign w:val="center"/>
            <w:hideMark/>
          </w:tcPr>
          <w:p w14:paraId="381ABE1A" w14:textId="77777777" w:rsidR="00A9372E" w:rsidRPr="00A9372E" w:rsidRDefault="00A9372E" w:rsidP="00A9372E">
            <w:pPr>
              <w:spacing w:after="0" w:line="240" w:lineRule="auto"/>
              <w:rPr>
                <w:rFonts w:ascii="Times New Roman" w:eastAsia="Times New Roman" w:hAnsi="Times New Roman" w:cs="Times New Roman"/>
                <w:b/>
                <w:bCs/>
                <w:sz w:val="16"/>
                <w:szCs w:val="16"/>
                <w:lang w:val="en-US" w:eastAsia="it-IT"/>
              </w:rPr>
            </w:pPr>
            <w:r w:rsidRPr="00A9372E">
              <w:rPr>
                <w:rFonts w:ascii="Times New Roman" w:eastAsia="Times New Roman" w:hAnsi="Times New Roman" w:cs="Times New Roman"/>
                <w:b/>
                <w:bCs/>
                <w:sz w:val="16"/>
                <w:szCs w:val="16"/>
                <w:lang w:val="en-US" w:eastAsia="it-IT"/>
              </w:rPr>
              <w:t xml:space="preserve">Local </w:t>
            </w:r>
            <w:proofErr w:type="spellStart"/>
            <w:r w:rsidRPr="00A9372E">
              <w:rPr>
                <w:rFonts w:ascii="Times New Roman" w:eastAsia="Times New Roman" w:hAnsi="Times New Roman" w:cs="Times New Roman"/>
                <w:b/>
                <w:bCs/>
                <w:sz w:val="16"/>
                <w:szCs w:val="16"/>
                <w:lang w:val="en-US" w:eastAsia="it-IT"/>
              </w:rPr>
              <w:t>abund</w:t>
            </w:r>
            <w:proofErr w:type="spellEnd"/>
            <w:r w:rsidRPr="00A9372E">
              <w:rPr>
                <w:rFonts w:ascii="Times New Roman" w:eastAsia="Times New Roman" w:hAnsi="Times New Roman" w:cs="Times New Roman"/>
                <w:b/>
                <w:bCs/>
                <w:sz w:val="16"/>
                <w:szCs w:val="16"/>
                <w:lang w:val="en-US" w:eastAsia="it-IT"/>
              </w:rPr>
              <w:t xml:space="preserve">. </w:t>
            </w:r>
          </w:p>
        </w:tc>
        <w:tc>
          <w:tcPr>
            <w:tcW w:w="134" w:type="pct"/>
            <w:tcBorders>
              <w:top w:val="nil"/>
              <w:left w:val="nil"/>
              <w:bottom w:val="single" w:sz="4" w:space="0" w:color="auto"/>
              <w:right w:val="nil"/>
            </w:tcBorders>
            <w:shd w:val="clear" w:color="auto" w:fill="auto"/>
            <w:vAlign w:val="center"/>
            <w:hideMark/>
          </w:tcPr>
          <w:p w14:paraId="74FBB7B8" w14:textId="77777777" w:rsidR="00A9372E" w:rsidRPr="00A9372E" w:rsidRDefault="00A9372E" w:rsidP="00A9372E">
            <w:pPr>
              <w:spacing w:after="0" w:line="240" w:lineRule="auto"/>
              <w:rPr>
                <w:rFonts w:ascii="Times New Roman" w:eastAsia="Times New Roman" w:hAnsi="Times New Roman" w:cs="Times New Roman"/>
                <w:b/>
                <w:bCs/>
                <w:sz w:val="16"/>
                <w:szCs w:val="16"/>
                <w:lang w:val="en-US" w:eastAsia="it-IT"/>
              </w:rPr>
            </w:pPr>
            <w:r w:rsidRPr="00A9372E">
              <w:rPr>
                <w:rFonts w:ascii="Times New Roman" w:eastAsia="Times New Roman" w:hAnsi="Times New Roman" w:cs="Times New Roman"/>
                <w:b/>
                <w:bCs/>
                <w:sz w:val="16"/>
                <w:szCs w:val="16"/>
                <w:lang w:val="en-US" w:eastAsia="it-IT"/>
              </w:rPr>
              <w:t>Ref.</w:t>
            </w:r>
          </w:p>
        </w:tc>
        <w:tc>
          <w:tcPr>
            <w:tcW w:w="238" w:type="pct"/>
            <w:tcBorders>
              <w:top w:val="nil"/>
              <w:left w:val="nil"/>
              <w:bottom w:val="single" w:sz="4" w:space="0" w:color="auto"/>
              <w:right w:val="nil"/>
            </w:tcBorders>
            <w:shd w:val="clear" w:color="auto" w:fill="auto"/>
            <w:vAlign w:val="center"/>
            <w:hideMark/>
          </w:tcPr>
          <w:p w14:paraId="77C40A99" w14:textId="77777777" w:rsidR="00A9372E" w:rsidRPr="00A9372E" w:rsidRDefault="00A9372E" w:rsidP="00A9372E">
            <w:pPr>
              <w:spacing w:after="0" w:line="240" w:lineRule="auto"/>
              <w:rPr>
                <w:rFonts w:ascii="Times New Roman" w:eastAsia="Times New Roman" w:hAnsi="Times New Roman" w:cs="Times New Roman"/>
                <w:b/>
                <w:bCs/>
                <w:sz w:val="16"/>
                <w:szCs w:val="16"/>
                <w:lang w:val="en-US" w:eastAsia="it-IT"/>
              </w:rPr>
            </w:pPr>
            <w:r w:rsidRPr="00A9372E">
              <w:rPr>
                <w:rFonts w:ascii="Times New Roman" w:eastAsia="Times New Roman" w:hAnsi="Times New Roman" w:cs="Times New Roman"/>
                <w:b/>
                <w:bCs/>
                <w:sz w:val="16"/>
                <w:szCs w:val="16"/>
                <w:lang w:val="en-US" w:eastAsia="it-IT"/>
              </w:rPr>
              <w:t xml:space="preserve">Presence    (1)      Absence     (0) </w:t>
            </w:r>
          </w:p>
        </w:tc>
        <w:tc>
          <w:tcPr>
            <w:tcW w:w="196" w:type="pct"/>
            <w:tcBorders>
              <w:top w:val="nil"/>
              <w:left w:val="nil"/>
              <w:bottom w:val="single" w:sz="4" w:space="0" w:color="auto"/>
              <w:right w:val="nil"/>
            </w:tcBorders>
            <w:shd w:val="clear" w:color="auto" w:fill="auto"/>
            <w:vAlign w:val="center"/>
            <w:hideMark/>
          </w:tcPr>
          <w:p w14:paraId="36D77A0E" w14:textId="77777777" w:rsidR="00A9372E" w:rsidRPr="00A9372E" w:rsidRDefault="00A9372E" w:rsidP="00A9372E">
            <w:pPr>
              <w:spacing w:after="0" w:line="240" w:lineRule="auto"/>
              <w:rPr>
                <w:rFonts w:ascii="Times New Roman" w:eastAsia="Times New Roman" w:hAnsi="Times New Roman" w:cs="Times New Roman"/>
                <w:b/>
                <w:bCs/>
                <w:sz w:val="16"/>
                <w:szCs w:val="16"/>
                <w:lang w:val="en-US" w:eastAsia="it-IT"/>
              </w:rPr>
            </w:pPr>
            <w:r w:rsidRPr="00A9372E">
              <w:rPr>
                <w:rFonts w:ascii="Times New Roman" w:eastAsia="Times New Roman" w:hAnsi="Times New Roman" w:cs="Times New Roman"/>
                <w:b/>
                <w:bCs/>
                <w:sz w:val="16"/>
                <w:szCs w:val="16"/>
                <w:lang w:val="en-US" w:eastAsia="it-IT"/>
              </w:rPr>
              <w:t xml:space="preserve">Local </w:t>
            </w:r>
            <w:proofErr w:type="spellStart"/>
            <w:r w:rsidRPr="00A9372E">
              <w:rPr>
                <w:rFonts w:ascii="Times New Roman" w:eastAsia="Times New Roman" w:hAnsi="Times New Roman" w:cs="Times New Roman"/>
                <w:b/>
                <w:bCs/>
                <w:sz w:val="16"/>
                <w:szCs w:val="16"/>
                <w:lang w:val="en-US" w:eastAsia="it-IT"/>
              </w:rPr>
              <w:t>abund</w:t>
            </w:r>
            <w:proofErr w:type="spellEnd"/>
            <w:r w:rsidRPr="00A9372E">
              <w:rPr>
                <w:rFonts w:ascii="Times New Roman" w:eastAsia="Times New Roman" w:hAnsi="Times New Roman" w:cs="Times New Roman"/>
                <w:b/>
                <w:bCs/>
                <w:sz w:val="16"/>
                <w:szCs w:val="16"/>
                <w:lang w:val="en-US" w:eastAsia="it-IT"/>
              </w:rPr>
              <w:t xml:space="preserve">. </w:t>
            </w:r>
          </w:p>
        </w:tc>
        <w:tc>
          <w:tcPr>
            <w:tcW w:w="134" w:type="pct"/>
            <w:tcBorders>
              <w:top w:val="nil"/>
              <w:left w:val="nil"/>
              <w:bottom w:val="single" w:sz="4" w:space="0" w:color="auto"/>
              <w:right w:val="nil"/>
            </w:tcBorders>
            <w:shd w:val="clear" w:color="auto" w:fill="auto"/>
            <w:vAlign w:val="center"/>
            <w:hideMark/>
          </w:tcPr>
          <w:p w14:paraId="03724946" w14:textId="77777777" w:rsidR="00A9372E" w:rsidRPr="00A9372E" w:rsidRDefault="00A9372E" w:rsidP="00A9372E">
            <w:pPr>
              <w:spacing w:after="0" w:line="240" w:lineRule="auto"/>
              <w:rPr>
                <w:rFonts w:ascii="Times New Roman" w:eastAsia="Times New Roman" w:hAnsi="Times New Roman" w:cs="Times New Roman"/>
                <w:b/>
                <w:bCs/>
                <w:sz w:val="16"/>
                <w:szCs w:val="16"/>
                <w:lang w:val="en-US" w:eastAsia="it-IT"/>
              </w:rPr>
            </w:pPr>
            <w:r w:rsidRPr="00A9372E">
              <w:rPr>
                <w:rFonts w:ascii="Times New Roman" w:eastAsia="Times New Roman" w:hAnsi="Times New Roman" w:cs="Times New Roman"/>
                <w:b/>
                <w:bCs/>
                <w:sz w:val="16"/>
                <w:szCs w:val="16"/>
                <w:lang w:val="en-US" w:eastAsia="it-IT"/>
              </w:rPr>
              <w:t>Ref.</w:t>
            </w:r>
          </w:p>
        </w:tc>
      </w:tr>
      <w:tr w:rsidR="000F1243" w:rsidRPr="000F1243" w14:paraId="11135F3C" w14:textId="77777777" w:rsidTr="000F1243">
        <w:trPr>
          <w:trHeight w:val="900"/>
        </w:trPr>
        <w:tc>
          <w:tcPr>
            <w:tcW w:w="138" w:type="pct"/>
            <w:tcBorders>
              <w:top w:val="nil"/>
              <w:left w:val="nil"/>
              <w:bottom w:val="nil"/>
              <w:right w:val="nil"/>
            </w:tcBorders>
            <w:shd w:val="clear" w:color="auto" w:fill="auto"/>
            <w:vAlign w:val="center"/>
            <w:hideMark/>
          </w:tcPr>
          <w:p w14:paraId="7136A19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77" w:type="pct"/>
            <w:tcBorders>
              <w:top w:val="nil"/>
              <w:left w:val="nil"/>
              <w:bottom w:val="nil"/>
              <w:right w:val="nil"/>
            </w:tcBorders>
            <w:shd w:val="clear" w:color="auto" w:fill="auto"/>
            <w:vAlign w:val="center"/>
            <w:hideMark/>
          </w:tcPr>
          <w:p w14:paraId="57E2E7F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UK</w:t>
            </w:r>
          </w:p>
        </w:tc>
        <w:tc>
          <w:tcPr>
            <w:tcW w:w="322" w:type="pct"/>
            <w:tcBorders>
              <w:top w:val="nil"/>
              <w:left w:val="nil"/>
              <w:bottom w:val="nil"/>
              <w:right w:val="nil"/>
            </w:tcBorders>
            <w:shd w:val="clear" w:color="auto" w:fill="auto"/>
            <w:vAlign w:val="center"/>
            <w:hideMark/>
          </w:tcPr>
          <w:p w14:paraId="36EABAB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xml:space="preserve">Shetland  (North </w:t>
            </w:r>
            <w:proofErr w:type="spellStart"/>
            <w:r w:rsidRPr="00A9372E">
              <w:rPr>
                <w:rFonts w:ascii="Times New Roman" w:eastAsia="Times New Roman" w:hAnsi="Times New Roman" w:cs="Times New Roman"/>
                <w:sz w:val="16"/>
                <w:szCs w:val="16"/>
                <w:lang w:val="en-US" w:eastAsia="it-IT"/>
              </w:rPr>
              <w:t>Sandwick</w:t>
            </w:r>
            <w:proofErr w:type="spellEnd"/>
            <w:r w:rsidRPr="00A9372E">
              <w:rPr>
                <w:rFonts w:ascii="Times New Roman" w:eastAsia="Times New Roman" w:hAnsi="Times New Roman" w:cs="Times New Roman"/>
                <w:sz w:val="16"/>
                <w:szCs w:val="16"/>
                <w:lang w:val="en-US" w:eastAsia="it-IT"/>
              </w:rPr>
              <w:t>,  Yell)</w:t>
            </w:r>
          </w:p>
        </w:tc>
        <w:tc>
          <w:tcPr>
            <w:tcW w:w="276" w:type="pct"/>
            <w:tcBorders>
              <w:top w:val="nil"/>
              <w:left w:val="nil"/>
              <w:bottom w:val="nil"/>
              <w:right w:val="nil"/>
            </w:tcBorders>
            <w:shd w:val="clear" w:color="auto" w:fill="auto"/>
            <w:vAlign w:val="center"/>
            <w:hideMark/>
          </w:tcPr>
          <w:p w14:paraId="660AB8B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1" w:type="pct"/>
            <w:tcBorders>
              <w:top w:val="nil"/>
              <w:left w:val="nil"/>
              <w:bottom w:val="nil"/>
              <w:right w:val="nil"/>
            </w:tcBorders>
            <w:shd w:val="clear" w:color="auto" w:fill="auto"/>
            <w:vAlign w:val="center"/>
            <w:hideMark/>
          </w:tcPr>
          <w:p w14:paraId="445DB02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593AC5CB"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6" w:type="pct"/>
            <w:tcBorders>
              <w:top w:val="nil"/>
              <w:left w:val="nil"/>
              <w:bottom w:val="nil"/>
              <w:right w:val="nil"/>
            </w:tcBorders>
            <w:shd w:val="clear" w:color="auto" w:fill="auto"/>
            <w:vAlign w:val="center"/>
            <w:hideMark/>
          </w:tcPr>
          <w:p w14:paraId="3EC2D47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auto" w:fill="auto"/>
            <w:vAlign w:val="center"/>
            <w:hideMark/>
          </w:tcPr>
          <w:p w14:paraId="535E8DC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6D7231B5"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8" w:type="pct"/>
            <w:tcBorders>
              <w:top w:val="nil"/>
              <w:left w:val="nil"/>
              <w:bottom w:val="nil"/>
              <w:right w:val="nil"/>
            </w:tcBorders>
            <w:shd w:val="clear" w:color="auto" w:fill="auto"/>
            <w:vAlign w:val="center"/>
            <w:hideMark/>
          </w:tcPr>
          <w:p w14:paraId="50E9D6D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auto" w:fill="auto"/>
            <w:vAlign w:val="center"/>
            <w:hideMark/>
          </w:tcPr>
          <w:p w14:paraId="35E44AD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1217747F"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5" w:type="pct"/>
            <w:tcBorders>
              <w:top w:val="nil"/>
              <w:left w:val="nil"/>
              <w:bottom w:val="nil"/>
              <w:right w:val="nil"/>
            </w:tcBorders>
            <w:shd w:val="clear" w:color="auto" w:fill="auto"/>
            <w:vAlign w:val="center"/>
            <w:hideMark/>
          </w:tcPr>
          <w:p w14:paraId="28DCD89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auto" w:fill="auto"/>
            <w:vAlign w:val="center"/>
            <w:hideMark/>
          </w:tcPr>
          <w:p w14:paraId="3B6D27D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72" w:type="pct"/>
            <w:tcBorders>
              <w:top w:val="nil"/>
              <w:left w:val="nil"/>
              <w:bottom w:val="nil"/>
              <w:right w:val="nil"/>
            </w:tcBorders>
            <w:shd w:val="clear" w:color="auto" w:fill="auto"/>
            <w:vAlign w:val="center"/>
            <w:hideMark/>
          </w:tcPr>
          <w:p w14:paraId="659F266B"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9" w:type="pct"/>
            <w:tcBorders>
              <w:top w:val="nil"/>
              <w:left w:val="nil"/>
              <w:bottom w:val="nil"/>
              <w:right w:val="nil"/>
            </w:tcBorders>
            <w:shd w:val="clear" w:color="auto" w:fill="auto"/>
            <w:vAlign w:val="center"/>
            <w:hideMark/>
          </w:tcPr>
          <w:p w14:paraId="2591CE9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196" w:type="pct"/>
            <w:tcBorders>
              <w:top w:val="nil"/>
              <w:left w:val="nil"/>
              <w:bottom w:val="nil"/>
              <w:right w:val="nil"/>
            </w:tcBorders>
            <w:shd w:val="clear" w:color="auto" w:fill="auto"/>
            <w:vAlign w:val="center"/>
            <w:hideMark/>
          </w:tcPr>
          <w:p w14:paraId="65AFF43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282</w:t>
            </w:r>
          </w:p>
        </w:tc>
        <w:tc>
          <w:tcPr>
            <w:tcW w:w="160" w:type="pct"/>
            <w:tcBorders>
              <w:top w:val="nil"/>
              <w:left w:val="nil"/>
              <w:bottom w:val="nil"/>
              <w:right w:val="nil"/>
            </w:tcBorders>
            <w:shd w:val="clear" w:color="auto" w:fill="auto"/>
            <w:vAlign w:val="center"/>
            <w:hideMark/>
          </w:tcPr>
          <w:p w14:paraId="2A37B42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L</w:t>
            </w:r>
          </w:p>
        </w:tc>
        <w:tc>
          <w:tcPr>
            <w:tcW w:w="238" w:type="pct"/>
            <w:tcBorders>
              <w:top w:val="nil"/>
              <w:left w:val="nil"/>
              <w:bottom w:val="nil"/>
              <w:right w:val="nil"/>
            </w:tcBorders>
            <w:shd w:val="clear" w:color="auto" w:fill="auto"/>
            <w:vAlign w:val="center"/>
            <w:hideMark/>
          </w:tcPr>
          <w:p w14:paraId="3606E00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40CE798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4C187D2B"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6286A7A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62DA5AA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6DD4A037"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0F1243" w:rsidRPr="000F1243" w14:paraId="4D629B74" w14:textId="77777777" w:rsidTr="000F1243">
        <w:trPr>
          <w:trHeight w:val="900"/>
        </w:trPr>
        <w:tc>
          <w:tcPr>
            <w:tcW w:w="138" w:type="pct"/>
            <w:tcBorders>
              <w:top w:val="nil"/>
              <w:left w:val="nil"/>
              <w:bottom w:val="nil"/>
              <w:right w:val="nil"/>
            </w:tcBorders>
            <w:shd w:val="clear" w:color="000000" w:fill="D9D9D9"/>
            <w:vAlign w:val="center"/>
            <w:hideMark/>
          </w:tcPr>
          <w:p w14:paraId="2F39410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2</w:t>
            </w:r>
          </w:p>
        </w:tc>
        <w:tc>
          <w:tcPr>
            <w:tcW w:w="277" w:type="pct"/>
            <w:tcBorders>
              <w:top w:val="nil"/>
              <w:left w:val="nil"/>
              <w:bottom w:val="nil"/>
              <w:right w:val="nil"/>
            </w:tcBorders>
            <w:shd w:val="clear" w:color="000000" w:fill="D9D9D9"/>
            <w:vAlign w:val="center"/>
            <w:hideMark/>
          </w:tcPr>
          <w:p w14:paraId="427FDD1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UK</w:t>
            </w:r>
          </w:p>
        </w:tc>
        <w:tc>
          <w:tcPr>
            <w:tcW w:w="322" w:type="pct"/>
            <w:tcBorders>
              <w:top w:val="nil"/>
              <w:left w:val="nil"/>
              <w:bottom w:val="nil"/>
              <w:right w:val="nil"/>
            </w:tcBorders>
            <w:shd w:val="clear" w:color="000000" w:fill="D9D9D9"/>
            <w:vAlign w:val="center"/>
            <w:hideMark/>
          </w:tcPr>
          <w:p w14:paraId="3E52973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Orkney (</w:t>
            </w:r>
            <w:proofErr w:type="spellStart"/>
            <w:r w:rsidRPr="00A9372E">
              <w:rPr>
                <w:rFonts w:ascii="Times New Roman" w:eastAsia="Times New Roman" w:hAnsi="Times New Roman" w:cs="Times New Roman"/>
                <w:sz w:val="16"/>
                <w:szCs w:val="16"/>
                <w:lang w:val="en-US" w:eastAsia="it-IT"/>
              </w:rPr>
              <w:t>Puldrite</w:t>
            </w:r>
            <w:proofErr w:type="spellEnd"/>
            <w:r w:rsidRPr="00A9372E">
              <w:rPr>
                <w:rFonts w:ascii="Times New Roman" w:eastAsia="Times New Roman" w:hAnsi="Times New Roman" w:cs="Times New Roman"/>
                <w:sz w:val="16"/>
                <w:szCs w:val="16"/>
                <w:lang w:val="en-US" w:eastAsia="it-IT"/>
              </w:rPr>
              <w:t xml:space="preserve"> Bay, Wide Firth)</w:t>
            </w:r>
          </w:p>
        </w:tc>
        <w:tc>
          <w:tcPr>
            <w:tcW w:w="276" w:type="pct"/>
            <w:tcBorders>
              <w:top w:val="nil"/>
              <w:left w:val="nil"/>
              <w:bottom w:val="nil"/>
              <w:right w:val="nil"/>
            </w:tcBorders>
            <w:shd w:val="clear" w:color="000000" w:fill="D9D9D9"/>
            <w:vAlign w:val="center"/>
            <w:hideMark/>
          </w:tcPr>
          <w:p w14:paraId="0181337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1" w:type="pct"/>
            <w:tcBorders>
              <w:top w:val="nil"/>
              <w:left w:val="nil"/>
              <w:bottom w:val="nil"/>
              <w:right w:val="nil"/>
            </w:tcBorders>
            <w:shd w:val="clear" w:color="000000" w:fill="D9D9D9"/>
            <w:vAlign w:val="center"/>
            <w:hideMark/>
          </w:tcPr>
          <w:p w14:paraId="549F2A9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79312FE7" w14:textId="77777777" w:rsidR="00A9372E" w:rsidRPr="00A9372E" w:rsidRDefault="00A9372E" w:rsidP="00A9372E">
            <w:pPr>
              <w:spacing w:after="0" w:line="240" w:lineRule="auto"/>
              <w:rPr>
                <w:rFonts w:ascii="Times New Roman" w:eastAsia="Times New Roman" w:hAnsi="Times New Roman" w:cs="Times New Roman"/>
                <w:b/>
                <w:bCs/>
                <w:sz w:val="16"/>
                <w:szCs w:val="16"/>
                <w:lang w:val="en-US" w:eastAsia="it-IT"/>
              </w:rPr>
            </w:pPr>
            <w:r w:rsidRPr="00A9372E">
              <w:rPr>
                <w:rFonts w:ascii="Times New Roman" w:eastAsia="Times New Roman" w:hAnsi="Times New Roman" w:cs="Times New Roman"/>
                <w:b/>
                <w:bCs/>
                <w:sz w:val="16"/>
                <w:szCs w:val="16"/>
                <w:lang w:val="en-US" w:eastAsia="it-IT"/>
              </w:rPr>
              <w:t> </w:t>
            </w:r>
          </w:p>
        </w:tc>
        <w:tc>
          <w:tcPr>
            <w:tcW w:w="276" w:type="pct"/>
            <w:tcBorders>
              <w:top w:val="nil"/>
              <w:left w:val="nil"/>
              <w:bottom w:val="nil"/>
              <w:right w:val="nil"/>
            </w:tcBorders>
            <w:shd w:val="clear" w:color="000000" w:fill="D9D9D9"/>
            <w:vAlign w:val="center"/>
            <w:hideMark/>
          </w:tcPr>
          <w:p w14:paraId="6F07A8C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000000" w:fill="D9D9D9"/>
            <w:vAlign w:val="center"/>
            <w:hideMark/>
          </w:tcPr>
          <w:p w14:paraId="13E3B24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213B976D" w14:textId="77777777" w:rsidR="00A9372E" w:rsidRPr="00A9372E" w:rsidRDefault="00A9372E" w:rsidP="00A9372E">
            <w:pPr>
              <w:spacing w:after="0" w:line="240" w:lineRule="auto"/>
              <w:rPr>
                <w:rFonts w:ascii="Times New Roman" w:eastAsia="Times New Roman" w:hAnsi="Times New Roman" w:cs="Times New Roman"/>
                <w:b/>
                <w:bCs/>
                <w:sz w:val="16"/>
                <w:szCs w:val="16"/>
                <w:lang w:val="en-US" w:eastAsia="it-IT"/>
              </w:rPr>
            </w:pPr>
            <w:r w:rsidRPr="00A9372E">
              <w:rPr>
                <w:rFonts w:ascii="Times New Roman" w:eastAsia="Times New Roman" w:hAnsi="Times New Roman" w:cs="Times New Roman"/>
                <w:b/>
                <w:bCs/>
                <w:sz w:val="16"/>
                <w:szCs w:val="16"/>
                <w:lang w:val="en-US" w:eastAsia="it-IT"/>
              </w:rPr>
              <w:t> </w:t>
            </w:r>
          </w:p>
        </w:tc>
        <w:tc>
          <w:tcPr>
            <w:tcW w:w="268" w:type="pct"/>
            <w:tcBorders>
              <w:top w:val="nil"/>
              <w:left w:val="nil"/>
              <w:bottom w:val="nil"/>
              <w:right w:val="nil"/>
            </w:tcBorders>
            <w:shd w:val="clear" w:color="000000" w:fill="D9D9D9"/>
            <w:vAlign w:val="center"/>
            <w:hideMark/>
          </w:tcPr>
          <w:p w14:paraId="062D029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000000" w:fill="D9D9D9"/>
            <w:vAlign w:val="center"/>
            <w:hideMark/>
          </w:tcPr>
          <w:p w14:paraId="07C869F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2E95004B" w14:textId="77777777" w:rsidR="00A9372E" w:rsidRPr="00A9372E" w:rsidRDefault="00A9372E" w:rsidP="00A9372E">
            <w:pPr>
              <w:spacing w:after="0" w:line="240" w:lineRule="auto"/>
              <w:rPr>
                <w:rFonts w:ascii="Times New Roman" w:eastAsia="Times New Roman" w:hAnsi="Times New Roman" w:cs="Times New Roman"/>
                <w:b/>
                <w:bCs/>
                <w:sz w:val="16"/>
                <w:szCs w:val="16"/>
                <w:lang w:val="en-US" w:eastAsia="it-IT"/>
              </w:rPr>
            </w:pPr>
            <w:r w:rsidRPr="00A9372E">
              <w:rPr>
                <w:rFonts w:ascii="Times New Roman" w:eastAsia="Times New Roman" w:hAnsi="Times New Roman" w:cs="Times New Roman"/>
                <w:b/>
                <w:bCs/>
                <w:sz w:val="16"/>
                <w:szCs w:val="16"/>
                <w:lang w:val="en-US" w:eastAsia="it-IT"/>
              </w:rPr>
              <w:t> </w:t>
            </w:r>
          </w:p>
        </w:tc>
        <w:tc>
          <w:tcPr>
            <w:tcW w:w="275" w:type="pct"/>
            <w:tcBorders>
              <w:top w:val="nil"/>
              <w:left w:val="nil"/>
              <w:bottom w:val="nil"/>
              <w:right w:val="nil"/>
            </w:tcBorders>
            <w:shd w:val="clear" w:color="000000" w:fill="D9D9D9"/>
            <w:vAlign w:val="center"/>
            <w:hideMark/>
          </w:tcPr>
          <w:p w14:paraId="25390A8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000000" w:fill="D9D9D9"/>
            <w:vAlign w:val="center"/>
            <w:hideMark/>
          </w:tcPr>
          <w:p w14:paraId="18548E6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72" w:type="pct"/>
            <w:tcBorders>
              <w:top w:val="nil"/>
              <w:left w:val="nil"/>
              <w:bottom w:val="nil"/>
              <w:right w:val="nil"/>
            </w:tcBorders>
            <w:shd w:val="clear" w:color="000000" w:fill="D9D9D9"/>
            <w:vAlign w:val="center"/>
            <w:hideMark/>
          </w:tcPr>
          <w:p w14:paraId="7EE76D8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9" w:type="pct"/>
            <w:tcBorders>
              <w:top w:val="nil"/>
              <w:left w:val="nil"/>
              <w:bottom w:val="nil"/>
              <w:right w:val="nil"/>
            </w:tcBorders>
            <w:shd w:val="clear" w:color="000000" w:fill="D9D9D9"/>
            <w:vAlign w:val="center"/>
            <w:hideMark/>
          </w:tcPr>
          <w:p w14:paraId="0F613CF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196" w:type="pct"/>
            <w:tcBorders>
              <w:top w:val="nil"/>
              <w:left w:val="nil"/>
              <w:bottom w:val="nil"/>
              <w:right w:val="nil"/>
            </w:tcBorders>
            <w:shd w:val="clear" w:color="000000" w:fill="D9D9D9"/>
            <w:vAlign w:val="center"/>
            <w:hideMark/>
          </w:tcPr>
          <w:p w14:paraId="206CABA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282</w:t>
            </w:r>
          </w:p>
        </w:tc>
        <w:tc>
          <w:tcPr>
            <w:tcW w:w="160" w:type="pct"/>
            <w:tcBorders>
              <w:top w:val="nil"/>
              <w:left w:val="nil"/>
              <w:bottom w:val="nil"/>
              <w:right w:val="nil"/>
            </w:tcBorders>
            <w:shd w:val="clear" w:color="000000" w:fill="D9D9D9"/>
            <w:vAlign w:val="center"/>
            <w:hideMark/>
          </w:tcPr>
          <w:p w14:paraId="0402941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L</w:t>
            </w:r>
          </w:p>
        </w:tc>
        <w:tc>
          <w:tcPr>
            <w:tcW w:w="238" w:type="pct"/>
            <w:tcBorders>
              <w:top w:val="nil"/>
              <w:left w:val="nil"/>
              <w:bottom w:val="nil"/>
              <w:right w:val="nil"/>
            </w:tcBorders>
            <w:shd w:val="clear" w:color="000000" w:fill="D9D9D9"/>
            <w:vAlign w:val="center"/>
            <w:hideMark/>
          </w:tcPr>
          <w:p w14:paraId="71F80F7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5475612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361C0B3A" w14:textId="77777777" w:rsidR="00A9372E" w:rsidRPr="00A9372E" w:rsidRDefault="00A9372E" w:rsidP="00A9372E">
            <w:pPr>
              <w:spacing w:after="0" w:line="240" w:lineRule="auto"/>
              <w:rPr>
                <w:rFonts w:ascii="Times New Roman" w:eastAsia="Times New Roman" w:hAnsi="Times New Roman" w:cs="Times New Roman"/>
                <w:b/>
                <w:bCs/>
                <w:sz w:val="16"/>
                <w:szCs w:val="16"/>
                <w:lang w:val="en-US" w:eastAsia="it-IT"/>
              </w:rPr>
            </w:pPr>
            <w:r w:rsidRPr="00A9372E">
              <w:rPr>
                <w:rFonts w:ascii="Times New Roman" w:eastAsia="Times New Roman" w:hAnsi="Times New Roman" w:cs="Times New Roman"/>
                <w:b/>
                <w:bCs/>
                <w:sz w:val="16"/>
                <w:szCs w:val="16"/>
                <w:lang w:val="en-US" w:eastAsia="it-IT"/>
              </w:rPr>
              <w:t> </w:t>
            </w:r>
          </w:p>
        </w:tc>
        <w:tc>
          <w:tcPr>
            <w:tcW w:w="238" w:type="pct"/>
            <w:tcBorders>
              <w:top w:val="nil"/>
              <w:left w:val="nil"/>
              <w:bottom w:val="nil"/>
              <w:right w:val="nil"/>
            </w:tcBorders>
            <w:shd w:val="clear" w:color="000000" w:fill="D9D9D9"/>
            <w:vAlign w:val="center"/>
            <w:hideMark/>
          </w:tcPr>
          <w:p w14:paraId="6CE77A8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07553BD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6BE50E4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r>
      <w:tr w:rsidR="000F1243" w:rsidRPr="000F1243" w14:paraId="16F34D37" w14:textId="77777777" w:rsidTr="000F1243">
        <w:trPr>
          <w:trHeight w:val="900"/>
        </w:trPr>
        <w:tc>
          <w:tcPr>
            <w:tcW w:w="138" w:type="pct"/>
            <w:tcBorders>
              <w:top w:val="nil"/>
              <w:left w:val="nil"/>
              <w:bottom w:val="nil"/>
              <w:right w:val="nil"/>
            </w:tcBorders>
            <w:shd w:val="clear" w:color="auto" w:fill="auto"/>
            <w:vAlign w:val="center"/>
            <w:hideMark/>
          </w:tcPr>
          <w:p w14:paraId="5AF2982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3</w:t>
            </w:r>
          </w:p>
        </w:tc>
        <w:tc>
          <w:tcPr>
            <w:tcW w:w="277" w:type="pct"/>
            <w:tcBorders>
              <w:top w:val="nil"/>
              <w:left w:val="nil"/>
              <w:bottom w:val="nil"/>
              <w:right w:val="nil"/>
            </w:tcBorders>
            <w:shd w:val="clear" w:color="auto" w:fill="auto"/>
            <w:vAlign w:val="center"/>
            <w:hideMark/>
          </w:tcPr>
          <w:p w14:paraId="27C47A1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UK</w:t>
            </w:r>
          </w:p>
        </w:tc>
        <w:tc>
          <w:tcPr>
            <w:tcW w:w="322" w:type="pct"/>
            <w:tcBorders>
              <w:top w:val="nil"/>
              <w:left w:val="nil"/>
              <w:bottom w:val="nil"/>
              <w:right w:val="nil"/>
            </w:tcBorders>
            <w:shd w:val="clear" w:color="auto" w:fill="auto"/>
            <w:vAlign w:val="center"/>
            <w:hideMark/>
          </w:tcPr>
          <w:p w14:paraId="378CC7B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xml:space="preserve">South </w:t>
            </w:r>
            <w:proofErr w:type="spellStart"/>
            <w:r w:rsidRPr="00A9372E">
              <w:rPr>
                <w:rFonts w:ascii="Times New Roman" w:eastAsia="Times New Roman" w:hAnsi="Times New Roman" w:cs="Times New Roman"/>
                <w:sz w:val="16"/>
                <w:szCs w:val="16"/>
                <w:lang w:val="en-US" w:eastAsia="it-IT"/>
              </w:rPr>
              <w:t>Uist</w:t>
            </w:r>
            <w:proofErr w:type="spellEnd"/>
            <w:r w:rsidRPr="00A9372E">
              <w:rPr>
                <w:rFonts w:ascii="Times New Roman" w:eastAsia="Times New Roman" w:hAnsi="Times New Roman" w:cs="Times New Roman"/>
                <w:sz w:val="16"/>
                <w:szCs w:val="16"/>
                <w:lang w:val="en-US" w:eastAsia="it-IT"/>
              </w:rPr>
              <w:t xml:space="preserve"> (North Bay, Loch </w:t>
            </w:r>
            <w:proofErr w:type="spellStart"/>
            <w:r w:rsidRPr="00A9372E">
              <w:rPr>
                <w:rFonts w:ascii="Times New Roman" w:eastAsia="Times New Roman" w:hAnsi="Times New Roman" w:cs="Times New Roman"/>
                <w:sz w:val="16"/>
                <w:szCs w:val="16"/>
                <w:lang w:val="en-US" w:eastAsia="it-IT"/>
              </w:rPr>
              <w:t>Sheilavaig</w:t>
            </w:r>
            <w:proofErr w:type="spellEnd"/>
            <w:r w:rsidRPr="00A9372E">
              <w:rPr>
                <w:rFonts w:ascii="Times New Roman" w:eastAsia="Times New Roman" w:hAnsi="Times New Roman" w:cs="Times New Roman"/>
                <w:sz w:val="16"/>
                <w:szCs w:val="16"/>
                <w:lang w:val="en-US" w:eastAsia="it-IT"/>
              </w:rPr>
              <w:t>)</w:t>
            </w:r>
          </w:p>
        </w:tc>
        <w:tc>
          <w:tcPr>
            <w:tcW w:w="276" w:type="pct"/>
            <w:tcBorders>
              <w:top w:val="nil"/>
              <w:left w:val="nil"/>
              <w:bottom w:val="nil"/>
              <w:right w:val="nil"/>
            </w:tcBorders>
            <w:shd w:val="clear" w:color="auto" w:fill="auto"/>
            <w:vAlign w:val="center"/>
            <w:hideMark/>
          </w:tcPr>
          <w:p w14:paraId="2ED62E3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1" w:type="pct"/>
            <w:tcBorders>
              <w:top w:val="nil"/>
              <w:left w:val="nil"/>
              <w:bottom w:val="nil"/>
              <w:right w:val="nil"/>
            </w:tcBorders>
            <w:shd w:val="clear" w:color="auto" w:fill="auto"/>
            <w:vAlign w:val="center"/>
            <w:hideMark/>
          </w:tcPr>
          <w:p w14:paraId="69B6D38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25DEF2E9"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6" w:type="pct"/>
            <w:tcBorders>
              <w:top w:val="nil"/>
              <w:left w:val="nil"/>
              <w:bottom w:val="nil"/>
              <w:right w:val="nil"/>
            </w:tcBorders>
            <w:shd w:val="clear" w:color="auto" w:fill="auto"/>
            <w:vAlign w:val="center"/>
            <w:hideMark/>
          </w:tcPr>
          <w:p w14:paraId="7519A5F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auto" w:fill="auto"/>
            <w:vAlign w:val="center"/>
            <w:hideMark/>
          </w:tcPr>
          <w:p w14:paraId="73FFEB7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3BF8F0B3"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8" w:type="pct"/>
            <w:tcBorders>
              <w:top w:val="nil"/>
              <w:left w:val="nil"/>
              <w:bottom w:val="nil"/>
              <w:right w:val="nil"/>
            </w:tcBorders>
            <w:shd w:val="clear" w:color="auto" w:fill="auto"/>
            <w:vAlign w:val="center"/>
            <w:hideMark/>
          </w:tcPr>
          <w:p w14:paraId="5836CCF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auto" w:fill="auto"/>
            <w:vAlign w:val="center"/>
            <w:hideMark/>
          </w:tcPr>
          <w:p w14:paraId="49629DB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674A2C5B"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5" w:type="pct"/>
            <w:tcBorders>
              <w:top w:val="nil"/>
              <w:left w:val="nil"/>
              <w:bottom w:val="nil"/>
              <w:right w:val="nil"/>
            </w:tcBorders>
            <w:shd w:val="clear" w:color="auto" w:fill="auto"/>
            <w:vAlign w:val="center"/>
            <w:hideMark/>
          </w:tcPr>
          <w:p w14:paraId="239490F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auto" w:fill="auto"/>
            <w:vAlign w:val="center"/>
            <w:hideMark/>
          </w:tcPr>
          <w:p w14:paraId="158997B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72" w:type="pct"/>
            <w:tcBorders>
              <w:top w:val="nil"/>
              <w:left w:val="nil"/>
              <w:bottom w:val="nil"/>
              <w:right w:val="nil"/>
            </w:tcBorders>
            <w:shd w:val="clear" w:color="auto" w:fill="auto"/>
            <w:vAlign w:val="center"/>
            <w:hideMark/>
          </w:tcPr>
          <w:p w14:paraId="5A8E0E5D"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9" w:type="pct"/>
            <w:tcBorders>
              <w:top w:val="nil"/>
              <w:left w:val="nil"/>
              <w:bottom w:val="nil"/>
              <w:right w:val="nil"/>
            </w:tcBorders>
            <w:shd w:val="clear" w:color="auto" w:fill="auto"/>
            <w:vAlign w:val="center"/>
            <w:hideMark/>
          </w:tcPr>
          <w:p w14:paraId="16C9D92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196" w:type="pct"/>
            <w:tcBorders>
              <w:top w:val="nil"/>
              <w:left w:val="nil"/>
              <w:bottom w:val="nil"/>
              <w:right w:val="nil"/>
            </w:tcBorders>
            <w:shd w:val="clear" w:color="auto" w:fill="auto"/>
            <w:vAlign w:val="center"/>
            <w:hideMark/>
          </w:tcPr>
          <w:p w14:paraId="589D99E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282</w:t>
            </w:r>
          </w:p>
        </w:tc>
        <w:tc>
          <w:tcPr>
            <w:tcW w:w="160" w:type="pct"/>
            <w:tcBorders>
              <w:top w:val="nil"/>
              <w:left w:val="nil"/>
              <w:bottom w:val="nil"/>
              <w:right w:val="nil"/>
            </w:tcBorders>
            <w:shd w:val="clear" w:color="auto" w:fill="auto"/>
            <w:vAlign w:val="center"/>
            <w:hideMark/>
          </w:tcPr>
          <w:p w14:paraId="3126AEE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L</w:t>
            </w:r>
          </w:p>
        </w:tc>
        <w:tc>
          <w:tcPr>
            <w:tcW w:w="238" w:type="pct"/>
            <w:tcBorders>
              <w:top w:val="nil"/>
              <w:left w:val="nil"/>
              <w:bottom w:val="nil"/>
              <w:right w:val="nil"/>
            </w:tcBorders>
            <w:shd w:val="clear" w:color="auto" w:fill="auto"/>
            <w:vAlign w:val="center"/>
            <w:hideMark/>
          </w:tcPr>
          <w:p w14:paraId="3410A84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7E14E69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02DF022E"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4063519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3D3DCE2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071A4C71"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0F1243" w:rsidRPr="000F1243" w14:paraId="5FBE5DE5" w14:textId="77777777" w:rsidTr="000F1243">
        <w:trPr>
          <w:trHeight w:val="465"/>
        </w:trPr>
        <w:tc>
          <w:tcPr>
            <w:tcW w:w="138" w:type="pct"/>
            <w:tcBorders>
              <w:top w:val="nil"/>
              <w:left w:val="nil"/>
              <w:bottom w:val="nil"/>
              <w:right w:val="nil"/>
            </w:tcBorders>
            <w:shd w:val="clear" w:color="000000" w:fill="D9D9D9"/>
            <w:vAlign w:val="center"/>
            <w:hideMark/>
          </w:tcPr>
          <w:p w14:paraId="0EE5F95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4</w:t>
            </w:r>
          </w:p>
        </w:tc>
        <w:tc>
          <w:tcPr>
            <w:tcW w:w="277" w:type="pct"/>
            <w:tcBorders>
              <w:top w:val="nil"/>
              <w:left w:val="nil"/>
              <w:bottom w:val="nil"/>
              <w:right w:val="nil"/>
            </w:tcBorders>
            <w:shd w:val="clear" w:color="000000" w:fill="D9D9D9"/>
            <w:vAlign w:val="center"/>
            <w:hideMark/>
          </w:tcPr>
          <w:p w14:paraId="279C627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UK</w:t>
            </w:r>
          </w:p>
        </w:tc>
        <w:tc>
          <w:tcPr>
            <w:tcW w:w="322" w:type="pct"/>
            <w:tcBorders>
              <w:top w:val="nil"/>
              <w:left w:val="nil"/>
              <w:bottom w:val="nil"/>
              <w:right w:val="nil"/>
            </w:tcBorders>
            <w:shd w:val="clear" w:color="000000" w:fill="D9D9D9"/>
            <w:vAlign w:val="center"/>
            <w:hideMark/>
          </w:tcPr>
          <w:p w14:paraId="357953F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xml:space="preserve">Loch </w:t>
            </w:r>
            <w:proofErr w:type="spellStart"/>
            <w:r w:rsidRPr="00A9372E">
              <w:rPr>
                <w:rFonts w:ascii="Times New Roman" w:eastAsia="Times New Roman" w:hAnsi="Times New Roman" w:cs="Times New Roman"/>
                <w:sz w:val="16"/>
                <w:szCs w:val="16"/>
                <w:lang w:val="en-US" w:eastAsia="it-IT"/>
              </w:rPr>
              <w:t>Creran</w:t>
            </w:r>
            <w:proofErr w:type="spellEnd"/>
            <w:r w:rsidRPr="00A9372E">
              <w:rPr>
                <w:rFonts w:ascii="Times New Roman" w:eastAsia="Times New Roman" w:hAnsi="Times New Roman" w:cs="Times New Roman"/>
                <w:sz w:val="16"/>
                <w:szCs w:val="16"/>
                <w:lang w:val="en-US" w:eastAsia="it-IT"/>
              </w:rPr>
              <w:t xml:space="preserve"> </w:t>
            </w:r>
          </w:p>
        </w:tc>
        <w:tc>
          <w:tcPr>
            <w:tcW w:w="276" w:type="pct"/>
            <w:tcBorders>
              <w:top w:val="nil"/>
              <w:left w:val="nil"/>
              <w:bottom w:val="nil"/>
              <w:right w:val="nil"/>
            </w:tcBorders>
            <w:shd w:val="clear" w:color="000000" w:fill="D9D9D9"/>
            <w:vAlign w:val="center"/>
            <w:hideMark/>
          </w:tcPr>
          <w:p w14:paraId="0A97903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1" w:type="pct"/>
            <w:tcBorders>
              <w:top w:val="nil"/>
              <w:left w:val="nil"/>
              <w:bottom w:val="nil"/>
              <w:right w:val="nil"/>
            </w:tcBorders>
            <w:shd w:val="clear" w:color="000000" w:fill="D9D9D9"/>
            <w:vAlign w:val="center"/>
            <w:hideMark/>
          </w:tcPr>
          <w:p w14:paraId="738535A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5867F1B4" w14:textId="77777777" w:rsidR="00A9372E" w:rsidRPr="00A9372E" w:rsidRDefault="00A9372E" w:rsidP="00A9372E">
            <w:pPr>
              <w:spacing w:after="0" w:line="240" w:lineRule="auto"/>
              <w:rPr>
                <w:rFonts w:ascii="Times New Roman" w:eastAsia="Times New Roman" w:hAnsi="Times New Roman" w:cs="Times New Roman"/>
                <w:b/>
                <w:bCs/>
                <w:sz w:val="16"/>
                <w:szCs w:val="16"/>
                <w:lang w:val="en-US" w:eastAsia="it-IT"/>
              </w:rPr>
            </w:pPr>
            <w:r w:rsidRPr="00A9372E">
              <w:rPr>
                <w:rFonts w:ascii="Times New Roman" w:eastAsia="Times New Roman" w:hAnsi="Times New Roman" w:cs="Times New Roman"/>
                <w:b/>
                <w:bCs/>
                <w:sz w:val="16"/>
                <w:szCs w:val="16"/>
                <w:lang w:val="en-US" w:eastAsia="it-IT"/>
              </w:rPr>
              <w:t> </w:t>
            </w:r>
          </w:p>
        </w:tc>
        <w:tc>
          <w:tcPr>
            <w:tcW w:w="276" w:type="pct"/>
            <w:tcBorders>
              <w:top w:val="nil"/>
              <w:left w:val="nil"/>
              <w:bottom w:val="nil"/>
              <w:right w:val="nil"/>
            </w:tcBorders>
            <w:shd w:val="clear" w:color="000000" w:fill="D9D9D9"/>
            <w:vAlign w:val="center"/>
            <w:hideMark/>
          </w:tcPr>
          <w:p w14:paraId="26B05C7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000000" w:fill="D9D9D9"/>
            <w:vAlign w:val="center"/>
            <w:hideMark/>
          </w:tcPr>
          <w:p w14:paraId="56D8CF9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569FFBAA" w14:textId="77777777" w:rsidR="00A9372E" w:rsidRPr="00A9372E" w:rsidRDefault="00A9372E" w:rsidP="00A9372E">
            <w:pPr>
              <w:spacing w:after="0" w:line="240" w:lineRule="auto"/>
              <w:rPr>
                <w:rFonts w:ascii="Times New Roman" w:eastAsia="Times New Roman" w:hAnsi="Times New Roman" w:cs="Times New Roman"/>
                <w:b/>
                <w:bCs/>
                <w:sz w:val="16"/>
                <w:szCs w:val="16"/>
                <w:lang w:val="en-US" w:eastAsia="it-IT"/>
              </w:rPr>
            </w:pPr>
            <w:r w:rsidRPr="00A9372E">
              <w:rPr>
                <w:rFonts w:ascii="Times New Roman" w:eastAsia="Times New Roman" w:hAnsi="Times New Roman" w:cs="Times New Roman"/>
                <w:b/>
                <w:bCs/>
                <w:sz w:val="16"/>
                <w:szCs w:val="16"/>
                <w:lang w:val="en-US" w:eastAsia="it-IT"/>
              </w:rPr>
              <w:t> </w:t>
            </w:r>
          </w:p>
        </w:tc>
        <w:tc>
          <w:tcPr>
            <w:tcW w:w="268" w:type="pct"/>
            <w:tcBorders>
              <w:top w:val="nil"/>
              <w:left w:val="nil"/>
              <w:bottom w:val="nil"/>
              <w:right w:val="nil"/>
            </w:tcBorders>
            <w:shd w:val="clear" w:color="000000" w:fill="D9D9D9"/>
            <w:vAlign w:val="center"/>
            <w:hideMark/>
          </w:tcPr>
          <w:p w14:paraId="52868A9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000000" w:fill="D9D9D9"/>
            <w:vAlign w:val="center"/>
            <w:hideMark/>
          </w:tcPr>
          <w:p w14:paraId="0E808B6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74714E4D" w14:textId="77777777" w:rsidR="00A9372E" w:rsidRPr="00A9372E" w:rsidRDefault="00A9372E" w:rsidP="00A9372E">
            <w:pPr>
              <w:spacing w:after="0" w:line="240" w:lineRule="auto"/>
              <w:rPr>
                <w:rFonts w:ascii="Times New Roman" w:eastAsia="Times New Roman" w:hAnsi="Times New Roman" w:cs="Times New Roman"/>
                <w:b/>
                <w:bCs/>
                <w:sz w:val="16"/>
                <w:szCs w:val="16"/>
                <w:lang w:val="en-US" w:eastAsia="it-IT"/>
              </w:rPr>
            </w:pPr>
            <w:r w:rsidRPr="00A9372E">
              <w:rPr>
                <w:rFonts w:ascii="Times New Roman" w:eastAsia="Times New Roman" w:hAnsi="Times New Roman" w:cs="Times New Roman"/>
                <w:b/>
                <w:bCs/>
                <w:sz w:val="16"/>
                <w:szCs w:val="16"/>
                <w:lang w:val="en-US" w:eastAsia="it-IT"/>
              </w:rPr>
              <w:t> </w:t>
            </w:r>
          </w:p>
        </w:tc>
        <w:tc>
          <w:tcPr>
            <w:tcW w:w="275" w:type="pct"/>
            <w:tcBorders>
              <w:top w:val="nil"/>
              <w:left w:val="nil"/>
              <w:bottom w:val="nil"/>
              <w:right w:val="nil"/>
            </w:tcBorders>
            <w:shd w:val="clear" w:color="000000" w:fill="D9D9D9"/>
            <w:vAlign w:val="center"/>
            <w:hideMark/>
          </w:tcPr>
          <w:p w14:paraId="39D5D64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000000" w:fill="D9D9D9"/>
            <w:vAlign w:val="center"/>
            <w:hideMark/>
          </w:tcPr>
          <w:p w14:paraId="5B8A812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72" w:type="pct"/>
            <w:tcBorders>
              <w:top w:val="nil"/>
              <w:left w:val="nil"/>
              <w:bottom w:val="nil"/>
              <w:right w:val="nil"/>
            </w:tcBorders>
            <w:shd w:val="clear" w:color="000000" w:fill="D9D9D9"/>
            <w:vAlign w:val="center"/>
            <w:hideMark/>
          </w:tcPr>
          <w:p w14:paraId="6B8A0F8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9" w:type="pct"/>
            <w:tcBorders>
              <w:top w:val="nil"/>
              <w:left w:val="nil"/>
              <w:bottom w:val="nil"/>
              <w:right w:val="nil"/>
            </w:tcBorders>
            <w:shd w:val="clear" w:color="000000" w:fill="D9D9D9"/>
            <w:vAlign w:val="center"/>
            <w:hideMark/>
          </w:tcPr>
          <w:p w14:paraId="2A81D39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196" w:type="pct"/>
            <w:tcBorders>
              <w:top w:val="nil"/>
              <w:left w:val="nil"/>
              <w:bottom w:val="nil"/>
              <w:right w:val="nil"/>
            </w:tcBorders>
            <w:shd w:val="clear" w:color="000000" w:fill="D9D9D9"/>
            <w:vAlign w:val="center"/>
            <w:hideMark/>
          </w:tcPr>
          <w:p w14:paraId="519FB20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60" w:type="pct"/>
            <w:tcBorders>
              <w:top w:val="nil"/>
              <w:left w:val="nil"/>
              <w:bottom w:val="nil"/>
              <w:right w:val="nil"/>
            </w:tcBorders>
            <w:shd w:val="clear" w:color="000000" w:fill="D9D9D9"/>
            <w:vAlign w:val="center"/>
            <w:hideMark/>
          </w:tcPr>
          <w:p w14:paraId="767CC24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K</w:t>
            </w:r>
          </w:p>
        </w:tc>
        <w:tc>
          <w:tcPr>
            <w:tcW w:w="238" w:type="pct"/>
            <w:tcBorders>
              <w:top w:val="nil"/>
              <w:left w:val="nil"/>
              <w:bottom w:val="nil"/>
              <w:right w:val="nil"/>
            </w:tcBorders>
            <w:shd w:val="clear" w:color="000000" w:fill="D9D9D9"/>
            <w:vAlign w:val="center"/>
            <w:hideMark/>
          </w:tcPr>
          <w:p w14:paraId="2B35150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2E755AA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67249F93" w14:textId="77777777" w:rsidR="00A9372E" w:rsidRPr="00A9372E" w:rsidRDefault="00A9372E" w:rsidP="00A9372E">
            <w:pPr>
              <w:spacing w:after="0" w:line="240" w:lineRule="auto"/>
              <w:rPr>
                <w:rFonts w:ascii="Times New Roman" w:eastAsia="Times New Roman" w:hAnsi="Times New Roman" w:cs="Times New Roman"/>
                <w:b/>
                <w:bCs/>
                <w:sz w:val="16"/>
                <w:szCs w:val="16"/>
                <w:lang w:val="en-US" w:eastAsia="it-IT"/>
              </w:rPr>
            </w:pPr>
            <w:r w:rsidRPr="00A9372E">
              <w:rPr>
                <w:rFonts w:ascii="Times New Roman" w:eastAsia="Times New Roman" w:hAnsi="Times New Roman" w:cs="Times New Roman"/>
                <w:b/>
                <w:bCs/>
                <w:sz w:val="16"/>
                <w:szCs w:val="16"/>
                <w:lang w:val="en-US" w:eastAsia="it-IT"/>
              </w:rPr>
              <w:t> </w:t>
            </w:r>
          </w:p>
        </w:tc>
        <w:tc>
          <w:tcPr>
            <w:tcW w:w="238" w:type="pct"/>
            <w:tcBorders>
              <w:top w:val="nil"/>
              <w:left w:val="nil"/>
              <w:bottom w:val="nil"/>
              <w:right w:val="nil"/>
            </w:tcBorders>
            <w:shd w:val="clear" w:color="000000" w:fill="D9D9D9"/>
            <w:vAlign w:val="center"/>
            <w:hideMark/>
          </w:tcPr>
          <w:p w14:paraId="030AA67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4AA1EC5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40F3B04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r>
      <w:tr w:rsidR="000F1243" w:rsidRPr="000F1243" w14:paraId="043526CD" w14:textId="77777777" w:rsidTr="000F1243">
        <w:trPr>
          <w:trHeight w:val="450"/>
        </w:trPr>
        <w:tc>
          <w:tcPr>
            <w:tcW w:w="138" w:type="pct"/>
            <w:tcBorders>
              <w:top w:val="nil"/>
              <w:left w:val="nil"/>
              <w:bottom w:val="nil"/>
              <w:right w:val="nil"/>
            </w:tcBorders>
            <w:shd w:val="clear" w:color="auto" w:fill="auto"/>
            <w:vAlign w:val="center"/>
            <w:hideMark/>
          </w:tcPr>
          <w:p w14:paraId="25250CA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5</w:t>
            </w:r>
          </w:p>
        </w:tc>
        <w:tc>
          <w:tcPr>
            <w:tcW w:w="277" w:type="pct"/>
            <w:tcBorders>
              <w:top w:val="nil"/>
              <w:left w:val="nil"/>
              <w:bottom w:val="nil"/>
              <w:right w:val="nil"/>
            </w:tcBorders>
            <w:shd w:val="clear" w:color="auto" w:fill="auto"/>
            <w:vAlign w:val="center"/>
            <w:hideMark/>
          </w:tcPr>
          <w:p w14:paraId="19645E0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Germany</w:t>
            </w:r>
          </w:p>
        </w:tc>
        <w:tc>
          <w:tcPr>
            <w:tcW w:w="322" w:type="pct"/>
            <w:tcBorders>
              <w:top w:val="nil"/>
              <w:left w:val="nil"/>
              <w:bottom w:val="nil"/>
              <w:right w:val="nil"/>
            </w:tcBorders>
            <w:shd w:val="clear" w:color="auto" w:fill="auto"/>
            <w:vAlign w:val="center"/>
            <w:hideMark/>
          </w:tcPr>
          <w:p w14:paraId="3A78252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Heligoland Bight</w:t>
            </w:r>
          </w:p>
        </w:tc>
        <w:tc>
          <w:tcPr>
            <w:tcW w:w="276" w:type="pct"/>
            <w:tcBorders>
              <w:top w:val="nil"/>
              <w:left w:val="nil"/>
              <w:bottom w:val="nil"/>
              <w:right w:val="nil"/>
            </w:tcBorders>
            <w:shd w:val="clear" w:color="auto" w:fill="auto"/>
            <w:vAlign w:val="center"/>
            <w:hideMark/>
          </w:tcPr>
          <w:p w14:paraId="2E37527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1" w:type="pct"/>
            <w:tcBorders>
              <w:top w:val="nil"/>
              <w:left w:val="nil"/>
              <w:bottom w:val="nil"/>
              <w:right w:val="nil"/>
            </w:tcBorders>
            <w:shd w:val="clear" w:color="auto" w:fill="auto"/>
            <w:vAlign w:val="center"/>
            <w:hideMark/>
          </w:tcPr>
          <w:p w14:paraId="1B6389A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54A3BCA1"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6" w:type="pct"/>
            <w:tcBorders>
              <w:top w:val="nil"/>
              <w:left w:val="nil"/>
              <w:bottom w:val="nil"/>
              <w:right w:val="nil"/>
            </w:tcBorders>
            <w:shd w:val="clear" w:color="auto" w:fill="auto"/>
            <w:vAlign w:val="center"/>
            <w:hideMark/>
          </w:tcPr>
          <w:p w14:paraId="28884FD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auto" w:fill="auto"/>
            <w:vAlign w:val="center"/>
            <w:hideMark/>
          </w:tcPr>
          <w:p w14:paraId="106BE5C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165A50F2" w14:textId="77777777" w:rsidR="00A9372E" w:rsidRPr="00A9372E" w:rsidRDefault="00A9372E" w:rsidP="00A9372E">
            <w:pPr>
              <w:spacing w:after="0" w:line="240" w:lineRule="auto"/>
              <w:ind w:right="-71"/>
              <w:rPr>
                <w:rFonts w:ascii="Times New Roman" w:eastAsia="Times New Roman" w:hAnsi="Times New Roman" w:cs="Times New Roman"/>
                <w:sz w:val="20"/>
                <w:szCs w:val="20"/>
                <w:lang w:val="en-US" w:eastAsia="it-IT"/>
              </w:rPr>
            </w:pPr>
          </w:p>
        </w:tc>
        <w:tc>
          <w:tcPr>
            <w:tcW w:w="268" w:type="pct"/>
            <w:tcBorders>
              <w:top w:val="nil"/>
              <w:left w:val="nil"/>
              <w:bottom w:val="nil"/>
              <w:right w:val="nil"/>
            </w:tcBorders>
            <w:shd w:val="clear" w:color="auto" w:fill="auto"/>
            <w:vAlign w:val="center"/>
            <w:hideMark/>
          </w:tcPr>
          <w:p w14:paraId="21E004F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auto" w:fill="auto"/>
            <w:vAlign w:val="center"/>
            <w:hideMark/>
          </w:tcPr>
          <w:p w14:paraId="2A2C5D2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02FDF1E4"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5" w:type="pct"/>
            <w:tcBorders>
              <w:top w:val="nil"/>
              <w:left w:val="nil"/>
              <w:bottom w:val="nil"/>
              <w:right w:val="nil"/>
            </w:tcBorders>
            <w:shd w:val="clear" w:color="auto" w:fill="auto"/>
            <w:vAlign w:val="center"/>
            <w:hideMark/>
          </w:tcPr>
          <w:p w14:paraId="63357A1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auto" w:fill="auto"/>
            <w:vAlign w:val="center"/>
            <w:hideMark/>
          </w:tcPr>
          <w:p w14:paraId="1598A78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72" w:type="pct"/>
            <w:tcBorders>
              <w:top w:val="nil"/>
              <w:left w:val="nil"/>
              <w:bottom w:val="nil"/>
              <w:right w:val="nil"/>
            </w:tcBorders>
            <w:shd w:val="clear" w:color="auto" w:fill="auto"/>
            <w:vAlign w:val="center"/>
            <w:hideMark/>
          </w:tcPr>
          <w:p w14:paraId="1C5FF695"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9" w:type="pct"/>
            <w:tcBorders>
              <w:top w:val="nil"/>
              <w:left w:val="nil"/>
              <w:bottom w:val="nil"/>
              <w:right w:val="nil"/>
            </w:tcBorders>
            <w:shd w:val="clear" w:color="auto" w:fill="auto"/>
            <w:vAlign w:val="center"/>
            <w:hideMark/>
          </w:tcPr>
          <w:p w14:paraId="2883745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196" w:type="pct"/>
            <w:tcBorders>
              <w:top w:val="nil"/>
              <w:left w:val="nil"/>
              <w:bottom w:val="nil"/>
              <w:right w:val="nil"/>
            </w:tcBorders>
            <w:shd w:val="clear" w:color="auto" w:fill="auto"/>
            <w:vAlign w:val="center"/>
            <w:hideMark/>
          </w:tcPr>
          <w:p w14:paraId="5614038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60" w:type="pct"/>
            <w:tcBorders>
              <w:top w:val="nil"/>
              <w:left w:val="nil"/>
              <w:bottom w:val="nil"/>
              <w:right w:val="nil"/>
            </w:tcBorders>
            <w:shd w:val="clear" w:color="auto" w:fill="auto"/>
            <w:vAlign w:val="center"/>
            <w:hideMark/>
          </w:tcPr>
          <w:p w14:paraId="58D73F0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V</w:t>
            </w:r>
          </w:p>
        </w:tc>
        <w:tc>
          <w:tcPr>
            <w:tcW w:w="238" w:type="pct"/>
            <w:tcBorders>
              <w:top w:val="nil"/>
              <w:left w:val="nil"/>
              <w:bottom w:val="nil"/>
              <w:right w:val="nil"/>
            </w:tcBorders>
            <w:shd w:val="clear" w:color="auto" w:fill="auto"/>
            <w:vAlign w:val="center"/>
            <w:hideMark/>
          </w:tcPr>
          <w:p w14:paraId="549A079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34215AE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7EAA5611"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67B4C2C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1CA26A2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1DCE08D2"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0F1243" w:rsidRPr="000F1243" w14:paraId="353AA5F8" w14:textId="77777777" w:rsidTr="000F1243">
        <w:trPr>
          <w:trHeight w:val="345"/>
        </w:trPr>
        <w:tc>
          <w:tcPr>
            <w:tcW w:w="138" w:type="pct"/>
            <w:tcBorders>
              <w:top w:val="nil"/>
              <w:left w:val="nil"/>
              <w:bottom w:val="nil"/>
              <w:right w:val="nil"/>
            </w:tcBorders>
            <w:shd w:val="clear" w:color="000000" w:fill="D9D9D9"/>
            <w:vAlign w:val="center"/>
            <w:hideMark/>
          </w:tcPr>
          <w:p w14:paraId="061E370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6</w:t>
            </w:r>
          </w:p>
        </w:tc>
        <w:tc>
          <w:tcPr>
            <w:tcW w:w="277" w:type="pct"/>
            <w:tcBorders>
              <w:top w:val="nil"/>
              <w:left w:val="nil"/>
              <w:bottom w:val="nil"/>
              <w:right w:val="nil"/>
            </w:tcBorders>
            <w:shd w:val="clear" w:color="000000" w:fill="D9D9D9"/>
            <w:vAlign w:val="center"/>
            <w:hideMark/>
          </w:tcPr>
          <w:p w14:paraId="5031D5F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France</w:t>
            </w:r>
          </w:p>
        </w:tc>
        <w:tc>
          <w:tcPr>
            <w:tcW w:w="322" w:type="pct"/>
            <w:tcBorders>
              <w:top w:val="nil"/>
              <w:left w:val="nil"/>
              <w:bottom w:val="nil"/>
              <w:right w:val="nil"/>
            </w:tcBorders>
            <w:shd w:val="clear" w:color="000000" w:fill="D9D9D9"/>
            <w:vAlign w:val="center"/>
            <w:hideMark/>
          </w:tcPr>
          <w:p w14:paraId="22EB51E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Calais</w:t>
            </w:r>
          </w:p>
        </w:tc>
        <w:tc>
          <w:tcPr>
            <w:tcW w:w="276" w:type="pct"/>
            <w:tcBorders>
              <w:top w:val="nil"/>
              <w:left w:val="nil"/>
              <w:bottom w:val="nil"/>
              <w:right w:val="nil"/>
            </w:tcBorders>
            <w:shd w:val="clear" w:color="000000" w:fill="D9D9D9"/>
            <w:vAlign w:val="center"/>
            <w:hideMark/>
          </w:tcPr>
          <w:p w14:paraId="38B2FD7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1" w:type="pct"/>
            <w:tcBorders>
              <w:top w:val="nil"/>
              <w:left w:val="nil"/>
              <w:bottom w:val="nil"/>
              <w:right w:val="nil"/>
            </w:tcBorders>
            <w:shd w:val="clear" w:color="000000" w:fill="D9D9D9"/>
            <w:vAlign w:val="center"/>
            <w:hideMark/>
          </w:tcPr>
          <w:p w14:paraId="45B193B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487BDD9E" w14:textId="77777777" w:rsidR="00A9372E" w:rsidRPr="00A9372E" w:rsidRDefault="00A9372E" w:rsidP="00A9372E">
            <w:pPr>
              <w:spacing w:after="0" w:line="240" w:lineRule="auto"/>
              <w:rPr>
                <w:rFonts w:ascii="Times New Roman" w:eastAsia="Times New Roman" w:hAnsi="Times New Roman" w:cs="Times New Roman"/>
                <w:b/>
                <w:bCs/>
                <w:sz w:val="16"/>
                <w:szCs w:val="16"/>
                <w:lang w:val="en-US" w:eastAsia="it-IT"/>
              </w:rPr>
            </w:pPr>
            <w:r w:rsidRPr="00A9372E">
              <w:rPr>
                <w:rFonts w:ascii="Times New Roman" w:eastAsia="Times New Roman" w:hAnsi="Times New Roman" w:cs="Times New Roman"/>
                <w:b/>
                <w:bCs/>
                <w:sz w:val="16"/>
                <w:szCs w:val="16"/>
                <w:lang w:val="en-US" w:eastAsia="it-IT"/>
              </w:rPr>
              <w:t> </w:t>
            </w:r>
          </w:p>
        </w:tc>
        <w:tc>
          <w:tcPr>
            <w:tcW w:w="276" w:type="pct"/>
            <w:tcBorders>
              <w:top w:val="nil"/>
              <w:left w:val="nil"/>
              <w:bottom w:val="nil"/>
              <w:right w:val="nil"/>
            </w:tcBorders>
            <w:shd w:val="clear" w:color="000000" w:fill="D9D9D9"/>
            <w:vAlign w:val="center"/>
            <w:hideMark/>
          </w:tcPr>
          <w:p w14:paraId="52F1DAF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000000" w:fill="D9D9D9"/>
            <w:vAlign w:val="center"/>
            <w:hideMark/>
          </w:tcPr>
          <w:p w14:paraId="2369935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24463C23" w14:textId="77777777" w:rsidR="00A9372E" w:rsidRPr="00A9372E" w:rsidRDefault="00A9372E" w:rsidP="00A9372E">
            <w:pPr>
              <w:spacing w:after="0" w:line="240" w:lineRule="auto"/>
              <w:rPr>
                <w:rFonts w:ascii="Times New Roman" w:eastAsia="Times New Roman" w:hAnsi="Times New Roman" w:cs="Times New Roman"/>
                <w:b/>
                <w:bCs/>
                <w:sz w:val="16"/>
                <w:szCs w:val="16"/>
                <w:lang w:val="en-US" w:eastAsia="it-IT"/>
              </w:rPr>
            </w:pPr>
            <w:r w:rsidRPr="00A9372E">
              <w:rPr>
                <w:rFonts w:ascii="Times New Roman" w:eastAsia="Times New Roman" w:hAnsi="Times New Roman" w:cs="Times New Roman"/>
                <w:b/>
                <w:bCs/>
                <w:sz w:val="16"/>
                <w:szCs w:val="16"/>
                <w:lang w:val="en-US" w:eastAsia="it-IT"/>
              </w:rPr>
              <w:t> </w:t>
            </w:r>
          </w:p>
        </w:tc>
        <w:tc>
          <w:tcPr>
            <w:tcW w:w="268" w:type="pct"/>
            <w:tcBorders>
              <w:top w:val="nil"/>
              <w:left w:val="nil"/>
              <w:bottom w:val="nil"/>
              <w:right w:val="nil"/>
            </w:tcBorders>
            <w:shd w:val="clear" w:color="000000" w:fill="D9D9D9"/>
            <w:vAlign w:val="center"/>
            <w:hideMark/>
          </w:tcPr>
          <w:p w14:paraId="357DC1C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000000" w:fill="D9D9D9"/>
            <w:vAlign w:val="center"/>
            <w:hideMark/>
          </w:tcPr>
          <w:p w14:paraId="3480294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33BBE919" w14:textId="77777777" w:rsidR="00A9372E" w:rsidRPr="00A9372E" w:rsidRDefault="00A9372E" w:rsidP="00A9372E">
            <w:pPr>
              <w:spacing w:after="0" w:line="240" w:lineRule="auto"/>
              <w:rPr>
                <w:rFonts w:ascii="Times New Roman" w:eastAsia="Times New Roman" w:hAnsi="Times New Roman" w:cs="Times New Roman"/>
                <w:b/>
                <w:bCs/>
                <w:sz w:val="16"/>
                <w:szCs w:val="16"/>
                <w:lang w:val="en-US" w:eastAsia="it-IT"/>
              </w:rPr>
            </w:pPr>
            <w:r w:rsidRPr="00A9372E">
              <w:rPr>
                <w:rFonts w:ascii="Times New Roman" w:eastAsia="Times New Roman" w:hAnsi="Times New Roman" w:cs="Times New Roman"/>
                <w:b/>
                <w:bCs/>
                <w:sz w:val="16"/>
                <w:szCs w:val="16"/>
                <w:lang w:val="en-US" w:eastAsia="it-IT"/>
              </w:rPr>
              <w:t> </w:t>
            </w:r>
          </w:p>
        </w:tc>
        <w:tc>
          <w:tcPr>
            <w:tcW w:w="275" w:type="pct"/>
            <w:tcBorders>
              <w:top w:val="nil"/>
              <w:left w:val="nil"/>
              <w:bottom w:val="nil"/>
              <w:right w:val="nil"/>
            </w:tcBorders>
            <w:shd w:val="clear" w:color="000000" w:fill="D9D9D9"/>
            <w:vAlign w:val="center"/>
            <w:hideMark/>
          </w:tcPr>
          <w:p w14:paraId="4AEA444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121" w:type="pct"/>
            <w:tcBorders>
              <w:top w:val="nil"/>
              <w:left w:val="nil"/>
              <w:bottom w:val="nil"/>
              <w:right w:val="nil"/>
            </w:tcBorders>
            <w:shd w:val="clear" w:color="000000" w:fill="D9D9D9"/>
            <w:vAlign w:val="center"/>
            <w:hideMark/>
          </w:tcPr>
          <w:p w14:paraId="184AAD6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72" w:type="pct"/>
            <w:tcBorders>
              <w:top w:val="nil"/>
              <w:left w:val="nil"/>
              <w:bottom w:val="nil"/>
              <w:right w:val="nil"/>
            </w:tcBorders>
            <w:shd w:val="clear" w:color="000000" w:fill="D9D9D9"/>
            <w:vAlign w:val="center"/>
            <w:hideMark/>
          </w:tcPr>
          <w:p w14:paraId="03EB8FE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O</w:t>
            </w:r>
          </w:p>
        </w:tc>
        <w:tc>
          <w:tcPr>
            <w:tcW w:w="269" w:type="pct"/>
            <w:tcBorders>
              <w:top w:val="nil"/>
              <w:left w:val="nil"/>
              <w:bottom w:val="nil"/>
              <w:right w:val="nil"/>
            </w:tcBorders>
            <w:shd w:val="clear" w:color="000000" w:fill="D9D9D9"/>
            <w:vAlign w:val="center"/>
            <w:hideMark/>
          </w:tcPr>
          <w:p w14:paraId="7EFB727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0F6252B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60" w:type="pct"/>
            <w:tcBorders>
              <w:top w:val="nil"/>
              <w:left w:val="nil"/>
              <w:bottom w:val="nil"/>
              <w:right w:val="nil"/>
            </w:tcBorders>
            <w:shd w:val="clear" w:color="000000" w:fill="D9D9D9"/>
            <w:vAlign w:val="center"/>
            <w:hideMark/>
          </w:tcPr>
          <w:p w14:paraId="4A0CCF8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6882A16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7677803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617F22A9" w14:textId="77777777" w:rsidR="00A9372E" w:rsidRPr="00A9372E" w:rsidRDefault="00A9372E" w:rsidP="00A9372E">
            <w:pPr>
              <w:spacing w:after="0" w:line="240" w:lineRule="auto"/>
              <w:rPr>
                <w:rFonts w:ascii="Times New Roman" w:eastAsia="Times New Roman" w:hAnsi="Times New Roman" w:cs="Times New Roman"/>
                <w:b/>
                <w:bCs/>
                <w:sz w:val="16"/>
                <w:szCs w:val="16"/>
                <w:lang w:val="en-US" w:eastAsia="it-IT"/>
              </w:rPr>
            </w:pPr>
            <w:r w:rsidRPr="00A9372E">
              <w:rPr>
                <w:rFonts w:ascii="Times New Roman" w:eastAsia="Times New Roman" w:hAnsi="Times New Roman" w:cs="Times New Roman"/>
                <w:b/>
                <w:bCs/>
                <w:sz w:val="16"/>
                <w:szCs w:val="16"/>
                <w:lang w:val="en-US" w:eastAsia="it-IT"/>
              </w:rPr>
              <w:t> </w:t>
            </w:r>
          </w:p>
        </w:tc>
        <w:tc>
          <w:tcPr>
            <w:tcW w:w="238" w:type="pct"/>
            <w:tcBorders>
              <w:top w:val="nil"/>
              <w:left w:val="nil"/>
              <w:bottom w:val="nil"/>
              <w:right w:val="nil"/>
            </w:tcBorders>
            <w:shd w:val="clear" w:color="000000" w:fill="D9D9D9"/>
            <w:vAlign w:val="center"/>
            <w:hideMark/>
          </w:tcPr>
          <w:p w14:paraId="6561955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6BAA422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7DB8CA6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r>
      <w:tr w:rsidR="000F1243" w:rsidRPr="000F1243" w14:paraId="68AF0DA3" w14:textId="77777777" w:rsidTr="000F1243">
        <w:trPr>
          <w:trHeight w:val="300"/>
        </w:trPr>
        <w:tc>
          <w:tcPr>
            <w:tcW w:w="138" w:type="pct"/>
            <w:tcBorders>
              <w:top w:val="nil"/>
              <w:left w:val="nil"/>
              <w:bottom w:val="nil"/>
              <w:right w:val="nil"/>
            </w:tcBorders>
            <w:shd w:val="clear" w:color="auto" w:fill="auto"/>
            <w:vAlign w:val="center"/>
            <w:hideMark/>
          </w:tcPr>
          <w:p w14:paraId="25FDE40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7</w:t>
            </w:r>
          </w:p>
        </w:tc>
        <w:tc>
          <w:tcPr>
            <w:tcW w:w="277" w:type="pct"/>
            <w:tcBorders>
              <w:top w:val="nil"/>
              <w:left w:val="nil"/>
              <w:bottom w:val="nil"/>
              <w:right w:val="nil"/>
            </w:tcBorders>
            <w:shd w:val="clear" w:color="auto" w:fill="auto"/>
            <w:vAlign w:val="center"/>
            <w:hideMark/>
          </w:tcPr>
          <w:p w14:paraId="1820A3B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France</w:t>
            </w:r>
          </w:p>
        </w:tc>
        <w:tc>
          <w:tcPr>
            <w:tcW w:w="322" w:type="pct"/>
            <w:tcBorders>
              <w:top w:val="nil"/>
              <w:left w:val="nil"/>
              <w:bottom w:val="nil"/>
              <w:right w:val="nil"/>
            </w:tcBorders>
            <w:shd w:val="clear" w:color="auto" w:fill="auto"/>
            <w:vAlign w:val="center"/>
            <w:hideMark/>
          </w:tcPr>
          <w:p w14:paraId="3735D43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Wimereux</w:t>
            </w:r>
            <w:proofErr w:type="spellEnd"/>
          </w:p>
        </w:tc>
        <w:tc>
          <w:tcPr>
            <w:tcW w:w="276" w:type="pct"/>
            <w:tcBorders>
              <w:top w:val="nil"/>
              <w:left w:val="nil"/>
              <w:bottom w:val="nil"/>
              <w:right w:val="nil"/>
            </w:tcBorders>
            <w:shd w:val="clear" w:color="auto" w:fill="auto"/>
            <w:vAlign w:val="center"/>
            <w:hideMark/>
          </w:tcPr>
          <w:p w14:paraId="271BEE7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1" w:type="pct"/>
            <w:tcBorders>
              <w:top w:val="nil"/>
              <w:left w:val="nil"/>
              <w:bottom w:val="nil"/>
              <w:right w:val="nil"/>
            </w:tcBorders>
            <w:shd w:val="clear" w:color="auto" w:fill="auto"/>
            <w:vAlign w:val="center"/>
            <w:hideMark/>
          </w:tcPr>
          <w:p w14:paraId="75974D6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48822969"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6" w:type="pct"/>
            <w:tcBorders>
              <w:top w:val="nil"/>
              <w:left w:val="nil"/>
              <w:bottom w:val="nil"/>
              <w:right w:val="nil"/>
            </w:tcBorders>
            <w:shd w:val="clear" w:color="auto" w:fill="auto"/>
            <w:vAlign w:val="center"/>
            <w:hideMark/>
          </w:tcPr>
          <w:p w14:paraId="447B80A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auto" w:fill="auto"/>
            <w:vAlign w:val="center"/>
            <w:hideMark/>
          </w:tcPr>
          <w:p w14:paraId="51045D6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2F7F986D"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8" w:type="pct"/>
            <w:tcBorders>
              <w:top w:val="nil"/>
              <w:left w:val="nil"/>
              <w:bottom w:val="nil"/>
              <w:right w:val="nil"/>
            </w:tcBorders>
            <w:shd w:val="clear" w:color="auto" w:fill="auto"/>
            <w:vAlign w:val="center"/>
            <w:hideMark/>
          </w:tcPr>
          <w:p w14:paraId="4D0751E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auto" w:fill="auto"/>
            <w:vAlign w:val="center"/>
            <w:hideMark/>
          </w:tcPr>
          <w:p w14:paraId="2CDF0A7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03A1BD32"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5" w:type="pct"/>
            <w:tcBorders>
              <w:top w:val="nil"/>
              <w:left w:val="nil"/>
              <w:bottom w:val="nil"/>
              <w:right w:val="nil"/>
            </w:tcBorders>
            <w:shd w:val="clear" w:color="auto" w:fill="auto"/>
            <w:vAlign w:val="center"/>
            <w:hideMark/>
          </w:tcPr>
          <w:p w14:paraId="6EE3D69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121" w:type="pct"/>
            <w:tcBorders>
              <w:top w:val="nil"/>
              <w:left w:val="nil"/>
              <w:bottom w:val="nil"/>
              <w:right w:val="nil"/>
            </w:tcBorders>
            <w:shd w:val="clear" w:color="auto" w:fill="auto"/>
            <w:vAlign w:val="center"/>
            <w:hideMark/>
          </w:tcPr>
          <w:p w14:paraId="35AC5E3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72" w:type="pct"/>
            <w:tcBorders>
              <w:top w:val="nil"/>
              <w:left w:val="nil"/>
              <w:bottom w:val="nil"/>
              <w:right w:val="nil"/>
            </w:tcBorders>
            <w:shd w:val="clear" w:color="auto" w:fill="auto"/>
            <w:vAlign w:val="center"/>
            <w:hideMark/>
          </w:tcPr>
          <w:p w14:paraId="30A7F58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P</w:t>
            </w:r>
          </w:p>
        </w:tc>
        <w:tc>
          <w:tcPr>
            <w:tcW w:w="269" w:type="pct"/>
            <w:tcBorders>
              <w:top w:val="nil"/>
              <w:left w:val="nil"/>
              <w:bottom w:val="nil"/>
              <w:right w:val="nil"/>
            </w:tcBorders>
            <w:shd w:val="clear" w:color="auto" w:fill="auto"/>
            <w:vAlign w:val="center"/>
            <w:hideMark/>
          </w:tcPr>
          <w:p w14:paraId="3683B5D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75E45CA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60" w:type="pct"/>
            <w:tcBorders>
              <w:top w:val="nil"/>
              <w:left w:val="nil"/>
              <w:bottom w:val="nil"/>
              <w:right w:val="nil"/>
            </w:tcBorders>
            <w:shd w:val="clear" w:color="auto" w:fill="auto"/>
            <w:vAlign w:val="center"/>
            <w:hideMark/>
          </w:tcPr>
          <w:p w14:paraId="54C3B1E2"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728C19E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03CB3F0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273D2CA2"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70E614D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45B9B18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7FDD5266"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0F1243" w:rsidRPr="000F1243" w14:paraId="6FAD0E46" w14:textId="77777777" w:rsidTr="000F1243">
        <w:trPr>
          <w:trHeight w:val="300"/>
        </w:trPr>
        <w:tc>
          <w:tcPr>
            <w:tcW w:w="138" w:type="pct"/>
            <w:tcBorders>
              <w:top w:val="nil"/>
              <w:left w:val="nil"/>
              <w:bottom w:val="nil"/>
              <w:right w:val="nil"/>
            </w:tcBorders>
            <w:shd w:val="clear" w:color="000000" w:fill="D9D9D9"/>
            <w:vAlign w:val="center"/>
            <w:hideMark/>
          </w:tcPr>
          <w:p w14:paraId="1EAB065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8</w:t>
            </w:r>
          </w:p>
        </w:tc>
        <w:tc>
          <w:tcPr>
            <w:tcW w:w="277" w:type="pct"/>
            <w:tcBorders>
              <w:top w:val="nil"/>
              <w:left w:val="nil"/>
              <w:bottom w:val="nil"/>
              <w:right w:val="nil"/>
            </w:tcBorders>
            <w:shd w:val="clear" w:color="000000" w:fill="D9D9D9"/>
            <w:vAlign w:val="center"/>
            <w:hideMark/>
          </w:tcPr>
          <w:p w14:paraId="221F5FE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UK</w:t>
            </w:r>
          </w:p>
        </w:tc>
        <w:tc>
          <w:tcPr>
            <w:tcW w:w="322" w:type="pct"/>
            <w:tcBorders>
              <w:top w:val="nil"/>
              <w:left w:val="nil"/>
              <w:bottom w:val="nil"/>
              <w:right w:val="nil"/>
            </w:tcBorders>
            <w:shd w:val="clear" w:color="000000" w:fill="D9D9D9"/>
            <w:vAlign w:val="center"/>
            <w:hideMark/>
          </w:tcPr>
          <w:p w14:paraId="28AEACA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xml:space="preserve">Plymouth </w:t>
            </w:r>
          </w:p>
        </w:tc>
        <w:tc>
          <w:tcPr>
            <w:tcW w:w="276" w:type="pct"/>
            <w:tcBorders>
              <w:top w:val="nil"/>
              <w:left w:val="nil"/>
              <w:bottom w:val="nil"/>
              <w:right w:val="nil"/>
            </w:tcBorders>
            <w:shd w:val="clear" w:color="000000" w:fill="D9D9D9"/>
            <w:vAlign w:val="center"/>
            <w:hideMark/>
          </w:tcPr>
          <w:p w14:paraId="50237CE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000000" w:fill="D9D9D9"/>
            <w:vAlign w:val="center"/>
            <w:hideMark/>
          </w:tcPr>
          <w:p w14:paraId="7C7BA71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138" w:type="pct"/>
            <w:tcBorders>
              <w:top w:val="nil"/>
              <w:left w:val="nil"/>
              <w:bottom w:val="nil"/>
              <w:right w:val="nil"/>
            </w:tcBorders>
            <w:shd w:val="clear" w:color="000000" w:fill="D9D9D9"/>
            <w:vAlign w:val="center"/>
            <w:hideMark/>
          </w:tcPr>
          <w:p w14:paraId="2EC73E1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p.o.</w:t>
            </w:r>
          </w:p>
        </w:tc>
        <w:tc>
          <w:tcPr>
            <w:tcW w:w="276" w:type="pct"/>
            <w:tcBorders>
              <w:top w:val="nil"/>
              <w:left w:val="nil"/>
              <w:bottom w:val="nil"/>
              <w:right w:val="nil"/>
            </w:tcBorders>
            <w:shd w:val="clear" w:color="000000" w:fill="D9D9D9"/>
            <w:vAlign w:val="center"/>
            <w:hideMark/>
          </w:tcPr>
          <w:p w14:paraId="2CA676B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000000" w:fill="D9D9D9"/>
            <w:vAlign w:val="center"/>
            <w:hideMark/>
          </w:tcPr>
          <w:p w14:paraId="0925FDD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1187D80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8" w:type="pct"/>
            <w:tcBorders>
              <w:top w:val="nil"/>
              <w:left w:val="nil"/>
              <w:bottom w:val="nil"/>
              <w:right w:val="nil"/>
            </w:tcBorders>
            <w:shd w:val="clear" w:color="000000" w:fill="D9D9D9"/>
            <w:vAlign w:val="center"/>
            <w:hideMark/>
          </w:tcPr>
          <w:p w14:paraId="237763D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000000" w:fill="D9D9D9"/>
            <w:vAlign w:val="center"/>
            <w:hideMark/>
          </w:tcPr>
          <w:p w14:paraId="363E7DD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166E33D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75" w:type="pct"/>
            <w:tcBorders>
              <w:top w:val="nil"/>
              <w:left w:val="nil"/>
              <w:bottom w:val="nil"/>
              <w:right w:val="nil"/>
            </w:tcBorders>
            <w:shd w:val="clear" w:color="000000" w:fill="D9D9D9"/>
            <w:vAlign w:val="center"/>
            <w:hideMark/>
          </w:tcPr>
          <w:p w14:paraId="1CC7825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121" w:type="pct"/>
            <w:tcBorders>
              <w:top w:val="nil"/>
              <w:left w:val="nil"/>
              <w:bottom w:val="nil"/>
              <w:right w:val="nil"/>
            </w:tcBorders>
            <w:shd w:val="clear" w:color="000000" w:fill="D9D9D9"/>
            <w:vAlign w:val="center"/>
            <w:hideMark/>
          </w:tcPr>
          <w:p w14:paraId="2CDF34A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11</w:t>
            </w:r>
          </w:p>
        </w:tc>
        <w:tc>
          <w:tcPr>
            <w:tcW w:w="172" w:type="pct"/>
            <w:tcBorders>
              <w:top w:val="nil"/>
              <w:left w:val="nil"/>
              <w:bottom w:val="nil"/>
              <w:right w:val="nil"/>
            </w:tcBorders>
            <w:shd w:val="clear" w:color="000000" w:fill="D9D9D9"/>
            <w:vAlign w:val="center"/>
            <w:hideMark/>
          </w:tcPr>
          <w:p w14:paraId="09F361E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P,p.o</w:t>
            </w:r>
            <w:proofErr w:type="spellEnd"/>
            <w:r w:rsidRPr="00A9372E">
              <w:rPr>
                <w:rFonts w:ascii="Times New Roman" w:eastAsia="Times New Roman" w:hAnsi="Times New Roman" w:cs="Times New Roman"/>
                <w:sz w:val="16"/>
                <w:szCs w:val="16"/>
                <w:lang w:val="en-US" w:eastAsia="it-IT"/>
              </w:rPr>
              <w:t>.</w:t>
            </w:r>
          </w:p>
        </w:tc>
        <w:tc>
          <w:tcPr>
            <w:tcW w:w="269" w:type="pct"/>
            <w:tcBorders>
              <w:top w:val="nil"/>
              <w:left w:val="nil"/>
              <w:bottom w:val="nil"/>
              <w:right w:val="nil"/>
            </w:tcBorders>
            <w:shd w:val="clear" w:color="000000" w:fill="D9D9D9"/>
            <w:vAlign w:val="center"/>
            <w:hideMark/>
          </w:tcPr>
          <w:p w14:paraId="58FFAB1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635378D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60" w:type="pct"/>
            <w:tcBorders>
              <w:top w:val="nil"/>
              <w:left w:val="nil"/>
              <w:bottom w:val="nil"/>
              <w:right w:val="nil"/>
            </w:tcBorders>
            <w:shd w:val="clear" w:color="000000" w:fill="D9D9D9"/>
            <w:vAlign w:val="center"/>
            <w:hideMark/>
          </w:tcPr>
          <w:p w14:paraId="144F574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42D4E93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7D04687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2D290DA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1AFE7B5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2FCE9C1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2447C06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r>
      <w:tr w:rsidR="000F1243" w:rsidRPr="000F1243" w14:paraId="254F88B4" w14:textId="77777777" w:rsidTr="000F1243">
        <w:trPr>
          <w:trHeight w:val="450"/>
        </w:trPr>
        <w:tc>
          <w:tcPr>
            <w:tcW w:w="138" w:type="pct"/>
            <w:tcBorders>
              <w:top w:val="nil"/>
              <w:left w:val="nil"/>
              <w:bottom w:val="nil"/>
              <w:right w:val="nil"/>
            </w:tcBorders>
            <w:shd w:val="clear" w:color="auto" w:fill="auto"/>
            <w:vAlign w:val="center"/>
            <w:hideMark/>
          </w:tcPr>
          <w:p w14:paraId="5D0991F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9</w:t>
            </w:r>
          </w:p>
        </w:tc>
        <w:tc>
          <w:tcPr>
            <w:tcW w:w="277" w:type="pct"/>
            <w:tcBorders>
              <w:top w:val="nil"/>
              <w:left w:val="nil"/>
              <w:bottom w:val="nil"/>
              <w:right w:val="nil"/>
            </w:tcBorders>
            <w:shd w:val="clear" w:color="auto" w:fill="auto"/>
            <w:vAlign w:val="center"/>
            <w:hideMark/>
          </w:tcPr>
          <w:p w14:paraId="5332427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France</w:t>
            </w:r>
          </w:p>
        </w:tc>
        <w:tc>
          <w:tcPr>
            <w:tcW w:w="322" w:type="pct"/>
            <w:tcBorders>
              <w:top w:val="nil"/>
              <w:left w:val="nil"/>
              <w:bottom w:val="nil"/>
              <w:right w:val="nil"/>
            </w:tcBorders>
            <w:shd w:val="clear" w:color="auto" w:fill="auto"/>
            <w:vAlign w:val="center"/>
            <w:hideMark/>
          </w:tcPr>
          <w:p w14:paraId="4A2BD75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Baie</w:t>
            </w:r>
            <w:proofErr w:type="spellEnd"/>
            <w:r w:rsidRPr="00A9372E">
              <w:rPr>
                <w:rFonts w:ascii="Times New Roman" w:eastAsia="Times New Roman" w:hAnsi="Times New Roman" w:cs="Times New Roman"/>
                <w:sz w:val="16"/>
                <w:szCs w:val="16"/>
                <w:lang w:val="en-US" w:eastAsia="it-IT"/>
              </w:rPr>
              <w:t xml:space="preserve"> de la Seine</w:t>
            </w:r>
          </w:p>
        </w:tc>
        <w:tc>
          <w:tcPr>
            <w:tcW w:w="276" w:type="pct"/>
            <w:tcBorders>
              <w:top w:val="nil"/>
              <w:left w:val="nil"/>
              <w:bottom w:val="nil"/>
              <w:right w:val="nil"/>
            </w:tcBorders>
            <w:shd w:val="clear" w:color="auto" w:fill="auto"/>
            <w:vAlign w:val="center"/>
            <w:hideMark/>
          </w:tcPr>
          <w:p w14:paraId="0EF1333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1" w:type="pct"/>
            <w:tcBorders>
              <w:top w:val="nil"/>
              <w:left w:val="nil"/>
              <w:bottom w:val="nil"/>
              <w:right w:val="nil"/>
            </w:tcBorders>
            <w:shd w:val="clear" w:color="auto" w:fill="auto"/>
            <w:vAlign w:val="center"/>
            <w:hideMark/>
          </w:tcPr>
          <w:p w14:paraId="5645D20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4F97B168"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6" w:type="pct"/>
            <w:tcBorders>
              <w:top w:val="nil"/>
              <w:left w:val="nil"/>
              <w:bottom w:val="nil"/>
              <w:right w:val="nil"/>
            </w:tcBorders>
            <w:shd w:val="clear" w:color="auto" w:fill="auto"/>
            <w:vAlign w:val="center"/>
            <w:hideMark/>
          </w:tcPr>
          <w:p w14:paraId="097DD29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auto" w:fill="auto"/>
            <w:vAlign w:val="center"/>
            <w:hideMark/>
          </w:tcPr>
          <w:p w14:paraId="3B042B8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2A073AAE"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8" w:type="pct"/>
            <w:tcBorders>
              <w:top w:val="nil"/>
              <w:left w:val="nil"/>
              <w:bottom w:val="nil"/>
              <w:right w:val="nil"/>
            </w:tcBorders>
            <w:shd w:val="clear" w:color="auto" w:fill="auto"/>
            <w:vAlign w:val="center"/>
            <w:hideMark/>
          </w:tcPr>
          <w:p w14:paraId="7262EE1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auto" w:fill="auto"/>
            <w:vAlign w:val="center"/>
            <w:hideMark/>
          </w:tcPr>
          <w:p w14:paraId="5855C49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6D64EBCA"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5" w:type="pct"/>
            <w:tcBorders>
              <w:top w:val="nil"/>
              <w:left w:val="nil"/>
              <w:bottom w:val="nil"/>
              <w:right w:val="nil"/>
            </w:tcBorders>
            <w:shd w:val="clear" w:color="auto" w:fill="auto"/>
            <w:vAlign w:val="center"/>
            <w:hideMark/>
          </w:tcPr>
          <w:p w14:paraId="53B6910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121" w:type="pct"/>
            <w:tcBorders>
              <w:top w:val="nil"/>
              <w:left w:val="nil"/>
              <w:bottom w:val="nil"/>
              <w:right w:val="nil"/>
            </w:tcBorders>
            <w:shd w:val="clear" w:color="auto" w:fill="auto"/>
            <w:vAlign w:val="center"/>
            <w:hideMark/>
          </w:tcPr>
          <w:p w14:paraId="1DE6A21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72" w:type="pct"/>
            <w:tcBorders>
              <w:top w:val="nil"/>
              <w:left w:val="nil"/>
              <w:bottom w:val="nil"/>
              <w:right w:val="nil"/>
            </w:tcBorders>
            <w:shd w:val="clear" w:color="auto" w:fill="auto"/>
            <w:vAlign w:val="center"/>
            <w:hideMark/>
          </w:tcPr>
          <w:p w14:paraId="33E44EE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P</w:t>
            </w:r>
          </w:p>
        </w:tc>
        <w:tc>
          <w:tcPr>
            <w:tcW w:w="269" w:type="pct"/>
            <w:tcBorders>
              <w:top w:val="nil"/>
              <w:left w:val="nil"/>
              <w:bottom w:val="nil"/>
              <w:right w:val="nil"/>
            </w:tcBorders>
            <w:shd w:val="clear" w:color="auto" w:fill="auto"/>
            <w:vAlign w:val="center"/>
            <w:hideMark/>
          </w:tcPr>
          <w:p w14:paraId="58B4B16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2706144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60" w:type="pct"/>
            <w:tcBorders>
              <w:top w:val="nil"/>
              <w:left w:val="nil"/>
              <w:bottom w:val="nil"/>
              <w:right w:val="nil"/>
            </w:tcBorders>
            <w:shd w:val="clear" w:color="auto" w:fill="auto"/>
            <w:vAlign w:val="center"/>
            <w:hideMark/>
          </w:tcPr>
          <w:p w14:paraId="2F43F408"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5CF5986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54E42B1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5055E75F"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0A9A156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543508B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119BE93D"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0F1243" w:rsidRPr="000F1243" w14:paraId="35214EF1" w14:textId="77777777" w:rsidTr="000F1243">
        <w:trPr>
          <w:trHeight w:val="675"/>
        </w:trPr>
        <w:tc>
          <w:tcPr>
            <w:tcW w:w="138" w:type="pct"/>
            <w:tcBorders>
              <w:top w:val="nil"/>
              <w:left w:val="nil"/>
              <w:bottom w:val="nil"/>
              <w:right w:val="nil"/>
            </w:tcBorders>
            <w:shd w:val="clear" w:color="000000" w:fill="D9D9D9"/>
            <w:vAlign w:val="center"/>
            <w:hideMark/>
          </w:tcPr>
          <w:p w14:paraId="773C161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10</w:t>
            </w:r>
          </w:p>
        </w:tc>
        <w:tc>
          <w:tcPr>
            <w:tcW w:w="277" w:type="pct"/>
            <w:tcBorders>
              <w:top w:val="nil"/>
              <w:left w:val="nil"/>
              <w:bottom w:val="nil"/>
              <w:right w:val="nil"/>
            </w:tcBorders>
            <w:shd w:val="clear" w:color="000000" w:fill="D9D9D9"/>
            <w:vAlign w:val="center"/>
            <w:hideMark/>
          </w:tcPr>
          <w:p w14:paraId="5727584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France</w:t>
            </w:r>
          </w:p>
        </w:tc>
        <w:tc>
          <w:tcPr>
            <w:tcW w:w="322" w:type="pct"/>
            <w:tcBorders>
              <w:top w:val="nil"/>
              <w:left w:val="nil"/>
              <w:bottom w:val="nil"/>
              <w:right w:val="nil"/>
            </w:tcBorders>
            <w:shd w:val="clear" w:color="000000" w:fill="D9D9D9"/>
            <w:vAlign w:val="center"/>
            <w:hideMark/>
          </w:tcPr>
          <w:p w14:paraId="1B71739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Golfe</w:t>
            </w:r>
            <w:proofErr w:type="spellEnd"/>
            <w:r w:rsidRPr="00A9372E">
              <w:rPr>
                <w:rFonts w:ascii="Times New Roman" w:eastAsia="Times New Roman" w:hAnsi="Times New Roman" w:cs="Times New Roman"/>
                <w:sz w:val="16"/>
                <w:szCs w:val="16"/>
                <w:lang w:val="en-US" w:eastAsia="it-IT"/>
              </w:rPr>
              <w:t xml:space="preserve">  </w:t>
            </w:r>
            <w:proofErr w:type="spellStart"/>
            <w:r w:rsidRPr="00A9372E">
              <w:rPr>
                <w:rFonts w:ascii="Times New Roman" w:eastAsia="Times New Roman" w:hAnsi="Times New Roman" w:cs="Times New Roman"/>
                <w:sz w:val="16"/>
                <w:szCs w:val="16"/>
                <w:lang w:val="en-US" w:eastAsia="it-IT"/>
              </w:rPr>
              <w:t>Normano</w:t>
            </w:r>
            <w:proofErr w:type="spellEnd"/>
            <w:r w:rsidRPr="00A9372E">
              <w:rPr>
                <w:rFonts w:ascii="Times New Roman" w:eastAsia="Times New Roman" w:hAnsi="Times New Roman" w:cs="Times New Roman"/>
                <w:sz w:val="16"/>
                <w:szCs w:val="16"/>
                <w:lang w:val="en-US" w:eastAsia="it-IT"/>
              </w:rPr>
              <w:t>-Breton</w:t>
            </w:r>
          </w:p>
        </w:tc>
        <w:tc>
          <w:tcPr>
            <w:tcW w:w="276" w:type="pct"/>
            <w:tcBorders>
              <w:top w:val="nil"/>
              <w:left w:val="nil"/>
              <w:bottom w:val="nil"/>
              <w:right w:val="nil"/>
            </w:tcBorders>
            <w:shd w:val="clear" w:color="000000" w:fill="D9D9D9"/>
            <w:vAlign w:val="center"/>
            <w:hideMark/>
          </w:tcPr>
          <w:p w14:paraId="6A6BD6E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1" w:type="pct"/>
            <w:tcBorders>
              <w:top w:val="nil"/>
              <w:left w:val="nil"/>
              <w:bottom w:val="nil"/>
              <w:right w:val="nil"/>
            </w:tcBorders>
            <w:shd w:val="clear" w:color="000000" w:fill="D9D9D9"/>
            <w:vAlign w:val="center"/>
            <w:hideMark/>
          </w:tcPr>
          <w:p w14:paraId="4620F3A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792F1D6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76" w:type="pct"/>
            <w:tcBorders>
              <w:top w:val="nil"/>
              <w:left w:val="nil"/>
              <w:bottom w:val="nil"/>
              <w:right w:val="nil"/>
            </w:tcBorders>
            <w:shd w:val="clear" w:color="000000" w:fill="D9D9D9"/>
            <w:vAlign w:val="center"/>
            <w:hideMark/>
          </w:tcPr>
          <w:p w14:paraId="1F89232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000000" w:fill="D9D9D9"/>
            <w:vAlign w:val="center"/>
            <w:hideMark/>
          </w:tcPr>
          <w:p w14:paraId="6B15BA4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3B97F0F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8" w:type="pct"/>
            <w:tcBorders>
              <w:top w:val="nil"/>
              <w:left w:val="nil"/>
              <w:bottom w:val="nil"/>
              <w:right w:val="nil"/>
            </w:tcBorders>
            <w:shd w:val="clear" w:color="000000" w:fill="D9D9D9"/>
            <w:vAlign w:val="center"/>
            <w:hideMark/>
          </w:tcPr>
          <w:p w14:paraId="4F04E09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000000" w:fill="D9D9D9"/>
            <w:vAlign w:val="center"/>
            <w:hideMark/>
          </w:tcPr>
          <w:p w14:paraId="0927FF8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5E82CA9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75" w:type="pct"/>
            <w:tcBorders>
              <w:top w:val="nil"/>
              <w:left w:val="nil"/>
              <w:bottom w:val="nil"/>
              <w:right w:val="nil"/>
            </w:tcBorders>
            <w:shd w:val="clear" w:color="000000" w:fill="D9D9D9"/>
            <w:vAlign w:val="center"/>
            <w:hideMark/>
          </w:tcPr>
          <w:p w14:paraId="5AA3CA7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121" w:type="pct"/>
            <w:tcBorders>
              <w:top w:val="nil"/>
              <w:left w:val="nil"/>
              <w:bottom w:val="nil"/>
              <w:right w:val="nil"/>
            </w:tcBorders>
            <w:shd w:val="clear" w:color="000000" w:fill="D9D9D9"/>
            <w:vAlign w:val="center"/>
            <w:hideMark/>
          </w:tcPr>
          <w:p w14:paraId="589A2FF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72" w:type="pct"/>
            <w:tcBorders>
              <w:top w:val="nil"/>
              <w:left w:val="nil"/>
              <w:bottom w:val="nil"/>
              <w:right w:val="nil"/>
            </w:tcBorders>
            <w:shd w:val="clear" w:color="000000" w:fill="D9D9D9"/>
            <w:vAlign w:val="center"/>
            <w:hideMark/>
          </w:tcPr>
          <w:p w14:paraId="2E2FB5B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P</w:t>
            </w:r>
          </w:p>
        </w:tc>
        <w:tc>
          <w:tcPr>
            <w:tcW w:w="269" w:type="pct"/>
            <w:tcBorders>
              <w:top w:val="nil"/>
              <w:left w:val="nil"/>
              <w:bottom w:val="nil"/>
              <w:right w:val="nil"/>
            </w:tcBorders>
            <w:shd w:val="clear" w:color="000000" w:fill="D9D9D9"/>
            <w:vAlign w:val="center"/>
            <w:hideMark/>
          </w:tcPr>
          <w:p w14:paraId="775AAE7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6CE37FD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60" w:type="pct"/>
            <w:tcBorders>
              <w:top w:val="nil"/>
              <w:left w:val="nil"/>
              <w:bottom w:val="nil"/>
              <w:right w:val="nil"/>
            </w:tcBorders>
            <w:shd w:val="clear" w:color="000000" w:fill="D9D9D9"/>
            <w:vAlign w:val="center"/>
            <w:hideMark/>
          </w:tcPr>
          <w:p w14:paraId="6EAC43E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61B6DFC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3FB462F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064546A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2AB3E22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51F81DE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36A00D0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r>
      <w:tr w:rsidR="000F1243" w:rsidRPr="000F1243" w14:paraId="72E09F64" w14:textId="77777777" w:rsidTr="000F1243">
        <w:trPr>
          <w:trHeight w:val="300"/>
        </w:trPr>
        <w:tc>
          <w:tcPr>
            <w:tcW w:w="138" w:type="pct"/>
            <w:tcBorders>
              <w:top w:val="nil"/>
              <w:left w:val="nil"/>
              <w:bottom w:val="nil"/>
              <w:right w:val="nil"/>
            </w:tcBorders>
            <w:shd w:val="clear" w:color="auto" w:fill="auto"/>
            <w:vAlign w:val="center"/>
            <w:hideMark/>
          </w:tcPr>
          <w:p w14:paraId="59DE354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11</w:t>
            </w:r>
          </w:p>
        </w:tc>
        <w:tc>
          <w:tcPr>
            <w:tcW w:w="277" w:type="pct"/>
            <w:tcBorders>
              <w:top w:val="nil"/>
              <w:left w:val="nil"/>
              <w:bottom w:val="nil"/>
              <w:right w:val="nil"/>
            </w:tcBorders>
            <w:shd w:val="clear" w:color="auto" w:fill="auto"/>
            <w:vAlign w:val="center"/>
            <w:hideMark/>
          </w:tcPr>
          <w:p w14:paraId="3CAE30A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France</w:t>
            </w:r>
          </w:p>
        </w:tc>
        <w:tc>
          <w:tcPr>
            <w:tcW w:w="322" w:type="pct"/>
            <w:tcBorders>
              <w:top w:val="nil"/>
              <w:left w:val="nil"/>
              <w:bottom w:val="nil"/>
              <w:right w:val="nil"/>
            </w:tcBorders>
            <w:shd w:val="clear" w:color="auto" w:fill="auto"/>
            <w:vAlign w:val="center"/>
            <w:hideMark/>
          </w:tcPr>
          <w:p w14:paraId="018CF39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Roscoff</w:t>
            </w:r>
            <w:proofErr w:type="spellEnd"/>
            <w:r w:rsidRPr="00A9372E">
              <w:rPr>
                <w:rFonts w:ascii="Times New Roman" w:eastAsia="Times New Roman" w:hAnsi="Times New Roman" w:cs="Times New Roman"/>
                <w:sz w:val="16"/>
                <w:szCs w:val="16"/>
                <w:lang w:val="en-US" w:eastAsia="it-IT"/>
              </w:rPr>
              <w:t xml:space="preserve"> </w:t>
            </w:r>
          </w:p>
        </w:tc>
        <w:tc>
          <w:tcPr>
            <w:tcW w:w="276" w:type="pct"/>
            <w:tcBorders>
              <w:top w:val="nil"/>
              <w:left w:val="nil"/>
              <w:bottom w:val="nil"/>
              <w:right w:val="nil"/>
            </w:tcBorders>
            <w:shd w:val="clear" w:color="auto" w:fill="auto"/>
            <w:vAlign w:val="center"/>
            <w:hideMark/>
          </w:tcPr>
          <w:p w14:paraId="1769FD4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1" w:type="pct"/>
            <w:tcBorders>
              <w:top w:val="nil"/>
              <w:left w:val="nil"/>
              <w:bottom w:val="nil"/>
              <w:right w:val="nil"/>
            </w:tcBorders>
            <w:shd w:val="clear" w:color="auto" w:fill="auto"/>
            <w:vAlign w:val="center"/>
            <w:hideMark/>
          </w:tcPr>
          <w:p w14:paraId="5825D48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3E56EE36"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6" w:type="pct"/>
            <w:tcBorders>
              <w:top w:val="nil"/>
              <w:left w:val="nil"/>
              <w:bottom w:val="nil"/>
              <w:right w:val="nil"/>
            </w:tcBorders>
            <w:shd w:val="clear" w:color="auto" w:fill="auto"/>
            <w:vAlign w:val="center"/>
            <w:hideMark/>
          </w:tcPr>
          <w:p w14:paraId="27FD616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auto" w:fill="auto"/>
            <w:vAlign w:val="center"/>
            <w:hideMark/>
          </w:tcPr>
          <w:p w14:paraId="3E8DEFA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662FA797"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8" w:type="pct"/>
            <w:tcBorders>
              <w:top w:val="nil"/>
              <w:left w:val="nil"/>
              <w:bottom w:val="nil"/>
              <w:right w:val="nil"/>
            </w:tcBorders>
            <w:shd w:val="clear" w:color="auto" w:fill="auto"/>
            <w:vAlign w:val="center"/>
            <w:hideMark/>
          </w:tcPr>
          <w:p w14:paraId="4D3D487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auto" w:fill="auto"/>
            <w:vAlign w:val="center"/>
            <w:hideMark/>
          </w:tcPr>
          <w:p w14:paraId="4311B35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19197CE7"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5" w:type="pct"/>
            <w:tcBorders>
              <w:top w:val="nil"/>
              <w:left w:val="nil"/>
              <w:bottom w:val="nil"/>
              <w:right w:val="nil"/>
            </w:tcBorders>
            <w:shd w:val="clear" w:color="auto" w:fill="auto"/>
            <w:vAlign w:val="center"/>
            <w:hideMark/>
          </w:tcPr>
          <w:p w14:paraId="01D9662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121" w:type="pct"/>
            <w:tcBorders>
              <w:top w:val="nil"/>
              <w:left w:val="nil"/>
              <w:bottom w:val="nil"/>
              <w:right w:val="nil"/>
            </w:tcBorders>
            <w:shd w:val="clear" w:color="auto" w:fill="auto"/>
            <w:vAlign w:val="center"/>
            <w:hideMark/>
          </w:tcPr>
          <w:p w14:paraId="0C310E3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72" w:type="pct"/>
            <w:tcBorders>
              <w:top w:val="nil"/>
              <w:left w:val="nil"/>
              <w:bottom w:val="nil"/>
              <w:right w:val="nil"/>
            </w:tcBorders>
            <w:shd w:val="clear" w:color="auto" w:fill="auto"/>
            <w:vAlign w:val="center"/>
            <w:hideMark/>
          </w:tcPr>
          <w:p w14:paraId="50FBD76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N</w:t>
            </w:r>
          </w:p>
        </w:tc>
        <w:tc>
          <w:tcPr>
            <w:tcW w:w="269" w:type="pct"/>
            <w:tcBorders>
              <w:top w:val="nil"/>
              <w:left w:val="nil"/>
              <w:bottom w:val="nil"/>
              <w:right w:val="nil"/>
            </w:tcBorders>
            <w:shd w:val="clear" w:color="auto" w:fill="auto"/>
            <w:vAlign w:val="center"/>
            <w:hideMark/>
          </w:tcPr>
          <w:p w14:paraId="6882B54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196" w:type="pct"/>
            <w:tcBorders>
              <w:top w:val="nil"/>
              <w:left w:val="nil"/>
              <w:bottom w:val="nil"/>
              <w:right w:val="nil"/>
            </w:tcBorders>
            <w:shd w:val="clear" w:color="auto" w:fill="auto"/>
            <w:vAlign w:val="center"/>
            <w:hideMark/>
          </w:tcPr>
          <w:p w14:paraId="7971BB9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60" w:type="pct"/>
            <w:tcBorders>
              <w:top w:val="nil"/>
              <w:left w:val="nil"/>
              <w:bottom w:val="nil"/>
              <w:right w:val="nil"/>
            </w:tcBorders>
            <w:shd w:val="clear" w:color="auto" w:fill="auto"/>
            <w:vAlign w:val="center"/>
            <w:hideMark/>
          </w:tcPr>
          <w:p w14:paraId="1B3746C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N</w:t>
            </w:r>
          </w:p>
        </w:tc>
        <w:tc>
          <w:tcPr>
            <w:tcW w:w="238" w:type="pct"/>
            <w:tcBorders>
              <w:top w:val="nil"/>
              <w:left w:val="nil"/>
              <w:bottom w:val="nil"/>
              <w:right w:val="nil"/>
            </w:tcBorders>
            <w:shd w:val="clear" w:color="auto" w:fill="auto"/>
            <w:vAlign w:val="center"/>
            <w:hideMark/>
          </w:tcPr>
          <w:p w14:paraId="32A445D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631856B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37C3B639"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6A32795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2D65767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287D883F"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0F1243" w:rsidRPr="000F1243" w14:paraId="34672C49" w14:textId="77777777" w:rsidTr="000F1243">
        <w:trPr>
          <w:trHeight w:val="300"/>
        </w:trPr>
        <w:tc>
          <w:tcPr>
            <w:tcW w:w="138" w:type="pct"/>
            <w:tcBorders>
              <w:top w:val="nil"/>
              <w:left w:val="nil"/>
              <w:bottom w:val="nil"/>
              <w:right w:val="nil"/>
            </w:tcBorders>
            <w:shd w:val="clear" w:color="000000" w:fill="D9D9D9"/>
            <w:vAlign w:val="center"/>
            <w:hideMark/>
          </w:tcPr>
          <w:p w14:paraId="2E4FBC9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lastRenderedPageBreak/>
              <w:t>12</w:t>
            </w:r>
          </w:p>
        </w:tc>
        <w:tc>
          <w:tcPr>
            <w:tcW w:w="277" w:type="pct"/>
            <w:tcBorders>
              <w:top w:val="nil"/>
              <w:left w:val="nil"/>
              <w:bottom w:val="nil"/>
              <w:right w:val="nil"/>
            </w:tcBorders>
            <w:shd w:val="clear" w:color="000000" w:fill="D9D9D9"/>
            <w:vAlign w:val="center"/>
            <w:hideMark/>
          </w:tcPr>
          <w:p w14:paraId="44037B1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Italy</w:t>
            </w:r>
          </w:p>
        </w:tc>
        <w:tc>
          <w:tcPr>
            <w:tcW w:w="322" w:type="pct"/>
            <w:tcBorders>
              <w:top w:val="nil"/>
              <w:left w:val="nil"/>
              <w:bottom w:val="nil"/>
              <w:right w:val="nil"/>
            </w:tcBorders>
            <w:shd w:val="clear" w:color="000000" w:fill="D9D9D9"/>
            <w:vAlign w:val="center"/>
            <w:hideMark/>
          </w:tcPr>
          <w:p w14:paraId="549734E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Monfalcone</w:t>
            </w:r>
            <w:proofErr w:type="spellEnd"/>
          </w:p>
        </w:tc>
        <w:tc>
          <w:tcPr>
            <w:tcW w:w="276" w:type="pct"/>
            <w:tcBorders>
              <w:top w:val="nil"/>
              <w:left w:val="nil"/>
              <w:bottom w:val="nil"/>
              <w:right w:val="nil"/>
            </w:tcBorders>
            <w:shd w:val="clear" w:color="000000" w:fill="D9D9D9"/>
            <w:vAlign w:val="center"/>
            <w:hideMark/>
          </w:tcPr>
          <w:p w14:paraId="47D6015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1" w:type="pct"/>
            <w:tcBorders>
              <w:top w:val="nil"/>
              <w:left w:val="nil"/>
              <w:bottom w:val="nil"/>
              <w:right w:val="nil"/>
            </w:tcBorders>
            <w:shd w:val="clear" w:color="000000" w:fill="D9D9D9"/>
            <w:vAlign w:val="center"/>
            <w:hideMark/>
          </w:tcPr>
          <w:p w14:paraId="77FE955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7CB3F48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76" w:type="pct"/>
            <w:tcBorders>
              <w:top w:val="nil"/>
              <w:left w:val="nil"/>
              <w:bottom w:val="nil"/>
              <w:right w:val="nil"/>
            </w:tcBorders>
            <w:shd w:val="clear" w:color="000000" w:fill="D9D9D9"/>
            <w:vAlign w:val="center"/>
            <w:hideMark/>
          </w:tcPr>
          <w:p w14:paraId="1EB9F69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0" w:type="pct"/>
            <w:tcBorders>
              <w:top w:val="nil"/>
              <w:left w:val="nil"/>
              <w:bottom w:val="nil"/>
              <w:right w:val="nil"/>
            </w:tcBorders>
            <w:shd w:val="clear" w:color="000000" w:fill="D9D9D9"/>
            <w:vAlign w:val="center"/>
            <w:hideMark/>
          </w:tcPr>
          <w:p w14:paraId="5F35638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38" w:type="pct"/>
            <w:tcBorders>
              <w:top w:val="nil"/>
              <w:left w:val="nil"/>
              <w:bottom w:val="nil"/>
              <w:right w:val="nil"/>
            </w:tcBorders>
            <w:shd w:val="clear" w:color="000000" w:fill="D9D9D9"/>
            <w:vAlign w:val="center"/>
            <w:hideMark/>
          </w:tcPr>
          <w:p w14:paraId="1E37409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p.o.</w:t>
            </w:r>
          </w:p>
        </w:tc>
        <w:tc>
          <w:tcPr>
            <w:tcW w:w="268" w:type="pct"/>
            <w:tcBorders>
              <w:top w:val="nil"/>
              <w:left w:val="nil"/>
              <w:bottom w:val="nil"/>
              <w:right w:val="nil"/>
            </w:tcBorders>
            <w:shd w:val="clear" w:color="000000" w:fill="D9D9D9"/>
            <w:vAlign w:val="center"/>
            <w:hideMark/>
          </w:tcPr>
          <w:p w14:paraId="48B62DA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000000" w:fill="D9D9D9"/>
            <w:vAlign w:val="center"/>
            <w:hideMark/>
          </w:tcPr>
          <w:p w14:paraId="100189F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261610E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75" w:type="pct"/>
            <w:tcBorders>
              <w:top w:val="nil"/>
              <w:left w:val="nil"/>
              <w:bottom w:val="nil"/>
              <w:right w:val="nil"/>
            </w:tcBorders>
            <w:shd w:val="clear" w:color="000000" w:fill="D9D9D9"/>
            <w:vAlign w:val="center"/>
            <w:hideMark/>
          </w:tcPr>
          <w:p w14:paraId="3793881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000000" w:fill="D9D9D9"/>
            <w:vAlign w:val="center"/>
            <w:hideMark/>
          </w:tcPr>
          <w:p w14:paraId="31D9E00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72" w:type="pct"/>
            <w:tcBorders>
              <w:top w:val="nil"/>
              <w:left w:val="nil"/>
              <w:bottom w:val="nil"/>
              <w:right w:val="nil"/>
            </w:tcBorders>
            <w:shd w:val="clear" w:color="000000" w:fill="D9D9D9"/>
            <w:vAlign w:val="center"/>
            <w:hideMark/>
          </w:tcPr>
          <w:p w14:paraId="0E756E4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9" w:type="pct"/>
            <w:tcBorders>
              <w:top w:val="nil"/>
              <w:left w:val="nil"/>
              <w:bottom w:val="nil"/>
              <w:right w:val="nil"/>
            </w:tcBorders>
            <w:shd w:val="clear" w:color="000000" w:fill="D9D9D9"/>
            <w:vAlign w:val="center"/>
            <w:hideMark/>
          </w:tcPr>
          <w:p w14:paraId="4A14509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08639C0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60" w:type="pct"/>
            <w:tcBorders>
              <w:top w:val="nil"/>
              <w:left w:val="nil"/>
              <w:bottom w:val="nil"/>
              <w:right w:val="nil"/>
            </w:tcBorders>
            <w:shd w:val="clear" w:color="000000" w:fill="D9D9D9"/>
            <w:vAlign w:val="center"/>
            <w:hideMark/>
          </w:tcPr>
          <w:p w14:paraId="70665C3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21ED6ED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2CC32B4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565FA9C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2F00AAC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47A487A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0DF613E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r>
      <w:tr w:rsidR="000F1243" w:rsidRPr="000F1243" w14:paraId="7BCC8DC7" w14:textId="77777777" w:rsidTr="000F1243">
        <w:trPr>
          <w:trHeight w:val="465"/>
        </w:trPr>
        <w:tc>
          <w:tcPr>
            <w:tcW w:w="138" w:type="pct"/>
            <w:tcBorders>
              <w:top w:val="nil"/>
              <w:left w:val="nil"/>
              <w:bottom w:val="nil"/>
              <w:right w:val="nil"/>
            </w:tcBorders>
            <w:shd w:val="clear" w:color="auto" w:fill="auto"/>
            <w:vAlign w:val="center"/>
            <w:hideMark/>
          </w:tcPr>
          <w:p w14:paraId="751AC76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13</w:t>
            </w:r>
          </w:p>
        </w:tc>
        <w:tc>
          <w:tcPr>
            <w:tcW w:w="277" w:type="pct"/>
            <w:tcBorders>
              <w:top w:val="nil"/>
              <w:left w:val="nil"/>
              <w:bottom w:val="nil"/>
              <w:right w:val="nil"/>
            </w:tcBorders>
            <w:shd w:val="clear" w:color="auto" w:fill="auto"/>
            <w:vAlign w:val="center"/>
            <w:hideMark/>
          </w:tcPr>
          <w:p w14:paraId="1F60C74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Italy</w:t>
            </w:r>
          </w:p>
        </w:tc>
        <w:tc>
          <w:tcPr>
            <w:tcW w:w="322" w:type="pct"/>
            <w:tcBorders>
              <w:top w:val="nil"/>
              <w:left w:val="nil"/>
              <w:bottom w:val="nil"/>
              <w:right w:val="nil"/>
            </w:tcBorders>
            <w:shd w:val="clear" w:color="auto" w:fill="auto"/>
            <w:vAlign w:val="center"/>
            <w:hideMark/>
          </w:tcPr>
          <w:p w14:paraId="5ECA019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Lignano</w:t>
            </w:r>
            <w:proofErr w:type="spellEnd"/>
            <w:r w:rsidRPr="00A9372E">
              <w:rPr>
                <w:rFonts w:ascii="Times New Roman" w:eastAsia="Times New Roman" w:hAnsi="Times New Roman" w:cs="Times New Roman"/>
                <w:sz w:val="16"/>
                <w:szCs w:val="16"/>
                <w:lang w:val="en-US" w:eastAsia="it-IT"/>
              </w:rPr>
              <w:t xml:space="preserve"> </w:t>
            </w:r>
            <w:proofErr w:type="spellStart"/>
            <w:r w:rsidRPr="00A9372E">
              <w:rPr>
                <w:rFonts w:ascii="Times New Roman" w:eastAsia="Times New Roman" w:hAnsi="Times New Roman" w:cs="Times New Roman"/>
                <w:sz w:val="16"/>
                <w:szCs w:val="16"/>
                <w:lang w:val="en-US" w:eastAsia="it-IT"/>
              </w:rPr>
              <w:t>Sabbiadoro</w:t>
            </w:r>
            <w:proofErr w:type="spellEnd"/>
          </w:p>
        </w:tc>
        <w:tc>
          <w:tcPr>
            <w:tcW w:w="276" w:type="pct"/>
            <w:tcBorders>
              <w:top w:val="nil"/>
              <w:left w:val="nil"/>
              <w:bottom w:val="nil"/>
              <w:right w:val="nil"/>
            </w:tcBorders>
            <w:shd w:val="clear" w:color="auto" w:fill="auto"/>
            <w:vAlign w:val="center"/>
            <w:hideMark/>
          </w:tcPr>
          <w:p w14:paraId="06AB5E3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auto" w:fill="auto"/>
            <w:vAlign w:val="center"/>
            <w:hideMark/>
          </w:tcPr>
          <w:p w14:paraId="774B0AF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38" w:type="pct"/>
            <w:tcBorders>
              <w:top w:val="nil"/>
              <w:left w:val="nil"/>
              <w:bottom w:val="nil"/>
              <w:right w:val="nil"/>
            </w:tcBorders>
            <w:shd w:val="clear" w:color="auto" w:fill="auto"/>
            <w:vAlign w:val="center"/>
            <w:hideMark/>
          </w:tcPr>
          <w:p w14:paraId="14F0D0D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p.o.</w:t>
            </w:r>
          </w:p>
        </w:tc>
        <w:tc>
          <w:tcPr>
            <w:tcW w:w="276" w:type="pct"/>
            <w:tcBorders>
              <w:top w:val="nil"/>
              <w:left w:val="nil"/>
              <w:bottom w:val="nil"/>
              <w:right w:val="nil"/>
            </w:tcBorders>
            <w:shd w:val="clear" w:color="auto" w:fill="auto"/>
            <w:vAlign w:val="center"/>
            <w:hideMark/>
          </w:tcPr>
          <w:p w14:paraId="7589A96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0" w:type="pct"/>
            <w:tcBorders>
              <w:top w:val="nil"/>
              <w:left w:val="nil"/>
              <w:bottom w:val="nil"/>
              <w:right w:val="nil"/>
            </w:tcBorders>
            <w:shd w:val="clear" w:color="auto" w:fill="auto"/>
            <w:vAlign w:val="center"/>
            <w:hideMark/>
          </w:tcPr>
          <w:p w14:paraId="3D344BE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38" w:type="pct"/>
            <w:tcBorders>
              <w:top w:val="nil"/>
              <w:left w:val="nil"/>
              <w:bottom w:val="nil"/>
              <w:right w:val="nil"/>
            </w:tcBorders>
            <w:shd w:val="clear" w:color="auto" w:fill="auto"/>
            <w:vAlign w:val="center"/>
            <w:hideMark/>
          </w:tcPr>
          <w:p w14:paraId="1A4FB59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p.o.</w:t>
            </w:r>
          </w:p>
        </w:tc>
        <w:tc>
          <w:tcPr>
            <w:tcW w:w="268" w:type="pct"/>
            <w:tcBorders>
              <w:top w:val="nil"/>
              <w:left w:val="nil"/>
              <w:bottom w:val="nil"/>
              <w:right w:val="nil"/>
            </w:tcBorders>
            <w:shd w:val="clear" w:color="auto" w:fill="auto"/>
            <w:vAlign w:val="center"/>
            <w:hideMark/>
          </w:tcPr>
          <w:p w14:paraId="7EF6BDF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auto" w:fill="auto"/>
            <w:vAlign w:val="center"/>
            <w:hideMark/>
          </w:tcPr>
          <w:p w14:paraId="5AE3AC7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6B5B2591"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5" w:type="pct"/>
            <w:tcBorders>
              <w:top w:val="nil"/>
              <w:left w:val="nil"/>
              <w:bottom w:val="nil"/>
              <w:right w:val="nil"/>
            </w:tcBorders>
            <w:shd w:val="clear" w:color="auto" w:fill="auto"/>
            <w:vAlign w:val="center"/>
            <w:hideMark/>
          </w:tcPr>
          <w:p w14:paraId="22BD268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auto" w:fill="auto"/>
            <w:vAlign w:val="center"/>
            <w:hideMark/>
          </w:tcPr>
          <w:p w14:paraId="4D7D119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72" w:type="pct"/>
            <w:tcBorders>
              <w:top w:val="nil"/>
              <w:left w:val="nil"/>
              <w:bottom w:val="nil"/>
              <w:right w:val="nil"/>
            </w:tcBorders>
            <w:shd w:val="clear" w:color="auto" w:fill="auto"/>
            <w:vAlign w:val="center"/>
            <w:hideMark/>
          </w:tcPr>
          <w:p w14:paraId="5218BF4C"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9" w:type="pct"/>
            <w:tcBorders>
              <w:top w:val="nil"/>
              <w:left w:val="nil"/>
              <w:bottom w:val="nil"/>
              <w:right w:val="nil"/>
            </w:tcBorders>
            <w:shd w:val="clear" w:color="auto" w:fill="auto"/>
            <w:vAlign w:val="center"/>
            <w:hideMark/>
          </w:tcPr>
          <w:p w14:paraId="1A6FA09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4770ED3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60" w:type="pct"/>
            <w:tcBorders>
              <w:top w:val="nil"/>
              <w:left w:val="nil"/>
              <w:bottom w:val="nil"/>
              <w:right w:val="nil"/>
            </w:tcBorders>
            <w:shd w:val="clear" w:color="auto" w:fill="auto"/>
            <w:vAlign w:val="center"/>
            <w:hideMark/>
          </w:tcPr>
          <w:p w14:paraId="524841F3"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3916D64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3C26405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227E7949"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68FFA3C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323B2DB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23548059"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0F1243" w:rsidRPr="000F1243" w14:paraId="5260D33E" w14:textId="77777777" w:rsidTr="000F1243">
        <w:trPr>
          <w:trHeight w:val="315"/>
        </w:trPr>
        <w:tc>
          <w:tcPr>
            <w:tcW w:w="138" w:type="pct"/>
            <w:tcBorders>
              <w:top w:val="nil"/>
              <w:left w:val="nil"/>
              <w:bottom w:val="nil"/>
              <w:right w:val="nil"/>
            </w:tcBorders>
            <w:shd w:val="clear" w:color="000000" w:fill="D9D9D9"/>
            <w:vAlign w:val="center"/>
            <w:hideMark/>
          </w:tcPr>
          <w:p w14:paraId="7167F50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14</w:t>
            </w:r>
          </w:p>
        </w:tc>
        <w:tc>
          <w:tcPr>
            <w:tcW w:w="277" w:type="pct"/>
            <w:tcBorders>
              <w:top w:val="nil"/>
              <w:left w:val="nil"/>
              <w:bottom w:val="nil"/>
              <w:right w:val="nil"/>
            </w:tcBorders>
            <w:shd w:val="clear" w:color="000000" w:fill="D9D9D9"/>
            <w:vAlign w:val="center"/>
            <w:hideMark/>
          </w:tcPr>
          <w:p w14:paraId="3C2F7FA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Italy</w:t>
            </w:r>
          </w:p>
        </w:tc>
        <w:tc>
          <w:tcPr>
            <w:tcW w:w="322" w:type="pct"/>
            <w:tcBorders>
              <w:top w:val="nil"/>
              <w:left w:val="nil"/>
              <w:bottom w:val="nil"/>
              <w:right w:val="nil"/>
            </w:tcBorders>
            <w:shd w:val="clear" w:color="000000" w:fill="D9D9D9"/>
            <w:vAlign w:val="center"/>
            <w:hideMark/>
          </w:tcPr>
          <w:p w14:paraId="05421F5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Grado</w:t>
            </w:r>
          </w:p>
        </w:tc>
        <w:tc>
          <w:tcPr>
            <w:tcW w:w="276" w:type="pct"/>
            <w:tcBorders>
              <w:top w:val="nil"/>
              <w:left w:val="nil"/>
              <w:bottom w:val="nil"/>
              <w:right w:val="nil"/>
            </w:tcBorders>
            <w:shd w:val="clear" w:color="000000" w:fill="D9D9D9"/>
            <w:vAlign w:val="center"/>
            <w:hideMark/>
          </w:tcPr>
          <w:p w14:paraId="54B8FA0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000000" w:fill="D9D9D9"/>
            <w:vAlign w:val="center"/>
            <w:hideMark/>
          </w:tcPr>
          <w:p w14:paraId="575C21C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36</w:t>
            </w:r>
          </w:p>
        </w:tc>
        <w:tc>
          <w:tcPr>
            <w:tcW w:w="138" w:type="pct"/>
            <w:tcBorders>
              <w:top w:val="nil"/>
              <w:left w:val="nil"/>
              <w:bottom w:val="nil"/>
              <w:right w:val="nil"/>
            </w:tcBorders>
            <w:shd w:val="clear" w:color="000000" w:fill="D9D9D9"/>
            <w:vAlign w:val="center"/>
            <w:hideMark/>
          </w:tcPr>
          <w:p w14:paraId="04889D3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w:t>
            </w:r>
          </w:p>
        </w:tc>
        <w:tc>
          <w:tcPr>
            <w:tcW w:w="276" w:type="pct"/>
            <w:tcBorders>
              <w:top w:val="nil"/>
              <w:left w:val="nil"/>
              <w:bottom w:val="nil"/>
              <w:right w:val="nil"/>
            </w:tcBorders>
            <w:shd w:val="clear" w:color="000000" w:fill="D9D9D9"/>
            <w:vAlign w:val="center"/>
            <w:hideMark/>
          </w:tcPr>
          <w:p w14:paraId="0804439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0" w:type="pct"/>
            <w:tcBorders>
              <w:top w:val="nil"/>
              <w:left w:val="nil"/>
              <w:bottom w:val="nil"/>
              <w:right w:val="nil"/>
            </w:tcBorders>
            <w:shd w:val="clear" w:color="000000" w:fill="D9D9D9"/>
            <w:vAlign w:val="center"/>
            <w:hideMark/>
          </w:tcPr>
          <w:p w14:paraId="26A1ADF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38" w:type="pct"/>
            <w:tcBorders>
              <w:top w:val="nil"/>
              <w:left w:val="nil"/>
              <w:bottom w:val="nil"/>
              <w:right w:val="nil"/>
            </w:tcBorders>
            <w:shd w:val="clear" w:color="000000" w:fill="D9D9D9"/>
            <w:vAlign w:val="center"/>
            <w:hideMark/>
          </w:tcPr>
          <w:p w14:paraId="239B490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w:t>
            </w:r>
          </w:p>
        </w:tc>
        <w:tc>
          <w:tcPr>
            <w:tcW w:w="268" w:type="pct"/>
            <w:tcBorders>
              <w:top w:val="nil"/>
              <w:left w:val="nil"/>
              <w:bottom w:val="nil"/>
              <w:right w:val="nil"/>
            </w:tcBorders>
            <w:shd w:val="clear" w:color="000000" w:fill="D9D9D9"/>
            <w:vAlign w:val="center"/>
            <w:hideMark/>
          </w:tcPr>
          <w:p w14:paraId="174D4DC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000000" w:fill="D9D9D9"/>
            <w:vAlign w:val="center"/>
            <w:hideMark/>
          </w:tcPr>
          <w:p w14:paraId="0BADF35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2B5DD40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75" w:type="pct"/>
            <w:tcBorders>
              <w:top w:val="nil"/>
              <w:left w:val="nil"/>
              <w:bottom w:val="nil"/>
              <w:right w:val="nil"/>
            </w:tcBorders>
            <w:shd w:val="clear" w:color="000000" w:fill="D9D9D9"/>
            <w:vAlign w:val="center"/>
            <w:hideMark/>
          </w:tcPr>
          <w:p w14:paraId="499B246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000000" w:fill="D9D9D9"/>
            <w:vAlign w:val="center"/>
            <w:hideMark/>
          </w:tcPr>
          <w:p w14:paraId="5FD118F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72" w:type="pct"/>
            <w:tcBorders>
              <w:top w:val="nil"/>
              <w:left w:val="nil"/>
              <w:bottom w:val="nil"/>
              <w:right w:val="nil"/>
            </w:tcBorders>
            <w:shd w:val="clear" w:color="000000" w:fill="D9D9D9"/>
            <w:vAlign w:val="center"/>
            <w:hideMark/>
          </w:tcPr>
          <w:p w14:paraId="73B71AA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9" w:type="pct"/>
            <w:tcBorders>
              <w:top w:val="nil"/>
              <w:left w:val="nil"/>
              <w:bottom w:val="nil"/>
              <w:right w:val="nil"/>
            </w:tcBorders>
            <w:shd w:val="clear" w:color="000000" w:fill="D9D9D9"/>
            <w:vAlign w:val="center"/>
            <w:hideMark/>
          </w:tcPr>
          <w:p w14:paraId="5287A7C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393D69F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60" w:type="pct"/>
            <w:tcBorders>
              <w:top w:val="nil"/>
              <w:left w:val="nil"/>
              <w:bottom w:val="nil"/>
              <w:right w:val="nil"/>
            </w:tcBorders>
            <w:shd w:val="clear" w:color="000000" w:fill="D9D9D9"/>
            <w:vAlign w:val="center"/>
            <w:hideMark/>
          </w:tcPr>
          <w:p w14:paraId="04172AA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07CC478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42E0A70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3F73F4E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5E883C4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2B7E611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2A607B2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r>
      <w:tr w:rsidR="000F1243" w:rsidRPr="000F1243" w14:paraId="0BC5CEF6" w14:textId="77777777" w:rsidTr="000F1243">
        <w:trPr>
          <w:trHeight w:val="300"/>
        </w:trPr>
        <w:tc>
          <w:tcPr>
            <w:tcW w:w="138" w:type="pct"/>
            <w:tcBorders>
              <w:top w:val="nil"/>
              <w:left w:val="nil"/>
              <w:bottom w:val="nil"/>
              <w:right w:val="nil"/>
            </w:tcBorders>
            <w:shd w:val="clear" w:color="auto" w:fill="auto"/>
            <w:vAlign w:val="center"/>
            <w:hideMark/>
          </w:tcPr>
          <w:p w14:paraId="6794D01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15</w:t>
            </w:r>
          </w:p>
        </w:tc>
        <w:tc>
          <w:tcPr>
            <w:tcW w:w="277" w:type="pct"/>
            <w:tcBorders>
              <w:top w:val="nil"/>
              <w:left w:val="nil"/>
              <w:bottom w:val="nil"/>
              <w:right w:val="nil"/>
            </w:tcBorders>
            <w:shd w:val="clear" w:color="auto" w:fill="auto"/>
            <w:vAlign w:val="center"/>
            <w:hideMark/>
          </w:tcPr>
          <w:p w14:paraId="52FF984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Italy</w:t>
            </w:r>
          </w:p>
        </w:tc>
        <w:tc>
          <w:tcPr>
            <w:tcW w:w="322" w:type="pct"/>
            <w:tcBorders>
              <w:top w:val="nil"/>
              <w:left w:val="nil"/>
              <w:bottom w:val="nil"/>
              <w:right w:val="nil"/>
            </w:tcBorders>
            <w:shd w:val="clear" w:color="auto" w:fill="auto"/>
            <w:vAlign w:val="center"/>
            <w:hideMark/>
          </w:tcPr>
          <w:p w14:paraId="3282F10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Trieste</w:t>
            </w:r>
          </w:p>
        </w:tc>
        <w:tc>
          <w:tcPr>
            <w:tcW w:w="276" w:type="pct"/>
            <w:tcBorders>
              <w:top w:val="nil"/>
              <w:left w:val="nil"/>
              <w:bottom w:val="nil"/>
              <w:right w:val="nil"/>
            </w:tcBorders>
            <w:shd w:val="clear" w:color="auto" w:fill="auto"/>
            <w:vAlign w:val="center"/>
            <w:hideMark/>
          </w:tcPr>
          <w:p w14:paraId="6464993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auto" w:fill="auto"/>
            <w:vAlign w:val="center"/>
            <w:hideMark/>
          </w:tcPr>
          <w:p w14:paraId="0255C0E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38" w:type="pct"/>
            <w:tcBorders>
              <w:top w:val="nil"/>
              <w:left w:val="nil"/>
              <w:bottom w:val="nil"/>
              <w:right w:val="nil"/>
            </w:tcBorders>
            <w:shd w:val="clear" w:color="auto" w:fill="auto"/>
            <w:vAlign w:val="center"/>
            <w:hideMark/>
          </w:tcPr>
          <w:p w14:paraId="2ED4FD3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w:t>
            </w:r>
          </w:p>
        </w:tc>
        <w:tc>
          <w:tcPr>
            <w:tcW w:w="276" w:type="pct"/>
            <w:tcBorders>
              <w:top w:val="nil"/>
              <w:left w:val="nil"/>
              <w:bottom w:val="nil"/>
              <w:right w:val="nil"/>
            </w:tcBorders>
            <w:shd w:val="clear" w:color="auto" w:fill="auto"/>
            <w:vAlign w:val="center"/>
            <w:hideMark/>
          </w:tcPr>
          <w:p w14:paraId="3C02BE1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0" w:type="pct"/>
            <w:tcBorders>
              <w:top w:val="nil"/>
              <w:left w:val="nil"/>
              <w:bottom w:val="nil"/>
              <w:right w:val="nil"/>
            </w:tcBorders>
            <w:shd w:val="clear" w:color="auto" w:fill="auto"/>
            <w:vAlign w:val="center"/>
            <w:hideMark/>
          </w:tcPr>
          <w:p w14:paraId="5042343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38" w:type="pct"/>
            <w:tcBorders>
              <w:top w:val="nil"/>
              <w:left w:val="nil"/>
              <w:bottom w:val="nil"/>
              <w:right w:val="nil"/>
            </w:tcBorders>
            <w:shd w:val="clear" w:color="auto" w:fill="auto"/>
            <w:vAlign w:val="center"/>
            <w:hideMark/>
          </w:tcPr>
          <w:p w14:paraId="16D9277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w:t>
            </w:r>
          </w:p>
        </w:tc>
        <w:tc>
          <w:tcPr>
            <w:tcW w:w="268" w:type="pct"/>
            <w:tcBorders>
              <w:top w:val="nil"/>
              <w:left w:val="nil"/>
              <w:bottom w:val="nil"/>
              <w:right w:val="nil"/>
            </w:tcBorders>
            <w:shd w:val="clear" w:color="auto" w:fill="auto"/>
            <w:vAlign w:val="center"/>
            <w:hideMark/>
          </w:tcPr>
          <w:p w14:paraId="23CC277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auto" w:fill="auto"/>
            <w:vAlign w:val="center"/>
            <w:hideMark/>
          </w:tcPr>
          <w:p w14:paraId="6A13109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7871580F"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5" w:type="pct"/>
            <w:tcBorders>
              <w:top w:val="nil"/>
              <w:left w:val="nil"/>
              <w:bottom w:val="nil"/>
              <w:right w:val="nil"/>
            </w:tcBorders>
            <w:shd w:val="clear" w:color="auto" w:fill="auto"/>
            <w:vAlign w:val="center"/>
            <w:hideMark/>
          </w:tcPr>
          <w:p w14:paraId="2F4C2F6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auto" w:fill="auto"/>
            <w:vAlign w:val="center"/>
            <w:hideMark/>
          </w:tcPr>
          <w:p w14:paraId="18C3A1A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72" w:type="pct"/>
            <w:tcBorders>
              <w:top w:val="nil"/>
              <w:left w:val="nil"/>
              <w:bottom w:val="nil"/>
              <w:right w:val="nil"/>
            </w:tcBorders>
            <w:shd w:val="clear" w:color="auto" w:fill="auto"/>
            <w:vAlign w:val="center"/>
            <w:hideMark/>
          </w:tcPr>
          <w:p w14:paraId="241CE9E5"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9" w:type="pct"/>
            <w:tcBorders>
              <w:top w:val="nil"/>
              <w:left w:val="nil"/>
              <w:bottom w:val="nil"/>
              <w:right w:val="nil"/>
            </w:tcBorders>
            <w:shd w:val="clear" w:color="auto" w:fill="auto"/>
            <w:vAlign w:val="center"/>
            <w:hideMark/>
          </w:tcPr>
          <w:p w14:paraId="0445BD7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0281B4A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60" w:type="pct"/>
            <w:tcBorders>
              <w:top w:val="nil"/>
              <w:left w:val="nil"/>
              <w:bottom w:val="nil"/>
              <w:right w:val="nil"/>
            </w:tcBorders>
            <w:shd w:val="clear" w:color="auto" w:fill="auto"/>
            <w:vAlign w:val="center"/>
            <w:hideMark/>
          </w:tcPr>
          <w:p w14:paraId="44FC3645"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1ABAD97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0D35D0B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649513E9"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4629AF2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48315F6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292501E1"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0F1243" w:rsidRPr="000F1243" w14:paraId="10361D0C" w14:textId="77777777" w:rsidTr="000F1243">
        <w:trPr>
          <w:trHeight w:val="315"/>
        </w:trPr>
        <w:tc>
          <w:tcPr>
            <w:tcW w:w="138" w:type="pct"/>
            <w:tcBorders>
              <w:top w:val="nil"/>
              <w:left w:val="nil"/>
              <w:bottom w:val="nil"/>
              <w:right w:val="nil"/>
            </w:tcBorders>
            <w:shd w:val="clear" w:color="000000" w:fill="D9D9D9"/>
            <w:vAlign w:val="center"/>
            <w:hideMark/>
          </w:tcPr>
          <w:p w14:paraId="3EA16C0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16</w:t>
            </w:r>
          </w:p>
        </w:tc>
        <w:tc>
          <w:tcPr>
            <w:tcW w:w="277" w:type="pct"/>
            <w:tcBorders>
              <w:top w:val="nil"/>
              <w:left w:val="nil"/>
              <w:bottom w:val="nil"/>
              <w:right w:val="nil"/>
            </w:tcBorders>
            <w:shd w:val="clear" w:color="000000" w:fill="D9D9D9"/>
            <w:vAlign w:val="center"/>
            <w:hideMark/>
          </w:tcPr>
          <w:p w14:paraId="51B9953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Italy</w:t>
            </w:r>
          </w:p>
        </w:tc>
        <w:tc>
          <w:tcPr>
            <w:tcW w:w="322" w:type="pct"/>
            <w:tcBorders>
              <w:top w:val="nil"/>
              <w:left w:val="nil"/>
              <w:bottom w:val="nil"/>
              <w:right w:val="nil"/>
            </w:tcBorders>
            <w:shd w:val="clear" w:color="000000" w:fill="D9D9D9"/>
            <w:vAlign w:val="center"/>
            <w:hideMark/>
          </w:tcPr>
          <w:p w14:paraId="579E4EE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Muggia</w:t>
            </w:r>
            <w:proofErr w:type="spellEnd"/>
          </w:p>
        </w:tc>
        <w:tc>
          <w:tcPr>
            <w:tcW w:w="276" w:type="pct"/>
            <w:tcBorders>
              <w:top w:val="nil"/>
              <w:left w:val="nil"/>
              <w:bottom w:val="nil"/>
              <w:right w:val="nil"/>
            </w:tcBorders>
            <w:shd w:val="clear" w:color="000000" w:fill="D9D9D9"/>
            <w:vAlign w:val="center"/>
            <w:hideMark/>
          </w:tcPr>
          <w:p w14:paraId="6F469BC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000000" w:fill="D9D9D9"/>
            <w:vAlign w:val="center"/>
            <w:hideMark/>
          </w:tcPr>
          <w:p w14:paraId="02D4398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38" w:type="pct"/>
            <w:tcBorders>
              <w:top w:val="nil"/>
              <w:left w:val="nil"/>
              <w:bottom w:val="nil"/>
              <w:right w:val="nil"/>
            </w:tcBorders>
            <w:shd w:val="clear" w:color="000000" w:fill="D9D9D9"/>
            <w:vAlign w:val="center"/>
            <w:hideMark/>
          </w:tcPr>
          <w:p w14:paraId="22AED38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p.o.</w:t>
            </w:r>
          </w:p>
        </w:tc>
        <w:tc>
          <w:tcPr>
            <w:tcW w:w="276" w:type="pct"/>
            <w:tcBorders>
              <w:top w:val="nil"/>
              <w:left w:val="nil"/>
              <w:bottom w:val="nil"/>
              <w:right w:val="nil"/>
            </w:tcBorders>
            <w:shd w:val="clear" w:color="000000" w:fill="D9D9D9"/>
            <w:vAlign w:val="center"/>
            <w:hideMark/>
          </w:tcPr>
          <w:p w14:paraId="27F55E0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0" w:type="pct"/>
            <w:tcBorders>
              <w:top w:val="nil"/>
              <w:left w:val="nil"/>
              <w:bottom w:val="nil"/>
              <w:right w:val="nil"/>
            </w:tcBorders>
            <w:shd w:val="clear" w:color="000000" w:fill="D9D9D9"/>
            <w:vAlign w:val="center"/>
            <w:hideMark/>
          </w:tcPr>
          <w:p w14:paraId="0B23F7D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38" w:type="pct"/>
            <w:tcBorders>
              <w:top w:val="nil"/>
              <w:left w:val="nil"/>
              <w:bottom w:val="nil"/>
              <w:right w:val="nil"/>
            </w:tcBorders>
            <w:shd w:val="clear" w:color="000000" w:fill="D9D9D9"/>
            <w:vAlign w:val="center"/>
            <w:hideMark/>
          </w:tcPr>
          <w:p w14:paraId="7DE71A9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p.o.</w:t>
            </w:r>
          </w:p>
        </w:tc>
        <w:tc>
          <w:tcPr>
            <w:tcW w:w="268" w:type="pct"/>
            <w:tcBorders>
              <w:top w:val="nil"/>
              <w:left w:val="nil"/>
              <w:bottom w:val="nil"/>
              <w:right w:val="nil"/>
            </w:tcBorders>
            <w:shd w:val="clear" w:color="000000" w:fill="D9D9D9"/>
            <w:vAlign w:val="center"/>
            <w:hideMark/>
          </w:tcPr>
          <w:p w14:paraId="25F4E56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000000" w:fill="D9D9D9"/>
            <w:vAlign w:val="center"/>
            <w:hideMark/>
          </w:tcPr>
          <w:p w14:paraId="3F10AD4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7DD3697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75" w:type="pct"/>
            <w:tcBorders>
              <w:top w:val="nil"/>
              <w:left w:val="nil"/>
              <w:bottom w:val="nil"/>
              <w:right w:val="nil"/>
            </w:tcBorders>
            <w:shd w:val="clear" w:color="000000" w:fill="D9D9D9"/>
            <w:vAlign w:val="center"/>
            <w:hideMark/>
          </w:tcPr>
          <w:p w14:paraId="32828FD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000000" w:fill="D9D9D9"/>
            <w:vAlign w:val="center"/>
            <w:hideMark/>
          </w:tcPr>
          <w:p w14:paraId="55D5043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72" w:type="pct"/>
            <w:tcBorders>
              <w:top w:val="nil"/>
              <w:left w:val="nil"/>
              <w:bottom w:val="nil"/>
              <w:right w:val="nil"/>
            </w:tcBorders>
            <w:shd w:val="clear" w:color="000000" w:fill="D9D9D9"/>
            <w:vAlign w:val="center"/>
            <w:hideMark/>
          </w:tcPr>
          <w:p w14:paraId="680ECAE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9" w:type="pct"/>
            <w:tcBorders>
              <w:top w:val="nil"/>
              <w:left w:val="nil"/>
              <w:bottom w:val="nil"/>
              <w:right w:val="nil"/>
            </w:tcBorders>
            <w:shd w:val="clear" w:color="000000" w:fill="D9D9D9"/>
            <w:vAlign w:val="center"/>
            <w:hideMark/>
          </w:tcPr>
          <w:p w14:paraId="1A89F5F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39AE424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60" w:type="pct"/>
            <w:tcBorders>
              <w:top w:val="nil"/>
              <w:left w:val="nil"/>
              <w:bottom w:val="nil"/>
              <w:right w:val="nil"/>
            </w:tcBorders>
            <w:shd w:val="clear" w:color="000000" w:fill="D9D9D9"/>
            <w:vAlign w:val="center"/>
            <w:hideMark/>
          </w:tcPr>
          <w:p w14:paraId="6D324C9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3DB0A3F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3C8FA25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6D53820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37B016A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7961722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2A656DE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r>
      <w:tr w:rsidR="000F1243" w:rsidRPr="000F1243" w14:paraId="6BCA5A4D" w14:textId="77777777" w:rsidTr="000F1243">
        <w:trPr>
          <w:trHeight w:val="300"/>
        </w:trPr>
        <w:tc>
          <w:tcPr>
            <w:tcW w:w="138" w:type="pct"/>
            <w:tcBorders>
              <w:top w:val="nil"/>
              <w:left w:val="nil"/>
              <w:bottom w:val="nil"/>
              <w:right w:val="nil"/>
            </w:tcBorders>
            <w:shd w:val="clear" w:color="auto" w:fill="auto"/>
            <w:vAlign w:val="center"/>
            <w:hideMark/>
          </w:tcPr>
          <w:p w14:paraId="07051EF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17</w:t>
            </w:r>
          </w:p>
        </w:tc>
        <w:tc>
          <w:tcPr>
            <w:tcW w:w="277" w:type="pct"/>
            <w:tcBorders>
              <w:top w:val="nil"/>
              <w:left w:val="nil"/>
              <w:bottom w:val="nil"/>
              <w:right w:val="nil"/>
            </w:tcBorders>
            <w:shd w:val="clear" w:color="auto" w:fill="auto"/>
            <w:vAlign w:val="center"/>
            <w:hideMark/>
          </w:tcPr>
          <w:p w14:paraId="6A80C54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Italy</w:t>
            </w:r>
          </w:p>
        </w:tc>
        <w:tc>
          <w:tcPr>
            <w:tcW w:w="322" w:type="pct"/>
            <w:tcBorders>
              <w:top w:val="nil"/>
              <w:left w:val="nil"/>
              <w:bottom w:val="nil"/>
              <w:right w:val="nil"/>
            </w:tcBorders>
            <w:shd w:val="clear" w:color="auto" w:fill="auto"/>
            <w:vAlign w:val="center"/>
            <w:hideMark/>
          </w:tcPr>
          <w:p w14:paraId="691C80A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Venezia</w:t>
            </w:r>
          </w:p>
        </w:tc>
        <w:tc>
          <w:tcPr>
            <w:tcW w:w="276" w:type="pct"/>
            <w:tcBorders>
              <w:top w:val="nil"/>
              <w:left w:val="nil"/>
              <w:bottom w:val="nil"/>
              <w:right w:val="nil"/>
            </w:tcBorders>
            <w:shd w:val="clear" w:color="auto" w:fill="auto"/>
            <w:vAlign w:val="center"/>
            <w:hideMark/>
          </w:tcPr>
          <w:p w14:paraId="0580039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auto" w:fill="auto"/>
            <w:vAlign w:val="center"/>
            <w:hideMark/>
          </w:tcPr>
          <w:p w14:paraId="1B16CD4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50</w:t>
            </w:r>
          </w:p>
        </w:tc>
        <w:tc>
          <w:tcPr>
            <w:tcW w:w="138" w:type="pct"/>
            <w:tcBorders>
              <w:top w:val="nil"/>
              <w:left w:val="nil"/>
              <w:bottom w:val="nil"/>
              <w:right w:val="nil"/>
            </w:tcBorders>
            <w:shd w:val="clear" w:color="auto" w:fill="auto"/>
            <w:vAlign w:val="center"/>
            <w:hideMark/>
          </w:tcPr>
          <w:p w14:paraId="54CD648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C,D</w:t>
            </w:r>
          </w:p>
        </w:tc>
        <w:tc>
          <w:tcPr>
            <w:tcW w:w="276" w:type="pct"/>
            <w:tcBorders>
              <w:top w:val="nil"/>
              <w:left w:val="nil"/>
              <w:bottom w:val="nil"/>
              <w:right w:val="nil"/>
            </w:tcBorders>
            <w:shd w:val="clear" w:color="auto" w:fill="auto"/>
            <w:vAlign w:val="center"/>
            <w:hideMark/>
          </w:tcPr>
          <w:p w14:paraId="669632B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0" w:type="pct"/>
            <w:tcBorders>
              <w:top w:val="nil"/>
              <w:left w:val="nil"/>
              <w:bottom w:val="nil"/>
              <w:right w:val="nil"/>
            </w:tcBorders>
            <w:shd w:val="clear" w:color="auto" w:fill="auto"/>
            <w:vAlign w:val="center"/>
            <w:hideMark/>
          </w:tcPr>
          <w:p w14:paraId="2B24354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43</w:t>
            </w:r>
          </w:p>
        </w:tc>
        <w:tc>
          <w:tcPr>
            <w:tcW w:w="138" w:type="pct"/>
            <w:tcBorders>
              <w:top w:val="nil"/>
              <w:left w:val="nil"/>
              <w:bottom w:val="nil"/>
              <w:right w:val="nil"/>
            </w:tcBorders>
            <w:shd w:val="clear" w:color="auto" w:fill="auto"/>
            <w:vAlign w:val="center"/>
            <w:hideMark/>
          </w:tcPr>
          <w:p w14:paraId="271CB15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w:t>
            </w:r>
          </w:p>
        </w:tc>
        <w:tc>
          <w:tcPr>
            <w:tcW w:w="268" w:type="pct"/>
            <w:tcBorders>
              <w:top w:val="nil"/>
              <w:left w:val="nil"/>
              <w:bottom w:val="nil"/>
              <w:right w:val="nil"/>
            </w:tcBorders>
            <w:shd w:val="clear" w:color="auto" w:fill="auto"/>
            <w:vAlign w:val="center"/>
            <w:hideMark/>
          </w:tcPr>
          <w:p w14:paraId="12CD556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auto" w:fill="auto"/>
            <w:vAlign w:val="center"/>
            <w:hideMark/>
          </w:tcPr>
          <w:p w14:paraId="6A529D6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7E6E10DF"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5" w:type="pct"/>
            <w:tcBorders>
              <w:top w:val="nil"/>
              <w:left w:val="nil"/>
              <w:bottom w:val="nil"/>
              <w:right w:val="nil"/>
            </w:tcBorders>
            <w:shd w:val="clear" w:color="auto" w:fill="auto"/>
            <w:vAlign w:val="center"/>
            <w:hideMark/>
          </w:tcPr>
          <w:p w14:paraId="5F8A36A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auto" w:fill="auto"/>
            <w:vAlign w:val="center"/>
            <w:hideMark/>
          </w:tcPr>
          <w:p w14:paraId="545F26B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72" w:type="pct"/>
            <w:tcBorders>
              <w:top w:val="nil"/>
              <w:left w:val="nil"/>
              <w:bottom w:val="nil"/>
              <w:right w:val="nil"/>
            </w:tcBorders>
            <w:shd w:val="clear" w:color="auto" w:fill="auto"/>
            <w:vAlign w:val="center"/>
            <w:hideMark/>
          </w:tcPr>
          <w:p w14:paraId="615C2A77"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9" w:type="pct"/>
            <w:tcBorders>
              <w:top w:val="nil"/>
              <w:left w:val="nil"/>
              <w:bottom w:val="nil"/>
              <w:right w:val="nil"/>
            </w:tcBorders>
            <w:shd w:val="clear" w:color="auto" w:fill="auto"/>
            <w:vAlign w:val="center"/>
            <w:hideMark/>
          </w:tcPr>
          <w:p w14:paraId="27D6131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5AA7167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60" w:type="pct"/>
            <w:tcBorders>
              <w:top w:val="nil"/>
              <w:left w:val="nil"/>
              <w:bottom w:val="nil"/>
              <w:right w:val="nil"/>
            </w:tcBorders>
            <w:shd w:val="clear" w:color="auto" w:fill="auto"/>
            <w:vAlign w:val="center"/>
            <w:hideMark/>
          </w:tcPr>
          <w:p w14:paraId="5716E85E"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24DD3D0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567A4DE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2D0C0232"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40BCF92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2CAE2CF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310018F6"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0F1243" w:rsidRPr="000F1243" w14:paraId="20851665" w14:textId="77777777" w:rsidTr="000F1243">
        <w:trPr>
          <w:trHeight w:val="300"/>
        </w:trPr>
        <w:tc>
          <w:tcPr>
            <w:tcW w:w="138" w:type="pct"/>
            <w:tcBorders>
              <w:top w:val="nil"/>
              <w:left w:val="nil"/>
              <w:bottom w:val="nil"/>
              <w:right w:val="nil"/>
            </w:tcBorders>
            <w:shd w:val="clear" w:color="000000" w:fill="D9D9D9"/>
            <w:vAlign w:val="center"/>
            <w:hideMark/>
          </w:tcPr>
          <w:p w14:paraId="4CF71A0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18</w:t>
            </w:r>
          </w:p>
        </w:tc>
        <w:tc>
          <w:tcPr>
            <w:tcW w:w="277" w:type="pct"/>
            <w:tcBorders>
              <w:top w:val="nil"/>
              <w:left w:val="nil"/>
              <w:bottom w:val="nil"/>
              <w:right w:val="nil"/>
            </w:tcBorders>
            <w:shd w:val="clear" w:color="000000" w:fill="D9D9D9"/>
            <w:vAlign w:val="center"/>
            <w:hideMark/>
          </w:tcPr>
          <w:p w14:paraId="3EAD971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Italy</w:t>
            </w:r>
          </w:p>
        </w:tc>
        <w:tc>
          <w:tcPr>
            <w:tcW w:w="322" w:type="pct"/>
            <w:tcBorders>
              <w:top w:val="nil"/>
              <w:left w:val="nil"/>
              <w:bottom w:val="nil"/>
              <w:right w:val="nil"/>
            </w:tcBorders>
            <w:shd w:val="clear" w:color="000000" w:fill="D9D9D9"/>
            <w:vAlign w:val="center"/>
            <w:hideMark/>
          </w:tcPr>
          <w:p w14:paraId="248946F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Chioggia</w:t>
            </w:r>
          </w:p>
        </w:tc>
        <w:tc>
          <w:tcPr>
            <w:tcW w:w="276" w:type="pct"/>
            <w:tcBorders>
              <w:top w:val="nil"/>
              <w:left w:val="nil"/>
              <w:bottom w:val="nil"/>
              <w:right w:val="nil"/>
            </w:tcBorders>
            <w:shd w:val="clear" w:color="000000" w:fill="D9D9D9"/>
            <w:vAlign w:val="center"/>
            <w:hideMark/>
          </w:tcPr>
          <w:p w14:paraId="41731DE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000000" w:fill="D9D9D9"/>
            <w:vAlign w:val="center"/>
            <w:hideMark/>
          </w:tcPr>
          <w:p w14:paraId="784F3A6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27</w:t>
            </w:r>
          </w:p>
        </w:tc>
        <w:tc>
          <w:tcPr>
            <w:tcW w:w="138" w:type="pct"/>
            <w:tcBorders>
              <w:top w:val="nil"/>
              <w:left w:val="nil"/>
              <w:bottom w:val="nil"/>
              <w:right w:val="nil"/>
            </w:tcBorders>
            <w:shd w:val="clear" w:color="000000" w:fill="D9D9D9"/>
            <w:vAlign w:val="center"/>
            <w:hideMark/>
          </w:tcPr>
          <w:p w14:paraId="127F60B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C,D</w:t>
            </w:r>
          </w:p>
        </w:tc>
        <w:tc>
          <w:tcPr>
            <w:tcW w:w="276" w:type="pct"/>
            <w:tcBorders>
              <w:top w:val="nil"/>
              <w:left w:val="nil"/>
              <w:bottom w:val="nil"/>
              <w:right w:val="nil"/>
            </w:tcBorders>
            <w:shd w:val="clear" w:color="000000" w:fill="D9D9D9"/>
            <w:vAlign w:val="center"/>
            <w:hideMark/>
          </w:tcPr>
          <w:p w14:paraId="3BAD753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0" w:type="pct"/>
            <w:tcBorders>
              <w:top w:val="nil"/>
              <w:left w:val="nil"/>
              <w:bottom w:val="nil"/>
              <w:right w:val="nil"/>
            </w:tcBorders>
            <w:shd w:val="clear" w:color="000000" w:fill="D9D9D9"/>
            <w:vAlign w:val="center"/>
            <w:hideMark/>
          </w:tcPr>
          <w:p w14:paraId="08759B3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38" w:type="pct"/>
            <w:tcBorders>
              <w:top w:val="nil"/>
              <w:left w:val="nil"/>
              <w:bottom w:val="nil"/>
              <w:right w:val="nil"/>
            </w:tcBorders>
            <w:shd w:val="clear" w:color="000000" w:fill="D9D9D9"/>
            <w:vAlign w:val="center"/>
            <w:hideMark/>
          </w:tcPr>
          <w:p w14:paraId="22CF57B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C,D</w:t>
            </w:r>
          </w:p>
        </w:tc>
        <w:tc>
          <w:tcPr>
            <w:tcW w:w="268" w:type="pct"/>
            <w:tcBorders>
              <w:top w:val="nil"/>
              <w:left w:val="nil"/>
              <w:bottom w:val="nil"/>
              <w:right w:val="nil"/>
            </w:tcBorders>
            <w:shd w:val="clear" w:color="000000" w:fill="D9D9D9"/>
            <w:vAlign w:val="center"/>
            <w:hideMark/>
          </w:tcPr>
          <w:p w14:paraId="07656BD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000000" w:fill="D9D9D9"/>
            <w:vAlign w:val="center"/>
            <w:hideMark/>
          </w:tcPr>
          <w:p w14:paraId="58E7C95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4F23D01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75" w:type="pct"/>
            <w:tcBorders>
              <w:top w:val="nil"/>
              <w:left w:val="nil"/>
              <w:bottom w:val="nil"/>
              <w:right w:val="nil"/>
            </w:tcBorders>
            <w:shd w:val="clear" w:color="000000" w:fill="D9D9D9"/>
            <w:vAlign w:val="center"/>
            <w:hideMark/>
          </w:tcPr>
          <w:p w14:paraId="2BF2F91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000000" w:fill="D9D9D9"/>
            <w:vAlign w:val="center"/>
            <w:hideMark/>
          </w:tcPr>
          <w:p w14:paraId="234BC9E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72" w:type="pct"/>
            <w:tcBorders>
              <w:top w:val="nil"/>
              <w:left w:val="nil"/>
              <w:bottom w:val="nil"/>
              <w:right w:val="nil"/>
            </w:tcBorders>
            <w:shd w:val="clear" w:color="000000" w:fill="D9D9D9"/>
            <w:vAlign w:val="center"/>
            <w:hideMark/>
          </w:tcPr>
          <w:p w14:paraId="2D8E03E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9" w:type="pct"/>
            <w:tcBorders>
              <w:top w:val="nil"/>
              <w:left w:val="nil"/>
              <w:bottom w:val="nil"/>
              <w:right w:val="nil"/>
            </w:tcBorders>
            <w:shd w:val="clear" w:color="000000" w:fill="D9D9D9"/>
            <w:vAlign w:val="center"/>
            <w:hideMark/>
          </w:tcPr>
          <w:p w14:paraId="3C3986D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05F6EDF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60" w:type="pct"/>
            <w:tcBorders>
              <w:top w:val="nil"/>
              <w:left w:val="nil"/>
              <w:bottom w:val="nil"/>
              <w:right w:val="nil"/>
            </w:tcBorders>
            <w:shd w:val="clear" w:color="000000" w:fill="D9D9D9"/>
            <w:vAlign w:val="center"/>
            <w:hideMark/>
          </w:tcPr>
          <w:p w14:paraId="6D13692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1CB6E4C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2F7267E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5308CDB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13C8427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04AB95E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45A3306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r>
      <w:tr w:rsidR="000F1243" w:rsidRPr="000F1243" w14:paraId="4D4ADFC6" w14:textId="77777777" w:rsidTr="000F1243">
        <w:trPr>
          <w:trHeight w:val="300"/>
        </w:trPr>
        <w:tc>
          <w:tcPr>
            <w:tcW w:w="138" w:type="pct"/>
            <w:tcBorders>
              <w:top w:val="nil"/>
              <w:left w:val="nil"/>
              <w:bottom w:val="nil"/>
              <w:right w:val="nil"/>
            </w:tcBorders>
            <w:shd w:val="clear" w:color="auto" w:fill="auto"/>
            <w:vAlign w:val="center"/>
            <w:hideMark/>
          </w:tcPr>
          <w:p w14:paraId="2CB8E9E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19</w:t>
            </w:r>
          </w:p>
        </w:tc>
        <w:tc>
          <w:tcPr>
            <w:tcW w:w="277" w:type="pct"/>
            <w:tcBorders>
              <w:top w:val="nil"/>
              <w:left w:val="nil"/>
              <w:bottom w:val="nil"/>
              <w:right w:val="nil"/>
            </w:tcBorders>
            <w:shd w:val="clear" w:color="auto" w:fill="auto"/>
            <w:vAlign w:val="center"/>
            <w:hideMark/>
          </w:tcPr>
          <w:p w14:paraId="4CF1E1C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Italy</w:t>
            </w:r>
          </w:p>
        </w:tc>
        <w:tc>
          <w:tcPr>
            <w:tcW w:w="322" w:type="pct"/>
            <w:tcBorders>
              <w:top w:val="nil"/>
              <w:left w:val="nil"/>
              <w:bottom w:val="nil"/>
              <w:right w:val="nil"/>
            </w:tcBorders>
            <w:shd w:val="clear" w:color="auto" w:fill="auto"/>
            <w:vAlign w:val="center"/>
            <w:hideMark/>
          </w:tcPr>
          <w:p w14:paraId="766FD5E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Ravenna</w:t>
            </w:r>
          </w:p>
        </w:tc>
        <w:tc>
          <w:tcPr>
            <w:tcW w:w="276" w:type="pct"/>
            <w:tcBorders>
              <w:top w:val="nil"/>
              <w:left w:val="nil"/>
              <w:bottom w:val="nil"/>
              <w:right w:val="nil"/>
            </w:tcBorders>
            <w:shd w:val="clear" w:color="auto" w:fill="auto"/>
            <w:vAlign w:val="center"/>
            <w:hideMark/>
          </w:tcPr>
          <w:p w14:paraId="3B6ED33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auto" w:fill="auto"/>
            <w:vAlign w:val="center"/>
            <w:hideMark/>
          </w:tcPr>
          <w:p w14:paraId="25AACBF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127</w:t>
            </w:r>
          </w:p>
        </w:tc>
        <w:tc>
          <w:tcPr>
            <w:tcW w:w="138" w:type="pct"/>
            <w:tcBorders>
              <w:top w:val="nil"/>
              <w:left w:val="nil"/>
              <w:bottom w:val="nil"/>
              <w:right w:val="nil"/>
            </w:tcBorders>
            <w:shd w:val="clear" w:color="auto" w:fill="auto"/>
            <w:vAlign w:val="center"/>
            <w:hideMark/>
          </w:tcPr>
          <w:p w14:paraId="245F7F6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C,D</w:t>
            </w:r>
          </w:p>
        </w:tc>
        <w:tc>
          <w:tcPr>
            <w:tcW w:w="276" w:type="pct"/>
            <w:tcBorders>
              <w:top w:val="nil"/>
              <w:left w:val="nil"/>
              <w:bottom w:val="nil"/>
              <w:right w:val="nil"/>
            </w:tcBorders>
            <w:shd w:val="clear" w:color="auto" w:fill="auto"/>
            <w:vAlign w:val="center"/>
            <w:hideMark/>
          </w:tcPr>
          <w:p w14:paraId="7EA8310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0" w:type="pct"/>
            <w:tcBorders>
              <w:top w:val="nil"/>
              <w:left w:val="nil"/>
              <w:bottom w:val="nil"/>
              <w:right w:val="nil"/>
            </w:tcBorders>
            <w:shd w:val="clear" w:color="auto" w:fill="auto"/>
            <w:vAlign w:val="center"/>
            <w:hideMark/>
          </w:tcPr>
          <w:p w14:paraId="156D5E0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374</w:t>
            </w:r>
          </w:p>
        </w:tc>
        <w:tc>
          <w:tcPr>
            <w:tcW w:w="138" w:type="pct"/>
            <w:tcBorders>
              <w:top w:val="nil"/>
              <w:left w:val="nil"/>
              <w:bottom w:val="nil"/>
              <w:right w:val="nil"/>
            </w:tcBorders>
            <w:shd w:val="clear" w:color="auto" w:fill="auto"/>
            <w:vAlign w:val="center"/>
            <w:hideMark/>
          </w:tcPr>
          <w:p w14:paraId="1FBD7B9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D,E</w:t>
            </w:r>
          </w:p>
        </w:tc>
        <w:tc>
          <w:tcPr>
            <w:tcW w:w="268" w:type="pct"/>
            <w:tcBorders>
              <w:top w:val="nil"/>
              <w:left w:val="nil"/>
              <w:bottom w:val="nil"/>
              <w:right w:val="nil"/>
            </w:tcBorders>
            <w:shd w:val="clear" w:color="auto" w:fill="auto"/>
            <w:vAlign w:val="center"/>
            <w:hideMark/>
          </w:tcPr>
          <w:p w14:paraId="433A9D5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auto" w:fill="auto"/>
            <w:vAlign w:val="center"/>
            <w:hideMark/>
          </w:tcPr>
          <w:p w14:paraId="3AB3759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11B1F66C"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5" w:type="pct"/>
            <w:tcBorders>
              <w:top w:val="nil"/>
              <w:left w:val="nil"/>
              <w:bottom w:val="nil"/>
              <w:right w:val="nil"/>
            </w:tcBorders>
            <w:shd w:val="clear" w:color="auto" w:fill="auto"/>
            <w:vAlign w:val="center"/>
            <w:hideMark/>
          </w:tcPr>
          <w:p w14:paraId="7347504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auto" w:fill="auto"/>
            <w:vAlign w:val="center"/>
            <w:hideMark/>
          </w:tcPr>
          <w:p w14:paraId="11E03CE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72" w:type="pct"/>
            <w:tcBorders>
              <w:top w:val="nil"/>
              <w:left w:val="nil"/>
              <w:bottom w:val="nil"/>
              <w:right w:val="nil"/>
            </w:tcBorders>
            <w:shd w:val="clear" w:color="auto" w:fill="auto"/>
            <w:vAlign w:val="center"/>
            <w:hideMark/>
          </w:tcPr>
          <w:p w14:paraId="628CC32E"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9" w:type="pct"/>
            <w:tcBorders>
              <w:top w:val="nil"/>
              <w:left w:val="nil"/>
              <w:bottom w:val="nil"/>
              <w:right w:val="nil"/>
            </w:tcBorders>
            <w:shd w:val="clear" w:color="auto" w:fill="auto"/>
            <w:vAlign w:val="center"/>
            <w:hideMark/>
          </w:tcPr>
          <w:p w14:paraId="4D28991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29852DD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60" w:type="pct"/>
            <w:tcBorders>
              <w:top w:val="nil"/>
              <w:left w:val="nil"/>
              <w:bottom w:val="nil"/>
              <w:right w:val="nil"/>
            </w:tcBorders>
            <w:shd w:val="clear" w:color="auto" w:fill="auto"/>
            <w:vAlign w:val="center"/>
            <w:hideMark/>
          </w:tcPr>
          <w:p w14:paraId="753B8270"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070808E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5A49AC3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57611D03"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43A2E42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5B18048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4373D1F8"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0F1243" w:rsidRPr="000F1243" w14:paraId="185692E2" w14:textId="77777777" w:rsidTr="000F1243">
        <w:trPr>
          <w:trHeight w:val="300"/>
        </w:trPr>
        <w:tc>
          <w:tcPr>
            <w:tcW w:w="138" w:type="pct"/>
            <w:tcBorders>
              <w:top w:val="nil"/>
              <w:left w:val="nil"/>
              <w:bottom w:val="nil"/>
              <w:right w:val="nil"/>
            </w:tcBorders>
            <w:shd w:val="clear" w:color="000000" w:fill="D9D9D9"/>
            <w:vAlign w:val="center"/>
            <w:hideMark/>
          </w:tcPr>
          <w:p w14:paraId="4C77901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20</w:t>
            </w:r>
          </w:p>
        </w:tc>
        <w:tc>
          <w:tcPr>
            <w:tcW w:w="277" w:type="pct"/>
            <w:tcBorders>
              <w:top w:val="nil"/>
              <w:left w:val="nil"/>
              <w:bottom w:val="nil"/>
              <w:right w:val="nil"/>
            </w:tcBorders>
            <w:shd w:val="clear" w:color="000000" w:fill="D9D9D9"/>
            <w:vAlign w:val="center"/>
            <w:hideMark/>
          </w:tcPr>
          <w:p w14:paraId="21E0729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Italy</w:t>
            </w:r>
          </w:p>
        </w:tc>
        <w:tc>
          <w:tcPr>
            <w:tcW w:w="322" w:type="pct"/>
            <w:tcBorders>
              <w:top w:val="nil"/>
              <w:left w:val="nil"/>
              <w:bottom w:val="nil"/>
              <w:right w:val="nil"/>
            </w:tcBorders>
            <w:shd w:val="clear" w:color="000000" w:fill="D9D9D9"/>
            <w:vAlign w:val="center"/>
            <w:hideMark/>
          </w:tcPr>
          <w:p w14:paraId="3A97E9D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Genova</w:t>
            </w:r>
          </w:p>
        </w:tc>
        <w:tc>
          <w:tcPr>
            <w:tcW w:w="276" w:type="pct"/>
            <w:tcBorders>
              <w:top w:val="nil"/>
              <w:left w:val="nil"/>
              <w:bottom w:val="nil"/>
              <w:right w:val="nil"/>
            </w:tcBorders>
            <w:shd w:val="clear" w:color="000000" w:fill="D9D9D9"/>
            <w:vAlign w:val="center"/>
            <w:hideMark/>
          </w:tcPr>
          <w:p w14:paraId="70F2835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000000" w:fill="D9D9D9"/>
            <w:vAlign w:val="center"/>
            <w:hideMark/>
          </w:tcPr>
          <w:p w14:paraId="22A4ACB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62</w:t>
            </w:r>
          </w:p>
        </w:tc>
        <w:tc>
          <w:tcPr>
            <w:tcW w:w="138" w:type="pct"/>
            <w:tcBorders>
              <w:top w:val="nil"/>
              <w:left w:val="nil"/>
              <w:bottom w:val="nil"/>
              <w:right w:val="nil"/>
            </w:tcBorders>
            <w:shd w:val="clear" w:color="000000" w:fill="D9D9D9"/>
            <w:vAlign w:val="center"/>
            <w:hideMark/>
          </w:tcPr>
          <w:p w14:paraId="2281DC4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C,D</w:t>
            </w:r>
          </w:p>
        </w:tc>
        <w:tc>
          <w:tcPr>
            <w:tcW w:w="276" w:type="pct"/>
            <w:tcBorders>
              <w:top w:val="nil"/>
              <w:left w:val="nil"/>
              <w:bottom w:val="nil"/>
              <w:right w:val="nil"/>
            </w:tcBorders>
            <w:shd w:val="clear" w:color="000000" w:fill="D9D9D9"/>
            <w:vAlign w:val="center"/>
            <w:hideMark/>
          </w:tcPr>
          <w:p w14:paraId="6AECE27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0" w:type="pct"/>
            <w:tcBorders>
              <w:top w:val="nil"/>
              <w:left w:val="nil"/>
              <w:bottom w:val="nil"/>
              <w:right w:val="nil"/>
            </w:tcBorders>
            <w:shd w:val="clear" w:color="000000" w:fill="D9D9D9"/>
            <w:vAlign w:val="center"/>
            <w:hideMark/>
          </w:tcPr>
          <w:p w14:paraId="1CB9CCE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12</w:t>
            </w:r>
          </w:p>
        </w:tc>
        <w:tc>
          <w:tcPr>
            <w:tcW w:w="138" w:type="pct"/>
            <w:tcBorders>
              <w:top w:val="nil"/>
              <w:left w:val="nil"/>
              <w:bottom w:val="nil"/>
              <w:right w:val="nil"/>
            </w:tcBorders>
            <w:shd w:val="clear" w:color="000000" w:fill="D9D9D9"/>
            <w:vAlign w:val="center"/>
            <w:hideMark/>
          </w:tcPr>
          <w:p w14:paraId="1EF748C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w:t>
            </w:r>
          </w:p>
        </w:tc>
        <w:tc>
          <w:tcPr>
            <w:tcW w:w="268" w:type="pct"/>
            <w:tcBorders>
              <w:top w:val="nil"/>
              <w:left w:val="nil"/>
              <w:bottom w:val="nil"/>
              <w:right w:val="nil"/>
            </w:tcBorders>
            <w:shd w:val="clear" w:color="000000" w:fill="D9D9D9"/>
            <w:vAlign w:val="center"/>
            <w:hideMark/>
          </w:tcPr>
          <w:p w14:paraId="0FB012B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000000" w:fill="D9D9D9"/>
            <w:vAlign w:val="center"/>
            <w:hideMark/>
          </w:tcPr>
          <w:p w14:paraId="70CA220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1588984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75" w:type="pct"/>
            <w:tcBorders>
              <w:top w:val="nil"/>
              <w:left w:val="nil"/>
              <w:bottom w:val="nil"/>
              <w:right w:val="nil"/>
            </w:tcBorders>
            <w:shd w:val="clear" w:color="000000" w:fill="D9D9D9"/>
            <w:vAlign w:val="center"/>
            <w:hideMark/>
          </w:tcPr>
          <w:p w14:paraId="3446899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121" w:type="pct"/>
            <w:tcBorders>
              <w:top w:val="nil"/>
              <w:left w:val="nil"/>
              <w:bottom w:val="nil"/>
              <w:right w:val="nil"/>
            </w:tcBorders>
            <w:shd w:val="clear" w:color="000000" w:fill="D9D9D9"/>
            <w:vAlign w:val="center"/>
            <w:hideMark/>
          </w:tcPr>
          <w:p w14:paraId="1118A59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72" w:type="pct"/>
            <w:tcBorders>
              <w:top w:val="nil"/>
              <w:left w:val="nil"/>
              <w:bottom w:val="nil"/>
              <w:right w:val="nil"/>
            </w:tcBorders>
            <w:shd w:val="clear" w:color="000000" w:fill="D9D9D9"/>
            <w:vAlign w:val="center"/>
            <w:hideMark/>
          </w:tcPr>
          <w:p w14:paraId="79948B5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w:t>
            </w:r>
          </w:p>
        </w:tc>
        <w:tc>
          <w:tcPr>
            <w:tcW w:w="269" w:type="pct"/>
            <w:tcBorders>
              <w:top w:val="nil"/>
              <w:left w:val="nil"/>
              <w:bottom w:val="nil"/>
              <w:right w:val="nil"/>
            </w:tcBorders>
            <w:shd w:val="clear" w:color="000000" w:fill="D9D9D9"/>
            <w:vAlign w:val="center"/>
            <w:hideMark/>
          </w:tcPr>
          <w:p w14:paraId="52B3208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3CF418F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60" w:type="pct"/>
            <w:tcBorders>
              <w:top w:val="nil"/>
              <w:left w:val="nil"/>
              <w:bottom w:val="nil"/>
              <w:right w:val="nil"/>
            </w:tcBorders>
            <w:shd w:val="clear" w:color="000000" w:fill="D9D9D9"/>
            <w:vAlign w:val="center"/>
            <w:hideMark/>
          </w:tcPr>
          <w:p w14:paraId="7B6F66F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7BCF0A3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50C8E2F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45B8BE2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5B62D6F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79DEDAC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757B5AC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r>
      <w:tr w:rsidR="000F1243" w:rsidRPr="000F1243" w14:paraId="2A890841" w14:textId="77777777" w:rsidTr="000F1243">
        <w:trPr>
          <w:trHeight w:val="300"/>
        </w:trPr>
        <w:tc>
          <w:tcPr>
            <w:tcW w:w="138" w:type="pct"/>
            <w:tcBorders>
              <w:top w:val="nil"/>
              <w:left w:val="nil"/>
              <w:bottom w:val="nil"/>
              <w:right w:val="nil"/>
            </w:tcBorders>
            <w:shd w:val="clear" w:color="auto" w:fill="auto"/>
            <w:vAlign w:val="center"/>
            <w:hideMark/>
          </w:tcPr>
          <w:p w14:paraId="4C4DB50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21</w:t>
            </w:r>
          </w:p>
        </w:tc>
        <w:tc>
          <w:tcPr>
            <w:tcW w:w="277" w:type="pct"/>
            <w:tcBorders>
              <w:top w:val="nil"/>
              <w:left w:val="nil"/>
              <w:bottom w:val="nil"/>
              <w:right w:val="nil"/>
            </w:tcBorders>
            <w:shd w:val="clear" w:color="auto" w:fill="auto"/>
            <w:vAlign w:val="center"/>
            <w:hideMark/>
          </w:tcPr>
          <w:p w14:paraId="5C27A27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Italy</w:t>
            </w:r>
          </w:p>
        </w:tc>
        <w:tc>
          <w:tcPr>
            <w:tcW w:w="322" w:type="pct"/>
            <w:tcBorders>
              <w:top w:val="nil"/>
              <w:left w:val="nil"/>
              <w:bottom w:val="nil"/>
              <w:right w:val="nil"/>
            </w:tcBorders>
            <w:shd w:val="clear" w:color="auto" w:fill="auto"/>
            <w:vAlign w:val="center"/>
            <w:hideMark/>
          </w:tcPr>
          <w:p w14:paraId="77909AE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Lavagna</w:t>
            </w:r>
            <w:proofErr w:type="spellEnd"/>
          </w:p>
        </w:tc>
        <w:tc>
          <w:tcPr>
            <w:tcW w:w="276" w:type="pct"/>
            <w:tcBorders>
              <w:top w:val="nil"/>
              <w:left w:val="nil"/>
              <w:bottom w:val="nil"/>
              <w:right w:val="nil"/>
            </w:tcBorders>
            <w:shd w:val="clear" w:color="auto" w:fill="auto"/>
            <w:vAlign w:val="center"/>
            <w:hideMark/>
          </w:tcPr>
          <w:p w14:paraId="01936A6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auto" w:fill="auto"/>
            <w:vAlign w:val="center"/>
            <w:hideMark/>
          </w:tcPr>
          <w:p w14:paraId="0F66E7F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38" w:type="pct"/>
            <w:tcBorders>
              <w:top w:val="nil"/>
              <w:left w:val="nil"/>
              <w:bottom w:val="nil"/>
              <w:right w:val="nil"/>
            </w:tcBorders>
            <w:shd w:val="clear" w:color="auto" w:fill="auto"/>
            <w:vAlign w:val="center"/>
            <w:hideMark/>
          </w:tcPr>
          <w:p w14:paraId="79DE893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w:t>
            </w:r>
          </w:p>
        </w:tc>
        <w:tc>
          <w:tcPr>
            <w:tcW w:w="276" w:type="pct"/>
            <w:tcBorders>
              <w:top w:val="nil"/>
              <w:left w:val="nil"/>
              <w:bottom w:val="nil"/>
              <w:right w:val="nil"/>
            </w:tcBorders>
            <w:shd w:val="clear" w:color="auto" w:fill="auto"/>
            <w:vAlign w:val="center"/>
            <w:hideMark/>
          </w:tcPr>
          <w:p w14:paraId="6942B9B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auto" w:fill="auto"/>
            <w:vAlign w:val="center"/>
            <w:hideMark/>
          </w:tcPr>
          <w:p w14:paraId="3FDB82A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63307DC9"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8" w:type="pct"/>
            <w:tcBorders>
              <w:top w:val="nil"/>
              <w:left w:val="nil"/>
              <w:bottom w:val="nil"/>
              <w:right w:val="nil"/>
            </w:tcBorders>
            <w:shd w:val="clear" w:color="auto" w:fill="auto"/>
            <w:vAlign w:val="center"/>
            <w:hideMark/>
          </w:tcPr>
          <w:p w14:paraId="5656738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auto" w:fill="auto"/>
            <w:vAlign w:val="center"/>
            <w:hideMark/>
          </w:tcPr>
          <w:p w14:paraId="4D9B681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5DF46CCE"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5" w:type="pct"/>
            <w:tcBorders>
              <w:top w:val="nil"/>
              <w:left w:val="nil"/>
              <w:bottom w:val="nil"/>
              <w:right w:val="nil"/>
            </w:tcBorders>
            <w:shd w:val="clear" w:color="auto" w:fill="auto"/>
            <w:vAlign w:val="center"/>
            <w:hideMark/>
          </w:tcPr>
          <w:p w14:paraId="04FEF4C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121" w:type="pct"/>
            <w:tcBorders>
              <w:top w:val="nil"/>
              <w:left w:val="nil"/>
              <w:bottom w:val="nil"/>
              <w:right w:val="nil"/>
            </w:tcBorders>
            <w:shd w:val="clear" w:color="auto" w:fill="auto"/>
            <w:vAlign w:val="center"/>
            <w:hideMark/>
          </w:tcPr>
          <w:p w14:paraId="4400426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72" w:type="pct"/>
            <w:tcBorders>
              <w:top w:val="nil"/>
              <w:left w:val="nil"/>
              <w:bottom w:val="nil"/>
              <w:right w:val="nil"/>
            </w:tcBorders>
            <w:shd w:val="clear" w:color="auto" w:fill="auto"/>
            <w:vAlign w:val="center"/>
            <w:hideMark/>
          </w:tcPr>
          <w:p w14:paraId="58FFCB9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w:t>
            </w:r>
          </w:p>
        </w:tc>
        <w:tc>
          <w:tcPr>
            <w:tcW w:w="269" w:type="pct"/>
            <w:tcBorders>
              <w:top w:val="nil"/>
              <w:left w:val="nil"/>
              <w:bottom w:val="nil"/>
              <w:right w:val="nil"/>
            </w:tcBorders>
            <w:shd w:val="clear" w:color="auto" w:fill="auto"/>
            <w:vAlign w:val="center"/>
            <w:hideMark/>
          </w:tcPr>
          <w:p w14:paraId="68327B2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73AC824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60" w:type="pct"/>
            <w:tcBorders>
              <w:top w:val="nil"/>
              <w:left w:val="nil"/>
              <w:bottom w:val="nil"/>
              <w:right w:val="nil"/>
            </w:tcBorders>
            <w:shd w:val="clear" w:color="auto" w:fill="auto"/>
            <w:vAlign w:val="center"/>
            <w:hideMark/>
          </w:tcPr>
          <w:p w14:paraId="3C0FC812"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447B3D5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46EE2F6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3A9CECEA"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3139A1D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0B020D2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68C00B93"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0F1243" w:rsidRPr="000F1243" w14:paraId="2FC7576F" w14:textId="77777777" w:rsidTr="000F1243">
        <w:trPr>
          <w:trHeight w:val="300"/>
        </w:trPr>
        <w:tc>
          <w:tcPr>
            <w:tcW w:w="138" w:type="pct"/>
            <w:tcBorders>
              <w:top w:val="nil"/>
              <w:left w:val="nil"/>
              <w:bottom w:val="nil"/>
              <w:right w:val="nil"/>
            </w:tcBorders>
            <w:shd w:val="clear" w:color="000000" w:fill="D9D9D9"/>
            <w:vAlign w:val="center"/>
            <w:hideMark/>
          </w:tcPr>
          <w:p w14:paraId="660E772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22</w:t>
            </w:r>
          </w:p>
        </w:tc>
        <w:tc>
          <w:tcPr>
            <w:tcW w:w="277" w:type="pct"/>
            <w:tcBorders>
              <w:top w:val="nil"/>
              <w:left w:val="nil"/>
              <w:bottom w:val="nil"/>
              <w:right w:val="nil"/>
            </w:tcBorders>
            <w:shd w:val="clear" w:color="000000" w:fill="D9D9D9"/>
            <w:vAlign w:val="center"/>
            <w:hideMark/>
          </w:tcPr>
          <w:p w14:paraId="53FD452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Italy</w:t>
            </w:r>
          </w:p>
        </w:tc>
        <w:tc>
          <w:tcPr>
            <w:tcW w:w="322" w:type="pct"/>
            <w:tcBorders>
              <w:top w:val="nil"/>
              <w:left w:val="nil"/>
              <w:bottom w:val="nil"/>
              <w:right w:val="nil"/>
            </w:tcBorders>
            <w:shd w:val="clear" w:color="000000" w:fill="D9D9D9"/>
            <w:vAlign w:val="center"/>
            <w:hideMark/>
          </w:tcPr>
          <w:p w14:paraId="3653591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Cervia</w:t>
            </w:r>
            <w:proofErr w:type="spellEnd"/>
          </w:p>
        </w:tc>
        <w:tc>
          <w:tcPr>
            <w:tcW w:w="276" w:type="pct"/>
            <w:tcBorders>
              <w:top w:val="nil"/>
              <w:left w:val="nil"/>
              <w:bottom w:val="nil"/>
              <w:right w:val="nil"/>
            </w:tcBorders>
            <w:shd w:val="clear" w:color="000000" w:fill="D9D9D9"/>
            <w:vAlign w:val="center"/>
            <w:hideMark/>
          </w:tcPr>
          <w:p w14:paraId="368D925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000000" w:fill="D9D9D9"/>
            <w:vAlign w:val="center"/>
            <w:hideMark/>
          </w:tcPr>
          <w:p w14:paraId="7034A67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38" w:type="pct"/>
            <w:tcBorders>
              <w:top w:val="nil"/>
              <w:left w:val="nil"/>
              <w:bottom w:val="nil"/>
              <w:right w:val="nil"/>
            </w:tcBorders>
            <w:shd w:val="clear" w:color="000000" w:fill="D9D9D9"/>
            <w:vAlign w:val="center"/>
            <w:hideMark/>
          </w:tcPr>
          <w:p w14:paraId="2EE220C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C,D</w:t>
            </w:r>
          </w:p>
        </w:tc>
        <w:tc>
          <w:tcPr>
            <w:tcW w:w="276" w:type="pct"/>
            <w:tcBorders>
              <w:top w:val="nil"/>
              <w:left w:val="nil"/>
              <w:bottom w:val="nil"/>
              <w:right w:val="nil"/>
            </w:tcBorders>
            <w:shd w:val="clear" w:color="000000" w:fill="D9D9D9"/>
            <w:vAlign w:val="center"/>
            <w:hideMark/>
          </w:tcPr>
          <w:p w14:paraId="3410698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000000" w:fill="D9D9D9"/>
            <w:vAlign w:val="center"/>
            <w:hideMark/>
          </w:tcPr>
          <w:p w14:paraId="74AC535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120592B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8" w:type="pct"/>
            <w:tcBorders>
              <w:top w:val="nil"/>
              <w:left w:val="nil"/>
              <w:bottom w:val="nil"/>
              <w:right w:val="nil"/>
            </w:tcBorders>
            <w:shd w:val="clear" w:color="000000" w:fill="D9D9D9"/>
            <w:vAlign w:val="center"/>
            <w:hideMark/>
          </w:tcPr>
          <w:p w14:paraId="7ADA17D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000000" w:fill="D9D9D9"/>
            <w:vAlign w:val="center"/>
            <w:hideMark/>
          </w:tcPr>
          <w:p w14:paraId="1BD0CCF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345445B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75" w:type="pct"/>
            <w:tcBorders>
              <w:top w:val="nil"/>
              <w:left w:val="nil"/>
              <w:bottom w:val="nil"/>
              <w:right w:val="nil"/>
            </w:tcBorders>
            <w:shd w:val="clear" w:color="000000" w:fill="D9D9D9"/>
            <w:vAlign w:val="center"/>
            <w:hideMark/>
          </w:tcPr>
          <w:p w14:paraId="2002A45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000000" w:fill="D9D9D9"/>
            <w:vAlign w:val="center"/>
            <w:hideMark/>
          </w:tcPr>
          <w:p w14:paraId="20668B6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72" w:type="pct"/>
            <w:tcBorders>
              <w:top w:val="nil"/>
              <w:left w:val="nil"/>
              <w:bottom w:val="nil"/>
              <w:right w:val="nil"/>
            </w:tcBorders>
            <w:shd w:val="clear" w:color="000000" w:fill="D9D9D9"/>
            <w:vAlign w:val="center"/>
            <w:hideMark/>
          </w:tcPr>
          <w:p w14:paraId="18FF797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9" w:type="pct"/>
            <w:tcBorders>
              <w:top w:val="nil"/>
              <w:left w:val="nil"/>
              <w:bottom w:val="nil"/>
              <w:right w:val="nil"/>
            </w:tcBorders>
            <w:shd w:val="clear" w:color="000000" w:fill="D9D9D9"/>
            <w:vAlign w:val="center"/>
            <w:hideMark/>
          </w:tcPr>
          <w:p w14:paraId="1BE38BC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0376C21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60" w:type="pct"/>
            <w:tcBorders>
              <w:top w:val="nil"/>
              <w:left w:val="nil"/>
              <w:bottom w:val="nil"/>
              <w:right w:val="nil"/>
            </w:tcBorders>
            <w:shd w:val="clear" w:color="000000" w:fill="D9D9D9"/>
            <w:vAlign w:val="center"/>
            <w:hideMark/>
          </w:tcPr>
          <w:p w14:paraId="7E01A46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200DFE4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53DFEBD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506763F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29737BF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4E6755C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6D534D3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r>
      <w:tr w:rsidR="000F1243" w:rsidRPr="000F1243" w14:paraId="27D2BEC9" w14:textId="77777777" w:rsidTr="000F1243">
        <w:trPr>
          <w:trHeight w:val="300"/>
        </w:trPr>
        <w:tc>
          <w:tcPr>
            <w:tcW w:w="138" w:type="pct"/>
            <w:tcBorders>
              <w:top w:val="nil"/>
              <w:left w:val="nil"/>
              <w:bottom w:val="nil"/>
              <w:right w:val="nil"/>
            </w:tcBorders>
            <w:shd w:val="clear" w:color="auto" w:fill="auto"/>
            <w:vAlign w:val="center"/>
            <w:hideMark/>
          </w:tcPr>
          <w:p w14:paraId="0D72066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23</w:t>
            </w:r>
          </w:p>
        </w:tc>
        <w:tc>
          <w:tcPr>
            <w:tcW w:w="277" w:type="pct"/>
            <w:tcBorders>
              <w:top w:val="nil"/>
              <w:left w:val="nil"/>
              <w:bottom w:val="nil"/>
              <w:right w:val="nil"/>
            </w:tcBorders>
            <w:shd w:val="clear" w:color="auto" w:fill="auto"/>
            <w:vAlign w:val="center"/>
            <w:hideMark/>
          </w:tcPr>
          <w:p w14:paraId="6A6B94E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Italy</w:t>
            </w:r>
          </w:p>
        </w:tc>
        <w:tc>
          <w:tcPr>
            <w:tcW w:w="322" w:type="pct"/>
            <w:tcBorders>
              <w:top w:val="nil"/>
              <w:left w:val="nil"/>
              <w:bottom w:val="nil"/>
              <w:right w:val="nil"/>
            </w:tcBorders>
            <w:shd w:val="clear" w:color="auto" w:fill="auto"/>
            <w:vAlign w:val="center"/>
            <w:hideMark/>
          </w:tcPr>
          <w:p w14:paraId="3C3C175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Cesenatico</w:t>
            </w:r>
          </w:p>
        </w:tc>
        <w:tc>
          <w:tcPr>
            <w:tcW w:w="276" w:type="pct"/>
            <w:tcBorders>
              <w:top w:val="nil"/>
              <w:left w:val="nil"/>
              <w:bottom w:val="nil"/>
              <w:right w:val="nil"/>
            </w:tcBorders>
            <w:shd w:val="clear" w:color="auto" w:fill="auto"/>
            <w:vAlign w:val="center"/>
            <w:hideMark/>
          </w:tcPr>
          <w:p w14:paraId="6858520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1" w:type="pct"/>
            <w:tcBorders>
              <w:top w:val="nil"/>
              <w:left w:val="nil"/>
              <w:bottom w:val="nil"/>
              <w:right w:val="nil"/>
            </w:tcBorders>
            <w:shd w:val="clear" w:color="auto" w:fill="auto"/>
            <w:vAlign w:val="center"/>
            <w:hideMark/>
          </w:tcPr>
          <w:p w14:paraId="1F4EAB5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280FB3D9"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6" w:type="pct"/>
            <w:tcBorders>
              <w:top w:val="nil"/>
              <w:left w:val="nil"/>
              <w:bottom w:val="nil"/>
              <w:right w:val="nil"/>
            </w:tcBorders>
            <w:shd w:val="clear" w:color="auto" w:fill="auto"/>
            <w:vAlign w:val="center"/>
            <w:hideMark/>
          </w:tcPr>
          <w:p w14:paraId="7D7348B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auto" w:fill="auto"/>
            <w:vAlign w:val="center"/>
            <w:hideMark/>
          </w:tcPr>
          <w:p w14:paraId="4ABABB1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78A7B31F"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8" w:type="pct"/>
            <w:tcBorders>
              <w:top w:val="nil"/>
              <w:left w:val="nil"/>
              <w:bottom w:val="nil"/>
              <w:right w:val="nil"/>
            </w:tcBorders>
            <w:shd w:val="clear" w:color="auto" w:fill="auto"/>
            <w:vAlign w:val="center"/>
            <w:hideMark/>
          </w:tcPr>
          <w:p w14:paraId="548FA9B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auto" w:fill="auto"/>
            <w:vAlign w:val="center"/>
            <w:hideMark/>
          </w:tcPr>
          <w:p w14:paraId="266DC7D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5C984318"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5" w:type="pct"/>
            <w:tcBorders>
              <w:top w:val="nil"/>
              <w:left w:val="nil"/>
              <w:bottom w:val="nil"/>
              <w:right w:val="nil"/>
            </w:tcBorders>
            <w:shd w:val="clear" w:color="auto" w:fill="auto"/>
            <w:vAlign w:val="center"/>
            <w:hideMark/>
          </w:tcPr>
          <w:p w14:paraId="5852CE3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auto" w:fill="auto"/>
            <w:vAlign w:val="center"/>
            <w:hideMark/>
          </w:tcPr>
          <w:p w14:paraId="7BBD7C9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72" w:type="pct"/>
            <w:tcBorders>
              <w:top w:val="nil"/>
              <w:left w:val="nil"/>
              <w:bottom w:val="nil"/>
              <w:right w:val="nil"/>
            </w:tcBorders>
            <w:shd w:val="clear" w:color="auto" w:fill="auto"/>
            <w:vAlign w:val="center"/>
            <w:hideMark/>
          </w:tcPr>
          <w:p w14:paraId="2F620660"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9" w:type="pct"/>
            <w:tcBorders>
              <w:top w:val="nil"/>
              <w:left w:val="nil"/>
              <w:bottom w:val="nil"/>
              <w:right w:val="nil"/>
            </w:tcBorders>
            <w:shd w:val="clear" w:color="auto" w:fill="auto"/>
            <w:vAlign w:val="center"/>
            <w:hideMark/>
          </w:tcPr>
          <w:p w14:paraId="5E9B500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075A6E3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60" w:type="pct"/>
            <w:tcBorders>
              <w:top w:val="nil"/>
              <w:left w:val="nil"/>
              <w:bottom w:val="nil"/>
              <w:right w:val="nil"/>
            </w:tcBorders>
            <w:shd w:val="clear" w:color="auto" w:fill="auto"/>
            <w:vAlign w:val="center"/>
            <w:hideMark/>
          </w:tcPr>
          <w:p w14:paraId="3342307C"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0D4AC0F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07DA8FB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66C919BA"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4BECED2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5B51EEC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7142B97C"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0F1243" w:rsidRPr="000F1243" w14:paraId="305A5176" w14:textId="77777777" w:rsidTr="000F1243">
        <w:trPr>
          <w:trHeight w:val="300"/>
        </w:trPr>
        <w:tc>
          <w:tcPr>
            <w:tcW w:w="138" w:type="pct"/>
            <w:tcBorders>
              <w:top w:val="nil"/>
              <w:left w:val="nil"/>
              <w:bottom w:val="nil"/>
              <w:right w:val="nil"/>
            </w:tcBorders>
            <w:shd w:val="clear" w:color="000000" w:fill="D9D9D9"/>
            <w:vAlign w:val="center"/>
            <w:hideMark/>
          </w:tcPr>
          <w:p w14:paraId="5AEDFED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24</w:t>
            </w:r>
          </w:p>
        </w:tc>
        <w:tc>
          <w:tcPr>
            <w:tcW w:w="277" w:type="pct"/>
            <w:tcBorders>
              <w:top w:val="nil"/>
              <w:left w:val="nil"/>
              <w:bottom w:val="nil"/>
              <w:right w:val="nil"/>
            </w:tcBorders>
            <w:shd w:val="clear" w:color="000000" w:fill="D9D9D9"/>
            <w:vAlign w:val="center"/>
            <w:hideMark/>
          </w:tcPr>
          <w:p w14:paraId="77570F9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Italy</w:t>
            </w:r>
          </w:p>
        </w:tc>
        <w:tc>
          <w:tcPr>
            <w:tcW w:w="322" w:type="pct"/>
            <w:tcBorders>
              <w:top w:val="nil"/>
              <w:left w:val="nil"/>
              <w:bottom w:val="nil"/>
              <w:right w:val="nil"/>
            </w:tcBorders>
            <w:shd w:val="clear" w:color="000000" w:fill="D9D9D9"/>
            <w:vAlign w:val="center"/>
            <w:hideMark/>
          </w:tcPr>
          <w:p w14:paraId="61FE139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La Spezia</w:t>
            </w:r>
          </w:p>
        </w:tc>
        <w:tc>
          <w:tcPr>
            <w:tcW w:w="276" w:type="pct"/>
            <w:tcBorders>
              <w:top w:val="nil"/>
              <w:left w:val="nil"/>
              <w:bottom w:val="nil"/>
              <w:right w:val="nil"/>
            </w:tcBorders>
            <w:shd w:val="clear" w:color="000000" w:fill="D9D9D9"/>
            <w:vAlign w:val="center"/>
            <w:hideMark/>
          </w:tcPr>
          <w:p w14:paraId="6B4315F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000000" w:fill="D9D9D9"/>
            <w:vAlign w:val="center"/>
            <w:hideMark/>
          </w:tcPr>
          <w:p w14:paraId="07AEC42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1107</w:t>
            </w:r>
          </w:p>
        </w:tc>
        <w:tc>
          <w:tcPr>
            <w:tcW w:w="138" w:type="pct"/>
            <w:tcBorders>
              <w:top w:val="nil"/>
              <w:left w:val="nil"/>
              <w:bottom w:val="nil"/>
              <w:right w:val="nil"/>
            </w:tcBorders>
            <w:shd w:val="clear" w:color="000000" w:fill="D9D9D9"/>
            <w:vAlign w:val="center"/>
            <w:hideMark/>
          </w:tcPr>
          <w:p w14:paraId="56A8E09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C,D</w:t>
            </w:r>
          </w:p>
        </w:tc>
        <w:tc>
          <w:tcPr>
            <w:tcW w:w="276" w:type="pct"/>
            <w:tcBorders>
              <w:top w:val="nil"/>
              <w:left w:val="nil"/>
              <w:bottom w:val="nil"/>
              <w:right w:val="nil"/>
            </w:tcBorders>
            <w:shd w:val="clear" w:color="000000" w:fill="D9D9D9"/>
            <w:vAlign w:val="center"/>
            <w:hideMark/>
          </w:tcPr>
          <w:p w14:paraId="27BBFBE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0" w:type="pct"/>
            <w:tcBorders>
              <w:top w:val="nil"/>
              <w:left w:val="nil"/>
              <w:bottom w:val="nil"/>
              <w:right w:val="nil"/>
            </w:tcBorders>
            <w:shd w:val="clear" w:color="000000" w:fill="D9D9D9"/>
            <w:vAlign w:val="center"/>
            <w:hideMark/>
          </w:tcPr>
          <w:p w14:paraId="71BCD0D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407</w:t>
            </w:r>
          </w:p>
        </w:tc>
        <w:tc>
          <w:tcPr>
            <w:tcW w:w="138" w:type="pct"/>
            <w:tcBorders>
              <w:top w:val="nil"/>
              <w:left w:val="nil"/>
              <w:bottom w:val="nil"/>
              <w:right w:val="nil"/>
            </w:tcBorders>
            <w:shd w:val="clear" w:color="000000" w:fill="D9D9D9"/>
            <w:vAlign w:val="center"/>
            <w:hideMark/>
          </w:tcPr>
          <w:p w14:paraId="73A3EFB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w:t>
            </w:r>
          </w:p>
        </w:tc>
        <w:tc>
          <w:tcPr>
            <w:tcW w:w="268" w:type="pct"/>
            <w:tcBorders>
              <w:top w:val="nil"/>
              <w:left w:val="nil"/>
              <w:bottom w:val="nil"/>
              <w:right w:val="nil"/>
            </w:tcBorders>
            <w:shd w:val="clear" w:color="000000" w:fill="D9D9D9"/>
            <w:vAlign w:val="center"/>
            <w:hideMark/>
          </w:tcPr>
          <w:p w14:paraId="732F264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9" w:type="pct"/>
            <w:tcBorders>
              <w:top w:val="nil"/>
              <w:left w:val="nil"/>
              <w:bottom w:val="nil"/>
              <w:right w:val="nil"/>
            </w:tcBorders>
            <w:shd w:val="clear" w:color="000000" w:fill="D9D9D9"/>
            <w:vAlign w:val="center"/>
            <w:hideMark/>
          </w:tcPr>
          <w:p w14:paraId="72DB541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40</w:t>
            </w:r>
          </w:p>
        </w:tc>
        <w:tc>
          <w:tcPr>
            <w:tcW w:w="138" w:type="pct"/>
            <w:tcBorders>
              <w:top w:val="nil"/>
              <w:left w:val="nil"/>
              <w:bottom w:val="nil"/>
              <w:right w:val="nil"/>
            </w:tcBorders>
            <w:shd w:val="clear" w:color="000000" w:fill="D9D9D9"/>
            <w:vAlign w:val="center"/>
            <w:hideMark/>
          </w:tcPr>
          <w:p w14:paraId="633502E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p.o.</w:t>
            </w:r>
          </w:p>
        </w:tc>
        <w:tc>
          <w:tcPr>
            <w:tcW w:w="275" w:type="pct"/>
            <w:tcBorders>
              <w:top w:val="nil"/>
              <w:left w:val="nil"/>
              <w:bottom w:val="nil"/>
              <w:right w:val="nil"/>
            </w:tcBorders>
            <w:shd w:val="clear" w:color="000000" w:fill="D9D9D9"/>
            <w:vAlign w:val="center"/>
            <w:hideMark/>
          </w:tcPr>
          <w:p w14:paraId="03BCC24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121" w:type="pct"/>
            <w:tcBorders>
              <w:top w:val="nil"/>
              <w:left w:val="nil"/>
              <w:bottom w:val="nil"/>
              <w:right w:val="nil"/>
            </w:tcBorders>
            <w:shd w:val="clear" w:color="000000" w:fill="D9D9D9"/>
            <w:vAlign w:val="center"/>
            <w:hideMark/>
          </w:tcPr>
          <w:p w14:paraId="7B75719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205</w:t>
            </w:r>
          </w:p>
        </w:tc>
        <w:tc>
          <w:tcPr>
            <w:tcW w:w="172" w:type="pct"/>
            <w:tcBorders>
              <w:top w:val="nil"/>
              <w:left w:val="nil"/>
              <w:bottom w:val="nil"/>
              <w:right w:val="nil"/>
            </w:tcBorders>
            <w:shd w:val="clear" w:color="000000" w:fill="D9D9D9"/>
            <w:vAlign w:val="center"/>
            <w:hideMark/>
          </w:tcPr>
          <w:p w14:paraId="63935AE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w:t>
            </w:r>
          </w:p>
        </w:tc>
        <w:tc>
          <w:tcPr>
            <w:tcW w:w="269" w:type="pct"/>
            <w:tcBorders>
              <w:top w:val="nil"/>
              <w:left w:val="nil"/>
              <w:bottom w:val="nil"/>
              <w:right w:val="nil"/>
            </w:tcBorders>
            <w:shd w:val="clear" w:color="000000" w:fill="D9D9D9"/>
            <w:vAlign w:val="center"/>
            <w:hideMark/>
          </w:tcPr>
          <w:p w14:paraId="271296C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196" w:type="pct"/>
            <w:tcBorders>
              <w:top w:val="nil"/>
              <w:left w:val="nil"/>
              <w:bottom w:val="nil"/>
              <w:right w:val="nil"/>
            </w:tcBorders>
            <w:shd w:val="clear" w:color="000000" w:fill="D9D9D9"/>
            <w:vAlign w:val="center"/>
            <w:hideMark/>
          </w:tcPr>
          <w:p w14:paraId="0F2E06E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160" w:type="pct"/>
            <w:tcBorders>
              <w:top w:val="nil"/>
              <w:left w:val="nil"/>
              <w:bottom w:val="nil"/>
              <w:right w:val="nil"/>
            </w:tcBorders>
            <w:shd w:val="clear" w:color="000000" w:fill="D9D9D9"/>
            <w:vAlign w:val="center"/>
            <w:hideMark/>
          </w:tcPr>
          <w:p w14:paraId="73CB02B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w:t>
            </w:r>
          </w:p>
        </w:tc>
        <w:tc>
          <w:tcPr>
            <w:tcW w:w="238" w:type="pct"/>
            <w:tcBorders>
              <w:top w:val="nil"/>
              <w:left w:val="nil"/>
              <w:bottom w:val="nil"/>
              <w:right w:val="nil"/>
            </w:tcBorders>
            <w:shd w:val="clear" w:color="000000" w:fill="D9D9D9"/>
            <w:vAlign w:val="center"/>
            <w:hideMark/>
          </w:tcPr>
          <w:p w14:paraId="4E33EE9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3953DA4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60E90EE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67EDE0E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2BDACD9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040E36D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r>
      <w:tr w:rsidR="000F1243" w:rsidRPr="000F1243" w14:paraId="3098241D" w14:textId="77777777" w:rsidTr="000F1243">
        <w:trPr>
          <w:trHeight w:val="300"/>
        </w:trPr>
        <w:tc>
          <w:tcPr>
            <w:tcW w:w="138" w:type="pct"/>
            <w:tcBorders>
              <w:top w:val="nil"/>
              <w:left w:val="nil"/>
              <w:bottom w:val="nil"/>
              <w:right w:val="nil"/>
            </w:tcBorders>
            <w:shd w:val="clear" w:color="auto" w:fill="auto"/>
            <w:vAlign w:val="center"/>
            <w:hideMark/>
          </w:tcPr>
          <w:p w14:paraId="13F3EBA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25</w:t>
            </w:r>
          </w:p>
        </w:tc>
        <w:tc>
          <w:tcPr>
            <w:tcW w:w="277" w:type="pct"/>
            <w:tcBorders>
              <w:top w:val="nil"/>
              <w:left w:val="nil"/>
              <w:bottom w:val="nil"/>
              <w:right w:val="nil"/>
            </w:tcBorders>
            <w:shd w:val="clear" w:color="auto" w:fill="auto"/>
            <w:vAlign w:val="center"/>
            <w:hideMark/>
          </w:tcPr>
          <w:p w14:paraId="0FA4C3C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Italy</w:t>
            </w:r>
          </w:p>
        </w:tc>
        <w:tc>
          <w:tcPr>
            <w:tcW w:w="322" w:type="pct"/>
            <w:tcBorders>
              <w:top w:val="nil"/>
              <w:left w:val="nil"/>
              <w:bottom w:val="nil"/>
              <w:right w:val="nil"/>
            </w:tcBorders>
            <w:shd w:val="clear" w:color="auto" w:fill="auto"/>
            <w:vAlign w:val="center"/>
            <w:hideMark/>
          </w:tcPr>
          <w:p w14:paraId="3EF6ABA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Rimini</w:t>
            </w:r>
          </w:p>
        </w:tc>
        <w:tc>
          <w:tcPr>
            <w:tcW w:w="276" w:type="pct"/>
            <w:tcBorders>
              <w:top w:val="nil"/>
              <w:left w:val="nil"/>
              <w:bottom w:val="nil"/>
              <w:right w:val="nil"/>
            </w:tcBorders>
            <w:shd w:val="clear" w:color="auto" w:fill="auto"/>
            <w:vAlign w:val="center"/>
            <w:hideMark/>
          </w:tcPr>
          <w:p w14:paraId="182374F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auto" w:fill="auto"/>
            <w:vAlign w:val="center"/>
            <w:hideMark/>
          </w:tcPr>
          <w:p w14:paraId="234AFF0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100</w:t>
            </w:r>
          </w:p>
        </w:tc>
        <w:tc>
          <w:tcPr>
            <w:tcW w:w="138" w:type="pct"/>
            <w:tcBorders>
              <w:top w:val="nil"/>
              <w:left w:val="nil"/>
              <w:bottom w:val="nil"/>
              <w:right w:val="nil"/>
            </w:tcBorders>
            <w:shd w:val="clear" w:color="auto" w:fill="auto"/>
            <w:vAlign w:val="center"/>
            <w:hideMark/>
          </w:tcPr>
          <w:p w14:paraId="0F26541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w:t>
            </w:r>
          </w:p>
        </w:tc>
        <w:tc>
          <w:tcPr>
            <w:tcW w:w="276" w:type="pct"/>
            <w:tcBorders>
              <w:top w:val="nil"/>
              <w:left w:val="nil"/>
              <w:bottom w:val="nil"/>
              <w:right w:val="nil"/>
            </w:tcBorders>
            <w:shd w:val="clear" w:color="auto" w:fill="auto"/>
            <w:vAlign w:val="center"/>
            <w:hideMark/>
          </w:tcPr>
          <w:p w14:paraId="4C75823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0" w:type="pct"/>
            <w:tcBorders>
              <w:top w:val="nil"/>
              <w:left w:val="nil"/>
              <w:bottom w:val="nil"/>
              <w:right w:val="nil"/>
            </w:tcBorders>
            <w:shd w:val="clear" w:color="auto" w:fill="auto"/>
            <w:vAlign w:val="center"/>
            <w:hideMark/>
          </w:tcPr>
          <w:p w14:paraId="5311AC8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38" w:type="pct"/>
            <w:tcBorders>
              <w:top w:val="nil"/>
              <w:left w:val="nil"/>
              <w:bottom w:val="nil"/>
              <w:right w:val="nil"/>
            </w:tcBorders>
            <w:shd w:val="clear" w:color="auto" w:fill="auto"/>
            <w:vAlign w:val="center"/>
            <w:hideMark/>
          </w:tcPr>
          <w:p w14:paraId="6815BA5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w:t>
            </w:r>
          </w:p>
        </w:tc>
        <w:tc>
          <w:tcPr>
            <w:tcW w:w="268" w:type="pct"/>
            <w:tcBorders>
              <w:top w:val="nil"/>
              <w:left w:val="nil"/>
              <w:bottom w:val="nil"/>
              <w:right w:val="nil"/>
            </w:tcBorders>
            <w:shd w:val="clear" w:color="auto" w:fill="auto"/>
            <w:vAlign w:val="center"/>
            <w:hideMark/>
          </w:tcPr>
          <w:p w14:paraId="249ABE5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auto" w:fill="auto"/>
            <w:vAlign w:val="center"/>
            <w:hideMark/>
          </w:tcPr>
          <w:p w14:paraId="5F854A4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177E6500"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5" w:type="pct"/>
            <w:tcBorders>
              <w:top w:val="nil"/>
              <w:left w:val="nil"/>
              <w:bottom w:val="nil"/>
              <w:right w:val="nil"/>
            </w:tcBorders>
            <w:shd w:val="clear" w:color="auto" w:fill="auto"/>
            <w:vAlign w:val="center"/>
            <w:hideMark/>
          </w:tcPr>
          <w:p w14:paraId="66F56C1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auto" w:fill="auto"/>
            <w:vAlign w:val="center"/>
            <w:hideMark/>
          </w:tcPr>
          <w:p w14:paraId="7041A0C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72" w:type="pct"/>
            <w:tcBorders>
              <w:top w:val="nil"/>
              <w:left w:val="nil"/>
              <w:bottom w:val="nil"/>
              <w:right w:val="nil"/>
            </w:tcBorders>
            <w:shd w:val="clear" w:color="auto" w:fill="auto"/>
            <w:vAlign w:val="center"/>
            <w:hideMark/>
          </w:tcPr>
          <w:p w14:paraId="20C2B383"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9" w:type="pct"/>
            <w:tcBorders>
              <w:top w:val="nil"/>
              <w:left w:val="nil"/>
              <w:bottom w:val="nil"/>
              <w:right w:val="nil"/>
            </w:tcBorders>
            <w:shd w:val="clear" w:color="auto" w:fill="auto"/>
            <w:vAlign w:val="center"/>
            <w:hideMark/>
          </w:tcPr>
          <w:p w14:paraId="686D76B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4A711BC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60" w:type="pct"/>
            <w:tcBorders>
              <w:top w:val="nil"/>
              <w:left w:val="nil"/>
              <w:bottom w:val="nil"/>
              <w:right w:val="nil"/>
            </w:tcBorders>
            <w:shd w:val="clear" w:color="auto" w:fill="auto"/>
            <w:vAlign w:val="center"/>
            <w:hideMark/>
          </w:tcPr>
          <w:p w14:paraId="7044A44C"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145FD81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3BF2CEF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6CF9B76F"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42FF0CE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4D9E728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529B7303"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0F1243" w:rsidRPr="000F1243" w14:paraId="594FCA21" w14:textId="77777777" w:rsidTr="000F1243">
        <w:trPr>
          <w:trHeight w:val="450"/>
        </w:trPr>
        <w:tc>
          <w:tcPr>
            <w:tcW w:w="138" w:type="pct"/>
            <w:tcBorders>
              <w:top w:val="nil"/>
              <w:left w:val="nil"/>
              <w:bottom w:val="nil"/>
              <w:right w:val="nil"/>
            </w:tcBorders>
            <w:shd w:val="clear" w:color="000000" w:fill="D9D9D9"/>
            <w:vAlign w:val="center"/>
            <w:hideMark/>
          </w:tcPr>
          <w:p w14:paraId="57AE473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26</w:t>
            </w:r>
          </w:p>
        </w:tc>
        <w:tc>
          <w:tcPr>
            <w:tcW w:w="277" w:type="pct"/>
            <w:tcBorders>
              <w:top w:val="nil"/>
              <w:left w:val="nil"/>
              <w:bottom w:val="nil"/>
              <w:right w:val="nil"/>
            </w:tcBorders>
            <w:shd w:val="clear" w:color="000000" w:fill="D9D9D9"/>
            <w:vAlign w:val="center"/>
            <w:hideMark/>
          </w:tcPr>
          <w:p w14:paraId="53EE412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Italy</w:t>
            </w:r>
          </w:p>
        </w:tc>
        <w:tc>
          <w:tcPr>
            <w:tcW w:w="322" w:type="pct"/>
            <w:tcBorders>
              <w:top w:val="nil"/>
              <w:left w:val="nil"/>
              <w:bottom w:val="nil"/>
              <w:right w:val="nil"/>
            </w:tcBorders>
            <w:shd w:val="clear" w:color="000000" w:fill="D9D9D9"/>
            <w:vAlign w:val="center"/>
            <w:hideMark/>
          </w:tcPr>
          <w:p w14:paraId="76453B0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Porto Venere</w:t>
            </w:r>
          </w:p>
        </w:tc>
        <w:tc>
          <w:tcPr>
            <w:tcW w:w="276" w:type="pct"/>
            <w:tcBorders>
              <w:top w:val="nil"/>
              <w:left w:val="nil"/>
              <w:bottom w:val="nil"/>
              <w:right w:val="nil"/>
            </w:tcBorders>
            <w:shd w:val="clear" w:color="000000" w:fill="D9D9D9"/>
            <w:vAlign w:val="center"/>
            <w:hideMark/>
          </w:tcPr>
          <w:p w14:paraId="58F70DB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000000" w:fill="D9D9D9"/>
            <w:vAlign w:val="center"/>
            <w:hideMark/>
          </w:tcPr>
          <w:p w14:paraId="18D5A43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2</w:t>
            </w:r>
          </w:p>
        </w:tc>
        <w:tc>
          <w:tcPr>
            <w:tcW w:w="138" w:type="pct"/>
            <w:tcBorders>
              <w:top w:val="nil"/>
              <w:left w:val="nil"/>
              <w:bottom w:val="nil"/>
              <w:right w:val="nil"/>
            </w:tcBorders>
            <w:shd w:val="clear" w:color="000000" w:fill="D9D9D9"/>
            <w:vAlign w:val="center"/>
            <w:hideMark/>
          </w:tcPr>
          <w:p w14:paraId="57095BB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w:t>
            </w:r>
          </w:p>
        </w:tc>
        <w:tc>
          <w:tcPr>
            <w:tcW w:w="276" w:type="pct"/>
            <w:tcBorders>
              <w:top w:val="nil"/>
              <w:left w:val="nil"/>
              <w:bottom w:val="nil"/>
              <w:right w:val="nil"/>
            </w:tcBorders>
            <w:shd w:val="clear" w:color="000000" w:fill="D9D9D9"/>
            <w:vAlign w:val="center"/>
            <w:hideMark/>
          </w:tcPr>
          <w:p w14:paraId="1D10933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0" w:type="pct"/>
            <w:tcBorders>
              <w:top w:val="nil"/>
              <w:left w:val="nil"/>
              <w:bottom w:val="nil"/>
              <w:right w:val="nil"/>
            </w:tcBorders>
            <w:shd w:val="clear" w:color="000000" w:fill="D9D9D9"/>
            <w:vAlign w:val="center"/>
            <w:hideMark/>
          </w:tcPr>
          <w:p w14:paraId="1FEC51A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16</w:t>
            </w:r>
          </w:p>
        </w:tc>
        <w:tc>
          <w:tcPr>
            <w:tcW w:w="138" w:type="pct"/>
            <w:tcBorders>
              <w:top w:val="nil"/>
              <w:left w:val="nil"/>
              <w:bottom w:val="nil"/>
              <w:right w:val="nil"/>
            </w:tcBorders>
            <w:shd w:val="clear" w:color="000000" w:fill="D9D9D9"/>
            <w:vAlign w:val="center"/>
            <w:hideMark/>
          </w:tcPr>
          <w:p w14:paraId="4804BDF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w:t>
            </w:r>
          </w:p>
        </w:tc>
        <w:tc>
          <w:tcPr>
            <w:tcW w:w="268" w:type="pct"/>
            <w:tcBorders>
              <w:top w:val="nil"/>
              <w:left w:val="nil"/>
              <w:bottom w:val="nil"/>
              <w:right w:val="nil"/>
            </w:tcBorders>
            <w:shd w:val="clear" w:color="000000" w:fill="D9D9D9"/>
            <w:vAlign w:val="center"/>
            <w:hideMark/>
          </w:tcPr>
          <w:p w14:paraId="78F7BDA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000000" w:fill="D9D9D9"/>
            <w:vAlign w:val="center"/>
            <w:hideMark/>
          </w:tcPr>
          <w:p w14:paraId="5334DB6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2DD30AB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75" w:type="pct"/>
            <w:tcBorders>
              <w:top w:val="nil"/>
              <w:left w:val="nil"/>
              <w:bottom w:val="nil"/>
              <w:right w:val="nil"/>
            </w:tcBorders>
            <w:shd w:val="clear" w:color="000000" w:fill="D9D9D9"/>
            <w:vAlign w:val="center"/>
            <w:hideMark/>
          </w:tcPr>
          <w:p w14:paraId="144EDCB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121" w:type="pct"/>
            <w:tcBorders>
              <w:top w:val="nil"/>
              <w:left w:val="nil"/>
              <w:bottom w:val="nil"/>
              <w:right w:val="nil"/>
            </w:tcBorders>
            <w:shd w:val="clear" w:color="000000" w:fill="D9D9D9"/>
            <w:vAlign w:val="center"/>
            <w:hideMark/>
          </w:tcPr>
          <w:p w14:paraId="3075D78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11</w:t>
            </w:r>
          </w:p>
        </w:tc>
        <w:tc>
          <w:tcPr>
            <w:tcW w:w="172" w:type="pct"/>
            <w:tcBorders>
              <w:top w:val="nil"/>
              <w:left w:val="nil"/>
              <w:bottom w:val="nil"/>
              <w:right w:val="nil"/>
            </w:tcBorders>
            <w:shd w:val="clear" w:color="000000" w:fill="D9D9D9"/>
            <w:vAlign w:val="center"/>
            <w:hideMark/>
          </w:tcPr>
          <w:p w14:paraId="33D9623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w:t>
            </w:r>
          </w:p>
        </w:tc>
        <w:tc>
          <w:tcPr>
            <w:tcW w:w="269" w:type="pct"/>
            <w:tcBorders>
              <w:top w:val="nil"/>
              <w:left w:val="nil"/>
              <w:bottom w:val="nil"/>
              <w:right w:val="nil"/>
            </w:tcBorders>
            <w:shd w:val="clear" w:color="000000" w:fill="D9D9D9"/>
            <w:vAlign w:val="center"/>
            <w:hideMark/>
          </w:tcPr>
          <w:p w14:paraId="359945C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5416917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60" w:type="pct"/>
            <w:tcBorders>
              <w:top w:val="nil"/>
              <w:left w:val="nil"/>
              <w:bottom w:val="nil"/>
              <w:right w:val="nil"/>
            </w:tcBorders>
            <w:shd w:val="clear" w:color="000000" w:fill="D9D9D9"/>
            <w:vAlign w:val="center"/>
            <w:hideMark/>
          </w:tcPr>
          <w:p w14:paraId="00D6BE6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4954005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369CD70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39F2F8C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393F733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5234CFC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4F14500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r>
      <w:tr w:rsidR="000F1243" w:rsidRPr="000F1243" w14:paraId="34381615" w14:textId="77777777" w:rsidTr="000F1243">
        <w:trPr>
          <w:trHeight w:val="450"/>
        </w:trPr>
        <w:tc>
          <w:tcPr>
            <w:tcW w:w="138" w:type="pct"/>
            <w:tcBorders>
              <w:top w:val="nil"/>
              <w:left w:val="nil"/>
              <w:bottom w:val="nil"/>
              <w:right w:val="nil"/>
            </w:tcBorders>
            <w:shd w:val="clear" w:color="auto" w:fill="auto"/>
            <w:vAlign w:val="center"/>
            <w:hideMark/>
          </w:tcPr>
          <w:p w14:paraId="650A31C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27</w:t>
            </w:r>
          </w:p>
        </w:tc>
        <w:tc>
          <w:tcPr>
            <w:tcW w:w="277" w:type="pct"/>
            <w:tcBorders>
              <w:top w:val="nil"/>
              <w:left w:val="nil"/>
              <w:bottom w:val="nil"/>
              <w:right w:val="nil"/>
            </w:tcBorders>
            <w:shd w:val="clear" w:color="auto" w:fill="auto"/>
            <w:vAlign w:val="center"/>
            <w:hideMark/>
          </w:tcPr>
          <w:p w14:paraId="532548D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Italy</w:t>
            </w:r>
          </w:p>
        </w:tc>
        <w:tc>
          <w:tcPr>
            <w:tcW w:w="322" w:type="pct"/>
            <w:tcBorders>
              <w:top w:val="nil"/>
              <w:left w:val="nil"/>
              <w:bottom w:val="nil"/>
              <w:right w:val="nil"/>
            </w:tcBorders>
            <w:shd w:val="clear" w:color="auto" w:fill="auto"/>
            <w:vAlign w:val="center"/>
            <w:hideMark/>
          </w:tcPr>
          <w:p w14:paraId="5867F88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Marina di Carrara</w:t>
            </w:r>
          </w:p>
        </w:tc>
        <w:tc>
          <w:tcPr>
            <w:tcW w:w="276" w:type="pct"/>
            <w:tcBorders>
              <w:top w:val="nil"/>
              <w:left w:val="nil"/>
              <w:bottom w:val="nil"/>
              <w:right w:val="nil"/>
            </w:tcBorders>
            <w:shd w:val="clear" w:color="auto" w:fill="auto"/>
            <w:vAlign w:val="center"/>
            <w:hideMark/>
          </w:tcPr>
          <w:p w14:paraId="27B65B7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auto" w:fill="auto"/>
            <w:vAlign w:val="center"/>
            <w:hideMark/>
          </w:tcPr>
          <w:p w14:paraId="19E09B5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625</w:t>
            </w:r>
          </w:p>
        </w:tc>
        <w:tc>
          <w:tcPr>
            <w:tcW w:w="138" w:type="pct"/>
            <w:tcBorders>
              <w:top w:val="nil"/>
              <w:left w:val="nil"/>
              <w:bottom w:val="nil"/>
              <w:right w:val="nil"/>
            </w:tcBorders>
            <w:shd w:val="clear" w:color="auto" w:fill="auto"/>
            <w:vAlign w:val="center"/>
            <w:hideMark/>
          </w:tcPr>
          <w:p w14:paraId="58B3EC4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C,D</w:t>
            </w:r>
          </w:p>
        </w:tc>
        <w:tc>
          <w:tcPr>
            <w:tcW w:w="276" w:type="pct"/>
            <w:tcBorders>
              <w:top w:val="nil"/>
              <w:left w:val="nil"/>
              <w:bottom w:val="nil"/>
              <w:right w:val="nil"/>
            </w:tcBorders>
            <w:shd w:val="clear" w:color="auto" w:fill="auto"/>
            <w:vAlign w:val="center"/>
            <w:hideMark/>
          </w:tcPr>
          <w:p w14:paraId="097D8A2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auto" w:fill="auto"/>
            <w:vAlign w:val="center"/>
            <w:hideMark/>
          </w:tcPr>
          <w:p w14:paraId="302928B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360C0A0A"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8" w:type="pct"/>
            <w:tcBorders>
              <w:top w:val="nil"/>
              <w:left w:val="nil"/>
              <w:bottom w:val="nil"/>
              <w:right w:val="nil"/>
            </w:tcBorders>
            <w:shd w:val="clear" w:color="auto" w:fill="auto"/>
            <w:vAlign w:val="center"/>
            <w:hideMark/>
          </w:tcPr>
          <w:p w14:paraId="06E9EA6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auto" w:fill="auto"/>
            <w:vAlign w:val="center"/>
            <w:hideMark/>
          </w:tcPr>
          <w:p w14:paraId="56D1C01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47C404CE"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5" w:type="pct"/>
            <w:tcBorders>
              <w:top w:val="nil"/>
              <w:left w:val="nil"/>
              <w:bottom w:val="nil"/>
              <w:right w:val="nil"/>
            </w:tcBorders>
            <w:shd w:val="clear" w:color="auto" w:fill="auto"/>
            <w:vAlign w:val="center"/>
            <w:hideMark/>
          </w:tcPr>
          <w:p w14:paraId="45F93EB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121" w:type="pct"/>
            <w:tcBorders>
              <w:top w:val="nil"/>
              <w:left w:val="nil"/>
              <w:bottom w:val="nil"/>
              <w:right w:val="nil"/>
            </w:tcBorders>
            <w:shd w:val="clear" w:color="auto" w:fill="auto"/>
            <w:vAlign w:val="center"/>
            <w:hideMark/>
          </w:tcPr>
          <w:p w14:paraId="05E87B5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6</w:t>
            </w:r>
          </w:p>
        </w:tc>
        <w:tc>
          <w:tcPr>
            <w:tcW w:w="172" w:type="pct"/>
            <w:tcBorders>
              <w:top w:val="nil"/>
              <w:left w:val="nil"/>
              <w:bottom w:val="nil"/>
              <w:right w:val="nil"/>
            </w:tcBorders>
            <w:shd w:val="clear" w:color="auto" w:fill="auto"/>
            <w:vAlign w:val="center"/>
            <w:hideMark/>
          </w:tcPr>
          <w:p w14:paraId="42D1095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w:t>
            </w:r>
          </w:p>
        </w:tc>
        <w:tc>
          <w:tcPr>
            <w:tcW w:w="269" w:type="pct"/>
            <w:tcBorders>
              <w:top w:val="nil"/>
              <w:left w:val="nil"/>
              <w:bottom w:val="nil"/>
              <w:right w:val="nil"/>
            </w:tcBorders>
            <w:shd w:val="clear" w:color="auto" w:fill="auto"/>
            <w:vAlign w:val="center"/>
            <w:hideMark/>
          </w:tcPr>
          <w:p w14:paraId="6860C3D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634622D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60" w:type="pct"/>
            <w:tcBorders>
              <w:top w:val="nil"/>
              <w:left w:val="nil"/>
              <w:bottom w:val="nil"/>
              <w:right w:val="nil"/>
            </w:tcBorders>
            <w:shd w:val="clear" w:color="auto" w:fill="auto"/>
            <w:vAlign w:val="center"/>
            <w:hideMark/>
          </w:tcPr>
          <w:p w14:paraId="14B4599F"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65DEDA5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316C051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180B2A81"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7F6A5BB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2E4D9F4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72E41CF7"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0F1243" w:rsidRPr="000F1243" w14:paraId="0701C838" w14:textId="77777777" w:rsidTr="000F1243">
        <w:trPr>
          <w:trHeight w:val="300"/>
        </w:trPr>
        <w:tc>
          <w:tcPr>
            <w:tcW w:w="138" w:type="pct"/>
            <w:tcBorders>
              <w:top w:val="nil"/>
              <w:left w:val="nil"/>
              <w:bottom w:val="nil"/>
              <w:right w:val="nil"/>
            </w:tcBorders>
            <w:shd w:val="clear" w:color="000000" w:fill="D9D9D9"/>
            <w:vAlign w:val="center"/>
            <w:hideMark/>
          </w:tcPr>
          <w:p w14:paraId="66B4024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28</w:t>
            </w:r>
          </w:p>
        </w:tc>
        <w:tc>
          <w:tcPr>
            <w:tcW w:w="277" w:type="pct"/>
            <w:tcBorders>
              <w:top w:val="nil"/>
              <w:left w:val="nil"/>
              <w:bottom w:val="nil"/>
              <w:right w:val="nil"/>
            </w:tcBorders>
            <w:shd w:val="clear" w:color="000000" w:fill="D9D9D9"/>
            <w:vAlign w:val="center"/>
            <w:hideMark/>
          </w:tcPr>
          <w:p w14:paraId="22C7ADF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Italy</w:t>
            </w:r>
          </w:p>
        </w:tc>
        <w:tc>
          <w:tcPr>
            <w:tcW w:w="322" w:type="pct"/>
            <w:tcBorders>
              <w:top w:val="nil"/>
              <w:left w:val="nil"/>
              <w:bottom w:val="nil"/>
              <w:right w:val="nil"/>
            </w:tcBorders>
            <w:shd w:val="clear" w:color="000000" w:fill="D9D9D9"/>
            <w:vAlign w:val="center"/>
            <w:hideMark/>
          </w:tcPr>
          <w:p w14:paraId="616AA11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Pesaro</w:t>
            </w:r>
          </w:p>
        </w:tc>
        <w:tc>
          <w:tcPr>
            <w:tcW w:w="276" w:type="pct"/>
            <w:tcBorders>
              <w:top w:val="nil"/>
              <w:left w:val="nil"/>
              <w:bottom w:val="nil"/>
              <w:right w:val="nil"/>
            </w:tcBorders>
            <w:shd w:val="clear" w:color="000000" w:fill="D9D9D9"/>
            <w:vAlign w:val="center"/>
            <w:hideMark/>
          </w:tcPr>
          <w:p w14:paraId="52B2FBE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1" w:type="pct"/>
            <w:tcBorders>
              <w:top w:val="nil"/>
              <w:left w:val="nil"/>
              <w:bottom w:val="nil"/>
              <w:right w:val="nil"/>
            </w:tcBorders>
            <w:shd w:val="clear" w:color="000000" w:fill="D9D9D9"/>
            <w:vAlign w:val="center"/>
            <w:hideMark/>
          </w:tcPr>
          <w:p w14:paraId="37775D4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7942771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76" w:type="pct"/>
            <w:tcBorders>
              <w:top w:val="nil"/>
              <w:left w:val="nil"/>
              <w:bottom w:val="nil"/>
              <w:right w:val="nil"/>
            </w:tcBorders>
            <w:shd w:val="clear" w:color="000000" w:fill="D9D9D9"/>
            <w:vAlign w:val="center"/>
            <w:hideMark/>
          </w:tcPr>
          <w:p w14:paraId="05E052D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0" w:type="pct"/>
            <w:tcBorders>
              <w:top w:val="nil"/>
              <w:left w:val="nil"/>
              <w:bottom w:val="nil"/>
              <w:right w:val="nil"/>
            </w:tcBorders>
            <w:shd w:val="clear" w:color="000000" w:fill="D9D9D9"/>
            <w:vAlign w:val="center"/>
            <w:hideMark/>
          </w:tcPr>
          <w:p w14:paraId="09D73B6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38" w:type="pct"/>
            <w:tcBorders>
              <w:top w:val="nil"/>
              <w:left w:val="nil"/>
              <w:bottom w:val="nil"/>
              <w:right w:val="nil"/>
            </w:tcBorders>
            <w:shd w:val="clear" w:color="000000" w:fill="D9D9D9"/>
            <w:vAlign w:val="center"/>
            <w:hideMark/>
          </w:tcPr>
          <w:p w14:paraId="210EBFD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w:t>
            </w:r>
          </w:p>
        </w:tc>
        <w:tc>
          <w:tcPr>
            <w:tcW w:w="268" w:type="pct"/>
            <w:tcBorders>
              <w:top w:val="nil"/>
              <w:left w:val="nil"/>
              <w:bottom w:val="nil"/>
              <w:right w:val="nil"/>
            </w:tcBorders>
            <w:shd w:val="clear" w:color="000000" w:fill="D9D9D9"/>
            <w:vAlign w:val="center"/>
            <w:hideMark/>
          </w:tcPr>
          <w:p w14:paraId="4DE1E09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000000" w:fill="D9D9D9"/>
            <w:vAlign w:val="center"/>
            <w:hideMark/>
          </w:tcPr>
          <w:p w14:paraId="6D71B9A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3EEC095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75" w:type="pct"/>
            <w:tcBorders>
              <w:top w:val="nil"/>
              <w:left w:val="nil"/>
              <w:bottom w:val="nil"/>
              <w:right w:val="nil"/>
            </w:tcBorders>
            <w:shd w:val="clear" w:color="000000" w:fill="D9D9D9"/>
            <w:vAlign w:val="center"/>
            <w:hideMark/>
          </w:tcPr>
          <w:p w14:paraId="003042E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000000" w:fill="D9D9D9"/>
            <w:vAlign w:val="center"/>
            <w:hideMark/>
          </w:tcPr>
          <w:p w14:paraId="5684478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72" w:type="pct"/>
            <w:tcBorders>
              <w:top w:val="nil"/>
              <w:left w:val="nil"/>
              <w:bottom w:val="nil"/>
              <w:right w:val="nil"/>
            </w:tcBorders>
            <w:shd w:val="clear" w:color="000000" w:fill="D9D9D9"/>
            <w:vAlign w:val="center"/>
            <w:hideMark/>
          </w:tcPr>
          <w:p w14:paraId="2BB8E02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9" w:type="pct"/>
            <w:tcBorders>
              <w:top w:val="nil"/>
              <w:left w:val="nil"/>
              <w:bottom w:val="nil"/>
              <w:right w:val="nil"/>
            </w:tcBorders>
            <w:shd w:val="clear" w:color="000000" w:fill="D9D9D9"/>
            <w:vAlign w:val="center"/>
            <w:hideMark/>
          </w:tcPr>
          <w:p w14:paraId="6E7D40A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5625BE0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60" w:type="pct"/>
            <w:tcBorders>
              <w:top w:val="nil"/>
              <w:left w:val="nil"/>
              <w:bottom w:val="nil"/>
              <w:right w:val="nil"/>
            </w:tcBorders>
            <w:shd w:val="clear" w:color="000000" w:fill="D9D9D9"/>
            <w:vAlign w:val="center"/>
            <w:hideMark/>
          </w:tcPr>
          <w:p w14:paraId="00F8D6E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6559687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320A2D9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4B840FA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2458BDE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7B79162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6F54104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r>
      <w:tr w:rsidR="000F1243" w:rsidRPr="000F1243" w14:paraId="42EB48AE" w14:textId="77777777" w:rsidTr="000F1243">
        <w:trPr>
          <w:trHeight w:val="300"/>
        </w:trPr>
        <w:tc>
          <w:tcPr>
            <w:tcW w:w="138" w:type="pct"/>
            <w:tcBorders>
              <w:top w:val="nil"/>
              <w:left w:val="nil"/>
              <w:bottom w:val="nil"/>
              <w:right w:val="nil"/>
            </w:tcBorders>
            <w:shd w:val="clear" w:color="auto" w:fill="auto"/>
            <w:vAlign w:val="center"/>
            <w:hideMark/>
          </w:tcPr>
          <w:p w14:paraId="6A6ABE0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29</w:t>
            </w:r>
          </w:p>
        </w:tc>
        <w:tc>
          <w:tcPr>
            <w:tcW w:w="277" w:type="pct"/>
            <w:tcBorders>
              <w:top w:val="nil"/>
              <w:left w:val="nil"/>
              <w:bottom w:val="nil"/>
              <w:right w:val="nil"/>
            </w:tcBorders>
            <w:shd w:val="clear" w:color="auto" w:fill="auto"/>
            <w:vAlign w:val="center"/>
            <w:hideMark/>
          </w:tcPr>
          <w:p w14:paraId="1C08B01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Italy</w:t>
            </w:r>
          </w:p>
        </w:tc>
        <w:tc>
          <w:tcPr>
            <w:tcW w:w="322" w:type="pct"/>
            <w:tcBorders>
              <w:top w:val="nil"/>
              <w:left w:val="nil"/>
              <w:bottom w:val="nil"/>
              <w:right w:val="nil"/>
            </w:tcBorders>
            <w:shd w:val="clear" w:color="auto" w:fill="auto"/>
            <w:vAlign w:val="center"/>
            <w:hideMark/>
          </w:tcPr>
          <w:p w14:paraId="1457456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Viareggio</w:t>
            </w:r>
          </w:p>
        </w:tc>
        <w:tc>
          <w:tcPr>
            <w:tcW w:w="276" w:type="pct"/>
            <w:tcBorders>
              <w:top w:val="nil"/>
              <w:left w:val="nil"/>
              <w:bottom w:val="nil"/>
              <w:right w:val="nil"/>
            </w:tcBorders>
            <w:shd w:val="clear" w:color="auto" w:fill="auto"/>
            <w:vAlign w:val="center"/>
            <w:hideMark/>
          </w:tcPr>
          <w:p w14:paraId="730D85D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auto" w:fill="auto"/>
            <w:vAlign w:val="center"/>
            <w:hideMark/>
          </w:tcPr>
          <w:p w14:paraId="68D4364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132</w:t>
            </w:r>
          </w:p>
        </w:tc>
        <w:tc>
          <w:tcPr>
            <w:tcW w:w="138" w:type="pct"/>
            <w:tcBorders>
              <w:top w:val="nil"/>
              <w:left w:val="nil"/>
              <w:bottom w:val="nil"/>
              <w:right w:val="nil"/>
            </w:tcBorders>
            <w:shd w:val="clear" w:color="auto" w:fill="auto"/>
            <w:vAlign w:val="center"/>
            <w:hideMark/>
          </w:tcPr>
          <w:p w14:paraId="30337CB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w:t>
            </w:r>
          </w:p>
        </w:tc>
        <w:tc>
          <w:tcPr>
            <w:tcW w:w="276" w:type="pct"/>
            <w:tcBorders>
              <w:top w:val="nil"/>
              <w:left w:val="nil"/>
              <w:bottom w:val="nil"/>
              <w:right w:val="nil"/>
            </w:tcBorders>
            <w:shd w:val="clear" w:color="auto" w:fill="auto"/>
            <w:vAlign w:val="center"/>
            <w:hideMark/>
          </w:tcPr>
          <w:p w14:paraId="42453FE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auto" w:fill="auto"/>
            <w:vAlign w:val="center"/>
            <w:hideMark/>
          </w:tcPr>
          <w:p w14:paraId="75B1EB5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459F5C8D"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8" w:type="pct"/>
            <w:tcBorders>
              <w:top w:val="nil"/>
              <w:left w:val="nil"/>
              <w:bottom w:val="nil"/>
              <w:right w:val="nil"/>
            </w:tcBorders>
            <w:shd w:val="clear" w:color="auto" w:fill="auto"/>
            <w:vAlign w:val="center"/>
            <w:hideMark/>
          </w:tcPr>
          <w:p w14:paraId="0DAE5A2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auto" w:fill="auto"/>
            <w:vAlign w:val="center"/>
            <w:hideMark/>
          </w:tcPr>
          <w:p w14:paraId="74C638B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737B233D"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5" w:type="pct"/>
            <w:tcBorders>
              <w:top w:val="nil"/>
              <w:left w:val="nil"/>
              <w:bottom w:val="nil"/>
              <w:right w:val="nil"/>
            </w:tcBorders>
            <w:shd w:val="clear" w:color="auto" w:fill="auto"/>
            <w:vAlign w:val="center"/>
            <w:hideMark/>
          </w:tcPr>
          <w:p w14:paraId="5603DC1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auto" w:fill="auto"/>
            <w:vAlign w:val="center"/>
            <w:hideMark/>
          </w:tcPr>
          <w:p w14:paraId="6D200F3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72" w:type="pct"/>
            <w:tcBorders>
              <w:top w:val="nil"/>
              <w:left w:val="nil"/>
              <w:bottom w:val="nil"/>
              <w:right w:val="nil"/>
            </w:tcBorders>
            <w:shd w:val="clear" w:color="auto" w:fill="auto"/>
            <w:vAlign w:val="center"/>
            <w:hideMark/>
          </w:tcPr>
          <w:p w14:paraId="01F574AD"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9" w:type="pct"/>
            <w:tcBorders>
              <w:top w:val="nil"/>
              <w:left w:val="nil"/>
              <w:bottom w:val="nil"/>
              <w:right w:val="nil"/>
            </w:tcBorders>
            <w:shd w:val="clear" w:color="auto" w:fill="auto"/>
            <w:vAlign w:val="center"/>
            <w:hideMark/>
          </w:tcPr>
          <w:p w14:paraId="4089B85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7E718A8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60" w:type="pct"/>
            <w:tcBorders>
              <w:top w:val="nil"/>
              <w:left w:val="nil"/>
              <w:bottom w:val="nil"/>
              <w:right w:val="nil"/>
            </w:tcBorders>
            <w:shd w:val="clear" w:color="auto" w:fill="auto"/>
            <w:vAlign w:val="center"/>
            <w:hideMark/>
          </w:tcPr>
          <w:p w14:paraId="64DBE189"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6268411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54955CD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01180711"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11D3D1E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06290DC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70031FE3"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0F1243" w:rsidRPr="000F1243" w14:paraId="03AA7323" w14:textId="77777777" w:rsidTr="000F1243">
        <w:trPr>
          <w:trHeight w:val="300"/>
        </w:trPr>
        <w:tc>
          <w:tcPr>
            <w:tcW w:w="138" w:type="pct"/>
            <w:tcBorders>
              <w:top w:val="nil"/>
              <w:left w:val="nil"/>
              <w:bottom w:val="nil"/>
              <w:right w:val="nil"/>
            </w:tcBorders>
            <w:shd w:val="clear" w:color="000000" w:fill="D9D9D9"/>
            <w:vAlign w:val="center"/>
            <w:hideMark/>
          </w:tcPr>
          <w:p w14:paraId="57500B2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30</w:t>
            </w:r>
          </w:p>
        </w:tc>
        <w:tc>
          <w:tcPr>
            <w:tcW w:w="277" w:type="pct"/>
            <w:tcBorders>
              <w:top w:val="nil"/>
              <w:left w:val="nil"/>
              <w:bottom w:val="nil"/>
              <w:right w:val="nil"/>
            </w:tcBorders>
            <w:shd w:val="clear" w:color="000000" w:fill="D9D9D9"/>
            <w:vAlign w:val="center"/>
            <w:hideMark/>
          </w:tcPr>
          <w:p w14:paraId="34C8F67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Italy</w:t>
            </w:r>
          </w:p>
        </w:tc>
        <w:tc>
          <w:tcPr>
            <w:tcW w:w="322" w:type="pct"/>
            <w:tcBorders>
              <w:top w:val="nil"/>
              <w:left w:val="nil"/>
              <w:bottom w:val="nil"/>
              <w:right w:val="nil"/>
            </w:tcBorders>
            <w:shd w:val="clear" w:color="000000" w:fill="D9D9D9"/>
            <w:vAlign w:val="center"/>
            <w:hideMark/>
          </w:tcPr>
          <w:p w14:paraId="1CA4138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Ancona</w:t>
            </w:r>
          </w:p>
        </w:tc>
        <w:tc>
          <w:tcPr>
            <w:tcW w:w="276" w:type="pct"/>
            <w:tcBorders>
              <w:top w:val="nil"/>
              <w:left w:val="nil"/>
              <w:bottom w:val="nil"/>
              <w:right w:val="nil"/>
            </w:tcBorders>
            <w:shd w:val="clear" w:color="000000" w:fill="D9D9D9"/>
            <w:vAlign w:val="center"/>
            <w:hideMark/>
          </w:tcPr>
          <w:p w14:paraId="5D8D721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000000" w:fill="D9D9D9"/>
            <w:vAlign w:val="center"/>
            <w:hideMark/>
          </w:tcPr>
          <w:p w14:paraId="165EAC9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138" w:type="pct"/>
            <w:tcBorders>
              <w:top w:val="nil"/>
              <w:left w:val="nil"/>
              <w:bottom w:val="nil"/>
              <w:right w:val="nil"/>
            </w:tcBorders>
            <w:shd w:val="clear" w:color="000000" w:fill="D9D9D9"/>
            <w:vAlign w:val="center"/>
            <w:hideMark/>
          </w:tcPr>
          <w:p w14:paraId="49107E6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w:t>
            </w:r>
          </w:p>
        </w:tc>
        <w:tc>
          <w:tcPr>
            <w:tcW w:w="276" w:type="pct"/>
            <w:tcBorders>
              <w:top w:val="nil"/>
              <w:left w:val="nil"/>
              <w:bottom w:val="nil"/>
              <w:right w:val="nil"/>
            </w:tcBorders>
            <w:shd w:val="clear" w:color="000000" w:fill="D9D9D9"/>
            <w:vAlign w:val="center"/>
            <w:hideMark/>
          </w:tcPr>
          <w:p w14:paraId="18CD922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0" w:type="pct"/>
            <w:tcBorders>
              <w:top w:val="nil"/>
              <w:left w:val="nil"/>
              <w:bottom w:val="nil"/>
              <w:right w:val="nil"/>
            </w:tcBorders>
            <w:shd w:val="clear" w:color="000000" w:fill="D9D9D9"/>
            <w:vAlign w:val="center"/>
            <w:hideMark/>
          </w:tcPr>
          <w:p w14:paraId="216BC0A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15</w:t>
            </w:r>
          </w:p>
        </w:tc>
        <w:tc>
          <w:tcPr>
            <w:tcW w:w="138" w:type="pct"/>
            <w:tcBorders>
              <w:top w:val="nil"/>
              <w:left w:val="nil"/>
              <w:bottom w:val="nil"/>
              <w:right w:val="nil"/>
            </w:tcBorders>
            <w:shd w:val="clear" w:color="000000" w:fill="D9D9D9"/>
            <w:vAlign w:val="center"/>
            <w:hideMark/>
          </w:tcPr>
          <w:p w14:paraId="3DC97C4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w:t>
            </w:r>
          </w:p>
        </w:tc>
        <w:tc>
          <w:tcPr>
            <w:tcW w:w="268" w:type="pct"/>
            <w:tcBorders>
              <w:top w:val="nil"/>
              <w:left w:val="nil"/>
              <w:bottom w:val="nil"/>
              <w:right w:val="nil"/>
            </w:tcBorders>
            <w:shd w:val="clear" w:color="000000" w:fill="D9D9D9"/>
            <w:vAlign w:val="center"/>
            <w:hideMark/>
          </w:tcPr>
          <w:p w14:paraId="75B1E54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000000" w:fill="D9D9D9"/>
            <w:vAlign w:val="center"/>
            <w:hideMark/>
          </w:tcPr>
          <w:p w14:paraId="44B55F5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7D18176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75" w:type="pct"/>
            <w:tcBorders>
              <w:top w:val="nil"/>
              <w:left w:val="nil"/>
              <w:bottom w:val="nil"/>
              <w:right w:val="nil"/>
            </w:tcBorders>
            <w:shd w:val="clear" w:color="000000" w:fill="D9D9D9"/>
            <w:vAlign w:val="center"/>
            <w:hideMark/>
          </w:tcPr>
          <w:p w14:paraId="2047839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121" w:type="pct"/>
            <w:tcBorders>
              <w:top w:val="nil"/>
              <w:left w:val="nil"/>
              <w:bottom w:val="nil"/>
              <w:right w:val="nil"/>
            </w:tcBorders>
            <w:shd w:val="clear" w:color="000000" w:fill="D9D9D9"/>
            <w:vAlign w:val="center"/>
            <w:hideMark/>
          </w:tcPr>
          <w:p w14:paraId="7291282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2</w:t>
            </w:r>
          </w:p>
        </w:tc>
        <w:tc>
          <w:tcPr>
            <w:tcW w:w="172" w:type="pct"/>
            <w:tcBorders>
              <w:top w:val="nil"/>
              <w:left w:val="nil"/>
              <w:bottom w:val="nil"/>
              <w:right w:val="nil"/>
            </w:tcBorders>
            <w:shd w:val="clear" w:color="000000" w:fill="D9D9D9"/>
            <w:vAlign w:val="center"/>
            <w:hideMark/>
          </w:tcPr>
          <w:p w14:paraId="45BD4AC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w:t>
            </w:r>
          </w:p>
        </w:tc>
        <w:tc>
          <w:tcPr>
            <w:tcW w:w="269" w:type="pct"/>
            <w:tcBorders>
              <w:top w:val="nil"/>
              <w:left w:val="nil"/>
              <w:bottom w:val="nil"/>
              <w:right w:val="nil"/>
            </w:tcBorders>
            <w:shd w:val="clear" w:color="000000" w:fill="D9D9D9"/>
            <w:vAlign w:val="center"/>
            <w:hideMark/>
          </w:tcPr>
          <w:p w14:paraId="09E9ED7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196" w:type="pct"/>
            <w:tcBorders>
              <w:top w:val="nil"/>
              <w:left w:val="nil"/>
              <w:bottom w:val="nil"/>
              <w:right w:val="nil"/>
            </w:tcBorders>
            <w:shd w:val="clear" w:color="000000" w:fill="D9D9D9"/>
            <w:vAlign w:val="center"/>
            <w:hideMark/>
          </w:tcPr>
          <w:p w14:paraId="6E48954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160" w:type="pct"/>
            <w:tcBorders>
              <w:top w:val="nil"/>
              <w:left w:val="nil"/>
              <w:bottom w:val="nil"/>
              <w:right w:val="nil"/>
            </w:tcBorders>
            <w:shd w:val="clear" w:color="000000" w:fill="D9D9D9"/>
            <w:vAlign w:val="center"/>
            <w:hideMark/>
          </w:tcPr>
          <w:p w14:paraId="719469F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w:t>
            </w:r>
          </w:p>
        </w:tc>
        <w:tc>
          <w:tcPr>
            <w:tcW w:w="238" w:type="pct"/>
            <w:tcBorders>
              <w:top w:val="nil"/>
              <w:left w:val="nil"/>
              <w:bottom w:val="nil"/>
              <w:right w:val="nil"/>
            </w:tcBorders>
            <w:shd w:val="clear" w:color="000000" w:fill="D9D9D9"/>
            <w:vAlign w:val="center"/>
            <w:hideMark/>
          </w:tcPr>
          <w:p w14:paraId="65B2DF9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1A392F4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1ED774D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4AA9F88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75AF40A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5F4F638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r>
      <w:tr w:rsidR="000F1243" w:rsidRPr="000F1243" w14:paraId="385C6EDF" w14:textId="77777777" w:rsidTr="000F1243">
        <w:trPr>
          <w:trHeight w:val="450"/>
        </w:trPr>
        <w:tc>
          <w:tcPr>
            <w:tcW w:w="138" w:type="pct"/>
            <w:tcBorders>
              <w:top w:val="nil"/>
              <w:left w:val="nil"/>
              <w:bottom w:val="nil"/>
              <w:right w:val="nil"/>
            </w:tcBorders>
            <w:shd w:val="clear" w:color="auto" w:fill="auto"/>
            <w:vAlign w:val="center"/>
            <w:hideMark/>
          </w:tcPr>
          <w:p w14:paraId="3D0FBC9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31</w:t>
            </w:r>
          </w:p>
        </w:tc>
        <w:tc>
          <w:tcPr>
            <w:tcW w:w="277" w:type="pct"/>
            <w:tcBorders>
              <w:top w:val="nil"/>
              <w:left w:val="nil"/>
              <w:bottom w:val="nil"/>
              <w:right w:val="nil"/>
            </w:tcBorders>
            <w:shd w:val="clear" w:color="auto" w:fill="auto"/>
            <w:vAlign w:val="center"/>
            <w:hideMark/>
          </w:tcPr>
          <w:p w14:paraId="1FC1B8A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Italy</w:t>
            </w:r>
          </w:p>
        </w:tc>
        <w:tc>
          <w:tcPr>
            <w:tcW w:w="322" w:type="pct"/>
            <w:tcBorders>
              <w:top w:val="nil"/>
              <w:left w:val="nil"/>
              <w:bottom w:val="nil"/>
              <w:right w:val="nil"/>
            </w:tcBorders>
            <w:shd w:val="clear" w:color="auto" w:fill="auto"/>
            <w:vAlign w:val="center"/>
            <w:hideMark/>
          </w:tcPr>
          <w:p w14:paraId="65D5BE6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Livorno</w:t>
            </w:r>
          </w:p>
        </w:tc>
        <w:tc>
          <w:tcPr>
            <w:tcW w:w="276" w:type="pct"/>
            <w:tcBorders>
              <w:top w:val="nil"/>
              <w:left w:val="nil"/>
              <w:bottom w:val="nil"/>
              <w:right w:val="nil"/>
            </w:tcBorders>
            <w:shd w:val="clear" w:color="auto" w:fill="auto"/>
            <w:vAlign w:val="center"/>
            <w:hideMark/>
          </w:tcPr>
          <w:p w14:paraId="53F73AA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auto" w:fill="auto"/>
            <w:vAlign w:val="center"/>
            <w:hideMark/>
          </w:tcPr>
          <w:p w14:paraId="4E93124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60</w:t>
            </w:r>
          </w:p>
        </w:tc>
        <w:tc>
          <w:tcPr>
            <w:tcW w:w="138" w:type="pct"/>
            <w:tcBorders>
              <w:top w:val="nil"/>
              <w:left w:val="nil"/>
              <w:bottom w:val="nil"/>
              <w:right w:val="nil"/>
            </w:tcBorders>
            <w:shd w:val="clear" w:color="auto" w:fill="auto"/>
            <w:vAlign w:val="center"/>
            <w:hideMark/>
          </w:tcPr>
          <w:p w14:paraId="7B32262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A,B,C,D,p.o</w:t>
            </w:r>
            <w:proofErr w:type="spellEnd"/>
            <w:r w:rsidRPr="00A9372E">
              <w:rPr>
                <w:rFonts w:ascii="Times New Roman" w:eastAsia="Times New Roman" w:hAnsi="Times New Roman" w:cs="Times New Roman"/>
                <w:sz w:val="16"/>
                <w:szCs w:val="16"/>
                <w:lang w:val="en-US" w:eastAsia="it-IT"/>
              </w:rPr>
              <w:t>.</w:t>
            </w:r>
          </w:p>
        </w:tc>
        <w:tc>
          <w:tcPr>
            <w:tcW w:w="276" w:type="pct"/>
            <w:tcBorders>
              <w:top w:val="nil"/>
              <w:left w:val="nil"/>
              <w:bottom w:val="nil"/>
              <w:right w:val="nil"/>
            </w:tcBorders>
            <w:shd w:val="clear" w:color="auto" w:fill="auto"/>
            <w:vAlign w:val="center"/>
            <w:hideMark/>
          </w:tcPr>
          <w:p w14:paraId="4DEEB4F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0" w:type="pct"/>
            <w:tcBorders>
              <w:top w:val="nil"/>
              <w:left w:val="nil"/>
              <w:bottom w:val="nil"/>
              <w:right w:val="nil"/>
            </w:tcBorders>
            <w:shd w:val="clear" w:color="auto" w:fill="auto"/>
            <w:vAlign w:val="center"/>
            <w:hideMark/>
          </w:tcPr>
          <w:p w14:paraId="59A1E31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223</w:t>
            </w:r>
          </w:p>
        </w:tc>
        <w:tc>
          <w:tcPr>
            <w:tcW w:w="138" w:type="pct"/>
            <w:tcBorders>
              <w:top w:val="nil"/>
              <w:left w:val="nil"/>
              <w:bottom w:val="nil"/>
              <w:right w:val="nil"/>
            </w:tcBorders>
            <w:shd w:val="clear" w:color="auto" w:fill="auto"/>
            <w:vAlign w:val="center"/>
            <w:hideMark/>
          </w:tcPr>
          <w:p w14:paraId="3292B8E3" w14:textId="3DAFA3FE" w:rsidR="00A9372E" w:rsidRPr="00A9372E" w:rsidRDefault="00A9372E" w:rsidP="00A9372E">
            <w:pPr>
              <w:spacing w:after="0" w:line="240" w:lineRule="auto"/>
              <w:ind w:right="-71"/>
              <w:rPr>
                <w:rFonts w:ascii="Times New Roman" w:eastAsia="Times New Roman" w:hAnsi="Times New Roman" w:cs="Times New Roman"/>
                <w:sz w:val="16"/>
                <w:szCs w:val="16"/>
                <w:lang w:val="en-US" w:eastAsia="it-IT"/>
              </w:rPr>
            </w:pPr>
            <w:r w:rsidRPr="000F1243">
              <w:rPr>
                <w:rFonts w:ascii="Times New Roman" w:eastAsia="Times New Roman" w:hAnsi="Times New Roman" w:cs="Times New Roman"/>
                <w:sz w:val="16"/>
                <w:szCs w:val="16"/>
                <w:lang w:val="en-US" w:eastAsia="it-IT"/>
              </w:rPr>
              <w:t>D,E</w:t>
            </w:r>
            <w:r w:rsidRPr="00A9372E">
              <w:rPr>
                <w:rFonts w:ascii="Times New Roman" w:eastAsia="Times New Roman" w:hAnsi="Times New Roman" w:cs="Times New Roman"/>
                <w:sz w:val="16"/>
                <w:szCs w:val="16"/>
                <w:lang w:val="en-US" w:eastAsia="it-IT"/>
              </w:rPr>
              <w:t>,  PO</w:t>
            </w:r>
          </w:p>
        </w:tc>
        <w:tc>
          <w:tcPr>
            <w:tcW w:w="268" w:type="pct"/>
            <w:tcBorders>
              <w:top w:val="nil"/>
              <w:left w:val="nil"/>
              <w:bottom w:val="nil"/>
              <w:right w:val="nil"/>
            </w:tcBorders>
            <w:shd w:val="clear" w:color="auto" w:fill="auto"/>
            <w:vAlign w:val="center"/>
            <w:hideMark/>
          </w:tcPr>
          <w:p w14:paraId="41CB9EC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auto" w:fill="auto"/>
            <w:vAlign w:val="center"/>
            <w:hideMark/>
          </w:tcPr>
          <w:p w14:paraId="3B97089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2C326473"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5" w:type="pct"/>
            <w:tcBorders>
              <w:top w:val="nil"/>
              <w:left w:val="nil"/>
              <w:bottom w:val="nil"/>
              <w:right w:val="nil"/>
            </w:tcBorders>
            <w:shd w:val="clear" w:color="auto" w:fill="auto"/>
            <w:vAlign w:val="center"/>
            <w:hideMark/>
          </w:tcPr>
          <w:p w14:paraId="24445B7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121" w:type="pct"/>
            <w:tcBorders>
              <w:top w:val="nil"/>
              <w:left w:val="nil"/>
              <w:bottom w:val="nil"/>
              <w:right w:val="nil"/>
            </w:tcBorders>
            <w:shd w:val="clear" w:color="auto" w:fill="auto"/>
            <w:vAlign w:val="center"/>
            <w:hideMark/>
          </w:tcPr>
          <w:p w14:paraId="6D755C8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7</w:t>
            </w:r>
          </w:p>
        </w:tc>
        <w:tc>
          <w:tcPr>
            <w:tcW w:w="172" w:type="pct"/>
            <w:tcBorders>
              <w:top w:val="nil"/>
              <w:left w:val="nil"/>
              <w:bottom w:val="nil"/>
              <w:right w:val="nil"/>
            </w:tcBorders>
            <w:shd w:val="clear" w:color="auto" w:fill="auto"/>
            <w:vAlign w:val="center"/>
            <w:hideMark/>
          </w:tcPr>
          <w:p w14:paraId="4A6AF29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B,p.o</w:t>
            </w:r>
            <w:proofErr w:type="spellEnd"/>
            <w:r w:rsidRPr="00A9372E">
              <w:rPr>
                <w:rFonts w:ascii="Times New Roman" w:eastAsia="Times New Roman" w:hAnsi="Times New Roman" w:cs="Times New Roman"/>
                <w:sz w:val="16"/>
                <w:szCs w:val="16"/>
                <w:lang w:val="en-US" w:eastAsia="it-IT"/>
              </w:rPr>
              <w:t>.</w:t>
            </w:r>
          </w:p>
        </w:tc>
        <w:tc>
          <w:tcPr>
            <w:tcW w:w="269" w:type="pct"/>
            <w:tcBorders>
              <w:top w:val="nil"/>
              <w:left w:val="nil"/>
              <w:bottom w:val="nil"/>
              <w:right w:val="nil"/>
            </w:tcBorders>
            <w:shd w:val="clear" w:color="auto" w:fill="auto"/>
            <w:vAlign w:val="center"/>
            <w:hideMark/>
          </w:tcPr>
          <w:p w14:paraId="03E9855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30AE19F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60" w:type="pct"/>
            <w:tcBorders>
              <w:top w:val="nil"/>
              <w:left w:val="nil"/>
              <w:bottom w:val="nil"/>
              <w:right w:val="nil"/>
            </w:tcBorders>
            <w:shd w:val="clear" w:color="auto" w:fill="auto"/>
            <w:vAlign w:val="center"/>
            <w:hideMark/>
          </w:tcPr>
          <w:p w14:paraId="22265EF7"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3515DB7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2291EEE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5386D900"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773FC0F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63DAE07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5EE2A839"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0F1243" w:rsidRPr="000F1243" w14:paraId="1301F1BC" w14:textId="77777777" w:rsidTr="000F1243">
        <w:trPr>
          <w:trHeight w:val="450"/>
        </w:trPr>
        <w:tc>
          <w:tcPr>
            <w:tcW w:w="138" w:type="pct"/>
            <w:tcBorders>
              <w:top w:val="nil"/>
              <w:left w:val="nil"/>
              <w:bottom w:val="nil"/>
              <w:right w:val="nil"/>
            </w:tcBorders>
            <w:shd w:val="clear" w:color="000000" w:fill="D9D9D9"/>
            <w:vAlign w:val="center"/>
            <w:hideMark/>
          </w:tcPr>
          <w:p w14:paraId="4D16248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32</w:t>
            </w:r>
          </w:p>
        </w:tc>
        <w:tc>
          <w:tcPr>
            <w:tcW w:w="277" w:type="pct"/>
            <w:tcBorders>
              <w:top w:val="nil"/>
              <w:left w:val="nil"/>
              <w:bottom w:val="nil"/>
              <w:right w:val="nil"/>
            </w:tcBorders>
            <w:shd w:val="clear" w:color="000000" w:fill="D9D9D9"/>
            <w:vAlign w:val="center"/>
            <w:hideMark/>
          </w:tcPr>
          <w:p w14:paraId="6583F56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Italy</w:t>
            </w:r>
          </w:p>
        </w:tc>
        <w:tc>
          <w:tcPr>
            <w:tcW w:w="322" w:type="pct"/>
            <w:tcBorders>
              <w:top w:val="nil"/>
              <w:left w:val="nil"/>
              <w:bottom w:val="nil"/>
              <w:right w:val="nil"/>
            </w:tcBorders>
            <w:shd w:val="clear" w:color="000000" w:fill="D9D9D9"/>
            <w:vAlign w:val="center"/>
            <w:hideMark/>
          </w:tcPr>
          <w:p w14:paraId="126A70A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Castiglioncello</w:t>
            </w:r>
            <w:proofErr w:type="spellEnd"/>
          </w:p>
        </w:tc>
        <w:tc>
          <w:tcPr>
            <w:tcW w:w="276" w:type="pct"/>
            <w:tcBorders>
              <w:top w:val="nil"/>
              <w:left w:val="nil"/>
              <w:bottom w:val="nil"/>
              <w:right w:val="nil"/>
            </w:tcBorders>
            <w:shd w:val="clear" w:color="000000" w:fill="D9D9D9"/>
            <w:vAlign w:val="center"/>
            <w:hideMark/>
          </w:tcPr>
          <w:p w14:paraId="186F557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000000" w:fill="D9D9D9"/>
            <w:vAlign w:val="center"/>
            <w:hideMark/>
          </w:tcPr>
          <w:p w14:paraId="022D5CB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15</w:t>
            </w:r>
          </w:p>
        </w:tc>
        <w:tc>
          <w:tcPr>
            <w:tcW w:w="138" w:type="pct"/>
            <w:tcBorders>
              <w:top w:val="nil"/>
              <w:left w:val="nil"/>
              <w:bottom w:val="nil"/>
              <w:right w:val="nil"/>
            </w:tcBorders>
            <w:shd w:val="clear" w:color="000000" w:fill="D9D9D9"/>
            <w:vAlign w:val="center"/>
            <w:hideMark/>
          </w:tcPr>
          <w:p w14:paraId="214AA6B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w:t>
            </w:r>
          </w:p>
        </w:tc>
        <w:tc>
          <w:tcPr>
            <w:tcW w:w="276" w:type="pct"/>
            <w:tcBorders>
              <w:top w:val="nil"/>
              <w:left w:val="nil"/>
              <w:bottom w:val="nil"/>
              <w:right w:val="nil"/>
            </w:tcBorders>
            <w:shd w:val="clear" w:color="000000" w:fill="D9D9D9"/>
            <w:vAlign w:val="center"/>
            <w:hideMark/>
          </w:tcPr>
          <w:p w14:paraId="47EA398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000000" w:fill="D9D9D9"/>
            <w:vAlign w:val="center"/>
            <w:hideMark/>
          </w:tcPr>
          <w:p w14:paraId="7FAD133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2DC6B01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8" w:type="pct"/>
            <w:tcBorders>
              <w:top w:val="nil"/>
              <w:left w:val="nil"/>
              <w:bottom w:val="nil"/>
              <w:right w:val="nil"/>
            </w:tcBorders>
            <w:shd w:val="clear" w:color="000000" w:fill="D9D9D9"/>
            <w:vAlign w:val="center"/>
            <w:hideMark/>
          </w:tcPr>
          <w:p w14:paraId="3A5D77E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000000" w:fill="D9D9D9"/>
            <w:vAlign w:val="center"/>
            <w:hideMark/>
          </w:tcPr>
          <w:p w14:paraId="2ECCEEA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06ED009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75" w:type="pct"/>
            <w:tcBorders>
              <w:top w:val="nil"/>
              <w:left w:val="nil"/>
              <w:bottom w:val="nil"/>
              <w:right w:val="nil"/>
            </w:tcBorders>
            <w:shd w:val="clear" w:color="000000" w:fill="D9D9D9"/>
            <w:vAlign w:val="center"/>
            <w:hideMark/>
          </w:tcPr>
          <w:p w14:paraId="4D3CA55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000000" w:fill="D9D9D9"/>
            <w:vAlign w:val="center"/>
            <w:hideMark/>
          </w:tcPr>
          <w:p w14:paraId="2A9F66C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72" w:type="pct"/>
            <w:tcBorders>
              <w:top w:val="nil"/>
              <w:left w:val="nil"/>
              <w:bottom w:val="nil"/>
              <w:right w:val="nil"/>
            </w:tcBorders>
            <w:shd w:val="clear" w:color="000000" w:fill="D9D9D9"/>
            <w:vAlign w:val="center"/>
            <w:hideMark/>
          </w:tcPr>
          <w:p w14:paraId="4035A86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9" w:type="pct"/>
            <w:tcBorders>
              <w:top w:val="nil"/>
              <w:left w:val="nil"/>
              <w:bottom w:val="nil"/>
              <w:right w:val="nil"/>
            </w:tcBorders>
            <w:shd w:val="clear" w:color="000000" w:fill="D9D9D9"/>
            <w:vAlign w:val="center"/>
            <w:hideMark/>
          </w:tcPr>
          <w:p w14:paraId="658AF47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1ED0C8F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60" w:type="pct"/>
            <w:tcBorders>
              <w:top w:val="nil"/>
              <w:left w:val="nil"/>
              <w:bottom w:val="nil"/>
              <w:right w:val="nil"/>
            </w:tcBorders>
            <w:shd w:val="clear" w:color="000000" w:fill="D9D9D9"/>
            <w:vAlign w:val="center"/>
            <w:hideMark/>
          </w:tcPr>
          <w:p w14:paraId="4ABAF98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0204BB8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0A9A854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64F6E15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6E2F7F1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2F2B84A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338BBDE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r>
      <w:tr w:rsidR="000F1243" w:rsidRPr="000F1243" w14:paraId="65D7625F" w14:textId="77777777" w:rsidTr="000F1243">
        <w:trPr>
          <w:trHeight w:val="1350"/>
        </w:trPr>
        <w:tc>
          <w:tcPr>
            <w:tcW w:w="138" w:type="pct"/>
            <w:tcBorders>
              <w:top w:val="nil"/>
              <w:left w:val="nil"/>
              <w:bottom w:val="nil"/>
              <w:right w:val="nil"/>
            </w:tcBorders>
            <w:shd w:val="clear" w:color="auto" w:fill="auto"/>
            <w:vAlign w:val="center"/>
            <w:hideMark/>
          </w:tcPr>
          <w:p w14:paraId="4CA37B7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33</w:t>
            </w:r>
          </w:p>
        </w:tc>
        <w:tc>
          <w:tcPr>
            <w:tcW w:w="277" w:type="pct"/>
            <w:tcBorders>
              <w:top w:val="nil"/>
              <w:left w:val="nil"/>
              <w:bottom w:val="nil"/>
              <w:right w:val="nil"/>
            </w:tcBorders>
            <w:shd w:val="clear" w:color="auto" w:fill="auto"/>
            <w:vAlign w:val="center"/>
            <w:hideMark/>
          </w:tcPr>
          <w:p w14:paraId="36C4204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xml:space="preserve">Spain </w:t>
            </w:r>
          </w:p>
        </w:tc>
        <w:tc>
          <w:tcPr>
            <w:tcW w:w="322" w:type="pct"/>
            <w:tcBorders>
              <w:top w:val="nil"/>
              <w:left w:val="nil"/>
              <w:bottom w:val="nil"/>
              <w:right w:val="nil"/>
            </w:tcBorders>
            <w:shd w:val="clear" w:color="auto" w:fill="auto"/>
            <w:vAlign w:val="center"/>
            <w:hideMark/>
          </w:tcPr>
          <w:p w14:paraId="1D1634E8" w14:textId="77777777" w:rsidR="00A9372E" w:rsidRPr="006B7F2E" w:rsidRDefault="00A9372E" w:rsidP="00A9372E">
            <w:pPr>
              <w:spacing w:after="0" w:line="240" w:lineRule="auto"/>
              <w:rPr>
                <w:rFonts w:ascii="Times New Roman" w:eastAsia="Times New Roman" w:hAnsi="Times New Roman" w:cs="Times New Roman"/>
                <w:sz w:val="16"/>
                <w:szCs w:val="16"/>
                <w:lang w:eastAsia="it-IT"/>
              </w:rPr>
            </w:pPr>
            <w:r w:rsidRPr="006B7F2E">
              <w:rPr>
                <w:rFonts w:ascii="Times New Roman" w:eastAsia="Times New Roman" w:hAnsi="Times New Roman" w:cs="Times New Roman"/>
                <w:sz w:val="16"/>
                <w:szCs w:val="16"/>
                <w:lang w:eastAsia="it-IT"/>
              </w:rPr>
              <w:t xml:space="preserve">San </w:t>
            </w:r>
            <w:proofErr w:type="spellStart"/>
            <w:r w:rsidRPr="006B7F2E">
              <w:rPr>
                <w:rFonts w:ascii="Times New Roman" w:eastAsia="Times New Roman" w:hAnsi="Times New Roman" w:cs="Times New Roman"/>
                <w:sz w:val="16"/>
                <w:szCs w:val="16"/>
                <w:lang w:eastAsia="it-IT"/>
              </w:rPr>
              <w:t>Sebastián</w:t>
            </w:r>
            <w:proofErr w:type="spellEnd"/>
            <w:r w:rsidRPr="006B7F2E">
              <w:rPr>
                <w:rFonts w:ascii="Times New Roman" w:eastAsia="Times New Roman" w:hAnsi="Times New Roman" w:cs="Times New Roman"/>
                <w:sz w:val="16"/>
                <w:szCs w:val="16"/>
                <w:lang w:eastAsia="it-IT"/>
              </w:rPr>
              <w:t xml:space="preserve"> (Isla de Santa Clara), </w:t>
            </w:r>
            <w:proofErr w:type="spellStart"/>
            <w:r w:rsidRPr="006B7F2E">
              <w:rPr>
                <w:rFonts w:ascii="Times New Roman" w:eastAsia="Times New Roman" w:hAnsi="Times New Roman" w:cs="Times New Roman"/>
                <w:sz w:val="16"/>
                <w:szCs w:val="16"/>
                <w:lang w:eastAsia="it-IT"/>
              </w:rPr>
              <w:t>Gipuzkoa</w:t>
            </w:r>
            <w:proofErr w:type="spellEnd"/>
          </w:p>
        </w:tc>
        <w:tc>
          <w:tcPr>
            <w:tcW w:w="276" w:type="pct"/>
            <w:tcBorders>
              <w:top w:val="nil"/>
              <w:left w:val="nil"/>
              <w:bottom w:val="nil"/>
              <w:right w:val="nil"/>
            </w:tcBorders>
            <w:shd w:val="clear" w:color="auto" w:fill="auto"/>
            <w:vAlign w:val="center"/>
            <w:hideMark/>
          </w:tcPr>
          <w:p w14:paraId="77F8733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auto" w:fill="auto"/>
            <w:vAlign w:val="center"/>
            <w:hideMark/>
          </w:tcPr>
          <w:p w14:paraId="1168AAA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38" w:type="pct"/>
            <w:tcBorders>
              <w:top w:val="nil"/>
              <w:left w:val="nil"/>
              <w:bottom w:val="nil"/>
              <w:right w:val="nil"/>
            </w:tcBorders>
            <w:shd w:val="clear" w:color="auto" w:fill="auto"/>
            <w:vAlign w:val="center"/>
            <w:hideMark/>
          </w:tcPr>
          <w:p w14:paraId="77684A0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S</w:t>
            </w:r>
          </w:p>
        </w:tc>
        <w:tc>
          <w:tcPr>
            <w:tcW w:w="276" w:type="pct"/>
            <w:tcBorders>
              <w:top w:val="nil"/>
              <w:left w:val="nil"/>
              <w:bottom w:val="nil"/>
              <w:right w:val="nil"/>
            </w:tcBorders>
            <w:shd w:val="clear" w:color="auto" w:fill="auto"/>
            <w:vAlign w:val="center"/>
            <w:hideMark/>
          </w:tcPr>
          <w:p w14:paraId="76ED85B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auto" w:fill="auto"/>
            <w:vAlign w:val="center"/>
            <w:hideMark/>
          </w:tcPr>
          <w:p w14:paraId="1130029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79E13D57"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8" w:type="pct"/>
            <w:tcBorders>
              <w:top w:val="nil"/>
              <w:left w:val="nil"/>
              <w:bottom w:val="nil"/>
              <w:right w:val="nil"/>
            </w:tcBorders>
            <w:shd w:val="clear" w:color="auto" w:fill="auto"/>
            <w:vAlign w:val="center"/>
            <w:hideMark/>
          </w:tcPr>
          <w:p w14:paraId="50FB198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auto" w:fill="auto"/>
            <w:vAlign w:val="center"/>
            <w:hideMark/>
          </w:tcPr>
          <w:p w14:paraId="4C104C9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28579EFE"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5" w:type="pct"/>
            <w:tcBorders>
              <w:top w:val="nil"/>
              <w:left w:val="nil"/>
              <w:bottom w:val="nil"/>
              <w:right w:val="nil"/>
            </w:tcBorders>
            <w:shd w:val="clear" w:color="auto" w:fill="auto"/>
            <w:vAlign w:val="center"/>
            <w:hideMark/>
          </w:tcPr>
          <w:p w14:paraId="447B311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auto" w:fill="auto"/>
            <w:vAlign w:val="center"/>
            <w:hideMark/>
          </w:tcPr>
          <w:p w14:paraId="45172FB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72" w:type="pct"/>
            <w:tcBorders>
              <w:top w:val="nil"/>
              <w:left w:val="nil"/>
              <w:bottom w:val="nil"/>
              <w:right w:val="nil"/>
            </w:tcBorders>
            <w:shd w:val="clear" w:color="auto" w:fill="auto"/>
            <w:vAlign w:val="center"/>
            <w:hideMark/>
          </w:tcPr>
          <w:p w14:paraId="258F9DE9"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9" w:type="pct"/>
            <w:tcBorders>
              <w:top w:val="nil"/>
              <w:left w:val="nil"/>
              <w:bottom w:val="nil"/>
              <w:right w:val="nil"/>
            </w:tcBorders>
            <w:shd w:val="clear" w:color="auto" w:fill="auto"/>
            <w:vAlign w:val="center"/>
            <w:hideMark/>
          </w:tcPr>
          <w:p w14:paraId="11A9C03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3840169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60" w:type="pct"/>
            <w:tcBorders>
              <w:top w:val="nil"/>
              <w:left w:val="nil"/>
              <w:bottom w:val="nil"/>
              <w:right w:val="nil"/>
            </w:tcBorders>
            <w:shd w:val="clear" w:color="auto" w:fill="auto"/>
            <w:vAlign w:val="center"/>
            <w:hideMark/>
          </w:tcPr>
          <w:p w14:paraId="0DB03897"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3C77AB2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55ED0C9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0209FE5E"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546FFE0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6770BD3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6B16D432"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0F1243" w:rsidRPr="000F1243" w14:paraId="144375E6" w14:textId="77777777" w:rsidTr="000F1243">
        <w:trPr>
          <w:trHeight w:val="450"/>
        </w:trPr>
        <w:tc>
          <w:tcPr>
            <w:tcW w:w="138" w:type="pct"/>
            <w:tcBorders>
              <w:top w:val="nil"/>
              <w:left w:val="nil"/>
              <w:bottom w:val="nil"/>
              <w:right w:val="nil"/>
            </w:tcBorders>
            <w:shd w:val="clear" w:color="000000" w:fill="D9D9D9"/>
            <w:vAlign w:val="center"/>
            <w:hideMark/>
          </w:tcPr>
          <w:p w14:paraId="12E5B90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34</w:t>
            </w:r>
          </w:p>
        </w:tc>
        <w:tc>
          <w:tcPr>
            <w:tcW w:w="277" w:type="pct"/>
            <w:tcBorders>
              <w:top w:val="nil"/>
              <w:left w:val="nil"/>
              <w:bottom w:val="nil"/>
              <w:right w:val="nil"/>
            </w:tcBorders>
            <w:shd w:val="clear" w:color="000000" w:fill="D9D9D9"/>
            <w:vAlign w:val="center"/>
            <w:hideMark/>
          </w:tcPr>
          <w:p w14:paraId="11F8AF5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Italy</w:t>
            </w:r>
          </w:p>
        </w:tc>
        <w:tc>
          <w:tcPr>
            <w:tcW w:w="322" w:type="pct"/>
            <w:tcBorders>
              <w:top w:val="nil"/>
              <w:left w:val="nil"/>
              <w:bottom w:val="nil"/>
              <w:right w:val="nil"/>
            </w:tcBorders>
            <w:shd w:val="clear" w:color="000000" w:fill="D9D9D9"/>
            <w:vAlign w:val="center"/>
            <w:hideMark/>
          </w:tcPr>
          <w:p w14:paraId="0C6C70D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Civitanova</w:t>
            </w:r>
            <w:proofErr w:type="spellEnd"/>
            <w:r w:rsidRPr="00A9372E">
              <w:rPr>
                <w:rFonts w:ascii="Times New Roman" w:eastAsia="Times New Roman" w:hAnsi="Times New Roman" w:cs="Times New Roman"/>
                <w:sz w:val="16"/>
                <w:szCs w:val="16"/>
                <w:lang w:val="en-US" w:eastAsia="it-IT"/>
              </w:rPr>
              <w:t xml:space="preserve"> Marche</w:t>
            </w:r>
          </w:p>
        </w:tc>
        <w:tc>
          <w:tcPr>
            <w:tcW w:w="276" w:type="pct"/>
            <w:tcBorders>
              <w:top w:val="nil"/>
              <w:left w:val="nil"/>
              <w:bottom w:val="nil"/>
              <w:right w:val="nil"/>
            </w:tcBorders>
            <w:shd w:val="clear" w:color="000000" w:fill="D9D9D9"/>
            <w:vAlign w:val="center"/>
            <w:hideMark/>
          </w:tcPr>
          <w:p w14:paraId="373254E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000000" w:fill="D9D9D9"/>
            <w:vAlign w:val="center"/>
            <w:hideMark/>
          </w:tcPr>
          <w:p w14:paraId="20EF14F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38" w:type="pct"/>
            <w:tcBorders>
              <w:top w:val="nil"/>
              <w:left w:val="nil"/>
              <w:bottom w:val="nil"/>
              <w:right w:val="nil"/>
            </w:tcBorders>
            <w:shd w:val="clear" w:color="000000" w:fill="D9D9D9"/>
            <w:vAlign w:val="center"/>
            <w:hideMark/>
          </w:tcPr>
          <w:p w14:paraId="0F04A17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p.o.</w:t>
            </w:r>
          </w:p>
        </w:tc>
        <w:tc>
          <w:tcPr>
            <w:tcW w:w="276" w:type="pct"/>
            <w:tcBorders>
              <w:top w:val="nil"/>
              <w:left w:val="nil"/>
              <w:bottom w:val="nil"/>
              <w:right w:val="nil"/>
            </w:tcBorders>
            <w:shd w:val="clear" w:color="000000" w:fill="D9D9D9"/>
            <w:vAlign w:val="center"/>
            <w:hideMark/>
          </w:tcPr>
          <w:p w14:paraId="3FB372F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000000" w:fill="D9D9D9"/>
            <w:vAlign w:val="center"/>
            <w:hideMark/>
          </w:tcPr>
          <w:p w14:paraId="624DC5D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5CACBD9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8" w:type="pct"/>
            <w:tcBorders>
              <w:top w:val="nil"/>
              <w:left w:val="nil"/>
              <w:bottom w:val="nil"/>
              <w:right w:val="nil"/>
            </w:tcBorders>
            <w:shd w:val="clear" w:color="000000" w:fill="D9D9D9"/>
            <w:vAlign w:val="center"/>
            <w:hideMark/>
          </w:tcPr>
          <w:p w14:paraId="69F187C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000000" w:fill="D9D9D9"/>
            <w:vAlign w:val="center"/>
            <w:hideMark/>
          </w:tcPr>
          <w:p w14:paraId="71F2627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7AB8372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75" w:type="pct"/>
            <w:tcBorders>
              <w:top w:val="nil"/>
              <w:left w:val="nil"/>
              <w:bottom w:val="nil"/>
              <w:right w:val="nil"/>
            </w:tcBorders>
            <w:shd w:val="clear" w:color="000000" w:fill="D9D9D9"/>
            <w:vAlign w:val="center"/>
            <w:hideMark/>
          </w:tcPr>
          <w:p w14:paraId="0829082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000000" w:fill="D9D9D9"/>
            <w:vAlign w:val="center"/>
            <w:hideMark/>
          </w:tcPr>
          <w:p w14:paraId="29295A3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72" w:type="pct"/>
            <w:tcBorders>
              <w:top w:val="nil"/>
              <w:left w:val="nil"/>
              <w:bottom w:val="nil"/>
              <w:right w:val="nil"/>
            </w:tcBorders>
            <w:shd w:val="clear" w:color="000000" w:fill="D9D9D9"/>
            <w:vAlign w:val="center"/>
            <w:hideMark/>
          </w:tcPr>
          <w:p w14:paraId="3276B85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9" w:type="pct"/>
            <w:tcBorders>
              <w:top w:val="nil"/>
              <w:left w:val="nil"/>
              <w:bottom w:val="nil"/>
              <w:right w:val="nil"/>
            </w:tcBorders>
            <w:shd w:val="clear" w:color="000000" w:fill="D9D9D9"/>
            <w:vAlign w:val="center"/>
            <w:hideMark/>
          </w:tcPr>
          <w:p w14:paraId="0F8B8D1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77B0AC3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60" w:type="pct"/>
            <w:tcBorders>
              <w:top w:val="nil"/>
              <w:left w:val="nil"/>
              <w:bottom w:val="nil"/>
              <w:right w:val="nil"/>
            </w:tcBorders>
            <w:shd w:val="clear" w:color="000000" w:fill="D9D9D9"/>
            <w:vAlign w:val="center"/>
            <w:hideMark/>
          </w:tcPr>
          <w:p w14:paraId="4FCC3D7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695E8C3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6B36FF1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37E4E3A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62FE76D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572171D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3919223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r>
      <w:tr w:rsidR="000F1243" w:rsidRPr="000F1243" w14:paraId="55B9591F" w14:textId="77777777" w:rsidTr="000F1243">
        <w:trPr>
          <w:trHeight w:val="300"/>
        </w:trPr>
        <w:tc>
          <w:tcPr>
            <w:tcW w:w="138" w:type="pct"/>
            <w:tcBorders>
              <w:top w:val="nil"/>
              <w:left w:val="nil"/>
              <w:bottom w:val="nil"/>
              <w:right w:val="nil"/>
            </w:tcBorders>
            <w:shd w:val="clear" w:color="auto" w:fill="auto"/>
            <w:vAlign w:val="center"/>
            <w:hideMark/>
          </w:tcPr>
          <w:p w14:paraId="7B0EB61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35</w:t>
            </w:r>
          </w:p>
        </w:tc>
        <w:tc>
          <w:tcPr>
            <w:tcW w:w="277" w:type="pct"/>
            <w:tcBorders>
              <w:top w:val="nil"/>
              <w:left w:val="nil"/>
              <w:bottom w:val="nil"/>
              <w:right w:val="nil"/>
            </w:tcBorders>
            <w:shd w:val="clear" w:color="auto" w:fill="auto"/>
            <w:vAlign w:val="center"/>
            <w:hideMark/>
          </w:tcPr>
          <w:p w14:paraId="7E6BAF3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Italy</w:t>
            </w:r>
          </w:p>
        </w:tc>
        <w:tc>
          <w:tcPr>
            <w:tcW w:w="322" w:type="pct"/>
            <w:tcBorders>
              <w:top w:val="nil"/>
              <w:left w:val="nil"/>
              <w:bottom w:val="nil"/>
              <w:right w:val="nil"/>
            </w:tcBorders>
            <w:shd w:val="clear" w:color="auto" w:fill="auto"/>
            <w:vAlign w:val="center"/>
            <w:hideMark/>
          </w:tcPr>
          <w:p w14:paraId="042EF48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Cecina</w:t>
            </w:r>
          </w:p>
        </w:tc>
        <w:tc>
          <w:tcPr>
            <w:tcW w:w="276" w:type="pct"/>
            <w:tcBorders>
              <w:top w:val="nil"/>
              <w:left w:val="nil"/>
              <w:bottom w:val="nil"/>
              <w:right w:val="nil"/>
            </w:tcBorders>
            <w:shd w:val="clear" w:color="auto" w:fill="auto"/>
            <w:vAlign w:val="center"/>
            <w:hideMark/>
          </w:tcPr>
          <w:p w14:paraId="1866D30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1" w:type="pct"/>
            <w:tcBorders>
              <w:top w:val="nil"/>
              <w:left w:val="nil"/>
              <w:bottom w:val="nil"/>
              <w:right w:val="nil"/>
            </w:tcBorders>
            <w:shd w:val="clear" w:color="auto" w:fill="auto"/>
            <w:vAlign w:val="center"/>
            <w:hideMark/>
          </w:tcPr>
          <w:p w14:paraId="3BB9948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598487C3"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6" w:type="pct"/>
            <w:tcBorders>
              <w:top w:val="nil"/>
              <w:left w:val="nil"/>
              <w:bottom w:val="nil"/>
              <w:right w:val="nil"/>
            </w:tcBorders>
            <w:shd w:val="clear" w:color="auto" w:fill="auto"/>
            <w:vAlign w:val="center"/>
            <w:hideMark/>
          </w:tcPr>
          <w:p w14:paraId="4C5939E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auto" w:fill="auto"/>
            <w:vAlign w:val="center"/>
            <w:hideMark/>
          </w:tcPr>
          <w:p w14:paraId="16101D2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033A4146"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8" w:type="pct"/>
            <w:tcBorders>
              <w:top w:val="nil"/>
              <w:left w:val="nil"/>
              <w:bottom w:val="nil"/>
              <w:right w:val="nil"/>
            </w:tcBorders>
            <w:shd w:val="clear" w:color="auto" w:fill="auto"/>
            <w:vAlign w:val="center"/>
            <w:hideMark/>
          </w:tcPr>
          <w:p w14:paraId="6CE6DC7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auto" w:fill="auto"/>
            <w:vAlign w:val="center"/>
            <w:hideMark/>
          </w:tcPr>
          <w:p w14:paraId="6FA3B5D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7684D5E5"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5" w:type="pct"/>
            <w:tcBorders>
              <w:top w:val="nil"/>
              <w:left w:val="nil"/>
              <w:bottom w:val="nil"/>
              <w:right w:val="nil"/>
            </w:tcBorders>
            <w:shd w:val="clear" w:color="auto" w:fill="auto"/>
            <w:vAlign w:val="center"/>
            <w:hideMark/>
          </w:tcPr>
          <w:p w14:paraId="610EA0B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auto" w:fill="auto"/>
            <w:vAlign w:val="center"/>
            <w:hideMark/>
          </w:tcPr>
          <w:p w14:paraId="09383CF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72" w:type="pct"/>
            <w:tcBorders>
              <w:top w:val="nil"/>
              <w:left w:val="nil"/>
              <w:bottom w:val="nil"/>
              <w:right w:val="nil"/>
            </w:tcBorders>
            <w:shd w:val="clear" w:color="auto" w:fill="auto"/>
            <w:vAlign w:val="center"/>
            <w:hideMark/>
          </w:tcPr>
          <w:p w14:paraId="4D8770D9"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9" w:type="pct"/>
            <w:tcBorders>
              <w:top w:val="nil"/>
              <w:left w:val="nil"/>
              <w:bottom w:val="nil"/>
              <w:right w:val="nil"/>
            </w:tcBorders>
            <w:shd w:val="clear" w:color="auto" w:fill="auto"/>
            <w:vAlign w:val="center"/>
            <w:hideMark/>
          </w:tcPr>
          <w:p w14:paraId="6001199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25405B4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60" w:type="pct"/>
            <w:tcBorders>
              <w:top w:val="nil"/>
              <w:left w:val="nil"/>
              <w:bottom w:val="nil"/>
              <w:right w:val="nil"/>
            </w:tcBorders>
            <w:shd w:val="clear" w:color="auto" w:fill="auto"/>
            <w:vAlign w:val="center"/>
            <w:hideMark/>
          </w:tcPr>
          <w:p w14:paraId="30FA71F5"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12F2A29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015350F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74570294"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490ACD9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3E7E1FE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079AB90A"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0F1243" w:rsidRPr="000F1243" w14:paraId="20C603D7" w14:textId="77777777" w:rsidTr="000F1243">
        <w:trPr>
          <w:trHeight w:val="450"/>
        </w:trPr>
        <w:tc>
          <w:tcPr>
            <w:tcW w:w="138" w:type="pct"/>
            <w:tcBorders>
              <w:top w:val="nil"/>
              <w:left w:val="nil"/>
              <w:bottom w:val="nil"/>
              <w:right w:val="nil"/>
            </w:tcBorders>
            <w:shd w:val="clear" w:color="000000" w:fill="D9D9D9"/>
            <w:vAlign w:val="center"/>
            <w:hideMark/>
          </w:tcPr>
          <w:p w14:paraId="429CE5B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lastRenderedPageBreak/>
              <w:t>36</w:t>
            </w:r>
          </w:p>
        </w:tc>
        <w:tc>
          <w:tcPr>
            <w:tcW w:w="277" w:type="pct"/>
            <w:tcBorders>
              <w:top w:val="nil"/>
              <w:left w:val="nil"/>
              <w:bottom w:val="nil"/>
              <w:right w:val="nil"/>
            </w:tcBorders>
            <w:shd w:val="clear" w:color="000000" w:fill="D9D9D9"/>
            <w:vAlign w:val="center"/>
            <w:hideMark/>
          </w:tcPr>
          <w:p w14:paraId="18253CB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Italy</w:t>
            </w:r>
          </w:p>
        </w:tc>
        <w:tc>
          <w:tcPr>
            <w:tcW w:w="322" w:type="pct"/>
            <w:tcBorders>
              <w:top w:val="nil"/>
              <w:left w:val="nil"/>
              <w:bottom w:val="nil"/>
              <w:right w:val="nil"/>
            </w:tcBorders>
            <w:shd w:val="clear" w:color="000000" w:fill="D9D9D9"/>
            <w:vAlign w:val="center"/>
            <w:hideMark/>
          </w:tcPr>
          <w:p w14:paraId="67977B9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Piombino</w:t>
            </w:r>
            <w:proofErr w:type="spellEnd"/>
          </w:p>
        </w:tc>
        <w:tc>
          <w:tcPr>
            <w:tcW w:w="276" w:type="pct"/>
            <w:tcBorders>
              <w:top w:val="nil"/>
              <w:left w:val="nil"/>
              <w:bottom w:val="nil"/>
              <w:right w:val="nil"/>
            </w:tcBorders>
            <w:shd w:val="clear" w:color="000000" w:fill="D9D9D9"/>
            <w:vAlign w:val="center"/>
            <w:hideMark/>
          </w:tcPr>
          <w:p w14:paraId="396D4FC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000000" w:fill="D9D9D9"/>
            <w:vAlign w:val="center"/>
            <w:hideMark/>
          </w:tcPr>
          <w:p w14:paraId="3199A1A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40</w:t>
            </w:r>
          </w:p>
        </w:tc>
        <w:tc>
          <w:tcPr>
            <w:tcW w:w="138" w:type="pct"/>
            <w:tcBorders>
              <w:top w:val="nil"/>
              <w:left w:val="nil"/>
              <w:bottom w:val="nil"/>
              <w:right w:val="nil"/>
            </w:tcBorders>
            <w:shd w:val="clear" w:color="000000" w:fill="D9D9D9"/>
            <w:vAlign w:val="center"/>
            <w:hideMark/>
          </w:tcPr>
          <w:p w14:paraId="6DDAD41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C,D, p.o.</w:t>
            </w:r>
          </w:p>
        </w:tc>
        <w:tc>
          <w:tcPr>
            <w:tcW w:w="276" w:type="pct"/>
            <w:tcBorders>
              <w:top w:val="nil"/>
              <w:left w:val="nil"/>
              <w:bottom w:val="nil"/>
              <w:right w:val="nil"/>
            </w:tcBorders>
            <w:shd w:val="clear" w:color="000000" w:fill="D9D9D9"/>
            <w:vAlign w:val="center"/>
            <w:hideMark/>
          </w:tcPr>
          <w:p w14:paraId="7F07431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0" w:type="pct"/>
            <w:tcBorders>
              <w:top w:val="nil"/>
              <w:left w:val="nil"/>
              <w:bottom w:val="nil"/>
              <w:right w:val="nil"/>
            </w:tcBorders>
            <w:shd w:val="clear" w:color="000000" w:fill="D9D9D9"/>
            <w:vAlign w:val="center"/>
            <w:hideMark/>
          </w:tcPr>
          <w:p w14:paraId="54A5567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38" w:type="pct"/>
            <w:tcBorders>
              <w:top w:val="nil"/>
              <w:left w:val="nil"/>
              <w:bottom w:val="nil"/>
              <w:right w:val="nil"/>
            </w:tcBorders>
            <w:shd w:val="clear" w:color="000000" w:fill="D9D9D9"/>
            <w:vAlign w:val="center"/>
            <w:hideMark/>
          </w:tcPr>
          <w:p w14:paraId="65F30B5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D,p.o</w:t>
            </w:r>
            <w:proofErr w:type="spellEnd"/>
            <w:r w:rsidRPr="00A9372E">
              <w:rPr>
                <w:rFonts w:ascii="Times New Roman" w:eastAsia="Times New Roman" w:hAnsi="Times New Roman" w:cs="Times New Roman"/>
                <w:sz w:val="16"/>
                <w:szCs w:val="16"/>
                <w:lang w:val="en-US" w:eastAsia="it-IT"/>
              </w:rPr>
              <w:t>.</w:t>
            </w:r>
          </w:p>
        </w:tc>
        <w:tc>
          <w:tcPr>
            <w:tcW w:w="268" w:type="pct"/>
            <w:tcBorders>
              <w:top w:val="nil"/>
              <w:left w:val="nil"/>
              <w:bottom w:val="nil"/>
              <w:right w:val="nil"/>
            </w:tcBorders>
            <w:shd w:val="clear" w:color="000000" w:fill="D9D9D9"/>
            <w:vAlign w:val="center"/>
            <w:hideMark/>
          </w:tcPr>
          <w:p w14:paraId="3806E8F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000000" w:fill="D9D9D9"/>
            <w:vAlign w:val="center"/>
            <w:hideMark/>
          </w:tcPr>
          <w:p w14:paraId="7C2415D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0F667ED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75" w:type="pct"/>
            <w:tcBorders>
              <w:top w:val="nil"/>
              <w:left w:val="nil"/>
              <w:bottom w:val="nil"/>
              <w:right w:val="nil"/>
            </w:tcBorders>
            <w:shd w:val="clear" w:color="000000" w:fill="D9D9D9"/>
            <w:vAlign w:val="center"/>
            <w:hideMark/>
          </w:tcPr>
          <w:p w14:paraId="6A1DF97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121" w:type="pct"/>
            <w:tcBorders>
              <w:top w:val="nil"/>
              <w:left w:val="nil"/>
              <w:bottom w:val="nil"/>
              <w:right w:val="nil"/>
            </w:tcBorders>
            <w:shd w:val="clear" w:color="000000" w:fill="D9D9D9"/>
            <w:vAlign w:val="center"/>
            <w:hideMark/>
          </w:tcPr>
          <w:p w14:paraId="1AF83CE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12</w:t>
            </w:r>
          </w:p>
        </w:tc>
        <w:tc>
          <w:tcPr>
            <w:tcW w:w="172" w:type="pct"/>
            <w:tcBorders>
              <w:top w:val="nil"/>
              <w:left w:val="nil"/>
              <w:bottom w:val="nil"/>
              <w:right w:val="nil"/>
            </w:tcBorders>
            <w:shd w:val="clear" w:color="000000" w:fill="D9D9D9"/>
            <w:vAlign w:val="center"/>
            <w:hideMark/>
          </w:tcPr>
          <w:p w14:paraId="40440D6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B</w:t>
            </w:r>
          </w:p>
        </w:tc>
        <w:tc>
          <w:tcPr>
            <w:tcW w:w="269" w:type="pct"/>
            <w:tcBorders>
              <w:top w:val="nil"/>
              <w:left w:val="nil"/>
              <w:bottom w:val="nil"/>
              <w:right w:val="nil"/>
            </w:tcBorders>
            <w:shd w:val="clear" w:color="000000" w:fill="D9D9D9"/>
            <w:vAlign w:val="center"/>
            <w:hideMark/>
          </w:tcPr>
          <w:p w14:paraId="0DC312D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196" w:type="pct"/>
            <w:tcBorders>
              <w:top w:val="nil"/>
              <w:left w:val="nil"/>
              <w:bottom w:val="nil"/>
              <w:right w:val="nil"/>
            </w:tcBorders>
            <w:shd w:val="clear" w:color="000000" w:fill="D9D9D9"/>
            <w:vAlign w:val="center"/>
            <w:hideMark/>
          </w:tcPr>
          <w:p w14:paraId="0FB5B31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7</w:t>
            </w:r>
          </w:p>
        </w:tc>
        <w:tc>
          <w:tcPr>
            <w:tcW w:w="160" w:type="pct"/>
            <w:tcBorders>
              <w:top w:val="nil"/>
              <w:left w:val="nil"/>
              <w:bottom w:val="nil"/>
              <w:right w:val="nil"/>
            </w:tcBorders>
            <w:shd w:val="clear" w:color="000000" w:fill="D9D9D9"/>
            <w:vAlign w:val="center"/>
            <w:hideMark/>
          </w:tcPr>
          <w:p w14:paraId="48A3768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D,PO</w:t>
            </w:r>
          </w:p>
        </w:tc>
        <w:tc>
          <w:tcPr>
            <w:tcW w:w="238" w:type="pct"/>
            <w:tcBorders>
              <w:top w:val="nil"/>
              <w:left w:val="nil"/>
              <w:bottom w:val="nil"/>
              <w:right w:val="nil"/>
            </w:tcBorders>
            <w:shd w:val="clear" w:color="000000" w:fill="D9D9D9"/>
            <w:vAlign w:val="center"/>
            <w:hideMark/>
          </w:tcPr>
          <w:p w14:paraId="420713B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248BA12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1BB1466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7AE7C2D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282A02D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6EBB415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r>
      <w:tr w:rsidR="000F1243" w:rsidRPr="000F1243" w14:paraId="6BB9C09A" w14:textId="77777777" w:rsidTr="000F1243">
        <w:trPr>
          <w:trHeight w:val="675"/>
        </w:trPr>
        <w:tc>
          <w:tcPr>
            <w:tcW w:w="138" w:type="pct"/>
            <w:tcBorders>
              <w:top w:val="nil"/>
              <w:left w:val="nil"/>
              <w:bottom w:val="nil"/>
              <w:right w:val="nil"/>
            </w:tcBorders>
            <w:shd w:val="clear" w:color="auto" w:fill="auto"/>
            <w:vAlign w:val="center"/>
            <w:hideMark/>
          </w:tcPr>
          <w:p w14:paraId="678E1E2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37</w:t>
            </w:r>
          </w:p>
        </w:tc>
        <w:tc>
          <w:tcPr>
            <w:tcW w:w="277" w:type="pct"/>
            <w:tcBorders>
              <w:top w:val="nil"/>
              <w:left w:val="nil"/>
              <w:bottom w:val="nil"/>
              <w:right w:val="nil"/>
            </w:tcBorders>
            <w:shd w:val="clear" w:color="auto" w:fill="auto"/>
            <w:vAlign w:val="center"/>
            <w:hideMark/>
          </w:tcPr>
          <w:p w14:paraId="5227B03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Italy</w:t>
            </w:r>
          </w:p>
        </w:tc>
        <w:tc>
          <w:tcPr>
            <w:tcW w:w="322" w:type="pct"/>
            <w:tcBorders>
              <w:top w:val="nil"/>
              <w:left w:val="nil"/>
              <w:bottom w:val="nil"/>
              <w:right w:val="nil"/>
            </w:tcBorders>
            <w:shd w:val="clear" w:color="auto" w:fill="auto"/>
            <w:vAlign w:val="center"/>
            <w:hideMark/>
          </w:tcPr>
          <w:p w14:paraId="579FCCA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xml:space="preserve">Castiglione della </w:t>
            </w:r>
            <w:proofErr w:type="spellStart"/>
            <w:r w:rsidRPr="00A9372E">
              <w:rPr>
                <w:rFonts w:ascii="Times New Roman" w:eastAsia="Times New Roman" w:hAnsi="Times New Roman" w:cs="Times New Roman"/>
                <w:sz w:val="16"/>
                <w:szCs w:val="16"/>
                <w:lang w:val="en-US" w:eastAsia="it-IT"/>
              </w:rPr>
              <w:t>Pescaia</w:t>
            </w:r>
            <w:proofErr w:type="spellEnd"/>
          </w:p>
        </w:tc>
        <w:tc>
          <w:tcPr>
            <w:tcW w:w="276" w:type="pct"/>
            <w:tcBorders>
              <w:top w:val="nil"/>
              <w:left w:val="nil"/>
              <w:bottom w:val="nil"/>
              <w:right w:val="nil"/>
            </w:tcBorders>
            <w:shd w:val="clear" w:color="auto" w:fill="auto"/>
            <w:vAlign w:val="center"/>
            <w:hideMark/>
          </w:tcPr>
          <w:p w14:paraId="2879FB2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auto" w:fill="auto"/>
            <w:vAlign w:val="center"/>
            <w:hideMark/>
          </w:tcPr>
          <w:p w14:paraId="6AA3F52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6</w:t>
            </w:r>
          </w:p>
        </w:tc>
        <w:tc>
          <w:tcPr>
            <w:tcW w:w="138" w:type="pct"/>
            <w:tcBorders>
              <w:top w:val="nil"/>
              <w:left w:val="nil"/>
              <w:bottom w:val="nil"/>
              <w:right w:val="nil"/>
            </w:tcBorders>
            <w:shd w:val="clear" w:color="auto" w:fill="auto"/>
            <w:vAlign w:val="center"/>
            <w:hideMark/>
          </w:tcPr>
          <w:p w14:paraId="2EFFF28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w:t>
            </w:r>
          </w:p>
        </w:tc>
        <w:tc>
          <w:tcPr>
            <w:tcW w:w="276" w:type="pct"/>
            <w:tcBorders>
              <w:top w:val="nil"/>
              <w:left w:val="nil"/>
              <w:bottom w:val="nil"/>
              <w:right w:val="nil"/>
            </w:tcBorders>
            <w:shd w:val="clear" w:color="auto" w:fill="auto"/>
            <w:vAlign w:val="center"/>
            <w:hideMark/>
          </w:tcPr>
          <w:p w14:paraId="2C0791A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auto" w:fill="auto"/>
            <w:vAlign w:val="center"/>
            <w:hideMark/>
          </w:tcPr>
          <w:p w14:paraId="396AF25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56DF71BB"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8" w:type="pct"/>
            <w:tcBorders>
              <w:top w:val="nil"/>
              <w:left w:val="nil"/>
              <w:bottom w:val="nil"/>
              <w:right w:val="nil"/>
            </w:tcBorders>
            <w:shd w:val="clear" w:color="auto" w:fill="auto"/>
            <w:vAlign w:val="center"/>
            <w:hideMark/>
          </w:tcPr>
          <w:p w14:paraId="551AFE6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auto" w:fill="auto"/>
            <w:vAlign w:val="center"/>
            <w:hideMark/>
          </w:tcPr>
          <w:p w14:paraId="079DBB3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4923D6A4"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5" w:type="pct"/>
            <w:tcBorders>
              <w:top w:val="nil"/>
              <w:left w:val="nil"/>
              <w:bottom w:val="nil"/>
              <w:right w:val="nil"/>
            </w:tcBorders>
            <w:shd w:val="clear" w:color="auto" w:fill="auto"/>
            <w:vAlign w:val="center"/>
            <w:hideMark/>
          </w:tcPr>
          <w:p w14:paraId="7EEE2B1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auto" w:fill="auto"/>
            <w:vAlign w:val="center"/>
            <w:hideMark/>
          </w:tcPr>
          <w:p w14:paraId="11F8FA1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72" w:type="pct"/>
            <w:tcBorders>
              <w:top w:val="nil"/>
              <w:left w:val="nil"/>
              <w:bottom w:val="nil"/>
              <w:right w:val="nil"/>
            </w:tcBorders>
            <w:shd w:val="clear" w:color="auto" w:fill="auto"/>
            <w:vAlign w:val="center"/>
            <w:hideMark/>
          </w:tcPr>
          <w:p w14:paraId="179DFB7A"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9" w:type="pct"/>
            <w:tcBorders>
              <w:top w:val="nil"/>
              <w:left w:val="nil"/>
              <w:bottom w:val="nil"/>
              <w:right w:val="nil"/>
            </w:tcBorders>
            <w:shd w:val="clear" w:color="auto" w:fill="auto"/>
            <w:vAlign w:val="center"/>
            <w:hideMark/>
          </w:tcPr>
          <w:p w14:paraId="22C52B9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0127445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60" w:type="pct"/>
            <w:tcBorders>
              <w:top w:val="nil"/>
              <w:left w:val="nil"/>
              <w:bottom w:val="nil"/>
              <w:right w:val="nil"/>
            </w:tcBorders>
            <w:shd w:val="clear" w:color="auto" w:fill="auto"/>
            <w:vAlign w:val="center"/>
            <w:hideMark/>
          </w:tcPr>
          <w:p w14:paraId="5A764FD7"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07E1E3D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7FED9FC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5A17100C"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41CF814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509FC10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1BBE39BD"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0F1243" w:rsidRPr="000F1243" w14:paraId="1257B9A4" w14:textId="77777777" w:rsidTr="000F1243">
        <w:trPr>
          <w:trHeight w:val="300"/>
        </w:trPr>
        <w:tc>
          <w:tcPr>
            <w:tcW w:w="138" w:type="pct"/>
            <w:tcBorders>
              <w:top w:val="nil"/>
              <w:left w:val="nil"/>
              <w:bottom w:val="nil"/>
              <w:right w:val="nil"/>
            </w:tcBorders>
            <w:shd w:val="clear" w:color="000000" w:fill="D9D9D9"/>
            <w:vAlign w:val="center"/>
            <w:hideMark/>
          </w:tcPr>
          <w:p w14:paraId="501ED5F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38</w:t>
            </w:r>
          </w:p>
        </w:tc>
        <w:tc>
          <w:tcPr>
            <w:tcW w:w="277" w:type="pct"/>
            <w:tcBorders>
              <w:top w:val="nil"/>
              <w:left w:val="nil"/>
              <w:bottom w:val="nil"/>
              <w:right w:val="nil"/>
            </w:tcBorders>
            <w:shd w:val="clear" w:color="000000" w:fill="D9D9D9"/>
            <w:vAlign w:val="center"/>
            <w:hideMark/>
          </w:tcPr>
          <w:p w14:paraId="4A02847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Italy</w:t>
            </w:r>
          </w:p>
        </w:tc>
        <w:tc>
          <w:tcPr>
            <w:tcW w:w="322" w:type="pct"/>
            <w:tcBorders>
              <w:top w:val="nil"/>
              <w:left w:val="nil"/>
              <w:bottom w:val="nil"/>
              <w:right w:val="nil"/>
            </w:tcBorders>
            <w:shd w:val="clear" w:color="000000" w:fill="D9D9D9"/>
            <w:vAlign w:val="center"/>
            <w:hideMark/>
          </w:tcPr>
          <w:p w14:paraId="5D9FF9F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Orbetello</w:t>
            </w:r>
            <w:proofErr w:type="spellEnd"/>
          </w:p>
        </w:tc>
        <w:tc>
          <w:tcPr>
            <w:tcW w:w="276" w:type="pct"/>
            <w:tcBorders>
              <w:top w:val="nil"/>
              <w:left w:val="nil"/>
              <w:bottom w:val="nil"/>
              <w:right w:val="nil"/>
            </w:tcBorders>
            <w:shd w:val="clear" w:color="000000" w:fill="D9D9D9"/>
            <w:vAlign w:val="center"/>
            <w:hideMark/>
          </w:tcPr>
          <w:p w14:paraId="5D44FF1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000000" w:fill="D9D9D9"/>
            <w:vAlign w:val="center"/>
            <w:hideMark/>
          </w:tcPr>
          <w:p w14:paraId="3AFB4CC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45</w:t>
            </w:r>
          </w:p>
        </w:tc>
        <w:tc>
          <w:tcPr>
            <w:tcW w:w="138" w:type="pct"/>
            <w:tcBorders>
              <w:top w:val="nil"/>
              <w:left w:val="nil"/>
              <w:bottom w:val="nil"/>
              <w:right w:val="nil"/>
            </w:tcBorders>
            <w:shd w:val="clear" w:color="000000" w:fill="D9D9D9"/>
            <w:vAlign w:val="center"/>
            <w:hideMark/>
          </w:tcPr>
          <w:p w14:paraId="55BD614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C,D</w:t>
            </w:r>
          </w:p>
        </w:tc>
        <w:tc>
          <w:tcPr>
            <w:tcW w:w="276" w:type="pct"/>
            <w:tcBorders>
              <w:top w:val="nil"/>
              <w:left w:val="nil"/>
              <w:bottom w:val="nil"/>
              <w:right w:val="nil"/>
            </w:tcBorders>
            <w:shd w:val="clear" w:color="000000" w:fill="D9D9D9"/>
            <w:vAlign w:val="center"/>
            <w:hideMark/>
          </w:tcPr>
          <w:p w14:paraId="5D4AE69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0" w:type="pct"/>
            <w:tcBorders>
              <w:top w:val="nil"/>
              <w:left w:val="nil"/>
              <w:bottom w:val="nil"/>
              <w:right w:val="nil"/>
            </w:tcBorders>
            <w:shd w:val="clear" w:color="000000" w:fill="D9D9D9"/>
            <w:vAlign w:val="center"/>
            <w:hideMark/>
          </w:tcPr>
          <w:p w14:paraId="1D7C44D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4</w:t>
            </w:r>
          </w:p>
        </w:tc>
        <w:tc>
          <w:tcPr>
            <w:tcW w:w="138" w:type="pct"/>
            <w:tcBorders>
              <w:top w:val="nil"/>
              <w:left w:val="nil"/>
              <w:bottom w:val="nil"/>
              <w:right w:val="nil"/>
            </w:tcBorders>
            <w:shd w:val="clear" w:color="000000" w:fill="D9D9D9"/>
            <w:vAlign w:val="center"/>
            <w:hideMark/>
          </w:tcPr>
          <w:p w14:paraId="4369786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w:t>
            </w:r>
          </w:p>
        </w:tc>
        <w:tc>
          <w:tcPr>
            <w:tcW w:w="268" w:type="pct"/>
            <w:tcBorders>
              <w:top w:val="nil"/>
              <w:left w:val="nil"/>
              <w:bottom w:val="nil"/>
              <w:right w:val="nil"/>
            </w:tcBorders>
            <w:shd w:val="clear" w:color="000000" w:fill="D9D9D9"/>
            <w:vAlign w:val="center"/>
            <w:hideMark/>
          </w:tcPr>
          <w:p w14:paraId="403C8C7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000000" w:fill="D9D9D9"/>
            <w:vAlign w:val="center"/>
            <w:hideMark/>
          </w:tcPr>
          <w:p w14:paraId="6DE4850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72D0E77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75" w:type="pct"/>
            <w:tcBorders>
              <w:top w:val="nil"/>
              <w:left w:val="nil"/>
              <w:bottom w:val="nil"/>
              <w:right w:val="nil"/>
            </w:tcBorders>
            <w:shd w:val="clear" w:color="000000" w:fill="D9D9D9"/>
            <w:vAlign w:val="center"/>
            <w:hideMark/>
          </w:tcPr>
          <w:p w14:paraId="534C8C6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000000" w:fill="D9D9D9"/>
            <w:vAlign w:val="center"/>
            <w:hideMark/>
          </w:tcPr>
          <w:p w14:paraId="3AB44DD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72" w:type="pct"/>
            <w:tcBorders>
              <w:top w:val="nil"/>
              <w:left w:val="nil"/>
              <w:bottom w:val="nil"/>
              <w:right w:val="nil"/>
            </w:tcBorders>
            <w:shd w:val="clear" w:color="000000" w:fill="D9D9D9"/>
            <w:vAlign w:val="center"/>
            <w:hideMark/>
          </w:tcPr>
          <w:p w14:paraId="321A66C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9" w:type="pct"/>
            <w:tcBorders>
              <w:top w:val="nil"/>
              <w:left w:val="nil"/>
              <w:bottom w:val="nil"/>
              <w:right w:val="nil"/>
            </w:tcBorders>
            <w:shd w:val="clear" w:color="000000" w:fill="D9D9D9"/>
            <w:vAlign w:val="center"/>
            <w:hideMark/>
          </w:tcPr>
          <w:p w14:paraId="39E5B2F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3C0E887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60" w:type="pct"/>
            <w:tcBorders>
              <w:top w:val="nil"/>
              <w:left w:val="nil"/>
              <w:bottom w:val="nil"/>
              <w:right w:val="nil"/>
            </w:tcBorders>
            <w:shd w:val="clear" w:color="000000" w:fill="D9D9D9"/>
            <w:vAlign w:val="center"/>
            <w:hideMark/>
          </w:tcPr>
          <w:p w14:paraId="1495161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367C5AC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5BB42F0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2A7D277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1E5FC6B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5B58179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5D8D573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r>
      <w:tr w:rsidR="000F1243" w:rsidRPr="000F1243" w14:paraId="468D32F7" w14:textId="77777777" w:rsidTr="000F1243">
        <w:trPr>
          <w:trHeight w:val="300"/>
        </w:trPr>
        <w:tc>
          <w:tcPr>
            <w:tcW w:w="138" w:type="pct"/>
            <w:tcBorders>
              <w:top w:val="nil"/>
              <w:left w:val="nil"/>
              <w:bottom w:val="nil"/>
              <w:right w:val="nil"/>
            </w:tcBorders>
            <w:shd w:val="clear" w:color="auto" w:fill="auto"/>
            <w:vAlign w:val="center"/>
            <w:hideMark/>
          </w:tcPr>
          <w:p w14:paraId="4A79883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39</w:t>
            </w:r>
          </w:p>
        </w:tc>
        <w:tc>
          <w:tcPr>
            <w:tcW w:w="277" w:type="pct"/>
            <w:tcBorders>
              <w:top w:val="nil"/>
              <w:left w:val="nil"/>
              <w:bottom w:val="nil"/>
              <w:right w:val="nil"/>
            </w:tcBorders>
            <w:shd w:val="clear" w:color="auto" w:fill="auto"/>
            <w:vAlign w:val="center"/>
            <w:hideMark/>
          </w:tcPr>
          <w:p w14:paraId="336AA1C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Italy</w:t>
            </w:r>
          </w:p>
        </w:tc>
        <w:tc>
          <w:tcPr>
            <w:tcW w:w="322" w:type="pct"/>
            <w:tcBorders>
              <w:top w:val="nil"/>
              <w:left w:val="nil"/>
              <w:bottom w:val="nil"/>
              <w:right w:val="nil"/>
            </w:tcBorders>
            <w:shd w:val="clear" w:color="auto" w:fill="auto"/>
            <w:vAlign w:val="center"/>
            <w:hideMark/>
          </w:tcPr>
          <w:p w14:paraId="1CCE4C2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Ortona</w:t>
            </w:r>
            <w:proofErr w:type="spellEnd"/>
          </w:p>
        </w:tc>
        <w:tc>
          <w:tcPr>
            <w:tcW w:w="276" w:type="pct"/>
            <w:tcBorders>
              <w:top w:val="nil"/>
              <w:left w:val="nil"/>
              <w:bottom w:val="nil"/>
              <w:right w:val="nil"/>
            </w:tcBorders>
            <w:shd w:val="clear" w:color="auto" w:fill="auto"/>
            <w:vAlign w:val="center"/>
            <w:hideMark/>
          </w:tcPr>
          <w:p w14:paraId="314C58B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1" w:type="pct"/>
            <w:tcBorders>
              <w:top w:val="nil"/>
              <w:left w:val="nil"/>
              <w:bottom w:val="nil"/>
              <w:right w:val="nil"/>
            </w:tcBorders>
            <w:shd w:val="clear" w:color="auto" w:fill="auto"/>
            <w:vAlign w:val="center"/>
            <w:hideMark/>
          </w:tcPr>
          <w:p w14:paraId="58F481E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37286CCF"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6" w:type="pct"/>
            <w:tcBorders>
              <w:top w:val="nil"/>
              <w:left w:val="nil"/>
              <w:bottom w:val="nil"/>
              <w:right w:val="nil"/>
            </w:tcBorders>
            <w:shd w:val="clear" w:color="auto" w:fill="auto"/>
            <w:vAlign w:val="center"/>
            <w:hideMark/>
          </w:tcPr>
          <w:p w14:paraId="24E31EA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0" w:type="pct"/>
            <w:tcBorders>
              <w:top w:val="nil"/>
              <w:left w:val="nil"/>
              <w:bottom w:val="nil"/>
              <w:right w:val="nil"/>
            </w:tcBorders>
            <w:shd w:val="clear" w:color="auto" w:fill="auto"/>
            <w:vAlign w:val="center"/>
            <w:hideMark/>
          </w:tcPr>
          <w:p w14:paraId="381B1A1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8</w:t>
            </w:r>
          </w:p>
        </w:tc>
        <w:tc>
          <w:tcPr>
            <w:tcW w:w="138" w:type="pct"/>
            <w:tcBorders>
              <w:top w:val="nil"/>
              <w:left w:val="nil"/>
              <w:bottom w:val="nil"/>
              <w:right w:val="nil"/>
            </w:tcBorders>
            <w:shd w:val="clear" w:color="auto" w:fill="auto"/>
            <w:vAlign w:val="center"/>
            <w:hideMark/>
          </w:tcPr>
          <w:p w14:paraId="02C5047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w:t>
            </w:r>
          </w:p>
        </w:tc>
        <w:tc>
          <w:tcPr>
            <w:tcW w:w="268" w:type="pct"/>
            <w:tcBorders>
              <w:top w:val="nil"/>
              <w:left w:val="nil"/>
              <w:bottom w:val="nil"/>
              <w:right w:val="nil"/>
            </w:tcBorders>
            <w:shd w:val="clear" w:color="auto" w:fill="auto"/>
            <w:vAlign w:val="center"/>
            <w:hideMark/>
          </w:tcPr>
          <w:p w14:paraId="5B499C8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auto" w:fill="auto"/>
            <w:vAlign w:val="center"/>
            <w:hideMark/>
          </w:tcPr>
          <w:p w14:paraId="3206C99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496FF7C6"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5" w:type="pct"/>
            <w:tcBorders>
              <w:top w:val="nil"/>
              <w:left w:val="nil"/>
              <w:bottom w:val="nil"/>
              <w:right w:val="nil"/>
            </w:tcBorders>
            <w:shd w:val="clear" w:color="auto" w:fill="auto"/>
            <w:vAlign w:val="center"/>
            <w:hideMark/>
          </w:tcPr>
          <w:p w14:paraId="67814BE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auto" w:fill="auto"/>
            <w:vAlign w:val="center"/>
            <w:hideMark/>
          </w:tcPr>
          <w:p w14:paraId="664AE3F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72" w:type="pct"/>
            <w:tcBorders>
              <w:top w:val="nil"/>
              <w:left w:val="nil"/>
              <w:bottom w:val="nil"/>
              <w:right w:val="nil"/>
            </w:tcBorders>
            <w:shd w:val="clear" w:color="auto" w:fill="auto"/>
            <w:vAlign w:val="center"/>
            <w:hideMark/>
          </w:tcPr>
          <w:p w14:paraId="62187A42"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9" w:type="pct"/>
            <w:tcBorders>
              <w:top w:val="nil"/>
              <w:left w:val="nil"/>
              <w:bottom w:val="nil"/>
              <w:right w:val="nil"/>
            </w:tcBorders>
            <w:shd w:val="clear" w:color="auto" w:fill="auto"/>
            <w:vAlign w:val="center"/>
            <w:hideMark/>
          </w:tcPr>
          <w:p w14:paraId="601715A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70A6CC8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60" w:type="pct"/>
            <w:tcBorders>
              <w:top w:val="nil"/>
              <w:left w:val="nil"/>
              <w:bottom w:val="nil"/>
              <w:right w:val="nil"/>
            </w:tcBorders>
            <w:shd w:val="clear" w:color="auto" w:fill="auto"/>
            <w:vAlign w:val="center"/>
            <w:hideMark/>
          </w:tcPr>
          <w:p w14:paraId="4A008871"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117F429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5A29CDF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10CFE217"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12213FE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209D7FE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55415600"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0F1243" w:rsidRPr="000F1243" w14:paraId="7105A05E" w14:textId="77777777" w:rsidTr="000F1243">
        <w:trPr>
          <w:trHeight w:val="450"/>
        </w:trPr>
        <w:tc>
          <w:tcPr>
            <w:tcW w:w="138" w:type="pct"/>
            <w:tcBorders>
              <w:top w:val="nil"/>
              <w:left w:val="nil"/>
              <w:bottom w:val="nil"/>
              <w:right w:val="nil"/>
            </w:tcBorders>
            <w:shd w:val="clear" w:color="000000" w:fill="D9D9D9"/>
            <w:vAlign w:val="center"/>
            <w:hideMark/>
          </w:tcPr>
          <w:p w14:paraId="31E8F5F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40</w:t>
            </w:r>
          </w:p>
        </w:tc>
        <w:tc>
          <w:tcPr>
            <w:tcW w:w="277" w:type="pct"/>
            <w:tcBorders>
              <w:top w:val="nil"/>
              <w:left w:val="nil"/>
              <w:bottom w:val="nil"/>
              <w:right w:val="nil"/>
            </w:tcBorders>
            <w:shd w:val="clear" w:color="000000" w:fill="D9D9D9"/>
            <w:vAlign w:val="center"/>
            <w:hideMark/>
          </w:tcPr>
          <w:p w14:paraId="5130BC1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Italy</w:t>
            </w:r>
          </w:p>
        </w:tc>
        <w:tc>
          <w:tcPr>
            <w:tcW w:w="322" w:type="pct"/>
            <w:tcBorders>
              <w:top w:val="nil"/>
              <w:left w:val="nil"/>
              <w:bottom w:val="nil"/>
              <w:right w:val="nil"/>
            </w:tcBorders>
            <w:shd w:val="clear" w:color="000000" w:fill="D9D9D9"/>
            <w:vAlign w:val="center"/>
            <w:hideMark/>
          </w:tcPr>
          <w:p w14:paraId="55AD143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Civitavecchia</w:t>
            </w:r>
          </w:p>
        </w:tc>
        <w:tc>
          <w:tcPr>
            <w:tcW w:w="276" w:type="pct"/>
            <w:tcBorders>
              <w:top w:val="nil"/>
              <w:left w:val="nil"/>
              <w:bottom w:val="nil"/>
              <w:right w:val="nil"/>
            </w:tcBorders>
            <w:shd w:val="clear" w:color="000000" w:fill="D9D9D9"/>
            <w:vAlign w:val="center"/>
            <w:hideMark/>
          </w:tcPr>
          <w:p w14:paraId="6BECD1C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000000" w:fill="D9D9D9"/>
            <w:vAlign w:val="center"/>
            <w:hideMark/>
          </w:tcPr>
          <w:p w14:paraId="7739872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20</w:t>
            </w:r>
          </w:p>
        </w:tc>
        <w:tc>
          <w:tcPr>
            <w:tcW w:w="138" w:type="pct"/>
            <w:tcBorders>
              <w:top w:val="nil"/>
              <w:left w:val="nil"/>
              <w:bottom w:val="nil"/>
              <w:right w:val="nil"/>
            </w:tcBorders>
            <w:shd w:val="clear" w:color="000000" w:fill="D9D9D9"/>
            <w:vAlign w:val="center"/>
            <w:hideMark/>
          </w:tcPr>
          <w:p w14:paraId="7503C42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p.o.</w:t>
            </w:r>
          </w:p>
        </w:tc>
        <w:tc>
          <w:tcPr>
            <w:tcW w:w="276" w:type="pct"/>
            <w:tcBorders>
              <w:top w:val="nil"/>
              <w:left w:val="nil"/>
              <w:bottom w:val="nil"/>
              <w:right w:val="nil"/>
            </w:tcBorders>
            <w:shd w:val="clear" w:color="000000" w:fill="D9D9D9"/>
            <w:vAlign w:val="center"/>
            <w:hideMark/>
          </w:tcPr>
          <w:p w14:paraId="2C89014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0" w:type="pct"/>
            <w:tcBorders>
              <w:top w:val="nil"/>
              <w:left w:val="nil"/>
              <w:bottom w:val="nil"/>
              <w:right w:val="nil"/>
            </w:tcBorders>
            <w:shd w:val="clear" w:color="000000" w:fill="D9D9D9"/>
            <w:vAlign w:val="center"/>
            <w:hideMark/>
          </w:tcPr>
          <w:p w14:paraId="1F02FD6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50</w:t>
            </w:r>
          </w:p>
        </w:tc>
        <w:tc>
          <w:tcPr>
            <w:tcW w:w="138" w:type="pct"/>
            <w:tcBorders>
              <w:top w:val="nil"/>
              <w:left w:val="nil"/>
              <w:bottom w:val="nil"/>
              <w:right w:val="nil"/>
            </w:tcBorders>
            <w:shd w:val="clear" w:color="000000" w:fill="D9D9D9"/>
            <w:vAlign w:val="center"/>
            <w:hideMark/>
          </w:tcPr>
          <w:p w14:paraId="50C00E8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w:t>
            </w:r>
          </w:p>
        </w:tc>
        <w:tc>
          <w:tcPr>
            <w:tcW w:w="268" w:type="pct"/>
            <w:tcBorders>
              <w:top w:val="nil"/>
              <w:left w:val="nil"/>
              <w:bottom w:val="nil"/>
              <w:right w:val="nil"/>
            </w:tcBorders>
            <w:shd w:val="clear" w:color="000000" w:fill="D9D9D9"/>
            <w:vAlign w:val="center"/>
            <w:hideMark/>
          </w:tcPr>
          <w:p w14:paraId="72F9BD5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000000" w:fill="D9D9D9"/>
            <w:vAlign w:val="center"/>
            <w:hideMark/>
          </w:tcPr>
          <w:p w14:paraId="71E16ED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7066562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75" w:type="pct"/>
            <w:tcBorders>
              <w:top w:val="nil"/>
              <w:left w:val="nil"/>
              <w:bottom w:val="nil"/>
              <w:right w:val="nil"/>
            </w:tcBorders>
            <w:shd w:val="clear" w:color="000000" w:fill="D9D9D9"/>
            <w:vAlign w:val="center"/>
            <w:hideMark/>
          </w:tcPr>
          <w:p w14:paraId="210499A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000000" w:fill="D9D9D9"/>
            <w:vAlign w:val="center"/>
            <w:hideMark/>
          </w:tcPr>
          <w:p w14:paraId="488729A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72" w:type="pct"/>
            <w:tcBorders>
              <w:top w:val="nil"/>
              <w:left w:val="nil"/>
              <w:bottom w:val="nil"/>
              <w:right w:val="nil"/>
            </w:tcBorders>
            <w:shd w:val="clear" w:color="000000" w:fill="D9D9D9"/>
            <w:vAlign w:val="center"/>
            <w:hideMark/>
          </w:tcPr>
          <w:p w14:paraId="0456D0C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9" w:type="pct"/>
            <w:tcBorders>
              <w:top w:val="nil"/>
              <w:left w:val="nil"/>
              <w:bottom w:val="nil"/>
              <w:right w:val="nil"/>
            </w:tcBorders>
            <w:shd w:val="clear" w:color="000000" w:fill="D9D9D9"/>
            <w:vAlign w:val="center"/>
            <w:hideMark/>
          </w:tcPr>
          <w:p w14:paraId="1194309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7D1909F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60" w:type="pct"/>
            <w:tcBorders>
              <w:top w:val="nil"/>
              <w:left w:val="nil"/>
              <w:bottom w:val="nil"/>
              <w:right w:val="nil"/>
            </w:tcBorders>
            <w:shd w:val="clear" w:color="000000" w:fill="D9D9D9"/>
            <w:vAlign w:val="center"/>
            <w:hideMark/>
          </w:tcPr>
          <w:p w14:paraId="449F2A6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292AB91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670C658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619EC2C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22A33FF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6BDA6B6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35574BD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r>
      <w:tr w:rsidR="000F1243" w:rsidRPr="000F1243" w14:paraId="3D986E72" w14:textId="77777777" w:rsidTr="000F1243">
        <w:trPr>
          <w:trHeight w:val="300"/>
        </w:trPr>
        <w:tc>
          <w:tcPr>
            <w:tcW w:w="138" w:type="pct"/>
            <w:tcBorders>
              <w:top w:val="nil"/>
              <w:left w:val="nil"/>
              <w:bottom w:val="nil"/>
              <w:right w:val="nil"/>
            </w:tcBorders>
            <w:shd w:val="clear" w:color="auto" w:fill="auto"/>
            <w:vAlign w:val="center"/>
            <w:hideMark/>
          </w:tcPr>
          <w:p w14:paraId="7FE61C7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41</w:t>
            </w:r>
          </w:p>
        </w:tc>
        <w:tc>
          <w:tcPr>
            <w:tcW w:w="277" w:type="pct"/>
            <w:tcBorders>
              <w:top w:val="nil"/>
              <w:left w:val="nil"/>
              <w:bottom w:val="nil"/>
              <w:right w:val="nil"/>
            </w:tcBorders>
            <w:shd w:val="clear" w:color="auto" w:fill="auto"/>
            <w:vAlign w:val="center"/>
            <w:hideMark/>
          </w:tcPr>
          <w:p w14:paraId="39E0392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Italy</w:t>
            </w:r>
          </w:p>
        </w:tc>
        <w:tc>
          <w:tcPr>
            <w:tcW w:w="322" w:type="pct"/>
            <w:tcBorders>
              <w:top w:val="nil"/>
              <w:left w:val="nil"/>
              <w:bottom w:val="nil"/>
              <w:right w:val="nil"/>
            </w:tcBorders>
            <w:shd w:val="clear" w:color="auto" w:fill="auto"/>
            <w:vAlign w:val="center"/>
            <w:hideMark/>
          </w:tcPr>
          <w:p w14:paraId="69FCB71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Termoli</w:t>
            </w:r>
            <w:proofErr w:type="spellEnd"/>
          </w:p>
        </w:tc>
        <w:tc>
          <w:tcPr>
            <w:tcW w:w="276" w:type="pct"/>
            <w:tcBorders>
              <w:top w:val="nil"/>
              <w:left w:val="nil"/>
              <w:bottom w:val="nil"/>
              <w:right w:val="nil"/>
            </w:tcBorders>
            <w:shd w:val="clear" w:color="auto" w:fill="auto"/>
            <w:vAlign w:val="center"/>
            <w:hideMark/>
          </w:tcPr>
          <w:p w14:paraId="1F08390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auto" w:fill="auto"/>
            <w:vAlign w:val="center"/>
            <w:hideMark/>
          </w:tcPr>
          <w:p w14:paraId="1981B02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38" w:type="pct"/>
            <w:tcBorders>
              <w:top w:val="nil"/>
              <w:left w:val="nil"/>
              <w:bottom w:val="nil"/>
              <w:right w:val="nil"/>
            </w:tcBorders>
            <w:shd w:val="clear" w:color="auto" w:fill="auto"/>
            <w:vAlign w:val="center"/>
            <w:hideMark/>
          </w:tcPr>
          <w:p w14:paraId="1F50328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w:t>
            </w:r>
          </w:p>
        </w:tc>
        <w:tc>
          <w:tcPr>
            <w:tcW w:w="276" w:type="pct"/>
            <w:tcBorders>
              <w:top w:val="nil"/>
              <w:left w:val="nil"/>
              <w:bottom w:val="nil"/>
              <w:right w:val="nil"/>
            </w:tcBorders>
            <w:shd w:val="clear" w:color="auto" w:fill="auto"/>
            <w:vAlign w:val="center"/>
            <w:hideMark/>
          </w:tcPr>
          <w:p w14:paraId="62AFDEE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auto" w:fill="auto"/>
            <w:vAlign w:val="center"/>
            <w:hideMark/>
          </w:tcPr>
          <w:p w14:paraId="1008218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22FB4CC7"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8" w:type="pct"/>
            <w:tcBorders>
              <w:top w:val="nil"/>
              <w:left w:val="nil"/>
              <w:bottom w:val="nil"/>
              <w:right w:val="nil"/>
            </w:tcBorders>
            <w:shd w:val="clear" w:color="auto" w:fill="auto"/>
            <w:vAlign w:val="center"/>
            <w:hideMark/>
          </w:tcPr>
          <w:p w14:paraId="1DBD372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auto" w:fill="auto"/>
            <w:vAlign w:val="center"/>
            <w:hideMark/>
          </w:tcPr>
          <w:p w14:paraId="7EF88F6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20A16464"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5" w:type="pct"/>
            <w:tcBorders>
              <w:top w:val="nil"/>
              <w:left w:val="nil"/>
              <w:bottom w:val="nil"/>
              <w:right w:val="nil"/>
            </w:tcBorders>
            <w:shd w:val="clear" w:color="auto" w:fill="auto"/>
            <w:vAlign w:val="center"/>
            <w:hideMark/>
          </w:tcPr>
          <w:p w14:paraId="6A95166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auto" w:fill="auto"/>
            <w:vAlign w:val="center"/>
            <w:hideMark/>
          </w:tcPr>
          <w:p w14:paraId="7488A76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72" w:type="pct"/>
            <w:tcBorders>
              <w:top w:val="nil"/>
              <w:left w:val="nil"/>
              <w:bottom w:val="nil"/>
              <w:right w:val="nil"/>
            </w:tcBorders>
            <w:shd w:val="clear" w:color="auto" w:fill="auto"/>
            <w:vAlign w:val="center"/>
            <w:hideMark/>
          </w:tcPr>
          <w:p w14:paraId="398C3480"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9" w:type="pct"/>
            <w:tcBorders>
              <w:top w:val="nil"/>
              <w:left w:val="nil"/>
              <w:bottom w:val="nil"/>
              <w:right w:val="nil"/>
            </w:tcBorders>
            <w:shd w:val="clear" w:color="auto" w:fill="auto"/>
            <w:vAlign w:val="center"/>
            <w:hideMark/>
          </w:tcPr>
          <w:p w14:paraId="52C6F0F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3517CF4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60" w:type="pct"/>
            <w:tcBorders>
              <w:top w:val="nil"/>
              <w:left w:val="nil"/>
              <w:bottom w:val="nil"/>
              <w:right w:val="nil"/>
            </w:tcBorders>
            <w:shd w:val="clear" w:color="auto" w:fill="auto"/>
            <w:vAlign w:val="center"/>
            <w:hideMark/>
          </w:tcPr>
          <w:p w14:paraId="6D76FD67"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08E43DE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37266BC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5800997D"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2A0D2A1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5614EB2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7B8F2557"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0F1243" w:rsidRPr="000F1243" w14:paraId="359F8EDC" w14:textId="77777777" w:rsidTr="000F1243">
        <w:trPr>
          <w:trHeight w:val="300"/>
        </w:trPr>
        <w:tc>
          <w:tcPr>
            <w:tcW w:w="138" w:type="pct"/>
            <w:tcBorders>
              <w:top w:val="nil"/>
              <w:left w:val="nil"/>
              <w:bottom w:val="nil"/>
              <w:right w:val="nil"/>
            </w:tcBorders>
            <w:shd w:val="clear" w:color="000000" w:fill="D9D9D9"/>
            <w:vAlign w:val="center"/>
            <w:hideMark/>
          </w:tcPr>
          <w:p w14:paraId="1BD1DE5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42</w:t>
            </w:r>
          </w:p>
        </w:tc>
        <w:tc>
          <w:tcPr>
            <w:tcW w:w="277" w:type="pct"/>
            <w:tcBorders>
              <w:top w:val="nil"/>
              <w:left w:val="nil"/>
              <w:bottom w:val="nil"/>
              <w:right w:val="nil"/>
            </w:tcBorders>
            <w:shd w:val="clear" w:color="000000" w:fill="D9D9D9"/>
            <w:vAlign w:val="center"/>
            <w:hideMark/>
          </w:tcPr>
          <w:p w14:paraId="5D4C4C2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Spain</w:t>
            </w:r>
          </w:p>
        </w:tc>
        <w:tc>
          <w:tcPr>
            <w:tcW w:w="322" w:type="pct"/>
            <w:tcBorders>
              <w:top w:val="nil"/>
              <w:left w:val="nil"/>
              <w:bottom w:val="nil"/>
              <w:right w:val="nil"/>
            </w:tcBorders>
            <w:shd w:val="clear" w:color="000000" w:fill="D9D9D9"/>
            <w:vAlign w:val="center"/>
            <w:hideMark/>
          </w:tcPr>
          <w:p w14:paraId="53137BF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Blanes</w:t>
            </w:r>
          </w:p>
        </w:tc>
        <w:tc>
          <w:tcPr>
            <w:tcW w:w="276" w:type="pct"/>
            <w:tcBorders>
              <w:top w:val="nil"/>
              <w:left w:val="nil"/>
              <w:bottom w:val="nil"/>
              <w:right w:val="nil"/>
            </w:tcBorders>
            <w:shd w:val="clear" w:color="000000" w:fill="D9D9D9"/>
            <w:vAlign w:val="center"/>
            <w:hideMark/>
          </w:tcPr>
          <w:p w14:paraId="2D87AB3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000000" w:fill="D9D9D9"/>
            <w:vAlign w:val="center"/>
            <w:hideMark/>
          </w:tcPr>
          <w:p w14:paraId="48C039D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3</w:t>
            </w:r>
          </w:p>
        </w:tc>
        <w:tc>
          <w:tcPr>
            <w:tcW w:w="138" w:type="pct"/>
            <w:tcBorders>
              <w:top w:val="nil"/>
              <w:left w:val="nil"/>
              <w:bottom w:val="nil"/>
              <w:right w:val="nil"/>
            </w:tcBorders>
            <w:shd w:val="clear" w:color="000000" w:fill="D9D9D9"/>
            <w:vAlign w:val="center"/>
            <w:hideMark/>
          </w:tcPr>
          <w:p w14:paraId="1176E2C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M,Q</w:t>
            </w:r>
          </w:p>
        </w:tc>
        <w:tc>
          <w:tcPr>
            <w:tcW w:w="276" w:type="pct"/>
            <w:tcBorders>
              <w:top w:val="nil"/>
              <w:left w:val="nil"/>
              <w:bottom w:val="nil"/>
              <w:right w:val="nil"/>
            </w:tcBorders>
            <w:shd w:val="clear" w:color="000000" w:fill="D9D9D9"/>
            <w:vAlign w:val="center"/>
            <w:hideMark/>
          </w:tcPr>
          <w:p w14:paraId="18E72D6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000000" w:fill="D9D9D9"/>
            <w:vAlign w:val="center"/>
            <w:hideMark/>
          </w:tcPr>
          <w:p w14:paraId="77C4E5C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57B134E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8" w:type="pct"/>
            <w:tcBorders>
              <w:top w:val="nil"/>
              <w:left w:val="nil"/>
              <w:bottom w:val="nil"/>
              <w:right w:val="nil"/>
            </w:tcBorders>
            <w:shd w:val="clear" w:color="000000" w:fill="D9D9D9"/>
            <w:vAlign w:val="center"/>
            <w:hideMark/>
          </w:tcPr>
          <w:p w14:paraId="444761C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000000" w:fill="D9D9D9"/>
            <w:vAlign w:val="center"/>
            <w:hideMark/>
          </w:tcPr>
          <w:p w14:paraId="017DE8C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5658E97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75" w:type="pct"/>
            <w:tcBorders>
              <w:top w:val="nil"/>
              <w:left w:val="nil"/>
              <w:bottom w:val="nil"/>
              <w:right w:val="nil"/>
            </w:tcBorders>
            <w:shd w:val="clear" w:color="000000" w:fill="D9D9D9"/>
            <w:vAlign w:val="center"/>
            <w:hideMark/>
          </w:tcPr>
          <w:p w14:paraId="2C00A69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121" w:type="pct"/>
            <w:tcBorders>
              <w:top w:val="nil"/>
              <w:left w:val="nil"/>
              <w:bottom w:val="nil"/>
              <w:right w:val="nil"/>
            </w:tcBorders>
            <w:shd w:val="clear" w:color="000000" w:fill="D9D9D9"/>
            <w:vAlign w:val="center"/>
            <w:hideMark/>
          </w:tcPr>
          <w:p w14:paraId="30049F1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29</w:t>
            </w:r>
          </w:p>
        </w:tc>
        <w:tc>
          <w:tcPr>
            <w:tcW w:w="172" w:type="pct"/>
            <w:tcBorders>
              <w:top w:val="nil"/>
              <w:left w:val="nil"/>
              <w:bottom w:val="nil"/>
              <w:right w:val="nil"/>
            </w:tcBorders>
            <w:shd w:val="clear" w:color="000000" w:fill="D9D9D9"/>
            <w:vAlign w:val="center"/>
            <w:hideMark/>
          </w:tcPr>
          <w:p w14:paraId="3C57145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M,Q</w:t>
            </w:r>
          </w:p>
        </w:tc>
        <w:tc>
          <w:tcPr>
            <w:tcW w:w="269" w:type="pct"/>
            <w:tcBorders>
              <w:top w:val="nil"/>
              <w:left w:val="nil"/>
              <w:bottom w:val="nil"/>
              <w:right w:val="nil"/>
            </w:tcBorders>
            <w:shd w:val="clear" w:color="000000" w:fill="D9D9D9"/>
            <w:vAlign w:val="center"/>
            <w:hideMark/>
          </w:tcPr>
          <w:p w14:paraId="73B3F3D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599D8B3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60" w:type="pct"/>
            <w:tcBorders>
              <w:top w:val="nil"/>
              <w:left w:val="nil"/>
              <w:bottom w:val="nil"/>
              <w:right w:val="nil"/>
            </w:tcBorders>
            <w:shd w:val="clear" w:color="000000" w:fill="D9D9D9"/>
            <w:vAlign w:val="center"/>
            <w:hideMark/>
          </w:tcPr>
          <w:p w14:paraId="0BF1B0C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521814F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00EA256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31AA6F3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72792F5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2E197E2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230944C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r>
      <w:tr w:rsidR="000F1243" w:rsidRPr="000F1243" w14:paraId="2844E29D" w14:textId="77777777" w:rsidTr="000F1243">
        <w:trPr>
          <w:trHeight w:val="300"/>
        </w:trPr>
        <w:tc>
          <w:tcPr>
            <w:tcW w:w="138" w:type="pct"/>
            <w:tcBorders>
              <w:top w:val="nil"/>
              <w:left w:val="nil"/>
              <w:bottom w:val="nil"/>
              <w:right w:val="nil"/>
            </w:tcBorders>
            <w:shd w:val="clear" w:color="auto" w:fill="auto"/>
            <w:vAlign w:val="center"/>
            <w:hideMark/>
          </w:tcPr>
          <w:p w14:paraId="4538533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43</w:t>
            </w:r>
          </w:p>
        </w:tc>
        <w:tc>
          <w:tcPr>
            <w:tcW w:w="277" w:type="pct"/>
            <w:tcBorders>
              <w:top w:val="nil"/>
              <w:left w:val="nil"/>
              <w:bottom w:val="nil"/>
              <w:right w:val="nil"/>
            </w:tcBorders>
            <w:shd w:val="clear" w:color="auto" w:fill="auto"/>
            <w:vAlign w:val="center"/>
            <w:hideMark/>
          </w:tcPr>
          <w:p w14:paraId="1CDDD8F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Spain</w:t>
            </w:r>
          </w:p>
        </w:tc>
        <w:tc>
          <w:tcPr>
            <w:tcW w:w="322" w:type="pct"/>
            <w:tcBorders>
              <w:top w:val="nil"/>
              <w:left w:val="nil"/>
              <w:bottom w:val="nil"/>
              <w:right w:val="nil"/>
            </w:tcBorders>
            <w:shd w:val="clear" w:color="auto" w:fill="auto"/>
            <w:vAlign w:val="center"/>
            <w:hideMark/>
          </w:tcPr>
          <w:p w14:paraId="05D8A5F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Barcelona</w:t>
            </w:r>
          </w:p>
        </w:tc>
        <w:tc>
          <w:tcPr>
            <w:tcW w:w="276" w:type="pct"/>
            <w:tcBorders>
              <w:top w:val="nil"/>
              <w:left w:val="nil"/>
              <w:bottom w:val="nil"/>
              <w:right w:val="nil"/>
            </w:tcBorders>
            <w:shd w:val="clear" w:color="auto" w:fill="auto"/>
            <w:vAlign w:val="center"/>
            <w:hideMark/>
          </w:tcPr>
          <w:p w14:paraId="6362C2D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1" w:type="pct"/>
            <w:tcBorders>
              <w:top w:val="nil"/>
              <w:left w:val="nil"/>
              <w:bottom w:val="nil"/>
              <w:right w:val="nil"/>
            </w:tcBorders>
            <w:shd w:val="clear" w:color="auto" w:fill="auto"/>
            <w:vAlign w:val="center"/>
            <w:hideMark/>
          </w:tcPr>
          <w:p w14:paraId="5ED9F6C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6ADD9C2A"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6" w:type="pct"/>
            <w:tcBorders>
              <w:top w:val="nil"/>
              <w:left w:val="nil"/>
              <w:bottom w:val="nil"/>
              <w:right w:val="nil"/>
            </w:tcBorders>
            <w:shd w:val="clear" w:color="auto" w:fill="auto"/>
            <w:vAlign w:val="center"/>
            <w:hideMark/>
          </w:tcPr>
          <w:p w14:paraId="52BCEFF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auto" w:fill="auto"/>
            <w:vAlign w:val="center"/>
            <w:hideMark/>
          </w:tcPr>
          <w:p w14:paraId="354EC88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2A707954"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8" w:type="pct"/>
            <w:tcBorders>
              <w:top w:val="nil"/>
              <w:left w:val="nil"/>
              <w:bottom w:val="nil"/>
              <w:right w:val="nil"/>
            </w:tcBorders>
            <w:shd w:val="clear" w:color="auto" w:fill="auto"/>
            <w:vAlign w:val="center"/>
            <w:hideMark/>
          </w:tcPr>
          <w:p w14:paraId="37EB568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auto" w:fill="auto"/>
            <w:vAlign w:val="center"/>
            <w:hideMark/>
          </w:tcPr>
          <w:p w14:paraId="5A62FF5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22EA69F9"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5" w:type="pct"/>
            <w:tcBorders>
              <w:top w:val="nil"/>
              <w:left w:val="nil"/>
              <w:bottom w:val="nil"/>
              <w:right w:val="nil"/>
            </w:tcBorders>
            <w:shd w:val="clear" w:color="auto" w:fill="auto"/>
            <w:vAlign w:val="center"/>
            <w:hideMark/>
          </w:tcPr>
          <w:p w14:paraId="15F0463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auto" w:fill="auto"/>
            <w:vAlign w:val="center"/>
            <w:hideMark/>
          </w:tcPr>
          <w:p w14:paraId="3DC317E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72" w:type="pct"/>
            <w:tcBorders>
              <w:top w:val="nil"/>
              <w:left w:val="nil"/>
              <w:bottom w:val="nil"/>
              <w:right w:val="nil"/>
            </w:tcBorders>
            <w:shd w:val="clear" w:color="auto" w:fill="auto"/>
            <w:vAlign w:val="center"/>
            <w:hideMark/>
          </w:tcPr>
          <w:p w14:paraId="0079DEC8"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9" w:type="pct"/>
            <w:tcBorders>
              <w:top w:val="nil"/>
              <w:left w:val="nil"/>
              <w:bottom w:val="nil"/>
              <w:right w:val="nil"/>
            </w:tcBorders>
            <w:shd w:val="clear" w:color="auto" w:fill="auto"/>
            <w:vAlign w:val="center"/>
            <w:hideMark/>
          </w:tcPr>
          <w:p w14:paraId="5E643F8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196" w:type="pct"/>
            <w:tcBorders>
              <w:top w:val="nil"/>
              <w:left w:val="nil"/>
              <w:bottom w:val="nil"/>
              <w:right w:val="nil"/>
            </w:tcBorders>
            <w:shd w:val="clear" w:color="auto" w:fill="auto"/>
            <w:vAlign w:val="center"/>
            <w:hideMark/>
          </w:tcPr>
          <w:p w14:paraId="46E6D41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60" w:type="pct"/>
            <w:tcBorders>
              <w:top w:val="nil"/>
              <w:left w:val="nil"/>
              <w:bottom w:val="nil"/>
              <w:right w:val="nil"/>
            </w:tcBorders>
            <w:shd w:val="clear" w:color="auto" w:fill="auto"/>
            <w:vAlign w:val="center"/>
            <w:hideMark/>
          </w:tcPr>
          <w:p w14:paraId="20639A2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T</w:t>
            </w:r>
          </w:p>
        </w:tc>
        <w:tc>
          <w:tcPr>
            <w:tcW w:w="238" w:type="pct"/>
            <w:tcBorders>
              <w:top w:val="nil"/>
              <w:left w:val="nil"/>
              <w:bottom w:val="nil"/>
              <w:right w:val="nil"/>
            </w:tcBorders>
            <w:shd w:val="clear" w:color="auto" w:fill="auto"/>
            <w:vAlign w:val="center"/>
            <w:hideMark/>
          </w:tcPr>
          <w:p w14:paraId="281D803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0ECBB03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373414B5"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640B3EB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1E71DFF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11A95595"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0F1243" w:rsidRPr="000F1243" w14:paraId="4D94CC34" w14:textId="77777777" w:rsidTr="000F1243">
        <w:trPr>
          <w:trHeight w:val="300"/>
        </w:trPr>
        <w:tc>
          <w:tcPr>
            <w:tcW w:w="138" w:type="pct"/>
            <w:tcBorders>
              <w:top w:val="nil"/>
              <w:left w:val="nil"/>
              <w:bottom w:val="nil"/>
              <w:right w:val="nil"/>
            </w:tcBorders>
            <w:shd w:val="clear" w:color="000000" w:fill="D9D9D9"/>
            <w:vAlign w:val="center"/>
            <w:hideMark/>
          </w:tcPr>
          <w:p w14:paraId="75B65E5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44</w:t>
            </w:r>
          </w:p>
        </w:tc>
        <w:tc>
          <w:tcPr>
            <w:tcW w:w="277" w:type="pct"/>
            <w:tcBorders>
              <w:top w:val="nil"/>
              <w:left w:val="nil"/>
              <w:bottom w:val="nil"/>
              <w:right w:val="nil"/>
            </w:tcBorders>
            <w:shd w:val="clear" w:color="000000" w:fill="D9D9D9"/>
            <w:vAlign w:val="center"/>
            <w:hideMark/>
          </w:tcPr>
          <w:p w14:paraId="704D865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Italy</w:t>
            </w:r>
          </w:p>
        </w:tc>
        <w:tc>
          <w:tcPr>
            <w:tcW w:w="322" w:type="pct"/>
            <w:tcBorders>
              <w:top w:val="nil"/>
              <w:left w:val="nil"/>
              <w:bottom w:val="nil"/>
              <w:right w:val="nil"/>
            </w:tcBorders>
            <w:shd w:val="clear" w:color="000000" w:fill="D9D9D9"/>
            <w:vAlign w:val="center"/>
            <w:hideMark/>
          </w:tcPr>
          <w:p w14:paraId="6926CE7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Olbia</w:t>
            </w:r>
          </w:p>
        </w:tc>
        <w:tc>
          <w:tcPr>
            <w:tcW w:w="276" w:type="pct"/>
            <w:tcBorders>
              <w:top w:val="nil"/>
              <w:left w:val="nil"/>
              <w:bottom w:val="nil"/>
              <w:right w:val="nil"/>
            </w:tcBorders>
            <w:shd w:val="clear" w:color="000000" w:fill="D9D9D9"/>
            <w:vAlign w:val="center"/>
            <w:hideMark/>
          </w:tcPr>
          <w:p w14:paraId="10CC24A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000000" w:fill="D9D9D9"/>
            <w:vAlign w:val="center"/>
            <w:hideMark/>
          </w:tcPr>
          <w:p w14:paraId="02A781C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31</w:t>
            </w:r>
          </w:p>
        </w:tc>
        <w:tc>
          <w:tcPr>
            <w:tcW w:w="138" w:type="pct"/>
            <w:tcBorders>
              <w:top w:val="nil"/>
              <w:left w:val="nil"/>
              <w:bottom w:val="nil"/>
              <w:right w:val="nil"/>
            </w:tcBorders>
            <w:shd w:val="clear" w:color="000000" w:fill="D9D9D9"/>
            <w:vAlign w:val="center"/>
            <w:hideMark/>
          </w:tcPr>
          <w:p w14:paraId="6F295D1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C,D</w:t>
            </w:r>
          </w:p>
        </w:tc>
        <w:tc>
          <w:tcPr>
            <w:tcW w:w="276" w:type="pct"/>
            <w:tcBorders>
              <w:top w:val="nil"/>
              <w:left w:val="nil"/>
              <w:bottom w:val="nil"/>
              <w:right w:val="nil"/>
            </w:tcBorders>
            <w:shd w:val="clear" w:color="000000" w:fill="D9D9D9"/>
            <w:vAlign w:val="center"/>
            <w:hideMark/>
          </w:tcPr>
          <w:p w14:paraId="20E634D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000000" w:fill="D9D9D9"/>
            <w:vAlign w:val="center"/>
            <w:hideMark/>
          </w:tcPr>
          <w:p w14:paraId="3A86376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4A09658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8" w:type="pct"/>
            <w:tcBorders>
              <w:top w:val="nil"/>
              <w:left w:val="nil"/>
              <w:bottom w:val="nil"/>
              <w:right w:val="nil"/>
            </w:tcBorders>
            <w:shd w:val="clear" w:color="000000" w:fill="D9D9D9"/>
            <w:vAlign w:val="center"/>
            <w:hideMark/>
          </w:tcPr>
          <w:p w14:paraId="6589D65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000000" w:fill="D9D9D9"/>
            <w:vAlign w:val="center"/>
            <w:hideMark/>
          </w:tcPr>
          <w:p w14:paraId="73EFEA8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5605BFC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75" w:type="pct"/>
            <w:tcBorders>
              <w:top w:val="nil"/>
              <w:left w:val="nil"/>
              <w:bottom w:val="nil"/>
              <w:right w:val="nil"/>
            </w:tcBorders>
            <w:shd w:val="clear" w:color="000000" w:fill="D9D9D9"/>
            <w:vAlign w:val="center"/>
            <w:hideMark/>
          </w:tcPr>
          <w:p w14:paraId="359ACA5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121" w:type="pct"/>
            <w:tcBorders>
              <w:top w:val="nil"/>
              <w:left w:val="nil"/>
              <w:bottom w:val="nil"/>
              <w:right w:val="nil"/>
            </w:tcBorders>
            <w:shd w:val="clear" w:color="000000" w:fill="D9D9D9"/>
            <w:vAlign w:val="center"/>
            <w:hideMark/>
          </w:tcPr>
          <w:p w14:paraId="0E5193B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35</w:t>
            </w:r>
          </w:p>
        </w:tc>
        <w:tc>
          <w:tcPr>
            <w:tcW w:w="172" w:type="pct"/>
            <w:tcBorders>
              <w:top w:val="nil"/>
              <w:left w:val="nil"/>
              <w:bottom w:val="nil"/>
              <w:right w:val="nil"/>
            </w:tcBorders>
            <w:shd w:val="clear" w:color="000000" w:fill="D9D9D9"/>
            <w:vAlign w:val="center"/>
            <w:hideMark/>
          </w:tcPr>
          <w:p w14:paraId="6A9DD0F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w:t>
            </w:r>
          </w:p>
        </w:tc>
        <w:tc>
          <w:tcPr>
            <w:tcW w:w="269" w:type="pct"/>
            <w:tcBorders>
              <w:top w:val="nil"/>
              <w:left w:val="nil"/>
              <w:bottom w:val="nil"/>
              <w:right w:val="nil"/>
            </w:tcBorders>
            <w:shd w:val="clear" w:color="000000" w:fill="D9D9D9"/>
            <w:vAlign w:val="center"/>
            <w:hideMark/>
          </w:tcPr>
          <w:p w14:paraId="43657D2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277E0AB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60" w:type="pct"/>
            <w:tcBorders>
              <w:top w:val="nil"/>
              <w:left w:val="nil"/>
              <w:bottom w:val="nil"/>
              <w:right w:val="nil"/>
            </w:tcBorders>
            <w:shd w:val="clear" w:color="000000" w:fill="D9D9D9"/>
            <w:vAlign w:val="center"/>
            <w:hideMark/>
          </w:tcPr>
          <w:p w14:paraId="296E035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7C8414C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721DD1C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7D05EE8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679D6BA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1D384DE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14103A2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r>
      <w:tr w:rsidR="000F1243" w:rsidRPr="000F1243" w14:paraId="005D3EC1" w14:textId="77777777" w:rsidTr="000F1243">
        <w:trPr>
          <w:trHeight w:val="450"/>
        </w:trPr>
        <w:tc>
          <w:tcPr>
            <w:tcW w:w="138" w:type="pct"/>
            <w:tcBorders>
              <w:top w:val="nil"/>
              <w:left w:val="nil"/>
              <w:bottom w:val="nil"/>
              <w:right w:val="nil"/>
            </w:tcBorders>
            <w:shd w:val="clear" w:color="auto" w:fill="auto"/>
            <w:vAlign w:val="center"/>
            <w:hideMark/>
          </w:tcPr>
          <w:p w14:paraId="606ACA6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45</w:t>
            </w:r>
          </w:p>
        </w:tc>
        <w:tc>
          <w:tcPr>
            <w:tcW w:w="277" w:type="pct"/>
            <w:tcBorders>
              <w:top w:val="nil"/>
              <w:left w:val="nil"/>
              <w:bottom w:val="nil"/>
              <w:right w:val="nil"/>
            </w:tcBorders>
            <w:shd w:val="clear" w:color="auto" w:fill="auto"/>
            <w:vAlign w:val="center"/>
            <w:hideMark/>
          </w:tcPr>
          <w:p w14:paraId="7BE366E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Italy</w:t>
            </w:r>
          </w:p>
        </w:tc>
        <w:tc>
          <w:tcPr>
            <w:tcW w:w="322" w:type="pct"/>
            <w:tcBorders>
              <w:top w:val="nil"/>
              <w:left w:val="nil"/>
              <w:bottom w:val="nil"/>
              <w:right w:val="nil"/>
            </w:tcBorders>
            <w:shd w:val="clear" w:color="auto" w:fill="auto"/>
            <w:vAlign w:val="center"/>
            <w:hideMark/>
          </w:tcPr>
          <w:p w14:paraId="5DF04A9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Porto Torres</w:t>
            </w:r>
          </w:p>
        </w:tc>
        <w:tc>
          <w:tcPr>
            <w:tcW w:w="276" w:type="pct"/>
            <w:tcBorders>
              <w:top w:val="nil"/>
              <w:left w:val="nil"/>
              <w:bottom w:val="nil"/>
              <w:right w:val="nil"/>
            </w:tcBorders>
            <w:shd w:val="clear" w:color="auto" w:fill="auto"/>
            <w:vAlign w:val="center"/>
            <w:hideMark/>
          </w:tcPr>
          <w:p w14:paraId="666A818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auto" w:fill="auto"/>
            <w:vAlign w:val="center"/>
            <w:hideMark/>
          </w:tcPr>
          <w:p w14:paraId="1EF92AB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38" w:type="pct"/>
            <w:tcBorders>
              <w:top w:val="nil"/>
              <w:left w:val="nil"/>
              <w:bottom w:val="nil"/>
              <w:right w:val="nil"/>
            </w:tcBorders>
            <w:shd w:val="clear" w:color="auto" w:fill="auto"/>
            <w:vAlign w:val="center"/>
            <w:hideMark/>
          </w:tcPr>
          <w:p w14:paraId="57E840D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w:t>
            </w:r>
          </w:p>
        </w:tc>
        <w:tc>
          <w:tcPr>
            <w:tcW w:w="276" w:type="pct"/>
            <w:tcBorders>
              <w:top w:val="nil"/>
              <w:left w:val="nil"/>
              <w:bottom w:val="nil"/>
              <w:right w:val="nil"/>
            </w:tcBorders>
            <w:shd w:val="clear" w:color="auto" w:fill="auto"/>
            <w:vAlign w:val="center"/>
            <w:hideMark/>
          </w:tcPr>
          <w:p w14:paraId="040C3ED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auto" w:fill="auto"/>
            <w:vAlign w:val="center"/>
            <w:hideMark/>
          </w:tcPr>
          <w:p w14:paraId="64D3839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216B13C4"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8" w:type="pct"/>
            <w:tcBorders>
              <w:top w:val="nil"/>
              <w:left w:val="nil"/>
              <w:bottom w:val="nil"/>
              <w:right w:val="nil"/>
            </w:tcBorders>
            <w:shd w:val="clear" w:color="auto" w:fill="auto"/>
            <w:vAlign w:val="center"/>
            <w:hideMark/>
          </w:tcPr>
          <w:p w14:paraId="23E201A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auto" w:fill="auto"/>
            <w:vAlign w:val="center"/>
            <w:hideMark/>
          </w:tcPr>
          <w:p w14:paraId="30650C2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2F90E4E7"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5" w:type="pct"/>
            <w:tcBorders>
              <w:top w:val="nil"/>
              <w:left w:val="nil"/>
              <w:bottom w:val="nil"/>
              <w:right w:val="nil"/>
            </w:tcBorders>
            <w:shd w:val="clear" w:color="auto" w:fill="auto"/>
            <w:vAlign w:val="center"/>
            <w:hideMark/>
          </w:tcPr>
          <w:p w14:paraId="64AA417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121" w:type="pct"/>
            <w:tcBorders>
              <w:top w:val="nil"/>
              <w:left w:val="nil"/>
              <w:bottom w:val="nil"/>
              <w:right w:val="nil"/>
            </w:tcBorders>
            <w:shd w:val="clear" w:color="auto" w:fill="auto"/>
            <w:vAlign w:val="center"/>
            <w:hideMark/>
          </w:tcPr>
          <w:p w14:paraId="729F54D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5</w:t>
            </w:r>
          </w:p>
        </w:tc>
        <w:tc>
          <w:tcPr>
            <w:tcW w:w="172" w:type="pct"/>
            <w:tcBorders>
              <w:top w:val="nil"/>
              <w:left w:val="nil"/>
              <w:bottom w:val="nil"/>
              <w:right w:val="nil"/>
            </w:tcBorders>
            <w:shd w:val="clear" w:color="auto" w:fill="auto"/>
            <w:vAlign w:val="center"/>
            <w:hideMark/>
          </w:tcPr>
          <w:p w14:paraId="6587972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w:t>
            </w:r>
          </w:p>
        </w:tc>
        <w:tc>
          <w:tcPr>
            <w:tcW w:w="269" w:type="pct"/>
            <w:tcBorders>
              <w:top w:val="nil"/>
              <w:left w:val="nil"/>
              <w:bottom w:val="nil"/>
              <w:right w:val="nil"/>
            </w:tcBorders>
            <w:shd w:val="clear" w:color="auto" w:fill="auto"/>
            <w:vAlign w:val="center"/>
            <w:hideMark/>
          </w:tcPr>
          <w:p w14:paraId="1DBF5A9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5103F48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60" w:type="pct"/>
            <w:tcBorders>
              <w:top w:val="nil"/>
              <w:left w:val="nil"/>
              <w:bottom w:val="nil"/>
              <w:right w:val="nil"/>
            </w:tcBorders>
            <w:shd w:val="clear" w:color="auto" w:fill="auto"/>
            <w:vAlign w:val="center"/>
            <w:hideMark/>
          </w:tcPr>
          <w:p w14:paraId="1FC8C16D"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73B1390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70E5B7D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37CB1F35"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0678F53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69642B5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42DF0204"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0F1243" w:rsidRPr="000F1243" w14:paraId="21914281" w14:textId="77777777" w:rsidTr="000F1243">
        <w:trPr>
          <w:trHeight w:val="450"/>
        </w:trPr>
        <w:tc>
          <w:tcPr>
            <w:tcW w:w="138" w:type="pct"/>
            <w:tcBorders>
              <w:top w:val="nil"/>
              <w:left w:val="nil"/>
              <w:bottom w:val="nil"/>
              <w:right w:val="nil"/>
            </w:tcBorders>
            <w:shd w:val="clear" w:color="000000" w:fill="D9D9D9"/>
            <w:vAlign w:val="center"/>
            <w:hideMark/>
          </w:tcPr>
          <w:p w14:paraId="143D29C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46</w:t>
            </w:r>
          </w:p>
        </w:tc>
        <w:tc>
          <w:tcPr>
            <w:tcW w:w="277" w:type="pct"/>
            <w:tcBorders>
              <w:top w:val="nil"/>
              <w:left w:val="nil"/>
              <w:bottom w:val="nil"/>
              <w:right w:val="nil"/>
            </w:tcBorders>
            <w:shd w:val="clear" w:color="000000" w:fill="D9D9D9"/>
            <w:vAlign w:val="center"/>
            <w:hideMark/>
          </w:tcPr>
          <w:p w14:paraId="0978DC4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Italy</w:t>
            </w:r>
          </w:p>
        </w:tc>
        <w:tc>
          <w:tcPr>
            <w:tcW w:w="322" w:type="pct"/>
            <w:tcBorders>
              <w:top w:val="nil"/>
              <w:left w:val="nil"/>
              <w:bottom w:val="nil"/>
              <w:right w:val="nil"/>
            </w:tcBorders>
            <w:shd w:val="clear" w:color="000000" w:fill="D9D9D9"/>
            <w:vAlign w:val="center"/>
            <w:hideMark/>
          </w:tcPr>
          <w:p w14:paraId="7CA7C3A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Napoli</w:t>
            </w:r>
          </w:p>
        </w:tc>
        <w:tc>
          <w:tcPr>
            <w:tcW w:w="276" w:type="pct"/>
            <w:tcBorders>
              <w:top w:val="nil"/>
              <w:left w:val="nil"/>
              <w:bottom w:val="nil"/>
              <w:right w:val="nil"/>
            </w:tcBorders>
            <w:shd w:val="clear" w:color="000000" w:fill="D9D9D9"/>
            <w:vAlign w:val="center"/>
            <w:hideMark/>
          </w:tcPr>
          <w:p w14:paraId="4B0AAA1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000000" w:fill="D9D9D9"/>
            <w:vAlign w:val="center"/>
            <w:hideMark/>
          </w:tcPr>
          <w:p w14:paraId="732CAD3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38" w:type="pct"/>
            <w:tcBorders>
              <w:top w:val="nil"/>
              <w:left w:val="nil"/>
              <w:bottom w:val="nil"/>
              <w:right w:val="nil"/>
            </w:tcBorders>
            <w:shd w:val="clear" w:color="000000" w:fill="D9D9D9"/>
            <w:vAlign w:val="center"/>
            <w:hideMark/>
          </w:tcPr>
          <w:p w14:paraId="13FD136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A,B,C,D</w:t>
            </w:r>
          </w:p>
        </w:tc>
        <w:tc>
          <w:tcPr>
            <w:tcW w:w="276" w:type="pct"/>
            <w:tcBorders>
              <w:top w:val="nil"/>
              <w:left w:val="nil"/>
              <w:bottom w:val="nil"/>
              <w:right w:val="nil"/>
            </w:tcBorders>
            <w:shd w:val="clear" w:color="000000" w:fill="D9D9D9"/>
            <w:vAlign w:val="center"/>
            <w:hideMark/>
          </w:tcPr>
          <w:p w14:paraId="6EDE581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000000" w:fill="D9D9D9"/>
            <w:vAlign w:val="center"/>
            <w:hideMark/>
          </w:tcPr>
          <w:p w14:paraId="62E760D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617B38A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8" w:type="pct"/>
            <w:tcBorders>
              <w:top w:val="nil"/>
              <w:left w:val="nil"/>
              <w:bottom w:val="nil"/>
              <w:right w:val="nil"/>
            </w:tcBorders>
            <w:shd w:val="clear" w:color="000000" w:fill="D9D9D9"/>
            <w:vAlign w:val="center"/>
            <w:hideMark/>
          </w:tcPr>
          <w:p w14:paraId="4F3A288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000000" w:fill="D9D9D9"/>
            <w:vAlign w:val="center"/>
            <w:hideMark/>
          </w:tcPr>
          <w:p w14:paraId="0530A6A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3676C4B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75" w:type="pct"/>
            <w:tcBorders>
              <w:top w:val="nil"/>
              <w:left w:val="nil"/>
              <w:bottom w:val="nil"/>
              <w:right w:val="nil"/>
            </w:tcBorders>
            <w:shd w:val="clear" w:color="000000" w:fill="D9D9D9"/>
            <w:vAlign w:val="center"/>
            <w:hideMark/>
          </w:tcPr>
          <w:p w14:paraId="05665F9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121" w:type="pct"/>
            <w:tcBorders>
              <w:top w:val="nil"/>
              <w:left w:val="nil"/>
              <w:bottom w:val="nil"/>
              <w:right w:val="nil"/>
            </w:tcBorders>
            <w:shd w:val="clear" w:color="000000" w:fill="D9D9D9"/>
            <w:vAlign w:val="center"/>
            <w:hideMark/>
          </w:tcPr>
          <w:p w14:paraId="436E61B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72" w:type="pct"/>
            <w:tcBorders>
              <w:top w:val="nil"/>
              <w:left w:val="nil"/>
              <w:bottom w:val="nil"/>
              <w:right w:val="nil"/>
            </w:tcBorders>
            <w:shd w:val="clear" w:color="000000" w:fill="D9D9D9"/>
            <w:vAlign w:val="center"/>
            <w:hideMark/>
          </w:tcPr>
          <w:p w14:paraId="7CA7DAA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w:t>
            </w:r>
          </w:p>
        </w:tc>
        <w:tc>
          <w:tcPr>
            <w:tcW w:w="269" w:type="pct"/>
            <w:tcBorders>
              <w:top w:val="nil"/>
              <w:left w:val="nil"/>
              <w:bottom w:val="nil"/>
              <w:right w:val="nil"/>
            </w:tcBorders>
            <w:shd w:val="clear" w:color="000000" w:fill="D9D9D9"/>
            <w:vAlign w:val="center"/>
            <w:hideMark/>
          </w:tcPr>
          <w:p w14:paraId="4E7D5BA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3A327EC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60" w:type="pct"/>
            <w:tcBorders>
              <w:top w:val="nil"/>
              <w:left w:val="nil"/>
              <w:bottom w:val="nil"/>
              <w:right w:val="nil"/>
            </w:tcBorders>
            <w:shd w:val="clear" w:color="000000" w:fill="D9D9D9"/>
            <w:vAlign w:val="center"/>
            <w:hideMark/>
          </w:tcPr>
          <w:p w14:paraId="3E3628A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3EC172E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1E617CD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1CFEAF5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7199DD7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36D2334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3905761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r>
      <w:tr w:rsidR="000F1243" w:rsidRPr="000F1243" w14:paraId="261A8FCA" w14:textId="77777777" w:rsidTr="000F1243">
        <w:trPr>
          <w:trHeight w:val="300"/>
        </w:trPr>
        <w:tc>
          <w:tcPr>
            <w:tcW w:w="138" w:type="pct"/>
            <w:tcBorders>
              <w:top w:val="nil"/>
              <w:left w:val="nil"/>
              <w:bottom w:val="nil"/>
              <w:right w:val="nil"/>
            </w:tcBorders>
            <w:shd w:val="clear" w:color="auto" w:fill="auto"/>
            <w:vAlign w:val="center"/>
            <w:hideMark/>
          </w:tcPr>
          <w:p w14:paraId="5CB10E0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47</w:t>
            </w:r>
          </w:p>
        </w:tc>
        <w:tc>
          <w:tcPr>
            <w:tcW w:w="277" w:type="pct"/>
            <w:tcBorders>
              <w:top w:val="nil"/>
              <w:left w:val="nil"/>
              <w:bottom w:val="nil"/>
              <w:right w:val="nil"/>
            </w:tcBorders>
            <w:shd w:val="clear" w:color="auto" w:fill="auto"/>
            <w:vAlign w:val="center"/>
            <w:hideMark/>
          </w:tcPr>
          <w:p w14:paraId="0F74011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Italy</w:t>
            </w:r>
          </w:p>
        </w:tc>
        <w:tc>
          <w:tcPr>
            <w:tcW w:w="322" w:type="pct"/>
            <w:tcBorders>
              <w:top w:val="nil"/>
              <w:left w:val="nil"/>
              <w:bottom w:val="nil"/>
              <w:right w:val="nil"/>
            </w:tcBorders>
            <w:shd w:val="clear" w:color="auto" w:fill="auto"/>
            <w:vAlign w:val="center"/>
            <w:hideMark/>
          </w:tcPr>
          <w:p w14:paraId="705B252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Brindisi</w:t>
            </w:r>
          </w:p>
        </w:tc>
        <w:tc>
          <w:tcPr>
            <w:tcW w:w="276" w:type="pct"/>
            <w:tcBorders>
              <w:top w:val="nil"/>
              <w:left w:val="nil"/>
              <w:bottom w:val="nil"/>
              <w:right w:val="nil"/>
            </w:tcBorders>
            <w:shd w:val="clear" w:color="auto" w:fill="auto"/>
            <w:vAlign w:val="center"/>
            <w:hideMark/>
          </w:tcPr>
          <w:p w14:paraId="73AC1EE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1" w:type="pct"/>
            <w:tcBorders>
              <w:top w:val="nil"/>
              <w:left w:val="nil"/>
              <w:bottom w:val="nil"/>
              <w:right w:val="nil"/>
            </w:tcBorders>
            <w:shd w:val="clear" w:color="auto" w:fill="auto"/>
            <w:vAlign w:val="center"/>
            <w:hideMark/>
          </w:tcPr>
          <w:p w14:paraId="2D2B764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7765C906"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6" w:type="pct"/>
            <w:tcBorders>
              <w:top w:val="nil"/>
              <w:left w:val="nil"/>
              <w:bottom w:val="nil"/>
              <w:right w:val="nil"/>
            </w:tcBorders>
            <w:shd w:val="clear" w:color="auto" w:fill="auto"/>
            <w:vAlign w:val="center"/>
            <w:hideMark/>
          </w:tcPr>
          <w:p w14:paraId="16DDEAB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0" w:type="pct"/>
            <w:tcBorders>
              <w:top w:val="nil"/>
              <w:left w:val="nil"/>
              <w:bottom w:val="nil"/>
              <w:right w:val="nil"/>
            </w:tcBorders>
            <w:shd w:val="clear" w:color="auto" w:fill="auto"/>
            <w:vAlign w:val="center"/>
            <w:hideMark/>
          </w:tcPr>
          <w:p w14:paraId="5A82019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26</w:t>
            </w:r>
          </w:p>
        </w:tc>
        <w:tc>
          <w:tcPr>
            <w:tcW w:w="138" w:type="pct"/>
            <w:tcBorders>
              <w:top w:val="nil"/>
              <w:left w:val="nil"/>
              <w:bottom w:val="nil"/>
              <w:right w:val="nil"/>
            </w:tcBorders>
            <w:shd w:val="clear" w:color="auto" w:fill="auto"/>
            <w:vAlign w:val="center"/>
            <w:hideMark/>
          </w:tcPr>
          <w:p w14:paraId="4883BD8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w:t>
            </w:r>
          </w:p>
        </w:tc>
        <w:tc>
          <w:tcPr>
            <w:tcW w:w="268" w:type="pct"/>
            <w:tcBorders>
              <w:top w:val="nil"/>
              <w:left w:val="nil"/>
              <w:bottom w:val="nil"/>
              <w:right w:val="nil"/>
            </w:tcBorders>
            <w:shd w:val="clear" w:color="auto" w:fill="auto"/>
            <w:vAlign w:val="center"/>
            <w:hideMark/>
          </w:tcPr>
          <w:p w14:paraId="010B667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auto" w:fill="auto"/>
            <w:vAlign w:val="center"/>
            <w:hideMark/>
          </w:tcPr>
          <w:p w14:paraId="2D66F5C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61F02B50"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5" w:type="pct"/>
            <w:tcBorders>
              <w:top w:val="nil"/>
              <w:left w:val="nil"/>
              <w:bottom w:val="nil"/>
              <w:right w:val="nil"/>
            </w:tcBorders>
            <w:shd w:val="clear" w:color="auto" w:fill="auto"/>
            <w:vAlign w:val="center"/>
            <w:hideMark/>
          </w:tcPr>
          <w:p w14:paraId="55BA74B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auto" w:fill="auto"/>
            <w:vAlign w:val="center"/>
            <w:hideMark/>
          </w:tcPr>
          <w:p w14:paraId="6D1D628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72" w:type="pct"/>
            <w:tcBorders>
              <w:top w:val="nil"/>
              <w:left w:val="nil"/>
              <w:bottom w:val="nil"/>
              <w:right w:val="nil"/>
            </w:tcBorders>
            <w:shd w:val="clear" w:color="auto" w:fill="auto"/>
            <w:vAlign w:val="center"/>
            <w:hideMark/>
          </w:tcPr>
          <w:p w14:paraId="1B5AD102"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9" w:type="pct"/>
            <w:tcBorders>
              <w:top w:val="nil"/>
              <w:left w:val="nil"/>
              <w:bottom w:val="nil"/>
              <w:right w:val="nil"/>
            </w:tcBorders>
            <w:shd w:val="clear" w:color="auto" w:fill="auto"/>
            <w:vAlign w:val="center"/>
            <w:hideMark/>
          </w:tcPr>
          <w:p w14:paraId="0610F11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52FE2ED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60" w:type="pct"/>
            <w:tcBorders>
              <w:top w:val="nil"/>
              <w:left w:val="nil"/>
              <w:bottom w:val="nil"/>
              <w:right w:val="nil"/>
            </w:tcBorders>
            <w:shd w:val="clear" w:color="auto" w:fill="auto"/>
            <w:vAlign w:val="center"/>
            <w:hideMark/>
          </w:tcPr>
          <w:p w14:paraId="7C57B103"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4B2EC82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5CC1A15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0B575549"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306F7A5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3FB5CEA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3CC67F9D"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0F1243" w:rsidRPr="000F1243" w14:paraId="2F758C53" w14:textId="77777777" w:rsidTr="000F1243">
        <w:trPr>
          <w:trHeight w:val="300"/>
        </w:trPr>
        <w:tc>
          <w:tcPr>
            <w:tcW w:w="138" w:type="pct"/>
            <w:tcBorders>
              <w:top w:val="nil"/>
              <w:left w:val="nil"/>
              <w:bottom w:val="nil"/>
              <w:right w:val="nil"/>
            </w:tcBorders>
            <w:shd w:val="clear" w:color="000000" w:fill="D9D9D9"/>
            <w:vAlign w:val="center"/>
            <w:hideMark/>
          </w:tcPr>
          <w:p w14:paraId="640B057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48</w:t>
            </w:r>
          </w:p>
        </w:tc>
        <w:tc>
          <w:tcPr>
            <w:tcW w:w="277" w:type="pct"/>
            <w:tcBorders>
              <w:top w:val="nil"/>
              <w:left w:val="nil"/>
              <w:bottom w:val="nil"/>
              <w:right w:val="nil"/>
            </w:tcBorders>
            <w:shd w:val="clear" w:color="000000" w:fill="D9D9D9"/>
            <w:vAlign w:val="center"/>
            <w:hideMark/>
          </w:tcPr>
          <w:p w14:paraId="15DE3C5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Italy</w:t>
            </w:r>
          </w:p>
        </w:tc>
        <w:tc>
          <w:tcPr>
            <w:tcW w:w="322" w:type="pct"/>
            <w:tcBorders>
              <w:top w:val="nil"/>
              <w:left w:val="nil"/>
              <w:bottom w:val="nil"/>
              <w:right w:val="nil"/>
            </w:tcBorders>
            <w:shd w:val="clear" w:color="000000" w:fill="D9D9D9"/>
            <w:vAlign w:val="center"/>
            <w:hideMark/>
          </w:tcPr>
          <w:p w14:paraId="09BE9F3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Alghero</w:t>
            </w:r>
          </w:p>
        </w:tc>
        <w:tc>
          <w:tcPr>
            <w:tcW w:w="276" w:type="pct"/>
            <w:tcBorders>
              <w:top w:val="nil"/>
              <w:left w:val="nil"/>
              <w:bottom w:val="nil"/>
              <w:right w:val="nil"/>
            </w:tcBorders>
            <w:shd w:val="clear" w:color="000000" w:fill="D9D9D9"/>
            <w:vAlign w:val="center"/>
            <w:hideMark/>
          </w:tcPr>
          <w:p w14:paraId="70EEDC3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1" w:type="pct"/>
            <w:tcBorders>
              <w:top w:val="nil"/>
              <w:left w:val="nil"/>
              <w:bottom w:val="nil"/>
              <w:right w:val="nil"/>
            </w:tcBorders>
            <w:shd w:val="clear" w:color="000000" w:fill="D9D9D9"/>
            <w:vAlign w:val="center"/>
            <w:hideMark/>
          </w:tcPr>
          <w:p w14:paraId="1684198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64D341C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76" w:type="pct"/>
            <w:tcBorders>
              <w:top w:val="nil"/>
              <w:left w:val="nil"/>
              <w:bottom w:val="nil"/>
              <w:right w:val="nil"/>
            </w:tcBorders>
            <w:shd w:val="clear" w:color="000000" w:fill="D9D9D9"/>
            <w:vAlign w:val="center"/>
            <w:hideMark/>
          </w:tcPr>
          <w:p w14:paraId="178E656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000000" w:fill="D9D9D9"/>
            <w:vAlign w:val="center"/>
            <w:hideMark/>
          </w:tcPr>
          <w:p w14:paraId="4CD5D80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42CE08D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8" w:type="pct"/>
            <w:tcBorders>
              <w:top w:val="nil"/>
              <w:left w:val="nil"/>
              <w:bottom w:val="nil"/>
              <w:right w:val="nil"/>
            </w:tcBorders>
            <w:shd w:val="clear" w:color="000000" w:fill="D9D9D9"/>
            <w:vAlign w:val="center"/>
            <w:hideMark/>
          </w:tcPr>
          <w:p w14:paraId="7536210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000000" w:fill="D9D9D9"/>
            <w:vAlign w:val="center"/>
            <w:hideMark/>
          </w:tcPr>
          <w:p w14:paraId="389F071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47DF60C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75" w:type="pct"/>
            <w:tcBorders>
              <w:top w:val="nil"/>
              <w:left w:val="nil"/>
              <w:bottom w:val="nil"/>
              <w:right w:val="nil"/>
            </w:tcBorders>
            <w:shd w:val="clear" w:color="000000" w:fill="D9D9D9"/>
            <w:vAlign w:val="center"/>
            <w:hideMark/>
          </w:tcPr>
          <w:p w14:paraId="5F91B72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121" w:type="pct"/>
            <w:tcBorders>
              <w:top w:val="nil"/>
              <w:left w:val="nil"/>
              <w:bottom w:val="nil"/>
              <w:right w:val="nil"/>
            </w:tcBorders>
            <w:shd w:val="clear" w:color="000000" w:fill="D9D9D9"/>
            <w:vAlign w:val="center"/>
            <w:hideMark/>
          </w:tcPr>
          <w:p w14:paraId="742CE1E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5</w:t>
            </w:r>
          </w:p>
        </w:tc>
        <w:tc>
          <w:tcPr>
            <w:tcW w:w="172" w:type="pct"/>
            <w:tcBorders>
              <w:top w:val="nil"/>
              <w:left w:val="nil"/>
              <w:bottom w:val="nil"/>
              <w:right w:val="nil"/>
            </w:tcBorders>
            <w:shd w:val="clear" w:color="000000" w:fill="D9D9D9"/>
            <w:vAlign w:val="center"/>
            <w:hideMark/>
          </w:tcPr>
          <w:p w14:paraId="78E27F3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w:t>
            </w:r>
          </w:p>
        </w:tc>
        <w:tc>
          <w:tcPr>
            <w:tcW w:w="269" w:type="pct"/>
            <w:tcBorders>
              <w:top w:val="nil"/>
              <w:left w:val="nil"/>
              <w:bottom w:val="nil"/>
              <w:right w:val="nil"/>
            </w:tcBorders>
            <w:shd w:val="clear" w:color="000000" w:fill="D9D9D9"/>
            <w:vAlign w:val="center"/>
            <w:hideMark/>
          </w:tcPr>
          <w:p w14:paraId="2436E18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6875F63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60" w:type="pct"/>
            <w:tcBorders>
              <w:top w:val="nil"/>
              <w:left w:val="nil"/>
              <w:bottom w:val="nil"/>
              <w:right w:val="nil"/>
            </w:tcBorders>
            <w:shd w:val="clear" w:color="000000" w:fill="D9D9D9"/>
            <w:vAlign w:val="center"/>
            <w:hideMark/>
          </w:tcPr>
          <w:p w14:paraId="107297F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173C69E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03B7528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2AE4F05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2BE3F18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62B6627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09EBA06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r>
      <w:tr w:rsidR="000F1243" w:rsidRPr="000F1243" w14:paraId="556DA0AC" w14:textId="77777777" w:rsidTr="000F1243">
        <w:trPr>
          <w:trHeight w:val="300"/>
        </w:trPr>
        <w:tc>
          <w:tcPr>
            <w:tcW w:w="138" w:type="pct"/>
            <w:tcBorders>
              <w:top w:val="nil"/>
              <w:left w:val="nil"/>
              <w:bottom w:val="nil"/>
              <w:right w:val="nil"/>
            </w:tcBorders>
            <w:shd w:val="clear" w:color="auto" w:fill="auto"/>
            <w:vAlign w:val="center"/>
            <w:hideMark/>
          </w:tcPr>
          <w:p w14:paraId="4B951E2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49</w:t>
            </w:r>
          </w:p>
        </w:tc>
        <w:tc>
          <w:tcPr>
            <w:tcW w:w="277" w:type="pct"/>
            <w:tcBorders>
              <w:top w:val="nil"/>
              <w:left w:val="nil"/>
              <w:bottom w:val="nil"/>
              <w:right w:val="nil"/>
            </w:tcBorders>
            <w:shd w:val="clear" w:color="auto" w:fill="auto"/>
            <w:vAlign w:val="center"/>
            <w:hideMark/>
          </w:tcPr>
          <w:p w14:paraId="32B1808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Italy</w:t>
            </w:r>
          </w:p>
        </w:tc>
        <w:tc>
          <w:tcPr>
            <w:tcW w:w="322" w:type="pct"/>
            <w:tcBorders>
              <w:top w:val="nil"/>
              <w:left w:val="nil"/>
              <w:bottom w:val="nil"/>
              <w:right w:val="nil"/>
            </w:tcBorders>
            <w:shd w:val="clear" w:color="auto" w:fill="auto"/>
            <w:vAlign w:val="center"/>
            <w:hideMark/>
          </w:tcPr>
          <w:p w14:paraId="5E9C78C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Taranto</w:t>
            </w:r>
          </w:p>
        </w:tc>
        <w:tc>
          <w:tcPr>
            <w:tcW w:w="276" w:type="pct"/>
            <w:tcBorders>
              <w:top w:val="nil"/>
              <w:left w:val="nil"/>
              <w:bottom w:val="nil"/>
              <w:right w:val="nil"/>
            </w:tcBorders>
            <w:shd w:val="clear" w:color="auto" w:fill="auto"/>
            <w:vAlign w:val="center"/>
            <w:hideMark/>
          </w:tcPr>
          <w:p w14:paraId="33D2844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auto" w:fill="auto"/>
            <w:vAlign w:val="center"/>
            <w:hideMark/>
          </w:tcPr>
          <w:p w14:paraId="2E292F5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7D0937F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p.o.</w:t>
            </w:r>
          </w:p>
        </w:tc>
        <w:tc>
          <w:tcPr>
            <w:tcW w:w="276" w:type="pct"/>
            <w:tcBorders>
              <w:top w:val="nil"/>
              <w:left w:val="nil"/>
              <w:bottom w:val="nil"/>
              <w:right w:val="nil"/>
            </w:tcBorders>
            <w:shd w:val="clear" w:color="auto" w:fill="auto"/>
            <w:vAlign w:val="center"/>
            <w:hideMark/>
          </w:tcPr>
          <w:p w14:paraId="65B54DD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0" w:type="pct"/>
            <w:tcBorders>
              <w:top w:val="nil"/>
              <w:left w:val="nil"/>
              <w:bottom w:val="nil"/>
              <w:right w:val="nil"/>
            </w:tcBorders>
            <w:shd w:val="clear" w:color="auto" w:fill="auto"/>
            <w:vAlign w:val="center"/>
            <w:hideMark/>
          </w:tcPr>
          <w:p w14:paraId="7777C05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38" w:type="pct"/>
            <w:tcBorders>
              <w:top w:val="nil"/>
              <w:left w:val="nil"/>
              <w:bottom w:val="nil"/>
              <w:right w:val="nil"/>
            </w:tcBorders>
            <w:shd w:val="clear" w:color="auto" w:fill="auto"/>
            <w:vAlign w:val="center"/>
            <w:hideMark/>
          </w:tcPr>
          <w:p w14:paraId="4819B86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w:t>
            </w:r>
          </w:p>
        </w:tc>
        <w:tc>
          <w:tcPr>
            <w:tcW w:w="268" w:type="pct"/>
            <w:tcBorders>
              <w:top w:val="nil"/>
              <w:left w:val="nil"/>
              <w:bottom w:val="nil"/>
              <w:right w:val="nil"/>
            </w:tcBorders>
            <w:shd w:val="clear" w:color="auto" w:fill="auto"/>
            <w:vAlign w:val="center"/>
            <w:hideMark/>
          </w:tcPr>
          <w:p w14:paraId="1DC3D3E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auto" w:fill="auto"/>
            <w:vAlign w:val="center"/>
            <w:hideMark/>
          </w:tcPr>
          <w:p w14:paraId="7CA6381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0FC38488"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5" w:type="pct"/>
            <w:tcBorders>
              <w:top w:val="nil"/>
              <w:left w:val="nil"/>
              <w:bottom w:val="nil"/>
              <w:right w:val="nil"/>
            </w:tcBorders>
            <w:shd w:val="clear" w:color="auto" w:fill="auto"/>
            <w:vAlign w:val="center"/>
            <w:hideMark/>
          </w:tcPr>
          <w:p w14:paraId="5AC020B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auto" w:fill="auto"/>
            <w:vAlign w:val="center"/>
            <w:hideMark/>
          </w:tcPr>
          <w:p w14:paraId="17B3AEA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72" w:type="pct"/>
            <w:tcBorders>
              <w:top w:val="nil"/>
              <w:left w:val="nil"/>
              <w:bottom w:val="nil"/>
              <w:right w:val="nil"/>
            </w:tcBorders>
            <w:shd w:val="clear" w:color="auto" w:fill="auto"/>
            <w:vAlign w:val="center"/>
            <w:hideMark/>
          </w:tcPr>
          <w:p w14:paraId="633FE98C"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9" w:type="pct"/>
            <w:tcBorders>
              <w:top w:val="nil"/>
              <w:left w:val="nil"/>
              <w:bottom w:val="nil"/>
              <w:right w:val="nil"/>
            </w:tcBorders>
            <w:shd w:val="clear" w:color="auto" w:fill="auto"/>
            <w:vAlign w:val="center"/>
            <w:hideMark/>
          </w:tcPr>
          <w:p w14:paraId="25EF987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73BA048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60" w:type="pct"/>
            <w:tcBorders>
              <w:top w:val="nil"/>
              <w:left w:val="nil"/>
              <w:bottom w:val="nil"/>
              <w:right w:val="nil"/>
            </w:tcBorders>
            <w:shd w:val="clear" w:color="auto" w:fill="auto"/>
            <w:vAlign w:val="center"/>
            <w:hideMark/>
          </w:tcPr>
          <w:p w14:paraId="424D427B"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28FC376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6EE7737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40467E44"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6B66DA4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63D0E55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5FFBAECC"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0F1243" w:rsidRPr="000F1243" w14:paraId="335E9C66" w14:textId="77777777" w:rsidTr="000F1243">
        <w:trPr>
          <w:trHeight w:val="300"/>
        </w:trPr>
        <w:tc>
          <w:tcPr>
            <w:tcW w:w="138" w:type="pct"/>
            <w:tcBorders>
              <w:top w:val="nil"/>
              <w:left w:val="nil"/>
              <w:bottom w:val="nil"/>
              <w:right w:val="nil"/>
            </w:tcBorders>
            <w:shd w:val="clear" w:color="000000" w:fill="D9D9D9"/>
            <w:vAlign w:val="center"/>
            <w:hideMark/>
          </w:tcPr>
          <w:p w14:paraId="69B9DB2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50</w:t>
            </w:r>
          </w:p>
        </w:tc>
        <w:tc>
          <w:tcPr>
            <w:tcW w:w="277" w:type="pct"/>
            <w:tcBorders>
              <w:top w:val="nil"/>
              <w:left w:val="nil"/>
              <w:bottom w:val="nil"/>
              <w:right w:val="nil"/>
            </w:tcBorders>
            <w:shd w:val="clear" w:color="000000" w:fill="D9D9D9"/>
            <w:vAlign w:val="center"/>
            <w:hideMark/>
          </w:tcPr>
          <w:p w14:paraId="1A19138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Italy</w:t>
            </w:r>
          </w:p>
        </w:tc>
        <w:tc>
          <w:tcPr>
            <w:tcW w:w="322" w:type="pct"/>
            <w:tcBorders>
              <w:top w:val="nil"/>
              <w:left w:val="nil"/>
              <w:bottom w:val="nil"/>
              <w:right w:val="nil"/>
            </w:tcBorders>
            <w:shd w:val="clear" w:color="000000" w:fill="D9D9D9"/>
            <w:vAlign w:val="center"/>
            <w:hideMark/>
          </w:tcPr>
          <w:p w14:paraId="4F0EE9E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Gallipoli</w:t>
            </w:r>
          </w:p>
        </w:tc>
        <w:tc>
          <w:tcPr>
            <w:tcW w:w="276" w:type="pct"/>
            <w:tcBorders>
              <w:top w:val="nil"/>
              <w:left w:val="nil"/>
              <w:bottom w:val="nil"/>
              <w:right w:val="nil"/>
            </w:tcBorders>
            <w:shd w:val="clear" w:color="000000" w:fill="D9D9D9"/>
            <w:vAlign w:val="center"/>
            <w:hideMark/>
          </w:tcPr>
          <w:p w14:paraId="0A2FFDD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1" w:type="pct"/>
            <w:tcBorders>
              <w:top w:val="nil"/>
              <w:left w:val="nil"/>
              <w:bottom w:val="nil"/>
              <w:right w:val="nil"/>
            </w:tcBorders>
            <w:shd w:val="clear" w:color="000000" w:fill="D9D9D9"/>
            <w:vAlign w:val="center"/>
            <w:hideMark/>
          </w:tcPr>
          <w:p w14:paraId="6E28E58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31FB865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76" w:type="pct"/>
            <w:tcBorders>
              <w:top w:val="nil"/>
              <w:left w:val="nil"/>
              <w:bottom w:val="nil"/>
              <w:right w:val="nil"/>
            </w:tcBorders>
            <w:shd w:val="clear" w:color="000000" w:fill="D9D9D9"/>
            <w:vAlign w:val="center"/>
            <w:hideMark/>
          </w:tcPr>
          <w:p w14:paraId="195DF7A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000000" w:fill="D9D9D9"/>
            <w:vAlign w:val="center"/>
            <w:hideMark/>
          </w:tcPr>
          <w:p w14:paraId="44F263A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21E71C4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8" w:type="pct"/>
            <w:tcBorders>
              <w:top w:val="nil"/>
              <w:left w:val="nil"/>
              <w:bottom w:val="nil"/>
              <w:right w:val="nil"/>
            </w:tcBorders>
            <w:shd w:val="clear" w:color="000000" w:fill="D9D9D9"/>
            <w:vAlign w:val="center"/>
            <w:hideMark/>
          </w:tcPr>
          <w:p w14:paraId="3A33776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000000" w:fill="D9D9D9"/>
            <w:vAlign w:val="center"/>
            <w:hideMark/>
          </w:tcPr>
          <w:p w14:paraId="63786E1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1E23CFE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75" w:type="pct"/>
            <w:tcBorders>
              <w:top w:val="nil"/>
              <w:left w:val="nil"/>
              <w:bottom w:val="nil"/>
              <w:right w:val="nil"/>
            </w:tcBorders>
            <w:shd w:val="clear" w:color="000000" w:fill="D9D9D9"/>
            <w:vAlign w:val="center"/>
            <w:hideMark/>
          </w:tcPr>
          <w:p w14:paraId="5EECAF0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000000" w:fill="D9D9D9"/>
            <w:vAlign w:val="center"/>
            <w:hideMark/>
          </w:tcPr>
          <w:p w14:paraId="3904A4D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72" w:type="pct"/>
            <w:tcBorders>
              <w:top w:val="nil"/>
              <w:left w:val="nil"/>
              <w:bottom w:val="nil"/>
              <w:right w:val="nil"/>
            </w:tcBorders>
            <w:shd w:val="clear" w:color="000000" w:fill="D9D9D9"/>
            <w:vAlign w:val="center"/>
            <w:hideMark/>
          </w:tcPr>
          <w:p w14:paraId="0235D15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9" w:type="pct"/>
            <w:tcBorders>
              <w:top w:val="nil"/>
              <w:left w:val="nil"/>
              <w:bottom w:val="nil"/>
              <w:right w:val="nil"/>
            </w:tcBorders>
            <w:shd w:val="clear" w:color="000000" w:fill="D9D9D9"/>
            <w:vAlign w:val="center"/>
            <w:hideMark/>
          </w:tcPr>
          <w:p w14:paraId="65AD81C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4C5964F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60" w:type="pct"/>
            <w:tcBorders>
              <w:top w:val="nil"/>
              <w:left w:val="nil"/>
              <w:bottom w:val="nil"/>
              <w:right w:val="nil"/>
            </w:tcBorders>
            <w:shd w:val="clear" w:color="000000" w:fill="D9D9D9"/>
            <w:vAlign w:val="center"/>
            <w:hideMark/>
          </w:tcPr>
          <w:p w14:paraId="1C838A9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7D68661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2920A89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64F1746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1E0BD72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4748F7E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555B873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r>
      <w:tr w:rsidR="000F1243" w:rsidRPr="000F1243" w14:paraId="4F2A49E7" w14:textId="77777777" w:rsidTr="000F1243">
        <w:trPr>
          <w:trHeight w:val="450"/>
        </w:trPr>
        <w:tc>
          <w:tcPr>
            <w:tcW w:w="138" w:type="pct"/>
            <w:tcBorders>
              <w:top w:val="nil"/>
              <w:left w:val="nil"/>
              <w:bottom w:val="nil"/>
              <w:right w:val="nil"/>
            </w:tcBorders>
            <w:shd w:val="clear" w:color="auto" w:fill="auto"/>
            <w:vAlign w:val="center"/>
            <w:hideMark/>
          </w:tcPr>
          <w:p w14:paraId="4FA2CBF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51</w:t>
            </w:r>
          </w:p>
        </w:tc>
        <w:tc>
          <w:tcPr>
            <w:tcW w:w="277" w:type="pct"/>
            <w:tcBorders>
              <w:top w:val="nil"/>
              <w:left w:val="nil"/>
              <w:bottom w:val="nil"/>
              <w:right w:val="nil"/>
            </w:tcBorders>
            <w:shd w:val="clear" w:color="auto" w:fill="auto"/>
            <w:vAlign w:val="center"/>
            <w:hideMark/>
          </w:tcPr>
          <w:p w14:paraId="3377DDE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Spain</w:t>
            </w:r>
          </w:p>
        </w:tc>
        <w:tc>
          <w:tcPr>
            <w:tcW w:w="322" w:type="pct"/>
            <w:tcBorders>
              <w:top w:val="nil"/>
              <w:left w:val="nil"/>
              <w:bottom w:val="nil"/>
              <w:right w:val="nil"/>
            </w:tcBorders>
            <w:shd w:val="clear" w:color="auto" w:fill="auto"/>
            <w:vAlign w:val="center"/>
            <w:hideMark/>
          </w:tcPr>
          <w:p w14:paraId="1888EDF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Palma de Mallorca</w:t>
            </w:r>
          </w:p>
        </w:tc>
        <w:tc>
          <w:tcPr>
            <w:tcW w:w="276" w:type="pct"/>
            <w:tcBorders>
              <w:top w:val="nil"/>
              <w:left w:val="nil"/>
              <w:bottom w:val="nil"/>
              <w:right w:val="nil"/>
            </w:tcBorders>
            <w:shd w:val="clear" w:color="auto" w:fill="auto"/>
            <w:vAlign w:val="center"/>
            <w:hideMark/>
          </w:tcPr>
          <w:p w14:paraId="581CF62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auto" w:fill="auto"/>
            <w:vAlign w:val="center"/>
            <w:hideMark/>
          </w:tcPr>
          <w:p w14:paraId="6A1C8B4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641779A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R</w:t>
            </w:r>
          </w:p>
        </w:tc>
        <w:tc>
          <w:tcPr>
            <w:tcW w:w="276" w:type="pct"/>
            <w:tcBorders>
              <w:top w:val="nil"/>
              <w:left w:val="nil"/>
              <w:bottom w:val="nil"/>
              <w:right w:val="nil"/>
            </w:tcBorders>
            <w:shd w:val="clear" w:color="auto" w:fill="auto"/>
            <w:vAlign w:val="center"/>
            <w:hideMark/>
          </w:tcPr>
          <w:p w14:paraId="73A3069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auto" w:fill="auto"/>
            <w:vAlign w:val="center"/>
            <w:hideMark/>
          </w:tcPr>
          <w:p w14:paraId="5040793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54761867"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8" w:type="pct"/>
            <w:tcBorders>
              <w:top w:val="nil"/>
              <w:left w:val="nil"/>
              <w:bottom w:val="nil"/>
              <w:right w:val="nil"/>
            </w:tcBorders>
            <w:shd w:val="clear" w:color="auto" w:fill="auto"/>
            <w:vAlign w:val="center"/>
            <w:hideMark/>
          </w:tcPr>
          <w:p w14:paraId="51930BD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auto" w:fill="auto"/>
            <w:vAlign w:val="center"/>
            <w:hideMark/>
          </w:tcPr>
          <w:p w14:paraId="1139606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61349647"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5" w:type="pct"/>
            <w:tcBorders>
              <w:top w:val="nil"/>
              <w:left w:val="nil"/>
              <w:bottom w:val="nil"/>
              <w:right w:val="nil"/>
            </w:tcBorders>
            <w:shd w:val="clear" w:color="auto" w:fill="auto"/>
            <w:vAlign w:val="center"/>
            <w:hideMark/>
          </w:tcPr>
          <w:p w14:paraId="3975FE7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121" w:type="pct"/>
            <w:tcBorders>
              <w:top w:val="nil"/>
              <w:left w:val="nil"/>
              <w:bottom w:val="nil"/>
              <w:right w:val="nil"/>
            </w:tcBorders>
            <w:shd w:val="clear" w:color="auto" w:fill="auto"/>
            <w:vAlign w:val="center"/>
            <w:hideMark/>
          </w:tcPr>
          <w:p w14:paraId="7EB0829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72" w:type="pct"/>
            <w:tcBorders>
              <w:top w:val="nil"/>
              <w:left w:val="nil"/>
              <w:bottom w:val="nil"/>
              <w:right w:val="nil"/>
            </w:tcBorders>
            <w:shd w:val="clear" w:color="auto" w:fill="auto"/>
            <w:vAlign w:val="center"/>
            <w:hideMark/>
          </w:tcPr>
          <w:p w14:paraId="548F70E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R</w:t>
            </w:r>
          </w:p>
        </w:tc>
        <w:tc>
          <w:tcPr>
            <w:tcW w:w="269" w:type="pct"/>
            <w:tcBorders>
              <w:top w:val="nil"/>
              <w:left w:val="nil"/>
              <w:bottom w:val="nil"/>
              <w:right w:val="nil"/>
            </w:tcBorders>
            <w:shd w:val="clear" w:color="auto" w:fill="auto"/>
            <w:vAlign w:val="center"/>
            <w:hideMark/>
          </w:tcPr>
          <w:p w14:paraId="1DEB9D8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7307C3D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60" w:type="pct"/>
            <w:tcBorders>
              <w:top w:val="nil"/>
              <w:left w:val="nil"/>
              <w:bottom w:val="nil"/>
              <w:right w:val="nil"/>
            </w:tcBorders>
            <w:shd w:val="clear" w:color="auto" w:fill="auto"/>
            <w:vAlign w:val="center"/>
            <w:hideMark/>
          </w:tcPr>
          <w:p w14:paraId="0BF13A52"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4057113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673C320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0B577E6D"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3699CD3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196" w:type="pct"/>
            <w:tcBorders>
              <w:top w:val="nil"/>
              <w:left w:val="nil"/>
              <w:bottom w:val="nil"/>
              <w:right w:val="nil"/>
            </w:tcBorders>
            <w:shd w:val="clear" w:color="auto" w:fill="auto"/>
            <w:vAlign w:val="center"/>
            <w:hideMark/>
          </w:tcPr>
          <w:p w14:paraId="456200C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34" w:type="pct"/>
            <w:tcBorders>
              <w:top w:val="nil"/>
              <w:left w:val="nil"/>
              <w:bottom w:val="nil"/>
              <w:right w:val="nil"/>
            </w:tcBorders>
            <w:shd w:val="clear" w:color="auto" w:fill="auto"/>
            <w:vAlign w:val="center"/>
            <w:hideMark/>
          </w:tcPr>
          <w:p w14:paraId="5BC5D28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R</w:t>
            </w:r>
          </w:p>
        </w:tc>
      </w:tr>
      <w:tr w:rsidR="000F1243" w:rsidRPr="000F1243" w14:paraId="0B6BF9B6" w14:textId="77777777" w:rsidTr="000F1243">
        <w:trPr>
          <w:trHeight w:val="450"/>
        </w:trPr>
        <w:tc>
          <w:tcPr>
            <w:tcW w:w="138" w:type="pct"/>
            <w:tcBorders>
              <w:top w:val="nil"/>
              <w:left w:val="nil"/>
              <w:bottom w:val="nil"/>
              <w:right w:val="nil"/>
            </w:tcBorders>
            <w:shd w:val="clear" w:color="000000" w:fill="D9D9D9"/>
            <w:vAlign w:val="center"/>
            <w:hideMark/>
          </w:tcPr>
          <w:p w14:paraId="2461F9F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52</w:t>
            </w:r>
          </w:p>
        </w:tc>
        <w:tc>
          <w:tcPr>
            <w:tcW w:w="277" w:type="pct"/>
            <w:tcBorders>
              <w:top w:val="nil"/>
              <w:left w:val="nil"/>
              <w:bottom w:val="nil"/>
              <w:right w:val="nil"/>
            </w:tcBorders>
            <w:shd w:val="clear" w:color="000000" w:fill="D9D9D9"/>
            <w:vAlign w:val="center"/>
            <w:hideMark/>
          </w:tcPr>
          <w:p w14:paraId="5DC014E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Italy</w:t>
            </w:r>
          </w:p>
        </w:tc>
        <w:tc>
          <w:tcPr>
            <w:tcW w:w="322" w:type="pct"/>
            <w:tcBorders>
              <w:top w:val="nil"/>
              <w:left w:val="nil"/>
              <w:bottom w:val="nil"/>
              <w:right w:val="nil"/>
            </w:tcBorders>
            <w:shd w:val="clear" w:color="000000" w:fill="D9D9D9"/>
            <w:vAlign w:val="center"/>
            <w:hideMark/>
          </w:tcPr>
          <w:p w14:paraId="2CEFED3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xml:space="preserve">Santa </w:t>
            </w:r>
            <w:proofErr w:type="spellStart"/>
            <w:r w:rsidRPr="00A9372E">
              <w:rPr>
                <w:rFonts w:ascii="Times New Roman" w:eastAsia="Times New Roman" w:hAnsi="Times New Roman" w:cs="Times New Roman"/>
                <w:sz w:val="16"/>
                <w:szCs w:val="16"/>
                <w:lang w:val="en-US" w:eastAsia="it-IT"/>
              </w:rPr>
              <w:t>Giusta</w:t>
            </w:r>
            <w:proofErr w:type="spellEnd"/>
            <w:r w:rsidRPr="00A9372E">
              <w:rPr>
                <w:rFonts w:ascii="Times New Roman" w:eastAsia="Times New Roman" w:hAnsi="Times New Roman" w:cs="Times New Roman"/>
                <w:sz w:val="16"/>
                <w:szCs w:val="16"/>
                <w:lang w:val="en-US" w:eastAsia="it-IT"/>
              </w:rPr>
              <w:t xml:space="preserve"> (</w:t>
            </w:r>
            <w:proofErr w:type="spellStart"/>
            <w:r w:rsidRPr="00A9372E">
              <w:rPr>
                <w:rFonts w:ascii="Times New Roman" w:eastAsia="Times New Roman" w:hAnsi="Times New Roman" w:cs="Times New Roman"/>
                <w:sz w:val="16"/>
                <w:szCs w:val="16"/>
                <w:lang w:val="en-US" w:eastAsia="it-IT"/>
              </w:rPr>
              <w:t>Oristano</w:t>
            </w:r>
            <w:proofErr w:type="spellEnd"/>
            <w:r w:rsidRPr="00A9372E">
              <w:rPr>
                <w:rFonts w:ascii="Times New Roman" w:eastAsia="Times New Roman" w:hAnsi="Times New Roman" w:cs="Times New Roman"/>
                <w:sz w:val="16"/>
                <w:szCs w:val="16"/>
                <w:lang w:val="en-US" w:eastAsia="it-IT"/>
              </w:rPr>
              <w:t>)</w:t>
            </w:r>
          </w:p>
        </w:tc>
        <w:tc>
          <w:tcPr>
            <w:tcW w:w="276" w:type="pct"/>
            <w:tcBorders>
              <w:top w:val="nil"/>
              <w:left w:val="nil"/>
              <w:bottom w:val="nil"/>
              <w:right w:val="nil"/>
            </w:tcBorders>
            <w:shd w:val="clear" w:color="000000" w:fill="D9D9D9"/>
            <w:vAlign w:val="center"/>
            <w:hideMark/>
          </w:tcPr>
          <w:p w14:paraId="0B6D23E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000000" w:fill="D9D9D9"/>
            <w:vAlign w:val="center"/>
            <w:hideMark/>
          </w:tcPr>
          <w:p w14:paraId="7506966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4</w:t>
            </w:r>
          </w:p>
        </w:tc>
        <w:tc>
          <w:tcPr>
            <w:tcW w:w="138" w:type="pct"/>
            <w:tcBorders>
              <w:top w:val="nil"/>
              <w:left w:val="nil"/>
              <w:bottom w:val="nil"/>
              <w:right w:val="nil"/>
            </w:tcBorders>
            <w:shd w:val="clear" w:color="000000" w:fill="D9D9D9"/>
            <w:vAlign w:val="center"/>
            <w:hideMark/>
          </w:tcPr>
          <w:p w14:paraId="18C5C11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C,D</w:t>
            </w:r>
          </w:p>
        </w:tc>
        <w:tc>
          <w:tcPr>
            <w:tcW w:w="276" w:type="pct"/>
            <w:tcBorders>
              <w:top w:val="nil"/>
              <w:left w:val="nil"/>
              <w:bottom w:val="nil"/>
              <w:right w:val="nil"/>
            </w:tcBorders>
            <w:shd w:val="clear" w:color="000000" w:fill="D9D9D9"/>
            <w:vAlign w:val="center"/>
            <w:hideMark/>
          </w:tcPr>
          <w:p w14:paraId="758C918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000000" w:fill="D9D9D9"/>
            <w:vAlign w:val="center"/>
            <w:hideMark/>
          </w:tcPr>
          <w:p w14:paraId="2CB8A90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43399DC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8" w:type="pct"/>
            <w:tcBorders>
              <w:top w:val="nil"/>
              <w:left w:val="nil"/>
              <w:bottom w:val="nil"/>
              <w:right w:val="nil"/>
            </w:tcBorders>
            <w:shd w:val="clear" w:color="000000" w:fill="D9D9D9"/>
            <w:vAlign w:val="center"/>
            <w:hideMark/>
          </w:tcPr>
          <w:p w14:paraId="1467B20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000000" w:fill="D9D9D9"/>
            <w:vAlign w:val="center"/>
            <w:hideMark/>
          </w:tcPr>
          <w:p w14:paraId="6925168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4EDEE38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75" w:type="pct"/>
            <w:tcBorders>
              <w:top w:val="nil"/>
              <w:left w:val="nil"/>
              <w:bottom w:val="nil"/>
              <w:right w:val="nil"/>
            </w:tcBorders>
            <w:shd w:val="clear" w:color="000000" w:fill="D9D9D9"/>
            <w:vAlign w:val="center"/>
            <w:hideMark/>
          </w:tcPr>
          <w:p w14:paraId="57CCB19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000000" w:fill="D9D9D9"/>
            <w:vAlign w:val="center"/>
            <w:hideMark/>
          </w:tcPr>
          <w:p w14:paraId="62C633D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72" w:type="pct"/>
            <w:tcBorders>
              <w:top w:val="nil"/>
              <w:left w:val="nil"/>
              <w:bottom w:val="nil"/>
              <w:right w:val="nil"/>
            </w:tcBorders>
            <w:shd w:val="clear" w:color="000000" w:fill="D9D9D9"/>
            <w:vAlign w:val="center"/>
            <w:hideMark/>
          </w:tcPr>
          <w:p w14:paraId="68BEAEB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9" w:type="pct"/>
            <w:tcBorders>
              <w:top w:val="nil"/>
              <w:left w:val="nil"/>
              <w:bottom w:val="nil"/>
              <w:right w:val="nil"/>
            </w:tcBorders>
            <w:shd w:val="clear" w:color="000000" w:fill="D9D9D9"/>
            <w:vAlign w:val="center"/>
            <w:hideMark/>
          </w:tcPr>
          <w:p w14:paraId="7641A1D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4EEB46A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60" w:type="pct"/>
            <w:tcBorders>
              <w:top w:val="nil"/>
              <w:left w:val="nil"/>
              <w:bottom w:val="nil"/>
              <w:right w:val="nil"/>
            </w:tcBorders>
            <w:shd w:val="clear" w:color="000000" w:fill="D9D9D9"/>
            <w:vAlign w:val="center"/>
            <w:hideMark/>
          </w:tcPr>
          <w:p w14:paraId="3302EE8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12868EA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4F1BB16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7471853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4211B10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3BC05B9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5D867CB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r>
      <w:tr w:rsidR="000F1243" w:rsidRPr="000F1243" w14:paraId="590E5042" w14:textId="77777777" w:rsidTr="000F1243">
        <w:trPr>
          <w:trHeight w:val="300"/>
        </w:trPr>
        <w:tc>
          <w:tcPr>
            <w:tcW w:w="138" w:type="pct"/>
            <w:tcBorders>
              <w:top w:val="nil"/>
              <w:left w:val="nil"/>
              <w:bottom w:val="nil"/>
              <w:right w:val="nil"/>
            </w:tcBorders>
            <w:shd w:val="clear" w:color="auto" w:fill="auto"/>
            <w:vAlign w:val="center"/>
            <w:hideMark/>
          </w:tcPr>
          <w:p w14:paraId="4857848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53</w:t>
            </w:r>
          </w:p>
        </w:tc>
        <w:tc>
          <w:tcPr>
            <w:tcW w:w="277" w:type="pct"/>
            <w:tcBorders>
              <w:top w:val="nil"/>
              <w:left w:val="nil"/>
              <w:bottom w:val="nil"/>
              <w:right w:val="nil"/>
            </w:tcBorders>
            <w:shd w:val="clear" w:color="auto" w:fill="auto"/>
            <w:vAlign w:val="center"/>
            <w:hideMark/>
          </w:tcPr>
          <w:p w14:paraId="6084C8F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Greece</w:t>
            </w:r>
          </w:p>
        </w:tc>
        <w:tc>
          <w:tcPr>
            <w:tcW w:w="322" w:type="pct"/>
            <w:tcBorders>
              <w:top w:val="nil"/>
              <w:left w:val="nil"/>
              <w:bottom w:val="nil"/>
              <w:right w:val="nil"/>
            </w:tcBorders>
            <w:shd w:val="clear" w:color="auto" w:fill="auto"/>
            <w:vAlign w:val="center"/>
            <w:hideMark/>
          </w:tcPr>
          <w:p w14:paraId="611FCC2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Almyros</w:t>
            </w:r>
            <w:proofErr w:type="spellEnd"/>
          </w:p>
        </w:tc>
        <w:tc>
          <w:tcPr>
            <w:tcW w:w="276" w:type="pct"/>
            <w:tcBorders>
              <w:top w:val="nil"/>
              <w:left w:val="nil"/>
              <w:bottom w:val="nil"/>
              <w:right w:val="nil"/>
            </w:tcBorders>
            <w:shd w:val="clear" w:color="auto" w:fill="auto"/>
            <w:vAlign w:val="center"/>
            <w:hideMark/>
          </w:tcPr>
          <w:p w14:paraId="1BE8EFF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auto" w:fill="auto"/>
            <w:vAlign w:val="center"/>
            <w:hideMark/>
          </w:tcPr>
          <w:p w14:paraId="524B3FE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2BDF8B5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B</w:t>
            </w:r>
          </w:p>
        </w:tc>
        <w:tc>
          <w:tcPr>
            <w:tcW w:w="276" w:type="pct"/>
            <w:tcBorders>
              <w:top w:val="nil"/>
              <w:left w:val="nil"/>
              <w:bottom w:val="nil"/>
              <w:right w:val="nil"/>
            </w:tcBorders>
            <w:shd w:val="clear" w:color="auto" w:fill="auto"/>
            <w:vAlign w:val="center"/>
            <w:hideMark/>
          </w:tcPr>
          <w:p w14:paraId="39F0425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auto" w:fill="auto"/>
            <w:vAlign w:val="center"/>
            <w:hideMark/>
          </w:tcPr>
          <w:p w14:paraId="512E125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6F8294C7"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8" w:type="pct"/>
            <w:tcBorders>
              <w:top w:val="nil"/>
              <w:left w:val="nil"/>
              <w:bottom w:val="nil"/>
              <w:right w:val="nil"/>
            </w:tcBorders>
            <w:shd w:val="clear" w:color="auto" w:fill="auto"/>
            <w:vAlign w:val="center"/>
            <w:hideMark/>
          </w:tcPr>
          <w:p w14:paraId="7F929C3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auto" w:fill="auto"/>
            <w:vAlign w:val="center"/>
            <w:hideMark/>
          </w:tcPr>
          <w:p w14:paraId="367ECE0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39B3C93A"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5" w:type="pct"/>
            <w:tcBorders>
              <w:top w:val="nil"/>
              <w:left w:val="nil"/>
              <w:bottom w:val="nil"/>
              <w:right w:val="nil"/>
            </w:tcBorders>
            <w:shd w:val="clear" w:color="auto" w:fill="auto"/>
            <w:vAlign w:val="center"/>
            <w:hideMark/>
          </w:tcPr>
          <w:p w14:paraId="413B7D4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auto" w:fill="auto"/>
            <w:vAlign w:val="center"/>
            <w:hideMark/>
          </w:tcPr>
          <w:p w14:paraId="2240EF8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72" w:type="pct"/>
            <w:tcBorders>
              <w:top w:val="nil"/>
              <w:left w:val="nil"/>
              <w:bottom w:val="nil"/>
              <w:right w:val="nil"/>
            </w:tcBorders>
            <w:shd w:val="clear" w:color="auto" w:fill="auto"/>
            <w:vAlign w:val="center"/>
            <w:hideMark/>
          </w:tcPr>
          <w:p w14:paraId="3031910B"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9" w:type="pct"/>
            <w:tcBorders>
              <w:top w:val="nil"/>
              <w:left w:val="nil"/>
              <w:bottom w:val="nil"/>
              <w:right w:val="nil"/>
            </w:tcBorders>
            <w:shd w:val="clear" w:color="auto" w:fill="auto"/>
            <w:vAlign w:val="center"/>
            <w:hideMark/>
          </w:tcPr>
          <w:p w14:paraId="789610A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300A100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60" w:type="pct"/>
            <w:tcBorders>
              <w:top w:val="nil"/>
              <w:left w:val="nil"/>
              <w:bottom w:val="nil"/>
              <w:right w:val="nil"/>
            </w:tcBorders>
            <w:shd w:val="clear" w:color="auto" w:fill="auto"/>
            <w:vAlign w:val="center"/>
            <w:hideMark/>
          </w:tcPr>
          <w:p w14:paraId="0D163829"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28753F4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3509847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492AFAB5"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10E0BDC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18DE6FB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286F8356"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0F1243" w:rsidRPr="000F1243" w14:paraId="2674B1DB" w14:textId="77777777" w:rsidTr="000F1243">
        <w:trPr>
          <w:trHeight w:val="300"/>
        </w:trPr>
        <w:tc>
          <w:tcPr>
            <w:tcW w:w="138" w:type="pct"/>
            <w:tcBorders>
              <w:top w:val="nil"/>
              <w:left w:val="nil"/>
              <w:bottom w:val="nil"/>
              <w:right w:val="nil"/>
            </w:tcBorders>
            <w:shd w:val="clear" w:color="000000" w:fill="D9D9D9"/>
            <w:vAlign w:val="center"/>
            <w:hideMark/>
          </w:tcPr>
          <w:p w14:paraId="1529E1E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54</w:t>
            </w:r>
          </w:p>
        </w:tc>
        <w:tc>
          <w:tcPr>
            <w:tcW w:w="277" w:type="pct"/>
            <w:tcBorders>
              <w:top w:val="nil"/>
              <w:left w:val="nil"/>
              <w:bottom w:val="nil"/>
              <w:right w:val="nil"/>
            </w:tcBorders>
            <w:shd w:val="clear" w:color="000000" w:fill="D9D9D9"/>
            <w:vAlign w:val="center"/>
            <w:hideMark/>
          </w:tcPr>
          <w:p w14:paraId="02CBF9F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Italy</w:t>
            </w:r>
          </w:p>
        </w:tc>
        <w:tc>
          <w:tcPr>
            <w:tcW w:w="322" w:type="pct"/>
            <w:tcBorders>
              <w:top w:val="nil"/>
              <w:left w:val="nil"/>
              <w:bottom w:val="nil"/>
              <w:right w:val="nil"/>
            </w:tcBorders>
            <w:shd w:val="clear" w:color="000000" w:fill="D9D9D9"/>
            <w:vAlign w:val="center"/>
            <w:hideMark/>
          </w:tcPr>
          <w:p w14:paraId="66404DA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Crotone</w:t>
            </w:r>
          </w:p>
        </w:tc>
        <w:tc>
          <w:tcPr>
            <w:tcW w:w="276" w:type="pct"/>
            <w:tcBorders>
              <w:top w:val="nil"/>
              <w:left w:val="nil"/>
              <w:bottom w:val="nil"/>
              <w:right w:val="nil"/>
            </w:tcBorders>
            <w:shd w:val="clear" w:color="000000" w:fill="D9D9D9"/>
            <w:vAlign w:val="center"/>
            <w:hideMark/>
          </w:tcPr>
          <w:p w14:paraId="4BF07F0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000000" w:fill="D9D9D9"/>
            <w:vAlign w:val="center"/>
            <w:hideMark/>
          </w:tcPr>
          <w:p w14:paraId="6445FB3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12</w:t>
            </w:r>
          </w:p>
        </w:tc>
        <w:tc>
          <w:tcPr>
            <w:tcW w:w="138" w:type="pct"/>
            <w:tcBorders>
              <w:top w:val="nil"/>
              <w:left w:val="nil"/>
              <w:bottom w:val="nil"/>
              <w:right w:val="nil"/>
            </w:tcBorders>
            <w:shd w:val="clear" w:color="000000" w:fill="D9D9D9"/>
            <w:vAlign w:val="center"/>
            <w:hideMark/>
          </w:tcPr>
          <w:p w14:paraId="6BC37EB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w:t>
            </w:r>
          </w:p>
        </w:tc>
        <w:tc>
          <w:tcPr>
            <w:tcW w:w="276" w:type="pct"/>
            <w:tcBorders>
              <w:top w:val="nil"/>
              <w:left w:val="nil"/>
              <w:bottom w:val="nil"/>
              <w:right w:val="nil"/>
            </w:tcBorders>
            <w:shd w:val="clear" w:color="000000" w:fill="D9D9D9"/>
            <w:vAlign w:val="center"/>
            <w:hideMark/>
          </w:tcPr>
          <w:p w14:paraId="45E1177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0" w:type="pct"/>
            <w:tcBorders>
              <w:top w:val="nil"/>
              <w:left w:val="nil"/>
              <w:bottom w:val="nil"/>
              <w:right w:val="nil"/>
            </w:tcBorders>
            <w:shd w:val="clear" w:color="000000" w:fill="D9D9D9"/>
            <w:vAlign w:val="center"/>
            <w:hideMark/>
          </w:tcPr>
          <w:p w14:paraId="674EC43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7</w:t>
            </w:r>
          </w:p>
        </w:tc>
        <w:tc>
          <w:tcPr>
            <w:tcW w:w="138" w:type="pct"/>
            <w:tcBorders>
              <w:top w:val="nil"/>
              <w:left w:val="nil"/>
              <w:bottom w:val="nil"/>
              <w:right w:val="nil"/>
            </w:tcBorders>
            <w:shd w:val="clear" w:color="000000" w:fill="D9D9D9"/>
            <w:vAlign w:val="center"/>
            <w:hideMark/>
          </w:tcPr>
          <w:p w14:paraId="53C964F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w:t>
            </w:r>
          </w:p>
        </w:tc>
        <w:tc>
          <w:tcPr>
            <w:tcW w:w="268" w:type="pct"/>
            <w:tcBorders>
              <w:top w:val="nil"/>
              <w:left w:val="nil"/>
              <w:bottom w:val="nil"/>
              <w:right w:val="nil"/>
            </w:tcBorders>
            <w:shd w:val="clear" w:color="000000" w:fill="D9D9D9"/>
            <w:vAlign w:val="center"/>
            <w:hideMark/>
          </w:tcPr>
          <w:p w14:paraId="7033376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000000" w:fill="D9D9D9"/>
            <w:vAlign w:val="center"/>
            <w:hideMark/>
          </w:tcPr>
          <w:p w14:paraId="77E1B59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290185F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75" w:type="pct"/>
            <w:tcBorders>
              <w:top w:val="nil"/>
              <w:left w:val="nil"/>
              <w:bottom w:val="nil"/>
              <w:right w:val="nil"/>
            </w:tcBorders>
            <w:shd w:val="clear" w:color="000000" w:fill="D9D9D9"/>
            <w:vAlign w:val="center"/>
            <w:hideMark/>
          </w:tcPr>
          <w:p w14:paraId="3A7DB35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121" w:type="pct"/>
            <w:tcBorders>
              <w:top w:val="nil"/>
              <w:left w:val="nil"/>
              <w:bottom w:val="nil"/>
              <w:right w:val="nil"/>
            </w:tcBorders>
            <w:shd w:val="clear" w:color="000000" w:fill="D9D9D9"/>
            <w:vAlign w:val="center"/>
            <w:hideMark/>
          </w:tcPr>
          <w:p w14:paraId="0356038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8</w:t>
            </w:r>
          </w:p>
        </w:tc>
        <w:tc>
          <w:tcPr>
            <w:tcW w:w="172" w:type="pct"/>
            <w:tcBorders>
              <w:top w:val="nil"/>
              <w:left w:val="nil"/>
              <w:bottom w:val="nil"/>
              <w:right w:val="nil"/>
            </w:tcBorders>
            <w:shd w:val="clear" w:color="000000" w:fill="D9D9D9"/>
            <w:vAlign w:val="center"/>
            <w:hideMark/>
          </w:tcPr>
          <w:p w14:paraId="15D2DDC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w:t>
            </w:r>
          </w:p>
        </w:tc>
        <w:tc>
          <w:tcPr>
            <w:tcW w:w="269" w:type="pct"/>
            <w:tcBorders>
              <w:top w:val="nil"/>
              <w:left w:val="nil"/>
              <w:bottom w:val="nil"/>
              <w:right w:val="nil"/>
            </w:tcBorders>
            <w:shd w:val="clear" w:color="000000" w:fill="D9D9D9"/>
            <w:vAlign w:val="center"/>
            <w:hideMark/>
          </w:tcPr>
          <w:p w14:paraId="55925BC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6AD6D3C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60" w:type="pct"/>
            <w:tcBorders>
              <w:top w:val="nil"/>
              <w:left w:val="nil"/>
              <w:bottom w:val="nil"/>
              <w:right w:val="nil"/>
            </w:tcBorders>
            <w:shd w:val="clear" w:color="000000" w:fill="D9D9D9"/>
            <w:vAlign w:val="center"/>
            <w:hideMark/>
          </w:tcPr>
          <w:p w14:paraId="4E86686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155F465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031AC0D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3465B3C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3CAEBCC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168DD75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5A8B20C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r>
      <w:tr w:rsidR="000F1243" w:rsidRPr="000F1243" w14:paraId="438FF9CB" w14:textId="77777777" w:rsidTr="000F1243">
        <w:trPr>
          <w:trHeight w:val="300"/>
        </w:trPr>
        <w:tc>
          <w:tcPr>
            <w:tcW w:w="138" w:type="pct"/>
            <w:tcBorders>
              <w:top w:val="nil"/>
              <w:left w:val="nil"/>
              <w:bottom w:val="nil"/>
              <w:right w:val="nil"/>
            </w:tcBorders>
            <w:shd w:val="clear" w:color="auto" w:fill="auto"/>
            <w:vAlign w:val="center"/>
            <w:hideMark/>
          </w:tcPr>
          <w:p w14:paraId="65D7F04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55</w:t>
            </w:r>
          </w:p>
        </w:tc>
        <w:tc>
          <w:tcPr>
            <w:tcW w:w="277" w:type="pct"/>
            <w:tcBorders>
              <w:top w:val="nil"/>
              <w:left w:val="nil"/>
              <w:bottom w:val="nil"/>
              <w:right w:val="nil"/>
            </w:tcBorders>
            <w:shd w:val="clear" w:color="auto" w:fill="auto"/>
            <w:vAlign w:val="center"/>
            <w:hideMark/>
          </w:tcPr>
          <w:p w14:paraId="282AC0B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Turkey</w:t>
            </w:r>
          </w:p>
        </w:tc>
        <w:tc>
          <w:tcPr>
            <w:tcW w:w="322" w:type="pct"/>
            <w:tcBorders>
              <w:top w:val="nil"/>
              <w:left w:val="nil"/>
              <w:bottom w:val="nil"/>
              <w:right w:val="nil"/>
            </w:tcBorders>
            <w:shd w:val="clear" w:color="auto" w:fill="auto"/>
            <w:vAlign w:val="center"/>
            <w:hideMark/>
          </w:tcPr>
          <w:p w14:paraId="0B2F36C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Izmir Bay</w:t>
            </w:r>
          </w:p>
        </w:tc>
        <w:tc>
          <w:tcPr>
            <w:tcW w:w="276" w:type="pct"/>
            <w:tcBorders>
              <w:top w:val="nil"/>
              <w:left w:val="nil"/>
              <w:bottom w:val="nil"/>
              <w:right w:val="nil"/>
            </w:tcBorders>
            <w:shd w:val="clear" w:color="auto" w:fill="auto"/>
            <w:vAlign w:val="center"/>
            <w:hideMark/>
          </w:tcPr>
          <w:p w14:paraId="2D54EFB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auto" w:fill="auto"/>
            <w:vAlign w:val="center"/>
            <w:hideMark/>
          </w:tcPr>
          <w:p w14:paraId="2E7C481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38" w:type="pct"/>
            <w:tcBorders>
              <w:top w:val="nil"/>
              <w:left w:val="nil"/>
              <w:bottom w:val="nil"/>
              <w:right w:val="nil"/>
            </w:tcBorders>
            <w:shd w:val="clear" w:color="auto" w:fill="auto"/>
            <w:vAlign w:val="center"/>
            <w:hideMark/>
          </w:tcPr>
          <w:p w14:paraId="70E7998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p.o.</w:t>
            </w:r>
          </w:p>
        </w:tc>
        <w:tc>
          <w:tcPr>
            <w:tcW w:w="276" w:type="pct"/>
            <w:tcBorders>
              <w:top w:val="nil"/>
              <w:left w:val="nil"/>
              <w:bottom w:val="nil"/>
              <w:right w:val="nil"/>
            </w:tcBorders>
            <w:shd w:val="clear" w:color="auto" w:fill="auto"/>
            <w:vAlign w:val="center"/>
            <w:hideMark/>
          </w:tcPr>
          <w:p w14:paraId="7FFA198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auto" w:fill="auto"/>
            <w:vAlign w:val="center"/>
            <w:hideMark/>
          </w:tcPr>
          <w:p w14:paraId="38B2142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22BBFA5B"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8" w:type="pct"/>
            <w:tcBorders>
              <w:top w:val="nil"/>
              <w:left w:val="nil"/>
              <w:bottom w:val="nil"/>
              <w:right w:val="nil"/>
            </w:tcBorders>
            <w:shd w:val="clear" w:color="auto" w:fill="auto"/>
            <w:vAlign w:val="center"/>
            <w:hideMark/>
          </w:tcPr>
          <w:p w14:paraId="208034E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auto" w:fill="auto"/>
            <w:vAlign w:val="center"/>
            <w:hideMark/>
          </w:tcPr>
          <w:p w14:paraId="717A2C1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76FAC566"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5" w:type="pct"/>
            <w:tcBorders>
              <w:top w:val="nil"/>
              <w:left w:val="nil"/>
              <w:bottom w:val="nil"/>
              <w:right w:val="nil"/>
            </w:tcBorders>
            <w:shd w:val="clear" w:color="auto" w:fill="auto"/>
            <w:vAlign w:val="center"/>
            <w:hideMark/>
          </w:tcPr>
          <w:p w14:paraId="0D73BFE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auto" w:fill="auto"/>
            <w:vAlign w:val="center"/>
            <w:hideMark/>
          </w:tcPr>
          <w:p w14:paraId="2C95153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72" w:type="pct"/>
            <w:tcBorders>
              <w:top w:val="nil"/>
              <w:left w:val="nil"/>
              <w:bottom w:val="nil"/>
              <w:right w:val="nil"/>
            </w:tcBorders>
            <w:shd w:val="clear" w:color="auto" w:fill="auto"/>
            <w:vAlign w:val="center"/>
            <w:hideMark/>
          </w:tcPr>
          <w:p w14:paraId="6E5CEB0D"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9" w:type="pct"/>
            <w:tcBorders>
              <w:top w:val="nil"/>
              <w:left w:val="nil"/>
              <w:bottom w:val="nil"/>
              <w:right w:val="nil"/>
            </w:tcBorders>
            <w:shd w:val="clear" w:color="auto" w:fill="auto"/>
            <w:vAlign w:val="center"/>
            <w:hideMark/>
          </w:tcPr>
          <w:p w14:paraId="7DB2316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381E3AF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60" w:type="pct"/>
            <w:tcBorders>
              <w:top w:val="nil"/>
              <w:left w:val="nil"/>
              <w:bottom w:val="nil"/>
              <w:right w:val="nil"/>
            </w:tcBorders>
            <w:shd w:val="clear" w:color="auto" w:fill="auto"/>
            <w:vAlign w:val="center"/>
            <w:hideMark/>
          </w:tcPr>
          <w:p w14:paraId="7AC9345A"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13EA4EF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1EE5282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58419397"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66C7EFA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1F40E34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175C1B4C"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0F1243" w:rsidRPr="000F1243" w14:paraId="6061DEDC" w14:textId="77777777" w:rsidTr="000F1243">
        <w:trPr>
          <w:trHeight w:val="300"/>
        </w:trPr>
        <w:tc>
          <w:tcPr>
            <w:tcW w:w="138" w:type="pct"/>
            <w:tcBorders>
              <w:top w:val="nil"/>
              <w:left w:val="nil"/>
              <w:bottom w:val="nil"/>
              <w:right w:val="nil"/>
            </w:tcBorders>
            <w:shd w:val="clear" w:color="000000" w:fill="D9D9D9"/>
            <w:vAlign w:val="center"/>
            <w:hideMark/>
          </w:tcPr>
          <w:p w14:paraId="056EA9A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56</w:t>
            </w:r>
          </w:p>
        </w:tc>
        <w:tc>
          <w:tcPr>
            <w:tcW w:w="277" w:type="pct"/>
            <w:tcBorders>
              <w:top w:val="nil"/>
              <w:left w:val="nil"/>
              <w:bottom w:val="nil"/>
              <w:right w:val="nil"/>
            </w:tcBorders>
            <w:shd w:val="clear" w:color="000000" w:fill="D9D9D9"/>
            <w:vAlign w:val="center"/>
            <w:hideMark/>
          </w:tcPr>
          <w:p w14:paraId="016F3B6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Spain</w:t>
            </w:r>
          </w:p>
        </w:tc>
        <w:tc>
          <w:tcPr>
            <w:tcW w:w="322" w:type="pct"/>
            <w:tcBorders>
              <w:top w:val="nil"/>
              <w:left w:val="nil"/>
              <w:bottom w:val="nil"/>
              <w:right w:val="nil"/>
            </w:tcBorders>
            <w:shd w:val="clear" w:color="000000" w:fill="D9D9D9"/>
            <w:vAlign w:val="center"/>
            <w:hideMark/>
          </w:tcPr>
          <w:p w14:paraId="23464F5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Alicante</w:t>
            </w:r>
          </w:p>
        </w:tc>
        <w:tc>
          <w:tcPr>
            <w:tcW w:w="276" w:type="pct"/>
            <w:tcBorders>
              <w:top w:val="nil"/>
              <w:left w:val="nil"/>
              <w:bottom w:val="nil"/>
              <w:right w:val="nil"/>
            </w:tcBorders>
            <w:shd w:val="clear" w:color="000000" w:fill="D9D9D9"/>
            <w:vAlign w:val="center"/>
            <w:hideMark/>
          </w:tcPr>
          <w:p w14:paraId="5B5F42B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000000" w:fill="D9D9D9"/>
            <w:vAlign w:val="center"/>
            <w:hideMark/>
          </w:tcPr>
          <w:p w14:paraId="708EE74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38" w:type="pct"/>
            <w:tcBorders>
              <w:top w:val="nil"/>
              <w:left w:val="nil"/>
              <w:bottom w:val="nil"/>
              <w:right w:val="nil"/>
            </w:tcBorders>
            <w:shd w:val="clear" w:color="000000" w:fill="D9D9D9"/>
            <w:vAlign w:val="center"/>
            <w:hideMark/>
          </w:tcPr>
          <w:p w14:paraId="354B053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p.o.</w:t>
            </w:r>
          </w:p>
        </w:tc>
        <w:tc>
          <w:tcPr>
            <w:tcW w:w="276" w:type="pct"/>
            <w:tcBorders>
              <w:top w:val="nil"/>
              <w:left w:val="nil"/>
              <w:bottom w:val="nil"/>
              <w:right w:val="nil"/>
            </w:tcBorders>
            <w:shd w:val="clear" w:color="000000" w:fill="D9D9D9"/>
            <w:vAlign w:val="center"/>
            <w:hideMark/>
          </w:tcPr>
          <w:p w14:paraId="1A136C2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000000" w:fill="D9D9D9"/>
            <w:vAlign w:val="center"/>
            <w:hideMark/>
          </w:tcPr>
          <w:p w14:paraId="7628692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075719B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8" w:type="pct"/>
            <w:tcBorders>
              <w:top w:val="nil"/>
              <w:left w:val="nil"/>
              <w:bottom w:val="nil"/>
              <w:right w:val="nil"/>
            </w:tcBorders>
            <w:shd w:val="clear" w:color="000000" w:fill="D9D9D9"/>
            <w:vAlign w:val="center"/>
            <w:hideMark/>
          </w:tcPr>
          <w:p w14:paraId="3381866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000000" w:fill="D9D9D9"/>
            <w:vAlign w:val="center"/>
            <w:hideMark/>
          </w:tcPr>
          <w:p w14:paraId="0B0CDA0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07143CF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75" w:type="pct"/>
            <w:tcBorders>
              <w:top w:val="nil"/>
              <w:left w:val="nil"/>
              <w:bottom w:val="nil"/>
              <w:right w:val="nil"/>
            </w:tcBorders>
            <w:shd w:val="clear" w:color="000000" w:fill="D9D9D9"/>
            <w:vAlign w:val="center"/>
            <w:hideMark/>
          </w:tcPr>
          <w:p w14:paraId="2E74B3F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000000" w:fill="D9D9D9"/>
            <w:vAlign w:val="center"/>
            <w:hideMark/>
          </w:tcPr>
          <w:p w14:paraId="4E27EBF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72" w:type="pct"/>
            <w:tcBorders>
              <w:top w:val="nil"/>
              <w:left w:val="nil"/>
              <w:bottom w:val="nil"/>
              <w:right w:val="nil"/>
            </w:tcBorders>
            <w:shd w:val="clear" w:color="000000" w:fill="D9D9D9"/>
            <w:vAlign w:val="center"/>
            <w:hideMark/>
          </w:tcPr>
          <w:p w14:paraId="6C93F3D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9" w:type="pct"/>
            <w:tcBorders>
              <w:top w:val="nil"/>
              <w:left w:val="nil"/>
              <w:bottom w:val="nil"/>
              <w:right w:val="nil"/>
            </w:tcBorders>
            <w:shd w:val="clear" w:color="000000" w:fill="D9D9D9"/>
            <w:vAlign w:val="center"/>
            <w:hideMark/>
          </w:tcPr>
          <w:p w14:paraId="02FD5C4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4CCA41B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60" w:type="pct"/>
            <w:tcBorders>
              <w:top w:val="nil"/>
              <w:left w:val="nil"/>
              <w:bottom w:val="nil"/>
              <w:right w:val="nil"/>
            </w:tcBorders>
            <w:shd w:val="clear" w:color="000000" w:fill="D9D9D9"/>
            <w:vAlign w:val="center"/>
            <w:hideMark/>
          </w:tcPr>
          <w:p w14:paraId="0649257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3F2E1D7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672E428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74BA905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343FC03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0CBD751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5B40CF6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r>
      <w:tr w:rsidR="000F1243" w:rsidRPr="000F1243" w14:paraId="1971D3A0" w14:textId="77777777" w:rsidTr="000F1243">
        <w:trPr>
          <w:trHeight w:val="300"/>
        </w:trPr>
        <w:tc>
          <w:tcPr>
            <w:tcW w:w="138" w:type="pct"/>
            <w:tcBorders>
              <w:top w:val="nil"/>
              <w:left w:val="nil"/>
              <w:bottom w:val="nil"/>
              <w:right w:val="nil"/>
            </w:tcBorders>
            <w:shd w:val="clear" w:color="auto" w:fill="auto"/>
            <w:vAlign w:val="center"/>
            <w:hideMark/>
          </w:tcPr>
          <w:p w14:paraId="25AF977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57</w:t>
            </w:r>
          </w:p>
        </w:tc>
        <w:tc>
          <w:tcPr>
            <w:tcW w:w="277" w:type="pct"/>
            <w:tcBorders>
              <w:top w:val="nil"/>
              <w:left w:val="nil"/>
              <w:bottom w:val="nil"/>
              <w:right w:val="nil"/>
            </w:tcBorders>
            <w:shd w:val="clear" w:color="auto" w:fill="auto"/>
            <w:vAlign w:val="center"/>
            <w:hideMark/>
          </w:tcPr>
          <w:p w14:paraId="5C522EC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Italy</w:t>
            </w:r>
          </w:p>
        </w:tc>
        <w:tc>
          <w:tcPr>
            <w:tcW w:w="322" w:type="pct"/>
            <w:tcBorders>
              <w:top w:val="nil"/>
              <w:left w:val="nil"/>
              <w:bottom w:val="nil"/>
              <w:right w:val="nil"/>
            </w:tcBorders>
            <w:shd w:val="clear" w:color="auto" w:fill="auto"/>
            <w:vAlign w:val="center"/>
            <w:hideMark/>
          </w:tcPr>
          <w:p w14:paraId="57DA83B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Messina</w:t>
            </w:r>
          </w:p>
        </w:tc>
        <w:tc>
          <w:tcPr>
            <w:tcW w:w="276" w:type="pct"/>
            <w:tcBorders>
              <w:top w:val="nil"/>
              <w:left w:val="nil"/>
              <w:bottom w:val="nil"/>
              <w:right w:val="nil"/>
            </w:tcBorders>
            <w:shd w:val="clear" w:color="auto" w:fill="auto"/>
            <w:vAlign w:val="center"/>
            <w:hideMark/>
          </w:tcPr>
          <w:p w14:paraId="74FC702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1" w:type="pct"/>
            <w:tcBorders>
              <w:top w:val="nil"/>
              <w:left w:val="nil"/>
              <w:bottom w:val="nil"/>
              <w:right w:val="nil"/>
            </w:tcBorders>
            <w:shd w:val="clear" w:color="auto" w:fill="auto"/>
            <w:vAlign w:val="center"/>
            <w:hideMark/>
          </w:tcPr>
          <w:p w14:paraId="136866F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2743961C"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6" w:type="pct"/>
            <w:tcBorders>
              <w:top w:val="nil"/>
              <w:left w:val="nil"/>
              <w:bottom w:val="nil"/>
              <w:right w:val="nil"/>
            </w:tcBorders>
            <w:shd w:val="clear" w:color="auto" w:fill="auto"/>
            <w:vAlign w:val="center"/>
            <w:hideMark/>
          </w:tcPr>
          <w:p w14:paraId="66E26B5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auto" w:fill="auto"/>
            <w:vAlign w:val="center"/>
            <w:hideMark/>
          </w:tcPr>
          <w:p w14:paraId="173DBBA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3654F2F3"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8" w:type="pct"/>
            <w:tcBorders>
              <w:top w:val="nil"/>
              <w:left w:val="nil"/>
              <w:bottom w:val="nil"/>
              <w:right w:val="nil"/>
            </w:tcBorders>
            <w:shd w:val="clear" w:color="auto" w:fill="auto"/>
            <w:vAlign w:val="center"/>
            <w:hideMark/>
          </w:tcPr>
          <w:p w14:paraId="73F922B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auto" w:fill="auto"/>
            <w:vAlign w:val="center"/>
            <w:hideMark/>
          </w:tcPr>
          <w:p w14:paraId="37B61A3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60190932"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5" w:type="pct"/>
            <w:tcBorders>
              <w:top w:val="nil"/>
              <w:left w:val="nil"/>
              <w:bottom w:val="nil"/>
              <w:right w:val="nil"/>
            </w:tcBorders>
            <w:shd w:val="clear" w:color="auto" w:fill="auto"/>
            <w:vAlign w:val="center"/>
            <w:hideMark/>
          </w:tcPr>
          <w:p w14:paraId="3B82B31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auto" w:fill="auto"/>
            <w:vAlign w:val="center"/>
            <w:hideMark/>
          </w:tcPr>
          <w:p w14:paraId="201DFAE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72" w:type="pct"/>
            <w:tcBorders>
              <w:top w:val="nil"/>
              <w:left w:val="nil"/>
              <w:bottom w:val="nil"/>
              <w:right w:val="nil"/>
            </w:tcBorders>
            <w:shd w:val="clear" w:color="auto" w:fill="auto"/>
            <w:vAlign w:val="center"/>
            <w:hideMark/>
          </w:tcPr>
          <w:p w14:paraId="392E9568"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9" w:type="pct"/>
            <w:tcBorders>
              <w:top w:val="nil"/>
              <w:left w:val="nil"/>
              <w:bottom w:val="nil"/>
              <w:right w:val="nil"/>
            </w:tcBorders>
            <w:shd w:val="clear" w:color="auto" w:fill="auto"/>
            <w:vAlign w:val="center"/>
            <w:hideMark/>
          </w:tcPr>
          <w:p w14:paraId="4B26806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1F1A115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60" w:type="pct"/>
            <w:tcBorders>
              <w:top w:val="nil"/>
              <w:left w:val="nil"/>
              <w:bottom w:val="nil"/>
              <w:right w:val="nil"/>
            </w:tcBorders>
            <w:shd w:val="clear" w:color="auto" w:fill="auto"/>
            <w:vAlign w:val="center"/>
            <w:hideMark/>
          </w:tcPr>
          <w:p w14:paraId="46192455"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4D939AE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32AAA1C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570E2869"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5531366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5C01340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3536FC17"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0F1243" w:rsidRPr="000F1243" w14:paraId="4E7C4DF6" w14:textId="77777777" w:rsidTr="000F1243">
        <w:trPr>
          <w:trHeight w:val="300"/>
        </w:trPr>
        <w:tc>
          <w:tcPr>
            <w:tcW w:w="138" w:type="pct"/>
            <w:tcBorders>
              <w:top w:val="nil"/>
              <w:left w:val="nil"/>
              <w:bottom w:val="nil"/>
              <w:right w:val="nil"/>
            </w:tcBorders>
            <w:shd w:val="clear" w:color="000000" w:fill="D9D9D9"/>
            <w:vAlign w:val="center"/>
            <w:hideMark/>
          </w:tcPr>
          <w:p w14:paraId="3ED06FB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58</w:t>
            </w:r>
          </w:p>
        </w:tc>
        <w:tc>
          <w:tcPr>
            <w:tcW w:w="277" w:type="pct"/>
            <w:tcBorders>
              <w:top w:val="nil"/>
              <w:left w:val="nil"/>
              <w:bottom w:val="nil"/>
              <w:right w:val="nil"/>
            </w:tcBorders>
            <w:shd w:val="clear" w:color="000000" w:fill="D9D9D9"/>
            <w:vAlign w:val="center"/>
            <w:hideMark/>
          </w:tcPr>
          <w:p w14:paraId="5D5AFAC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Italy</w:t>
            </w:r>
          </w:p>
        </w:tc>
        <w:tc>
          <w:tcPr>
            <w:tcW w:w="322" w:type="pct"/>
            <w:tcBorders>
              <w:top w:val="nil"/>
              <w:left w:val="nil"/>
              <w:bottom w:val="nil"/>
              <w:right w:val="nil"/>
            </w:tcBorders>
            <w:shd w:val="clear" w:color="000000" w:fill="D9D9D9"/>
            <w:vAlign w:val="center"/>
            <w:hideMark/>
          </w:tcPr>
          <w:p w14:paraId="0654683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Palermo</w:t>
            </w:r>
          </w:p>
        </w:tc>
        <w:tc>
          <w:tcPr>
            <w:tcW w:w="276" w:type="pct"/>
            <w:tcBorders>
              <w:top w:val="nil"/>
              <w:left w:val="nil"/>
              <w:bottom w:val="nil"/>
              <w:right w:val="nil"/>
            </w:tcBorders>
            <w:shd w:val="clear" w:color="000000" w:fill="D9D9D9"/>
            <w:vAlign w:val="center"/>
            <w:hideMark/>
          </w:tcPr>
          <w:p w14:paraId="6F2E9C0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1" w:type="pct"/>
            <w:tcBorders>
              <w:top w:val="nil"/>
              <w:left w:val="nil"/>
              <w:bottom w:val="nil"/>
              <w:right w:val="nil"/>
            </w:tcBorders>
            <w:shd w:val="clear" w:color="000000" w:fill="D9D9D9"/>
            <w:vAlign w:val="center"/>
            <w:hideMark/>
          </w:tcPr>
          <w:p w14:paraId="6A23E20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7DA1FBC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76" w:type="pct"/>
            <w:tcBorders>
              <w:top w:val="nil"/>
              <w:left w:val="nil"/>
              <w:bottom w:val="nil"/>
              <w:right w:val="nil"/>
            </w:tcBorders>
            <w:shd w:val="clear" w:color="000000" w:fill="D9D9D9"/>
            <w:vAlign w:val="center"/>
            <w:hideMark/>
          </w:tcPr>
          <w:p w14:paraId="4A45031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000000" w:fill="D9D9D9"/>
            <w:vAlign w:val="center"/>
            <w:hideMark/>
          </w:tcPr>
          <w:p w14:paraId="5493941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3CA52C4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8" w:type="pct"/>
            <w:tcBorders>
              <w:top w:val="nil"/>
              <w:left w:val="nil"/>
              <w:bottom w:val="nil"/>
              <w:right w:val="nil"/>
            </w:tcBorders>
            <w:shd w:val="clear" w:color="000000" w:fill="D9D9D9"/>
            <w:vAlign w:val="center"/>
            <w:hideMark/>
          </w:tcPr>
          <w:p w14:paraId="27A10F5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000000" w:fill="D9D9D9"/>
            <w:vAlign w:val="center"/>
            <w:hideMark/>
          </w:tcPr>
          <w:p w14:paraId="68D64B2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000D189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75" w:type="pct"/>
            <w:tcBorders>
              <w:top w:val="nil"/>
              <w:left w:val="nil"/>
              <w:bottom w:val="nil"/>
              <w:right w:val="nil"/>
            </w:tcBorders>
            <w:shd w:val="clear" w:color="000000" w:fill="D9D9D9"/>
            <w:vAlign w:val="center"/>
            <w:hideMark/>
          </w:tcPr>
          <w:p w14:paraId="117620E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121" w:type="pct"/>
            <w:tcBorders>
              <w:top w:val="nil"/>
              <w:left w:val="nil"/>
              <w:bottom w:val="nil"/>
              <w:right w:val="nil"/>
            </w:tcBorders>
            <w:shd w:val="clear" w:color="000000" w:fill="D9D9D9"/>
            <w:vAlign w:val="center"/>
            <w:hideMark/>
          </w:tcPr>
          <w:p w14:paraId="7BD8AD3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72" w:type="pct"/>
            <w:tcBorders>
              <w:top w:val="nil"/>
              <w:left w:val="nil"/>
              <w:bottom w:val="nil"/>
              <w:right w:val="nil"/>
            </w:tcBorders>
            <w:shd w:val="clear" w:color="000000" w:fill="D9D9D9"/>
            <w:vAlign w:val="center"/>
            <w:hideMark/>
          </w:tcPr>
          <w:p w14:paraId="4279C4B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w:t>
            </w:r>
          </w:p>
        </w:tc>
        <w:tc>
          <w:tcPr>
            <w:tcW w:w="269" w:type="pct"/>
            <w:tcBorders>
              <w:top w:val="nil"/>
              <w:left w:val="nil"/>
              <w:bottom w:val="nil"/>
              <w:right w:val="nil"/>
            </w:tcBorders>
            <w:shd w:val="clear" w:color="000000" w:fill="D9D9D9"/>
            <w:vAlign w:val="center"/>
            <w:hideMark/>
          </w:tcPr>
          <w:p w14:paraId="547C1E2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389DCC8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60" w:type="pct"/>
            <w:tcBorders>
              <w:top w:val="nil"/>
              <w:left w:val="nil"/>
              <w:bottom w:val="nil"/>
              <w:right w:val="nil"/>
            </w:tcBorders>
            <w:shd w:val="clear" w:color="000000" w:fill="D9D9D9"/>
            <w:vAlign w:val="center"/>
            <w:hideMark/>
          </w:tcPr>
          <w:p w14:paraId="18BC5BB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0D1855C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79A061C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18D3F40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16445C4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5794ACB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7DB2C6A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r>
      <w:tr w:rsidR="000F1243" w:rsidRPr="000F1243" w14:paraId="4386368F" w14:textId="77777777" w:rsidTr="000F1243">
        <w:trPr>
          <w:trHeight w:val="450"/>
        </w:trPr>
        <w:tc>
          <w:tcPr>
            <w:tcW w:w="138" w:type="pct"/>
            <w:tcBorders>
              <w:top w:val="nil"/>
              <w:left w:val="nil"/>
              <w:bottom w:val="nil"/>
              <w:right w:val="nil"/>
            </w:tcBorders>
            <w:shd w:val="clear" w:color="auto" w:fill="auto"/>
            <w:vAlign w:val="center"/>
            <w:hideMark/>
          </w:tcPr>
          <w:p w14:paraId="11C7A6E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59</w:t>
            </w:r>
          </w:p>
        </w:tc>
        <w:tc>
          <w:tcPr>
            <w:tcW w:w="277" w:type="pct"/>
            <w:tcBorders>
              <w:top w:val="nil"/>
              <w:left w:val="nil"/>
              <w:bottom w:val="nil"/>
              <w:right w:val="nil"/>
            </w:tcBorders>
            <w:shd w:val="clear" w:color="auto" w:fill="auto"/>
            <w:vAlign w:val="center"/>
            <w:hideMark/>
          </w:tcPr>
          <w:p w14:paraId="335B42F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Italy</w:t>
            </w:r>
          </w:p>
        </w:tc>
        <w:tc>
          <w:tcPr>
            <w:tcW w:w="322" w:type="pct"/>
            <w:tcBorders>
              <w:top w:val="nil"/>
              <w:left w:val="nil"/>
              <w:bottom w:val="nil"/>
              <w:right w:val="nil"/>
            </w:tcBorders>
            <w:shd w:val="clear" w:color="auto" w:fill="auto"/>
            <w:vAlign w:val="center"/>
            <w:hideMark/>
          </w:tcPr>
          <w:p w14:paraId="4F24BD0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Castellamare</w:t>
            </w:r>
            <w:proofErr w:type="spellEnd"/>
            <w:r w:rsidRPr="00A9372E">
              <w:rPr>
                <w:rFonts w:ascii="Times New Roman" w:eastAsia="Times New Roman" w:hAnsi="Times New Roman" w:cs="Times New Roman"/>
                <w:sz w:val="16"/>
                <w:szCs w:val="16"/>
                <w:lang w:val="en-US" w:eastAsia="it-IT"/>
              </w:rPr>
              <w:t xml:space="preserve"> del </w:t>
            </w:r>
            <w:proofErr w:type="spellStart"/>
            <w:r w:rsidRPr="00A9372E">
              <w:rPr>
                <w:rFonts w:ascii="Times New Roman" w:eastAsia="Times New Roman" w:hAnsi="Times New Roman" w:cs="Times New Roman"/>
                <w:sz w:val="16"/>
                <w:szCs w:val="16"/>
                <w:lang w:val="en-US" w:eastAsia="it-IT"/>
              </w:rPr>
              <w:t>Golfo</w:t>
            </w:r>
            <w:proofErr w:type="spellEnd"/>
          </w:p>
        </w:tc>
        <w:tc>
          <w:tcPr>
            <w:tcW w:w="276" w:type="pct"/>
            <w:tcBorders>
              <w:top w:val="nil"/>
              <w:left w:val="nil"/>
              <w:bottom w:val="nil"/>
              <w:right w:val="nil"/>
            </w:tcBorders>
            <w:shd w:val="clear" w:color="auto" w:fill="auto"/>
            <w:vAlign w:val="center"/>
            <w:hideMark/>
          </w:tcPr>
          <w:p w14:paraId="4F753B7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auto" w:fill="auto"/>
            <w:vAlign w:val="center"/>
            <w:hideMark/>
          </w:tcPr>
          <w:p w14:paraId="5F782B3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38" w:type="pct"/>
            <w:tcBorders>
              <w:top w:val="nil"/>
              <w:left w:val="nil"/>
              <w:bottom w:val="nil"/>
              <w:right w:val="nil"/>
            </w:tcBorders>
            <w:shd w:val="clear" w:color="auto" w:fill="auto"/>
            <w:vAlign w:val="center"/>
            <w:hideMark/>
          </w:tcPr>
          <w:p w14:paraId="201E99A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p.o.</w:t>
            </w:r>
          </w:p>
        </w:tc>
        <w:tc>
          <w:tcPr>
            <w:tcW w:w="276" w:type="pct"/>
            <w:tcBorders>
              <w:top w:val="nil"/>
              <w:left w:val="nil"/>
              <w:bottom w:val="nil"/>
              <w:right w:val="nil"/>
            </w:tcBorders>
            <w:shd w:val="clear" w:color="auto" w:fill="auto"/>
            <w:vAlign w:val="center"/>
            <w:hideMark/>
          </w:tcPr>
          <w:p w14:paraId="50FA3A4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auto" w:fill="auto"/>
            <w:vAlign w:val="center"/>
            <w:hideMark/>
          </w:tcPr>
          <w:p w14:paraId="2A9A3A4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79BAFED3"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8" w:type="pct"/>
            <w:tcBorders>
              <w:top w:val="nil"/>
              <w:left w:val="nil"/>
              <w:bottom w:val="nil"/>
              <w:right w:val="nil"/>
            </w:tcBorders>
            <w:shd w:val="clear" w:color="auto" w:fill="auto"/>
            <w:vAlign w:val="center"/>
            <w:hideMark/>
          </w:tcPr>
          <w:p w14:paraId="15CECB9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auto" w:fill="auto"/>
            <w:vAlign w:val="center"/>
            <w:hideMark/>
          </w:tcPr>
          <w:p w14:paraId="3965C2F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0FF5466A"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5" w:type="pct"/>
            <w:tcBorders>
              <w:top w:val="nil"/>
              <w:left w:val="nil"/>
              <w:bottom w:val="nil"/>
              <w:right w:val="nil"/>
            </w:tcBorders>
            <w:shd w:val="clear" w:color="auto" w:fill="auto"/>
            <w:vAlign w:val="center"/>
            <w:hideMark/>
          </w:tcPr>
          <w:p w14:paraId="4F9B0B5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auto" w:fill="auto"/>
            <w:vAlign w:val="center"/>
            <w:hideMark/>
          </w:tcPr>
          <w:p w14:paraId="0A0E5F8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72" w:type="pct"/>
            <w:tcBorders>
              <w:top w:val="nil"/>
              <w:left w:val="nil"/>
              <w:bottom w:val="nil"/>
              <w:right w:val="nil"/>
            </w:tcBorders>
            <w:shd w:val="clear" w:color="auto" w:fill="auto"/>
            <w:vAlign w:val="center"/>
            <w:hideMark/>
          </w:tcPr>
          <w:p w14:paraId="64744304"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9" w:type="pct"/>
            <w:tcBorders>
              <w:top w:val="nil"/>
              <w:left w:val="nil"/>
              <w:bottom w:val="nil"/>
              <w:right w:val="nil"/>
            </w:tcBorders>
            <w:shd w:val="clear" w:color="auto" w:fill="auto"/>
            <w:vAlign w:val="center"/>
            <w:hideMark/>
          </w:tcPr>
          <w:p w14:paraId="5B3BE36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238F659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60" w:type="pct"/>
            <w:tcBorders>
              <w:top w:val="nil"/>
              <w:left w:val="nil"/>
              <w:bottom w:val="nil"/>
              <w:right w:val="nil"/>
            </w:tcBorders>
            <w:shd w:val="clear" w:color="auto" w:fill="auto"/>
            <w:vAlign w:val="center"/>
            <w:hideMark/>
          </w:tcPr>
          <w:p w14:paraId="4F395222"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6510BAF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4DE2778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0410DE1A"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16252D5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2B4833C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0BF7FBDE"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0F1243" w:rsidRPr="000F1243" w14:paraId="4AF1EF04" w14:textId="77777777" w:rsidTr="000F1243">
        <w:trPr>
          <w:trHeight w:val="300"/>
        </w:trPr>
        <w:tc>
          <w:tcPr>
            <w:tcW w:w="138" w:type="pct"/>
            <w:tcBorders>
              <w:top w:val="nil"/>
              <w:left w:val="nil"/>
              <w:bottom w:val="nil"/>
              <w:right w:val="nil"/>
            </w:tcBorders>
            <w:shd w:val="clear" w:color="000000" w:fill="D9D9D9"/>
            <w:vAlign w:val="center"/>
            <w:hideMark/>
          </w:tcPr>
          <w:p w14:paraId="0EE7EDA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60</w:t>
            </w:r>
          </w:p>
        </w:tc>
        <w:tc>
          <w:tcPr>
            <w:tcW w:w="277" w:type="pct"/>
            <w:tcBorders>
              <w:top w:val="nil"/>
              <w:left w:val="nil"/>
              <w:bottom w:val="nil"/>
              <w:right w:val="nil"/>
            </w:tcBorders>
            <w:shd w:val="clear" w:color="000000" w:fill="D9D9D9"/>
            <w:vAlign w:val="center"/>
            <w:hideMark/>
          </w:tcPr>
          <w:p w14:paraId="72951A7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Italy</w:t>
            </w:r>
          </w:p>
        </w:tc>
        <w:tc>
          <w:tcPr>
            <w:tcW w:w="322" w:type="pct"/>
            <w:tcBorders>
              <w:top w:val="nil"/>
              <w:left w:val="nil"/>
              <w:bottom w:val="nil"/>
              <w:right w:val="nil"/>
            </w:tcBorders>
            <w:shd w:val="clear" w:color="000000" w:fill="D9D9D9"/>
            <w:vAlign w:val="center"/>
            <w:hideMark/>
          </w:tcPr>
          <w:p w14:paraId="5D2588F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Trapani</w:t>
            </w:r>
          </w:p>
        </w:tc>
        <w:tc>
          <w:tcPr>
            <w:tcW w:w="276" w:type="pct"/>
            <w:tcBorders>
              <w:top w:val="nil"/>
              <w:left w:val="nil"/>
              <w:bottom w:val="nil"/>
              <w:right w:val="nil"/>
            </w:tcBorders>
            <w:shd w:val="clear" w:color="000000" w:fill="D9D9D9"/>
            <w:vAlign w:val="center"/>
            <w:hideMark/>
          </w:tcPr>
          <w:p w14:paraId="04056DF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000000" w:fill="D9D9D9"/>
            <w:vAlign w:val="center"/>
            <w:hideMark/>
          </w:tcPr>
          <w:p w14:paraId="5F59441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412</w:t>
            </w:r>
          </w:p>
        </w:tc>
        <w:tc>
          <w:tcPr>
            <w:tcW w:w="138" w:type="pct"/>
            <w:tcBorders>
              <w:top w:val="nil"/>
              <w:left w:val="nil"/>
              <w:bottom w:val="nil"/>
              <w:right w:val="nil"/>
            </w:tcBorders>
            <w:shd w:val="clear" w:color="000000" w:fill="D9D9D9"/>
            <w:vAlign w:val="center"/>
            <w:hideMark/>
          </w:tcPr>
          <w:p w14:paraId="7E964DF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w:t>
            </w:r>
          </w:p>
        </w:tc>
        <w:tc>
          <w:tcPr>
            <w:tcW w:w="276" w:type="pct"/>
            <w:tcBorders>
              <w:top w:val="nil"/>
              <w:left w:val="nil"/>
              <w:bottom w:val="nil"/>
              <w:right w:val="nil"/>
            </w:tcBorders>
            <w:shd w:val="clear" w:color="000000" w:fill="D9D9D9"/>
            <w:vAlign w:val="center"/>
            <w:hideMark/>
          </w:tcPr>
          <w:p w14:paraId="673A099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000000" w:fill="D9D9D9"/>
            <w:vAlign w:val="center"/>
            <w:hideMark/>
          </w:tcPr>
          <w:p w14:paraId="388EF8A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5FE57F0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8" w:type="pct"/>
            <w:tcBorders>
              <w:top w:val="nil"/>
              <w:left w:val="nil"/>
              <w:bottom w:val="nil"/>
              <w:right w:val="nil"/>
            </w:tcBorders>
            <w:shd w:val="clear" w:color="000000" w:fill="D9D9D9"/>
            <w:vAlign w:val="center"/>
            <w:hideMark/>
          </w:tcPr>
          <w:p w14:paraId="0247D68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000000" w:fill="D9D9D9"/>
            <w:vAlign w:val="center"/>
            <w:hideMark/>
          </w:tcPr>
          <w:p w14:paraId="18FE242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68BECD7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75" w:type="pct"/>
            <w:tcBorders>
              <w:top w:val="nil"/>
              <w:left w:val="nil"/>
              <w:bottom w:val="nil"/>
              <w:right w:val="nil"/>
            </w:tcBorders>
            <w:shd w:val="clear" w:color="000000" w:fill="D9D9D9"/>
            <w:vAlign w:val="center"/>
            <w:hideMark/>
          </w:tcPr>
          <w:p w14:paraId="7ADCDCB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000000" w:fill="D9D9D9"/>
            <w:vAlign w:val="center"/>
            <w:hideMark/>
          </w:tcPr>
          <w:p w14:paraId="060B4E5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72" w:type="pct"/>
            <w:tcBorders>
              <w:top w:val="nil"/>
              <w:left w:val="nil"/>
              <w:bottom w:val="nil"/>
              <w:right w:val="nil"/>
            </w:tcBorders>
            <w:shd w:val="clear" w:color="000000" w:fill="D9D9D9"/>
            <w:vAlign w:val="center"/>
            <w:hideMark/>
          </w:tcPr>
          <w:p w14:paraId="7AC82EF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9" w:type="pct"/>
            <w:tcBorders>
              <w:top w:val="nil"/>
              <w:left w:val="nil"/>
              <w:bottom w:val="nil"/>
              <w:right w:val="nil"/>
            </w:tcBorders>
            <w:shd w:val="clear" w:color="000000" w:fill="D9D9D9"/>
            <w:vAlign w:val="center"/>
            <w:hideMark/>
          </w:tcPr>
          <w:p w14:paraId="6CBFE7F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1932EE5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60" w:type="pct"/>
            <w:tcBorders>
              <w:top w:val="nil"/>
              <w:left w:val="nil"/>
              <w:bottom w:val="nil"/>
              <w:right w:val="nil"/>
            </w:tcBorders>
            <w:shd w:val="clear" w:color="000000" w:fill="D9D9D9"/>
            <w:vAlign w:val="center"/>
            <w:hideMark/>
          </w:tcPr>
          <w:p w14:paraId="51EE199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36592A4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15B7868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3CB11E1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71DB6C6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09D9CF4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03F0E0E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r>
      <w:tr w:rsidR="000F1243" w:rsidRPr="000F1243" w14:paraId="5B6E8B60" w14:textId="77777777" w:rsidTr="000F1243">
        <w:trPr>
          <w:trHeight w:val="450"/>
        </w:trPr>
        <w:tc>
          <w:tcPr>
            <w:tcW w:w="138" w:type="pct"/>
            <w:tcBorders>
              <w:top w:val="nil"/>
              <w:left w:val="nil"/>
              <w:bottom w:val="nil"/>
              <w:right w:val="nil"/>
            </w:tcBorders>
            <w:shd w:val="clear" w:color="auto" w:fill="auto"/>
            <w:vAlign w:val="center"/>
            <w:hideMark/>
          </w:tcPr>
          <w:p w14:paraId="3E6B3D2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61</w:t>
            </w:r>
          </w:p>
        </w:tc>
        <w:tc>
          <w:tcPr>
            <w:tcW w:w="277" w:type="pct"/>
            <w:tcBorders>
              <w:top w:val="nil"/>
              <w:left w:val="nil"/>
              <w:bottom w:val="nil"/>
              <w:right w:val="nil"/>
            </w:tcBorders>
            <w:shd w:val="clear" w:color="auto" w:fill="auto"/>
            <w:vAlign w:val="center"/>
            <w:hideMark/>
          </w:tcPr>
          <w:p w14:paraId="3315CCB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Italy</w:t>
            </w:r>
          </w:p>
        </w:tc>
        <w:tc>
          <w:tcPr>
            <w:tcW w:w="322" w:type="pct"/>
            <w:tcBorders>
              <w:top w:val="nil"/>
              <w:left w:val="nil"/>
              <w:bottom w:val="nil"/>
              <w:right w:val="nil"/>
            </w:tcBorders>
            <w:shd w:val="clear" w:color="auto" w:fill="auto"/>
            <w:vAlign w:val="center"/>
            <w:hideMark/>
          </w:tcPr>
          <w:p w14:paraId="665AA61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xml:space="preserve">Termini </w:t>
            </w:r>
            <w:proofErr w:type="spellStart"/>
            <w:r w:rsidRPr="00A9372E">
              <w:rPr>
                <w:rFonts w:ascii="Times New Roman" w:eastAsia="Times New Roman" w:hAnsi="Times New Roman" w:cs="Times New Roman"/>
                <w:sz w:val="16"/>
                <w:szCs w:val="16"/>
                <w:lang w:val="en-US" w:eastAsia="it-IT"/>
              </w:rPr>
              <w:t>Imerese</w:t>
            </w:r>
            <w:proofErr w:type="spellEnd"/>
          </w:p>
        </w:tc>
        <w:tc>
          <w:tcPr>
            <w:tcW w:w="276" w:type="pct"/>
            <w:tcBorders>
              <w:top w:val="nil"/>
              <w:left w:val="nil"/>
              <w:bottom w:val="nil"/>
              <w:right w:val="nil"/>
            </w:tcBorders>
            <w:shd w:val="clear" w:color="auto" w:fill="auto"/>
            <w:vAlign w:val="center"/>
            <w:hideMark/>
          </w:tcPr>
          <w:p w14:paraId="3EA2FA5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auto" w:fill="auto"/>
            <w:vAlign w:val="center"/>
            <w:hideMark/>
          </w:tcPr>
          <w:p w14:paraId="0D6A3BE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38" w:type="pct"/>
            <w:tcBorders>
              <w:top w:val="nil"/>
              <w:left w:val="nil"/>
              <w:bottom w:val="nil"/>
              <w:right w:val="nil"/>
            </w:tcBorders>
            <w:shd w:val="clear" w:color="auto" w:fill="auto"/>
            <w:vAlign w:val="center"/>
            <w:hideMark/>
          </w:tcPr>
          <w:p w14:paraId="3F8939D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p.o.</w:t>
            </w:r>
          </w:p>
        </w:tc>
        <w:tc>
          <w:tcPr>
            <w:tcW w:w="276" w:type="pct"/>
            <w:tcBorders>
              <w:top w:val="nil"/>
              <w:left w:val="nil"/>
              <w:bottom w:val="nil"/>
              <w:right w:val="nil"/>
            </w:tcBorders>
            <w:shd w:val="clear" w:color="auto" w:fill="auto"/>
            <w:vAlign w:val="center"/>
            <w:hideMark/>
          </w:tcPr>
          <w:p w14:paraId="0E7D42B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auto" w:fill="auto"/>
            <w:vAlign w:val="center"/>
            <w:hideMark/>
          </w:tcPr>
          <w:p w14:paraId="7675ADF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1B9EBE42"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8" w:type="pct"/>
            <w:tcBorders>
              <w:top w:val="nil"/>
              <w:left w:val="nil"/>
              <w:bottom w:val="nil"/>
              <w:right w:val="nil"/>
            </w:tcBorders>
            <w:shd w:val="clear" w:color="auto" w:fill="auto"/>
            <w:vAlign w:val="center"/>
            <w:hideMark/>
          </w:tcPr>
          <w:p w14:paraId="33F5BD5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auto" w:fill="auto"/>
            <w:vAlign w:val="center"/>
            <w:hideMark/>
          </w:tcPr>
          <w:p w14:paraId="756EC5B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35A40660"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5" w:type="pct"/>
            <w:tcBorders>
              <w:top w:val="nil"/>
              <w:left w:val="nil"/>
              <w:bottom w:val="nil"/>
              <w:right w:val="nil"/>
            </w:tcBorders>
            <w:shd w:val="clear" w:color="auto" w:fill="auto"/>
            <w:vAlign w:val="center"/>
            <w:hideMark/>
          </w:tcPr>
          <w:p w14:paraId="7095655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auto" w:fill="auto"/>
            <w:vAlign w:val="center"/>
            <w:hideMark/>
          </w:tcPr>
          <w:p w14:paraId="2E5CC97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72" w:type="pct"/>
            <w:tcBorders>
              <w:top w:val="nil"/>
              <w:left w:val="nil"/>
              <w:bottom w:val="nil"/>
              <w:right w:val="nil"/>
            </w:tcBorders>
            <w:shd w:val="clear" w:color="auto" w:fill="auto"/>
            <w:vAlign w:val="center"/>
            <w:hideMark/>
          </w:tcPr>
          <w:p w14:paraId="38A9A995"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9" w:type="pct"/>
            <w:tcBorders>
              <w:top w:val="nil"/>
              <w:left w:val="nil"/>
              <w:bottom w:val="nil"/>
              <w:right w:val="nil"/>
            </w:tcBorders>
            <w:shd w:val="clear" w:color="auto" w:fill="auto"/>
            <w:vAlign w:val="center"/>
            <w:hideMark/>
          </w:tcPr>
          <w:p w14:paraId="5FDB7A5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01F0505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60" w:type="pct"/>
            <w:tcBorders>
              <w:top w:val="nil"/>
              <w:left w:val="nil"/>
              <w:bottom w:val="nil"/>
              <w:right w:val="nil"/>
            </w:tcBorders>
            <w:shd w:val="clear" w:color="auto" w:fill="auto"/>
            <w:vAlign w:val="center"/>
            <w:hideMark/>
          </w:tcPr>
          <w:p w14:paraId="7B45F390"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459DC7B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510461C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3027A0AD"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7B4BEC1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2AACB64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3EDA6557"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0F1243" w:rsidRPr="000F1243" w14:paraId="3F9179E6" w14:textId="77777777" w:rsidTr="000F1243">
        <w:trPr>
          <w:trHeight w:val="300"/>
        </w:trPr>
        <w:tc>
          <w:tcPr>
            <w:tcW w:w="138" w:type="pct"/>
            <w:tcBorders>
              <w:top w:val="nil"/>
              <w:left w:val="nil"/>
              <w:bottom w:val="nil"/>
              <w:right w:val="nil"/>
            </w:tcBorders>
            <w:shd w:val="clear" w:color="000000" w:fill="D9D9D9"/>
            <w:vAlign w:val="center"/>
            <w:hideMark/>
          </w:tcPr>
          <w:p w14:paraId="3AE5DAB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lastRenderedPageBreak/>
              <w:t>62</w:t>
            </w:r>
          </w:p>
        </w:tc>
        <w:tc>
          <w:tcPr>
            <w:tcW w:w="277" w:type="pct"/>
            <w:tcBorders>
              <w:top w:val="nil"/>
              <w:left w:val="nil"/>
              <w:bottom w:val="nil"/>
              <w:right w:val="nil"/>
            </w:tcBorders>
            <w:shd w:val="clear" w:color="000000" w:fill="D9D9D9"/>
            <w:vAlign w:val="center"/>
            <w:hideMark/>
          </w:tcPr>
          <w:p w14:paraId="1F05379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Italy</w:t>
            </w:r>
          </w:p>
        </w:tc>
        <w:tc>
          <w:tcPr>
            <w:tcW w:w="322" w:type="pct"/>
            <w:tcBorders>
              <w:top w:val="nil"/>
              <w:left w:val="nil"/>
              <w:bottom w:val="nil"/>
              <w:right w:val="nil"/>
            </w:tcBorders>
            <w:shd w:val="clear" w:color="000000" w:fill="D9D9D9"/>
            <w:vAlign w:val="center"/>
            <w:hideMark/>
          </w:tcPr>
          <w:p w14:paraId="2633494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Catania</w:t>
            </w:r>
          </w:p>
        </w:tc>
        <w:tc>
          <w:tcPr>
            <w:tcW w:w="276" w:type="pct"/>
            <w:tcBorders>
              <w:top w:val="nil"/>
              <w:left w:val="nil"/>
              <w:bottom w:val="nil"/>
              <w:right w:val="nil"/>
            </w:tcBorders>
            <w:shd w:val="clear" w:color="000000" w:fill="D9D9D9"/>
            <w:vAlign w:val="center"/>
            <w:hideMark/>
          </w:tcPr>
          <w:p w14:paraId="188F921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000000" w:fill="D9D9D9"/>
            <w:vAlign w:val="center"/>
            <w:hideMark/>
          </w:tcPr>
          <w:p w14:paraId="56E57AD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119</w:t>
            </w:r>
          </w:p>
        </w:tc>
        <w:tc>
          <w:tcPr>
            <w:tcW w:w="138" w:type="pct"/>
            <w:tcBorders>
              <w:top w:val="nil"/>
              <w:left w:val="nil"/>
              <w:bottom w:val="nil"/>
              <w:right w:val="nil"/>
            </w:tcBorders>
            <w:shd w:val="clear" w:color="000000" w:fill="D9D9D9"/>
            <w:vAlign w:val="center"/>
            <w:hideMark/>
          </w:tcPr>
          <w:p w14:paraId="3CA754B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w:t>
            </w:r>
          </w:p>
        </w:tc>
        <w:tc>
          <w:tcPr>
            <w:tcW w:w="276" w:type="pct"/>
            <w:tcBorders>
              <w:top w:val="nil"/>
              <w:left w:val="nil"/>
              <w:bottom w:val="nil"/>
              <w:right w:val="nil"/>
            </w:tcBorders>
            <w:shd w:val="clear" w:color="000000" w:fill="D9D9D9"/>
            <w:vAlign w:val="center"/>
            <w:hideMark/>
          </w:tcPr>
          <w:p w14:paraId="7A68CD0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000000" w:fill="D9D9D9"/>
            <w:vAlign w:val="center"/>
            <w:hideMark/>
          </w:tcPr>
          <w:p w14:paraId="218FB29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20C2DAF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8" w:type="pct"/>
            <w:tcBorders>
              <w:top w:val="nil"/>
              <w:left w:val="nil"/>
              <w:bottom w:val="nil"/>
              <w:right w:val="nil"/>
            </w:tcBorders>
            <w:shd w:val="clear" w:color="000000" w:fill="D9D9D9"/>
            <w:vAlign w:val="center"/>
            <w:hideMark/>
          </w:tcPr>
          <w:p w14:paraId="6E57119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000000" w:fill="D9D9D9"/>
            <w:vAlign w:val="center"/>
            <w:hideMark/>
          </w:tcPr>
          <w:p w14:paraId="1D4AC23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5809BBA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75" w:type="pct"/>
            <w:tcBorders>
              <w:top w:val="nil"/>
              <w:left w:val="nil"/>
              <w:bottom w:val="nil"/>
              <w:right w:val="nil"/>
            </w:tcBorders>
            <w:shd w:val="clear" w:color="000000" w:fill="D9D9D9"/>
            <w:vAlign w:val="center"/>
            <w:hideMark/>
          </w:tcPr>
          <w:p w14:paraId="086FEEC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000000" w:fill="D9D9D9"/>
            <w:vAlign w:val="center"/>
            <w:hideMark/>
          </w:tcPr>
          <w:p w14:paraId="4928E3B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72" w:type="pct"/>
            <w:tcBorders>
              <w:top w:val="nil"/>
              <w:left w:val="nil"/>
              <w:bottom w:val="nil"/>
              <w:right w:val="nil"/>
            </w:tcBorders>
            <w:shd w:val="clear" w:color="000000" w:fill="D9D9D9"/>
            <w:vAlign w:val="center"/>
            <w:hideMark/>
          </w:tcPr>
          <w:p w14:paraId="40B5F5D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9" w:type="pct"/>
            <w:tcBorders>
              <w:top w:val="nil"/>
              <w:left w:val="nil"/>
              <w:bottom w:val="nil"/>
              <w:right w:val="nil"/>
            </w:tcBorders>
            <w:shd w:val="clear" w:color="000000" w:fill="D9D9D9"/>
            <w:vAlign w:val="center"/>
            <w:hideMark/>
          </w:tcPr>
          <w:p w14:paraId="1FA5490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22F0023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60" w:type="pct"/>
            <w:tcBorders>
              <w:top w:val="nil"/>
              <w:left w:val="nil"/>
              <w:bottom w:val="nil"/>
              <w:right w:val="nil"/>
            </w:tcBorders>
            <w:shd w:val="clear" w:color="000000" w:fill="D9D9D9"/>
            <w:vAlign w:val="center"/>
            <w:hideMark/>
          </w:tcPr>
          <w:p w14:paraId="6C91BBF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2DE3DCB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19978CD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6602A93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0F23452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196" w:type="pct"/>
            <w:tcBorders>
              <w:top w:val="nil"/>
              <w:left w:val="nil"/>
              <w:bottom w:val="nil"/>
              <w:right w:val="nil"/>
            </w:tcBorders>
            <w:shd w:val="clear" w:color="000000" w:fill="D9D9D9"/>
            <w:vAlign w:val="center"/>
            <w:hideMark/>
          </w:tcPr>
          <w:p w14:paraId="5721BC2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34" w:type="pct"/>
            <w:tcBorders>
              <w:top w:val="nil"/>
              <w:left w:val="nil"/>
              <w:bottom w:val="nil"/>
              <w:right w:val="nil"/>
            </w:tcBorders>
            <w:shd w:val="clear" w:color="000000" w:fill="D9D9D9"/>
            <w:vAlign w:val="center"/>
            <w:hideMark/>
          </w:tcPr>
          <w:p w14:paraId="443BA76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D,I</w:t>
            </w:r>
          </w:p>
        </w:tc>
      </w:tr>
      <w:tr w:rsidR="000F1243" w:rsidRPr="000F1243" w14:paraId="00B180BB" w14:textId="77777777" w:rsidTr="000F1243">
        <w:trPr>
          <w:trHeight w:val="450"/>
        </w:trPr>
        <w:tc>
          <w:tcPr>
            <w:tcW w:w="138" w:type="pct"/>
            <w:tcBorders>
              <w:top w:val="nil"/>
              <w:left w:val="nil"/>
              <w:bottom w:val="nil"/>
              <w:right w:val="nil"/>
            </w:tcBorders>
            <w:shd w:val="clear" w:color="auto" w:fill="auto"/>
            <w:vAlign w:val="center"/>
            <w:hideMark/>
          </w:tcPr>
          <w:p w14:paraId="4AFE4CD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63</w:t>
            </w:r>
          </w:p>
        </w:tc>
        <w:tc>
          <w:tcPr>
            <w:tcW w:w="277" w:type="pct"/>
            <w:tcBorders>
              <w:top w:val="nil"/>
              <w:left w:val="nil"/>
              <w:bottom w:val="nil"/>
              <w:right w:val="nil"/>
            </w:tcBorders>
            <w:shd w:val="clear" w:color="auto" w:fill="auto"/>
            <w:vAlign w:val="center"/>
            <w:hideMark/>
          </w:tcPr>
          <w:p w14:paraId="18D6973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Italy</w:t>
            </w:r>
          </w:p>
        </w:tc>
        <w:tc>
          <w:tcPr>
            <w:tcW w:w="322" w:type="pct"/>
            <w:tcBorders>
              <w:top w:val="nil"/>
              <w:left w:val="nil"/>
              <w:bottom w:val="nil"/>
              <w:right w:val="nil"/>
            </w:tcBorders>
            <w:shd w:val="clear" w:color="auto" w:fill="auto"/>
            <w:vAlign w:val="center"/>
            <w:hideMark/>
          </w:tcPr>
          <w:p w14:paraId="7B74F5C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Porto Empedocle</w:t>
            </w:r>
          </w:p>
        </w:tc>
        <w:tc>
          <w:tcPr>
            <w:tcW w:w="276" w:type="pct"/>
            <w:tcBorders>
              <w:top w:val="nil"/>
              <w:left w:val="nil"/>
              <w:bottom w:val="nil"/>
              <w:right w:val="nil"/>
            </w:tcBorders>
            <w:shd w:val="clear" w:color="auto" w:fill="auto"/>
            <w:vAlign w:val="center"/>
            <w:hideMark/>
          </w:tcPr>
          <w:p w14:paraId="5105750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auto" w:fill="auto"/>
            <w:vAlign w:val="center"/>
            <w:hideMark/>
          </w:tcPr>
          <w:p w14:paraId="5966C40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440</w:t>
            </w:r>
          </w:p>
        </w:tc>
        <w:tc>
          <w:tcPr>
            <w:tcW w:w="138" w:type="pct"/>
            <w:tcBorders>
              <w:top w:val="nil"/>
              <w:left w:val="nil"/>
              <w:bottom w:val="nil"/>
              <w:right w:val="nil"/>
            </w:tcBorders>
            <w:shd w:val="clear" w:color="auto" w:fill="auto"/>
            <w:vAlign w:val="center"/>
            <w:hideMark/>
          </w:tcPr>
          <w:p w14:paraId="567B863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w:t>
            </w:r>
          </w:p>
        </w:tc>
        <w:tc>
          <w:tcPr>
            <w:tcW w:w="276" w:type="pct"/>
            <w:tcBorders>
              <w:top w:val="nil"/>
              <w:left w:val="nil"/>
              <w:bottom w:val="nil"/>
              <w:right w:val="nil"/>
            </w:tcBorders>
            <w:shd w:val="clear" w:color="auto" w:fill="auto"/>
            <w:vAlign w:val="center"/>
            <w:hideMark/>
          </w:tcPr>
          <w:p w14:paraId="5BD8592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0" w:type="pct"/>
            <w:tcBorders>
              <w:top w:val="nil"/>
              <w:left w:val="nil"/>
              <w:bottom w:val="nil"/>
              <w:right w:val="nil"/>
            </w:tcBorders>
            <w:shd w:val="clear" w:color="auto" w:fill="auto"/>
            <w:vAlign w:val="center"/>
            <w:hideMark/>
          </w:tcPr>
          <w:p w14:paraId="15E1D67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12</w:t>
            </w:r>
          </w:p>
        </w:tc>
        <w:tc>
          <w:tcPr>
            <w:tcW w:w="138" w:type="pct"/>
            <w:tcBorders>
              <w:top w:val="nil"/>
              <w:left w:val="nil"/>
              <w:bottom w:val="nil"/>
              <w:right w:val="nil"/>
            </w:tcBorders>
            <w:shd w:val="clear" w:color="auto" w:fill="auto"/>
            <w:vAlign w:val="center"/>
            <w:hideMark/>
          </w:tcPr>
          <w:p w14:paraId="13EE234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D,p.o</w:t>
            </w:r>
            <w:proofErr w:type="spellEnd"/>
            <w:r w:rsidRPr="00A9372E">
              <w:rPr>
                <w:rFonts w:ascii="Times New Roman" w:eastAsia="Times New Roman" w:hAnsi="Times New Roman" w:cs="Times New Roman"/>
                <w:sz w:val="16"/>
                <w:szCs w:val="16"/>
                <w:lang w:val="en-US" w:eastAsia="it-IT"/>
              </w:rPr>
              <w:t>.</w:t>
            </w:r>
          </w:p>
        </w:tc>
        <w:tc>
          <w:tcPr>
            <w:tcW w:w="268" w:type="pct"/>
            <w:tcBorders>
              <w:top w:val="nil"/>
              <w:left w:val="nil"/>
              <w:bottom w:val="nil"/>
              <w:right w:val="nil"/>
            </w:tcBorders>
            <w:shd w:val="clear" w:color="auto" w:fill="auto"/>
            <w:vAlign w:val="center"/>
            <w:hideMark/>
          </w:tcPr>
          <w:p w14:paraId="31CCE2B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9" w:type="pct"/>
            <w:tcBorders>
              <w:top w:val="nil"/>
              <w:left w:val="nil"/>
              <w:bottom w:val="nil"/>
              <w:right w:val="nil"/>
            </w:tcBorders>
            <w:shd w:val="clear" w:color="auto" w:fill="auto"/>
            <w:vAlign w:val="center"/>
            <w:hideMark/>
          </w:tcPr>
          <w:p w14:paraId="1C21701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150</w:t>
            </w:r>
          </w:p>
        </w:tc>
        <w:tc>
          <w:tcPr>
            <w:tcW w:w="138" w:type="pct"/>
            <w:tcBorders>
              <w:top w:val="nil"/>
              <w:left w:val="nil"/>
              <w:bottom w:val="nil"/>
              <w:right w:val="nil"/>
            </w:tcBorders>
            <w:shd w:val="clear" w:color="auto" w:fill="auto"/>
            <w:vAlign w:val="center"/>
            <w:hideMark/>
          </w:tcPr>
          <w:p w14:paraId="49D65A1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w:t>
            </w:r>
          </w:p>
        </w:tc>
        <w:tc>
          <w:tcPr>
            <w:tcW w:w="275" w:type="pct"/>
            <w:tcBorders>
              <w:top w:val="nil"/>
              <w:left w:val="nil"/>
              <w:bottom w:val="nil"/>
              <w:right w:val="nil"/>
            </w:tcBorders>
            <w:shd w:val="clear" w:color="auto" w:fill="auto"/>
            <w:vAlign w:val="center"/>
            <w:hideMark/>
          </w:tcPr>
          <w:p w14:paraId="3F4A99C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121" w:type="pct"/>
            <w:tcBorders>
              <w:top w:val="nil"/>
              <w:left w:val="nil"/>
              <w:bottom w:val="nil"/>
              <w:right w:val="nil"/>
            </w:tcBorders>
            <w:shd w:val="clear" w:color="auto" w:fill="auto"/>
            <w:vAlign w:val="center"/>
            <w:hideMark/>
          </w:tcPr>
          <w:p w14:paraId="2BFAC32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1440</w:t>
            </w:r>
          </w:p>
        </w:tc>
        <w:tc>
          <w:tcPr>
            <w:tcW w:w="172" w:type="pct"/>
            <w:tcBorders>
              <w:top w:val="nil"/>
              <w:left w:val="nil"/>
              <w:bottom w:val="nil"/>
              <w:right w:val="nil"/>
            </w:tcBorders>
            <w:shd w:val="clear" w:color="auto" w:fill="auto"/>
            <w:vAlign w:val="center"/>
            <w:hideMark/>
          </w:tcPr>
          <w:p w14:paraId="4E1CC6A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D,p.o</w:t>
            </w:r>
            <w:proofErr w:type="spellEnd"/>
            <w:r w:rsidRPr="00A9372E">
              <w:rPr>
                <w:rFonts w:ascii="Times New Roman" w:eastAsia="Times New Roman" w:hAnsi="Times New Roman" w:cs="Times New Roman"/>
                <w:sz w:val="16"/>
                <w:szCs w:val="16"/>
                <w:lang w:val="en-US" w:eastAsia="it-IT"/>
              </w:rPr>
              <w:t>.</w:t>
            </w:r>
          </w:p>
        </w:tc>
        <w:tc>
          <w:tcPr>
            <w:tcW w:w="269" w:type="pct"/>
            <w:tcBorders>
              <w:top w:val="nil"/>
              <w:left w:val="nil"/>
              <w:bottom w:val="nil"/>
              <w:right w:val="nil"/>
            </w:tcBorders>
            <w:shd w:val="clear" w:color="auto" w:fill="auto"/>
            <w:vAlign w:val="center"/>
            <w:hideMark/>
          </w:tcPr>
          <w:p w14:paraId="40FD72D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196" w:type="pct"/>
            <w:tcBorders>
              <w:top w:val="nil"/>
              <w:left w:val="nil"/>
              <w:bottom w:val="nil"/>
              <w:right w:val="nil"/>
            </w:tcBorders>
            <w:shd w:val="clear" w:color="auto" w:fill="auto"/>
            <w:vAlign w:val="center"/>
            <w:hideMark/>
          </w:tcPr>
          <w:p w14:paraId="562CA11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160" w:type="pct"/>
            <w:tcBorders>
              <w:top w:val="nil"/>
              <w:left w:val="nil"/>
              <w:bottom w:val="nil"/>
              <w:right w:val="nil"/>
            </w:tcBorders>
            <w:shd w:val="clear" w:color="auto" w:fill="auto"/>
            <w:vAlign w:val="center"/>
            <w:hideMark/>
          </w:tcPr>
          <w:p w14:paraId="092BCAA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w:t>
            </w:r>
          </w:p>
        </w:tc>
        <w:tc>
          <w:tcPr>
            <w:tcW w:w="238" w:type="pct"/>
            <w:tcBorders>
              <w:top w:val="nil"/>
              <w:left w:val="nil"/>
              <w:bottom w:val="nil"/>
              <w:right w:val="nil"/>
            </w:tcBorders>
            <w:shd w:val="clear" w:color="auto" w:fill="auto"/>
            <w:vAlign w:val="center"/>
            <w:hideMark/>
          </w:tcPr>
          <w:p w14:paraId="700AAC2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196" w:type="pct"/>
            <w:tcBorders>
              <w:top w:val="nil"/>
              <w:left w:val="nil"/>
              <w:bottom w:val="nil"/>
              <w:right w:val="nil"/>
            </w:tcBorders>
            <w:shd w:val="clear" w:color="auto" w:fill="auto"/>
            <w:vAlign w:val="center"/>
            <w:hideMark/>
          </w:tcPr>
          <w:p w14:paraId="647B508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68</w:t>
            </w:r>
          </w:p>
        </w:tc>
        <w:tc>
          <w:tcPr>
            <w:tcW w:w="134" w:type="pct"/>
            <w:tcBorders>
              <w:top w:val="nil"/>
              <w:left w:val="nil"/>
              <w:bottom w:val="nil"/>
              <w:right w:val="nil"/>
            </w:tcBorders>
            <w:shd w:val="clear" w:color="auto" w:fill="auto"/>
            <w:vAlign w:val="center"/>
            <w:hideMark/>
          </w:tcPr>
          <w:p w14:paraId="69CDF8C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w:t>
            </w:r>
          </w:p>
        </w:tc>
        <w:tc>
          <w:tcPr>
            <w:tcW w:w="238" w:type="pct"/>
            <w:tcBorders>
              <w:top w:val="nil"/>
              <w:left w:val="nil"/>
              <w:bottom w:val="nil"/>
              <w:right w:val="nil"/>
            </w:tcBorders>
            <w:shd w:val="clear" w:color="auto" w:fill="auto"/>
            <w:vAlign w:val="center"/>
            <w:hideMark/>
          </w:tcPr>
          <w:p w14:paraId="1DCDD60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196" w:type="pct"/>
            <w:tcBorders>
              <w:top w:val="nil"/>
              <w:left w:val="nil"/>
              <w:bottom w:val="nil"/>
              <w:right w:val="nil"/>
            </w:tcBorders>
            <w:shd w:val="clear" w:color="auto" w:fill="auto"/>
            <w:vAlign w:val="center"/>
            <w:hideMark/>
          </w:tcPr>
          <w:p w14:paraId="7C991F1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8</w:t>
            </w:r>
          </w:p>
        </w:tc>
        <w:tc>
          <w:tcPr>
            <w:tcW w:w="134" w:type="pct"/>
            <w:tcBorders>
              <w:top w:val="nil"/>
              <w:left w:val="nil"/>
              <w:bottom w:val="nil"/>
              <w:right w:val="nil"/>
            </w:tcBorders>
            <w:shd w:val="clear" w:color="auto" w:fill="auto"/>
            <w:vAlign w:val="center"/>
            <w:hideMark/>
          </w:tcPr>
          <w:p w14:paraId="194B817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D,I</w:t>
            </w:r>
          </w:p>
        </w:tc>
      </w:tr>
      <w:tr w:rsidR="000F1243" w:rsidRPr="000F1243" w14:paraId="065CE9FD" w14:textId="77777777" w:rsidTr="000F1243">
        <w:trPr>
          <w:trHeight w:val="300"/>
        </w:trPr>
        <w:tc>
          <w:tcPr>
            <w:tcW w:w="138" w:type="pct"/>
            <w:tcBorders>
              <w:top w:val="nil"/>
              <w:left w:val="nil"/>
              <w:bottom w:val="nil"/>
              <w:right w:val="nil"/>
            </w:tcBorders>
            <w:shd w:val="clear" w:color="000000" w:fill="D9D9D9"/>
            <w:vAlign w:val="center"/>
            <w:hideMark/>
          </w:tcPr>
          <w:p w14:paraId="34A42DA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64</w:t>
            </w:r>
          </w:p>
        </w:tc>
        <w:tc>
          <w:tcPr>
            <w:tcW w:w="277" w:type="pct"/>
            <w:tcBorders>
              <w:top w:val="nil"/>
              <w:left w:val="nil"/>
              <w:bottom w:val="nil"/>
              <w:right w:val="nil"/>
            </w:tcBorders>
            <w:shd w:val="clear" w:color="000000" w:fill="D9D9D9"/>
            <w:vAlign w:val="center"/>
            <w:hideMark/>
          </w:tcPr>
          <w:p w14:paraId="1977F72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Italy</w:t>
            </w:r>
          </w:p>
        </w:tc>
        <w:tc>
          <w:tcPr>
            <w:tcW w:w="322" w:type="pct"/>
            <w:tcBorders>
              <w:top w:val="nil"/>
              <w:left w:val="nil"/>
              <w:bottom w:val="nil"/>
              <w:right w:val="nil"/>
            </w:tcBorders>
            <w:shd w:val="clear" w:color="000000" w:fill="D9D9D9"/>
            <w:vAlign w:val="center"/>
            <w:hideMark/>
          </w:tcPr>
          <w:p w14:paraId="2A503FF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Augusta</w:t>
            </w:r>
          </w:p>
        </w:tc>
        <w:tc>
          <w:tcPr>
            <w:tcW w:w="276" w:type="pct"/>
            <w:tcBorders>
              <w:top w:val="nil"/>
              <w:left w:val="nil"/>
              <w:bottom w:val="nil"/>
              <w:right w:val="nil"/>
            </w:tcBorders>
            <w:shd w:val="clear" w:color="000000" w:fill="D9D9D9"/>
            <w:vAlign w:val="center"/>
            <w:hideMark/>
          </w:tcPr>
          <w:p w14:paraId="63B36EF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000000" w:fill="D9D9D9"/>
            <w:vAlign w:val="center"/>
            <w:hideMark/>
          </w:tcPr>
          <w:p w14:paraId="75B4D5B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315</w:t>
            </w:r>
          </w:p>
        </w:tc>
        <w:tc>
          <w:tcPr>
            <w:tcW w:w="138" w:type="pct"/>
            <w:tcBorders>
              <w:top w:val="nil"/>
              <w:left w:val="nil"/>
              <w:bottom w:val="nil"/>
              <w:right w:val="nil"/>
            </w:tcBorders>
            <w:shd w:val="clear" w:color="000000" w:fill="D9D9D9"/>
            <w:vAlign w:val="center"/>
            <w:hideMark/>
          </w:tcPr>
          <w:p w14:paraId="357745F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w:t>
            </w:r>
          </w:p>
        </w:tc>
        <w:tc>
          <w:tcPr>
            <w:tcW w:w="276" w:type="pct"/>
            <w:tcBorders>
              <w:top w:val="nil"/>
              <w:left w:val="nil"/>
              <w:bottom w:val="nil"/>
              <w:right w:val="nil"/>
            </w:tcBorders>
            <w:shd w:val="clear" w:color="000000" w:fill="D9D9D9"/>
            <w:vAlign w:val="center"/>
            <w:hideMark/>
          </w:tcPr>
          <w:p w14:paraId="3BC4CE7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000000" w:fill="D9D9D9"/>
            <w:vAlign w:val="center"/>
            <w:hideMark/>
          </w:tcPr>
          <w:p w14:paraId="0831264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609698C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8" w:type="pct"/>
            <w:tcBorders>
              <w:top w:val="nil"/>
              <w:left w:val="nil"/>
              <w:bottom w:val="nil"/>
              <w:right w:val="nil"/>
            </w:tcBorders>
            <w:shd w:val="clear" w:color="000000" w:fill="D9D9D9"/>
            <w:vAlign w:val="center"/>
            <w:hideMark/>
          </w:tcPr>
          <w:p w14:paraId="0C71125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000000" w:fill="D9D9D9"/>
            <w:vAlign w:val="center"/>
            <w:hideMark/>
          </w:tcPr>
          <w:p w14:paraId="68D8947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57C3F69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75" w:type="pct"/>
            <w:tcBorders>
              <w:top w:val="nil"/>
              <w:left w:val="nil"/>
              <w:bottom w:val="nil"/>
              <w:right w:val="nil"/>
            </w:tcBorders>
            <w:shd w:val="clear" w:color="000000" w:fill="D9D9D9"/>
            <w:vAlign w:val="center"/>
            <w:hideMark/>
          </w:tcPr>
          <w:p w14:paraId="13D8C20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000000" w:fill="D9D9D9"/>
            <w:vAlign w:val="center"/>
            <w:hideMark/>
          </w:tcPr>
          <w:p w14:paraId="7D98239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72" w:type="pct"/>
            <w:tcBorders>
              <w:top w:val="nil"/>
              <w:left w:val="nil"/>
              <w:bottom w:val="nil"/>
              <w:right w:val="nil"/>
            </w:tcBorders>
            <w:shd w:val="clear" w:color="000000" w:fill="D9D9D9"/>
            <w:vAlign w:val="center"/>
            <w:hideMark/>
          </w:tcPr>
          <w:p w14:paraId="509B2A2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9" w:type="pct"/>
            <w:tcBorders>
              <w:top w:val="nil"/>
              <w:left w:val="nil"/>
              <w:bottom w:val="nil"/>
              <w:right w:val="nil"/>
            </w:tcBorders>
            <w:shd w:val="clear" w:color="000000" w:fill="D9D9D9"/>
            <w:vAlign w:val="center"/>
            <w:hideMark/>
          </w:tcPr>
          <w:p w14:paraId="6BAD1E9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6B7A78F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60" w:type="pct"/>
            <w:tcBorders>
              <w:top w:val="nil"/>
              <w:left w:val="nil"/>
              <w:bottom w:val="nil"/>
              <w:right w:val="nil"/>
            </w:tcBorders>
            <w:shd w:val="clear" w:color="000000" w:fill="D9D9D9"/>
            <w:vAlign w:val="center"/>
            <w:hideMark/>
          </w:tcPr>
          <w:p w14:paraId="547E8E7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162D42A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6161DF9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02CAD00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399AD31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03A1D91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7311A11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r>
      <w:tr w:rsidR="000F1243" w:rsidRPr="000F1243" w14:paraId="269CD1BC" w14:textId="77777777" w:rsidTr="000F1243">
        <w:trPr>
          <w:trHeight w:val="450"/>
        </w:trPr>
        <w:tc>
          <w:tcPr>
            <w:tcW w:w="138" w:type="pct"/>
            <w:tcBorders>
              <w:top w:val="nil"/>
              <w:left w:val="nil"/>
              <w:bottom w:val="nil"/>
              <w:right w:val="nil"/>
            </w:tcBorders>
            <w:shd w:val="clear" w:color="auto" w:fill="auto"/>
            <w:vAlign w:val="center"/>
            <w:hideMark/>
          </w:tcPr>
          <w:p w14:paraId="3589361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65</w:t>
            </w:r>
          </w:p>
        </w:tc>
        <w:tc>
          <w:tcPr>
            <w:tcW w:w="277" w:type="pct"/>
            <w:tcBorders>
              <w:top w:val="nil"/>
              <w:left w:val="nil"/>
              <w:bottom w:val="nil"/>
              <w:right w:val="nil"/>
            </w:tcBorders>
            <w:shd w:val="clear" w:color="auto" w:fill="auto"/>
            <w:vAlign w:val="center"/>
            <w:hideMark/>
          </w:tcPr>
          <w:p w14:paraId="6BED36D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Portugal</w:t>
            </w:r>
          </w:p>
        </w:tc>
        <w:tc>
          <w:tcPr>
            <w:tcW w:w="322" w:type="pct"/>
            <w:tcBorders>
              <w:top w:val="nil"/>
              <w:left w:val="nil"/>
              <w:bottom w:val="nil"/>
              <w:right w:val="nil"/>
            </w:tcBorders>
            <w:shd w:val="clear" w:color="auto" w:fill="auto"/>
            <w:vAlign w:val="center"/>
            <w:hideMark/>
          </w:tcPr>
          <w:p w14:paraId="065DED8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xml:space="preserve">Lagos </w:t>
            </w:r>
          </w:p>
        </w:tc>
        <w:tc>
          <w:tcPr>
            <w:tcW w:w="276" w:type="pct"/>
            <w:tcBorders>
              <w:top w:val="nil"/>
              <w:left w:val="nil"/>
              <w:bottom w:val="nil"/>
              <w:right w:val="nil"/>
            </w:tcBorders>
            <w:shd w:val="clear" w:color="auto" w:fill="auto"/>
            <w:vAlign w:val="center"/>
            <w:hideMark/>
          </w:tcPr>
          <w:p w14:paraId="5C6E7E5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auto" w:fill="auto"/>
            <w:vAlign w:val="center"/>
            <w:hideMark/>
          </w:tcPr>
          <w:p w14:paraId="15F23DE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38" w:type="pct"/>
            <w:tcBorders>
              <w:top w:val="nil"/>
              <w:left w:val="nil"/>
              <w:bottom w:val="nil"/>
              <w:right w:val="nil"/>
            </w:tcBorders>
            <w:shd w:val="clear" w:color="auto" w:fill="auto"/>
            <w:vAlign w:val="center"/>
            <w:hideMark/>
          </w:tcPr>
          <w:p w14:paraId="093CABE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w:t>
            </w:r>
          </w:p>
        </w:tc>
        <w:tc>
          <w:tcPr>
            <w:tcW w:w="276" w:type="pct"/>
            <w:tcBorders>
              <w:top w:val="nil"/>
              <w:left w:val="nil"/>
              <w:bottom w:val="nil"/>
              <w:right w:val="nil"/>
            </w:tcBorders>
            <w:shd w:val="clear" w:color="auto" w:fill="auto"/>
            <w:vAlign w:val="center"/>
            <w:hideMark/>
          </w:tcPr>
          <w:p w14:paraId="779B2AC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auto" w:fill="auto"/>
            <w:vAlign w:val="center"/>
            <w:hideMark/>
          </w:tcPr>
          <w:p w14:paraId="16C53C8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27AF18D3"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8" w:type="pct"/>
            <w:tcBorders>
              <w:top w:val="nil"/>
              <w:left w:val="nil"/>
              <w:bottom w:val="nil"/>
              <w:right w:val="nil"/>
            </w:tcBorders>
            <w:shd w:val="clear" w:color="auto" w:fill="auto"/>
            <w:vAlign w:val="center"/>
            <w:hideMark/>
          </w:tcPr>
          <w:p w14:paraId="0358291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auto" w:fill="auto"/>
            <w:vAlign w:val="center"/>
            <w:hideMark/>
          </w:tcPr>
          <w:p w14:paraId="682C903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10A6B2A2"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5" w:type="pct"/>
            <w:tcBorders>
              <w:top w:val="nil"/>
              <w:left w:val="nil"/>
              <w:bottom w:val="nil"/>
              <w:right w:val="nil"/>
            </w:tcBorders>
            <w:shd w:val="clear" w:color="auto" w:fill="auto"/>
            <w:vAlign w:val="center"/>
            <w:hideMark/>
          </w:tcPr>
          <w:p w14:paraId="661F99F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auto" w:fill="auto"/>
            <w:vAlign w:val="center"/>
            <w:hideMark/>
          </w:tcPr>
          <w:p w14:paraId="65634E0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72" w:type="pct"/>
            <w:tcBorders>
              <w:top w:val="nil"/>
              <w:left w:val="nil"/>
              <w:bottom w:val="nil"/>
              <w:right w:val="nil"/>
            </w:tcBorders>
            <w:shd w:val="clear" w:color="auto" w:fill="auto"/>
            <w:vAlign w:val="center"/>
            <w:hideMark/>
          </w:tcPr>
          <w:p w14:paraId="2DB581EB"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9" w:type="pct"/>
            <w:tcBorders>
              <w:top w:val="nil"/>
              <w:left w:val="nil"/>
              <w:bottom w:val="nil"/>
              <w:right w:val="nil"/>
            </w:tcBorders>
            <w:shd w:val="clear" w:color="auto" w:fill="auto"/>
            <w:vAlign w:val="center"/>
            <w:hideMark/>
          </w:tcPr>
          <w:p w14:paraId="2745D54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3D132A5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60" w:type="pct"/>
            <w:tcBorders>
              <w:top w:val="nil"/>
              <w:left w:val="nil"/>
              <w:bottom w:val="nil"/>
              <w:right w:val="nil"/>
            </w:tcBorders>
            <w:shd w:val="clear" w:color="auto" w:fill="auto"/>
            <w:vAlign w:val="center"/>
            <w:hideMark/>
          </w:tcPr>
          <w:p w14:paraId="234CB5AF"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50E2BF2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25CB5CE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05B81D28"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0343381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44CB727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4BF239B6"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0F1243" w:rsidRPr="000F1243" w14:paraId="4FF9CFE5" w14:textId="77777777" w:rsidTr="000F1243">
        <w:trPr>
          <w:trHeight w:val="300"/>
        </w:trPr>
        <w:tc>
          <w:tcPr>
            <w:tcW w:w="138" w:type="pct"/>
            <w:tcBorders>
              <w:top w:val="nil"/>
              <w:left w:val="nil"/>
              <w:bottom w:val="nil"/>
              <w:right w:val="nil"/>
            </w:tcBorders>
            <w:shd w:val="clear" w:color="000000" w:fill="D9D9D9"/>
            <w:vAlign w:val="center"/>
            <w:hideMark/>
          </w:tcPr>
          <w:p w14:paraId="6926F23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66</w:t>
            </w:r>
          </w:p>
        </w:tc>
        <w:tc>
          <w:tcPr>
            <w:tcW w:w="277" w:type="pct"/>
            <w:tcBorders>
              <w:top w:val="nil"/>
              <w:left w:val="nil"/>
              <w:bottom w:val="nil"/>
              <w:right w:val="nil"/>
            </w:tcBorders>
            <w:shd w:val="clear" w:color="000000" w:fill="D9D9D9"/>
            <w:vAlign w:val="center"/>
            <w:hideMark/>
          </w:tcPr>
          <w:p w14:paraId="1627D8F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Italy</w:t>
            </w:r>
          </w:p>
        </w:tc>
        <w:tc>
          <w:tcPr>
            <w:tcW w:w="322" w:type="pct"/>
            <w:tcBorders>
              <w:top w:val="nil"/>
              <w:left w:val="nil"/>
              <w:bottom w:val="nil"/>
              <w:right w:val="nil"/>
            </w:tcBorders>
            <w:shd w:val="clear" w:color="000000" w:fill="D9D9D9"/>
            <w:vAlign w:val="center"/>
            <w:hideMark/>
          </w:tcPr>
          <w:p w14:paraId="11BA53A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Licata</w:t>
            </w:r>
          </w:p>
        </w:tc>
        <w:tc>
          <w:tcPr>
            <w:tcW w:w="276" w:type="pct"/>
            <w:tcBorders>
              <w:top w:val="nil"/>
              <w:left w:val="nil"/>
              <w:bottom w:val="nil"/>
              <w:right w:val="nil"/>
            </w:tcBorders>
            <w:shd w:val="clear" w:color="000000" w:fill="D9D9D9"/>
            <w:vAlign w:val="center"/>
            <w:hideMark/>
          </w:tcPr>
          <w:p w14:paraId="342890D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000000" w:fill="D9D9D9"/>
            <w:vAlign w:val="center"/>
            <w:hideMark/>
          </w:tcPr>
          <w:p w14:paraId="1349CAD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167</w:t>
            </w:r>
          </w:p>
        </w:tc>
        <w:tc>
          <w:tcPr>
            <w:tcW w:w="138" w:type="pct"/>
            <w:tcBorders>
              <w:top w:val="nil"/>
              <w:left w:val="nil"/>
              <w:bottom w:val="nil"/>
              <w:right w:val="nil"/>
            </w:tcBorders>
            <w:shd w:val="clear" w:color="000000" w:fill="D9D9D9"/>
            <w:vAlign w:val="center"/>
            <w:hideMark/>
          </w:tcPr>
          <w:p w14:paraId="10F79D8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w:t>
            </w:r>
          </w:p>
        </w:tc>
        <w:tc>
          <w:tcPr>
            <w:tcW w:w="276" w:type="pct"/>
            <w:tcBorders>
              <w:top w:val="nil"/>
              <w:left w:val="nil"/>
              <w:bottom w:val="nil"/>
              <w:right w:val="nil"/>
            </w:tcBorders>
            <w:shd w:val="clear" w:color="000000" w:fill="D9D9D9"/>
            <w:vAlign w:val="center"/>
            <w:hideMark/>
          </w:tcPr>
          <w:p w14:paraId="066334D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000000" w:fill="D9D9D9"/>
            <w:vAlign w:val="center"/>
            <w:hideMark/>
          </w:tcPr>
          <w:p w14:paraId="26EDD13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0C7F6FD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8" w:type="pct"/>
            <w:tcBorders>
              <w:top w:val="nil"/>
              <w:left w:val="nil"/>
              <w:bottom w:val="nil"/>
              <w:right w:val="nil"/>
            </w:tcBorders>
            <w:shd w:val="clear" w:color="000000" w:fill="D9D9D9"/>
            <w:vAlign w:val="center"/>
            <w:hideMark/>
          </w:tcPr>
          <w:p w14:paraId="0FF33F1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000000" w:fill="D9D9D9"/>
            <w:vAlign w:val="center"/>
            <w:hideMark/>
          </w:tcPr>
          <w:p w14:paraId="01C7111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4CE8909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75" w:type="pct"/>
            <w:tcBorders>
              <w:top w:val="nil"/>
              <w:left w:val="nil"/>
              <w:bottom w:val="nil"/>
              <w:right w:val="nil"/>
            </w:tcBorders>
            <w:shd w:val="clear" w:color="000000" w:fill="D9D9D9"/>
            <w:vAlign w:val="center"/>
            <w:hideMark/>
          </w:tcPr>
          <w:p w14:paraId="1100429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000000" w:fill="D9D9D9"/>
            <w:vAlign w:val="center"/>
            <w:hideMark/>
          </w:tcPr>
          <w:p w14:paraId="5207286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72" w:type="pct"/>
            <w:tcBorders>
              <w:top w:val="nil"/>
              <w:left w:val="nil"/>
              <w:bottom w:val="nil"/>
              <w:right w:val="nil"/>
            </w:tcBorders>
            <w:shd w:val="clear" w:color="000000" w:fill="D9D9D9"/>
            <w:vAlign w:val="center"/>
            <w:hideMark/>
          </w:tcPr>
          <w:p w14:paraId="77A665F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9" w:type="pct"/>
            <w:tcBorders>
              <w:top w:val="nil"/>
              <w:left w:val="nil"/>
              <w:bottom w:val="nil"/>
              <w:right w:val="nil"/>
            </w:tcBorders>
            <w:shd w:val="clear" w:color="000000" w:fill="D9D9D9"/>
            <w:vAlign w:val="center"/>
            <w:hideMark/>
          </w:tcPr>
          <w:p w14:paraId="45A381F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2CBCA4B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60" w:type="pct"/>
            <w:tcBorders>
              <w:top w:val="nil"/>
              <w:left w:val="nil"/>
              <w:bottom w:val="nil"/>
              <w:right w:val="nil"/>
            </w:tcBorders>
            <w:shd w:val="clear" w:color="000000" w:fill="D9D9D9"/>
            <w:vAlign w:val="center"/>
            <w:hideMark/>
          </w:tcPr>
          <w:p w14:paraId="5C08A44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529210E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48A0409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46DAE1A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560FCD1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373BA3C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0606DA8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r>
      <w:tr w:rsidR="000F1243" w:rsidRPr="000F1243" w14:paraId="5E7A147F" w14:textId="77777777" w:rsidTr="000F1243">
        <w:trPr>
          <w:trHeight w:val="300"/>
        </w:trPr>
        <w:tc>
          <w:tcPr>
            <w:tcW w:w="138" w:type="pct"/>
            <w:tcBorders>
              <w:top w:val="nil"/>
              <w:left w:val="nil"/>
              <w:bottom w:val="nil"/>
              <w:right w:val="nil"/>
            </w:tcBorders>
            <w:shd w:val="clear" w:color="auto" w:fill="auto"/>
            <w:vAlign w:val="center"/>
            <w:hideMark/>
          </w:tcPr>
          <w:p w14:paraId="3DA96B2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67</w:t>
            </w:r>
          </w:p>
        </w:tc>
        <w:tc>
          <w:tcPr>
            <w:tcW w:w="277" w:type="pct"/>
            <w:tcBorders>
              <w:top w:val="nil"/>
              <w:left w:val="nil"/>
              <w:bottom w:val="nil"/>
              <w:right w:val="nil"/>
            </w:tcBorders>
            <w:shd w:val="clear" w:color="auto" w:fill="auto"/>
            <w:vAlign w:val="center"/>
            <w:hideMark/>
          </w:tcPr>
          <w:p w14:paraId="278033F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Italy</w:t>
            </w:r>
          </w:p>
        </w:tc>
        <w:tc>
          <w:tcPr>
            <w:tcW w:w="322" w:type="pct"/>
            <w:tcBorders>
              <w:top w:val="nil"/>
              <w:left w:val="nil"/>
              <w:bottom w:val="nil"/>
              <w:right w:val="nil"/>
            </w:tcBorders>
            <w:shd w:val="clear" w:color="auto" w:fill="auto"/>
            <w:vAlign w:val="center"/>
            <w:hideMark/>
          </w:tcPr>
          <w:p w14:paraId="7C55AC0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Siracusa</w:t>
            </w:r>
            <w:proofErr w:type="spellEnd"/>
          </w:p>
        </w:tc>
        <w:tc>
          <w:tcPr>
            <w:tcW w:w="276" w:type="pct"/>
            <w:tcBorders>
              <w:top w:val="nil"/>
              <w:left w:val="nil"/>
              <w:bottom w:val="nil"/>
              <w:right w:val="nil"/>
            </w:tcBorders>
            <w:shd w:val="clear" w:color="auto" w:fill="auto"/>
            <w:vAlign w:val="center"/>
            <w:hideMark/>
          </w:tcPr>
          <w:p w14:paraId="7DB5253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auto" w:fill="auto"/>
            <w:vAlign w:val="center"/>
            <w:hideMark/>
          </w:tcPr>
          <w:p w14:paraId="296284E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142</w:t>
            </w:r>
          </w:p>
        </w:tc>
        <w:tc>
          <w:tcPr>
            <w:tcW w:w="138" w:type="pct"/>
            <w:tcBorders>
              <w:top w:val="nil"/>
              <w:left w:val="nil"/>
              <w:bottom w:val="nil"/>
              <w:right w:val="nil"/>
            </w:tcBorders>
            <w:shd w:val="clear" w:color="auto" w:fill="auto"/>
            <w:vAlign w:val="center"/>
            <w:hideMark/>
          </w:tcPr>
          <w:p w14:paraId="43907EF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w:t>
            </w:r>
          </w:p>
        </w:tc>
        <w:tc>
          <w:tcPr>
            <w:tcW w:w="276" w:type="pct"/>
            <w:tcBorders>
              <w:top w:val="nil"/>
              <w:left w:val="nil"/>
              <w:bottom w:val="nil"/>
              <w:right w:val="nil"/>
            </w:tcBorders>
            <w:shd w:val="clear" w:color="auto" w:fill="auto"/>
            <w:vAlign w:val="center"/>
            <w:hideMark/>
          </w:tcPr>
          <w:p w14:paraId="19645BD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auto" w:fill="auto"/>
            <w:vAlign w:val="center"/>
            <w:hideMark/>
          </w:tcPr>
          <w:p w14:paraId="3A234BB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771BE5A5"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8" w:type="pct"/>
            <w:tcBorders>
              <w:top w:val="nil"/>
              <w:left w:val="nil"/>
              <w:bottom w:val="nil"/>
              <w:right w:val="nil"/>
            </w:tcBorders>
            <w:shd w:val="clear" w:color="auto" w:fill="auto"/>
            <w:vAlign w:val="center"/>
            <w:hideMark/>
          </w:tcPr>
          <w:p w14:paraId="0445E00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auto" w:fill="auto"/>
            <w:vAlign w:val="center"/>
            <w:hideMark/>
          </w:tcPr>
          <w:p w14:paraId="07B14F5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383D25FA"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5" w:type="pct"/>
            <w:tcBorders>
              <w:top w:val="nil"/>
              <w:left w:val="nil"/>
              <w:bottom w:val="nil"/>
              <w:right w:val="nil"/>
            </w:tcBorders>
            <w:shd w:val="clear" w:color="auto" w:fill="auto"/>
            <w:vAlign w:val="center"/>
            <w:hideMark/>
          </w:tcPr>
          <w:p w14:paraId="1CE6C73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auto" w:fill="auto"/>
            <w:vAlign w:val="center"/>
            <w:hideMark/>
          </w:tcPr>
          <w:p w14:paraId="5C74F87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72" w:type="pct"/>
            <w:tcBorders>
              <w:top w:val="nil"/>
              <w:left w:val="nil"/>
              <w:bottom w:val="nil"/>
              <w:right w:val="nil"/>
            </w:tcBorders>
            <w:shd w:val="clear" w:color="auto" w:fill="auto"/>
            <w:vAlign w:val="center"/>
            <w:hideMark/>
          </w:tcPr>
          <w:p w14:paraId="0E6DFB7A"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9" w:type="pct"/>
            <w:tcBorders>
              <w:top w:val="nil"/>
              <w:left w:val="nil"/>
              <w:bottom w:val="nil"/>
              <w:right w:val="nil"/>
            </w:tcBorders>
            <w:shd w:val="clear" w:color="auto" w:fill="auto"/>
            <w:vAlign w:val="center"/>
            <w:hideMark/>
          </w:tcPr>
          <w:p w14:paraId="2C553AE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5CC1A9F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60" w:type="pct"/>
            <w:tcBorders>
              <w:top w:val="nil"/>
              <w:left w:val="nil"/>
              <w:bottom w:val="nil"/>
              <w:right w:val="nil"/>
            </w:tcBorders>
            <w:shd w:val="clear" w:color="auto" w:fill="auto"/>
            <w:vAlign w:val="center"/>
            <w:hideMark/>
          </w:tcPr>
          <w:p w14:paraId="0CA2B18B"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5881CD2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06A9339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242C94C0"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5D53576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196" w:type="pct"/>
            <w:tcBorders>
              <w:top w:val="nil"/>
              <w:left w:val="nil"/>
              <w:bottom w:val="nil"/>
              <w:right w:val="nil"/>
            </w:tcBorders>
            <w:shd w:val="clear" w:color="auto" w:fill="auto"/>
            <w:vAlign w:val="center"/>
            <w:hideMark/>
          </w:tcPr>
          <w:p w14:paraId="614BDE9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34" w:type="pct"/>
            <w:tcBorders>
              <w:top w:val="nil"/>
              <w:left w:val="nil"/>
              <w:bottom w:val="nil"/>
              <w:right w:val="nil"/>
            </w:tcBorders>
            <w:shd w:val="clear" w:color="auto" w:fill="auto"/>
            <w:vAlign w:val="center"/>
            <w:hideMark/>
          </w:tcPr>
          <w:p w14:paraId="36A7CD4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D,I</w:t>
            </w:r>
          </w:p>
        </w:tc>
      </w:tr>
      <w:tr w:rsidR="000F1243" w:rsidRPr="000F1243" w14:paraId="43170DF6" w14:textId="77777777" w:rsidTr="000F1243">
        <w:trPr>
          <w:trHeight w:val="300"/>
        </w:trPr>
        <w:tc>
          <w:tcPr>
            <w:tcW w:w="138" w:type="pct"/>
            <w:tcBorders>
              <w:top w:val="nil"/>
              <w:left w:val="nil"/>
              <w:bottom w:val="nil"/>
              <w:right w:val="nil"/>
            </w:tcBorders>
            <w:shd w:val="clear" w:color="000000" w:fill="D9D9D9"/>
            <w:vAlign w:val="center"/>
            <w:hideMark/>
          </w:tcPr>
          <w:p w14:paraId="0C713CD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68</w:t>
            </w:r>
          </w:p>
        </w:tc>
        <w:tc>
          <w:tcPr>
            <w:tcW w:w="277" w:type="pct"/>
            <w:tcBorders>
              <w:top w:val="nil"/>
              <w:left w:val="nil"/>
              <w:bottom w:val="nil"/>
              <w:right w:val="nil"/>
            </w:tcBorders>
            <w:shd w:val="clear" w:color="000000" w:fill="D9D9D9"/>
            <w:vAlign w:val="center"/>
            <w:hideMark/>
          </w:tcPr>
          <w:p w14:paraId="6F37720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Italy</w:t>
            </w:r>
          </w:p>
        </w:tc>
        <w:tc>
          <w:tcPr>
            <w:tcW w:w="322" w:type="pct"/>
            <w:tcBorders>
              <w:top w:val="nil"/>
              <w:left w:val="nil"/>
              <w:bottom w:val="nil"/>
              <w:right w:val="nil"/>
            </w:tcBorders>
            <w:shd w:val="clear" w:color="000000" w:fill="D9D9D9"/>
            <w:vAlign w:val="center"/>
            <w:hideMark/>
          </w:tcPr>
          <w:p w14:paraId="3D1F18D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Gela</w:t>
            </w:r>
          </w:p>
        </w:tc>
        <w:tc>
          <w:tcPr>
            <w:tcW w:w="276" w:type="pct"/>
            <w:tcBorders>
              <w:top w:val="nil"/>
              <w:left w:val="nil"/>
              <w:bottom w:val="nil"/>
              <w:right w:val="nil"/>
            </w:tcBorders>
            <w:shd w:val="clear" w:color="000000" w:fill="D9D9D9"/>
            <w:vAlign w:val="center"/>
            <w:hideMark/>
          </w:tcPr>
          <w:p w14:paraId="6D07D77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000000" w:fill="D9D9D9"/>
            <w:vAlign w:val="center"/>
            <w:hideMark/>
          </w:tcPr>
          <w:p w14:paraId="60E23D1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174</w:t>
            </w:r>
          </w:p>
        </w:tc>
        <w:tc>
          <w:tcPr>
            <w:tcW w:w="138" w:type="pct"/>
            <w:tcBorders>
              <w:top w:val="nil"/>
              <w:left w:val="nil"/>
              <w:bottom w:val="nil"/>
              <w:right w:val="nil"/>
            </w:tcBorders>
            <w:shd w:val="clear" w:color="000000" w:fill="D9D9D9"/>
            <w:vAlign w:val="center"/>
            <w:hideMark/>
          </w:tcPr>
          <w:p w14:paraId="624E3FD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w:t>
            </w:r>
          </w:p>
        </w:tc>
        <w:tc>
          <w:tcPr>
            <w:tcW w:w="276" w:type="pct"/>
            <w:tcBorders>
              <w:top w:val="nil"/>
              <w:left w:val="nil"/>
              <w:bottom w:val="nil"/>
              <w:right w:val="nil"/>
            </w:tcBorders>
            <w:shd w:val="clear" w:color="000000" w:fill="D9D9D9"/>
            <w:vAlign w:val="center"/>
            <w:hideMark/>
          </w:tcPr>
          <w:p w14:paraId="6EF42CE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000000" w:fill="D9D9D9"/>
            <w:vAlign w:val="center"/>
            <w:hideMark/>
          </w:tcPr>
          <w:p w14:paraId="286BF8F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513B854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8" w:type="pct"/>
            <w:tcBorders>
              <w:top w:val="nil"/>
              <w:left w:val="nil"/>
              <w:bottom w:val="nil"/>
              <w:right w:val="nil"/>
            </w:tcBorders>
            <w:shd w:val="clear" w:color="000000" w:fill="D9D9D9"/>
            <w:vAlign w:val="center"/>
            <w:hideMark/>
          </w:tcPr>
          <w:p w14:paraId="7374FBA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000000" w:fill="D9D9D9"/>
            <w:vAlign w:val="center"/>
            <w:hideMark/>
          </w:tcPr>
          <w:p w14:paraId="69E780C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7144FC6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75" w:type="pct"/>
            <w:tcBorders>
              <w:top w:val="nil"/>
              <w:left w:val="nil"/>
              <w:bottom w:val="nil"/>
              <w:right w:val="nil"/>
            </w:tcBorders>
            <w:shd w:val="clear" w:color="000000" w:fill="D9D9D9"/>
            <w:vAlign w:val="center"/>
            <w:hideMark/>
          </w:tcPr>
          <w:p w14:paraId="7E94FE7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000000" w:fill="D9D9D9"/>
            <w:vAlign w:val="center"/>
            <w:hideMark/>
          </w:tcPr>
          <w:p w14:paraId="34F435C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72" w:type="pct"/>
            <w:tcBorders>
              <w:top w:val="nil"/>
              <w:left w:val="nil"/>
              <w:bottom w:val="nil"/>
              <w:right w:val="nil"/>
            </w:tcBorders>
            <w:shd w:val="clear" w:color="000000" w:fill="D9D9D9"/>
            <w:vAlign w:val="center"/>
            <w:hideMark/>
          </w:tcPr>
          <w:p w14:paraId="17BF5BC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9" w:type="pct"/>
            <w:tcBorders>
              <w:top w:val="nil"/>
              <w:left w:val="nil"/>
              <w:bottom w:val="nil"/>
              <w:right w:val="nil"/>
            </w:tcBorders>
            <w:shd w:val="clear" w:color="000000" w:fill="D9D9D9"/>
            <w:vAlign w:val="center"/>
            <w:hideMark/>
          </w:tcPr>
          <w:p w14:paraId="23307DE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165B62A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60" w:type="pct"/>
            <w:tcBorders>
              <w:top w:val="nil"/>
              <w:left w:val="nil"/>
              <w:bottom w:val="nil"/>
              <w:right w:val="nil"/>
            </w:tcBorders>
            <w:shd w:val="clear" w:color="000000" w:fill="D9D9D9"/>
            <w:vAlign w:val="center"/>
            <w:hideMark/>
          </w:tcPr>
          <w:p w14:paraId="4AE5A3E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66CD7D9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74586EF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7FA6A4E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3711B07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3CAB06F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08370DB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r>
      <w:tr w:rsidR="000F1243" w:rsidRPr="000F1243" w14:paraId="5757A2AF" w14:textId="77777777" w:rsidTr="000F1243">
        <w:trPr>
          <w:trHeight w:val="450"/>
        </w:trPr>
        <w:tc>
          <w:tcPr>
            <w:tcW w:w="138" w:type="pct"/>
            <w:tcBorders>
              <w:top w:val="nil"/>
              <w:left w:val="nil"/>
              <w:bottom w:val="nil"/>
              <w:right w:val="nil"/>
            </w:tcBorders>
            <w:shd w:val="clear" w:color="auto" w:fill="auto"/>
            <w:vAlign w:val="center"/>
            <w:hideMark/>
          </w:tcPr>
          <w:p w14:paraId="667F6B5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69</w:t>
            </w:r>
          </w:p>
        </w:tc>
        <w:tc>
          <w:tcPr>
            <w:tcW w:w="277" w:type="pct"/>
            <w:tcBorders>
              <w:top w:val="nil"/>
              <w:left w:val="nil"/>
              <w:bottom w:val="nil"/>
              <w:right w:val="nil"/>
            </w:tcBorders>
            <w:shd w:val="clear" w:color="auto" w:fill="auto"/>
            <w:vAlign w:val="center"/>
            <w:hideMark/>
          </w:tcPr>
          <w:p w14:paraId="41459B5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Portugal</w:t>
            </w:r>
          </w:p>
        </w:tc>
        <w:tc>
          <w:tcPr>
            <w:tcW w:w="322" w:type="pct"/>
            <w:tcBorders>
              <w:top w:val="nil"/>
              <w:left w:val="nil"/>
              <w:bottom w:val="nil"/>
              <w:right w:val="nil"/>
            </w:tcBorders>
            <w:shd w:val="clear" w:color="auto" w:fill="auto"/>
            <w:vAlign w:val="center"/>
            <w:hideMark/>
          </w:tcPr>
          <w:p w14:paraId="2664E49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xml:space="preserve">Faro </w:t>
            </w:r>
          </w:p>
        </w:tc>
        <w:tc>
          <w:tcPr>
            <w:tcW w:w="276" w:type="pct"/>
            <w:tcBorders>
              <w:top w:val="nil"/>
              <w:left w:val="nil"/>
              <w:bottom w:val="nil"/>
              <w:right w:val="nil"/>
            </w:tcBorders>
            <w:shd w:val="clear" w:color="auto" w:fill="auto"/>
            <w:vAlign w:val="center"/>
            <w:hideMark/>
          </w:tcPr>
          <w:p w14:paraId="07A2777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auto" w:fill="auto"/>
            <w:vAlign w:val="center"/>
            <w:hideMark/>
          </w:tcPr>
          <w:p w14:paraId="7ECD8DF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38" w:type="pct"/>
            <w:tcBorders>
              <w:top w:val="nil"/>
              <w:left w:val="nil"/>
              <w:bottom w:val="nil"/>
              <w:right w:val="nil"/>
            </w:tcBorders>
            <w:shd w:val="clear" w:color="auto" w:fill="auto"/>
            <w:vAlign w:val="center"/>
            <w:hideMark/>
          </w:tcPr>
          <w:p w14:paraId="2ECCC52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B</w:t>
            </w:r>
          </w:p>
        </w:tc>
        <w:tc>
          <w:tcPr>
            <w:tcW w:w="276" w:type="pct"/>
            <w:tcBorders>
              <w:top w:val="nil"/>
              <w:left w:val="nil"/>
              <w:bottom w:val="nil"/>
              <w:right w:val="nil"/>
            </w:tcBorders>
            <w:shd w:val="clear" w:color="auto" w:fill="auto"/>
            <w:vAlign w:val="center"/>
            <w:hideMark/>
          </w:tcPr>
          <w:p w14:paraId="00B4437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auto" w:fill="auto"/>
            <w:vAlign w:val="center"/>
            <w:hideMark/>
          </w:tcPr>
          <w:p w14:paraId="1E8CB4A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16FA1ECB"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8" w:type="pct"/>
            <w:tcBorders>
              <w:top w:val="nil"/>
              <w:left w:val="nil"/>
              <w:bottom w:val="nil"/>
              <w:right w:val="nil"/>
            </w:tcBorders>
            <w:shd w:val="clear" w:color="auto" w:fill="auto"/>
            <w:vAlign w:val="center"/>
            <w:hideMark/>
          </w:tcPr>
          <w:p w14:paraId="147C075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auto" w:fill="auto"/>
            <w:vAlign w:val="center"/>
            <w:hideMark/>
          </w:tcPr>
          <w:p w14:paraId="753319B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446D8583"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5" w:type="pct"/>
            <w:tcBorders>
              <w:top w:val="nil"/>
              <w:left w:val="nil"/>
              <w:bottom w:val="nil"/>
              <w:right w:val="nil"/>
            </w:tcBorders>
            <w:shd w:val="clear" w:color="auto" w:fill="auto"/>
            <w:vAlign w:val="center"/>
            <w:hideMark/>
          </w:tcPr>
          <w:p w14:paraId="38A7CB8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auto" w:fill="auto"/>
            <w:vAlign w:val="center"/>
            <w:hideMark/>
          </w:tcPr>
          <w:p w14:paraId="1837EB3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72" w:type="pct"/>
            <w:tcBorders>
              <w:top w:val="nil"/>
              <w:left w:val="nil"/>
              <w:bottom w:val="nil"/>
              <w:right w:val="nil"/>
            </w:tcBorders>
            <w:shd w:val="clear" w:color="auto" w:fill="auto"/>
            <w:vAlign w:val="center"/>
            <w:hideMark/>
          </w:tcPr>
          <w:p w14:paraId="34464E8E"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9" w:type="pct"/>
            <w:tcBorders>
              <w:top w:val="nil"/>
              <w:left w:val="nil"/>
              <w:bottom w:val="nil"/>
              <w:right w:val="nil"/>
            </w:tcBorders>
            <w:shd w:val="clear" w:color="auto" w:fill="auto"/>
            <w:vAlign w:val="center"/>
            <w:hideMark/>
          </w:tcPr>
          <w:p w14:paraId="0840675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29C85E1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60" w:type="pct"/>
            <w:tcBorders>
              <w:top w:val="nil"/>
              <w:left w:val="nil"/>
              <w:bottom w:val="nil"/>
              <w:right w:val="nil"/>
            </w:tcBorders>
            <w:shd w:val="clear" w:color="auto" w:fill="auto"/>
            <w:vAlign w:val="center"/>
            <w:hideMark/>
          </w:tcPr>
          <w:p w14:paraId="06CDDBF8"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227C5D2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180DC95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63F26007"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645AE0A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0D6A61E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4539D971"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0F1243" w:rsidRPr="000F1243" w14:paraId="1BFF2BE2" w14:textId="77777777" w:rsidTr="000F1243">
        <w:trPr>
          <w:trHeight w:val="300"/>
        </w:trPr>
        <w:tc>
          <w:tcPr>
            <w:tcW w:w="138" w:type="pct"/>
            <w:tcBorders>
              <w:top w:val="nil"/>
              <w:left w:val="nil"/>
              <w:bottom w:val="nil"/>
              <w:right w:val="nil"/>
            </w:tcBorders>
            <w:shd w:val="clear" w:color="000000" w:fill="D9D9D9"/>
            <w:vAlign w:val="center"/>
            <w:hideMark/>
          </w:tcPr>
          <w:p w14:paraId="5808FD3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70</w:t>
            </w:r>
          </w:p>
        </w:tc>
        <w:tc>
          <w:tcPr>
            <w:tcW w:w="277" w:type="pct"/>
            <w:tcBorders>
              <w:top w:val="nil"/>
              <w:left w:val="nil"/>
              <w:bottom w:val="nil"/>
              <w:right w:val="nil"/>
            </w:tcBorders>
            <w:shd w:val="clear" w:color="000000" w:fill="D9D9D9"/>
            <w:vAlign w:val="center"/>
            <w:hideMark/>
          </w:tcPr>
          <w:p w14:paraId="6BE751E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Italy</w:t>
            </w:r>
          </w:p>
        </w:tc>
        <w:tc>
          <w:tcPr>
            <w:tcW w:w="322" w:type="pct"/>
            <w:tcBorders>
              <w:top w:val="nil"/>
              <w:left w:val="nil"/>
              <w:bottom w:val="nil"/>
              <w:right w:val="nil"/>
            </w:tcBorders>
            <w:shd w:val="clear" w:color="000000" w:fill="D9D9D9"/>
            <w:vAlign w:val="center"/>
            <w:hideMark/>
          </w:tcPr>
          <w:p w14:paraId="243D7E0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Ognina</w:t>
            </w:r>
            <w:proofErr w:type="spellEnd"/>
            <w:r w:rsidRPr="00A9372E">
              <w:rPr>
                <w:rFonts w:ascii="Times New Roman" w:eastAsia="Times New Roman" w:hAnsi="Times New Roman" w:cs="Times New Roman"/>
                <w:sz w:val="16"/>
                <w:szCs w:val="16"/>
                <w:lang w:val="en-US" w:eastAsia="it-IT"/>
              </w:rPr>
              <w:t xml:space="preserve"> </w:t>
            </w:r>
          </w:p>
        </w:tc>
        <w:tc>
          <w:tcPr>
            <w:tcW w:w="276" w:type="pct"/>
            <w:tcBorders>
              <w:top w:val="nil"/>
              <w:left w:val="nil"/>
              <w:bottom w:val="nil"/>
              <w:right w:val="nil"/>
            </w:tcBorders>
            <w:shd w:val="clear" w:color="000000" w:fill="D9D9D9"/>
            <w:vAlign w:val="center"/>
            <w:hideMark/>
          </w:tcPr>
          <w:p w14:paraId="6618C97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1" w:type="pct"/>
            <w:tcBorders>
              <w:top w:val="nil"/>
              <w:left w:val="nil"/>
              <w:bottom w:val="nil"/>
              <w:right w:val="nil"/>
            </w:tcBorders>
            <w:shd w:val="clear" w:color="000000" w:fill="D9D9D9"/>
            <w:vAlign w:val="center"/>
            <w:hideMark/>
          </w:tcPr>
          <w:p w14:paraId="5FF54B1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604EBD6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76" w:type="pct"/>
            <w:tcBorders>
              <w:top w:val="nil"/>
              <w:left w:val="nil"/>
              <w:bottom w:val="nil"/>
              <w:right w:val="nil"/>
            </w:tcBorders>
            <w:shd w:val="clear" w:color="000000" w:fill="D9D9D9"/>
            <w:vAlign w:val="center"/>
            <w:hideMark/>
          </w:tcPr>
          <w:p w14:paraId="47C4B83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000000" w:fill="D9D9D9"/>
            <w:vAlign w:val="center"/>
            <w:hideMark/>
          </w:tcPr>
          <w:p w14:paraId="60DAE3E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4864EB6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8" w:type="pct"/>
            <w:tcBorders>
              <w:top w:val="nil"/>
              <w:left w:val="nil"/>
              <w:bottom w:val="nil"/>
              <w:right w:val="nil"/>
            </w:tcBorders>
            <w:shd w:val="clear" w:color="000000" w:fill="D9D9D9"/>
            <w:vAlign w:val="center"/>
            <w:hideMark/>
          </w:tcPr>
          <w:p w14:paraId="62A8B9B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000000" w:fill="D9D9D9"/>
            <w:vAlign w:val="center"/>
            <w:hideMark/>
          </w:tcPr>
          <w:p w14:paraId="7DEAA59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2DE0279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75" w:type="pct"/>
            <w:tcBorders>
              <w:top w:val="nil"/>
              <w:left w:val="nil"/>
              <w:bottom w:val="nil"/>
              <w:right w:val="nil"/>
            </w:tcBorders>
            <w:shd w:val="clear" w:color="000000" w:fill="D9D9D9"/>
            <w:vAlign w:val="center"/>
            <w:hideMark/>
          </w:tcPr>
          <w:p w14:paraId="0B5C991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000000" w:fill="D9D9D9"/>
            <w:vAlign w:val="center"/>
            <w:hideMark/>
          </w:tcPr>
          <w:p w14:paraId="7A68CB4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72" w:type="pct"/>
            <w:tcBorders>
              <w:top w:val="nil"/>
              <w:left w:val="nil"/>
              <w:bottom w:val="nil"/>
              <w:right w:val="nil"/>
            </w:tcBorders>
            <w:shd w:val="clear" w:color="000000" w:fill="D9D9D9"/>
            <w:vAlign w:val="center"/>
            <w:hideMark/>
          </w:tcPr>
          <w:p w14:paraId="214B8C8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9" w:type="pct"/>
            <w:tcBorders>
              <w:top w:val="nil"/>
              <w:left w:val="nil"/>
              <w:bottom w:val="nil"/>
              <w:right w:val="nil"/>
            </w:tcBorders>
            <w:shd w:val="clear" w:color="000000" w:fill="D9D9D9"/>
            <w:vAlign w:val="center"/>
            <w:hideMark/>
          </w:tcPr>
          <w:p w14:paraId="6A5A1AB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1DC0916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60" w:type="pct"/>
            <w:tcBorders>
              <w:top w:val="nil"/>
              <w:left w:val="nil"/>
              <w:bottom w:val="nil"/>
              <w:right w:val="nil"/>
            </w:tcBorders>
            <w:shd w:val="clear" w:color="000000" w:fill="D9D9D9"/>
            <w:vAlign w:val="center"/>
            <w:hideMark/>
          </w:tcPr>
          <w:p w14:paraId="7F965CC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46731C8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491980C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726DBB5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76B9C8A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5053C83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3934070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r>
      <w:tr w:rsidR="000F1243" w:rsidRPr="000F1243" w14:paraId="49C73A16" w14:textId="77777777" w:rsidTr="000F1243">
        <w:trPr>
          <w:trHeight w:val="300"/>
        </w:trPr>
        <w:tc>
          <w:tcPr>
            <w:tcW w:w="138" w:type="pct"/>
            <w:tcBorders>
              <w:top w:val="nil"/>
              <w:left w:val="nil"/>
              <w:bottom w:val="nil"/>
              <w:right w:val="nil"/>
            </w:tcBorders>
            <w:shd w:val="clear" w:color="auto" w:fill="auto"/>
            <w:vAlign w:val="center"/>
            <w:hideMark/>
          </w:tcPr>
          <w:p w14:paraId="27432C6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71</w:t>
            </w:r>
          </w:p>
        </w:tc>
        <w:tc>
          <w:tcPr>
            <w:tcW w:w="277" w:type="pct"/>
            <w:tcBorders>
              <w:top w:val="nil"/>
              <w:left w:val="nil"/>
              <w:bottom w:val="nil"/>
              <w:right w:val="nil"/>
            </w:tcBorders>
            <w:shd w:val="clear" w:color="auto" w:fill="auto"/>
            <w:vAlign w:val="center"/>
            <w:hideMark/>
          </w:tcPr>
          <w:p w14:paraId="570A76A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Italy</w:t>
            </w:r>
          </w:p>
        </w:tc>
        <w:tc>
          <w:tcPr>
            <w:tcW w:w="322" w:type="pct"/>
            <w:tcBorders>
              <w:top w:val="nil"/>
              <w:left w:val="nil"/>
              <w:bottom w:val="nil"/>
              <w:right w:val="nil"/>
            </w:tcBorders>
            <w:shd w:val="clear" w:color="auto" w:fill="auto"/>
            <w:vAlign w:val="center"/>
            <w:hideMark/>
          </w:tcPr>
          <w:p w14:paraId="4777CB3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Marzamemi</w:t>
            </w:r>
            <w:proofErr w:type="spellEnd"/>
          </w:p>
        </w:tc>
        <w:tc>
          <w:tcPr>
            <w:tcW w:w="276" w:type="pct"/>
            <w:tcBorders>
              <w:top w:val="nil"/>
              <w:left w:val="nil"/>
              <w:bottom w:val="nil"/>
              <w:right w:val="nil"/>
            </w:tcBorders>
            <w:shd w:val="clear" w:color="auto" w:fill="auto"/>
            <w:vAlign w:val="center"/>
            <w:hideMark/>
          </w:tcPr>
          <w:p w14:paraId="59BB432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1" w:type="pct"/>
            <w:tcBorders>
              <w:top w:val="nil"/>
              <w:left w:val="nil"/>
              <w:bottom w:val="nil"/>
              <w:right w:val="nil"/>
            </w:tcBorders>
            <w:shd w:val="clear" w:color="auto" w:fill="auto"/>
            <w:vAlign w:val="center"/>
            <w:hideMark/>
          </w:tcPr>
          <w:p w14:paraId="000B66D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5075FB42"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6" w:type="pct"/>
            <w:tcBorders>
              <w:top w:val="nil"/>
              <w:left w:val="nil"/>
              <w:bottom w:val="nil"/>
              <w:right w:val="nil"/>
            </w:tcBorders>
            <w:shd w:val="clear" w:color="auto" w:fill="auto"/>
            <w:vAlign w:val="center"/>
            <w:hideMark/>
          </w:tcPr>
          <w:p w14:paraId="5934FE0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auto" w:fill="auto"/>
            <w:vAlign w:val="center"/>
            <w:hideMark/>
          </w:tcPr>
          <w:p w14:paraId="61030F7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4D761549"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8" w:type="pct"/>
            <w:tcBorders>
              <w:top w:val="nil"/>
              <w:left w:val="nil"/>
              <w:bottom w:val="nil"/>
              <w:right w:val="nil"/>
            </w:tcBorders>
            <w:shd w:val="clear" w:color="auto" w:fill="auto"/>
            <w:vAlign w:val="center"/>
            <w:hideMark/>
          </w:tcPr>
          <w:p w14:paraId="461B7A6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auto" w:fill="auto"/>
            <w:vAlign w:val="center"/>
            <w:hideMark/>
          </w:tcPr>
          <w:p w14:paraId="2734401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1A8BE822"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5" w:type="pct"/>
            <w:tcBorders>
              <w:top w:val="nil"/>
              <w:left w:val="nil"/>
              <w:bottom w:val="nil"/>
              <w:right w:val="nil"/>
            </w:tcBorders>
            <w:shd w:val="clear" w:color="auto" w:fill="auto"/>
            <w:vAlign w:val="center"/>
            <w:hideMark/>
          </w:tcPr>
          <w:p w14:paraId="04552D2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auto" w:fill="auto"/>
            <w:vAlign w:val="center"/>
            <w:hideMark/>
          </w:tcPr>
          <w:p w14:paraId="52B211F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72" w:type="pct"/>
            <w:tcBorders>
              <w:top w:val="nil"/>
              <w:left w:val="nil"/>
              <w:bottom w:val="nil"/>
              <w:right w:val="nil"/>
            </w:tcBorders>
            <w:shd w:val="clear" w:color="auto" w:fill="auto"/>
            <w:vAlign w:val="center"/>
            <w:hideMark/>
          </w:tcPr>
          <w:p w14:paraId="14687160"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9" w:type="pct"/>
            <w:tcBorders>
              <w:top w:val="nil"/>
              <w:left w:val="nil"/>
              <w:bottom w:val="nil"/>
              <w:right w:val="nil"/>
            </w:tcBorders>
            <w:shd w:val="clear" w:color="auto" w:fill="auto"/>
            <w:vAlign w:val="center"/>
            <w:hideMark/>
          </w:tcPr>
          <w:p w14:paraId="05D2234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69A0257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60" w:type="pct"/>
            <w:tcBorders>
              <w:top w:val="nil"/>
              <w:left w:val="nil"/>
              <w:bottom w:val="nil"/>
              <w:right w:val="nil"/>
            </w:tcBorders>
            <w:shd w:val="clear" w:color="auto" w:fill="auto"/>
            <w:vAlign w:val="center"/>
            <w:hideMark/>
          </w:tcPr>
          <w:p w14:paraId="3FCB56A6"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76C7EC2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6EBB89C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2BA28492"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14C49BB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5595E08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71D31486"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0F1243" w:rsidRPr="000F1243" w14:paraId="367FDBEF" w14:textId="77777777" w:rsidTr="000F1243">
        <w:trPr>
          <w:trHeight w:val="300"/>
        </w:trPr>
        <w:tc>
          <w:tcPr>
            <w:tcW w:w="138" w:type="pct"/>
            <w:tcBorders>
              <w:top w:val="nil"/>
              <w:left w:val="nil"/>
              <w:bottom w:val="nil"/>
              <w:right w:val="nil"/>
            </w:tcBorders>
            <w:shd w:val="clear" w:color="000000" w:fill="D9D9D9"/>
            <w:vAlign w:val="center"/>
            <w:hideMark/>
          </w:tcPr>
          <w:p w14:paraId="7B0C3CE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72</w:t>
            </w:r>
          </w:p>
        </w:tc>
        <w:tc>
          <w:tcPr>
            <w:tcW w:w="277" w:type="pct"/>
            <w:tcBorders>
              <w:top w:val="nil"/>
              <w:left w:val="nil"/>
              <w:bottom w:val="nil"/>
              <w:right w:val="nil"/>
            </w:tcBorders>
            <w:shd w:val="clear" w:color="000000" w:fill="D9D9D9"/>
            <w:vAlign w:val="center"/>
            <w:hideMark/>
          </w:tcPr>
          <w:p w14:paraId="1F8A2F4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Spain</w:t>
            </w:r>
          </w:p>
        </w:tc>
        <w:tc>
          <w:tcPr>
            <w:tcW w:w="322" w:type="pct"/>
            <w:tcBorders>
              <w:top w:val="nil"/>
              <w:left w:val="nil"/>
              <w:bottom w:val="nil"/>
              <w:right w:val="nil"/>
            </w:tcBorders>
            <w:shd w:val="clear" w:color="000000" w:fill="D9D9D9"/>
            <w:vAlign w:val="center"/>
            <w:hideMark/>
          </w:tcPr>
          <w:p w14:paraId="1343C4D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xml:space="preserve">Malaga </w:t>
            </w:r>
          </w:p>
        </w:tc>
        <w:tc>
          <w:tcPr>
            <w:tcW w:w="276" w:type="pct"/>
            <w:tcBorders>
              <w:top w:val="nil"/>
              <w:left w:val="nil"/>
              <w:bottom w:val="nil"/>
              <w:right w:val="nil"/>
            </w:tcBorders>
            <w:shd w:val="clear" w:color="000000" w:fill="D9D9D9"/>
            <w:vAlign w:val="center"/>
            <w:hideMark/>
          </w:tcPr>
          <w:p w14:paraId="29E2C84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1" w:type="pct"/>
            <w:tcBorders>
              <w:top w:val="nil"/>
              <w:left w:val="nil"/>
              <w:bottom w:val="nil"/>
              <w:right w:val="nil"/>
            </w:tcBorders>
            <w:shd w:val="clear" w:color="000000" w:fill="D9D9D9"/>
            <w:vAlign w:val="center"/>
            <w:hideMark/>
          </w:tcPr>
          <w:p w14:paraId="7C2A9F7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0A34773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76" w:type="pct"/>
            <w:tcBorders>
              <w:top w:val="nil"/>
              <w:left w:val="nil"/>
              <w:bottom w:val="nil"/>
              <w:right w:val="nil"/>
            </w:tcBorders>
            <w:shd w:val="clear" w:color="000000" w:fill="D9D9D9"/>
            <w:vAlign w:val="center"/>
            <w:hideMark/>
          </w:tcPr>
          <w:p w14:paraId="19CF454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000000" w:fill="D9D9D9"/>
            <w:vAlign w:val="center"/>
            <w:hideMark/>
          </w:tcPr>
          <w:p w14:paraId="3FA1F17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42B923F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8" w:type="pct"/>
            <w:tcBorders>
              <w:top w:val="nil"/>
              <w:left w:val="nil"/>
              <w:bottom w:val="nil"/>
              <w:right w:val="nil"/>
            </w:tcBorders>
            <w:shd w:val="clear" w:color="000000" w:fill="D9D9D9"/>
            <w:vAlign w:val="center"/>
            <w:hideMark/>
          </w:tcPr>
          <w:p w14:paraId="53A4B9D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000000" w:fill="D9D9D9"/>
            <w:vAlign w:val="center"/>
            <w:hideMark/>
          </w:tcPr>
          <w:p w14:paraId="717AD03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0F9296A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75" w:type="pct"/>
            <w:tcBorders>
              <w:top w:val="nil"/>
              <w:left w:val="nil"/>
              <w:bottom w:val="nil"/>
              <w:right w:val="nil"/>
            </w:tcBorders>
            <w:shd w:val="clear" w:color="000000" w:fill="D9D9D9"/>
            <w:vAlign w:val="center"/>
            <w:hideMark/>
          </w:tcPr>
          <w:p w14:paraId="05AAB2B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121" w:type="pct"/>
            <w:tcBorders>
              <w:top w:val="nil"/>
              <w:left w:val="nil"/>
              <w:bottom w:val="nil"/>
              <w:right w:val="nil"/>
            </w:tcBorders>
            <w:shd w:val="clear" w:color="000000" w:fill="D9D9D9"/>
            <w:vAlign w:val="center"/>
            <w:hideMark/>
          </w:tcPr>
          <w:p w14:paraId="0097618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72" w:type="pct"/>
            <w:tcBorders>
              <w:top w:val="nil"/>
              <w:left w:val="nil"/>
              <w:bottom w:val="nil"/>
              <w:right w:val="nil"/>
            </w:tcBorders>
            <w:shd w:val="clear" w:color="000000" w:fill="D9D9D9"/>
            <w:vAlign w:val="center"/>
            <w:hideMark/>
          </w:tcPr>
          <w:p w14:paraId="4A85A80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B,U</w:t>
            </w:r>
          </w:p>
        </w:tc>
        <w:tc>
          <w:tcPr>
            <w:tcW w:w="269" w:type="pct"/>
            <w:tcBorders>
              <w:top w:val="nil"/>
              <w:left w:val="nil"/>
              <w:bottom w:val="nil"/>
              <w:right w:val="nil"/>
            </w:tcBorders>
            <w:shd w:val="clear" w:color="000000" w:fill="D9D9D9"/>
            <w:vAlign w:val="center"/>
            <w:hideMark/>
          </w:tcPr>
          <w:p w14:paraId="048CC80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196" w:type="pct"/>
            <w:tcBorders>
              <w:top w:val="nil"/>
              <w:left w:val="nil"/>
              <w:bottom w:val="nil"/>
              <w:right w:val="nil"/>
            </w:tcBorders>
            <w:shd w:val="clear" w:color="000000" w:fill="D9D9D9"/>
            <w:vAlign w:val="center"/>
            <w:hideMark/>
          </w:tcPr>
          <w:p w14:paraId="27E36B0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60" w:type="pct"/>
            <w:tcBorders>
              <w:top w:val="nil"/>
              <w:left w:val="nil"/>
              <w:bottom w:val="nil"/>
              <w:right w:val="nil"/>
            </w:tcBorders>
            <w:shd w:val="clear" w:color="000000" w:fill="D9D9D9"/>
            <w:vAlign w:val="center"/>
            <w:hideMark/>
          </w:tcPr>
          <w:p w14:paraId="5A8E7A6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B</w:t>
            </w:r>
          </w:p>
        </w:tc>
        <w:tc>
          <w:tcPr>
            <w:tcW w:w="238" w:type="pct"/>
            <w:tcBorders>
              <w:top w:val="nil"/>
              <w:left w:val="nil"/>
              <w:bottom w:val="nil"/>
              <w:right w:val="nil"/>
            </w:tcBorders>
            <w:shd w:val="clear" w:color="000000" w:fill="D9D9D9"/>
            <w:vAlign w:val="center"/>
            <w:hideMark/>
          </w:tcPr>
          <w:p w14:paraId="26FAD9D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008338A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4521906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33AD6D3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196" w:type="pct"/>
            <w:tcBorders>
              <w:top w:val="nil"/>
              <w:left w:val="nil"/>
              <w:bottom w:val="nil"/>
              <w:right w:val="nil"/>
            </w:tcBorders>
            <w:shd w:val="clear" w:color="000000" w:fill="D9D9D9"/>
            <w:vAlign w:val="center"/>
            <w:hideMark/>
          </w:tcPr>
          <w:p w14:paraId="1F43222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34" w:type="pct"/>
            <w:tcBorders>
              <w:top w:val="nil"/>
              <w:left w:val="nil"/>
              <w:bottom w:val="nil"/>
              <w:right w:val="nil"/>
            </w:tcBorders>
            <w:shd w:val="clear" w:color="000000" w:fill="D9D9D9"/>
            <w:vAlign w:val="center"/>
            <w:hideMark/>
          </w:tcPr>
          <w:p w14:paraId="6D82303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w:t>
            </w:r>
          </w:p>
        </w:tc>
      </w:tr>
      <w:tr w:rsidR="000F1243" w:rsidRPr="000F1243" w14:paraId="2D42864D" w14:textId="77777777" w:rsidTr="000F1243">
        <w:trPr>
          <w:trHeight w:val="675"/>
        </w:trPr>
        <w:tc>
          <w:tcPr>
            <w:tcW w:w="138" w:type="pct"/>
            <w:tcBorders>
              <w:top w:val="nil"/>
              <w:left w:val="nil"/>
              <w:bottom w:val="nil"/>
              <w:right w:val="nil"/>
            </w:tcBorders>
            <w:shd w:val="clear" w:color="auto" w:fill="auto"/>
            <w:vAlign w:val="center"/>
            <w:hideMark/>
          </w:tcPr>
          <w:p w14:paraId="62253DB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73</w:t>
            </w:r>
          </w:p>
        </w:tc>
        <w:tc>
          <w:tcPr>
            <w:tcW w:w="277" w:type="pct"/>
            <w:tcBorders>
              <w:top w:val="nil"/>
              <w:left w:val="nil"/>
              <w:bottom w:val="nil"/>
              <w:right w:val="nil"/>
            </w:tcBorders>
            <w:shd w:val="clear" w:color="auto" w:fill="auto"/>
            <w:vAlign w:val="center"/>
            <w:hideMark/>
          </w:tcPr>
          <w:p w14:paraId="49BD397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Italy</w:t>
            </w:r>
          </w:p>
        </w:tc>
        <w:tc>
          <w:tcPr>
            <w:tcW w:w="322" w:type="pct"/>
            <w:tcBorders>
              <w:top w:val="nil"/>
              <w:left w:val="nil"/>
              <w:bottom w:val="nil"/>
              <w:right w:val="nil"/>
            </w:tcBorders>
            <w:shd w:val="clear" w:color="auto" w:fill="auto"/>
            <w:vAlign w:val="center"/>
            <w:hideMark/>
          </w:tcPr>
          <w:p w14:paraId="7B51AB71" w14:textId="77777777" w:rsidR="00A9372E" w:rsidRPr="006B7F2E" w:rsidRDefault="00A9372E" w:rsidP="00A9372E">
            <w:pPr>
              <w:spacing w:after="0" w:line="240" w:lineRule="auto"/>
              <w:rPr>
                <w:rFonts w:ascii="Times New Roman" w:eastAsia="Times New Roman" w:hAnsi="Times New Roman" w:cs="Times New Roman"/>
                <w:sz w:val="16"/>
                <w:szCs w:val="16"/>
                <w:lang w:eastAsia="it-IT"/>
              </w:rPr>
            </w:pPr>
            <w:r w:rsidRPr="006B7F2E">
              <w:rPr>
                <w:rFonts w:ascii="Times New Roman" w:eastAsia="Times New Roman" w:hAnsi="Times New Roman" w:cs="Times New Roman"/>
                <w:sz w:val="16"/>
                <w:szCs w:val="16"/>
                <w:lang w:eastAsia="it-IT"/>
              </w:rPr>
              <w:t>Porto Palo di Capo Passero</w:t>
            </w:r>
          </w:p>
        </w:tc>
        <w:tc>
          <w:tcPr>
            <w:tcW w:w="276" w:type="pct"/>
            <w:tcBorders>
              <w:top w:val="nil"/>
              <w:left w:val="nil"/>
              <w:bottom w:val="nil"/>
              <w:right w:val="nil"/>
            </w:tcBorders>
            <w:shd w:val="clear" w:color="auto" w:fill="auto"/>
            <w:vAlign w:val="center"/>
            <w:hideMark/>
          </w:tcPr>
          <w:p w14:paraId="072B16E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auto" w:fill="auto"/>
            <w:vAlign w:val="center"/>
            <w:hideMark/>
          </w:tcPr>
          <w:p w14:paraId="1B19369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164</w:t>
            </w:r>
          </w:p>
        </w:tc>
        <w:tc>
          <w:tcPr>
            <w:tcW w:w="138" w:type="pct"/>
            <w:tcBorders>
              <w:top w:val="nil"/>
              <w:left w:val="nil"/>
              <w:bottom w:val="nil"/>
              <w:right w:val="nil"/>
            </w:tcBorders>
            <w:shd w:val="clear" w:color="auto" w:fill="auto"/>
            <w:vAlign w:val="center"/>
            <w:hideMark/>
          </w:tcPr>
          <w:p w14:paraId="314F0C1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w:t>
            </w:r>
          </w:p>
        </w:tc>
        <w:tc>
          <w:tcPr>
            <w:tcW w:w="276" w:type="pct"/>
            <w:tcBorders>
              <w:top w:val="nil"/>
              <w:left w:val="nil"/>
              <w:bottom w:val="nil"/>
              <w:right w:val="nil"/>
            </w:tcBorders>
            <w:shd w:val="clear" w:color="auto" w:fill="auto"/>
            <w:vAlign w:val="center"/>
            <w:hideMark/>
          </w:tcPr>
          <w:p w14:paraId="408F25F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auto" w:fill="auto"/>
            <w:vAlign w:val="center"/>
            <w:hideMark/>
          </w:tcPr>
          <w:p w14:paraId="4EB0789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630FA028"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8" w:type="pct"/>
            <w:tcBorders>
              <w:top w:val="nil"/>
              <w:left w:val="nil"/>
              <w:bottom w:val="nil"/>
              <w:right w:val="nil"/>
            </w:tcBorders>
            <w:shd w:val="clear" w:color="auto" w:fill="auto"/>
            <w:vAlign w:val="center"/>
            <w:hideMark/>
          </w:tcPr>
          <w:p w14:paraId="6980142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9" w:type="pct"/>
            <w:tcBorders>
              <w:top w:val="nil"/>
              <w:left w:val="nil"/>
              <w:bottom w:val="nil"/>
              <w:right w:val="nil"/>
            </w:tcBorders>
            <w:shd w:val="clear" w:color="auto" w:fill="auto"/>
            <w:vAlign w:val="center"/>
            <w:hideMark/>
          </w:tcPr>
          <w:p w14:paraId="7192963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38" w:type="pct"/>
            <w:tcBorders>
              <w:top w:val="nil"/>
              <w:left w:val="nil"/>
              <w:bottom w:val="nil"/>
              <w:right w:val="nil"/>
            </w:tcBorders>
            <w:shd w:val="clear" w:color="auto" w:fill="auto"/>
            <w:vAlign w:val="center"/>
            <w:hideMark/>
          </w:tcPr>
          <w:p w14:paraId="1F9927E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w:t>
            </w:r>
          </w:p>
        </w:tc>
        <w:tc>
          <w:tcPr>
            <w:tcW w:w="275" w:type="pct"/>
            <w:tcBorders>
              <w:top w:val="nil"/>
              <w:left w:val="nil"/>
              <w:bottom w:val="nil"/>
              <w:right w:val="nil"/>
            </w:tcBorders>
            <w:shd w:val="clear" w:color="auto" w:fill="auto"/>
            <w:vAlign w:val="center"/>
            <w:hideMark/>
          </w:tcPr>
          <w:p w14:paraId="519C88A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auto" w:fill="auto"/>
            <w:vAlign w:val="center"/>
            <w:hideMark/>
          </w:tcPr>
          <w:p w14:paraId="7D346B2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72" w:type="pct"/>
            <w:tcBorders>
              <w:top w:val="nil"/>
              <w:left w:val="nil"/>
              <w:bottom w:val="nil"/>
              <w:right w:val="nil"/>
            </w:tcBorders>
            <w:shd w:val="clear" w:color="auto" w:fill="auto"/>
            <w:vAlign w:val="center"/>
            <w:hideMark/>
          </w:tcPr>
          <w:p w14:paraId="5EFF9F3E"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9" w:type="pct"/>
            <w:tcBorders>
              <w:top w:val="nil"/>
              <w:left w:val="nil"/>
              <w:bottom w:val="nil"/>
              <w:right w:val="nil"/>
            </w:tcBorders>
            <w:shd w:val="clear" w:color="auto" w:fill="auto"/>
            <w:vAlign w:val="center"/>
            <w:hideMark/>
          </w:tcPr>
          <w:p w14:paraId="0F8CF2E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2D4F588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60" w:type="pct"/>
            <w:tcBorders>
              <w:top w:val="nil"/>
              <w:left w:val="nil"/>
              <w:bottom w:val="nil"/>
              <w:right w:val="nil"/>
            </w:tcBorders>
            <w:shd w:val="clear" w:color="auto" w:fill="auto"/>
            <w:vAlign w:val="center"/>
            <w:hideMark/>
          </w:tcPr>
          <w:p w14:paraId="5804910E"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423DA7A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52552B7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2870B1B2"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065DC81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56D2E13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7315FAC7"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0F1243" w:rsidRPr="000F1243" w14:paraId="6E81963A" w14:textId="77777777" w:rsidTr="000F1243">
        <w:trPr>
          <w:trHeight w:val="300"/>
        </w:trPr>
        <w:tc>
          <w:tcPr>
            <w:tcW w:w="138" w:type="pct"/>
            <w:tcBorders>
              <w:top w:val="nil"/>
              <w:left w:val="nil"/>
              <w:bottom w:val="nil"/>
              <w:right w:val="nil"/>
            </w:tcBorders>
            <w:shd w:val="clear" w:color="000000" w:fill="D9D9D9"/>
            <w:vAlign w:val="center"/>
            <w:hideMark/>
          </w:tcPr>
          <w:p w14:paraId="6C2701E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74</w:t>
            </w:r>
          </w:p>
        </w:tc>
        <w:tc>
          <w:tcPr>
            <w:tcW w:w="277" w:type="pct"/>
            <w:tcBorders>
              <w:top w:val="nil"/>
              <w:left w:val="nil"/>
              <w:bottom w:val="nil"/>
              <w:right w:val="nil"/>
            </w:tcBorders>
            <w:shd w:val="clear" w:color="000000" w:fill="D9D9D9"/>
            <w:vAlign w:val="center"/>
            <w:hideMark/>
          </w:tcPr>
          <w:p w14:paraId="2F81C5A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Greece</w:t>
            </w:r>
          </w:p>
        </w:tc>
        <w:tc>
          <w:tcPr>
            <w:tcW w:w="322" w:type="pct"/>
            <w:tcBorders>
              <w:top w:val="nil"/>
              <w:left w:val="nil"/>
              <w:bottom w:val="nil"/>
              <w:right w:val="nil"/>
            </w:tcBorders>
            <w:shd w:val="clear" w:color="000000" w:fill="D9D9D9"/>
            <w:vAlign w:val="center"/>
            <w:hideMark/>
          </w:tcPr>
          <w:p w14:paraId="2088688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Rhodos</w:t>
            </w:r>
            <w:proofErr w:type="spellEnd"/>
            <w:r w:rsidRPr="00A9372E">
              <w:rPr>
                <w:rFonts w:ascii="Times New Roman" w:eastAsia="Times New Roman" w:hAnsi="Times New Roman" w:cs="Times New Roman"/>
                <w:sz w:val="16"/>
                <w:szCs w:val="16"/>
                <w:lang w:val="en-US" w:eastAsia="it-IT"/>
              </w:rPr>
              <w:t xml:space="preserve"> </w:t>
            </w:r>
          </w:p>
        </w:tc>
        <w:tc>
          <w:tcPr>
            <w:tcW w:w="276" w:type="pct"/>
            <w:tcBorders>
              <w:top w:val="nil"/>
              <w:left w:val="nil"/>
              <w:bottom w:val="nil"/>
              <w:right w:val="nil"/>
            </w:tcBorders>
            <w:shd w:val="clear" w:color="000000" w:fill="D9D9D9"/>
            <w:vAlign w:val="center"/>
            <w:hideMark/>
          </w:tcPr>
          <w:p w14:paraId="2C1E696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000000" w:fill="D9D9D9"/>
            <w:vAlign w:val="center"/>
            <w:hideMark/>
          </w:tcPr>
          <w:p w14:paraId="25BF031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38" w:type="pct"/>
            <w:tcBorders>
              <w:top w:val="nil"/>
              <w:left w:val="nil"/>
              <w:bottom w:val="nil"/>
              <w:right w:val="nil"/>
            </w:tcBorders>
            <w:shd w:val="clear" w:color="000000" w:fill="D9D9D9"/>
            <w:vAlign w:val="center"/>
            <w:hideMark/>
          </w:tcPr>
          <w:p w14:paraId="2BE56AC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B</w:t>
            </w:r>
          </w:p>
        </w:tc>
        <w:tc>
          <w:tcPr>
            <w:tcW w:w="276" w:type="pct"/>
            <w:tcBorders>
              <w:top w:val="nil"/>
              <w:left w:val="nil"/>
              <w:bottom w:val="nil"/>
              <w:right w:val="nil"/>
            </w:tcBorders>
            <w:shd w:val="clear" w:color="000000" w:fill="D9D9D9"/>
            <w:vAlign w:val="center"/>
            <w:hideMark/>
          </w:tcPr>
          <w:p w14:paraId="1B3F538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000000" w:fill="D9D9D9"/>
            <w:vAlign w:val="center"/>
            <w:hideMark/>
          </w:tcPr>
          <w:p w14:paraId="6775259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142FAB6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8" w:type="pct"/>
            <w:tcBorders>
              <w:top w:val="nil"/>
              <w:left w:val="nil"/>
              <w:bottom w:val="nil"/>
              <w:right w:val="nil"/>
            </w:tcBorders>
            <w:shd w:val="clear" w:color="000000" w:fill="D9D9D9"/>
            <w:vAlign w:val="center"/>
            <w:hideMark/>
          </w:tcPr>
          <w:p w14:paraId="03CF8C4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000000" w:fill="D9D9D9"/>
            <w:vAlign w:val="center"/>
            <w:hideMark/>
          </w:tcPr>
          <w:p w14:paraId="4C461F7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3931181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75" w:type="pct"/>
            <w:tcBorders>
              <w:top w:val="nil"/>
              <w:left w:val="nil"/>
              <w:bottom w:val="nil"/>
              <w:right w:val="nil"/>
            </w:tcBorders>
            <w:shd w:val="clear" w:color="000000" w:fill="D9D9D9"/>
            <w:vAlign w:val="center"/>
            <w:hideMark/>
          </w:tcPr>
          <w:p w14:paraId="2B76866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000000" w:fill="D9D9D9"/>
            <w:vAlign w:val="center"/>
            <w:hideMark/>
          </w:tcPr>
          <w:p w14:paraId="7D0FA31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72" w:type="pct"/>
            <w:tcBorders>
              <w:top w:val="nil"/>
              <w:left w:val="nil"/>
              <w:bottom w:val="nil"/>
              <w:right w:val="nil"/>
            </w:tcBorders>
            <w:shd w:val="clear" w:color="000000" w:fill="D9D9D9"/>
            <w:vAlign w:val="center"/>
            <w:hideMark/>
          </w:tcPr>
          <w:p w14:paraId="5BEFA81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9" w:type="pct"/>
            <w:tcBorders>
              <w:top w:val="nil"/>
              <w:left w:val="nil"/>
              <w:bottom w:val="nil"/>
              <w:right w:val="nil"/>
            </w:tcBorders>
            <w:shd w:val="clear" w:color="000000" w:fill="D9D9D9"/>
            <w:vAlign w:val="center"/>
            <w:hideMark/>
          </w:tcPr>
          <w:p w14:paraId="1410E11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6696E0B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60" w:type="pct"/>
            <w:tcBorders>
              <w:top w:val="nil"/>
              <w:left w:val="nil"/>
              <w:bottom w:val="nil"/>
              <w:right w:val="nil"/>
            </w:tcBorders>
            <w:shd w:val="clear" w:color="000000" w:fill="D9D9D9"/>
            <w:vAlign w:val="center"/>
            <w:hideMark/>
          </w:tcPr>
          <w:p w14:paraId="4537349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71E8EDC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0FF6C73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0945F77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5C33E36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4DA6D4D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143FCBF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r>
      <w:tr w:rsidR="000F1243" w:rsidRPr="000F1243" w14:paraId="156DB60A" w14:textId="77777777" w:rsidTr="000F1243">
        <w:trPr>
          <w:trHeight w:val="300"/>
        </w:trPr>
        <w:tc>
          <w:tcPr>
            <w:tcW w:w="138" w:type="pct"/>
            <w:tcBorders>
              <w:top w:val="nil"/>
              <w:left w:val="nil"/>
              <w:bottom w:val="nil"/>
              <w:right w:val="nil"/>
            </w:tcBorders>
            <w:shd w:val="clear" w:color="auto" w:fill="auto"/>
            <w:vAlign w:val="center"/>
            <w:hideMark/>
          </w:tcPr>
          <w:p w14:paraId="7C6D2FC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75</w:t>
            </w:r>
          </w:p>
        </w:tc>
        <w:tc>
          <w:tcPr>
            <w:tcW w:w="277" w:type="pct"/>
            <w:tcBorders>
              <w:top w:val="nil"/>
              <w:left w:val="nil"/>
              <w:bottom w:val="nil"/>
              <w:right w:val="nil"/>
            </w:tcBorders>
            <w:shd w:val="clear" w:color="auto" w:fill="auto"/>
            <w:vAlign w:val="center"/>
            <w:hideMark/>
          </w:tcPr>
          <w:p w14:paraId="03CF815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UK</w:t>
            </w:r>
          </w:p>
        </w:tc>
        <w:tc>
          <w:tcPr>
            <w:tcW w:w="322" w:type="pct"/>
            <w:tcBorders>
              <w:top w:val="nil"/>
              <w:left w:val="nil"/>
              <w:bottom w:val="nil"/>
              <w:right w:val="nil"/>
            </w:tcBorders>
            <w:shd w:val="clear" w:color="auto" w:fill="auto"/>
            <w:vAlign w:val="center"/>
            <w:hideMark/>
          </w:tcPr>
          <w:p w14:paraId="4AA1FDE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Gibraltar</w:t>
            </w:r>
          </w:p>
        </w:tc>
        <w:tc>
          <w:tcPr>
            <w:tcW w:w="276" w:type="pct"/>
            <w:tcBorders>
              <w:top w:val="nil"/>
              <w:left w:val="nil"/>
              <w:bottom w:val="nil"/>
              <w:right w:val="nil"/>
            </w:tcBorders>
            <w:shd w:val="clear" w:color="auto" w:fill="auto"/>
            <w:vAlign w:val="center"/>
            <w:hideMark/>
          </w:tcPr>
          <w:p w14:paraId="4395BD0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1" w:type="pct"/>
            <w:tcBorders>
              <w:top w:val="nil"/>
              <w:left w:val="nil"/>
              <w:bottom w:val="nil"/>
              <w:right w:val="nil"/>
            </w:tcBorders>
            <w:shd w:val="clear" w:color="auto" w:fill="auto"/>
            <w:vAlign w:val="center"/>
            <w:hideMark/>
          </w:tcPr>
          <w:p w14:paraId="6281FEB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3015F419"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6" w:type="pct"/>
            <w:tcBorders>
              <w:top w:val="nil"/>
              <w:left w:val="nil"/>
              <w:bottom w:val="nil"/>
              <w:right w:val="nil"/>
            </w:tcBorders>
            <w:shd w:val="clear" w:color="auto" w:fill="auto"/>
            <w:vAlign w:val="center"/>
            <w:hideMark/>
          </w:tcPr>
          <w:p w14:paraId="5542245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auto" w:fill="auto"/>
            <w:vAlign w:val="center"/>
            <w:hideMark/>
          </w:tcPr>
          <w:p w14:paraId="657925D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73ACF208"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8" w:type="pct"/>
            <w:tcBorders>
              <w:top w:val="nil"/>
              <w:left w:val="nil"/>
              <w:bottom w:val="nil"/>
              <w:right w:val="nil"/>
            </w:tcBorders>
            <w:shd w:val="clear" w:color="auto" w:fill="auto"/>
            <w:vAlign w:val="center"/>
            <w:hideMark/>
          </w:tcPr>
          <w:p w14:paraId="4CCE09B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auto" w:fill="auto"/>
            <w:vAlign w:val="center"/>
            <w:hideMark/>
          </w:tcPr>
          <w:p w14:paraId="17570E5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01CDF22E"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5" w:type="pct"/>
            <w:tcBorders>
              <w:top w:val="nil"/>
              <w:left w:val="nil"/>
              <w:bottom w:val="nil"/>
              <w:right w:val="nil"/>
            </w:tcBorders>
            <w:shd w:val="clear" w:color="auto" w:fill="auto"/>
            <w:vAlign w:val="center"/>
            <w:hideMark/>
          </w:tcPr>
          <w:p w14:paraId="54D088A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121" w:type="pct"/>
            <w:tcBorders>
              <w:top w:val="nil"/>
              <w:left w:val="nil"/>
              <w:bottom w:val="nil"/>
              <w:right w:val="nil"/>
            </w:tcBorders>
            <w:shd w:val="clear" w:color="auto" w:fill="auto"/>
            <w:vAlign w:val="center"/>
            <w:hideMark/>
          </w:tcPr>
          <w:p w14:paraId="5F1671F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72" w:type="pct"/>
            <w:tcBorders>
              <w:top w:val="nil"/>
              <w:left w:val="nil"/>
              <w:bottom w:val="nil"/>
              <w:right w:val="nil"/>
            </w:tcBorders>
            <w:shd w:val="clear" w:color="auto" w:fill="auto"/>
            <w:vAlign w:val="center"/>
            <w:hideMark/>
          </w:tcPr>
          <w:p w14:paraId="7B1FDE2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H</w:t>
            </w:r>
          </w:p>
        </w:tc>
        <w:tc>
          <w:tcPr>
            <w:tcW w:w="269" w:type="pct"/>
            <w:tcBorders>
              <w:top w:val="nil"/>
              <w:left w:val="nil"/>
              <w:bottom w:val="nil"/>
              <w:right w:val="nil"/>
            </w:tcBorders>
            <w:shd w:val="clear" w:color="auto" w:fill="auto"/>
            <w:vAlign w:val="center"/>
            <w:hideMark/>
          </w:tcPr>
          <w:p w14:paraId="109AB04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19693E2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60" w:type="pct"/>
            <w:tcBorders>
              <w:top w:val="nil"/>
              <w:left w:val="nil"/>
              <w:bottom w:val="nil"/>
              <w:right w:val="nil"/>
            </w:tcBorders>
            <w:shd w:val="clear" w:color="auto" w:fill="auto"/>
            <w:vAlign w:val="center"/>
            <w:hideMark/>
          </w:tcPr>
          <w:p w14:paraId="75814383"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7B07FC6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7C6A4F4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15707DF6"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179D032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196" w:type="pct"/>
            <w:tcBorders>
              <w:top w:val="nil"/>
              <w:left w:val="nil"/>
              <w:bottom w:val="nil"/>
              <w:right w:val="nil"/>
            </w:tcBorders>
            <w:shd w:val="clear" w:color="auto" w:fill="auto"/>
            <w:vAlign w:val="center"/>
            <w:hideMark/>
          </w:tcPr>
          <w:p w14:paraId="7D8E151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34" w:type="pct"/>
            <w:tcBorders>
              <w:top w:val="nil"/>
              <w:left w:val="nil"/>
              <w:bottom w:val="nil"/>
              <w:right w:val="nil"/>
            </w:tcBorders>
            <w:shd w:val="clear" w:color="auto" w:fill="auto"/>
            <w:vAlign w:val="center"/>
            <w:hideMark/>
          </w:tcPr>
          <w:p w14:paraId="4ECC79E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w:t>
            </w:r>
          </w:p>
        </w:tc>
      </w:tr>
      <w:tr w:rsidR="000F1243" w:rsidRPr="000F1243" w14:paraId="22286BFB" w14:textId="77777777" w:rsidTr="000F1243">
        <w:trPr>
          <w:trHeight w:val="300"/>
        </w:trPr>
        <w:tc>
          <w:tcPr>
            <w:tcW w:w="138" w:type="pct"/>
            <w:tcBorders>
              <w:top w:val="nil"/>
              <w:left w:val="nil"/>
              <w:bottom w:val="nil"/>
              <w:right w:val="nil"/>
            </w:tcBorders>
            <w:shd w:val="clear" w:color="000000" w:fill="D9D9D9"/>
            <w:vAlign w:val="center"/>
            <w:hideMark/>
          </w:tcPr>
          <w:p w14:paraId="2CED61A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76</w:t>
            </w:r>
          </w:p>
        </w:tc>
        <w:tc>
          <w:tcPr>
            <w:tcW w:w="277" w:type="pct"/>
            <w:tcBorders>
              <w:top w:val="nil"/>
              <w:left w:val="nil"/>
              <w:bottom w:val="nil"/>
              <w:right w:val="nil"/>
            </w:tcBorders>
            <w:shd w:val="clear" w:color="000000" w:fill="D9D9D9"/>
            <w:vAlign w:val="center"/>
            <w:hideMark/>
          </w:tcPr>
          <w:p w14:paraId="29C8B44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Spain</w:t>
            </w:r>
          </w:p>
        </w:tc>
        <w:tc>
          <w:tcPr>
            <w:tcW w:w="322" w:type="pct"/>
            <w:tcBorders>
              <w:top w:val="nil"/>
              <w:left w:val="nil"/>
              <w:bottom w:val="nil"/>
              <w:right w:val="nil"/>
            </w:tcBorders>
            <w:shd w:val="clear" w:color="000000" w:fill="D9D9D9"/>
            <w:vAlign w:val="center"/>
            <w:hideMark/>
          </w:tcPr>
          <w:p w14:paraId="13B851B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Tarifa</w:t>
            </w:r>
          </w:p>
        </w:tc>
        <w:tc>
          <w:tcPr>
            <w:tcW w:w="276" w:type="pct"/>
            <w:tcBorders>
              <w:top w:val="nil"/>
              <w:left w:val="nil"/>
              <w:bottom w:val="nil"/>
              <w:right w:val="nil"/>
            </w:tcBorders>
            <w:shd w:val="clear" w:color="000000" w:fill="D9D9D9"/>
            <w:vAlign w:val="center"/>
            <w:hideMark/>
          </w:tcPr>
          <w:p w14:paraId="2122EDF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1" w:type="pct"/>
            <w:tcBorders>
              <w:top w:val="nil"/>
              <w:left w:val="nil"/>
              <w:bottom w:val="nil"/>
              <w:right w:val="nil"/>
            </w:tcBorders>
            <w:shd w:val="clear" w:color="000000" w:fill="D9D9D9"/>
            <w:vAlign w:val="center"/>
            <w:hideMark/>
          </w:tcPr>
          <w:p w14:paraId="540FB71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79F05E3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76" w:type="pct"/>
            <w:tcBorders>
              <w:top w:val="nil"/>
              <w:left w:val="nil"/>
              <w:bottom w:val="nil"/>
              <w:right w:val="nil"/>
            </w:tcBorders>
            <w:shd w:val="clear" w:color="000000" w:fill="D9D9D9"/>
            <w:vAlign w:val="center"/>
            <w:hideMark/>
          </w:tcPr>
          <w:p w14:paraId="155C961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000000" w:fill="D9D9D9"/>
            <w:vAlign w:val="center"/>
            <w:hideMark/>
          </w:tcPr>
          <w:p w14:paraId="1BF7C0D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0AAE881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8" w:type="pct"/>
            <w:tcBorders>
              <w:top w:val="nil"/>
              <w:left w:val="nil"/>
              <w:bottom w:val="nil"/>
              <w:right w:val="nil"/>
            </w:tcBorders>
            <w:shd w:val="clear" w:color="000000" w:fill="D9D9D9"/>
            <w:vAlign w:val="center"/>
            <w:hideMark/>
          </w:tcPr>
          <w:p w14:paraId="64A7E83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000000" w:fill="D9D9D9"/>
            <w:vAlign w:val="center"/>
            <w:hideMark/>
          </w:tcPr>
          <w:p w14:paraId="18839A1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0BBB024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75" w:type="pct"/>
            <w:tcBorders>
              <w:top w:val="nil"/>
              <w:left w:val="nil"/>
              <w:bottom w:val="nil"/>
              <w:right w:val="nil"/>
            </w:tcBorders>
            <w:shd w:val="clear" w:color="000000" w:fill="D9D9D9"/>
            <w:vAlign w:val="center"/>
            <w:hideMark/>
          </w:tcPr>
          <w:p w14:paraId="20523D4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000000" w:fill="D9D9D9"/>
            <w:vAlign w:val="center"/>
            <w:hideMark/>
          </w:tcPr>
          <w:p w14:paraId="0E06639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72" w:type="pct"/>
            <w:tcBorders>
              <w:top w:val="nil"/>
              <w:left w:val="nil"/>
              <w:bottom w:val="nil"/>
              <w:right w:val="nil"/>
            </w:tcBorders>
            <w:shd w:val="clear" w:color="000000" w:fill="D9D9D9"/>
            <w:vAlign w:val="center"/>
            <w:hideMark/>
          </w:tcPr>
          <w:p w14:paraId="2627E05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9" w:type="pct"/>
            <w:tcBorders>
              <w:top w:val="nil"/>
              <w:left w:val="nil"/>
              <w:bottom w:val="nil"/>
              <w:right w:val="nil"/>
            </w:tcBorders>
            <w:shd w:val="clear" w:color="000000" w:fill="D9D9D9"/>
            <w:vAlign w:val="center"/>
            <w:hideMark/>
          </w:tcPr>
          <w:p w14:paraId="62D72C5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73CC2C2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60" w:type="pct"/>
            <w:tcBorders>
              <w:top w:val="nil"/>
              <w:left w:val="nil"/>
              <w:bottom w:val="nil"/>
              <w:right w:val="nil"/>
            </w:tcBorders>
            <w:shd w:val="clear" w:color="000000" w:fill="D9D9D9"/>
            <w:vAlign w:val="center"/>
            <w:hideMark/>
          </w:tcPr>
          <w:p w14:paraId="7AC63F8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2281531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565DD38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6889B08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0545D88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196" w:type="pct"/>
            <w:tcBorders>
              <w:top w:val="nil"/>
              <w:left w:val="nil"/>
              <w:bottom w:val="nil"/>
              <w:right w:val="nil"/>
            </w:tcBorders>
            <w:shd w:val="clear" w:color="000000" w:fill="D9D9D9"/>
            <w:vAlign w:val="center"/>
            <w:hideMark/>
          </w:tcPr>
          <w:p w14:paraId="6390705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34" w:type="pct"/>
            <w:tcBorders>
              <w:top w:val="nil"/>
              <w:left w:val="nil"/>
              <w:bottom w:val="nil"/>
              <w:right w:val="nil"/>
            </w:tcBorders>
            <w:shd w:val="clear" w:color="000000" w:fill="D9D9D9"/>
            <w:vAlign w:val="center"/>
            <w:hideMark/>
          </w:tcPr>
          <w:p w14:paraId="37325D0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w:t>
            </w:r>
          </w:p>
        </w:tc>
      </w:tr>
      <w:tr w:rsidR="000F1243" w:rsidRPr="000F1243" w14:paraId="5B153A36" w14:textId="77777777" w:rsidTr="000F1243">
        <w:trPr>
          <w:trHeight w:val="300"/>
        </w:trPr>
        <w:tc>
          <w:tcPr>
            <w:tcW w:w="138" w:type="pct"/>
            <w:tcBorders>
              <w:top w:val="nil"/>
              <w:left w:val="nil"/>
              <w:bottom w:val="nil"/>
              <w:right w:val="nil"/>
            </w:tcBorders>
            <w:shd w:val="clear" w:color="auto" w:fill="auto"/>
            <w:vAlign w:val="center"/>
            <w:hideMark/>
          </w:tcPr>
          <w:p w14:paraId="03C32EC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77</w:t>
            </w:r>
          </w:p>
        </w:tc>
        <w:tc>
          <w:tcPr>
            <w:tcW w:w="277" w:type="pct"/>
            <w:tcBorders>
              <w:top w:val="nil"/>
              <w:left w:val="nil"/>
              <w:bottom w:val="nil"/>
              <w:right w:val="nil"/>
            </w:tcBorders>
            <w:shd w:val="clear" w:color="auto" w:fill="auto"/>
            <w:vAlign w:val="center"/>
            <w:hideMark/>
          </w:tcPr>
          <w:p w14:paraId="71E5B99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Spain</w:t>
            </w:r>
          </w:p>
        </w:tc>
        <w:tc>
          <w:tcPr>
            <w:tcW w:w="322" w:type="pct"/>
            <w:tcBorders>
              <w:top w:val="nil"/>
              <w:left w:val="nil"/>
              <w:bottom w:val="nil"/>
              <w:right w:val="nil"/>
            </w:tcBorders>
            <w:shd w:val="clear" w:color="auto" w:fill="auto"/>
            <w:vAlign w:val="center"/>
            <w:hideMark/>
          </w:tcPr>
          <w:p w14:paraId="150EC6E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Ceuta</w:t>
            </w:r>
          </w:p>
        </w:tc>
        <w:tc>
          <w:tcPr>
            <w:tcW w:w="276" w:type="pct"/>
            <w:tcBorders>
              <w:top w:val="nil"/>
              <w:left w:val="nil"/>
              <w:bottom w:val="nil"/>
              <w:right w:val="nil"/>
            </w:tcBorders>
            <w:shd w:val="clear" w:color="auto" w:fill="auto"/>
            <w:vAlign w:val="center"/>
            <w:hideMark/>
          </w:tcPr>
          <w:p w14:paraId="72F06F8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1" w:type="pct"/>
            <w:tcBorders>
              <w:top w:val="nil"/>
              <w:left w:val="nil"/>
              <w:bottom w:val="nil"/>
              <w:right w:val="nil"/>
            </w:tcBorders>
            <w:shd w:val="clear" w:color="auto" w:fill="auto"/>
            <w:vAlign w:val="center"/>
            <w:hideMark/>
          </w:tcPr>
          <w:p w14:paraId="0CF3FE1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0768777B"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6" w:type="pct"/>
            <w:tcBorders>
              <w:top w:val="nil"/>
              <w:left w:val="nil"/>
              <w:bottom w:val="nil"/>
              <w:right w:val="nil"/>
            </w:tcBorders>
            <w:shd w:val="clear" w:color="auto" w:fill="auto"/>
            <w:vAlign w:val="center"/>
            <w:hideMark/>
          </w:tcPr>
          <w:p w14:paraId="4DBC4E1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auto" w:fill="auto"/>
            <w:vAlign w:val="center"/>
            <w:hideMark/>
          </w:tcPr>
          <w:p w14:paraId="4C0CF98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28CED30B"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8" w:type="pct"/>
            <w:tcBorders>
              <w:top w:val="nil"/>
              <w:left w:val="nil"/>
              <w:bottom w:val="nil"/>
              <w:right w:val="nil"/>
            </w:tcBorders>
            <w:shd w:val="clear" w:color="auto" w:fill="auto"/>
            <w:vAlign w:val="center"/>
            <w:hideMark/>
          </w:tcPr>
          <w:p w14:paraId="21831CA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auto" w:fill="auto"/>
            <w:vAlign w:val="center"/>
            <w:hideMark/>
          </w:tcPr>
          <w:p w14:paraId="3DEEC30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0BBBC7C5"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5" w:type="pct"/>
            <w:tcBorders>
              <w:top w:val="nil"/>
              <w:left w:val="nil"/>
              <w:bottom w:val="nil"/>
              <w:right w:val="nil"/>
            </w:tcBorders>
            <w:shd w:val="clear" w:color="auto" w:fill="auto"/>
            <w:vAlign w:val="center"/>
            <w:hideMark/>
          </w:tcPr>
          <w:p w14:paraId="3DEB923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auto" w:fill="auto"/>
            <w:vAlign w:val="center"/>
            <w:hideMark/>
          </w:tcPr>
          <w:p w14:paraId="1154B33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72" w:type="pct"/>
            <w:tcBorders>
              <w:top w:val="nil"/>
              <w:left w:val="nil"/>
              <w:bottom w:val="nil"/>
              <w:right w:val="nil"/>
            </w:tcBorders>
            <w:shd w:val="clear" w:color="auto" w:fill="auto"/>
            <w:vAlign w:val="center"/>
            <w:hideMark/>
          </w:tcPr>
          <w:p w14:paraId="796C85D8"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9" w:type="pct"/>
            <w:tcBorders>
              <w:top w:val="nil"/>
              <w:left w:val="nil"/>
              <w:bottom w:val="nil"/>
              <w:right w:val="nil"/>
            </w:tcBorders>
            <w:shd w:val="clear" w:color="auto" w:fill="auto"/>
            <w:vAlign w:val="center"/>
            <w:hideMark/>
          </w:tcPr>
          <w:p w14:paraId="53579E2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635A897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60" w:type="pct"/>
            <w:tcBorders>
              <w:top w:val="nil"/>
              <w:left w:val="nil"/>
              <w:bottom w:val="nil"/>
              <w:right w:val="nil"/>
            </w:tcBorders>
            <w:shd w:val="clear" w:color="auto" w:fill="auto"/>
            <w:vAlign w:val="center"/>
            <w:hideMark/>
          </w:tcPr>
          <w:p w14:paraId="23598C61"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3D6B246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526061F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569B9680"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29E98EC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196" w:type="pct"/>
            <w:tcBorders>
              <w:top w:val="nil"/>
              <w:left w:val="nil"/>
              <w:bottom w:val="nil"/>
              <w:right w:val="nil"/>
            </w:tcBorders>
            <w:shd w:val="clear" w:color="auto" w:fill="auto"/>
            <w:vAlign w:val="center"/>
            <w:hideMark/>
          </w:tcPr>
          <w:p w14:paraId="00185AA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34" w:type="pct"/>
            <w:tcBorders>
              <w:top w:val="nil"/>
              <w:left w:val="nil"/>
              <w:bottom w:val="nil"/>
              <w:right w:val="nil"/>
            </w:tcBorders>
            <w:shd w:val="clear" w:color="auto" w:fill="auto"/>
            <w:vAlign w:val="center"/>
            <w:hideMark/>
          </w:tcPr>
          <w:p w14:paraId="415AFFD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w:t>
            </w:r>
          </w:p>
        </w:tc>
      </w:tr>
      <w:tr w:rsidR="000F1243" w:rsidRPr="000F1243" w14:paraId="23BA3846" w14:textId="77777777" w:rsidTr="000F1243">
        <w:trPr>
          <w:trHeight w:val="300"/>
        </w:trPr>
        <w:tc>
          <w:tcPr>
            <w:tcW w:w="138" w:type="pct"/>
            <w:tcBorders>
              <w:top w:val="nil"/>
              <w:left w:val="nil"/>
              <w:bottom w:val="nil"/>
              <w:right w:val="nil"/>
            </w:tcBorders>
            <w:shd w:val="clear" w:color="000000" w:fill="D9D9D9"/>
            <w:vAlign w:val="center"/>
            <w:hideMark/>
          </w:tcPr>
          <w:p w14:paraId="58671B0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78</w:t>
            </w:r>
          </w:p>
        </w:tc>
        <w:tc>
          <w:tcPr>
            <w:tcW w:w="277" w:type="pct"/>
            <w:tcBorders>
              <w:top w:val="nil"/>
              <w:left w:val="nil"/>
              <w:bottom w:val="nil"/>
              <w:right w:val="nil"/>
            </w:tcBorders>
            <w:shd w:val="clear" w:color="000000" w:fill="D9D9D9"/>
            <w:vAlign w:val="center"/>
            <w:hideMark/>
          </w:tcPr>
          <w:p w14:paraId="0685E87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Greece</w:t>
            </w:r>
          </w:p>
        </w:tc>
        <w:tc>
          <w:tcPr>
            <w:tcW w:w="322" w:type="pct"/>
            <w:tcBorders>
              <w:top w:val="nil"/>
              <w:left w:val="nil"/>
              <w:bottom w:val="nil"/>
              <w:right w:val="nil"/>
            </w:tcBorders>
            <w:shd w:val="clear" w:color="000000" w:fill="D9D9D9"/>
            <w:vAlign w:val="center"/>
            <w:hideMark/>
          </w:tcPr>
          <w:p w14:paraId="5A32F04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Khania</w:t>
            </w:r>
            <w:proofErr w:type="spellEnd"/>
          </w:p>
        </w:tc>
        <w:tc>
          <w:tcPr>
            <w:tcW w:w="276" w:type="pct"/>
            <w:tcBorders>
              <w:top w:val="nil"/>
              <w:left w:val="nil"/>
              <w:bottom w:val="nil"/>
              <w:right w:val="nil"/>
            </w:tcBorders>
            <w:shd w:val="clear" w:color="000000" w:fill="D9D9D9"/>
            <w:vAlign w:val="center"/>
            <w:hideMark/>
          </w:tcPr>
          <w:p w14:paraId="6F3964C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000000" w:fill="D9D9D9"/>
            <w:vAlign w:val="center"/>
            <w:hideMark/>
          </w:tcPr>
          <w:p w14:paraId="07DB357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38" w:type="pct"/>
            <w:tcBorders>
              <w:top w:val="nil"/>
              <w:left w:val="nil"/>
              <w:bottom w:val="nil"/>
              <w:right w:val="nil"/>
            </w:tcBorders>
            <w:shd w:val="clear" w:color="000000" w:fill="D9D9D9"/>
            <w:vAlign w:val="center"/>
            <w:hideMark/>
          </w:tcPr>
          <w:p w14:paraId="7F9E67F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B</w:t>
            </w:r>
          </w:p>
        </w:tc>
        <w:tc>
          <w:tcPr>
            <w:tcW w:w="276" w:type="pct"/>
            <w:tcBorders>
              <w:top w:val="nil"/>
              <w:left w:val="nil"/>
              <w:bottom w:val="nil"/>
              <w:right w:val="nil"/>
            </w:tcBorders>
            <w:shd w:val="clear" w:color="000000" w:fill="D9D9D9"/>
            <w:vAlign w:val="center"/>
            <w:hideMark/>
          </w:tcPr>
          <w:p w14:paraId="7B089F1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000000" w:fill="D9D9D9"/>
            <w:vAlign w:val="center"/>
            <w:hideMark/>
          </w:tcPr>
          <w:p w14:paraId="14CB2BB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5158CB8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8" w:type="pct"/>
            <w:tcBorders>
              <w:top w:val="nil"/>
              <w:left w:val="nil"/>
              <w:bottom w:val="nil"/>
              <w:right w:val="nil"/>
            </w:tcBorders>
            <w:shd w:val="clear" w:color="000000" w:fill="D9D9D9"/>
            <w:vAlign w:val="center"/>
            <w:hideMark/>
          </w:tcPr>
          <w:p w14:paraId="568578F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000000" w:fill="D9D9D9"/>
            <w:vAlign w:val="center"/>
            <w:hideMark/>
          </w:tcPr>
          <w:p w14:paraId="597DD9D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4C1C007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75" w:type="pct"/>
            <w:tcBorders>
              <w:top w:val="nil"/>
              <w:left w:val="nil"/>
              <w:bottom w:val="nil"/>
              <w:right w:val="nil"/>
            </w:tcBorders>
            <w:shd w:val="clear" w:color="000000" w:fill="D9D9D9"/>
            <w:vAlign w:val="center"/>
            <w:hideMark/>
          </w:tcPr>
          <w:p w14:paraId="694A1DB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000000" w:fill="D9D9D9"/>
            <w:vAlign w:val="center"/>
            <w:hideMark/>
          </w:tcPr>
          <w:p w14:paraId="5B62921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72" w:type="pct"/>
            <w:tcBorders>
              <w:top w:val="nil"/>
              <w:left w:val="nil"/>
              <w:bottom w:val="nil"/>
              <w:right w:val="nil"/>
            </w:tcBorders>
            <w:shd w:val="clear" w:color="000000" w:fill="D9D9D9"/>
            <w:vAlign w:val="center"/>
            <w:hideMark/>
          </w:tcPr>
          <w:p w14:paraId="6F8BD81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9" w:type="pct"/>
            <w:tcBorders>
              <w:top w:val="nil"/>
              <w:left w:val="nil"/>
              <w:bottom w:val="nil"/>
              <w:right w:val="nil"/>
            </w:tcBorders>
            <w:shd w:val="clear" w:color="000000" w:fill="D9D9D9"/>
            <w:vAlign w:val="center"/>
            <w:hideMark/>
          </w:tcPr>
          <w:p w14:paraId="62EEED9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031D628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60" w:type="pct"/>
            <w:tcBorders>
              <w:top w:val="nil"/>
              <w:left w:val="nil"/>
              <w:bottom w:val="nil"/>
              <w:right w:val="nil"/>
            </w:tcBorders>
            <w:shd w:val="clear" w:color="000000" w:fill="D9D9D9"/>
            <w:vAlign w:val="center"/>
            <w:hideMark/>
          </w:tcPr>
          <w:p w14:paraId="195A3A2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3576955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214CC01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1871174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4595F29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2488DD8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31A861B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r>
      <w:tr w:rsidR="000F1243" w:rsidRPr="000F1243" w14:paraId="22A18A04" w14:textId="77777777" w:rsidTr="000F1243">
        <w:trPr>
          <w:trHeight w:val="300"/>
        </w:trPr>
        <w:tc>
          <w:tcPr>
            <w:tcW w:w="138" w:type="pct"/>
            <w:tcBorders>
              <w:top w:val="nil"/>
              <w:left w:val="nil"/>
              <w:bottom w:val="nil"/>
              <w:right w:val="nil"/>
            </w:tcBorders>
            <w:shd w:val="clear" w:color="auto" w:fill="auto"/>
            <w:vAlign w:val="center"/>
            <w:hideMark/>
          </w:tcPr>
          <w:p w14:paraId="3A0D9A2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79</w:t>
            </w:r>
          </w:p>
        </w:tc>
        <w:tc>
          <w:tcPr>
            <w:tcW w:w="277" w:type="pct"/>
            <w:tcBorders>
              <w:top w:val="nil"/>
              <w:left w:val="nil"/>
              <w:bottom w:val="nil"/>
              <w:right w:val="nil"/>
            </w:tcBorders>
            <w:shd w:val="clear" w:color="auto" w:fill="auto"/>
            <w:vAlign w:val="center"/>
            <w:hideMark/>
          </w:tcPr>
          <w:p w14:paraId="36DF203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Cyprus</w:t>
            </w:r>
          </w:p>
        </w:tc>
        <w:tc>
          <w:tcPr>
            <w:tcW w:w="322" w:type="pct"/>
            <w:tcBorders>
              <w:top w:val="nil"/>
              <w:left w:val="nil"/>
              <w:bottom w:val="nil"/>
              <w:right w:val="nil"/>
            </w:tcBorders>
            <w:shd w:val="clear" w:color="auto" w:fill="auto"/>
            <w:vAlign w:val="center"/>
            <w:hideMark/>
          </w:tcPr>
          <w:p w14:paraId="28E375E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Kyrenia</w:t>
            </w:r>
            <w:proofErr w:type="spellEnd"/>
            <w:r w:rsidRPr="00A9372E">
              <w:rPr>
                <w:rFonts w:ascii="Times New Roman" w:eastAsia="Times New Roman" w:hAnsi="Times New Roman" w:cs="Times New Roman"/>
                <w:sz w:val="16"/>
                <w:szCs w:val="16"/>
                <w:lang w:val="en-US" w:eastAsia="it-IT"/>
              </w:rPr>
              <w:t xml:space="preserve"> </w:t>
            </w:r>
          </w:p>
        </w:tc>
        <w:tc>
          <w:tcPr>
            <w:tcW w:w="276" w:type="pct"/>
            <w:tcBorders>
              <w:top w:val="nil"/>
              <w:left w:val="nil"/>
              <w:bottom w:val="nil"/>
              <w:right w:val="nil"/>
            </w:tcBorders>
            <w:shd w:val="clear" w:color="auto" w:fill="auto"/>
            <w:vAlign w:val="center"/>
            <w:hideMark/>
          </w:tcPr>
          <w:p w14:paraId="392E36C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auto" w:fill="auto"/>
            <w:vAlign w:val="center"/>
            <w:hideMark/>
          </w:tcPr>
          <w:p w14:paraId="3CF7EAF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38" w:type="pct"/>
            <w:tcBorders>
              <w:top w:val="nil"/>
              <w:left w:val="nil"/>
              <w:bottom w:val="nil"/>
              <w:right w:val="nil"/>
            </w:tcBorders>
            <w:shd w:val="clear" w:color="auto" w:fill="auto"/>
            <w:vAlign w:val="center"/>
            <w:hideMark/>
          </w:tcPr>
          <w:p w14:paraId="0DFE304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B</w:t>
            </w:r>
          </w:p>
        </w:tc>
        <w:tc>
          <w:tcPr>
            <w:tcW w:w="276" w:type="pct"/>
            <w:tcBorders>
              <w:top w:val="nil"/>
              <w:left w:val="nil"/>
              <w:bottom w:val="nil"/>
              <w:right w:val="nil"/>
            </w:tcBorders>
            <w:shd w:val="clear" w:color="auto" w:fill="auto"/>
            <w:vAlign w:val="center"/>
            <w:hideMark/>
          </w:tcPr>
          <w:p w14:paraId="6B8E8A6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auto" w:fill="auto"/>
            <w:vAlign w:val="center"/>
            <w:hideMark/>
          </w:tcPr>
          <w:p w14:paraId="56615CC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703013FA"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8" w:type="pct"/>
            <w:tcBorders>
              <w:top w:val="nil"/>
              <w:left w:val="nil"/>
              <w:bottom w:val="nil"/>
              <w:right w:val="nil"/>
            </w:tcBorders>
            <w:shd w:val="clear" w:color="auto" w:fill="auto"/>
            <w:vAlign w:val="center"/>
            <w:hideMark/>
          </w:tcPr>
          <w:p w14:paraId="7F7B630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9" w:type="pct"/>
            <w:tcBorders>
              <w:top w:val="nil"/>
              <w:left w:val="nil"/>
              <w:bottom w:val="nil"/>
              <w:right w:val="nil"/>
            </w:tcBorders>
            <w:shd w:val="clear" w:color="auto" w:fill="auto"/>
            <w:vAlign w:val="center"/>
            <w:hideMark/>
          </w:tcPr>
          <w:p w14:paraId="3B93755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38" w:type="pct"/>
            <w:tcBorders>
              <w:top w:val="nil"/>
              <w:left w:val="nil"/>
              <w:bottom w:val="nil"/>
              <w:right w:val="nil"/>
            </w:tcBorders>
            <w:shd w:val="clear" w:color="auto" w:fill="auto"/>
            <w:vAlign w:val="center"/>
            <w:hideMark/>
          </w:tcPr>
          <w:p w14:paraId="2309441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W</w:t>
            </w:r>
          </w:p>
        </w:tc>
        <w:tc>
          <w:tcPr>
            <w:tcW w:w="275" w:type="pct"/>
            <w:tcBorders>
              <w:top w:val="nil"/>
              <w:left w:val="nil"/>
              <w:bottom w:val="nil"/>
              <w:right w:val="nil"/>
            </w:tcBorders>
            <w:shd w:val="clear" w:color="auto" w:fill="auto"/>
            <w:vAlign w:val="center"/>
            <w:hideMark/>
          </w:tcPr>
          <w:p w14:paraId="358572F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auto" w:fill="auto"/>
            <w:vAlign w:val="center"/>
            <w:hideMark/>
          </w:tcPr>
          <w:p w14:paraId="5B97E39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72" w:type="pct"/>
            <w:tcBorders>
              <w:top w:val="nil"/>
              <w:left w:val="nil"/>
              <w:bottom w:val="nil"/>
              <w:right w:val="nil"/>
            </w:tcBorders>
            <w:shd w:val="clear" w:color="auto" w:fill="auto"/>
            <w:vAlign w:val="center"/>
            <w:hideMark/>
          </w:tcPr>
          <w:p w14:paraId="6D03EA3B"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9" w:type="pct"/>
            <w:tcBorders>
              <w:top w:val="nil"/>
              <w:left w:val="nil"/>
              <w:bottom w:val="nil"/>
              <w:right w:val="nil"/>
            </w:tcBorders>
            <w:shd w:val="clear" w:color="auto" w:fill="auto"/>
            <w:vAlign w:val="center"/>
            <w:hideMark/>
          </w:tcPr>
          <w:p w14:paraId="4A3DBE5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3DBCC30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60" w:type="pct"/>
            <w:tcBorders>
              <w:top w:val="nil"/>
              <w:left w:val="nil"/>
              <w:bottom w:val="nil"/>
              <w:right w:val="nil"/>
            </w:tcBorders>
            <w:shd w:val="clear" w:color="auto" w:fill="auto"/>
            <w:vAlign w:val="center"/>
            <w:hideMark/>
          </w:tcPr>
          <w:p w14:paraId="0D931487"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5E8733D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03DDA7A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6975DA54"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6945C3D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347734E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5C361A73"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0F1243" w:rsidRPr="000F1243" w14:paraId="7B72A74B" w14:textId="77777777" w:rsidTr="000F1243">
        <w:trPr>
          <w:trHeight w:val="300"/>
        </w:trPr>
        <w:tc>
          <w:tcPr>
            <w:tcW w:w="138" w:type="pct"/>
            <w:tcBorders>
              <w:top w:val="nil"/>
              <w:left w:val="nil"/>
              <w:bottom w:val="nil"/>
              <w:right w:val="nil"/>
            </w:tcBorders>
            <w:shd w:val="clear" w:color="000000" w:fill="D9D9D9"/>
            <w:vAlign w:val="center"/>
            <w:hideMark/>
          </w:tcPr>
          <w:p w14:paraId="2A3885E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80</w:t>
            </w:r>
          </w:p>
        </w:tc>
        <w:tc>
          <w:tcPr>
            <w:tcW w:w="277" w:type="pct"/>
            <w:tcBorders>
              <w:top w:val="nil"/>
              <w:left w:val="nil"/>
              <w:bottom w:val="nil"/>
              <w:right w:val="nil"/>
            </w:tcBorders>
            <w:shd w:val="clear" w:color="000000" w:fill="D9D9D9"/>
            <w:vAlign w:val="center"/>
            <w:hideMark/>
          </w:tcPr>
          <w:p w14:paraId="5576EA6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Cyprus</w:t>
            </w:r>
          </w:p>
        </w:tc>
        <w:tc>
          <w:tcPr>
            <w:tcW w:w="322" w:type="pct"/>
            <w:tcBorders>
              <w:top w:val="nil"/>
              <w:left w:val="nil"/>
              <w:bottom w:val="nil"/>
              <w:right w:val="nil"/>
            </w:tcBorders>
            <w:shd w:val="clear" w:color="000000" w:fill="D9D9D9"/>
            <w:vAlign w:val="center"/>
            <w:hideMark/>
          </w:tcPr>
          <w:p w14:paraId="4E0C582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Famagusta</w:t>
            </w:r>
          </w:p>
        </w:tc>
        <w:tc>
          <w:tcPr>
            <w:tcW w:w="276" w:type="pct"/>
            <w:tcBorders>
              <w:top w:val="nil"/>
              <w:left w:val="nil"/>
              <w:bottom w:val="nil"/>
              <w:right w:val="nil"/>
            </w:tcBorders>
            <w:shd w:val="clear" w:color="000000" w:fill="D9D9D9"/>
            <w:vAlign w:val="center"/>
            <w:hideMark/>
          </w:tcPr>
          <w:p w14:paraId="4A9F847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000000" w:fill="D9D9D9"/>
            <w:vAlign w:val="center"/>
            <w:hideMark/>
          </w:tcPr>
          <w:p w14:paraId="64AAE74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38" w:type="pct"/>
            <w:tcBorders>
              <w:top w:val="nil"/>
              <w:left w:val="nil"/>
              <w:bottom w:val="nil"/>
              <w:right w:val="nil"/>
            </w:tcBorders>
            <w:shd w:val="clear" w:color="000000" w:fill="D9D9D9"/>
            <w:vAlign w:val="center"/>
            <w:hideMark/>
          </w:tcPr>
          <w:p w14:paraId="0B77AB9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B</w:t>
            </w:r>
          </w:p>
        </w:tc>
        <w:tc>
          <w:tcPr>
            <w:tcW w:w="276" w:type="pct"/>
            <w:tcBorders>
              <w:top w:val="nil"/>
              <w:left w:val="nil"/>
              <w:bottom w:val="nil"/>
              <w:right w:val="nil"/>
            </w:tcBorders>
            <w:shd w:val="clear" w:color="000000" w:fill="D9D9D9"/>
            <w:vAlign w:val="center"/>
            <w:hideMark/>
          </w:tcPr>
          <w:p w14:paraId="08FFACE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000000" w:fill="D9D9D9"/>
            <w:vAlign w:val="center"/>
            <w:hideMark/>
          </w:tcPr>
          <w:p w14:paraId="5399185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3346EC0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8" w:type="pct"/>
            <w:tcBorders>
              <w:top w:val="nil"/>
              <w:left w:val="nil"/>
              <w:bottom w:val="nil"/>
              <w:right w:val="nil"/>
            </w:tcBorders>
            <w:shd w:val="clear" w:color="000000" w:fill="D9D9D9"/>
            <w:vAlign w:val="center"/>
            <w:hideMark/>
          </w:tcPr>
          <w:p w14:paraId="42DA04D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000000" w:fill="D9D9D9"/>
            <w:vAlign w:val="center"/>
            <w:hideMark/>
          </w:tcPr>
          <w:p w14:paraId="40F8715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1620EA2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75" w:type="pct"/>
            <w:tcBorders>
              <w:top w:val="nil"/>
              <w:left w:val="nil"/>
              <w:bottom w:val="nil"/>
              <w:right w:val="nil"/>
            </w:tcBorders>
            <w:shd w:val="clear" w:color="000000" w:fill="D9D9D9"/>
            <w:vAlign w:val="center"/>
            <w:hideMark/>
          </w:tcPr>
          <w:p w14:paraId="07C3A1F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000000" w:fill="D9D9D9"/>
            <w:vAlign w:val="center"/>
            <w:hideMark/>
          </w:tcPr>
          <w:p w14:paraId="7728C19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72" w:type="pct"/>
            <w:tcBorders>
              <w:top w:val="nil"/>
              <w:left w:val="nil"/>
              <w:bottom w:val="nil"/>
              <w:right w:val="nil"/>
            </w:tcBorders>
            <w:shd w:val="clear" w:color="000000" w:fill="D9D9D9"/>
            <w:vAlign w:val="center"/>
            <w:hideMark/>
          </w:tcPr>
          <w:p w14:paraId="7196ACC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9" w:type="pct"/>
            <w:tcBorders>
              <w:top w:val="nil"/>
              <w:left w:val="nil"/>
              <w:bottom w:val="nil"/>
              <w:right w:val="nil"/>
            </w:tcBorders>
            <w:shd w:val="clear" w:color="000000" w:fill="D9D9D9"/>
            <w:vAlign w:val="center"/>
            <w:hideMark/>
          </w:tcPr>
          <w:p w14:paraId="3C6FCEC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285C527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60" w:type="pct"/>
            <w:tcBorders>
              <w:top w:val="nil"/>
              <w:left w:val="nil"/>
              <w:bottom w:val="nil"/>
              <w:right w:val="nil"/>
            </w:tcBorders>
            <w:shd w:val="clear" w:color="000000" w:fill="D9D9D9"/>
            <w:vAlign w:val="center"/>
            <w:hideMark/>
          </w:tcPr>
          <w:p w14:paraId="78D4F64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1CF8C11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0E15156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59E20BA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4FE597E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36004B8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445E947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r>
      <w:tr w:rsidR="000F1243" w:rsidRPr="000F1243" w14:paraId="37320CD0" w14:textId="77777777" w:rsidTr="000F1243">
        <w:trPr>
          <w:trHeight w:val="300"/>
        </w:trPr>
        <w:tc>
          <w:tcPr>
            <w:tcW w:w="138" w:type="pct"/>
            <w:tcBorders>
              <w:top w:val="nil"/>
              <w:left w:val="nil"/>
              <w:bottom w:val="nil"/>
              <w:right w:val="nil"/>
            </w:tcBorders>
            <w:shd w:val="clear" w:color="auto" w:fill="auto"/>
            <w:vAlign w:val="center"/>
            <w:hideMark/>
          </w:tcPr>
          <w:p w14:paraId="7888D11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81</w:t>
            </w:r>
          </w:p>
        </w:tc>
        <w:tc>
          <w:tcPr>
            <w:tcW w:w="277" w:type="pct"/>
            <w:tcBorders>
              <w:top w:val="nil"/>
              <w:left w:val="nil"/>
              <w:bottom w:val="nil"/>
              <w:right w:val="nil"/>
            </w:tcBorders>
            <w:shd w:val="clear" w:color="auto" w:fill="auto"/>
            <w:vAlign w:val="center"/>
            <w:hideMark/>
          </w:tcPr>
          <w:p w14:paraId="33C97DE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Japan</w:t>
            </w:r>
          </w:p>
        </w:tc>
        <w:tc>
          <w:tcPr>
            <w:tcW w:w="322" w:type="pct"/>
            <w:tcBorders>
              <w:top w:val="nil"/>
              <w:left w:val="nil"/>
              <w:bottom w:val="nil"/>
              <w:right w:val="nil"/>
            </w:tcBorders>
            <w:shd w:val="clear" w:color="auto" w:fill="auto"/>
            <w:vAlign w:val="center"/>
            <w:hideMark/>
          </w:tcPr>
          <w:p w14:paraId="53EEC83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Sagami Bay</w:t>
            </w:r>
          </w:p>
        </w:tc>
        <w:tc>
          <w:tcPr>
            <w:tcW w:w="276" w:type="pct"/>
            <w:tcBorders>
              <w:top w:val="nil"/>
              <w:left w:val="nil"/>
              <w:bottom w:val="nil"/>
              <w:right w:val="nil"/>
            </w:tcBorders>
            <w:shd w:val="clear" w:color="auto" w:fill="auto"/>
            <w:vAlign w:val="center"/>
            <w:hideMark/>
          </w:tcPr>
          <w:p w14:paraId="0A84285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auto" w:fill="auto"/>
            <w:vAlign w:val="center"/>
            <w:hideMark/>
          </w:tcPr>
          <w:p w14:paraId="0B0C988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38" w:type="pct"/>
            <w:tcBorders>
              <w:top w:val="nil"/>
              <w:left w:val="nil"/>
              <w:bottom w:val="nil"/>
              <w:right w:val="nil"/>
            </w:tcBorders>
            <w:shd w:val="clear" w:color="auto" w:fill="auto"/>
            <w:vAlign w:val="center"/>
            <w:hideMark/>
          </w:tcPr>
          <w:p w14:paraId="7D45383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G</w:t>
            </w:r>
          </w:p>
        </w:tc>
        <w:tc>
          <w:tcPr>
            <w:tcW w:w="276" w:type="pct"/>
            <w:tcBorders>
              <w:top w:val="nil"/>
              <w:left w:val="nil"/>
              <w:bottom w:val="nil"/>
              <w:right w:val="nil"/>
            </w:tcBorders>
            <w:shd w:val="clear" w:color="auto" w:fill="auto"/>
            <w:vAlign w:val="center"/>
            <w:hideMark/>
          </w:tcPr>
          <w:p w14:paraId="638B158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auto" w:fill="auto"/>
            <w:vAlign w:val="center"/>
            <w:hideMark/>
          </w:tcPr>
          <w:p w14:paraId="69C6FEF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123038C7"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8" w:type="pct"/>
            <w:tcBorders>
              <w:top w:val="nil"/>
              <w:left w:val="nil"/>
              <w:bottom w:val="nil"/>
              <w:right w:val="nil"/>
            </w:tcBorders>
            <w:shd w:val="clear" w:color="auto" w:fill="auto"/>
            <w:vAlign w:val="center"/>
            <w:hideMark/>
          </w:tcPr>
          <w:p w14:paraId="5EFEE51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auto" w:fill="auto"/>
            <w:vAlign w:val="center"/>
            <w:hideMark/>
          </w:tcPr>
          <w:p w14:paraId="73A8539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1B9AA6D6"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5" w:type="pct"/>
            <w:tcBorders>
              <w:top w:val="nil"/>
              <w:left w:val="nil"/>
              <w:bottom w:val="nil"/>
              <w:right w:val="nil"/>
            </w:tcBorders>
            <w:shd w:val="clear" w:color="auto" w:fill="auto"/>
            <w:vAlign w:val="center"/>
            <w:hideMark/>
          </w:tcPr>
          <w:p w14:paraId="16FF2C6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auto" w:fill="auto"/>
            <w:vAlign w:val="center"/>
            <w:hideMark/>
          </w:tcPr>
          <w:p w14:paraId="5656F19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72" w:type="pct"/>
            <w:tcBorders>
              <w:top w:val="nil"/>
              <w:left w:val="nil"/>
              <w:bottom w:val="nil"/>
              <w:right w:val="nil"/>
            </w:tcBorders>
            <w:shd w:val="clear" w:color="auto" w:fill="auto"/>
            <w:vAlign w:val="center"/>
            <w:hideMark/>
          </w:tcPr>
          <w:p w14:paraId="607DF71B"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9" w:type="pct"/>
            <w:tcBorders>
              <w:top w:val="nil"/>
              <w:left w:val="nil"/>
              <w:bottom w:val="nil"/>
              <w:right w:val="nil"/>
            </w:tcBorders>
            <w:shd w:val="clear" w:color="auto" w:fill="auto"/>
            <w:vAlign w:val="center"/>
            <w:hideMark/>
          </w:tcPr>
          <w:p w14:paraId="5B7D9FD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7D69336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60" w:type="pct"/>
            <w:tcBorders>
              <w:top w:val="nil"/>
              <w:left w:val="nil"/>
              <w:bottom w:val="nil"/>
              <w:right w:val="nil"/>
            </w:tcBorders>
            <w:shd w:val="clear" w:color="auto" w:fill="auto"/>
            <w:vAlign w:val="center"/>
            <w:hideMark/>
          </w:tcPr>
          <w:p w14:paraId="47E5B06A"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51AD9CC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0C63BEE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699F8A7E"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2890F72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5C66D59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701D82DB"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0F1243" w:rsidRPr="000F1243" w14:paraId="1E0A39DD" w14:textId="77777777" w:rsidTr="000F1243">
        <w:trPr>
          <w:trHeight w:val="300"/>
        </w:trPr>
        <w:tc>
          <w:tcPr>
            <w:tcW w:w="138" w:type="pct"/>
            <w:tcBorders>
              <w:top w:val="nil"/>
              <w:left w:val="nil"/>
              <w:bottom w:val="nil"/>
              <w:right w:val="nil"/>
            </w:tcBorders>
            <w:shd w:val="clear" w:color="000000" w:fill="D9D9D9"/>
            <w:vAlign w:val="center"/>
            <w:hideMark/>
          </w:tcPr>
          <w:p w14:paraId="162247C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82</w:t>
            </w:r>
          </w:p>
        </w:tc>
        <w:tc>
          <w:tcPr>
            <w:tcW w:w="277" w:type="pct"/>
            <w:tcBorders>
              <w:top w:val="nil"/>
              <w:left w:val="nil"/>
              <w:bottom w:val="nil"/>
              <w:right w:val="nil"/>
            </w:tcBorders>
            <w:shd w:val="clear" w:color="000000" w:fill="D9D9D9"/>
            <w:vAlign w:val="center"/>
            <w:hideMark/>
          </w:tcPr>
          <w:p w14:paraId="3C286A5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Cyprus</w:t>
            </w:r>
          </w:p>
        </w:tc>
        <w:tc>
          <w:tcPr>
            <w:tcW w:w="322" w:type="pct"/>
            <w:tcBorders>
              <w:top w:val="nil"/>
              <w:left w:val="nil"/>
              <w:bottom w:val="nil"/>
              <w:right w:val="nil"/>
            </w:tcBorders>
            <w:shd w:val="clear" w:color="000000" w:fill="D9D9D9"/>
            <w:vAlign w:val="center"/>
            <w:hideMark/>
          </w:tcPr>
          <w:p w14:paraId="75839B2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Limassol</w:t>
            </w:r>
          </w:p>
        </w:tc>
        <w:tc>
          <w:tcPr>
            <w:tcW w:w="276" w:type="pct"/>
            <w:tcBorders>
              <w:top w:val="nil"/>
              <w:left w:val="nil"/>
              <w:bottom w:val="nil"/>
              <w:right w:val="nil"/>
            </w:tcBorders>
            <w:shd w:val="clear" w:color="000000" w:fill="D9D9D9"/>
            <w:vAlign w:val="center"/>
            <w:hideMark/>
          </w:tcPr>
          <w:p w14:paraId="54E3754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000000" w:fill="D9D9D9"/>
            <w:vAlign w:val="center"/>
            <w:hideMark/>
          </w:tcPr>
          <w:p w14:paraId="35168CB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38" w:type="pct"/>
            <w:tcBorders>
              <w:top w:val="nil"/>
              <w:left w:val="nil"/>
              <w:bottom w:val="nil"/>
              <w:right w:val="nil"/>
            </w:tcBorders>
            <w:shd w:val="clear" w:color="000000" w:fill="D9D9D9"/>
            <w:vAlign w:val="center"/>
            <w:hideMark/>
          </w:tcPr>
          <w:p w14:paraId="3D22231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B</w:t>
            </w:r>
          </w:p>
        </w:tc>
        <w:tc>
          <w:tcPr>
            <w:tcW w:w="276" w:type="pct"/>
            <w:tcBorders>
              <w:top w:val="nil"/>
              <w:left w:val="nil"/>
              <w:bottom w:val="nil"/>
              <w:right w:val="nil"/>
            </w:tcBorders>
            <w:shd w:val="clear" w:color="000000" w:fill="D9D9D9"/>
            <w:vAlign w:val="center"/>
            <w:hideMark/>
          </w:tcPr>
          <w:p w14:paraId="61A95A4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000000" w:fill="D9D9D9"/>
            <w:vAlign w:val="center"/>
            <w:hideMark/>
          </w:tcPr>
          <w:p w14:paraId="38F8908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32CE9E1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8" w:type="pct"/>
            <w:tcBorders>
              <w:top w:val="nil"/>
              <w:left w:val="nil"/>
              <w:bottom w:val="nil"/>
              <w:right w:val="nil"/>
            </w:tcBorders>
            <w:shd w:val="clear" w:color="000000" w:fill="D9D9D9"/>
            <w:vAlign w:val="center"/>
            <w:hideMark/>
          </w:tcPr>
          <w:p w14:paraId="3B93673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000000" w:fill="D9D9D9"/>
            <w:vAlign w:val="center"/>
            <w:hideMark/>
          </w:tcPr>
          <w:p w14:paraId="20EA9B4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6354539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75" w:type="pct"/>
            <w:tcBorders>
              <w:top w:val="nil"/>
              <w:left w:val="nil"/>
              <w:bottom w:val="nil"/>
              <w:right w:val="nil"/>
            </w:tcBorders>
            <w:shd w:val="clear" w:color="000000" w:fill="D9D9D9"/>
            <w:vAlign w:val="center"/>
            <w:hideMark/>
          </w:tcPr>
          <w:p w14:paraId="35172B9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000000" w:fill="D9D9D9"/>
            <w:vAlign w:val="center"/>
            <w:hideMark/>
          </w:tcPr>
          <w:p w14:paraId="54F0C72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72" w:type="pct"/>
            <w:tcBorders>
              <w:top w:val="nil"/>
              <w:left w:val="nil"/>
              <w:bottom w:val="nil"/>
              <w:right w:val="nil"/>
            </w:tcBorders>
            <w:shd w:val="clear" w:color="000000" w:fill="D9D9D9"/>
            <w:vAlign w:val="center"/>
            <w:hideMark/>
          </w:tcPr>
          <w:p w14:paraId="341507F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9" w:type="pct"/>
            <w:tcBorders>
              <w:top w:val="nil"/>
              <w:left w:val="nil"/>
              <w:bottom w:val="nil"/>
              <w:right w:val="nil"/>
            </w:tcBorders>
            <w:shd w:val="clear" w:color="000000" w:fill="D9D9D9"/>
            <w:vAlign w:val="center"/>
            <w:hideMark/>
          </w:tcPr>
          <w:p w14:paraId="25DEB48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6BC0117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60" w:type="pct"/>
            <w:tcBorders>
              <w:top w:val="nil"/>
              <w:left w:val="nil"/>
              <w:bottom w:val="nil"/>
              <w:right w:val="nil"/>
            </w:tcBorders>
            <w:shd w:val="clear" w:color="000000" w:fill="D9D9D9"/>
            <w:vAlign w:val="center"/>
            <w:hideMark/>
          </w:tcPr>
          <w:p w14:paraId="426B7A3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303D7F5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424B8FF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67DDC7C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4245CBC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0AA64FE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295431E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r>
      <w:tr w:rsidR="000F1243" w:rsidRPr="000F1243" w14:paraId="5FE25AFC" w14:textId="77777777" w:rsidTr="000F1243">
        <w:trPr>
          <w:trHeight w:val="675"/>
        </w:trPr>
        <w:tc>
          <w:tcPr>
            <w:tcW w:w="138" w:type="pct"/>
            <w:tcBorders>
              <w:top w:val="nil"/>
              <w:left w:val="nil"/>
              <w:bottom w:val="nil"/>
              <w:right w:val="nil"/>
            </w:tcBorders>
            <w:shd w:val="clear" w:color="auto" w:fill="auto"/>
            <w:vAlign w:val="center"/>
            <w:hideMark/>
          </w:tcPr>
          <w:p w14:paraId="095AA4D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83</w:t>
            </w:r>
          </w:p>
        </w:tc>
        <w:tc>
          <w:tcPr>
            <w:tcW w:w="277" w:type="pct"/>
            <w:tcBorders>
              <w:top w:val="nil"/>
              <w:left w:val="nil"/>
              <w:bottom w:val="nil"/>
              <w:right w:val="nil"/>
            </w:tcBorders>
            <w:shd w:val="clear" w:color="auto" w:fill="auto"/>
            <w:vAlign w:val="center"/>
            <w:hideMark/>
          </w:tcPr>
          <w:p w14:paraId="757164A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USA</w:t>
            </w:r>
          </w:p>
        </w:tc>
        <w:tc>
          <w:tcPr>
            <w:tcW w:w="322" w:type="pct"/>
            <w:tcBorders>
              <w:top w:val="nil"/>
              <w:left w:val="nil"/>
              <w:bottom w:val="nil"/>
              <w:right w:val="nil"/>
            </w:tcBorders>
            <w:shd w:val="clear" w:color="auto" w:fill="auto"/>
            <w:vAlign w:val="center"/>
            <w:hideMark/>
          </w:tcPr>
          <w:p w14:paraId="1A2F312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Long Beach (Los Angeles)</w:t>
            </w:r>
          </w:p>
        </w:tc>
        <w:tc>
          <w:tcPr>
            <w:tcW w:w="276" w:type="pct"/>
            <w:tcBorders>
              <w:top w:val="nil"/>
              <w:left w:val="nil"/>
              <w:bottom w:val="nil"/>
              <w:right w:val="nil"/>
            </w:tcBorders>
            <w:shd w:val="clear" w:color="auto" w:fill="auto"/>
            <w:vAlign w:val="center"/>
            <w:hideMark/>
          </w:tcPr>
          <w:p w14:paraId="1F7CD6D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auto" w:fill="auto"/>
            <w:vAlign w:val="center"/>
            <w:hideMark/>
          </w:tcPr>
          <w:p w14:paraId="134BE39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38" w:type="pct"/>
            <w:tcBorders>
              <w:top w:val="nil"/>
              <w:left w:val="nil"/>
              <w:bottom w:val="nil"/>
              <w:right w:val="nil"/>
            </w:tcBorders>
            <w:shd w:val="clear" w:color="auto" w:fill="auto"/>
            <w:vAlign w:val="center"/>
            <w:hideMark/>
          </w:tcPr>
          <w:p w14:paraId="61678CC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B</w:t>
            </w:r>
          </w:p>
        </w:tc>
        <w:tc>
          <w:tcPr>
            <w:tcW w:w="276" w:type="pct"/>
            <w:tcBorders>
              <w:top w:val="nil"/>
              <w:left w:val="nil"/>
              <w:bottom w:val="nil"/>
              <w:right w:val="nil"/>
            </w:tcBorders>
            <w:shd w:val="clear" w:color="auto" w:fill="auto"/>
            <w:vAlign w:val="center"/>
            <w:hideMark/>
          </w:tcPr>
          <w:p w14:paraId="5C913FA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0" w:type="pct"/>
            <w:tcBorders>
              <w:top w:val="nil"/>
              <w:left w:val="nil"/>
              <w:bottom w:val="nil"/>
              <w:right w:val="nil"/>
            </w:tcBorders>
            <w:shd w:val="clear" w:color="auto" w:fill="auto"/>
            <w:vAlign w:val="center"/>
            <w:hideMark/>
          </w:tcPr>
          <w:p w14:paraId="4B42F54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38" w:type="pct"/>
            <w:tcBorders>
              <w:top w:val="nil"/>
              <w:left w:val="nil"/>
              <w:bottom w:val="nil"/>
              <w:right w:val="nil"/>
            </w:tcBorders>
            <w:shd w:val="clear" w:color="auto" w:fill="auto"/>
            <w:vAlign w:val="center"/>
            <w:hideMark/>
          </w:tcPr>
          <w:p w14:paraId="62C987C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D,F</w:t>
            </w:r>
          </w:p>
        </w:tc>
        <w:tc>
          <w:tcPr>
            <w:tcW w:w="268" w:type="pct"/>
            <w:tcBorders>
              <w:top w:val="nil"/>
              <w:left w:val="nil"/>
              <w:bottom w:val="nil"/>
              <w:right w:val="nil"/>
            </w:tcBorders>
            <w:shd w:val="clear" w:color="auto" w:fill="auto"/>
            <w:vAlign w:val="center"/>
            <w:hideMark/>
          </w:tcPr>
          <w:p w14:paraId="686BB4D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auto" w:fill="auto"/>
            <w:vAlign w:val="center"/>
            <w:hideMark/>
          </w:tcPr>
          <w:p w14:paraId="07056F2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7685025A"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5" w:type="pct"/>
            <w:tcBorders>
              <w:top w:val="nil"/>
              <w:left w:val="nil"/>
              <w:bottom w:val="nil"/>
              <w:right w:val="nil"/>
            </w:tcBorders>
            <w:shd w:val="clear" w:color="auto" w:fill="auto"/>
            <w:vAlign w:val="center"/>
            <w:hideMark/>
          </w:tcPr>
          <w:p w14:paraId="67B82DD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auto" w:fill="auto"/>
            <w:vAlign w:val="center"/>
            <w:hideMark/>
          </w:tcPr>
          <w:p w14:paraId="1FC3170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72" w:type="pct"/>
            <w:tcBorders>
              <w:top w:val="nil"/>
              <w:left w:val="nil"/>
              <w:bottom w:val="nil"/>
              <w:right w:val="nil"/>
            </w:tcBorders>
            <w:shd w:val="clear" w:color="auto" w:fill="auto"/>
            <w:vAlign w:val="center"/>
            <w:hideMark/>
          </w:tcPr>
          <w:p w14:paraId="1A57286F"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9" w:type="pct"/>
            <w:tcBorders>
              <w:top w:val="nil"/>
              <w:left w:val="nil"/>
              <w:bottom w:val="nil"/>
              <w:right w:val="nil"/>
            </w:tcBorders>
            <w:shd w:val="clear" w:color="auto" w:fill="auto"/>
            <w:vAlign w:val="center"/>
            <w:hideMark/>
          </w:tcPr>
          <w:p w14:paraId="1CB6E95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30227F3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60" w:type="pct"/>
            <w:tcBorders>
              <w:top w:val="nil"/>
              <w:left w:val="nil"/>
              <w:bottom w:val="nil"/>
              <w:right w:val="nil"/>
            </w:tcBorders>
            <w:shd w:val="clear" w:color="auto" w:fill="auto"/>
            <w:vAlign w:val="center"/>
            <w:hideMark/>
          </w:tcPr>
          <w:p w14:paraId="3677BEFE"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2AE6F7D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196" w:type="pct"/>
            <w:tcBorders>
              <w:top w:val="nil"/>
              <w:left w:val="nil"/>
              <w:bottom w:val="nil"/>
              <w:right w:val="nil"/>
            </w:tcBorders>
            <w:shd w:val="clear" w:color="auto" w:fill="auto"/>
            <w:vAlign w:val="center"/>
            <w:hideMark/>
          </w:tcPr>
          <w:p w14:paraId="79BE6CE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34" w:type="pct"/>
            <w:tcBorders>
              <w:top w:val="nil"/>
              <w:left w:val="nil"/>
              <w:bottom w:val="nil"/>
              <w:right w:val="nil"/>
            </w:tcBorders>
            <w:shd w:val="clear" w:color="auto" w:fill="auto"/>
            <w:vAlign w:val="center"/>
            <w:hideMark/>
          </w:tcPr>
          <w:p w14:paraId="1964176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w:t>
            </w:r>
          </w:p>
        </w:tc>
        <w:tc>
          <w:tcPr>
            <w:tcW w:w="238" w:type="pct"/>
            <w:tcBorders>
              <w:top w:val="nil"/>
              <w:left w:val="nil"/>
              <w:bottom w:val="nil"/>
              <w:right w:val="nil"/>
            </w:tcBorders>
            <w:shd w:val="clear" w:color="auto" w:fill="auto"/>
            <w:vAlign w:val="center"/>
            <w:hideMark/>
          </w:tcPr>
          <w:p w14:paraId="2FE1D90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0650A86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5F587737"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0F1243" w:rsidRPr="000F1243" w14:paraId="64C3370D" w14:textId="77777777" w:rsidTr="000F1243">
        <w:trPr>
          <w:trHeight w:val="300"/>
        </w:trPr>
        <w:tc>
          <w:tcPr>
            <w:tcW w:w="138" w:type="pct"/>
            <w:tcBorders>
              <w:top w:val="nil"/>
              <w:left w:val="nil"/>
              <w:bottom w:val="nil"/>
              <w:right w:val="nil"/>
            </w:tcBorders>
            <w:shd w:val="clear" w:color="000000" w:fill="D9D9D9"/>
            <w:vAlign w:val="center"/>
            <w:hideMark/>
          </w:tcPr>
          <w:p w14:paraId="09C965D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84</w:t>
            </w:r>
          </w:p>
        </w:tc>
        <w:tc>
          <w:tcPr>
            <w:tcW w:w="277" w:type="pct"/>
            <w:tcBorders>
              <w:top w:val="nil"/>
              <w:left w:val="nil"/>
              <w:bottom w:val="nil"/>
              <w:right w:val="nil"/>
            </w:tcBorders>
            <w:shd w:val="clear" w:color="000000" w:fill="D9D9D9"/>
            <w:vAlign w:val="center"/>
            <w:hideMark/>
          </w:tcPr>
          <w:p w14:paraId="0E55B3D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Japan</w:t>
            </w:r>
          </w:p>
        </w:tc>
        <w:tc>
          <w:tcPr>
            <w:tcW w:w="322" w:type="pct"/>
            <w:tcBorders>
              <w:top w:val="nil"/>
              <w:left w:val="nil"/>
              <w:bottom w:val="nil"/>
              <w:right w:val="nil"/>
            </w:tcBorders>
            <w:shd w:val="clear" w:color="000000" w:fill="D9D9D9"/>
            <w:vAlign w:val="center"/>
            <w:hideMark/>
          </w:tcPr>
          <w:p w14:paraId="08E10FC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Amakusa</w:t>
            </w:r>
            <w:proofErr w:type="spellEnd"/>
          </w:p>
        </w:tc>
        <w:tc>
          <w:tcPr>
            <w:tcW w:w="276" w:type="pct"/>
            <w:tcBorders>
              <w:top w:val="nil"/>
              <w:left w:val="nil"/>
              <w:bottom w:val="nil"/>
              <w:right w:val="nil"/>
            </w:tcBorders>
            <w:shd w:val="clear" w:color="000000" w:fill="D9D9D9"/>
            <w:vAlign w:val="center"/>
            <w:hideMark/>
          </w:tcPr>
          <w:p w14:paraId="3D281D5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1" w:type="pct"/>
            <w:tcBorders>
              <w:top w:val="nil"/>
              <w:left w:val="nil"/>
              <w:bottom w:val="nil"/>
              <w:right w:val="nil"/>
            </w:tcBorders>
            <w:shd w:val="clear" w:color="000000" w:fill="D9D9D9"/>
            <w:vAlign w:val="center"/>
            <w:hideMark/>
          </w:tcPr>
          <w:p w14:paraId="46FB563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33278F9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76" w:type="pct"/>
            <w:tcBorders>
              <w:top w:val="nil"/>
              <w:left w:val="nil"/>
              <w:bottom w:val="nil"/>
              <w:right w:val="nil"/>
            </w:tcBorders>
            <w:shd w:val="clear" w:color="000000" w:fill="D9D9D9"/>
            <w:vAlign w:val="center"/>
            <w:hideMark/>
          </w:tcPr>
          <w:p w14:paraId="0FBC674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0" w:type="pct"/>
            <w:tcBorders>
              <w:top w:val="nil"/>
              <w:left w:val="nil"/>
              <w:bottom w:val="nil"/>
              <w:right w:val="nil"/>
            </w:tcBorders>
            <w:shd w:val="clear" w:color="000000" w:fill="D9D9D9"/>
            <w:vAlign w:val="center"/>
            <w:hideMark/>
          </w:tcPr>
          <w:p w14:paraId="49D1E27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38" w:type="pct"/>
            <w:tcBorders>
              <w:top w:val="nil"/>
              <w:left w:val="nil"/>
              <w:bottom w:val="nil"/>
              <w:right w:val="nil"/>
            </w:tcBorders>
            <w:shd w:val="clear" w:color="000000" w:fill="D9D9D9"/>
            <w:vAlign w:val="center"/>
            <w:hideMark/>
          </w:tcPr>
          <w:p w14:paraId="13E9850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I</w:t>
            </w:r>
          </w:p>
        </w:tc>
        <w:tc>
          <w:tcPr>
            <w:tcW w:w="268" w:type="pct"/>
            <w:tcBorders>
              <w:top w:val="nil"/>
              <w:left w:val="nil"/>
              <w:bottom w:val="nil"/>
              <w:right w:val="nil"/>
            </w:tcBorders>
            <w:shd w:val="clear" w:color="000000" w:fill="D9D9D9"/>
            <w:vAlign w:val="center"/>
            <w:hideMark/>
          </w:tcPr>
          <w:p w14:paraId="00A17EA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000000" w:fill="D9D9D9"/>
            <w:vAlign w:val="center"/>
            <w:hideMark/>
          </w:tcPr>
          <w:p w14:paraId="4E84214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3DFDC0D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75" w:type="pct"/>
            <w:tcBorders>
              <w:top w:val="nil"/>
              <w:left w:val="nil"/>
              <w:bottom w:val="nil"/>
              <w:right w:val="nil"/>
            </w:tcBorders>
            <w:shd w:val="clear" w:color="000000" w:fill="D9D9D9"/>
            <w:vAlign w:val="center"/>
            <w:hideMark/>
          </w:tcPr>
          <w:p w14:paraId="4ADBDCC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000000" w:fill="D9D9D9"/>
            <w:vAlign w:val="center"/>
            <w:hideMark/>
          </w:tcPr>
          <w:p w14:paraId="6FB2CFD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72" w:type="pct"/>
            <w:tcBorders>
              <w:top w:val="nil"/>
              <w:left w:val="nil"/>
              <w:bottom w:val="nil"/>
              <w:right w:val="nil"/>
            </w:tcBorders>
            <w:shd w:val="clear" w:color="000000" w:fill="D9D9D9"/>
            <w:vAlign w:val="center"/>
            <w:hideMark/>
          </w:tcPr>
          <w:p w14:paraId="39DC080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9" w:type="pct"/>
            <w:tcBorders>
              <w:top w:val="nil"/>
              <w:left w:val="nil"/>
              <w:bottom w:val="nil"/>
              <w:right w:val="nil"/>
            </w:tcBorders>
            <w:shd w:val="clear" w:color="000000" w:fill="D9D9D9"/>
            <w:vAlign w:val="center"/>
            <w:hideMark/>
          </w:tcPr>
          <w:p w14:paraId="492CD2E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57A2CF8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60" w:type="pct"/>
            <w:tcBorders>
              <w:top w:val="nil"/>
              <w:left w:val="nil"/>
              <w:bottom w:val="nil"/>
              <w:right w:val="nil"/>
            </w:tcBorders>
            <w:shd w:val="clear" w:color="000000" w:fill="D9D9D9"/>
            <w:vAlign w:val="center"/>
            <w:hideMark/>
          </w:tcPr>
          <w:p w14:paraId="1BFFC34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3DF29FA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1FE4B4D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23FAAC1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62A9D91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28F9E0D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15331BE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r>
      <w:tr w:rsidR="000F1243" w:rsidRPr="000F1243" w14:paraId="764B463C" w14:textId="77777777" w:rsidTr="000F1243">
        <w:trPr>
          <w:trHeight w:val="450"/>
        </w:trPr>
        <w:tc>
          <w:tcPr>
            <w:tcW w:w="138" w:type="pct"/>
            <w:tcBorders>
              <w:top w:val="nil"/>
              <w:left w:val="nil"/>
              <w:bottom w:val="nil"/>
              <w:right w:val="nil"/>
            </w:tcBorders>
            <w:shd w:val="clear" w:color="auto" w:fill="auto"/>
            <w:vAlign w:val="center"/>
            <w:hideMark/>
          </w:tcPr>
          <w:p w14:paraId="3023D36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85</w:t>
            </w:r>
          </w:p>
        </w:tc>
        <w:tc>
          <w:tcPr>
            <w:tcW w:w="277" w:type="pct"/>
            <w:tcBorders>
              <w:top w:val="nil"/>
              <w:left w:val="nil"/>
              <w:bottom w:val="nil"/>
              <w:right w:val="nil"/>
            </w:tcBorders>
            <w:shd w:val="clear" w:color="auto" w:fill="auto"/>
            <w:vAlign w:val="center"/>
            <w:hideMark/>
          </w:tcPr>
          <w:p w14:paraId="6971DC8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Giordania</w:t>
            </w:r>
            <w:proofErr w:type="spellEnd"/>
          </w:p>
        </w:tc>
        <w:tc>
          <w:tcPr>
            <w:tcW w:w="322" w:type="pct"/>
            <w:tcBorders>
              <w:top w:val="nil"/>
              <w:left w:val="nil"/>
              <w:bottom w:val="nil"/>
              <w:right w:val="nil"/>
            </w:tcBorders>
            <w:shd w:val="clear" w:color="auto" w:fill="auto"/>
            <w:vAlign w:val="center"/>
            <w:hideMark/>
          </w:tcPr>
          <w:p w14:paraId="5026E7A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xml:space="preserve">Aqaba </w:t>
            </w:r>
          </w:p>
        </w:tc>
        <w:tc>
          <w:tcPr>
            <w:tcW w:w="276" w:type="pct"/>
            <w:tcBorders>
              <w:top w:val="nil"/>
              <w:left w:val="nil"/>
              <w:bottom w:val="nil"/>
              <w:right w:val="nil"/>
            </w:tcBorders>
            <w:shd w:val="clear" w:color="auto" w:fill="auto"/>
            <w:vAlign w:val="center"/>
            <w:hideMark/>
          </w:tcPr>
          <w:p w14:paraId="7F92217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auto" w:fill="auto"/>
            <w:vAlign w:val="center"/>
            <w:hideMark/>
          </w:tcPr>
          <w:p w14:paraId="241A179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38" w:type="pct"/>
            <w:tcBorders>
              <w:top w:val="nil"/>
              <w:left w:val="nil"/>
              <w:bottom w:val="nil"/>
              <w:right w:val="nil"/>
            </w:tcBorders>
            <w:shd w:val="clear" w:color="auto" w:fill="auto"/>
            <w:vAlign w:val="center"/>
            <w:hideMark/>
          </w:tcPr>
          <w:p w14:paraId="1806C09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D</w:t>
            </w:r>
          </w:p>
        </w:tc>
        <w:tc>
          <w:tcPr>
            <w:tcW w:w="276" w:type="pct"/>
            <w:tcBorders>
              <w:top w:val="nil"/>
              <w:left w:val="nil"/>
              <w:bottom w:val="nil"/>
              <w:right w:val="nil"/>
            </w:tcBorders>
            <w:shd w:val="clear" w:color="auto" w:fill="auto"/>
            <w:vAlign w:val="center"/>
            <w:hideMark/>
          </w:tcPr>
          <w:p w14:paraId="5617FD9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auto" w:fill="auto"/>
            <w:vAlign w:val="center"/>
            <w:hideMark/>
          </w:tcPr>
          <w:p w14:paraId="71681FF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429EEA3F"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8" w:type="pct"/>
            <w:tcBorders>
              <w:top w:val="nil"/>
              <w:left w:val="nil"/>
              <w:bottom w:val="nil"/>
              <w:right w:val="nil"/>
            </w:tcBorders>
            <w:shd w:val="clear" w:color="auto" w:fill="auto"/>
            <w:vAlign w:val="center"/>
            <w:hideMark/>
          </w:tcPr>
          <w:p w14:paraId="658D509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auto" w:fill="auto"/>
            <w:vAlign w:val="center"/>
            <w:hideMark/>
          </w:tcPr>
          <w:p w14:paraId="795AC68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2A7E9F3B"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5" w:type="pct"/>
            <w:tcBorders>
              <w:top w:val="nil"/>
              <w:left w:val="nil"/>
              <w:bottom w:val="nil"/>
              <w:right w:val="nil"/>
            </w:tcBorders>
            <w:shd w:val="clear" w:color="auto" w:fill="auto"/>
            <w:vAlign w:val="center"/>
            <w:hideMark/>
          </w:tcPr>
          <w:p w14:paraId="56AF55D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auto" w:fill="auto"/>
            <w:vAlign w:val="center"/>
            <w:hideMark/>
          </w:tcPr>
          <w:p w14:paraId="1F7D679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72" w:type="pct"/>
            <w:tcBorders>
              <w:top w:val="nil"/>
              <w:left w:val="nil"/>
              <w:bottom w:val="nil"/>
              <w:right w:val="nil"/>
            </w:tcBorders>
            <w:shd w:val="clear" w:color="auto" w:fill="auto"/>
            <w:vAlign w:val="center"/>
            <w:hideMark/>
          </w:tcPr>
          <w:p w14:paraId="28FC963A"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9" w:type="pct"/>
            <w:tcBorders>
              <w:top w:val="nil"/>
              <w:left w:val="nil"/>
              <w:bottom w:val="nil"/>
              <w:right w:val="nil"/>
            </w:tcBorders>
            <w:shd w:val="clear" w:color="auto" w:fill="auto"/>
            <w:vAlign w:val="center"/>
            <w:hideMark/>
          </w:tcPr>
          <w:p w14:paraId="7D1BFEA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3604D60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60" w:type="pct"/>
            <w:tcBorders>
              <w:top w:val="nil"/>
              <w:left w:val="nil"/>
              <w:bottom w:val="nil"/>
              <w:right w:val="nil"/>
            </w:tcBorders>
            <w:shd w:val="clear" w:color="auto" w:fill="auto"/>
            <w:vAlign w:val="center"/>
            <w:hideMark/>
          </w:tcPr>
          <w:p w14:paraId="7293E5DE"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2EE6643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57A07C4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42CBD2BB"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2060393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267F87F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058FBCD1"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0F1243" w:rsidRPr="000F1243" w14:paraId="4805F725" w14:textId="77777777" w:rsidTr="000F1243">
        <w:trPr>
          <w:trHeight w:val="300"/>
        </w:trPr>
        <w:tc>
          <w:tcPr>
            <w:tcW w:w="138" w:type="pct"/>
            <w:tcBorders>
              <w:top w:val="nil"/>
              <w:left w:val="nil"/>
              <w:bottom w:val="nil"/>
              <w:right w:val="nil"/>
            </w:tcBorders>
            <w:shd w:val="clear" w:color="000000" w:fill="D9D9D9"/>
            <w:vAlign w:val="center"/>
            <w:hideMark/>
          </w:tcPr>
          <w:p w14:paraId="40D2615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86</w:t>
            </w:r>
          </w:p>
        </w:tc>
        <w:tc>
          <w:tcPr>
            <w:tcW w:w="277" w:type="pct"/>
            <w:tcBorders>
              <w:top w:val="nil"/>
              <w:left w:val="nil"/>
              <w:bottom w:val="nil"/>
              <w:right w:val="nil"/>
            </w:tcBorders>
            <w:shd w:val="clear" w:color="000000" w:fill="D9D9D9"/>
            <w:vAlign w:val="center"/>
            <w:hideMark/>
          </w:tcPr>
          <w:p w14:paraId="61EDE01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Spain</w:t>
            </w:r>
          </w:p>
        </w:tc>
        <w:tc>
          <w:tcPr>
            <w:tcW w:w="322" w:type="pct"/>
            <w:tcBorders>
              <w:top w:val="nil"/>
              <w:left w:val="nil"/>
              <w:bottom w:val="nil"/>
              <w:right w:val="nil"/>
            </w:tcBorders>
            <w:shd w:val="clear" w:color="000000" w:fill="D9D9D9"/>
            <w:vAlign w:val="center"/>
            <w:hideMark/>
          </w:tcPr>
          <w:p w14:paraId="7DBB7C4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xml:space="preserve">Tenerife </w:t>
            </w:r>
          </w:p>
        </w:tc>
        <w:tc>
          <w:tcPr>
            <w:tcW w:w="276" w:type="pct"/>
            <w:tcBorders>
              <w:top w:val="nil"/>
              <w:left w:val="nil"/>
              <w:bottom w:val="nil"/>
              <w:right w:val="nil"/>
            </w:tcBorders>
            <w:shd w:val="clear" w:color="000000" w:fill="D9D9D9"/>
            <w:vAlign w:val="center"/>
            <w:hideMark/>
          </w:tcPr>
          <w:p w14:paraId="1C9B44B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000000" w:fill="D9D9D9"/>
            <w:vAlign w:val="center"/>
            <w:hideMark/>
          </w:tcPr>
          <w:p w14:paraId="0BA7549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38" w:type="pct"/>
            <w:tcBorders>
              <w:top w:val="nil"/>
              <w:left w:val="nil"/>
              <w:bottom w:val="nil"/>
              <w:right w:val="nil"/>
            </w:tcBorders>
            <w:shd w:val="clear" w:color="000000" w:fill="D9D9D9"/>
            <w:vAlign w:val="center"/>
            <w:hideMark/>
          </w:tcPr>
          <w:p w14:paraId="2D648B8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p.o.</w:t>
            </w:r>
          </w:p>
        </w:tc>
        <w:tc>
          <w:tcPr>
            <w:tcW w:w="276" w:type="pct"/>
            <w:tcBorders>
              <w:top w:val="nil"/>
              <w:left w:val="nil"/>
              <w:bottom w:val="nil"/>
              <w:right w:val="nil"/>
            </w:tcBorders>
            <w:shd w:val="clear" w:color="000000" w:fill="D9D9D9"/>
            <w:vAlign w:val="center"/>
            <w:hideMark/>
          </w:tcPr>
          <w:p w14:paraId="0549AB1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000000" w:fill="D9D9D9"/>
            <w:vAlign w:val="center"/>
            <w:hideMark/>
          </w:tcPr>
          <w:p w14:paraId="76362EA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17A9BD6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8" w:type="pct"/>
            <w:tcBorders>
              <w:top w:val="nil"/>
              <w:left w:val="nil"/>
              <w:bottom w:val="nil"/>
              <w:right w:val="nil"/>
            </w:tcBorders>
            <w:shd w:val="clear" w:color="000000" w:fill="D9D9D9"/>
            <w:vAlign w:val="center"/>
            <w:hideMark/>
          </w:tcPr>
          <w:p w14:paraId="65D4CDF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000000" w:fill="D9D9D9"/>
            <w:vAlign w:val="center"/>
            <w:hideMark/>
          </w:tcPr>
          <w:p w14:paraId="2FEDA47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4ACB441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75" w:type="pct"/>
            <w:tcBorders>
              <w:top w:val="nil"/>
              <w:left w:val="nil"/>
              <w:bottom w:val="nil"/>
              <w:right w:val="nil"/>
            </w:tcBorders>
            <w:shd w:val="clear" w:color="000000" w:fill="D9D9D9"/>
            <w:vAlign w:val="center"/>
            <w:hideMark/>
          </w:tcPr>
          <w:p w14:paraId="7301196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000000" w:fill="D9D9D9"/>
            <w:vAlign w:val="center"/>
            <w:hideMark/>
          </w:tcPr>
          <w:p w14:paraId="0C384A7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72" w:type="pct"/>
            <w:tcBorders>
              <w:top w:val="nil"/>
              <w:left w:val="nil"/>
              <w:bottom w:val="nil"/>
              <w:right w:val="nil"/>
            </w:tcBorders>
            <w:shd w:val="clear" w:color="000000" w:fill="D9D9D9"/>
            <w:vAlign w:val="center"/>
            <w:hideMark/>
          </w:tcPr>
          <w:p w14:paraId="668DFDD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9" w:type="pct"/>
            <w:tcBorders>
              <w:top w:val="nil"/>
              <w:left w:val="nil"/>
              <w:bottom w:val="nil"/>
              <w:right w:val="nil"/>
            </w:tcBorders>
            <w:shd w:val="clear" w:color="000000" w:fill="D9D9D9"/>
            <w:vAlign w:val="center"/>
            <w:hideMark/>
          </w:tcPr>
          <w:p w14:paraId="7050F56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6CE4573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60" w:type="pct"/>
            <w:tcBorders>
              <w:top w:val="nil"/>
              <w:left w:val="nil"/>
              <w:bottom w:val="nil"/>
              <w:right w:val="nil"/>
            </w:tcBorders>
            <w:shd w:val="clear" w:color="000000" w:fill="D9D9D9"/>
            <w:vAlign w:val="center"/>
            <w:hideMark/>
          </w:tcPr>
          <w:p w14:paraId="0EF4077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42CE681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037D409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77236D5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252795C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7AAAAD9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00D35F9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r>
      <w:tr w:rsidR="000F1243" w:rsidRPr="000F1243" w14:paraId="1BB5E300" w14:textId="77777777" w:rsidTr="000F1243">
        <w:trPr>
          <w:trHeight w:val="300"/>
        </w:trPr>
        <w:tc>
          <w:tcPr>
            <w:tcW w:w="138" w:type="pct"/>
            <w:tcBorders>
              <w:top w:val="nil"/>
              <w:left w:val="nil"/>
              <w:bottom w:val="nil"/>
              <w:right w:val="nil"/>
            </w:tcBorders>
            <w:shd w:val="clear" w:color="auto" w:fill="auto"/>
            <w:vAlign w:val="center"/>
            <w:hideMark/>
          </w:tcPr>
          <w:p w14:paraId="27E72C7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87</w:t>
            </w:r>
          </w:p>
        </w:tc>
        <w:tc>
          <w:tcPr>
            <w:tcW w:w="277" w:type="pct"/>
            <w:tcBorders>
              <w:top w:val="nil"/>
              <w:left w:val="nil"/>
              <w:bottom w:val="nil"/>
              <w:right w:val="nil"/>
            </w:tcBorders>
            <w:shd w:val="clear" w:color="auto" w:fill="auto"/>
            <w:vAlign w:val="center"/>
            <w:hideMark/>
          </w:tcPr>
          <w:p w14:paraId="6AA2D23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Spain</w:t>
            </w:r>
          </w:p>
        </w:tc>
        <w:tc>
          <w:tcPr>
            <w:tcW w:w="322" w:type="pct"/>
            <w:tcBorders>
              <w:top w:val="nil"/>
              <w:left w:val="nil"/>
              <w:bottom w:val="nil"/>
              <w:right w:val="nil"/>
            </w:tcBorders>
            <w:shd w:val="clear" w:color="auto" w:fill="auto"/>
            <w:vAlign w:val="center"/>
            <w:hideMark/>
          </w:tcPr>
          <w:p w14:paraId="036745C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xml:space="preserve">Las Palmas </w:t>
            </w:r>
          </w:p>
        </w:tc>
        <w:tc>
          <w:tcPr>
            <w:tcW w:w="276" w:type="pct"/>
            <w:tcBorders>
              <w:top w:val="nil"/>
              <w:left w:val="nil"/>
              <w:bottom w:val="nil"/>
              <w:right w:val="nil"/>
            </w:tcBorders>
            <w:shd w:val="clear" w:color="auto" w:fill="auto"/>
            <w:vAlign w:val="center"/>
            <w:hideMark/>
          </w:tcPr>
          <w:p w14:paraId="2BED775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1" w:type="pct"/>
            <w:tcBorders>
              <w:top w:val="nil"/>
              <w:left w:val="nil"/>
              <w:bottom w:val="nil"/>
              <w:right w:val="nil"/>
            </w:tcBorders>
            <w:shd w:val="clear" w:color="auto" w:fill="auto"/>
            <w:vAlign w:val="center"/>
            <w:hideMark/>
          </w:tcPr>
          <w:p w14:paraId="5007B1A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523708DE"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6" w:type="pct"/>
            <w:tcBorders>
              <w:top w:val="nil"/>
              <w:left w:val="nil"/>
              <w:bottom w:val="nil"/>
              <w:right w:val="nil"/>
            </w:tcBorders>
            <w:shd w:val="clear" w:color="auto" w:fill="auto"/>
            <w:vAlign w:val="center"/>
            <w:hideMark/>
          </w:tcPr>
          <w:p w14:paraId="245C052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auto" w:fill="auto"/>
            <w:vAlign w:val="center"/>
            <w:hideMark/>
          </w:tcPr>
          <w:p w14:paraId="793DFD6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5A2F7BFC"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8" w:type="pct"/>
            <w:tcBorders>
              <w:top w:val="nil"/>
              <w:left w:val="nil"/>
              <w:bottom w:val="nil"/>
              <w:right w:val="nil"/>
            </w:tcBorders>
            <w:shd w:val="clear" w:color="auto" w:fill="auto"/>
            <w:vAlign w:val="center"/>
            <w:hideMark/>
          </w:tcPr>
          <w:p w14:paraId="6AB4607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9" w:type="pct"/>
            <w:tcBorders>
              <w:top w:val="nil"/>
              <w:left w:val="nil"/>
              <w:bottom w:val="nil"/>
              <w:right w:val="nil"/>
            </w:tcBorders>
            <w:shd w:val="clear" w:color="auto" w:fill="auto"/>
            <w:vAlign w:val="center"/>
            <w:hideMark/>
          </w:tcPr>
          <w:p w14:paraId="24E5A0F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38" w:type="pct"/>
            <w:tcBorders>
              <w:top w:val="nil"/>
              <w:left w:val="nil"/>
              <w:bottom w:val="nil"/>
              <w:right w:val="nil"/>
            </w:tcBorders>
            <w:shd w:val="clear" w:color="auto" w:fill="auto"/>
            <w:vAlign w:val="center"/>
            <w:hideMark/>
          </w:tcPr>
          <w:p w14:paraId="185D784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W</w:t>
            </w:r>
          </w:p>
        </w:tc>
        <w:tc>
          <w:tcPr>
            <w:tcW w:w="275" w:type="pct"/>
            <w:tcBorders>
              <w:top w:val="nil"/>
              <w:left w:val="nil"/>
              <w:bottom w:val="nil"/>
              <w:right w:val="nil"/>
            </w:tcBorders>
            <w:shd w:val="clear" w:color="auto" w:fill="auto"/>
            <w:vAlign w:val="center"/>
            <w:hideMark/>
          </w:tcPr>
          <w:p w14:paraId="54DD07E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auto" w:fill="auto"/>
            <w:vAlign w:val="center"/>
            <w:hideMark/>
          </w:tcPr>
          <w:p w14:paraId="3E83F76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72" w:type="pct"/>
            <w:tcBorders>
              <w:top w:val="nil"/>
              <w:left w:val="nil"/>
              <w:bottom w:val="nil"/>
              <w:right w:val="nil"/>
            </w:tcBorders>
            <w:shd w:val="clear" w:color="auto" w:fill="auto"/>
            <w:vAlign w:val="center"/>
            <w:hideMark/>
          </w:tcPr>
          <w:p w14:paraId="67B76B95"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9" w:type="pct"/>
            <w:tcBorders>
              <w:top w:val="nil"/>
              <w:left w:val="nil"/>
              <w:bottom w:val="nil"/>
              <w:right w:val="nil"/>
            </w:tcBorders>
            <w:shd w:val="clear" w:color="auto" w:fill="auto"/>
            <w:vAlign w:val="center"/>
            <w:hideMark/>
          </w:tcPr>
          <w:p w14:paraId="02A7175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5F3605E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60" w:type="pct"/>
            <w:tcBorders>
              <w:top w:val="nil"/>
              <w:left w:val="nil"/>
              <w:bottom w:val="nil"/>
              <w:right w:val="nil"/>
            </w:tcBorders>
            <w:shd w:val="clear" w:color="auto" w:fill="auto"/>
            <w:vAlign w:val="center"/>
            <w:hideMark/>
          </w:tcPr>
          <w:p w14:paraId="368DE882"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7D1D8F6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72143E6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0DAA2420"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5338901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3BFD234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793FB2A8"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0F1243" w:rsidRPr="000F1243" w14:paraId="52050358" w14:textId="77777777" w:rsidTr="000F1243">
        <w:trPr>
          <w:trHeight w:val="300"/>
        </w:trPr>
        <w:tc>
          <w:tcPr>
            <w:tcW w:w="138" w:type="pct"/>
            <w:tcBorders>
              <w:top w:val="nil"/>
              <w:left w:val="nil"/>
              <w:bottom w:val="nil"/>
              <w:right w:val="nil"/>
            </w:tcBorders>
            <w:shd w:val="clear" w:color="000000" w:fill="D9D9D9"/>
            <w:vAlign w:val="center"/>
            <w:hideMark/>
          </w:tcPr>
          <w:p w14:paraId="2BD2362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88</w:t>
            </w:r>
          </w:p>
        </w:tc>
        <w:tc>
          <w:tcPr>
            <w:tcW w:w="277" w:type="pct"/>
            <w:tcBorders>
              <w:top w:val="nil"/>
              <w:left w:val="nil"/>
              <w:bottom w:val="nil"/>
              <w:right w:val="nil"/>
            </w:tcBorders>
            <w:shd w:val="clear" w:color="000000" w:fill="D9D9D9"/>
            <w:vAlign w:val="center"/>
            <w:hideMark/>
          </w:tcPr>
          <w:p w14:paraId="3A74C7D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Egypt</w:t>
            </w:r>
          </w:p>
        </w:tc>
        <w:tc>
          <w:tcPr>
            <w:tcW w:w="322" w:type="pct"/>
            <w:tcBorders>
              <w:top w:val="nil"/>
              <w:left w:val="nil"/>
              <w:bottom w:val="nil"/>
              <w:right w:val="nil"/>
            </w:tcBorders>
            <w:shd w:val="clear" w:color="000000" w:fill="D9D9D9"/>
            <w:vAlign w:val="center"/>
            <w:hideMark/>
          </w:tcPr>
          <w:p w14:paraId="2D227F9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Hurghada</w:t>
            </w:r>
            <w:proofErr w:type="spellEnd"/>
          </w:p>
        </w:tc>
        <w:tc>
          <w:tcPr>
            <w:tcW w:w="276" w:type="pct"/>
            <w:tcBorders>
              <w:top w:val="nil"/>
              <w:left w:val="nil"/>
              <w:bottom w:val="nil"/>
              <w:right w:val="nil"/>
            </w:tcBorders>
            <w:shd w:val="clear" w:color="000000" w:fill="D9D9D9"/>
            <w:vAlign w:val="center"/>
            <w:hideMark/>
          </w:tcPr>
          <w:p w14:paraId="1F863F9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000000" w:fill="D9D9D9"/>
            <w:vAlign w:val="center"/>
            <w:hideMark/>
          </w:tcPr>
          <w:p w14:paraId="7C434FD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38" w:type="pct"/>
            <w:tcBorders>
              <w:top w:val="nil"/>
              <w:left w:val="nil"/>
              <w:bottom w:val="nil"/>
              <w:right w:val="nil"/>
            </w:tcBorders>
            <w:shd w:val="clear" w:color="000000" w:fill="D9D9D9"/>
            <w:vAlign w:val="center"/>
            <w:hideMark/>
          </w:tcPr>
          <w:p w14:paraId="3D5BA55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U</w:t>
            </w:r>
          </w:p>
        </w:tc>
        <w:tc>
          <w:tcPr>
            <w:tcW w:w="276" w:type="pct"/>
            <w:tcBorders>
              <w:top w:val="nil"/>
              <w:left w:val="nil"/>
              <w:bottom w:val="nil"/>
              <w:right w:val="nil"/>
            </w:tcBorders>
            <w:shd w:val="clear" w:color="000000" w:fill="D9D9D9"/>
            <w:vAlign w:val="center"/>
            <w:hideMark/>
          </w:tcPr>
          <w:p w14:paraId="7FE3666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000000" w:fill="D9D9D9"/>
            <w:vAlign w:val="center"/>
            <w:hideMark/>
          </w:tcPr>
          <w:p w14:paraId="51DC6F2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10A1478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8" w:type="pct"/>
            <w:tcBorders>
              <w:top w:val="nil"/>
              <w:left w:val="nil"/>
              <w:bottom w:val="nil"/>
              <w:right w:val="nil"/>
            </w:tcBorders>
            <w:shd w:val="clear" w:color="000000" w:fill="D9D9D9"/>
            <w:vAlign w:val="center"/>
            <w:hideMark/>
          </w:tcPr>
          <w:p w14:paraId="16427C8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nil"/>
              <w:right w:val="nil"/>
            </w:tcBorders>
            <w:shd w:val="clear" w:color="000000" w:fill="D9D9D9"/>
            <w:vAlign w:val="center"/>
            <w:hideMark/>
          </w:tcPr>
          <w:p w14:paraId="0FB1445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nil"/>
              <w:right w:val="nil"/>
            </w:tcBorders>
            <w:shd w:val="clear" w:color="000000" w:fill="D9D9D9"/>
            <w:vAlign w:val="center"/>
            <w:hideMark/>
          </w:tcPr>
          <w:p w14:paraId="1E9818B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75" w:type="pct"/>
            <w:tcBorders>
              <w:top w:val="nil"/>
              <w:left w:val="nil"/>
              <w:bottom w:val="nil"/>
              <w:right w:val="nil"/>
            </w:tcBorders>
            <w:shd w:val="clear" w:color="000000" w:fill="D9D9D9"/>
            <w:vAlign w:val="center"/>
            <w:hideMark/>
          </w:tcPr>
          <w:p w14:paraId="4BF8430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000000" w:fill="D9D9D9"/>
            <w:vAlign w:val="center"/>
            <w:hideMark/>
          </w:tcPr>
          <w:p w14:paraId="0E2F24C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72" w:type="pct"/>
            <w:tcBorders>
              <w:top w:val="nil"/>
              <w:left w:val="nil"/>
              <w:bottom w:val="nil"/>
              <w:right w:val="nil"/>
            </w:tcBorders>
            <w:shd w:val="clear" w:color="000000" w:fill="D9D9D9"/>
            <w:vAlign w:val="center"/>
            <w:hideMark/>
          </w:tcPr>
          <w:p w14:paraId="41A2AE9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9" w:type="pct"/>
            <w:tcBorders>
              <w:top w:val="nil"/>
              <w:left w:val="nil"/>
              <w:bottom w:val="nil"/>
              <w:right w:val="nil"/>
            </w:tcBorders>
            <w:shd w:val="clear" w:color="000000" w:fill="D9D9D9"/>
            <w:vAlign w:val="center"/>
            <w:hideMark/>
          </w:tcPr>
          <w:p w14:paraId="1911084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3D77B72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60" w:type="pct"/>
            <w:tcBorders>
              <w:top w:val="nil"/>
              <w:left w:val="nil"/>
              <w:bottom w:val="nil"/>
              <w:right w:val="nil"/>
            </w:tcBorders>
            <w:shd w:val="clear" w:color="000000" w:fill="D9D9D9"/>
            <w:vAlign w:val="center"/>
            <w:hideMark/>
          </w:tcPr>
          <w:p w14:paraId="34BA3CD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67BBFC1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31C3A46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3985C76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nil"/>
              <w:right w:val="nil"/>
            </w:tcBorders>
            <w:shd w:val="clear" w:color="000000" w:fill="D9D9D9"/>
            <w:vAlign w:val="center"/>
            <w:hideMark/>
          </w:tcPr>
          <w:p w14:paraId="5C405E3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000000" w:fill="D9D9D9"/>
            <w:vAlign w:val="center"/>
            <w:hideMark/>
          </w:tcPr>
          <w:p w14:paraId="2C6A3D1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nil"/>
              <w:right w:val="nil"/>
            </w:tcBorders>
            <w:shd w:val="clear" w:color="000000" w:fill="D9D9D9"/>
            <w:vAlign w:val="center"/>
            <w:hideMark/>
          </w:tcPr>
          <w:p w14:paraId="02B76E0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r>
      <w:tr w:rsidR="000F1243" w:rsidRPr="000F1243" w14:paraId="34BFE114" w14:textId="77777777" w:rsidTr="000F1243">
        <w:trPr>
          <w:trHeight w:val="450"/>
        </w:trPr>
        <w:tc>
          <w:tcPr>
            <w:tcW w:w="138" w:type="pct"/>
            <w:tcBorders>
              <w:top w:val="nil"/>
              <w:left w:val="nil"/>
              <w:bottom w:val="nil"/>
              <w:right w:val="nil"/>
            </w:tcBorders>
            <w:shd w:val="clear" w:color="auto" w:fill="auto"/>
            <w:vAlign w:val="center"/>
            <w:hideMark/>
          </w:tcPr>
          <w:p w14:paraId="255E2A0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89</w:t>
            </w:r>
          </w:p>
        </w:tc>
        <w:tc>
          <w:tcPr>
            <w:tcW w:w="277" w:type="pct"/>
            <w:tcBorders>
              <w:top w:val="nil"/>
              <w:left w:val="nil"/>
              <w:bottom w:val="nil"/>
              <w:right w:val="nil"/>
            </w:tcBorders>
            <w:shd w:val="clear" w:color="auto" w:fill="auto"/>
            <w:vAlign w:val="center"/>
            <w:hideMark/>
          </w:tcPr>
          <w:p w14:paraId="287F1DF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Hawaii</w:t>
            </w:r>
          </w:p>
        </w:tc>
        <w:tc>
          <w:tcPr>
            <w:tcW w:w="322" w:type="pct"/>
            <w:tcBorders>
              <w:top w:val="nil"/>
              <w:left w:val="nil"/>
              <w:bottom w:val="nil"/>
              <w:right w:val="nil"/>
            </w:tcBorders>
            <w:shd w:val="clear" w:color="auto" w:fill="auto"/>
            <w:vAlign w:val="center"/>
            <w:hideMark/>
          </w:tcPr>
          <w:p w14:paraId="2FAD7B4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Mamala</w:t>
            </w:r>
            <w:proofErr w:type="spellEnd"/>
            <w:r w:rsidRPr="00A9372E">
              <w:rPr>
                <w:rFonts w:ascii="Times New Roman" w:eastAsia="Times New Roman" w:hAnsi="Times New Roman" w:cs="Times New Roman"/>
                <w:sz w:val="16"/>
                <w:szCs w:val="16"/>
                <w:lang w:val="en-US" w:eastAsia="it-IT"/>
              </w:rPr>
              <w:t xml:space="preserve"> Bay, Oahu </w:t>
            </w:r>
          </w:p>
        </w:tc>
        <w:tc>
          <w:tcPr>
            <w:tcW w:w="276" w:type="pct"/>
            <w:tcBorders>
              <w:top w:val="nil"/>
              <w:left w:val="nil"/>
              <w:bottom w:val="nil"/>
              <w:right w:val="nil"/>
            </w:tcBorders>
            <w:shd w:val="clear" w:color="auto" w:fill="auto"/>
            <w:vAlign w:val="center"/>
            <w:hideMark/>
          </w:tcPr>
          <w:p w14:paraId="2D5E1D0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nil"/>
              <w:right w:val="nil"/>
            </w:tcBorders>
            <w:shd w:val="clear" w:color="auto" w:fill="auto"/>
            <w:vAlign w:val="center"/>
            <w:hideMark/>
          </w:tcPr>
          <w:p w14:paraId="0E8C095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38" w:type="pct"/>
            <w:tcBorders>
              <w:top w:val="nil"/>
              <w:left w:val="nil"/>
              <w:bottom w:val="nil"/>
              <w:right w:val="nil"/>
            </w:tcBorders>
            <w:shd w:val="clear" w:color="auto" w:fill="auto"/>
            <w:vAlign w:val="center"/>
            <w:hideMark/>
          </w:tcPr>
          <w:p w14:paraId="2D4EC46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276" w:type="pct"/>
            <w:tcBorders>
              <w:top w:val="nil"/>
              <w:left w:val="nil"/>
              <w:bottom w:val="nil"/>
              <w:right w:val="nil"/>
            </w:tcBorders>
            <w:shd w:val="clear" w:color="auto" w:fill="auto"/>
            <w:vAlign w:val="center"/>
            <w:hideMark/>
          </w:tcPr>
          <w:p w14:paraId="41D1FBB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nil"/>
              <w:right w:val="nil"/>
            </w:tcBorders>
            <w:shd w:val="clear" w:color="auto" w:fill="auto"/>
            <w:vAlign w:val="center"/>
            <w:hideMark/>
          </w:tcPr>
          <w:p w14:paraId="2FB3445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vAlign w:val="center"/>
            <w:hideMark/>
          </w:tcPr>
          <w:p w14:paraId="0B51D723"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8" w:type="pct"/>
            <w:tcBorders>
              <w:top w:val="nil"/>
              <w:left w:val="nil"/>
              <w:bottom w:val="nil"/>
              <w:right w:val="nil"/>
            </w:tcBorders>
            <w:shd w:val="clear" w:color="auto" w:fill="auto"/>
            <w:vAlign w:val="center"/>
            <w:hideMark/>
          </w:tcPr>
          <w:p w14:paraId="5DB7142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9" w:type="pct"/>
            <w:tcBorders>
              <w:top w:val="nil"/>
              <w:left w:val="nil"/>
              <w:bottom w:val="nil"/>
              <w:right w:val="nil"/>
            </w:tcBorders>
            <w:shd w:val="clear" w:color="auto" w:fill="auto"/>
            <w:vAlign w:val="center"/>
            <w:hideMark/>
          </w:tcPr>
          <w:p w14:paraId="538D367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38" w:type="pct"/>
            <w:tcBorders>
              <w:top w:val="nil"/>
              <w:left w:val="nil"/>
              <w:bottom w:val="nil"/>
              <w:right w:val="nil"/>
            </w:tcBorders>
            <w:shd w:val="clear" w:color="auto" w:fill="auto"/>
            <w:vAlign w:val="center"/>
            <w:hideMark/>
          </w:tcPr>
          <w:p w14:paraId="6B6E8D2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W,X</w:t>
            </w:r>
          </w:p>
        </w:tc>
        <w:tc>
          <w:tcPr>
            <w:tcW w:w="275" w:type="pct"/>
            <w:tcBorders>
              <w:top w:val="nil"/>
              <w:left w:val="nil"/>
              <w:bottom w:val="nil"/>
              <w:right w:val="nil"/>
            </w:tcBorders>
            <w:shd w:val="clear" w:color="auto" w:fill="auto"/>
            <w:vAlign w:val="center"/>
            <w:hideMark/>
          </w:tcPr>
          <w:p w14:paraId="0B2AE86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nil"/>
              <w:right w:val="nil"/>
            </w:tcBorders>
            <w:shd w:val="clear" w:color="auto" w:fill="auto"/>
            <w:vAlign w:val="center"/>
            <w:hideMark/>
          </w:tcPr>
          <w:p w14:paraId="0823081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72" w:type="pct"/>
            <w:tcBorders>
              <w:top w:val="nil"/>
              <w:left w:val="nil"/>
              <w:bottom w:val="nil"/>
              <w:right w:val="nil"/>
            </w:tcBorders>
            <w:shd w:val="clear" w:color="auto" w:fill="auto"/>
            <w:vAlign w:val="center"/>
            <w:hideMark/>
          </w:tcPr>
          <w:p w14:paraId="42FA558A"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9" w:type="pct"/>
            <w:tcBorders>
              <w:top w:val="nil"/>
              <w:left w:val="nil"/>
              <w:bottom w:val="nil"/>
              <w:right w:val="nil"/>
            </w:tcBorders>
            <w:shd w:val="clear" w:color="auto" w:fill="auto"/>
            <w:vAlign w:val="center"/>
            <w:hideMark/>
          </w:tcPr>
          <w:p w14:paraId="18B05A4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4084837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60" w:type="pct"/>
            <w:tcBorders>
              <w:top w:val="nil"/>
              <w:left w:val="nil"/>
              <w:bottom w:val="nil"/>
              <w:right w:val="nil"/>
            </w:tcBorders>
            <w:shd w:val="clear" w:color="auto" w:fill="auto"/>
            <w:vAlign w:val="center"/>
            <w:hideMark/>
          </w:tcPr>
          <w:p w14:paraId="36B4BACF"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4E6F68B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23114CA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69B6C5DC"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vAlign w:val="center"/>
            <w:hideMark/>
          </w:tcPr>
          <w:p w14:paraId="23D17A4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nil"/>
              <w:right w:val="nil"/>
            </w:tcBorders>
            <w:shd w:val="clear" w:color="auto" w:fill="auto"/>
            <w:vAlign w:val="center"/>
            <w:hideMark/>
          </w:tcPr>
          <w:p w14:paraId="364D3BE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vAlign w:val="center"/>
            <w:hideMark/>
          </w:tcPr>
          <w:p w14:paraId="4BFFF0A6"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0F1243" w:rsidRPr="000F1243" w14:paraId="3AAF4D53" w14:textId="77777777" w:rsidTr="000F1243">
        <w:trPr>
          <w:trHeight w:val="450"/>
        </w:trPr>
        <w:tc>
          <w:tcPr>
            <w:tcW w:w="138" w:type="pct"/>
            <w:tcBorders>
              <w:top w:val="nil"/>
              <w:left w:val="nil"/>
              <w:bottom w:val="single" w:sz="4" w:space="0" w:color="auto"/>
              <w:right w:val="nil"/>
            </w:tcBorders>
            <w:shd w:val="clear" w:color="000000" w:fill="D9D9D9"/>
            <w:vAlign w:val="center"/>
            <w:hideMark/>
          </w:tcPr>
          <w:p w14:paraId="402A8EC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lastRenderedPageBreak/>
              <w:t>90</w:t>
            </w:r>
          </w:p>
        </w:tc>
        <w:tc>
          <w:tcPr>
            <w:tcW w:w="277" w:type="pct"/>
            <w:tcBorders>
              <w:top w:val="nil"/>
              <w:left w:val="nil"/>
              <w:bottom w:val="single" w:sz="4" w:space="0" w:color="auto"/>
              <w:right w:val="nil"/>
            </w:tcBorders>
            <w:shd w:val="clear" w:color="000000" w:fill="D9D9D9"/>
            <w:vAlign w:val="center"/>
            <w:hideMark/>
          </w:tcPr>
          <w:p w14:paraId="3BB3A82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Australia</w:t>
            </w:r>
          </w:p>
        </w:tc>
        <w:tc>
          <w:tcPr>
            <w:tcW w:w="322" w:type="pct"/>
            <w:tcBorders>
              <w:top w:val="nil"/>
              <w:left w:val="nil"/>
              <w:bottom w:val="single" w:sz="4" w:space="0" w:color="auto"/>
              <w:right w:val="nil"/>
            </w:tcBorders>
            <w:shd w:val="clear" w:color="000000" w:fill="D9D9D9"/>
            <w:vAlign w:val="center"/>
            <w:hideMark/>
          </w:tcPr>
          <w:p w14:paraId="7646CDC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xml:space="preserve">Sydney </w:t>
            </w:r>
          </w:p>
        </w:tc>
        <w:tc>
          <w:tcPr>
            <w:tcW w:w="276" w:type="pct"/>
            <w:tcBorders>
              <w:top w:val="nil"/>
              <w:left w:val="nil"/>
              <w:bottom w:val="single" w:sz="4" w:space="0" w:color="auto"/>
              <w:right w:val="nil"/>
            </w:tcBorders>
            <w:shd w:val="clear" w:color="000000" w:fill="D9D9D9"/>
            <w:vAlign w:val="center"/>
            <w:hideMark/>
          </w:tcPr>
          <w:p w14:paraId="15518E4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1</w:t>
            </w:r>
          </w:p>
        </w:tc>
        <w:tc>
          <w:tcPr>
            <w:tcW w:w="231" w:type="pct"/>
            <w:tcBorders>
              <w:top w:val="nil"/>
              <w:left w:val="nil"/>
              <w:bottom w:val="single" w:sz="4" w:space="0" w:color="auto"/>
              <w:right w:val="nil"/>
            </w:tcBorders>
            <w:shd w:val="clear" w:color="000000" w:fill="D9D9D9"/>
            <w:vAlign w:val="center"/>
            <w:hideMark/>
          </w:tcPr>
          <w:p w14:paraId="74CB45B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n.a.</w:t>
            </w:r>
            <w:proofErr w:type="spellEnd"/>
          </w:p>
        </w:tc>
        <w:tc>
          <w:tcPr>
            <w:tcW w:w="138" w:type="pct"/>
            <w:tcBorders>
              <w:top w:val="nil"/>
              <w:left w:val="nil"/>
              <w:bottom w:val="single" w:sz="4" w:space="0" w:color="auto"/>
              <w:right w:val="nil"/>
            </w:tcBorders>
            <w:shd w:val="clear" w:color="000000" w:fill="D9D9D9"/>
            <w:vAlign w:val="center"/>
            <w:hideMark/>
          </w:tcPr>
          <w:p w14:paraId="353EE2E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G</w:t>
            </w:r>
          </w:p>
        </w:tc>
        <w:tc>
          <w:tcPr>
            <w:tcW w:w="276" w:type="pct"/>
            <w:tcBorders>
              <w:top w:val="nil"/>
              <w:left w:val="nil"/>
              <w:bottom w:val="single" w:sz="4" w:space="0" w:color="auto"/>
              <w:right w:val="nil"/>
            </w:tcBorders>
            <w:shd w:val="clear" w:color="000000" w:fill="D9D9D9"/>
            <w:vAlign w:val="center"/>
            <w:hideMark/>
          </w:tcPr>
          <w:p w14:paraId="4893E5A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0" w:type="pct"/>
            <w:tcBorders>
              <w:top w:val="nil"/>
              <w:left w:val="nil"/>
              <w:bottom w:val="single" w:sz="4" w:space="0" w:color="auto"/>
              <w:right w:val="nil"/>
            </w:tcBorders>
            <w:shd w:val="clear" w:color="000000" w:fill="D9D9D9"/>
            <w:vAlign w:val="center"/>
            <w:hideMark/>
          </w:tcPr>
          <w:p w14:paraId="6CDF004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single" w:sz="4" w:space="0" w:color="auto"/>
              <w:right w:val="nil"/>
            </w:tcBorders>
            <w:shd w:val="clear" w:color="000000" w:fill="D9D9D9"/>
            <w:vAlign w:val="center"/>
            <w:hideMark/>
          </w:tcPr>
          <w:p w14:paraId="421B7DB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8" w:type="pct"/>
            <w:tcBorders>
              <w:top w:val="nil"/>
              <w:left w:val="nil"/>
              <w:bottom w:val="single" w:sz="4" w:space="0" w:color="auto"/>
              <w:right w:val="nil"/>
            </w:tcBorders>
            <w:shd w:val="clear" w:color="000000" w:fill="D9D9D9"/>
            <w:vAlign w:val="center"/>
            <w:hideMark/>
          </w:tcPr>
          <w:p w14:paraId="33B3879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239" w:type="pct"/>
            <w:tcBorders>
              <w:top w:val="nil"/>
              <w:left w:val="nil"/>
              <w:bottom w:val="single" w:sz="4" w:space="0" w:color="auto"/>
              <w:right w:val="nil"/>
            </w:tcBorders>
            <w:shd w:val="clear" w:color="000000" w:fill="D9D9D9"/>
            <w:vAlign w:val="center"/>
            <w:hideMark/>
          </w:tcPr>
          <w:p w14:paraId="0964793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8" w:type="pct"/>
            <w:tcBorders>
              <w:top w:val="nil"/>
              <w:left w:val="nil"/>
              <w:bottom w:val="single" w:sz="4" w:space="0" w:color="auto"/>
              <w:right w:val="nil"/>
            </w:tcBorders>
            <w:shd w:val="clear" w:color="000000" w:fill="D9D9D9"/>
            <w:vAlign w:val="center"/>
            <w:hideMark/>
          </w:tcPr>
          <w:p w14:paraId="6E8B7EB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75" w:type="pct"/>
            <w:tcBorders>
              <w:top w:val="nil"/>
              <w:left w:val="nil"/>
              <w:bottom w:val="single" w:sz="4" w:space="0" w:color="auto"/>
              <w:right w:val="nil"/>
            </w:tcBorders>
            <w:shd w:val="clear" w:color="000000" w:fill="D9D9D9"/>
            <w:vAlign w:val="center"/>
            <w:hideMark/>
          </w:tcPr>
          <w:p w14:paraId="7888E16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21" w:type="pct"/>
            <w:tcBorders>
              <w:top w:val="nil"/>
              <w:left w:val="nil"/>
              <w:bottom w:val="single" w:sz="4" w:space="0" w:color="auto"/>
              <w:right w:val="nil"/>
            </w:tcBorders>
            <w:shd w:val="clear" w:color="000000" w:fill="D9D9D9"/>
            <w:vAlign w:val="center"/>
            <w:hideMark/>
          </w:tcPr>
          <w:p w14:paraId="363B61B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72" w:type="pct"/>
            <w:tcBorders>
              <w:top w:val="nil"/>
              <w:left w:val="nil"/>
              <w:bottom w:val="single" w:sz="4" w:space="0" w:color="auto"/>
              <w:right w:val="nil"/>
            </w:tcBorders>
            <w:shd w:val="clear" w:color="000000" w:fill="D9D9D9"/>
            <w:vAlign w:val="center"/>
            <w:hideMark/>
          </w:tcPr>
          <w:p w14:paraId="1F207FB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69" w:type="pct"/>
            <w:tcBorders>
              <w:top w:val="nil"/>
              <w:left w:val="nil"/>
              <w:bottom w:val="single" w:sz="4" w:space="0" w:color="auto"/>
              <w:right w:val="nil"/>
            </w:tcBorders>
            <w:shd w:val="clear" w:color="000000" w:fill="D9D9D9"/>
            <w:vAlign w:val="center"/>
            <w:hideMark/>
          </w:tcPr>
          <w:p w14:paraId="3CD0B8A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single" w:sz="4" w:space="0" w:color="auto"/>
              <w:right w:val="nil"/>
            </w:tcBorders>
            <w:shd w:val="clear" w:color="000000" w:fill="D9D9D9"/>
            <w:vAlign w:val="center"/>
            <w:hideMark/>
          </w:tcPr>
          <w:p w14:paraId="2E49578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60" w:type="pct"/>
            <w:tcBorders>
              <w:top w:val="nil"/>
              <w:left w:val="nil"/>
              <w:bottom w:val="single" w:sz="4" w:space="0" w:color="auto"/>
              <w:right w:val="nil"/>
            </w:tcBorders>
            <w:shd w:val="clear" w:color="000000" w:fill="D9D9D9"/>
            <w:vAlign w:val="center"/>
            <w:hideMark/>
          </w:tcPr>
          <w:p w14:paraId="4EAED27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single" w:sz="4" w:space="0" w:color="auto"/>
              <w:right w:val="nil"/>
            </w:tcBorders>
            <w:shd w:val="clear" w:color="000000" w:fill="D9D9D9"/>
            <w:vAlign w:val="center"/>
            <w:hideMark/>
          </w:tcPr>
          <w:p w14:paraId="23CD20E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single" w:sz="4" w:space="0" w:color="auto"/>
              <w:right w:val="nil"/>
            </w:tcBorders>
            <w:shd w:val="clear" w:color="000000" w:fill="D9D9D9"/>
            <w:vAlign w:val="center"/>
            <w:hideMark/>
          </w:tcPr>
          <w:p w14:paraId="0F75346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single" w:sz="4" w:space="0" w:color="auto"/>
              <w:right w:val="nil"/>
            </w:tcBorders>
            <w:shd w:val="clear" w:color="000000" w:fill="D9D9D9"/>
            <w:vAlign w:val="center"/>
            <w:hideMark/>
          </w:tcPr>
          <w:p w14:paraId="1E6873D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238" w:type="pct"/>
            <w:tcBorders>
              <w:top w:val="nil"/>
              <w:left w:val="nil"/>
              <w:bottom w:val="single" w:sz="4" w:space="0" w:color="auto"/>
              <w:right w:val="nil"/>
            </w:tcBorders>
            <w:shd w:val="clear" w:color="000000" w:fill="D9D9D9"/>
            <w:vAlign w:val="center"/>
            <w:hideMark/>
          </w:tcPr>
          <w:p w14:paraId="2830D4D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0</w:t>
            </w:r>
          </w:p>
        </w:tc>
        <w:tc>
          <w:tcPr>
            <w:tcW w:w="196" w:type="pct"/>
            <w:tcBorders>
              <w:top w:val="nil"/>
              <w:left w:val="nil"/>
              <w:bottom w:val="single" w:sz="4" w:space="0" w:color="auto"/>
              <w:right w:val="nil"/>
            </w:tcBorders>
            <w:shd w:val="clear" w:color="000000" w:fill="D9D9D9"/>
            <w:vAlign w:val="center"/>
            <w:hideMark/>
          </w:tcPr>
          <w:p w14:paraId="746174B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c>
          <w:tcPr>
            <w:tcW w:w="134" w:type="pct"/>
            <w:tcBorders>
              <w:top w:val="nil"/>
              <w:left w:val="nil"/>
              <w:bottom w:val="single" w:sz="4" w:space="0" w:color="auto"/>
              <w:right w:val="nil"/>
            </w:tcBorders>
            <w:shd w:val="clear" w:color="000000" w:fill="D9D9D9"/>
            <w:vAlign w:val="center"/>
            <w:hideMark/>
          </w:tcPr>
          <w:p w14:paraId="59C6CCE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w:t>
            </w:r>
          </w:p>
        </w:tc>
      </w:tr>
      <w:tr w:rsidR="000F1243" w:rsidRPr="000F1243" w14:paraId="73C13D3B" w14:textId="77777777" w:rsidTr="000F1243">
        <w:trPr>
          <w:trHeight w:val="300"/>
        </w:trPr>
        <w:tc>
          <w:tcPr>
            <w:tcW w:w="414" w:type="pct"/>
            <w:gridSpan w:val="2"/>
            <w:tcBorders>
              <w:top w:val="nil"/>
              <w:left w:val="nil"/>
              <w:bottom w:val="nil"/>
              <w:right w:val="nil"/>
            </w:tcBorders>
            <w:shd w:val="clear" w:color="auto" w:fill="auto"/>
            <w:noWrap/>
            <w:vAlign w:val="center"/>
            <w:hideMark/>
          </w:tcPr>
          <w:p w14:paraId="723644B6" w14:textId="77777777" w:rsidR="00A9372E" w:rsidRPr="00A9372E" w:rsidRDefault="00A9372E" w:rsidP="00A9372E">
            <w:pPr>
              <w:spacing w:after="0" w:line="240" w:lineRule="auto"/>
              <w:rPr>
                <w:rFonts w:ascii="Times New Roman" w:eastAsia="Times New Roman" w:hAnsi="Times New Roman" w:cs="Times New Roman"/>
                <w:b/>
                <w:bCs/>
                <w:color w:val="000000"/>
                <w:sz w:val="16"/>
                <w:szCs w:val="16"/>
                <w:lang w:val="en-US" w:eastAsia="it-IT"/>
              </w:rPr>
            </w:pPr>
            <w:r w:rsidRPr="00A9372E">
              <w:rPr>
                <w:rFonts w:ascii="Times New Roman" w:eastAsia="Times New Roman" w:hAnsi="Times New Roman" w:cs="Times New Roman"/>
                <w:b/>
                <w:bCs/>
                <w:color w:val="000000"/>
                <w:sz w:val="16"/>
                <w:szCs w:val="16"/>
                <w:lang w:val="en-US" w:eastAsia="it-IT"/>
              </w:rPr>
              <w:t>References</w:t>
            </w:r>
          </w:p>
        </w:tc>
        <w:tc>
          <w:tcPr>
            <w:tcW w:w="322" w:type="pct"/>
            <w:tcBorders>
              <w:top w:val="nil"/>
              <w:left w:val="nil"/>
              <w:bottom w:val="nil"/>
              <w:right w:val="nil"/>
            </w:tcBorders>
            <w:shd w:val="clear" w:color="auto" w:fill="auto"/>
            <w:noWrap/>
            <w:vAlign w:val="center"/>
            <w:hideMark/>
          </w:tcPr>
          <w:p w14:paraId="26F6F8F9" w14:textId="77777777" w:rsidR="00A9372E" w:rsidRPr="00A9372E" w:rsidRDefault="00A9372E" w:rsidP="00A9372E">
            <w:pPr>
              <w:spacing w:after="0" w:line="240" w:lineRule="auto"/>
              <w:rPr>
                <w:rFonts w:ascii="Times New Roman" w:eastAsia="Times New Roman" w:hAnsi="Times New Roman" w:cs="Times New Roman"/>
                <w:b/>
                <w:bCs/>
                <w:color w:val="000000"/>
                <w:sz w:val="16"/>
                <w:szCs w:val="16"/>
                <w:lang w:val="en-US" w:eastAsia="it-IT"/>
              </w:rPr>
            </w:pPr>
          </w:p>
        </w:tc>
        <w:tc>
          <w:tcPr>
            <w:tcW w:w="276" w:type="pct"/>
            <w:tcBorders>
              <w:top w:val="nil"/>
              <w:left w:val="nil"/>
              <w:bottom w:val="nil"/>
              <w:right w:val="nil"/>
            </w:tcBorders>
            <w:shd w:val="clear" w:color="auto" w:fill="auto"/>
            <w:noWrap/>
            <w:vAlign w:val="center"/>
            <w:hideMark/>
          </w:tcPr>
          <w:p w14:paraId="6BBA2FDD"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1" w:type="pct"/>
            <w:tcBorders>
              <w:top w:val="nil"/>
              <w:left w:val="nil"/>
              <w:bottom w:val="nil"/>
              <w:right w:val="nil"/>
            </w:tcBorders>
            <w:shd w:val="clear" w:color="auto" w:fill="auto"/>
            <w:noWrap/>
            <w:vAlign w:val="center"/>
            <w:hideMark/>
          </w:tcPr>
          <w:p w14:paraId="60CB0F18"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38" w:type="pct"/>
            <w:tcBorders>
              <w:top w:val="nil"/>
              <w:left w:val="nil"/>
              <w:bottom w:val="nil"/>
              <w:right w:val="nil"/>
            </w:tcBorders>
            <w:shd w:val="clear" w:color="auto" w:fill="auto"/>
            <w:noWrap/>
            <w:vAlign w:val="center"/>
            <w:hideMark/>
          </w:tcPr>
          <w:p w14:paraId="690EF571"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6" w:type="pct"/>
            <w:tcBorders>
              <w:top w:val="nil"/>
              <w:left w:val="nil"/>
              <w:bottom w:val="nil"/>
              <w:right w:val="nil"/>
            </w:tcBorders>
            <w:shd w:val="clear" w:color="auto" w:fill="auto"/>
            <w:noWrap/>
            <w:vAlign w:val="center"/>
            <w:hideMark/>
          </w:tcPr>
          <w:p w14:paraId="7DEAD533"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0" w:type="pct"/>
            <w:tcBorders>
              <w:top w:val="nil"/>
              <w:left w:val="nil"/>
              <w:bottom w:val="nil"/>
              <w:right w:val="nil"/>
            </w:tcBorders>
            <w:shd w:val="clear" w:color="auto" w:fill="auto"/>
            <w:noWrap/>
            <w:vAlign w:val="center"/>
            <w:hideMark/>
          </w:tcPr>
          <w:p w14:paraId="35020DF9"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38" w:type="pct"/>
            <w:tcBorders>
              <w:top w:val="nil"/>
              <w:left w:val="nil"/>
              <w:bottom w:val="nil"/>
              <w:right w:val="nil"/>
            </w:tcBorders>
            <w:shd w:val="clear" w:color="auto" w:fill="auto"/>
            <w:noWrap/>
            <w:vAlign w:val="center"/>
            <w:hideMark/>
          </w:tcPr>
          <w:p w14:paraId="2ADEDA75"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8" w:type="pct"/>
            <w:tcBorders>
              <w:top w:val="nil"/>
              <w:left w:val="nil"/>
              <w:bottom w:val="nil"/>
              <w:right w:val="nil"/>
            </w:tcBorders>
            <w:shd w:val="clear" w:color="auto" w:fill="auto"/>
            <w:noWrap/>
            <w:vAlign w:val="center"/>
            <w:hideMark/>
          </w:tcPr>
          <w:p w14:paraId="426F7B8B"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9" w:type="pct"/>
            <w:tcBorders>
              <w:top w:val="nil"/>
              <w:left w:val="nil"/>
              <w:bottom w:val="nil"/>
              <w:right w:val="nil"/>
            </w:tcBorders>
            <w:shd w:val="clear" w:color="auto" w:fill="auto"/>
            <w:noWrap/>
            <w:vAlign w:val="center"/>
            <w:hideMark/>
          </w:tcPr>
          <w:p w14:paraId="49E35072"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38" w:type="pct"/>
            <w:tcBorders>
              <w:top w:val="nil"/>
              <w:left w:val="nil"/>
              <w:bottom w:val="nil"/>
              <w:right w:val="nil"/>
            </w:tcBorders>
            <w:shd w:val="clear" w:color="auto" w:fill="auto"/>
            <w:noWrap/>
            <w:vAlign w:val="center"/>
            <w:hideMark/>
          </w:tcPr>
          <w:p w14:paraId="30921429"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5" w:type="pct"/>
            <w:tcBorders>
              <w:top w:val="nil"/>
              <w:left w:val="nil"/>
              <w:bottom w:val="nil"/>
              <w:right w:val="nil"/>
            </w:tcBorders>
            <w:shd w:val="clear" w:color="auto" w:fill="auto"/>
            <w:noWrap/>
            <w:vAlign w:val="center"/>
            <w:hideMark/>
          </w:tcPr>
          <w:p w14:paraId="6F1C2E33"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21" w:type="pct"/>
            <w:tcBorders>
              <w:top w:val="nil"/>
              <w:left w:val="nil"/>
              <w:bottom w:val="nil"/>
              <w:right w:val="nil"/>
            </w:tcBorders>
            <w:shd w:val="clear" w:color="auto" w:fill="auto"/>
            <w:noWrap/>
            <w:vAlign w:val="center"/>
            <w:hideMark/>
          </w:tcPr>
          <w:p w14:paraId="27255B68"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72" w:type="pct"/>
            <w:tcBorders>
              <w:top w:val="nil"/>
              <w:left w:val="nil"/>
              <w:bottom w:val="nil"/>
              <w:right w:val="nil"/>
            </w:tcBorders>
            <w:shd w:val="clear" w:color="auto" w:fill="auto"/>
            <w:noWrap/>
            <w:vAlign w:val="center"/>
            <w:hideMark/>
          </w:tcPr>
          <w:p w14:paraId="5F306871"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9" w:type="pct"/>
            <w:tcBorders>
              <w:top w:val="nil"/>
              <w:left w:val="nil"/>
              <w:bottom w:val="nil"/>
              <w:right w:val="nil"/>
            </w:tcBorders>
            <w:shd w:val="clear" w:color="auto" w:fill="auto"/>
            <w:noWrap/>
            <w:vAlign w:val="center"/>
            <w:hideMark/>
          </w:tcPr>
          <w:p w14:paraId="5F2391B6"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96" w:type="pct"/>
            <w:tcBorders>
              <w:top w:val="nil"/>
              <w:left w:val="nil"/>
              <w:bottom w:val="nil"/>
              <w:right w:val="nil"/>
            </w:tcBorders>
            <w:shd w:val="clear" w:color="auto" w:fill="auto"/>
            <w:noWrap/>
            <w:vAlign w:val="center"/>
            <w:hideMark/>
          </w:tcPr>
          <w:p w14:paraId="7299EB13"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60" w:type="pct"/>
            <w:tcBorders>
              <w:top w:val="nil"/>
              <w:left w:val="nil"/>
              <w:bottom w:val="nil"/>
              <w:right w:val="nil"/>
            </w:tcBorders>
            <w:shd w:val="clear" w:color="auto" w:fill="auto"/>
            <w:noWrap/>
            <w:vAlign w:val="center"/>
            <w:hideMark/>
          </w:tcPr>
          <w:p w14:paraId="15DC30B1"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noWrap/>
            <w:vAlign w:val="center"/>
            <w:hideMark/>
          </w:tcPr>
          <w:p w14:paraId="3B44A249"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96" w:type="pct"/>
            <w:tcBorders>
              <w:top w:val="nil"/>
              <w:left w:val="nil"/>
              <w:bottom w:val="nil"/>
              <w:right w:val="nil"/>
            </w:tcBorders>
            <w:shd w:val="clear" w:color="auto" w:fill="auto"/>
            <w:noWrap/>
            <w:vAlign w:val="center"/>
            <w:hideMark/>
          </w:tcPr>
          <w:p w14:paraId="531295E6"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34" w:type="pct"/>
            <w:tcBorders>
              <w:top w:val="nil"/>
              <w:left w:val="nil"/>
              <w:bottom w:val="nil"/>
              <w:right w:val="nil"/>
            </w:tcBorders>
            <w:shd w:val="clear" w:color="auto" w:fill="auto"/>
            <w:noWrap/>
            <w:vAlign w:val="center"/>
            <w:hideMark/>
          </w:tcPr>
          <w:p w14:paraId="0B0D680F"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noWrap/>
            <w:vAlign w:val="center"/>
            <w:hideMark/>
          </w:tcPr>
          <w:p w14:paraId="1C5DB036"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96" w:type="pct"/>
            <w:tcBorders>
              <w:top w:val="nil"/>
              <w:left w:val="nil"/>
              <w:bottom w:val="nil"/>
              <w:right w:val="nil"/>
            </w:tcBorders>
            <w:shd w:val="clear" w:color="auto" w:fill="auto"/>
            <w:noWrap/>
            <w:vAlign w:val="center"/>
            <w:hideMark/>
          </w:tcPr>
          <w:p w14:paraId="513DDA43"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34" w:type="pct"/>
            <w:tcBorders>
              <w:top w:val="nil"/>
              <w:left w:val="nil"/>
              <w:bottom w:val="nil"/>
              <w:right w:val="nil"/>
            </w:tcBorders>
            <w:shd w:val="clear" w:color="auto" w:fill="auto"/>
            <w:noWrap/>
            <w:vAlign w:val="center"/>
            <w:hideMark/>
          </w:tcPr>
          <w:p w14:paraId="4CEB2397"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A9372E" w:rsidRPr="000F1243" w14:paraId="37F5A4F0" w14:textId="77777777" w:rsidTr="000F1243">
        <w:trPr>
          <w:trHeight w:val="300"/>
        </w:trPr>
        <w:tc>
          <w:tcPr>
            <w:tcW w:w="138" w:type="pct"/>
            <w:tcBorders>
              <w:top w:val="nil"/>
              <w:left w:val="nil"/>
              <w:bottom w:val="nil"/>
              <w:right w:val="nil"/>
            </w:tcBorders>
            <w:shd w:val="clear" w:color="auto" w:fill="auto"/>
            <w:noWrap/>
            <w:vAlign w:val="center"/>
            <w:hideMark/>
          </w:tcPr>
          <w:p w14:paraId="5756F76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vertAlign w:val="superscript"/>
                <w:lang w:val="en-US" w:eastAsia="it-IT"/>
              </w:rPr>
              <w:t>A</w:t>
            </w:r>
          </w:p>
        </w:tc>
        <w:tc>
          <w:tcPr>
            <w:tcW w:w="3101" w:type="pct"/>
            <w:gridSpan w:val="14"/>
            <w:tcBorders>
              <w:top w:val="nil"/>
              <w:left w:val="nil"/>
              <w:bottom w:val="nil"/>
              <w:right w:val="nil"/>
            </w:tcBorders>
            <w:shd w:val="clear" w:color="auto" w:fill="auto"/>
            <w:noWrap/>
            <w:vAlign w:val="center"/>
            <w:hideMark/>
          </w:tcPr>
          <w:p w14:paraId="3E5EAEC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xml:space="preserve">Åkesson, B. (1973). Reproduction and larval morphology of five </w:t>
            </w:r>
            <w:r w:rsidRPr="00A9372E">
              <w:rPr>
                <w:rFonts w:ascii="Times New Roman" w:eastAsia="Times New Roman" w:hAnsi="Times New Roman" w:cs="Times New Roman"/>
                <w:i/>
                <w:iCs/>
                <w:sz w:val="16"/>
                <w:szCs w:val="16"/>
                <w:lang w:val="en-US" w:eastAsia="it-IT"/>
              </w:rPr>
              <w:t>Ophryotrocha</w:t>
            </w:r>
            <w:r w:rsidRPr="00A9372E">
              <w:rPr>
                <w:rFonts w:ascii="Times New Roman" w:eastAsia="Times New Roman" w:hAnsi="Times New Roman" w:cs="Times New Roman"/>
                <w:sz w:val="16"/>
                <w:szCs w:val="16"/>
                <w:lang w:val="en-US" w:eastAsia="it-IT"/>
              </w:rPr>
              <w:t xml:space="preserve"> species (Polychaeta, Dorvilleidae). Zool. Scr., 2:145-55.</w:t>
            </w:r>
          </w:p>
        </w:tc>
        <w:tc>
          <w:tcPr>
            <w:tcW w:w="269" w:type="pct"/>
            <w:tcBorders>
              <w:top w:val="nil"/>
              <w:left w:val="nil"/>
              <w:bottom w:val="nil"/>
              <w:right w:val="nil"/>
            </w:tcBorders>
            <w:shd w:val="clear" w:color="auto" w:fill="auto"/>
            <w:noWrap/>
            <w:vAlign w:val="center"/>
            <w:hideMark/>
          </w:tcPr>
          <w:p w14:paraId="5164834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96" w:type="pct"/>
            <w:tcBorders>
              <w:top w:val="nil"/>
              <w:left w:val="nil"/>
              <w:bottom w:val="nil"/>
              <w:right w:val="nil"/>
            </w:tcBorders>
            <w:shd w:val="clear" w:color="auto" w:fill="auto"/>
            <w:noWrap/>
            <w:vAlign w:val="center"/>
            <w:hideMark/>
          </w:tcPr>
          <w:p w14:paraId="180E0DD9"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60" w:type="pct"/>
            <w:tcBorders>
              <w:top w:val="nil"/>
              <w:left w:val="nil"/>
              <w:bottom w:val="nil"/>
              <w:right w:val="nil"/>
            </w:tcBorders>
            <w:shd w:val="clear" w:color="auto" w:fill="auto"/>
            <w:noWrap/>
            <w:vAlign w:val="center"/>
            <w:hideMark/>
          </w:tcPr>
          <w:p w14:paraId="6E35EE62"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noWrap/>
            <w:vAlign w:val="center"/>
            <w:hideMark/>
          </w:tcPr>
          <w:p w14:paraId="26071A6B"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96" w:type="pct"/>
            <w:tcBorders>
              <w:top w:val="nil"/>
              <w:left w:val="nil"/>
              <w:bottom w:val="nil"/>
              <w:right w:val="nil"/>
            </w:tcBorders>
            <w:shd w:val="clear" w:color="auto" w:fill="auto"/>
            <w:noWrap/>
            <w:vAlign w:val="center"/>
            <w:hideMark/>
          </w:tcPr>
          <w:p w14:paraId="798D353D"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34" w:type="pct"/>
            <w:tcBorders>
              <w:top w:val="nil"/>
              <w:left w:val="nil"/>
              <w:bottom w:val="nil"/>
              <w:right w:val="nil"/>
            </w:tcBorders>
            <w:shd w:val="clear" w:color="auto" w:fill="auto"/>
            <w:noWrap/>
            <w:vAlign w:val="center"/>
            <w:hideMark/>
          </w:tcPr>
          <w:p w14:paraId="3940521B"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noWrap/>
            <w:vAlign w:val="center"/>
            <w:hideMark/>
          </w:tcPr>
          <w:p w14:paraId="739AB3D7"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96" w:type="pct"/>
            <w:tcBorders>
              <w:top w:val="nil"/>
              <w:left w:val="nil"/>
              <w:bottom w:val="nil"/>
              <w:right w:val="nil"/>
            </w:tcBorders>
            <w:shd w:val="clear" w:color="auto" w:fill="auto"/>
            <w:noWrap/>
            <w:vAlign w:val="center"/>
            <w:hideMark/>
          </w:tcPr>
          <w:p w14:paraId="10F23DBD"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34" w:type="pct"/>
            <w:tcBorders>
              <w:top w:val="nil"/>
              <w:left w:val="nil"/>
              <w:bottom w:val="nil"/>
              <w:right w:val="nil"/>
            </w:tcBorders>
            <w:shd w:val="clear" w:color="auto" w:fill="auto"/>
            <w:noWrap/>
            <w:vAlign w:val="center"/>
            <w:hideMark/>
          </w:tcPr>
          <w:p w14:paraId="38372E3D"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0F1243" w:rsidRPr="000F1243" w14:paraId="06296083" w14:textId="77777777" w:rsidTr="000F1243">
        <w:trPr>
          <w:trHeight w:val="300"/>
        </w:trPr>
        <w:tc>
          <w:tcPr>
            <w:tcW w:w="138" w:type="pct"/>
            <w:tcBorders>
              <w:top w:val="nil"/>
              <w:left w:val="nil"/>
              <w:bottom w:val="nil"/>
              <w:right w:val="nil"/>
            </w:tcBorders>
            <w:shd w:val="clear" w:color="auto" w:fill="auto"/>
            <w:noWrap/>
            <w:vAlign w:val="center"/>
            <w:hideMark/>
          </w:tcPr>
          <w:p w14:paraId="65C56FA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vertAlign w:val="superscript"/>
                <w:lang w:val="en-US" w:eastAsia="it-IT"/>
              </w:rPr>
              <w:t>B</w:t>
            </w:r>
          </w:p>
        </w:tc>
        <w:tc>
          <w:tcPr>
            <w:tcW w:w="2929" w:type="pct"/>
            <w:gridSpan w:val="13"/>
            <w:tcBorders>
              <w:top w:val="nil"/>
              <w:left w:val="nil"/>
              <w:bottom w:val="nil"/>
              <w:right w:val="nil"/>
            </w:tcBorders>
            <w:shd w:val="clear" w:color="auto" w:fill="auto"/>
            <w:noWrap/>
            <w:vAlign w:val="center"/>
            <w:hideMark/>
          </w:tcPr>
          <w:p w14:paraId="6259BCD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xml:space="preserve">Åkesson, B. (1975). Reproduction in the genus </w:t>
            </w:r>
            <w:r w:rsidRPr="00A9372E">
              <w:rPr>
                <w:rFonts w:ascii="Times New Roman" w:eastAsia="Times New Roman" w:hAnsi="Times New Roman" w:cs="Times New Roman"/>
                <w:i/>
                <w:iCs/>
                <w:sz w:val="16"/>
                <w:szCs w:val="16"/>
                <w:lang w:val="en-US" w:eastAsia="it-IT"/>
              </w:rPr>
              <w:t>Ophryotrocha</w:t>
            </w:r>
            <w:r w:rsidRPr="00A9372E">
              <w:rPr>
                <w:rFonts w:ascii="Times New Roman" w:eastAsia="Times New Roman" w:hAnsi="Times New Roman" w:cs="Times New Roman"/>
                <w:sz w:val="16"/>
                <w:szCs w:val="16"/>
                <w:lang w:val="en-US" w:eastAsia="it-IT"/>
              </w:rPr>
              <w:t xml:space="preserve"> (Polychaeta, Dorvilleidae). </w:t>
            </w:r>
            <w:proofErr w:type="spellStart"/>
            <w:r w:rsidRPr="00A9372E">
              <w:rPr>
                <w:rFonts w:ascii="Times New Roman" w:eastAsia="Times New Roman" w:hAnsi="Times New Roman" w:cs="Times New Roman"/>
                <w:sz w:val="16"/>
                <w:szCs w:val="16"/>
                <w:lang w:val="en-US" w:eastAsia="it-IT"/>
              </w:rPr>
              <w:t>Pubbl</w:t>
            </w:r>
            <w:proofErr w:type="spellEnd"/>
            <w:r w:rsidRPr="00A9372E">
              <w:rPr>
                <w:rFonts w:ascii="Times New Roman" w:eastAsia="Times New Roman" w:hAnsi="Times New Roman" w:cs="Times New Roman"/>
                <w:sz w:val="16"/>
                <w:szCs w:val="16"/>
                <w:lang w:val="en-US" w:eastAsia="it-IT"/>
              </w:rPr>
              <w:t xml:space="preserve">. </w:t>
            </w:r>
            <w:proofErr w:type="spellStart"/>
            <w:r w:rsidRPr="00A9372E">
              <w:rPr>
                <w:rFonts w:ascii="Times New Roman" w:eastAsia="Times New Roman" w:hAnsi="Times New Roman" w:cs="Times New Roman"/>
                <w:sz w:val="16"/>
                <w:szCs w:val="16"/>
                <w:lang w:val="en-US" w:eastAsia="it-IT"/>
              </w:rPr>
              <w:t>Staz</w:t>
            </w:r>
            <w:proofErr w:type="spellEnd"/>
            <w:r w:rsidRPr="00A9372E">
              <w:rPr>
                <w:rFonts w:ascii="Times New Roman" w:eastAsia="Times New Roman" w:hAnsi="Times New Roman" w:cs="Times New Roman"/>
                <w:sz w:val="16"/>
                <w:szCs w:val="16"/>
                <w:lang w:val="en-US" w:eastAsia="it-IT"/>
              </w:rPr>
              <w:t>. Zool. Napoli, 39: 377-398.</w:t>
            </w:r>
          </w:p>
        </w:tc>
        <w:tc>
          <w:tcPr>
            <w:tcW w:w="172" w:type="pct"/>
            <w:tcBorders>
              <w:top w:val="nil"/>
              <w:left w:val="nil"/>
              <w:bottom w:val="nil"/>
              <w:right w:val="nil"/>
            </w:tcBorders>
            <w:shd w:val="clear" w:color="auto" w:fill="auto"/>
            <w:noWrap/>
            <w:vAlign w:val="center"/>
            <w:hideMark/>
          </w:tcPr>
          <w:p w14:paraId="27AEC6D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269" w:type="pct"/>
            <w:tcBorders>
              <w:top w:val="nil"/>
              <w:left w:val="nil"/>
              <w:bottom w:val="nil"/>
              <w:right w:val="nil"/>
            </w:tcBorders>
            <w:shd w:val="clear" w:color="auto" w:fill="auto"/>
            <w:noWrap/>
            <w:vAlign w:val="center"/>
            <w:hideMark/>
          </w:tcPr>
          <w:p w14:paraId="770F2987"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96" w:type="pct"/>
            <w:tcBorders>
              <w:top w:val="nil"/>
              <w:left w:val="nil"/>
              <w:bottom w:val="nil"/>
              <w:right w:val="nil"/>
            </w:tcBorders>
            <w:shd w:val="clear" w:color="auto" w:fill="auto"/>
            <w:noWrap/>
            <w:vAlign w:val="center"/>
            <w:hideMark/>
          </w:tcPr>
          <w:p w14:paraId="1BB910D0"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60" w:type="pct"/>
            <w:tcBorders>
              <w:top w:val="nil"/>
              <w:left w:val="nil"/>
              <w:bottom w:val="nil"/>
              <w:right w:val="nil"/>
            </w:tcBorders>
            <w:shd w:val="clear" w:color="auto" w:fill="auto"/>
            <w:noWrap/>
            <w:vAlign w:val="center"/>
            <w:hideMark/>
          </w:tcPr>
          <w:p w14:paraId="25C6BD47"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noWrap/>
            <w:vAlign w:val="center"/>
            <w:hideMark/>
          </w:tcPr>
          <w:p w14:paraId="54580BBB"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96" w:type="pct"/>
            <w:tcBorders>
              <w:top w:val="nil"/>
              <w:left w:val="nil"/>
              <w:bottom w:val="nil"/>
              <w:right w:val="nil"/>
            </w:tcBorders>
            <w:shd w:val="clear" w:color="auto" w:fill="auto"/>
            <w:noWrap/>
            <w:vAlign w:val="center"/>
            <w:hideMark/>
          </w:tcPr>
          <w:p w14:paraId="50C6F4F3"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34" w:type="pct"/>
            <w:tcBorders>
              <w:top w:val="nil"/>
              <w:left w:val="nil"/>
              <w:bottom w:val="nil"/>
              <w:right w:val="nil"/>
            </w:tcBorders>
            <w:shd w:val="clear" w:color="auto" w:fill="auto"/>
            <w:noWrap/>
            <w:vAlign w:val="center"/>
            <w:hideMark/>
          </w:tcPr>
          <w:p w14:paraId="7BAFFD51"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noWrap/>
            <w:vAlign w:val="center"/>
            <w:hideMark/>
          </w:tcPr>
          <w:p w14:paraId="299613F9"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96" w:type="pct"/>
            <w:tcBorders>
              <w:top w:val="nil"/>
              <w:left w:val="nil"/>
              <w:bottom w:val="nil"/>
              <w:right w:val="nil"/>
            </w:tcBorders>
            <w:shd w:val="clear" w:color="auto" w:fill="auto"/>
            <w:noWrap/>
            <w:vAlign w:val="center"/>
            <w:hideMark/>
          </w:tcPr>
          <w:p w14:paraId="7D89018F"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34" w:type="pct"/>
            <w:tcBorders>
              <w:top w:val="nil"/>
              <w:left w:val="nil"/>
              <w:bottom w:val="nil"/>
              <w:right w:val="nil"/>
            </w:tcBorders>
            <w:shd w:val="clear" w:color="auto" w:fill="auto"/>
            <w:noWrap/>
            <w:vAlign w:val="center"/>
            <w:hideMark/>
          </w:tcPr>
          <w:p w14:paraId="0C0DBD71"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A9372E" w:rsidRPr="000F1243" w14:paraId="1AA570DA" w14:textId="77777777" w:rsidTr="000F1243">
        <w:trPr>
          <w:trHeight w:val="300"/>
        </w:trPr>
        <w:tc>
          <w:tcPr>
            <w:tcW w:w="138" w:type="pct"/>
            <w:tcBorders>
              <w:top w:val="nil"/>
              <w:left w:val="nil"/>
              <w:bottom w:val="nil"/>
              <w:right w:val="nil"/>
            </w:tcBorders>
            <w:shd w:val="clear" w:color="auto" w:fill="auto"/>
            <w:noWrap/>
            <w:vAlign w:val="center"/>
            <w:hideMark/>
          </w:tcPr>
          <w:p w14:paraId="7C68278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vertAlign w:val="superscript"/>
                <w:lang w:val="en-US" w:eastAsia="it-IT"/>
              </w:rPr>
              <w:t>C</w:t>
            </w:r>
          </w:p>
        </w:tc>
        <w:tc>
          <w:tcPr>
            <w:tcW w:w="3566" w:type="pct"/>
            <w:gridSpan w:val="16"/>
            <w:tcBorders>
              <w:top w:val="nil"/>
              <w:left w:val="nil"/>
              <w:bottom w:val="nil"/>
              <w:right w:val="nil"/>
            </w:tcBorders>
            <w:shd w:val="clear" w:color="auto" w:fill="auto"/>
            <w:noWrap/>
            <w:vAlign w:val="center"/>
            <w:hideMark/>
          </w:tcPr>
          <w:p w14:paraId="42C0564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Simonini, R. (2002). Distribution and ecology of the genus Ophryotrocha (Polychaeta: Dorvilleidae) in Italian harbors and lagoons. Vie et Milieu, 52(1): 59-65.</w:t>
            </w:r>
          </w:p>
        </w:tc>
        <w:tc>
          <w:tcPr>
            <w:tcW w:w="160" w:type="pct"/>
            <w:tcBorders>
              <w:top w:val="nil"/>
              <w:left w:val="nil"/>
              <w:bottom w:val="nil"/>
              <w:right w:val="nil"/>
            </w:tcBorders>
            <w:shd w:val="clear" w:color="auto" w:fill="auto"/>
            <w:noWrap/>
            <w:vAlign w:val="center"/>
            <w:hideMark/>
          </w:tcPr>
          <w:p w14:paraId="67B9E61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238" w:type="pct"/>
            <w:tcBorders>
              <w:top w:val="nil"/>
              <w:left w:val="nil"/>
              <w:bottom w:val="nil"/>
              <w:right w:val="nil"/>
            </w:tcBorders>
            <w:shd w:val="clear" w:color="auto" w:fill="auto"/>
            <w:noWrap/>
            <w:vAlign w:val="center"/>
            <w:hideMark/>
          </w:tcPr>
          <w:p w14:paraId="61BCB81A"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96" w:type="pct"/>
            <w:tcBorders>
              <w:top w:val="nil"/>
              <w:left w:val="nil"/>
              <w:bottom w:val="nil"/>
              <w:right w:val="nil"/>
            </w:tcBorders>
            <w:shd w:val="clear" w:color="auto" w:fill="auto"/>
            <w:noWrap/>
            <w:vAlign w:val="center"/>
            <w:hideMark/>
          </w:tcPr>
          <w:p w14:paraId="1FEF9CAE"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34" w:type="pct"/>
            <w:tcBorders>
              <w:top w:val="nil"/>
              <w:left w:val="nil"/>
              <w:bottom w:val="nil"/>
              <w:right w:val="nil"/>
            </w:tcBorders>
            <w:shd w:val="clear" w:color="auto" w:fill="auto"/>
            <w:noWrap/>
            <w:vAlign w:val="center"/>
            <w:hideMark/>
          </w:tcPr>
          <w:p w14:paraId="465A93E1"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noWrap/>
            <w:vAlign w:val="center"/>
            <w:hideMark/>
          </w:tcPr>
          <w:p w14:paraId="1BE80252"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96" w:type="pct"/>
            <w:tcBorders>
              <w:top w:val="nil"/>
              <w:left w:val="nil"/>
              <w:bottom w:val="nil"/>
              <w:right w:val="nil"/>
            </w:tcBorders>
            <w:shd w:val="clear" w:color="auto" w:fill="auto"/>
            <w:noWrap/>
            <w:vAlign w:val="center"/>
            <w:hideMark/>
          </w:tcPr>
          <w:p w14:paraId="2EADC6A0"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34" w:type="pct"/>
            <w:tcBorders>
              <w:top w:val="nil"/>
              <w:left w:val="nil"/>
              <w:bottom w:val="nil"/>
              <w:right w:val="nil"/>
            </w:tcBorders>
            <w:shd w:val="clear" w:color="auto" w:fill="auto"/>
            <w:noWrap/>
            <w:vAlign w:val="center"/>
            <w:hideMark/>
          </w:tcPr>
          <w:p w14:paraId="5BA9C2DD"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0F1243" w:rsidRPr="00E61502" w14:paraId="55A30D8D" w14:textId="77777777" w:rsidTr="000F1243">
        <w:trPr>
          <w:trHeight w:val="300"/>
        </w:trPr>
        <w:tc>
          <w:tcPr>
            <w:tcW w:w="138" w:type="pct"/>
            <w:tcBorders>
              <w:top w:val="nil"/>
              <w:left w:val="nil"/>
              <w:bottom w:val="nil"/>
              <w:right w:val="nil"/>
            </w:tcBorders>
            <w:shd w:val="clear" w:color="auto" w:fill="auto"/>
            <w:noWrap/>
            <w:vAlign w:val="center"/>
            <w:hideMark/>
          </w:tcPr>
          <w:p w14:paraId="57E7297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vertAlign w:val="superscript"/>
                <w:lang w:val="en-US" w:eastAsia="it-IT"/>
              </w:rPr>
              <w:t>D</w:t>
            </w:r>
          </w:p>
        </w:tc>
        <w:tc>
          <w:tcPr>
            <w:tcW w:w="4728" w:type="pct"/>
            <w:gridSpan w:val="22"/>
            <w:tcBorders>
              <w:top w:val="nil"/>
              <w:left w:val="nil"/>
              <w:bottom w:val="nil"/>
              <w:right w:val="nil"/>
            </w:tcBorders>
            <w:shd w:val="clear" w:color="auto" w:fill="auto"/>
            <w:noWrap/>
            <w:vAlign w:val="center"/>
            <w:hideMark/>
          </w:tcPr>
          <w:p w14:paraId="5A2FBFD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6B7F2E">
              <w:rPr>
                <w:rFonts w:ascii="Times New Roman" w:eastAsia="Times New Roman" w:hAnsi="Times New Roman" w:cs="Times New Roman"/>
                <w:sz w:val="16"/>
                <w:szCs w:val="16"/>
                <w:lang w:eastAsia="it-IT"/>
              </w:rPr>
              <w:t xml:space="preserve">Simonini, R., Massamba-N'Siala, G., Grandi, V., &amp; Prevedelli, D. (2009). </w:t>
            </w:r>
            <w:r w:rsidRPr="00A9372E">
              <w:rPr>
                <w:rFonts w:ascii="Times New Roman" w:eastAsia="Times New Roman" w:hAnsi="Times New Roman" w:cs="Times New Roman"/>
                <w:sz w:val="16"/>
                <w:szCs w:val="16"/>
                <w:lang w:val="en-US" w:eastAsia="it-IT"/>
              </w:rPr>
              <w:t xml:space="preserve">Distribution of the genus </w:t>
            </w:r>
            <w:r w:rsidRPr="00A9372E">
              <w:rPr>
                <w:rFonts w:ascii="Times New Roman" w:eastAsia="Times New Roman" w:hAnsi="Times New Roman" w:cs="Times New Roman"/>
                <w:i/>
                <w:iCs/>
                <w:sz w:val="16"/>
                <w:szCs w:val="16"/>
                <w:lang w:val="en-US" w:eastAsia="it-IT"/>
              </w:rPr>
              <w:t>Ophryotrocha</w:t>
            </w:r>
            <w:r w:rsidRPr="00A9372E">
              <w:rPr>
                <w:rFonts w:ascii="Times New Roman" w:eastAsia="Times New Roman" w:hAnsi="Times New Roman" w:cs="Times New Roman"/>
                <w:sz w:val="16"/>
                <w:szCs w:val="16"/>
                <w:lang w:val="en-US" w:eastAsia="it-IT"/>
              </w:rPr>
              <w:t xml:space="preserve"> (Polychaeta) in Italy: new records and comments on the biogeography of Mediterranean species. </w:t>
            </w:r>
          </w:p>
        </w:tc>
        <w:tc>
          <w:tcPr>
            <w:tcW w:w="134" w:type="pct"/>
            <w:tcBorders>
              <w:top w:val="nil"/>
              <w:left w:val="nil"/>
              <w:bottom w:val="nil"/>
              <w:right w:val="nil"/>
            </w:tcBorders>
            <w:shd w:val="clear" w:color="auto" w:fill="auto"/>
            <w:noWrap/>
            <w:vAlign w:val="center"/>
            <w:hideMark/>
          </w:tcPr>
          <w:p w14:paraId="74E022C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r>
      <w:tr w:rsidR="000F1243" w:rsidRPr="000F1243" w14:paraId="7C10D07B" w14:textId="77777777" w:rsidTr="000F1243">
        <w:trPr>
          <w:trHeight w:val="300"/>
        </w:trPr>
        <w:tc>
          <w:tcPr>
            <w:tcW w:w="138" w:type="pct"/>
            <w:tcBorders>
              <w:top w:val="nil"/>
              <w:left w:val="nil"/>
              <w:bottom w:val="nil"/>
              <w:right w:val="nil"/>
            </w:tcBorders>
            <w:shd w:val="clear" w:color="auto" w:fill="auto"/>
            <w:noWrap/>
            <w:vAlign w:val="center"/>
            <w:hideMark/>
          </w:tcPr>
          <w:p w14:paraId="6B4BAB5E"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875" w:type="pct"/>
            <w:gridSpan w:val="3"/>
            <w:tcBorders>
              <w:top w:val="nil"/>
              <w:left w:val="nil"/>
              <w:bottom w:val="nil"/>
              <w:right w:val="nil"/>
            </w:tcBorders>
            <w:shd w:val="clear" w:color="auto" w:fill="auto"/>
            <w:noWrap/>
            <w:vAlign w:val="center"/>
            <w:hideMark/>
          </w:tcPr>
          <w:p w14:paraId="50FA2A7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Vie et milieu (1980), 59(1), 79-88.</w:t>
            </w:r>
          </w:p>
        </w:tc>
        <w:tc>
          <w:tcPr>
            <w:tcW w:w="231" w:type="pct"/>
            <w:tcBorders>
              <w:top w:val="nil"/>
              <w:left w:val="nil"/>
              <w:bottom w:val="nil"/>
              <w:right w:val="nil"/>
            </w:tcBorders>
            <w:shd w:val="clear" w:color="auto" w:fill="auto"/>
            <w:noWrap/>
            <w:vAlign w:val="center"/>
            <w:hideMark/>
          </w:tcPr>
          <w:p w14:paraId="283CC24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noWrap/>
            <w:vAlign w:val="center"/>
            <w:hideMark/>
          </w:tcPr>
          <w:p w14:paraId="3DF5A822"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6" w:type="pct"/>
            <w:tcBorders>
              <w:top w:val="nil"/>
              <w:left w:val="nil"/>
              <w:bottom w:val="nil"/>
              <w:right w:val="nil"/>
            </w:tcBorders>
            <w:shd w:val="clear" w:color="auto" w:fill="auto"/>
            <w:noWrap/>
            <w:vAlign w:val="center"/>
            <w:hideMark/>
          </w:tcPr>
          <w:p w14:paraId="143FFCBE"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0" w:type="pct"/>
            <w:tcBorders>
              <w:top w:val="nil"/>
              <w:left w:val="nil"/>
              <w:bottom w:val="nil"/>
              <w:right w:val="nil"/>
            </w:tcBorders>
            <w:shd w:val="clear" w:color="auto" w:fill="auto"/>
            <w:noWrap/>
            <w:vAlign w:val="center"/>
            <w:hideMark/>
          </w:tcPr>
          <w:p w14:paraId="75CFB713"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38" w:type="pct"/>
            <w:tcBorders>
              <w:top w:val="nil"/>
              <w:left w:val="nil"/>
              <w:bottom w:val="nil"/>
              <w:right w:val="nil"/>
            </w:tcBorders>
            <w:shd w:val="clear" w:color="auto" w:fill="auto"/>
            <w:noWrap/>
            <w:vAlign w:val="center"/>
            <w:hideMark/>
          </w:tcPr>
          <w:p w14:paraId="3CAF3AA1"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8" w:type="pct"/>
            <w:tcBorders>
              <w:top w:val="nil"/>
              <w:left w:val="nil"/>
              <w:bottom w:val="nil"/>
              <w:right w:val="nil"/>
            </w:tcBorders>
            <w:shd w:val="clear" w:color="auto" w:fill="auto"/>
            <w:noWrap/>
            <w:vAlign w:val="center"/>
            <w:hideMark/>
          </w:tcPr>
          <w:p w14:paraId="29690D87"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9" w:type="pct"/>
            <w:tcBorders>
              <w:top w:val="nil"/>
              <w:left w:val="nil"/>
              <w:bottom w:val="nil"/>
              <w:right w:val="nil"/>
            </w:tcBorders>
            <w:shd w:val="clear" w:color="auto" w:fill="auto"/>
            <w:noWrap/>
            <w:vAlign w:val="center"/>
            <w:hideMark/>
          </w:tcPr>
          <w:p w14:paraId="3E38C21E"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38" w:type="pct"/>
            <w:tcBorders>
              <w:top w:val="nil"/>
              <w:left w:val="nil"/>
              <w:bottom w:val="nil"/>
              <w:right w:val="nil"/>
            </w:tcBorders>
            <w:shd w:val="clear" w:color="auto" w:fill="auto"/>
            <w:noWrap/>
            <w:vAlign w:val="center"/>
            <w:hideMark/>
          </w:tcPr>
          <w:p w14:paraId="227BDD14"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5" w:type="pct"/>
            <w:tcBorders>
              <w:top w:val="nil"/>
              <w:left w:val="nil"/>
              <w:bottom w:val="nil"/>
              <w:right w:val="nil"/>
            </w:tcBorders>
            <w:shd w:val="clear" w:color="auto" w:fill="auto"/>
            <w:noWrap/>
            <w:vAlign w:val="center"/>
            <w:hideMark/>
          </w:tcPr>
          <w:p w14:paraId="04DD1C7D"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21" w:type="pct"/>
            <w:tcBorders>
              <w:top w:val="nil"/>
              <w:left w:val="nil"/>
              <w:bottom w:val="nil"/>
              <w:right w:val="nil"/>
            </w:tcBorders>
            <w:shd w:val="clear" w:color="auto" w:fill="auto"/>
            <w:noWrap/>
            <w:vAlign w:val="center"/>
            <w:hideMark/>
          </w:tcPr>
          <w:p w14:paraId="319AA12E"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72" w:type="pct"/>
            <w:tcBorders>
              <w:top w:val="nil"/>
              <w:left w:val="nil"/>
              <w:bottom w:val="nil"/>
              <w:right w:val="nil"/>
            </w:tcBorders>
            <w:shd w:val="clear" w:color="auto" w:fill="auto"/>
            <w:noWrap/>
            <w:vAlign w:val="center"/>
            <w:hideMark/>
          </w:tcPr>
          <w:p w14:paraId="14263D47"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9" w:type="pct"/>
            <w:tcBorders>
              <w:top w:val="nil"/>
              <w:left w:val="nil"/>
              <w:bottom w:val="nil"/>
              <w:right w:val="nil"/>
            </w:tcBorders>
            <w:shd w:val="clear" w:color="auto" w:fill="auto"/>
            <w:noWrap/>
            <w:vAlign w:val="center"/>
            <w:hideMark/>
          </w:tcPr>
          <w:p w14:paraId="1A097EEC"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96" w:type="pct"/>
            <w:tcBorders>
              <w:top w:val="nil"/>
              <w:left w:val="nil"/>
              <w:bottom w:val="nil"/>
              <w:right w:val="nil"/>
            </w:tcBorders>
            <w:shd w:val="clear" w:color="auto" w:fill="auto"/>
            <w:noWrap/>
            <w:vAlign w:val="center"/>
            <w:hideMark/>
          </w:tcPr>
          <w:p w14:paraId="7956EB10"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60" w:type="pct"/>
            <w:tcBorders>
              <w:top w:val="nil"/>
              <w:left w:val="nil"/>
              <w:bottom w:val="nil"/>
              <w:right w:val="nil"/>
            </w:tcBorders>
            <w:shd w:val="clear" w:color="auto" w:fill="auto"/>
            <w:noWrap/>
            <w:vAlign w:val="center"/>
            <w:hideMark/>
          </w:tcPr>
          <w:p w14:paraId="1684C205"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noWrap/>
            <w:vAlign w:val="center"/>
            <w:hideMark/>
          </w:tcPr>
          <w:p w14:paraId="7E14015F"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96" w:type="pct"/>
            <w:tcBorders>
              <w:top w:val="nil"/>
              <w:left w:val="nil"/>
              <w:bottom w:val="nil"/>
              <w:right w:val="nil"/>
            </w:tcBorders>
            <w:shd w:val="clear" w:color="auto" w:fill="auto"/>
            <w:noWrap/>
            <w:vAlign w:val="center"/>
            <w:hideMark/>
          </w:tcPr>
          <w:p w14:paraId="60858542"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34" w:type="pct"/>
            <w:tcBorders>
              <w:top w:val="nil"/>
              <w:left w:val="nil"/>
              <w:bottom w:val="nil"/>
              <w:right w:val="nil"/>
            </w:tcBorders>
            <w:shd w:val="clear" w:color="auto" w:fill="auto"/>
            <w:noWrap/>
            <w:vAlign w:val="center"/>
            <w:hideMark/>
          </w:tcPr>
          <w:p w14:paraId="7D56169B"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noWrap/>
            <w:vAlign w:val="center"/>
            <w:hideMark/>
          </w:tcPr>
          <w:p w14:paraId="6AAE2C25"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96" w:type="pct"/>
            <w:tcBorders>
              <w:top w:val="nil"/>
              <w:left w:val="nil"/>
              <w:bottom w:val="nil"/>
              <w:right w:val="nil"/>
            </w:tcBorders>
            <w:shd w:val="clear" w:color="auto" w:fill="auto"/>
            <w:noWrap/>
            <w:vAlign w:val="center"/>
            <w:hideMark/>
          </w:tcPr>
          <w:p w14:paraId="36E080C0"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34" w:type="pct"/>
            <w:tcBorders>
              <w:top w:val="nil"/>
              <w:left w:val="nil"/>
              <w:bottom w:val="nil"/>
              <w:right w:val="nil"/>
            </w:tcBorders>
            <w:shd w:val="clear" w:color="auto" w:fill="auto"/>
            <w:noWrap/>
            <w:vAlign w:val="center"/>
            <w:hideMark/>
          </w:tcPr>
          <w:p w14:paraId="5DB82282"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A9372E" w:rsidRPr="000F1243" w14:paraId="66008FF2" w14:textId="77777777" w:rsidTr="000F1243">
        <w:trPr>
          <w:trHeight w:val="300"/>
        </w:trPr>
        <w:tc>
          <w:tcPr>
            <w:tcW w:w="138" w:type="pct"/>
            <w:tcBorders>
              <w:top w:val="nil"/>
              <w:left w:val="nil"/>
              <w:bottom w:val="nil"/>
              <w:right w:val="nil"/>
            </w:tcBorders>
            <w:shd w:val="clear" w:color="auto" w:fill="auto"/>
            <w:noWrap/>
            <w:vAlign w:val="center"/>
            <w:hideMark/>
          </w:tcPr>
          <w:p w14:paraId="2C1AF72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vertAlign w:val="superscript"/>
                <w:lang w:val="en-US" w:eastAsia="it-IT"/>
              </w:rPr>
              <w:t>E</w:t>
            </w:r>
          </w:p>
        </w:tc>
        <w:tc>
          <w:tcPr>
            <w:tcW w:w="3964" w:type="pct"/>
            <w:gridSpan w:val="18"/>
            <w:tcBorders>
              <w:top w:val="nil"/>
              <w:left w:val="nil"/>
              <w:bottom w:val="nil"/>
              <w:right w:val="nil"/>
            </w:tcBorders>
            <w:shd w:val="clear" w:color="auto" w:fill="auto"/>
            <w:noWrap/>
            <w:vAlign w:val="center"/>
            <w:hideMark/>
          </w:tcPr>
          <w:p w14:paraId="2189097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xml:space="preserve">Simonini, R., &amp; Prevedelli, D. (2003). Life history and demography of three populations of </w:t>
            </w:r>
            <w:r w:rsidRPr="00A9372E">
              <w:rPr>
                <w:rFonts w:ascii="Times New Roman" w:eastAsia="Times New Roman" w:hAnsi="Times New Roman" w:cs="Times New Roman"/>
                <w:i/>
                <w:iCs/>
                <w:sz w:val="16"/>
                <w:szCs w:val="16"/>
                <w:lang w:val="en-US" w:eastAsia="it-IT"/>
              </w:rPr>
              <w:t>Ophryotrocha japonica</w:t>
            </w:r>
            <w:r w:rsidRPr="00A9372E">
              <w:rPr>
                <w:rFonts w:ascii="Times New Roman" w:eastAsia="Times New Roman" w:hAnsi="Times New Roman" w:cs="Times New Roman"/>
                <w:sz w:val="16"/>
                <w:szCs w:val="16"/>
                <w:lang w:val="en-US" w:eastAsia="it-IT"/>
              </w:rPr>
              <w:t xml:space="preserve"> (Polychaeta: Dorvilleidae). Mar. Ecol. </w:t>
            </w:r>
            <w:proofErr w:type="spellStart"/>
            <w:r w:rsidRPr="00A9372E">
              <w:rPr>
                <w:rFonts w:ascii="Times New Roman" w:eastAsia="Times New Roman" w:hAnsi="Times New Roman" w:cs="Times New Roman"/>
                <w:sz w:val="16"/>
                <w:szCs w:val="16"/>
                <w:lang w:val="en-US" w:eastAsia="it-IT"/>
              </w:rPr>
              <w:t>Pog</w:t>
            </w:r>
            <w:proofErr w:type="spellEnd"/>
            <w:r w:rsidRPr="00A9372E">
              <w:rPr>
                <w:rFonts w:ascii="Times New Roman" w:eastAsia="Times New Roman" w:hAnsi="Times New Roman" w:cs="Times New Roman"/>
                <w:sz w:val="16"/>
                <w:szCs w:val="16"/>
                <w:lang w:val="en-US" w:eastAsia="it-IT"/>
              </w:rPr>
              <w:t>. Ser., 258: 171-180.</w:t>
            </w:r>
          </w:p>
        </w:tc>
        <w:tc>
          <w:tcPr>
            <w:tcW w:w="196" w:type="pct"/>
            <w:tcBorders>
              <w:top w:val="nil"/>
              <w:left w:val="nil"/>
              <w:bottom w:val="nil"/>
              <w:right w:val="nil"/>
            </w:tcBorders>
            <w:shd w:val="clear" w:color="auto" w:fill="auto"/>
            <w:noWrap/>
            <w:vAlign w:val="center"/>
            <w:hideMark/>
          </w:tcPr>
          <w:p w14:paraId="213CA95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noWrap/>
            <w:vAlign w:val="center"/>
            <w:hideMark/>
          </w:tcPr>
          <w:p w14:paraId="2F3A4926"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noWrap/>
            <w:vAlign w:val="center"/>
            <w:hideMark/>
          </w:tcPr>
          <w:p w14:paraId="6A151403"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96" w:type="pct"/>
            <w:tcBorders>
              <w:top w:val="nil"/>
              <w:left w:val="nil"/>
              <w:bottom w:val="nil"/>
              <w:right w:val="nil"/>
            </w:tcBorders>
            <w:shd w:val="clear" w:color="auto" w:fill="auto"/>
            <w:noWrap/>
            <w:vAlign w:val="center"/>
            <w:hideMark/>
          </w:tcPr>
          <w:p w14:paraId="45ADB5CB"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34" w:type="pct"/>
            <w:tcBorders>
              <w:top w:val="nil"/>
              <w:left w:val="nil"/>
              <w:bottom w:val="nil"/>
              <w:right w:val="nil"/>
            </w:tcBorders>
            <w:shd w:val="clear" w:color="auto" w:fill="auto"/>
            <w:noWrap/>
            <w:vAlign w:val="center"/>
            <w:hideMark/>
          </w:tcPr>
          <w:p w14:paraId="34240C81"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A9372E" w:rsidRPr="000F1243" w14:paraId="213617DE" w14:textId="77777777" w:rsidTr="000F1243">
        <w:trPr>
          <w:trHeight w:val="300"/>
        </w:trPr>
        <w:tc>
          <w:tcPr>
            <w:tcW w:w="138" w:type="pct"/>
            <w:tcBorders>
              <w:top w:val="nil"/>
              <w:left w:val="nil"/>
              <w:bottom w:val="nil"/>
              <w:right w:val="nil"/>
            </w:tcBorders>
            <w:shd w:val="clear" w:color="auto" w:fill="auto"/>
            <w:noWrap/>
            <w:vAlign w:val="center"/>
            <w:hideMark/>
          </w:tcPr>
          <w:p w14:paraId="3E9F240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vertAlign w:val="superscript"/>
                <w:lang w:val="en-US" w:eastAsia="it-IT"/>
              </w:rPr>
              <w:t>F</w:t>
            </w:r>
          </w:p>
        </w:tc>
        <w:tc>
          <w:tcPr>
            <w:tcW w:w="3964" w:type="pct"/>
            <w:gridSpan w:val="18"/>
            <w:tcBorders>
              <w:top w:val="nil"/>
              <w:left w:val="nil"/>
              <w:bottom w:val="nil"/>
              <w:right w:val="nil"/>
            </w:tcBorders>
            <w:shd w:val="clear" w:color="auto" w:fill="auto"/>
            <w:noWrap/>
            <w:vAlign w:val="center"/>
            <w:hideMark/>
          </w:tcPr>
          <w:p w14:paraId="7A354C8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xml:space="preserve">Dahlgren, T.G., </w:t>
            </w:r>
            <w:proofErr w:type="spellStart"/>
            <w:r w:rsidRPr="00A9372E">
              <w:rPr>
                <w:rFonts w:ascii="Times New Roman" w:eastAsia="Times New Roman" w:hAnsi="Times New Roman" w:cs="Times New Roman"/>
                <w:sz w:val="16"/>
                <w:szCs w:val="16"/>
                <w:lang w:val="en-US" w:eastAsia="it-IT"/>
              </w:rPr>
              <w:t>Akesson</w:t>
            </w:r>
            <w:proofErr w:type="spellEnd"/>
            <w:r w:rsidRPr="00A9372E">
              <w:rPr>
                <w:rFonts w:ascii="Times New Roman" w:eastAsia="Times New Roman" w:hAnsi="Times New Roman" w:cs="Times New Roman"/>
                <w:sz w:val="16"/>
                <w:szCs w:val="16"/>
                <w:lang w:val="en-US" w:eastAsia="it-IT"/>
              </w:rPr>
              <w:t xml:space="preserve">, B., </w:t>
            </w:r>
            <w:proofErr w:type="spellStart"/>
            <w:r w:rsidRPr="00A9372E">
              <w:rPr>
                <w:rFonts w:ascii="Times New Roman" w:eastAsia="Times New Roman" w:hAnsi="Times New Roman" w:cs="Times New Roman"/>
                <w:sz w:val="16"/>
                <w:szCs w:val="16"/>
                <w:lang w:val="en-US" w:eastAsia="it-IT"/>
              </w:rPr>
              <w:t>Schander</w:t>
            </w:r>
            <w:proofErr w:type="spellEnd"/>
            <w:r w:rsidRPr="00A9372E">
              <w:rPr>
                <w:rFonts w:ascii="Times New Roman" w:eastAsia="Times New Roman" w:hAnsi="Times New Roman" w:cs="Times New Roman"/>
                <w:sz w:val="16"/>
                <w:szCs w:val="16"/>
                <w:lang w:val="en-US" w:eastAsia="it-IT"/>
              </w:rPr>
              <w:t xml:space="preserve">, C., </w:t>
            </w:r>
            <w:proofErr w:type="spellStart"/>
            <w:r w:rsidRPr="00A9372E">
              <w:rPr>
                <w:rFonts w:ascii="Times New Roman" w:eastAsia="Times New Roman" w:hAnsi="Times New Roman" w:cs="Times New Roman"/>
                <w:sz w:val="16"/>
                <w:szCs w:val="16"/>
                <w:lang w:val="en-US" w:eastAsia="it-IT"/>
              </w:rPr>
              <w:t>Halanych</w:t>
            </w:r>
            <w:proofErr w:type="spellEnd"/>
            <w:r w:rsidRPr="00A9372E">
              <w:rPr>
                <w:rFonts w:ascii="Times New Roman" w:eastAsia="Times New Roman" w:hAnsi="Times New Roman" w:cs="Times New Roman"/>
                <w:sz w:val="16"/>
                <w:szCs w:val="16"/>
                <w:lang w:val="en-US" w:eastAsia="it-IT"/>
              </w:rPr>
              <w:t>, K. M., &amp; Sundberg, P. (2001). Molecular phylogeny of the model annelid Ophryotrocha. Biol. Bull., 201(2): 193-203.</w:t>
            </w:r>
          </w:p>
        </w:tc>
        <w:tc>
          <w:tcPr>
            <w:tcW w:w="196" w:type="pct"/>
            <w:tcBorders>
              <w:top w:val="nil"/>
              <w:left w:val="nil"/>
              <w:bottom w:val="nil"/>
              <w:right w:val="nil"/>
            </w:tcBorders>
            <w:shd w:val="clear" w:color="auto" w:fill="auto"/>
            <w:noWrap/>
            <w:vAlign w:val="center"/>
            <w:hideMark/>
          </w:tcPr>
          <w:p w14:paraId="69C67F4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noWrap/>
            <w:vAlign w:val="center"/>
            <w:hideMark/>
          </w:tcPr>
          <w:p w14:paraId="7F0EDBA1"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noWrap/>
            <w:vAlign w:val="center"/>
            <w:hideMark/>
          </w:tcPr>
          <w:p w14:paraId="780C98D6"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96" w:type="pct"/>
            <w:tcBorders>
              <w:top w:val="nil"/>
              <w:left w:val="nil"/>
              <w:bottom w:val="nil"/>
              <w:right w:val="nil"/>
            </w:tcBorders>
            <w:shd w:val="clear" w:color="auto" w:fill="auto"/>
            <w:noWrap/>
            <w:vAlign w:val="center"/>
            <w:hideMark/>
          </w:tcPr>
          <w:p w14:paraId="16503292"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34" w:type="pct"/>
            <w:tcBorders>
              <w:top w:val="nil"/>
              <w:left w:val="nil"/>
              <w:bottom w:val="nil"/>
              <w:right w:val="nil"/>
            </w:tcBorders>
            <w:shd w:val="clear" w:color="auto" w:fill="auto"/>
            <w:noWrap/>
            <w:vAlign w:val="center"/>
            <w:hideMark/>
          </w:tcPr>
          <w:p w14:paraId="1DB0C303"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A9372E" w:rsidRPr="000F1243" w14:paraId="7372FA86" w14:textId="77777777" w:rsidTr="000F1243">
        <w:trPr>
          <w:trHeight w:val="300"/>
        </w:trPr>
        <w:tc>
          <w:tcPr>
            <w:tcW w:w="138" w:type="pct"/>
            <w:tcBorders>
              <w:top w:val="nil"/>
              <w:left w:val="nil"/>
              <w:bottom w:val="nil"/>
              <w:right w:val="nil"/>
            </w:tcBorders>
            <w:shd w:val="clear" w:color="auto" w:fill="auto"/>
            <w:noWrap/>
            <w:vAlign w:val="center"/>
            <w:hideMark/>
          </w:tcPr>
          <w:p w14:paraId="333E67F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vertAlign w:val="superscript"/>
                <w:lang w:val="en-US" w:eastAsia="it-IT"/>
              </w:rPr>
              <w:t>G</w:t>
            </w:r>
          </w:p>
        </w:tc>
        <w:tc>
          <w:tcPr>
            <w:tcW w:w="3566" w:type="pct"/>
            <w:gridSpan w:val="16"/>
            <w:tcBorders>
              <w:top w:val="nil"/>
              <w:left w:val="nil"/>
              <w:bottom w:val="nil"/>
              <w:right w:val="nil"/>
            </w:tcBorders>
            <w:shd w:val="clear" w:color="auto" w:fill="auto"/>
            <w:noWrap/>
            <w:vAlign w:val="center"/>
            <w:hideMark/>
          </w:tcPr>
          <w:p w14:paraId="7C26E05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xml:space="preserve">Åkesson, B., &amp; Paxton, H. (2005). Biogeography and incipient speciation in </w:t>
            </w:r>
            <w:r w:rsidRPr="00A9372E">
              <w:rPr>
                <w:rFonts w:ascii="Times New Roman" w:eastAsia="Times New Roman" w:hAnsi="Times New Roman" w:cs="Times New Roman"/>
                <w:i/>
                <w:iCs/>
                <w:sz w:val="16"/>
                <w:szCs w:val="16"/>
                <w:lang w:val="en-US" w:eastAsia="it-IT"/>
              </w:rPr>
              <w:t>Ophryotrocha labronica</w:t>
            </w:r>
            <w:r w:rsidRPr="00A9372E">
              <w:rPr>
                <w:rFonts w:ascii="Times New Roman" w:eastAsia="Times New Roman" w:hAnsi="Times New Roman" w:cs="Times New Roman"/>
                <w:sz w:val="16"/>
                <w:szCs w:val="16"/>
                <w:lang w:val="en-US" w:eastAsia="it-IT"/>
              </w:rPr>
              <w:t xml:space="preserve"> (Polychaeta, Dorvilleidae). Mar. Biol. Res., 1(2): 127-39.</w:t>
            </w:r>
          </w:p>
        </w:tc>
        <w:tc>
          <w:tcPr>
            <w:tcW w:w="160" w:type="pct"/>
            <w:tcBorders>
              <w:top w:val="nil"/>
              <w:left w:val="nil"/>
              <w:bottom w:val="nil"/>
              <w:right w:val="nil"/>
            </w:tcBorders>
            <w:shd w:val="clear" w:color="auto" w:fill="auto"/>
            <w:noWrap/>
            <w:vAlign w:val="center"/>
            <w:hideMark/>
          </w:tcPr>
          <w:p w14:paraId="7A796E9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238" w:type="pct"/>
            <w:tcBorders>
              <w:top w:val="nil"/>
              <w:left w:val="nil"/>
              <w:bottom w:val="nil"/>
              <w:right w:val="nil"/>
            </w:tcBorders>
            <w:shd w:val="clear" w:color="auto" w:fill="auto"/>
            <w:noWrap/>
            <w:vAlign w:val="center"/>
            <w:hideMark/>
          </w:tcPr>
          <w:p w14:paraId="1F94F3AC"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96" w:type="pct"/>
            <w:tcBorders>
              <w:top w:val="nil"/>
              <w:left w:val="nil"/>
              <w:bottom w:val="nil"/>
              <w:right w:val="nil"/>
            </w:tcBorders>
            <w:shd w:val="clear" w:color="auto" w:fill="auto"/>
            <w:noWrap/>
            <w:vAlign w:val="center"/>
            <w:hideMark/>
          </w:tcPr>
          <w:p w14:paraId="3054CC5A"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34" w:type="pct"/>
            <w:tcBorders>
              <w:top w:val="nil"/>
              <w:left w:val="nil"/>
              <w:bottom w:val="nil"/>
              <w:right w:val="nil"/>
            </w:tcBorders>
            <w:shd w:val="clear" w:color="auto" w:fill="auto"/>
            <w:noWrap/>
            <w:vAlign w:val="center"/>
            <w:hideMark/>
          </w:tcPr>
          <w:p w14:paraId="40305B62"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noWrap/>
            <w:vAlign w:val="center"/>
            <w:hideMark/>
          </w:tcPr>
          <w:p w14:paraId="1A2E8B68"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96" w:type="pct"/>
            <w:tcBorders>
              <w:top w:val="nil"/>
              <w:left w:val="nil"/>
              <w:bottom w:val="nil"/>
              <w:right w:val="nil"/>
            </w:tcBorders>
            <w:shd w:val="clear" w:color="auto" w:fill="auto"/>
            <w:noWrap/>
            <w:vAlign w:val="center"/>
            <w:hideMark/>
          </w:tcPr>
          <w:p w14:paraId="06A6CF3B"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34" w:type="pct"/>
            <w:tcBorders>
              <w:top w:val="nil"/>
              <w:left w:val="nil"/>
              <w:bottom w:val="nil"/>
              <w:right w:val="nil"/>
            </w:tcBorders>
            <w:shd w:val="clear" w:color="auto" w:fill="auto"/>
            <w:noWrap/>
            <w:vAlign w:val="center"/>
            <w:hideMark/>
          </w:tcPr>
          <w:p w14:paraId="4868B19F"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A9372E" w:rsidRPr="000F1243" w14:paraId="6A1B14D7" w14:textId="77777777" w:rsidTr="000F1243">
        <w:trPr>
          <w:trHeight w:val="300"/>
        </w:trPr>
        <w:tc>
          <w:tcPr>
            <w:tcW w:w="138" w:type="pct"/>
            <w:tcBorders>
              <w:top w:val="nil"/>
              <w:left w:val="nil"/>
              <w:bottom w:val="nil"/>
              <w:right w:val="nil"/>
            </w:tcBorders>
            <w:shd w:val="clear" w:color="auto" w:fill="auto"/>
            <w:noWrap/>
            <w:vAlign w:val="center"/>
            <w:hideMark/>
          </w:tcPr>
          <w:p w14:paraId="1D01D7C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vertAlign w:val="superscript"/>
                <w:lang w:val="en-US" w:eastAsia="it-IT"/>
              </w:rPr>
              <w:t>H</w:t>
            </w:r>
          </w:p>
        </w:tc>
        <w:tc>
          <w:tcPr>
            <w:tcW w:w="3370" w:type="pct"/>
            <w:gridSpan w:val="15"/>
            <w:tcBorders>
              <w:top w:val="nil"/>
              <w:left w:val="nil"/>
              <w:bottom w:val="nil"/>
              <w:right w:val="nil"/>
            </w:tcBorders>
            <w:shd w:val="clear" w:color="auto" w:fill="auto"/>
            <w:noWrap/>
            <w:vAlign w:val="center"/>
            <w:hideMark/>
          </w:tcPr>
          <w:p w14:paraId="6ABE97F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xml:space="preserve">Paxton, H., &amp; Åkesson, B. (2007). Redescription of </w:t>
            </w:r>
            <w:r w:rsidRPr="00A9372E">
              <w:rPr>
                <w:rFonts w:ascii="Times New Roman" w:eastAsia="Times New Roman" w:hAnsi="Times New Roman" w:cs="Times New Roman"/>
                <w:i/>
                <w:iCs/>
                <w:sz w:val="16"/>
                <w:szCs w:val="16"/>
                <w:lang w:val="en-US" w:eastAsia="it-IT"/>
              </w:rPr>
              <w:t>Ophryotrocha puerilis</w:t>
            </w:r>
            <w:r w:rsidRPr="00A9372E">
              <w:rPr>
                <w:rFonts w:ascii="Times New Roman" w:eastAsia="Times New Roman" w:hAnsi="Times New Roman" w:cs="Times New Roman"/>
                <w:sz w:val="16"/>
                <w:szCs w:val="16"/>
                <w:lang w:val="en-US" w:eastAsia="it-IT"/>
              </w:rPr>
              <w:t xml:space="preserve"> and </w:t>
            </w:r>
            <w:r w:rsidRPr="00A9372E">
              <w:rPr>
                <w:rFonts w:ascii="Times New Roman" w:eastAsia="Times New Roman" w:hAnsi="Times New Roman" w:cs="Times New Roman"/>
                <w:i/>
                <w:iCs/>
                <w:sz w:val="16"/>
                <w:szCs w:val="16"/>
                <w:lang w:val="en-US" w:eastAsia="it-IT"/>
              </w:rPr>
              <w:t>O. labronica</w:t>
            </w:r>
            <w:r w:rsidRPr="00A9372E">
              <w:rPr>
                <w:rFonts w:ascii="Times New Roman" w:eastAsia="Times New Roman" w:hAnsi="Times New Roman" w:cs="Times New Roman"/>
                <w:sz w:val="16"/>
                <w:szCs w:val="16"/>
                <w:lang w:val="en-US" w:eastAsia="it-IT"/>
              </w:rPr>
              <w:t xml:space="preserve"> (Annelida, Dorvilleidae). Mar. Biol. Res., 3(1): 3-19.</w:t>
            </w:r>
          </w:p>
        </w:tc>
        <w:tc>
          <w:tcPr>
            <w:tcW w:w="196" w:type="pct"/>
            <w:tcBorders>
              <w:top w:val="nil"/>
              <w:left w:val="nil"/>
              <w:bottom w:val="nil"/>
              <w:right w:val="nil"/>
            </w:tcBorders>
            <w:shd w:val="clear" w:color="auto" w:fill="auto"/>
            <w:noWrap/>
            <w:vAlign w:val="center"/>
            <w:hideMark/>
          </w:tcPr>
          <w:p w14:paraId="2CD9004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60" w:type="pct"/>
            <w:tcBorders>
              <w:top w:val="nil"/>
              <w:left w:val="nil"/>
              <w:bottom w:val="nil"/>
              <w:right w:val="nil"/>
            </w:tcBorders>
            <w:shd w:val="clear" w:color="auto" w:fill="auto"/>
            <w:noWrap/>
            <w:vAlign w:val="center"/>
            <w:hideMark/>
          </w:tcPr>
          <w:p w14:paraId="1BEC6EF3"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noWrap/>
            <w:vAlign w:val="center"/>
            <w:hideMark/>
          </w:tcPr>
          <w:p w14:paraId="58691ADF"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96" w:type="pct"/>
            <w:tcBorders>
              <w:top w:val="nil"/>
              <w:left w:val="nil"/>
              <w:bottom w:val="nil"/>
              <w:right w:val="nil"/>
            </w:tcBorders>
            <w:shd w:val="clear" w:color="auto" w:fill="auto"/>
            <w:noWrap/>
            <w:vAlign w:val="center"/>
            <w:hideMark/>
          </w:tcPr>
          <w:p w14:paraId="5338B880"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34" w:type="pct"/>
            <w:tcBorders>
              <w:top w:val="nil"/>
              <w:left w:val="nil"/>
              <w:bottom w:val="nil"/>
              <w:right w:val="nil"/>
            </w:tcBorders>
            <w:shd w:val="clear" w:color="auto" w:fill="auto"/>
            <w:noWrap/>
            <w:vAlign w:val="center"/>
            <w:hideMark/>
          </w:tcPr>
          <w:p w14:paraId="420AD806"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noWrap/>
            <w:vAlign w:val="center"/>
            <w:hideMark/>
          </w:tcPr>
          <w:p w14:paraId="350E29A2"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96" w:type="pct"/>
            <w:tcBorders>
              <w:top w:val="nil"/>
              <w:left w:val="nil"/>
              <w:bottom w:val="nil"/>
              <w:right w:val="nil"/>
            </w:tcBorders>
            <w:shd w:val="clear" w:color="auto" w:fill="auto"/>
            <w:noWrap/>
            <w:vAlign w:val="center"/>
            <w:hideMark/>
          </w:tcPr>
          <w:p w14:paraId="7B600251"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34" w:type="pct"/>
            <w:tcBorders>
              <w:top w:val="nil"/>
              <w:left w:val="nil"/>
              <w:bottom w:val="nil"/>
              <w:right w:val="nil"/>
            </w:tcBorders>
            <w:shd w:val="clear" w:color="auto" w:fill="auto"/>
            <w:noWrap/>
            <w:vAlign w:val="center"/>
            <w:hideMark/>
          </w:tcPr>
          <w:p w14:paraId="2D45CECB"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A9372E" w:rsidRPr="000F1243" w14:paraId="4067FA22" w14:textId="77777777" w:rsidTr="000F1243">
        <w:trPr>
          <w:trHeight w:val="300"/>
        </w:trPr>
        <w:tc>
          <w:tcPr>
            <w:tcW w:w="138" w:type="pct"/>
            <w:tcBorders>
              <w:top w:val="nil"/>
              <w:left w:val="nil"/>
              <w:bottom w:val="nil"/>
              <w:right w:val="nil"/>
            </w:tcBorders>
            <w:shd w:val="clear" w:color="auto" w:fill="auto"/>
            <w:noWrap/>
            <w:vAlign w:val="center"/>
            <w:hideMark/>
          </w:tcPr>
          <w:p w14:paraId="2BFB66C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vertAlign w:val="superscript"/>
                <w:lang w:val="en-US" w:eastAsia="it-IT"/>
              </w:rPr>
              <w:t>I</w:t>
            </w:r>
          </w:p>
        </w:tc>
        <w:tc>
          <w:tcPr>
            <w:tcW w:w="3726" w:type="pct"/>
            <w:gridSpan w:val="17"/>
            <w:tcBorders>
              <w:top w:val="nil"/>
              <w:left w:val="nil"/>
              <w:bottom w:val="nil"/>
              <w:right w:val="nil"/>
            </w:tcBorders>
            <w:shd w:val="clear" w:color="auto" w:fill="auto"/>
            <w:noWrap/>
            <w:vAlign w:val="center"/>
            <w:hideMark/>
          </w:tcPr>
          <w:p w14:paraId="66A3B97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xml:space="preserve">Paxton, H., &amp; Åkesson, B. (2010). The </w:t>
            </w:r>
            <w:r w:rsidRPr="00A9372E">
              <w:rPr>
                <w:rFonts w:ascii="Times New Roman" w:eastAsia="Times New Roman" w:hAnsi="Times New Roman" w:cs="Times New Roman"/>
                <w:i/>
                <w:iCs/>
                <w:sz w:val="16"/>
                <w:szCs w:val="16"/>
                <w:lang w:val="en-US" w:eastAsia="it-IT"/>
              </w:rPr>
              <w:t>Ophryotrocha labronica</w:t>
            </w:r>
            <w:r w:rsidRPr="00A9372E">
              <w:rPr>
                <w:rFonts w:ascii="Times New Roman" w:eastAsia="Times New Roman" w:hAnsi="Times New Roman" w:cs="Times New Roman"/>
                <w:sz w:val="16"/>
                <w:szCs w:val="16"/>
                <w:lang w:val="en-US" w:eastAsia="it-IT"/>
              </w:rPr>
              <w:t xml:space="preserve"> group (Annelida: Dorvilleidae)— with the description of seven new species. </w:t>
            </w:r>
            <w:proofErr w:type="spellStart"/>
            <w:r w:rsidRPr="00A9372E">
              <w:rPr>
                <w:rFonts w:ascii="Times New Roman" w:eastAsia="Times New Roman" w:hAnsi="Times New Roman" w:cs="Times New Roman"/>
                <w:sz w:val="16"/>
                <w:szCs w:val="16"/>
                <w:lang w:val="en-US" w:eastAsia="it-IT"/>
              </w:rPr>
              <w:t>Zootaxa</w:t>
            </w:r>
            <w:proofErr w:type="spellEnd"/>
            <w:r w:rsidRPr="00A9372E">
              <w:rPr>
                <w:rFonts w:ascii="Times New Roman" w:eastAsia="Times New Roman" w:hAnsi="Times New Roman" w:cs="Times New Roman"/>
                <w:sz w:val="16"/>
                <w:szCs w:val="16"/>
                <w:lang w:val="en-US" w:eastAsia="it-IT"/>
              </w:rPr>
              <w:t>, 2713: 1-24.</w:t>
            </w:r>
          </w:p>
        </w:tc>
        <w:tc>
          <w:tcPr>
            <w:tcW w:w="238" w:type="pct"/>
            <w:tcBorders>
              <w:top w:val="nil"/>
              <w:left w:val="nil"/>
              <w:bottom w:val="nil"/>
              <w:right w:val="nil"/>
            </w:tcBorders>
            <w:shd w:val="clear" w:color="auto" w:fill="auto"/>
            <w:noWrap/>
            <w:vAlign w:val="center"/>
            <w:hideMark/>
          </w:tcPr>
          <w:p w14:paraId="320FC34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96" w:type="pct"/>
            <w:tcBorders>
              <w:top w:val="nil"/>
              <w:left w:val="nil"/>
              <w:bottom w:val="nil"/>
              <w:right w:val="nil"/>
            </w:tcBorders>
            <w:shd w:val="clear" w:color="auto" w:fill="auto"/>
            <w:noWrap/>
            <w:vAlign w:val="center"/>
            <w:hideMark/>
          </w:tcPr>
          <w:p w14:paraId="21C376F4"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34" w:type="pct"/>
            <w:tcBorders>
              <w:top w:val="nil"/>
              <w:left w:val="nil"/>
              <w:bottom w:val="nil"/>
              <w:right w:val="nil"/>
            </w:tcBorders>
            <w:shd w:val="clear" w:color="auto" w:fill="auto"/>
            <w:noWrap/>
            <w:vAlign w:val="center"/>
            <w:hideMark/>
          </w:tcPr>
          <w:p w14:paraId="62B7214A"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noWrap/>
            <w:vAlign w:val="center"/>
            <w:hideMark/>
          </w:tcPr>
          <w:p w14:paraId="26850BFF"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96" w:type="pct"/>
            <w:tcBorders>
              <w:top w:val="nil"/>
              <w:left w:val="nil"/>
              <w:bottom w:val="nil"/>
              <w:right w:val="nil"/>
            </w:tcBorders>
            <w:shd w:val="clear" w:color="auto" w:fill="auto"/>
            <w:noWrap/>
            <w:vAlign w:val="center"/>
            <w:hideMark/>
          </w:tcPr>
          <w:p w14:paraId="5929EFA1"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34" w:type="pct"/>
            <w:tcBorders>
              <w:top w:val="nil"/>
              <w:left w:val="nil"/>
              <w:bottom w:val="nil"/>
              <w:right w:val="nil"/>
            </w:tcBorders>
            <w:shd w:val="clear" w:color="auto" w:fill="auto"/>
            <w:noWrap/>
            <w:vAlign w:val="center"/>
            <w:hideMark/>
          </w:tcPr>
          <w:p w14:paraId="38DAE3F5"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A9372E" w:rsidRPr="000F1243" w14:paraId="58E3A1C4" w14:textId="77777777" w:rsidTr="000F1243">
        <w:trPr>
          <w:trHeight w:val="300"/>
        </w:trPr>
        <w:tc>
          <w:tcPr>
            <w:tcW w:w="138" w:type="pct"/>
            <w:tcBorders>
              <w:top w:val="nil"/>
              <w:left w:val="nil"/>
              <w:bottom w:val="nil"/>
              <w:right w:val="nil"/>
            </w:tcBorders>
            <w:shd w:val="clear" w:color="auto" w:fill="auto"/>
            <w:noWrap/>
            <w:vAlign w:val="center"/>
            <w:hideMark/>
          </w:tcPr>
          <w:p w14:paraId="6FF3B2C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vertAlign w:val="superscript"/>
                <w:lang w:val="en-US" w:eastAsia="it-IT"/>
              </w:rPr>
              <w:t>J</w:t>
            </w:r>
          </w:p>
        </w:tc>
        <w:tc>
          <w:tcPr>
            <w:tcW w:w="3726" w:type="pct"/>
            <w:gridSpan w:val="17"/>
            <w:tcBorders>
              <w:top w:val="nil"/>
              <w:left w:val="nil"/>
              <w:bottom w:val="nil"/>
              <w:right w:val="nil"/>
            </w:tcBorders>
            <w:shd w:val="clear" w:color="auto" w:fill="auto"/>
            <w:noWrap/>
            <w:vAlign w:val="center"/>
            <w:hideMark/>
          </w:tcPr>
          <w:p w14:paraId="731F7B7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xml:space="preserve">Paavo, B., Bailey-Brock, J.H., &amp; Åkesson, B. (2000). Morphology and life history of </w:t>
            </w:r>
            <w:r w:rsidRPr="00A9372E">
              <w:rPr>
                <w:rFonts w:ascii="Times New Roman" w:eastAsia="Times New Roman" w:hAnsi="Times New Roman" w:cs="Times New Roman"/>
                <w:i/>
                <w:iCs/>
                <w:sz w:val="16"/>
                <w:szCs w:val="16"/>
                <w:lang w:val="en-US" w:eastAsia="it-IT"/>
              </w:rPr>
              <w:t>Ophryotrocha adherens</w:t>
            </w:r>
            <w:r w:rsidRPr="00A9372E">
              <w:rPr>
                <w:rFonts w:ascii="Times New Roman" w:eastAsia="Times New Roman" w:hAnsi="Times New Roman" w:cs="Times New Roman"/>
                <w:sz w:val="16"/>
                <w:szCs w:val="16"/>
                <w:lang w:val="en-US" w:eastAsia="it-IT"/>
              </w:rPr>
              <w:t xml:space="preserve"> sp. </w:t>
            </w:r>
            <w:proofErr w:type="spellStart"/>
            <w:r w:rsidRPr="00A9372E">
              <w:rPr>
                <w:rFonts w:ascii="Times New Roman" w:eastAsia="Times New Roman" w:hAnsi="Times New Roman" w:cs="Times New Roman"/>
                <w:sz w:val="16"/>
                <w:szCs w:val="16"/>
                <w:lang w:val="en-US" w:eastAsia="it-IT"/>
              </w:rPr>
              <w:t>nov.</w:t>
            </w:r>
            <w:proofErr w:type="spellEnd"/>
            <w:r w:rsidRPr="00A9372E">
              <w:rPr>
                <w:rFonts w:ascii="Times New Roman" w:eastAsia="Times New Roman" w:hAnsi="Times New Roman" w:cs="Times New Roman"/>
                <w:sz w:val="16"/>
                <w:szCs w:val="16"/>
                <w:lang w:val="en-US" w:eastAsia="it-IT"/>
              </w:rPr>
              <w:t xml:space="preserve"> (</w:t>
            </w:r>
            <w:proofErr w:type="spellStart"/>
            <w:r w:rsidRPr="00A9372E">
              <w:rPr>
                <w:rFonts w:ascii="Times New Roman" w:eastAsia="Times New Roman" w:hAnsi="Times New Roman" w:cs="Times New Roman"/>
                <w:sz w:val="16"/>
                <w:szCs w:val="16"/>
                <w:lang w:val="en-US" w:eastAsia="it-IT"/>
              </w:rPr>
              <w:t>Polychaeta,Dorvilleidae</w:t>
            </w:r>
            <w:proofErr w:type="spellEnd"/>
            <w:r w:rsidRPr="00A9372E">
              <w:rPr>
                <w:rFonts w:ascii="Times New Roman" w:eastAsia="Times New Roman" w:hAnsi="Times New Roman" w:cs="Times New Roman"/>
                <w:sz w:val="16"/>
                <w:szCs w:val="16"/>
                <w:lang w:val="en-US" w:eastAsia="it-IT"/>
              </w:rPr>
              <w:t xml:space="preserve">). </w:t>
            </w:r>
            <w:proofErr w:type="spellStart"/>
            <w:r w:rsidRPr="00A9372E">
              <w:rPr>
                <w:rFonts w:ascii="Times New Roman" w:eastAsia="Times New Roman" w:hAnsi="Times New Roman" w:cs="Times New Roman"/>
                <w:sz w:val="16"/>
                <w:szCs w:val="16"/>
                <w:lang w:val="en-US" w:eastAsia="it-IT"/>
              </w:rPr>
              <w:t>Sarsia</w:t>
            </w:r>
            <w:proofErr w:type="spellEnd"/>
            <w:r w:rsidRPr="00A9372E">
              <w:rPr>
                <w:rFonts w:ascii="Times New Roman" w:eastAsia="Times New Roman" w:hAnsi="Times New Roman" w:cs="Times New Roman"/>
                <w:sz w:val="16"/>
                <w:szCs w:val="16"/>
                <w:lang w:val="en-US" w:eastAsia="it-IT"/>
              </w:rPr>
              <w:t>, 85(3): 251-264.</w:t>
            </w:r>
          </w:p>
        </w:tc>
        <w:tc>
          <w:tcPr>
            <w:tcW w:w="238" w:type="pct"/>
            <w:tcBorders>
              <w:top w:val="nil"/>
              <w:left w:val="nil"/>
              <w:bottom w:val="nil"/>
              <w:right w:val="nil"/>
            </w:tcBorders>
            <w:shd w:val="clear" w:color="auto" w:fill="auto"/>
            <w:noWrap/>
            <w:vAlign w:val="center"/>
            <w:hideMark/>
          </w:tcPr>
          <w:p w14:paraId="19D0CDD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96" w:type="pct"/>
            <w:tcBorders>
              <w:top w:val="nil"/>
              <w:left w:val="nil"/>
              <w:bottom w:val="nil"/>
              <w:right w:val="nil"/>
            </w:tcBorders>
            <w:shd w:val="clear" w:color="auto" w:fill="auto"/>
            <w:noWrap/>
            <w:vAlign w:val="center"/>
            <w:hideMark/>
          </w:tcPr>
          <w:p w14:paraId="7A766954"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34" w:type="pct"/>
            <w:tcBorders>
              <w:top w:val="nil"/>
              <w:left w:val="nil"/>
              <w:bottom w:val="nil"/>
              <w:right w:val="nil"/>
            </w:tcBorders>
            <w:shd w:val="clear" w:color="auto" w:fill="auto"/>
            <w:noWrap/>
            <w:vAlign w:val="center"/>
            <w:hideMark/>
          </w:tcPr>
          <w:p w14:paraId="2BB3B7C0"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noWrap/>
            <w:vAlign w:val="center"/>
            <w:hideMark/>
          </w:tcPr>
          <w:p w14:paraId="289CFA85"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96" w:type="pct"/>
            <w:tcBorders>
              <w:top w:val="nil"/>
              <w:left w:val="nil"/>
              <w:bottom w:val="nil"/>
              <w:right w:val="nil"/>
            </w:tcBorders>
            <w:shd w:val="clear" w:color="auto" w:fill="auto"/>
            <w:noWrap/>
            <w:vAlign w:val="center"/>
            <w:hideMark/>
          </w:tcPr>
          <w:p w14:paraId="29439BE1"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34" w:type="pct"/>
            <w:tcBorders>
              <w:top w:val="nil"/>
              <w:left w:val="nil"/>
              <w:bottom w:val="nil"/>
              <w:right w:val="nil"/>
            </w:tcBorders>
            <w:shd w:val="clear" w:color="auto" w:fill="auto"/>
            <w:noWrap/>
            <w:vAlign w:val="center"/>
            <w:hideMark/>
          </w:tcPr>
          <w:p w14:paraId="21BFDF3B"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A9372E" w:rsidRPr="000F1243" w14:paraId="38C6A16E" w14:textId="77777777" w:rsidTr="000F1243">
        <w:trPr>
          <w:trHeight w:val="300"/>
        </w:trPr>
        <w:tc>
          <w:tcPr>
            <w:tcW w:w="138" w:type="pct"/>
            <w:tcBorders>
              <w:top w:val="nil"/>
              <w:left w:val="nil"/>
              <w:bottom w:val="nil"/>
              <w:right w:val="nil"/>
            </w:tcBorders>
            <w:shd w:val="clear" w:color="auto" w:fill="auto"/>
            <w:noWrap/>
            <w:vAlign w:val="center"/>
            <w:hideMark/>
          </w:tcPr>
          <w:p w14:paraId="2FC1B30C"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vertAlign w:val="superscript"/>
                <w:lang w:val="en-US" w:eastAsia="it-IT"/>
              </w:rPr>
              <w:t>K</w:t>
            </w:r>
          </w:p>
        </w:tc>
        <w:tc>
          <w:tcPr>
            <w:tcW w:w="3726" w:type="pct"/>
            <w:gridSpan w:val="17"/>
            <w:tcBorders>
              <w:top w:val="nil"/>
              <w:left w:val="nil"/>
              <w:bottom w:val="nil"/>
              <w:right w:val="nil"/>
            </w:tcBorders>
            <w:shd w:val="clear" w:color="auto" w:fill="auto"/>
            <w:noWrap/>
            <w:vAlign w:val="center"/>
            <w:hideMark/>
          </w:tcPr>
          <w:p w14:paraId="34FE9AD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xml:space="preserve">Pereira, P.M.F., Black, K., </w:t>
            </w:r>
            <w:proofErr w:type="spellStart"/>
            <w:r w:rsidRPr="00A9372E">
              <w:rPr>
                <w:rFonts w:ascii="Times New Roman" w:eastAsia="Times New Roman" w:hAnsi="Times New Roman" w:cs="Times New Roman"/>
                <w:sz w:val="16"/>
                <w:szCs w:val="16"/>
                <w:lang w:val="en-US" w:eastAsia="it-IT"/>
              </w:rPr>
              <w:t>McLusky</w:t>
            </w:r>
            <w:proofErr w:type="spellEnd"/>
            <w:r w:rsidRPr="00A9372E">
              <w:rPr>
                <w:rFonts w:ascii="Times New Roman" w:eastAsia="Times New Roman" w:hAnsi="Times New Roman" w:cs="Times New Roman"/>
                <w:sz w:val="16"/>
                <w:szCs w:val="16"/>
                <w:lang w:val="en-US" w:eastAsia="it-IT"/>
              </w:rPr>
              <w:t>, D.S., &amp; Nickell, T.D. (2003). Recovery of sediments after cessation of marine fish farm production. Aquaculture, 235: 315-330.</w:t>
            </w:r>
          </w:p>
        </w:tc>
        <w:tc>
          <w:tcPr>
            <w:tcW w:w="238" w:type="pct"/>
            <w:tcBorders>
              <w:top w:val="nil"/>
              <w:left w:val="nil"/>
              <w:bottom w:val="nil"/>
              <w:right w:val="nil"/>
            </w:tcBorders>
            <w:shd w:val="clear" w:color="auto" w:fill="auto"/>
            <w:noWrap/>
            <w:vAlign w:val="center"/>
            <w:hideMark/>
          </w:tcPr>
          <w:p w14:paraId="26870EE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96" w:type="pct"/>
            <w:tcBorders>
              <w:top w:val="nil"/>
              <w:left w:val="nil"/>
              <w:bottom w:val="nil"/>
              <w:right w:val="nil"/>
            </w:tcBorders>
            <w:shd w:val="clear" w:color="auto" w:fill="auto"/>
            <w:noWrap/>
            <w:vAlign w:val="center"/>
            <w:hideMark/>
          </w:tcPr>
          <w:p w14:paraId="2652D9B5"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34" w:type="pct"/>
            <w:tcBorders>
              <w:top w:val="nil"/>
              <w:left w:val="nil"/>
              <w:bottom w:val="nil"/>
              <w:right w:val="nil"/>
            </w:tcBorders>
            <w:shd w:val="clear" w:color="auto" w:fill="auto"/>
            <w:noWrap/>
            <w:vAlign w:val="center"/>
            <w:hideMark/>
          </w:tcPr>
          <w:p w14:paraId="5376B3EB"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noWrap/>
            <w:vAlign w:val="center"/>
            <w:hideMark/>
          </w:tcPr>
          <w:p w14:paraId="0BE11CEF"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96" w:type="pct"/>
            <w:tcBorders>
              <w:top w:val="nil"/>
              <w:left w:val="nil"/>
              <w:bottom w:val="nil"/>
              <w:right w:val="nil"/>
            </w:tcBorders>
            <w:shd w:val="clear" w:color="auto" w:fill="auto"/>
            <w:noWrap/>
            <w:vAlign w:val="center"/>
            <w:hideMark/>
          </w:tcPr>
          <w:p w14:paraId="561FB924"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34" w:type="pct"/>
            <w:tcBorders>
              <w:top w:val="nil"/>
              <w:left w:val="nil"/>
              <w:bottom w:val="nil"/>
              <w:right w:val="nil"/>
            </w:tcBorders>
            <w:shd w:val="clear" w:color="auto" w:fill="auto"/>
            <w:noWrap/>
            <w:vAlign w:val="center"/>
            <w:hideMark/>
          </w:tcPr>
          <w:p w14:paraId="1A0E7C63"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A9372E" w:rsidRPr="000F1243" w14:paraId="62CB30EA" w14:textId="77777777" w:rsidTr="000F1243">
        <w:trPr>
          <w:trHeight w:val="300"/>
        </w:trPr>
        <w:tc>
          <w:tcPr>
            <w:tcW w:w="138" w:type="pct"/>
            <w:tcBorders>
              <w:top w:val="nil"/>
              <w:left w:val="nil"/>
              <w:bottom w:val="nil"/>
              <w:right w:val="nil"/>
            </w:tcBorders>
            <w:shd w:val="clear" w:color="auto" w:fill="auto"/>
            <w:noWrap/>
            <w:vAlign w:val="center"/>
            <w:hideMark/>
          </w:tcPr>
          <w:p w14:paraId="372BCD0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vertAlign w:val="superscript"/>
                <w:lang w:val="en-US" w:eastAsia="it-IT"/>
              </w:rPr>
              <w:t>L</w:t>
            </w:r>
          </w:p>
        </w:tc>
        <w:tc>
          <w:tcPr>
            <w:tcW w:w="3726" w:type="pct"/>
            <w:gridSpan w:val="17"/>
            <w:tcBorders>
              <w:top w:val="nil"/>
              <w:left w:val="nil"/>
              <w:bottom w:val="nil"/>
              <w:right w:val="nil"/>
            </w:tcBorders>
            <w:shd w:val="clear" w:color="auto" w:fill="auto"/>
            <w:noWrap/>
            <w:vAlign w:val="center"/>
            <w:hideMark/>
          </w:tcPr>
          <w:p w14:paraId="26657E1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xml:space="preserve">Hall-Spencer, J., White, N., Gillespie, E., Gillham, K., &amp; </w:t>
            </w:r>
            <w:proofErr w:type="spellStart"/>
            <w:r w:rsidRPr="00A9372E">
              <w:rPr>
                <w:rFonts w:ascii="Times New Roman" w:eastAsia="Times New Roman" w:hAnsi="Times New Roman" w:cs="Times New Roman"/>
                <w:sz w:val="16"/>
                <w:szCs w:val="16"/>
                <w:lang w:val="en-US" w:eastAsia="it-IT"/>
              </w:rPr>
              <w:t>Foggo</w:t>
            </w:r>
            <w:proofErr w:type="spellEnd"/>
            <w:r w:rsidRPr="00A9372E">
              <w:rPr>
                <w:rFonts w:ascii="Times New Roman" w:eastAsia="Times New Roman" w:hAnsi="Times New Roman" w:cs="Times New Roman"/>
                <w:sz w:val="16"/>
                <w:szCs w:val="16"/>
                <w:lang w:val="en-US" w:eastAsia="it-IT"/>
              </w:rPr>
              <w:t xml:space="preserve">, A. (2006). Impact of fish farms on </w:t>
            </w:r>
            <w:proofErr w:type="spellStart"/>
            <w:r w:rsidRPr="00A9372E">
              <w:rPr>
                <w:rFonts w:ascii="Times New Roman" w:eastAsia="Times New Roman" w:hAnsi="Times New Roman" w:cs="Times New Roman"/>
                <w:sz w:val="16"/>
                <w:szCs w:val="16"/>
                <w:lang w:val="en-US" w:eastAsia="it-IT"/>
              </w:rPr>
              <w:t>maerl</w:t>
            </w:r>
            <w:proofErr w:type="spellEnd"/>
            <w:r w:rsidRPr="00A9372E">
              <w:rPr>
                <w:rFonts w:ascii="Times New Roman" w:eastAsia="Times New Roman" w:hAnsi="Times New Roman" w:cs="Times New Roman"/>
                <w:sz w:val="16"/>
                <w:szCs w:val="16"/>
                <w:lang w:val="en-US" w:eastAsia="it-IT"/>
              </w:rPr>
              <w:t xml:space="preserve"> beds in strongly tidal areas. Mar. Ecol. Prog. Ser., 326: 1-9.</w:t>
            </w:r>
          </w:p>
        </w:tc>
        <w:tc>
          <w:tcPr>
            <w:tcW w:w="238" w:type="pct"/>
            <w:tcBorders>
              <w:top w:val="nil"/>
              <w:left w:val="nil"/>
              <w:bottom w:val="nil"/>
              <w:right w:val="nil"/>
            </w:tcBorders>
            <w:shd w:val="clear" w:color="auto" w:fill="auto"/>
            <w:noWrap/>
            <w:vAlign w:val="center"/>
            <w:hideMark/>
          </w:tcPr>
          <w:p w14:paraId="1EA38F4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96" w:type="pct"/>
            <w:tcBorders>
              <w:top w:val="nil"/>
              <w:left w:val="nil"/>
              <w:bottom w:val="nil"/>
              <w:right w:val="nil"/>
            </w:tcBorders>
            <w:shd w:val="clear" w:color="auto" w:fill="auto"/>
            <w:noWrap/>
            <w:vAlign w:val="center"/>
            <w:hideMark/>
          </w:tcPr>
          <w:p w14:paraId="03BB61FF"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34" w:type="pct"/>
            <w:tcBorders>
              <w:top w:val="nil"/>
              <w:left w:val="nil"/>
              <w:bottom w:val="nil"/>
              <w:right w:val="nil"/>
            </w:tcBorders>
            <w:shd w:val="clear" w:color="auto" w:fill="auto"/>
            <w:noWrap/>
            <w:vAlign w:val="center"/>
            <w:hideMark/>
          </w:tcPr>
          <w:p w14:paraId="46AB1BA6"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noWrap/>
            <w:vAlign w:val="center"/>
            <w:hideMark/>
          </w:tcPr>
          <w:p w14:paraId="2D5088FF"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96" w:type="pct"/>
            <w:tcBorders>
              <w:top w:val="nil"/>
              <w:left w:val="nil"/>
              <w:bottom w:val="nil"/>
              <w:right w:val="nil"/>
            </w:tcBorders>
            <w:shd w:val="clear" w:color="auto" w:fill="auto"/>
            <w:noWrap/>
            <w:vAlign w:val="center"/>
            <w:hideMark/>
          </w:tcPr>
          <w:p w14:paraId="05A46260"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34" w:type="pct"/>
            <w:tcBorders>
              <w:top w:val="nil"/>
              <w:left w:val="nil"/>
              <w:bottom w:val="nil"/>
              <w:right w:val="nil"/>
            </w:tcBorders>
            <w:shd w:val="clear" w:color="auto" w:fill="auto"/>
            <w:noWrap/>
            <w:vAlign w:val="center"/>
            <w:hideMark/>
          </w:tcPr>
          <w:p w14:paraId="0E5EB826"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A9372E" w:rsidRPr="00E61502" w14:paraId="5654E116" w14:textId="77777777" w:rsidTr="000F1243">
        <w:trPr>
          <w:trHeight w:val="300"/>
        </w:trPr>
        <w:tc>
          <w:tcPr>
            <w:tcW w:w="138" w:type="pct"/>
            <w:tcBorders>
              <w:top w:val="nil"/>
              <w:left w:val="nil"/>
              <w:bottom w:val="nil"/>
              <w:right w:val="nil"/>
            </w:tcBorders>
            <w:shd w:val="clear" w:color="auto" w:fill="auto"/>
            <w:noWrap/>
            <w:vAlign w:val="center"/>
            <w:hideMark/>
          </w:tcPr>
          <w:p w14:paraId="28207A2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vertAlign w:val="superscript"/>
                <w:lang w:val="en-US" w:eastAsia="it-IT"/>
              </w:rPr>
              <w:t>M</w:t>
            </w:r>
          </w:p>
        </w:tc>
        <w:tc>
          <w:tcPr>
            <w:tcW w:w="3964" w:type="pct"/>
            <w:gridSpan w:val="18"/>
            <w:tcBorders>
              <w:top w:val="nil"/>
              <w:left w:val="nil"/>
              <w:bottom w:val="nil"/>
              <w:right w:val="nil"/>
            </w:tcBorders>
            <w:shd w:val="clear" w:color="auto" w:fill="auto"/>
            <w:noWrap/>
            <w:vAlign w:val="center"/>
            <w:hideMark/>
          </w:tcPr>
          <w:p w14:paraId="00FB9273" w14:textId="77777777" w:rsidR="00A9372E" w:rsidRPr="006B7F2E" w:rsidRDefault="00A9372E" w:rsidP="00A9372E">
            <w:pPr>
              <w:spacing w:after="0" w:line="240" w:lineRule="auto"/>
              <w:rPr>
                <w:rFonts w:ascii="Times New Roman" w:eastAsia="Times New Roman" w:hAnsi="Times New Roman" w:cs="Times New Roman"/>
                <w:sz w:val="16"/>
                <w:szCs w:val="16"/>
                <w:lang w:val="fr-FR" w:eastAsia="it-IT"/>
              </w:rPr>
            </w:pPr>
            <w:r w:rsidRPr="00A9372E">
              <w:rPr>
                <w:rFonts w:ascii="Times New Roman" w:eastAsia="Times New Roman" w:hAnsi="Times New Roman" w:cs="Times New Roman"/>
                <w:sz w:val="16"/>
                <w:szCs w:val="16"/>
                <w:lang w:val="en-US" w:eastAsia="it-IT"/>
              </w:rPr>
              <w:t xml:space="preserve">Sarda, R. (1997). Soft Bottom Communities of the Bay of Blanes. </w:t>
            </w:r>
            <w:r w:rsidRPr="006B7F2E">
              <w:rPr>
                <w:rFonts w:ascii="Times New Roman" w:eastAsia="Times New Roman" w:hAnsi="Times New Roman" w:cs="Times New Roman"/>
                <w:sz w:val="16"/>
                <w:szCs w:val="16"/>
                <w:lang w:val="fr-FR" w:eastAsia="it-IT"/>
              </w:rPr>
              <w:t>Centre d’</w:t>
            </w:r>
            <w:proofErr w:type="spellStart"/>
            <w:r w:rsidRPr="006B7F2E">
              <w:rPr>
                <w:rFonts w:ascii="Times New Roman" w:eastAsia="Times New Roman" w:hAnsi="Times New Roman" w:cs="Times New Roman"/>
                <w:sz w:val="16"/>
                <w:szCs w:val="16"/>
                <w:lang w:val="fr-FR" w:eastAsia="it-IT"/>
              </w:rPr>
              <w:t>Estudis</w:t>
            </w:r>
            <w:proofErr w:type="spellEnd"/>
            <w:r w:rsidRPr="006B7F2E">
              <w:rPr>
                <w:rFonts w:ascii="Times New Roman" w:eastAsia="Times New Roman" w:hAnsi="Times New Roman" w:cs="Times New Roman"/>
                <w:sz w:val="16"/>
                <w:szCs w:val="16"/>
                <w:lang w:val="fr-FR" w:eastAsia="it-IT"/>
              </w:rPr>
              <w:t xml:space="preserve"> </w:t>
            </w:r>
            <w:proofErr w:type="spellStart"/>
            <w:r w:rsidRPr="006B7F2E">
              <w:rPr>
                <w:rFonts w:ascii="Times New Roman" w:eastAsia="Times New Roman" w:hAnsi="Times New Roman" w:cs="Times New Roman"/>
                <w:sz w:val="16"/>
                <w:szCs w:val="16"/>
                <w:lang w:val="fr-FR" w:eastAsia="it-IT"/>
              </w:rPr>
              <w:t>Avançats</w:t>
            </w:r>
            <w:proofErr w:type="spellEnd"/>
            <w:r w:rsidRPr="006B7F2E">
              <w:rPr>
                <w:rFonts w:ascii="Times New Roman" w:eastAsia="Times New Roman" w:hAnsi="Times New Roman" w:cs="Times New Roman"/>
                <w:sz w:val="16"/>
                <w:szCs w:val="16"/>
                <w:lang w:val="fr-FR" w:eastAsia="it-IT"/>
              </w:rPr>
              <w:t xml:space="preserve"> de Blanes (CEAB), </w:t>
            </w:r>
            <w:proofErr w:type="spellStart"/>
            <w:r w:rsidRPr="006B7F2E">
              <w:rPr>
                <w:rFonts w:ascii="Times New Roman" w:eastAsia="Times New Roman" w:hAnsi="Times New Roman" w:cs="Times New Roman"/>
                <w:sz w:val="16"/>
                <w:szCs w:val="16"/>
                <w:lang w:val="fr-FR" w:eastAsia="it-IT"/>
              </w:rPr>
              <w:t>Consejo</w:t>
            </w:r>
            <w:proofErr w:type="spellEnd"/>
            <w:r w:rsidRPr="006B7F2E">
              <w:rPr>
                <w:rFonts w:ascii="Times New Roman" w:eastAsia="Times New Roman" w:hAnsi="Times New Roman" w:cs="Times New Roman"/>
                <w:sz w:val="16"/>
                <w:szCs w:val="16"/>
                <w:lang w:val="fr-FR" w:eastAsia="it-IT"/>
              </w:rPr>
              <w:t xml:space="preserve"> Superior de </w:t>
            </w:r>
            <w:proofErr w:type="spellStart"/>
            <w:r w:rsidRPr="006B7F2E">
              <w:rPr>
                <w:rFonts w:ascii="Times New Roman" w:eastAsia="Times New Roman" w:hAnsi="Times New Roman" w:cs="Times New Roman"/>
                <w:sz w:val="16"/>
                <w:szCs w:val="16"/>
                <w:lang w:val="fr-FR" w:eastAsia="it-IT"/>
              </w:rPr>
              <w:t>Investigaciones</w:t>
            </w:r>
            <w:proofErr w:type="spellEnd"/>
            <w:r w:rsidRPr="006B7F2E">
              <w:rPr>
                <w:rFonts w:ascii="Times New Roman" w:eastAsia="Times New Roman" w:hAnsi="Times New Roman" w:cs="Times New Roman"/>
                <w:sz w:val="16"/>
                <w:szCs w:val="16"/>
                <w:lang w:val="fr-FR" w:eastAsia="it-IT"/>
              </w:rPr>
              <w:t xml:space="preserve"> </w:t>
            </w:r>
            <w:proofErr w:type="spellStart"/>
            <w:r w:rsidRPr="006B7F2E">
              <w:rPr>
                <w:rFonts w:ascii="Times New Roman" w:eastAsia="Times New Roman" w:hAnsi="Times New Roman" w:cs="Times New Roman"/>
                <w:sz w:val="16"/>
                <w:szCs w:val="16"/>
                <w:lang w:val="fr-FR" w:eastAsia="it-IT"/>
              </w:rPr>
              <w:t>Científica</w:t>
            </w:r>
            <w:proofErr w:type="spellEnd"/>
            <w:r w:rsidRPr="006B7F2E">
              <w:rPr>
                <w:rFonts w:ascii="Times New Roman" w:eastAsia="Times New Roman" w:hAnsi="Times New Roman" w:cs="Times New Roman"/>
                <w:sz w:val="16"/>
                <w:szCs w:val="16"/>
                <w:lang w:val="fr-FR" w:eastAsia="it-IT"/>
              </w:rPr>
              <w:t xml:space="preserve"> (CSIC), Spain.</w:t>
            </w:r>
          </w:p>
        </w:tc>
        <w:tc>
          <w:tcPr>
            <w:tcW w:w="196" w:type="pct"/>
            <w:tcBorders>
              <w:top w:val="nil"/>
              <w:left w:val="nil"/>
              <w:bottom w:val="nil"/>
              <w:right w:val="nil"/>
            </w:tcBorders>
            <w:shd w:val="clear" w:color="auto" w:fill="auto"/>
            <w:noWrap/>
            <w:vAlign w:val="center"/>
            <w:hideMark/>
          </w:tcPr>
          <w:p w14:paraId="4E2DFC8D" w14:textId="77777777" w:rsidR="00A9372E" w:rsidRPr="006B7F2E" w:rsidRDefault="00A9372E" w:rsidP="00A9372E">
            <w:pPr>
              <w:spacing w:after="0" w:line="240" w:lineRule="auto"/>
              <w:rPr>
                <w:rFonts w:ascii="Times New Roman" w:eastAsia="Times New Roman" w:hAnsi="Times New Roman" w:cs="Times New Roman"/>
                <w:sz w:val="16"/>
                <w:szCs w:val="16"/>
                <w:lang w:val="fr-FR" w:eastAsia="it-IT"/>
              </w:rPr>
            </w:pPr>
          </w:p>
        </w:tc>
        <w:tc>
          <w:tcPr>
            <w:tcW w:w="134" w:type="pct"/>
            <w:tcBorders>
              <w:top w:val="nil"/>
              <w:left w:val="nil"/>
              <w:bottom w:val="nil"/>
              <w:right w:val="nil"/>
            </w:tcBorders>
            <w:shd w:val="clear" w:color="auto" w:fill="auto"/>
            <w:noWrap/>
            <w:vAlign w:val="center"/>
            <w:hideMark/>
          </w:tcPr>
          <w:p w14:paraId="553E7E98" w14:textId="77777777" w:rsidR="00A9372E" w:rsidRPr="006B7F2E" w:rsidRDefault="00A9372E" w:rsidP="00A9372E">
            <w:pPr>
              <w:spacing w:after="0" w:line="240" w:lineRule="auto"/>
              <w:rPr>
                <w:rFonts w:ascii="Times New Roman" w:eastAsia="Times New Roman" w:hAnsi="Times New Roman" w:cs="Times New Roman"/>
                <w:sz w:val="20"/>
                <w:szCs w:val="20"/>
                <w:lang w:val="fr-FR" w:eastAsia="it-IT"/>
              </w:rPr>
            </w:pPr>
          </w:p>
        </w:tc>
        <w:tc>
          <w:tcPr>
            <w:tcW w:w="238" w:type="pct"/>
            <w:tcBorders>
              <w:top w:val="nil"/>
              <w:left w:val="nil"/>
              <w:bottom w:val="nil"/>
              <w:right w:val="nil"/>
            </w:tcBorders>
            <w:shd w:val="clear" w:color="auto" w:fill="auto"/>
            <w:noWrap/>
            <w:vAlign w:val="center"/>
            <w:hideMark/>
          </w:tcPr>
          <w:p w14:paraId="598B7C90" w14:textId="77777777" w:rsidR="00A9372E" w:rsidRPr="006B7F2E" w:rsidRDefault="00A9372E" w:rsidP="00A9372E">
            <w:pPr>
              <w:spacing w:after="0" w:line="240" w:lineRule="auto"/>
              <w:rPr>
                <w:rFonts w:ascii="Times New Roman" w:eastAsia="Times New Roman" w:hAnsi="Times New Roman" w:cs="Times New Roman"/>
                <w:sz w:val="20"/>
                <w:szCs w:val="20"/>
                <w:lang w:val="fr-FR" w:eastAsia="it-IT"/>
              </w:rPr>
            </w:pPr>
          </w:p>
        </w:tc>
        <w:tc>
          <w:tcPr>
            <w:tcW w:w="196" w:type="pct"/>
            <w:tcBorders>
              <w:top w:val="nil"/>
              <w:left w:val="nil"/>
              <w:bottom w:val="nil"/>
              <w:right w:val="nil"/>
            </w:tcBorders>
            <w:shd w:val="clear" w:color="auto" w:fill="auto"/>
            <w:noWrap/>
            <w:vAlign w:val="center"/>
            <w:hideMark/>
          </w:tcPr>
          <w:p w14:paraId="57367701" w14:textId="77777777" w:rsidR="00A9372E" w:rsidRPr="006B7F2E" w:rsidRDefault="00A9372E" w:rsidP="00A9372E">
            <w:pPr>
              <w:spacing w:after="0" w:line="240" w:lineRule="auto"/>
              <w:rPr>
                <w:rFonts w:ascii="Times New Roman" w:eastAsia="Times New Roman" w:hAnsi="Times New Roman" w:cs="Times New Roman"/>
                <w:sz w:val="20"/>
                <w:szCs w:val="20"/>
                <w:lang w:val="fr-FR" w:eastAsia="it-IT"/>
              </w:rPr>
            </w:pPr>
          </w:p>
        </w:tc>
        <w:tc>
          <w:tcPr>
            <w:tcW w:w="134" w:type="pct"/>
            <w:tcBorders>
              <w:top w:val="nil"/>
              <w:left w:val="nil"/>
              <w:bottom w:val="nil"/>
              <w:right w:val="nil"/>
            </w:tcBorders>
            <w:shd w:val="clear" w:color="auto" w:fill="auto"/>
            <w:noWrap/>
            <w:vAlign w:val="center"/>
            <w:hideMark/>
          </w:tcPr>
          <w:p w14:paraId="5F804145" w14:textId="77777777" w:rsidR="00A9372E" w:rsidRPr="006B7F2E" w:rsidRDefault="00A9372E" w:rsidP="00A9372E">
            <w:pPr>
              <w:spacing w:after="0" w:line="240" w:lineRule="auto"/>
              <w:rPr>
                <w:rFonts w:ascii="Times New Roman" w:eastAsia="Times New Roman" w:hAnsi="Times New Roman" w:cs="Times New Roman"/>
                <w:sz w:val="20"/>
                <w:szCs w:val="20"/>
                <w:lang w:val="fr-FR" w:eastAsia="it-IT"/>
              </w:rPr>
            </w:pPr>
          </w:p>
        </w:tc>
      </w:tr>
      <w:tr w:rsidR="00A9372E" w:rsidRPr="000F1243" w14:paraId="71079F2D" w14:textId="77777777" w:rsidTr="000F1243">
        <w:trPr>
          <w:trHeight w:val="300"/>
        </w:trPr>
        <w:tc>
          <w:tcPr>
            <w:tcW w:w="138" w:type="pct"/>
            <w:tcBorders>
              <w:top w:val="nil"/>
              <w:left w:val="nil"/>
              <w:bottom w:val="nil"/>
              <w:right w:val="nil"/>
            </w:tcBorders>
            <w:shd w:val="clear" w:color="auto" w:fill="auto"/>
            <w:noWrap/>
            <w:vAlign w:val="center"/>
            <w:hideMark/>
          </w:tcPr>
          <w:p w14:paraId="114BEDD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vertAlign w:val="superscript"/>
                <w:lang w:val="en-US" w:eastAsia="it-IT"/>
              </w:rPr>
              <w:t>N</w:t>
            </w:r>
          </w:p>
        </w:tc>
        <w:tc>
          <w:tcPr>
            <w:tcW w:w="3370" w:type="pct"/>
            <w:gridSpan w:val="15"/>
            <w:tcBorders>
              <w:top w:val="nil"/>
              <w:left w:val="nil"/>
              <w:bottom w:val="nil"/>
              <w:right w:val="nil"/>
            </w:tcBorders>
            <w:shd w:val="clear" w:color="auto" w:fill="auto"/>
            <w:noWrap/>
            <w:vAlign w:val="center"/>
            <w:hideMark/>
          </w:tcPr>
          <w:p w14:paraId="28F0640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6B7F2E">
              <w:rPr>
                <w:rFonts w:ascii="Times New Roman" w:eastAsia="Times New Roman" w:hAnsi="Times New Roman" w:cs="Times New Roman"/>
                <w:sz w:val="16"/>
                <w:szCs w:val="16"/>
                <w:lang w:eastAsia="it-IT"/>
              </w:rPr>
              <w:t xml:space="preserve">Parenti, U. (1961). </w:t>
            </w:r>
            <w:r w:rsidRPr="006B7F2E">
              <w:rPr>
                <w:rFonts w:ascii="Times New Roman" w:eastAsia="Times New Roman" w:hAnsi="Times New Roman" w:cs="Times New Roman"/>
                <w:i/>
                <w:iCs/>
                <w:sz w:val="16"/>
                <w:szCs w:val="16"/>
                <w:lang w:eastAsia="it-IT"/>
              </w:rPr>
              <w:t xml:space="preserve">Ophryotrocha puerilis </w:t>
            </w:r>
            <w:proofErr w:type="spellStart"/>
            <w:r w:rsidRPr="006B7F2E">
              <w:rPr>
                <w:rFonts w:ascii="Times New Roman" w:eastAsia="Times New Roman" w:hAnsi="Times New Roman" w:cs="Times New Roman"/>
                <w:i/>
                <w:iCs/>
                <w:sz w:val="16"/>
                <w:szCs w:val="16"/>
                <w:lang w:eastAsia="it-IT"/>
              </w:rPr>
              <w:t>siberti</w:t>
            </w:r>
            <w:proofErr w:type="spellEnd"/>
            <w:r w:rsidRPr="006B7F2E">
              <w:rPr>
                <w:rFonts w:ascii="Times New Roman" w:eastAsia="Times New Roman" w:hAnsi="Times New Roman" w:cs="Times New Roman"/>
                <w:sz w:val="16"/>
                <w:szCs w:val="16"/>
                <w:lang w:eastAsia="it-IT"/>
              </w:rPr>
              <w:t xml:space="preserve">, </w:t>
            </w:r>
            <w:r w:rsidRPr="006B7F2E">
              <w:rPr>
                <w:rFonts w:ascii="Times New Roman" w:eastAsia="Times New Roman" w:hAnsi="Times New Roman" w:cs="Times New Roman"/>
                <w:i/>
                <w:iCs/>
                <w:sz w:val="16"/>
                <w:szCs w:val="16"/>
                <w:lang w:eastAsia="it-IT"/>
              </w:rPr>
              <w:t>O. hartmanni</w:t>
            </w:r>
            <w:r w:rsidRPr="006B7F2E">
              <w:rPr>
                <w:rFonts w:ascii="Times New Roman" w:eastAsia="Times New Roman" w:hAnsi="Times New Roman" w:cs="Times New Roman"/>
                <w:sz w:val="16"/>
                <w:szCs w:val="16"/>
                <w:lang w:eastAsia="it-IT"/>
              </w:rPr>
              <w:t xml:space="preserve"> and </w:t>
            </w:r>
            <w:r w:rsidRPr="006B7F2E">
              <w:rPr>
                <w:rFonts w:ascii="Times New Roman" w:eastAsia="Times New Roman" w:hAnsi="Times New Roman" w:cs="Times New Roman"/>
                <w:i/>
                <w:iCs/>
                <w:sz w:val="16"/>
                <w:szCs w:val="16"/>
                <w:lang w:eastAsia="it-IT"/>
              </w:rPr>
              <w:t xml:space="preserve">O. </w:t>
            </w:r>
            <w:proofErr w:type="spellStart"/>
            <w:r w:rsidRPr="006B7F2E">
              <w:rPr>
                <w:rFonts w:ascii="Times New Roman" w:eastAsia="Times New Roman" w:hAnsi="Times New Roman" w:cs="Times New Roman"/>
                <w:i/>
                <w:iCs/>
                <w:sz w:val="16"/>
                <w:szCs w:val="16"/>
                <w:lang w:eastAsia="it-IT"/>
              </w:rPr>
              <w:t>baccii</w:t>
            </w:r>
            <w:proofErr w:type="spellEnd"/>
            <w:r w:rsidRPr="006B7F2E">
              <w:rPr>
                <w:rFonts w:ascii="Times New Roman" w:eastAsia="Times New Roman" w:hAnsi="Times New Roman" w:cs="Times New Roman"/>
                <w:sz w:val="16"/>
                <w:szCs w:val="16"/>
                <w:lang w:eastAsia="it-IT"/>
              </w:rPr>
              <w:t xml:space="preserve"> nelle acque di </w:t>
            </w:r>
            <w:proofErr w:type="spellStart"/>
            <w:r w:rsidRPr="006B7F2E">
              <w:rPr>
                <w:rFonts w:ascii="Times New Roman" w:eastAsia="Times New Roman" w:hAnsi="Times New Roman" w:cs="Times New Roman"/>
                <w:sz w:val="16"/>
                <w:szCs w:val="16"/>
                <w:lang w:eastAsia="it-IT"/>
              </w:rPr>
              <w:t>Roscoff</w:t>
            </w:r>
            <w:proofErr w:type="spellEnd"/>
            <w:r w:rsidRPr="006B7F2E">
              <w:rPr>
                <w:rFonts w:ascii="Times New Roman" w:eastAsia="Times New Roman" w:hAnsi="Times New Roman" w:cs="Times New Roman"/>
                <w:sz w:val="16"/>
                <w:szCs w:val="16"/>
                <w:lang w:eastAsia="it-IT"/>
              </w:rPr>
              <w:t xml:space="preserve">. </w:t>
            </w:r>
            <w:r w:rsidRPr="00A9372E">
              <w:rPr>
                <w:rFonts w:ascii="Times New Roman" w:eastAsia="Times New Roman" w:hAnsi="Times New Roman" w:cs="Times New Roman"/>
                <w:sz w:val="16"/>
                <w:szCs w:val="16"/>
                <w:lang w:val="en-US" w:eastAsia="it-IT"/>
              </w:rPr>
              <w:t xml:space="preserve">Cahiers de </w:t>
            </w:r>
            <w:proofErr w:type="spellStart"/>
            <w:r w:rsidRPr="00A9372E">
              <w:rPr>
                <w:rFonts w:ascii="Times New Roman" w:eastAsia="Times New Roman" w:hAnsi="Times New Roman" w:cs="Times New Roman"/>
                <w:sz w:val="16"/>
                <w:szCs w:val="16"/>
                <w:lang w:val="en-US" w:eastAsia="it-IT"/>
              </w:rPr>
              <w:t>Biologie</w:t>
            </w:r>
            <w:proofErr w:type="spellEnd"/>
            <w:r w:rsidRPr="00A9372E">
              <w:rPr>
                <w:rFonts w:ascii="Times New Roman" w:eastAsia="Times New Roman" w:hAnsi="Times New Roman" w:cs="Times New Roman"/>
                <w:sz w:val="16"/>
                <w:szCs w:val="16"/>
                <w:lang w:val="en-US" w:eastAsia="it-IT"/>
              </w:rPr>
              <w:t xml:space="preserve"> Marine, 2: 437-445.</w:t>
            </w:r>
          </w:p>
        </w:tc>
        <w:tc>
          <w:tcPr>
            <w:tcW w:w="196" w:type="pct"/>
            <w:tcBorders>
              <w:top w:val="nil"/>
              <w:left w:val="nil"/>
              <w:bottom w:val="nil"/>
              <w:right w:val="nil"/>
            </w:tcBorders>
            <w:shd w:val="clear" w:color="auto" w:fill="auto"/>
            <w:noWrap/>
            <w:vAlign w:val="center"/>
            <w:hideMark/>
          </w:tcPr>
          <w:p w14:paraId="293AB50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60" w:type="pct"/>
            <w:tcBorders>
              <w:top w:val="nil"/>
              <w:left w:val="nil"/>
              <w:bottom w:val="nil"/>
              <w:right w:val="nil"/>
            </w:tcBorders>
            <w:shd w:val="clear" w:color="auto" w:fill="auto"/>
            <w:noWrap/>
            <w:vAlign w:val="center"/>
            <w:hideMark/>
          </w:tcPr>
          <w:p w14:paraId="4C401F91"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noWrap/>
            <w:vAlign w:val="center"/>
            <w:hideMark/>
          </w:tcPr>
          <w:p w14:paraId="5307DCD5"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96" w:type="pct"/>
            <w:tcBorders>
              <w:top w:val="nil"/>
              <w:left w:val="nil"/>
              <w:bottom w:val="nil"/>
              <w:right w:val="nil"/>
            </w:tcBorders>
            <w:shd w:val="clear" w:color="auto" w:fill="auto"/>
            <w:noWrap/>
            <w:vAlign w:val="center"/>
            <w:hideMark/>
          </w:tcPr>
          <w:p w14:paraId="6FAFCB71"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34" w:type="pct"/>
            <w:tcBorders>
              <w:top w:val="nil"/>
              <w:left w:val="nil"/>
              <w:bottom w:val="nil"/>
              <w:right w:val="nil"/>
            </w:tcBorders>
            <w:shd w:val="clear" w:color="auto" w:fill="auto"/>
            <w:noWrap/>
            <w:vAlign w:val="center"/>
            <w:hideMark/>
          </w:tcPr>
          <w:p w14:paraId="461C95C0"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noWrap/>
            <w:vAlign w:val="center"/>
            <w:hideMark/>
          </w:tcPr>
          <w:p w14:paraId="51A9CF93"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96" w:type="pct"/>
            <w:tcBorders>
              <w:top w:val="nil"/>
              <w:left w:val="nil"/>
              <w:bottom w:val="nil"/>
              <w:right w:val="nil"/>
            </w:tcBorders>
            <w:shd w:val="clear" w:color="auto" w:fill="auto"/>
            <w:noWrap/>
            <w:vAlign w:val="center"/>
            <w:hideMark/>
          </w:tcPr>
          <w:p w14:paraId="7A8D18A9"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34" w:type="pct"/>
            <w:tcBorders>
              <w:top w:val="nil"/>
              <w:left w:val="nil"/>
              <w:bottom w:val="nil"/>
              <w:right w:val="nil"/>
            </w:tcBorders>
            <w:shd w:val="clear" w:color="auto" w:fill="auto"/>
            <w:noWrap/>
            <w:vAlign w:val="center"/>
            <w:hideMark/>
          </w:tcPr>
          <w:p w14:paraId="11F7F891"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A9372E" w:rsidRPr="00E61502" w14:paraId="02B9DB6E" w14:textId="77777777" w:rsidTr="000F1243">
        <w:trPr>
          <w:trHeight w:val="300"/>
        </w:trPr>
        <w:tc>
          <w:tcPr>
            <w:tcW w:w="138" w:type="pct"/>
            <w:tcBorders>
              <w:top w:val="nil"/>
              <w:left w:val="nil"/>
              <w:bottom w:val="nil"/>
              <w:right w:val="nil"/>
            </w:tcBorders>
            <w:shd w:val="clear" w:color="auto" w:fill="auto"/>
            <w:noWrap/>
            <w:vAlign w:val="center"/>
            <w:hideMark/>
          </w:tcPr>
          <w:p w14:paraId="4C726CA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vertAlign w:val="superscript"/>
                <w:lang w:val="en-US" w:eastAsia="it-IT"/>
              </w:rPr>
              <w:t>O</w:t>
            </w:r>
          </w:p>
        </w:tc>
        <w:tc>
          <w:tcPr>
            <w:tcW w:w="3964" w:type="pct"/>
            <w:gridSpan w:val="18"/>
            <w:tcBorders>
              <w:top w:val="nil"/>
              <w:left w:val="nil"/>
              <w:bottom w:val="nil"/>
              <w:right w:val="nil"/>
            </w:tcBorders>
            <w:shd w:val="clear" w:color="auto" w:fill="auto"/>
            <w:noWrap/>
            <w:vAlign w:val="center"/>
            <w:hideMark/>
          </w:tcPr>
          <w:p w14:paraId="5CBED3F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6B7F2E">
              <w:rPr>
                <w:rFonts w:ascii="Times New Roman" w:eastAsia="Times New Roman" w:hAnsi="Times New Roman" w:cs="Times New Roman"/>
                <w:sz w:val="16"/>
                <w:szCs w:val="16"/>
                <w:lang w:val="fr-FR" w:eastAsia="it-IT"/>
              </w:rPr>
              <w:t xml:space="preserve">Muller, Y. (2004). Faune et flore du littoral du Nord, du Pas-de-Calais et de la Belgique: inventaire. </w:t>
            </w:r>
            <w:r w:rsidRPr="00A9372E">
              <w:rPr>
                <w:rFonts w:ascii="Times New Roman" w:eastAsia="Times New Roman" w:hAnsi="Times New Roman" w:cs="Times New Roman"/>
                <w:sz w:val="16"/>
                <w:szCs w:val="16"/>
                <w:lang w:val="en-US" w:eastAsia="it-IT"/>
              </w:rPr>
              <w:t>[Coastal fauna and flora of the Nord, Pas-de-Calais and Belgium: inventory]. </w:t>
            </w:r>
          </w:p>
        </w:tc>
        <w:tc>
          <w:tcPr>
            <w:tcW w:w="196" w:type="pct"/>
            <w:tcBorders>
              <w:top w:val="nil"/>
              <w:left w:val="nil"/>
              <w:bottom w:val="nil"/>
              <w:right w:val="nil"/>
            </w:tcBorders>
            <w:shd w:val="clear" w:color="auto" w:fill="auto"/>
            <w:noWrap/>
            <w:vAlign w:val="center"/>
            <w:hideMark/>
          </w:tcPr>
          <w:p w14:paraId="1FD6F61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noWrap/>
            <w:vAlign w:val="center"/>
            <w:hideMark/>
          </w:tcPr>
          <w:p w14:paraId="14AB82C9"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noWrap/>
            <w:vAlign w:val="center"/>
            <w:hideMark/>
          </w:tcPr>
          <w:p w14:paraId="12C515DD"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96" w:type="pct"/>
            <w:tcBorders>
              <w:top w:val="nil"/>
              <w:left w:val="nil"/>
              <w:bottom w:val="nil"/>
              <w:right w:val="nil"/>
            </w:tcBorders>
            <w:shd w:val="clear" w:color="auto" w:fill="auto"/>
            <w:noWrap/>
            <w:vAlign w:val="center"/>
            <w:hideMark/>
          </w:tcPr>
          <w:p w14:paraId="2DE485A5"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34" w:type="pct"/>
            <w:tcBorders>
              <w:top w:val="nil"/>
              <w:left w:val="nil"/>
              <w:bottom w:val="nil"/>
              <w:right w:val="nil"/>
            </w:tcBorders>
            <w:shd w:val="clear" w:color="auto" w:fill="auto"/>
            <w:noWrap/>
            <w:vAlign w:val="center"/>
            <w:hideMark/>
          </w:tcPr>
          <w:p w14:paraId="32E7D3EC"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0F1243" w:rsidRPr="000F1243" w14:paraId="3A8AE159" w14:textId="77777777" w:rsidTr="000F1243">
        <w:trPr>
          <w:trHeight w:val="300"/>
        </w:trPr>
        <w:tc>
          <w:tcPr>
            <w:tcW w:w="138" w:type="pct"/>
            <w:tcBorders>
              <w:top w:val="nil"/>
              <w:left w:val="nil"/>
              <w:bottom w:val="nil"/>
              <w:right w:val="nil"/>
            </w:tcBorders>
            <w:shd w:val="clear" w:color="auto" w:fill="auto"/>
            <w:noWrap/>
            <w:vAlign w:val="center"/>
            <w:hideMark/>
          </w:tcPr>
          <w:p w14:paraId="2F23C482"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888" w:type="pct"/>
            <w:gridSpan w:val="8"/>
            <w:tcBorders>
              <w:top w:val="nil"/>
              <w:left w:val="nil"/>
              <w:bottom w:val="nil"/>
              <w:right w:val="nil"/>
            </w:tcBorders>
            <w:shd w:val="clear" w:color="auto" w:fill="auto"/>
            <w:noWrap/>
            <w:vAlign w:val="center"/>
            <w:hideMark/>
          </w:tcPr>
          <w:p w14:paraId="0A3675E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6B7F2E">
              <w:rPr>
                <w:rFonts w:ascii="Times New Roman" w:eastAsia="Times New Roman" w:hAnsi="Times New Roman" w:cs="Times New Roman"/>
                <w:sz w:val="16"/>
                <w:szCs w:val="16"/>
                <w:lang w:val="fr-FR" w:eastAsia="it-IT"/>
              </w:rPr>
              <w:t>Commission Régionale de Biologie Région Nord Pas-de-Calais: France. </w:t>
            </w:r>
            <w:r w:rsidRPr="00A9372E">
              <w:rPr>
                <w:rFonts w:ascii="Times New Roman" w:eastAsia="Times New Roman" w:hAnsi="Times New Roman" w:cs="Times New Roman"/>
                <w:sz w:val="16"/>
                <w:szCs w:val="16"/>
                <w:lang w:val="en-US" w:eastAsia="it-IT"/>
              </w:rPr>
              <w:t>307 pp.,</w:t>
            </w:r>
          </w:p>
        </w:tc>
        <w:tc>
          <w:tcPr>
            <w:tcW w:w="268" w:type="pct"/>
            <w:tcBorders>
              <w:top w:val="nil"/>
              <w:left w:val="nil"/>
              <w:bottom w:val="nil"/>
              <w:right w:val="nil"/>
            </w:tcBorders>
            <w:shd w:val="clear" w:color="auto" w:fill="auto"/>
            <w:noWrap/>
            <w:vAlign w:val="center"/>
            <w:hideMark/>
          </w:tcPr>
          <w:p w14:paraId="66555AF5"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239" w:type="pct"/>
            <w:tcBorders>
              <w:top w:val="nil"/>
              <w:left w:val="nil"/>
              <w:bottom w:val="nil"/>
              <w:right w:val="nil"/>
            </w:tcBorders>
            <w:shd w:val="clear" w:color="auto" w:fill="auto"/>
            <w:noWrap/>
            <w:vAlign w:val="center"/>
            <w:hideMark/>
          </w:tcPr>
          <w:p w14:paraId="738F4C81"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38" w:type="pct"/>
            <w:tcBorders>
              <w:top w:val="nil"/>
              <w:left w:val="nil"/>
              <w:bottom w:val="nil"/>
              <w:right w:val="nil"/>
            </w:tcBorders>
            <w:shd w:val="clear" w:color="auto" w:fill="auto"/>
            <w:noWrap/>
            <w:vAlign w:val="center"/>
            <w:hideMark/>
          </w:tcPr>
          <w:p w14:paraId="5B76F975"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5" w:type="pct"/>
            <w:tcBorders>
              <w:top w:val="nil"/>
              <w:left w:val="nil"/>
              <w:bottom w:val="nil"/>
              <w:right w:val="nil"/>
            </w:tcBorders>
            <w:shd w:val="clear" w:color="auto" w:fill="auto"/>
            <w:noWrap/>
            <w:vAlign w:val="center"/>
            <w:hideMark/>
          </w:tcPr>
          <w:p w14:paraId="7E4CDC6F"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21" w:type="pct"/>
            <w:tcBorders>
              <w:top w:val="nil"/>
              <w:left w:val="nil"/>
              <w:bottom w:val="nil"/>
              <w:right w:val="nil"/>
            </w:tcBorders>
            <w:shd w:val="clear" w:color="auto" w:fill="auto"/>
            <w:noWrap/>
            <w:vAlign w:val="center"/>
            <w:hideMark/>
          </w:tcPr>
          <w:p w14:paraId="65B193D8"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72" w:type="pct"/>
            <w:tcBorders>
              <w:top w:val="nil"/>
              <w:left w:val="nil"/>
              <w:bottom w:val="nil"/>
              <w:right w:val="nil"/>
            </w:tcBorders>
            <w:shd w:val="clear" w:color="auto" w:fill="auto"/>
            <w:noWrap/>
            <w:vAlign w:val="center"/>
            <w:hideMark/>
          </w:tcPr>
          <w:p w14:paraId="6881B9AE"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9" w:type="pct"/>
            <w:tcBorders>
              <w:top w:val="nil"/>
              <w:left w:val="nil"/>
              <w:bottom w:val="nil"/>
              <w:right w:val="nil"/>
            </w:tcBorders>
            <w:shd w:val="clear" w:color="auto" w:fill="auto"/>
            <w:noWrap/>
            <w:vAlign w:val="center"/>
            <w:hideMark/>
          </w:tcPr>
          <w:p w14:paraId="53BD3DD9"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96" w:type="pct"/>
            <w:tcBorders>
              <w:top w:val="nil"/>
              <w:left w:val="nil"/>
              <w:bottom w:val="nil"/>
              <w:right w:val="nil"/>
            </w:tcBorders>
            <w:shd w:val="clear" w:color="auto" w:fill="auto"/>
            <w:noWrap/>
            <w:vAlign w:val="center"/>
            <w:hideMark/>
          </w:tcPr>
          <w:p w14:paraId="1DFA8E6B"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60" w:type="pct"/>
            <w:tcBorders>
              <w:top w:val="nil"/>
              <w:left w:val="nil"/>
              <w:bottom w:val="nil"/>
              <w:right w:val="nil"/>
            </w:tcBorders>
            <w:shd w:val="clear" w:color="auto" w:fill="auto"/>
            <w:noWrap/>
            <w:vAlign w:val="center"/>
            <w:hideMark/>
          </w:tcPr>
          <w:p w14:paraId="30365785"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noWrap/>
            <w:vAlign w:val="center"/>
            <w:hideMark/>
          </w:tcPr>
          <w:p w14:paraId="2FC84915"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96" w:type="pct"/>
            <w:tcBorders>
              <w:top w:val="nil"/>
              <w:left w:val="nil"/>
              <w:bottom w:val="nil"/>
              <w:right w:val="nil"/>
            </w:tcBorders>
            <w:shd w:val="clear" w:color="auto" w:fill="auto"/>
            <w:noWrap/>
            <w:vAlign w:val="center"/>
            <w:hideMark/>
          </w:tcPr>
          <w:p w14:paraId="31A87436"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34" w:type="pct"/>
            <w:tcBorders>
              <w:top w:val="nil"/>
              <w:left w:val="nil"/>
              <w:bottom w:val="nil"/>
              <w:right w:val="nil"/>
            </w:tcBorders>
            <w:shd w:val="clear" w:color="auto" w:fill="auto"/>
            <w:noWrap/>
            <w:vAlign w:val="center"/>
            <w:hideMark/>
          </w:tcPr>
          <w:p w14:paraId="267EFD55"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noWrap/>
            <w:vAlign w:val="center"/>
            <w:hideMark/>
          </w:tcPr>
          <w:p w14:paraId="70C964D1"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96" w:type="pct"/>
            <w:tcBorders>
              <w:top w:val="nil"/>
              <w:left w:val="nil"/>
              <w:bottom w:val="nil"/>
              <w:right w:val="nil"/>
            </w:tcBorders>
            <w:shd w:val="clear" w:color="auto" w:fill="auto"/>
            <w:noWrap/>
            <w:vAlign w:val="center"/>
            <w:hideMark/>
          </w:tcPr>
          <w:p w14:paraId="792D95F1"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34" w:type="pct"/>
            <w:tcBorders>
              <w:top w:val="nil"/>
              <w:left w:val="nil"/>
              <w:bottom w:val="nil"/>
              <w:right w:val="nil"/>
            </w:tcBorders>
            <w:shd w:val="clear" w:color="auto" w:fill="auto"/>
            <w:noWrap/>
            <w:vAlign w:val="center"/>
            <w:hideMark/>
          </w:tcPr>
          <w:p w14:paraId="64DE2DAB"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A9372E" w:rsidRPr="00E61502" w14:paraId="16FA82AD" w14:textId="77777777" w:rsidTr="000F1243">
        <w:trPr>
          <w:trHeight w:val="300"/>
        </w:trPr>
        <w:tc>
          <w:tcPr>
            <w:tcW w:w="138" w:type="pct"/>
            <w:tcBorders>
              <w:top w:val="nil"/>
              <w:left w:val="nil"/>
              <w:bottom w:val="nil"/>
              <w:right w:val="nil"/>
            </w:tcBorders>
            <w:shd w:val="clear" w:color="auto" w:fill="auto"/>
            <w:noWrap/>
            <w:vAlign w:val="center"/>
            <w:hideMark/>
          </w:tcPr>
          <w:p w14:paraId="7CF3E03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vertAlign w:val="superscript"/>
                <w:lang w:val="en-US" w:eastAsia="it-IT"/>
              </w:rPr>
              <w:t>P</w:t>
            </w:r>
          </w:p>
        </w:tc>
        <w:tc>
          <w:tcPr>
            <w:tcW w:w="4532" w:type="pct"/>
            <w:gridSpan w:val="21"/>
            <w:tcBorders>
              <w:top w:val="nil"/>
              <w:left w:val="nil"/>
              <w:bottom w:val="nil"/>
              <w:right w:val="nil"/>
            </w:tcBorders>
            <w:shd w:val="clear" w:color="auto" w:fill="auto"/>
            <w:noWrap/>
            <w:vAlign w:val="center"/>
            <w:hideMark/>
          </w:tcPr>
          <w:p w14:paraId="32ED390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Dauvin</w:t>
            </w:r>
            <w:proofErr w:type="spellEnd"/>
            <w:r w:rsidRPr="00A9372E">
              <w:rPr>
                <w:rFonts w:ascii="Times New Roman" w:eastAsia="Times New Roman" w:hAnsi="Times New Roman" w:cs="Times New Roman"/>
                <w:sz w:val="16"/>
                <w:szCs w:val="16"/>
                <w:lang w:val="en-US" w:eastAsia="it-IT"/>
              </w:rPr>
              <w:t xml:space="preserve">, J.-C., </w:t>
            </w:r>
            <w:proofErr w:type="spellStart"/>
            <w:r w:rsidRPr="00A9372E">
              <w:rPr>
                <w:rFonts w:ascii="Times New Roman" w:eastAsia="Times New Roman" w:hAnsi="Times New Roman" w:cs="Times New Roman"/>
                <w:sz w:val="16"/>
                <w:szCs w:val="16"/>
                <w:lang w:val="en-US" w:eastAsia="it-IT"/>
              </w:rPr>
              <w:t>Dewarumez</w:t>
            </w:r>
            <w:proofErr w:type="spellEnd"/>
            <w:r w:rsidRPr="00A9372E">
              <w:rPr>
                <w:rFonts w:ascii="Times New Roman" w:eastAsia="Times New Roman" w:hAnsi="Times New Roman" w:cs="Times New Roman"/>
                <w:sz w:val="16"/>
                <w:szCs w:val="16"/>
                <w:lang w:val="en-US" w:eastAsia="it-IT"/>
              </w:rPr>
              <w:t xml:space="preserve">, J.-M., &amp; Gentil, F. (2003). </w:t>
            </w:r>
            <w:proofErr w:type="spellStart"/>
            <w:r w:rsidRPr="00A9372E">
              <w:rPr>
                <w:rFonts w:ascii="Times New Roman" w:eastAsia="Times New Roman" w:hAnsi="Times New Roman" w:cs="Times New Roman"/>
                <w:sz w:val="16"/>
                <w:szCs w:val="16"/>
                <w:lang w:val="en-US" w:eastAsia="it-IT"/>
              </w:rPr>
              <w:t>Liste</w:t>
            </w:r>
            <w:proofErr w:type="spellEnd"/>
            <w:r w:rsidRPr="00A9372E">
              <w:rPr>
                <w:rFonts w:ascii="Times New Roman" w:eastAsia="Times New Roman" w:hAnsi="Times New Roman" w:cs="Times New Roman"/>
                <w:sz w:val="16"/>
                <w:szCs w:val="16"/>
                <w:lang w:val="en-US" w:eastAsia="it-IT"/>
              </w:rPr>
              <w:t xml:space="preserve"> </w:t>
            </w:r>
            <w:proofErr w:type="spellStart"/>
            <w:r w:rsidRPr="00A9372E">
              <w:rPr>
                <w:rFonts w:ascii="Times New Roman" w:eastAsia="Times New Roman" w:hAnsi="Times New Roman" w:cs="Times New Roman"/>
                <w:sz w:val="16"/>
                <w:szCs w:val="16"/>
                <w:lang w:val="en-US" w:eastAsia="it-IT"/>
              </w:rPr>
              <w:t>actualisée</w:t>
            </w:r>
            <w:proofErr w:type="spellEnd"/>
            <w:r w:rsidRPr="00A9372E">
              <w:rPr>
                <w:rFonts w:ascii="Times New Roman" w:eastAsia="Times New Roman" w:hAnsi="Times New Roman" w:cs="Times New Roman"/>
                <w:sz w:val="16"/>
                <w:szCs w:val="16"/>
                <w:lang w:val="en-US" w:eastAsia="it-IT"/>
              </w:rPr>
              <w:t xml:space="preserve"> des espèces </w:t>
            </w:r>
            <w:proofErr w:type="spellStart"/>
            <w:r w:rsidRPr="00A9372E">
              <w:rPr>
                <w:rFonts w:ascii="Times New Roman" w:eastAsia="Times New Roman" w:hAnsi="Times New Roman" w:cs="Times New Roman"/>
                <w:sz w:val="16"/>
                <w:szCs w:val="16"/>
                <w:lang w:val="en-US" w:eastAsia="it-IT"/>
              </w:rPr>
              <w:t>d'Annélides</w:t>
            </w:r>
            <w:proofErr w:type="spellEnd"/>
            <w:r w:rsidRPr="00A9372E">
              <w:rPr>
                <w:rFonts w:ascii="Times New Roman" w:eastAsia="Times New Roman" w:hAnsi="Times New Roman" w:cs="Times New Roman"/>
                <w:sz w:val="16"/>
                <w:szCs w:val="16"/>
                <w:lang w:val="en-US" w:eastAsia="it-IT"/>
              </w:rPr>
              <w:t xml:space="preserve"> </w:t>
            </w:r>
            <w:proofErr w:type="spellStart"/>
            <w:r w:rsidRPr="00A9372E">
              <w:rPr>
                <w:rFonts w:ascii="Times New Roman" w:eastAsia="Times New Roman" w:hAnsi="Times New Roman" w:cs="Times New Roman"/>
                <w:sz w:val="16"/>
                <w:szCs w:val="16"/>
                <w:lang w:val="en-US" w:eastAsia="it-IT"/>
              </w:rPr>
              <w:t>Polychètes</w:t>
            </w:r>
            <w:proofErr w:type="spellEnd"/>
            <w:r w:rsidRPr="00A9372E">
              <w:rPr>
                <w:rFonts w:ascii="Times New Roman" w:eastAsia="Times New Roman" w:hAnsi="Times New Roman" w:cs="Times New Roman"/>
                <w:sz w:val="16"/>
                <w:szCs w:val="16"/>
                <w:lang w:val="en-US" w:eastAsia="it-IT"/>
              </w:rPr>
              <w:t xml:space="preserve"> </w:t>
            </w:r>
            <w:proofErr w:type="spellStart"/>
            <w:r w:rsidRPr="00A9372E">
              <w:rPr>
                <w:rFonts w:ascii="Times New Roman" w:eastAsia="Times New Roman" w:hAnsi="Times New Roman" w:cs="Times New Roman"/>
                <w:sz w:val="16"/>
                <w:szCs w:val="16"/>
                <w:lang w:val="en-US" w:eastAsia="it-IT"/>
              </w:rPr>
              <w:t>présentes</w:t>
            </w:r>
            <w:proofErr w:type="spellEnd"/>
            <w:r w:rsidRPr="00A9372E">
              <w:rPr>
                <w:rFonts w:ascii="Times New Roman" w:eastAsia="Times New Roman" w:hAnsi="Times New Roman" w:cs="Times New Roman"/>
                <w:sz w:val="16"/>
                <w:szCs w:val="16"/>
                <w:lang w:val="en-US" w:eastAsia="it-IT"/>
              </w:rPr>
              <w:t xml:space="preserve"> en Manche [An up to date list of </w:t>
            </w:r>
            <w:proofErr w:type="spellStart"/>
            <w:r w:rsidRPr="00A9372E">
              <w:rPr>
                <w:rFonts w:ascii="Times New Roman" w:eastAsia="Times New Roman" w:hAnsi="Times New Roman" w:cs="Times New Roman"/>
                <w:sz w:val="16"/>
                <w:szCs w:val="16"/>
                <w:lang w:val="en-US" w:eastAsia="it-IT"/>
              </w:rPr>
              <w:t>polychaetous</w:t>
            </w:r>
            <w:proofErr w:type="spellEnd"/>
            <w:r w:rsidRPr="00A9372E">
              <w:rPr>
                <w:rFonts w:ascii="Times New Roman" w:eastAsia="Times New Roman" w:hAnsi="Times New Roman" w:cs="Times New Roman"/>
                <w:sz w:val="16"/>
                <w:szCs w:val="16"/>
                <w:lang w:val="en-US" w:eastAsia="it-IT"/>
              </w:rPr>
              <w:t xml:space="preserve"> annelids from the English Channel]. </w:t>
            </w:r>
          </w:p>
        </w:tc>
        <w:tc>
          <w:tcPr>
            <w:tcW w:w="196" w:type="pct"/>
            <w:tcBorders>
              <w:top w:val="nil"/>
              <w:left w:val="nil"/>
              <w:bottom w:val="nil"/>
              <w:right w:val="nil"/>
            </w:tcBorders>
            <w:shd w:val="clear" w:color="auto" w:fill="auto"/>
            <w:noWrap/>
            <w:vAlign w:val="center"/>
            <w:hideMark/>
          </w:tcPr>
          <w:p w14:paraId="51B1B16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noWrap/>
            <w:vAlign w:val="center"/>
            <w:hideMark/>
          </w:tcPr>
          <w:p w14:paraId="28EFEA41"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0F1243" w:rsidRPr="000F1243" w14:paraId="536CC713" w14:textId="77777777" w:rsidTr="000F1243">
        <w:trPr>
          <w:trHeight w:val="300"/>
        </w:trPr>
        <w:tc>
          <w:tcPr>
            <w:tcW w:w="138" w:type="pct"/>
            <w:tcBorders>
              <w:top w:val="nil"/>
              <w:left w:val="nil"/>
              <w:bottom w:val="nil"/>
              <w:right w:val="nil"/>
            </w:tcBorders>
            <w:shd w:val="clear" w:color="auto" w:fill="auto"/>
            <w:noWrap/>
            <w:vAlign w:val="center"/>
            <w:hideMark/>
          </w:tcPr>
          <w:p w14:paraId="2373F021"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106" w:type="pct"/>
            <w:gridSpan w:val="4"/>
            <w:tcBorders>
              <w:top w:val="nil"/>
              <w:left w:val="nil"/>
              <w:bottom w:val="nil"/>
              <w:right w:val="nil"/>
            </w:tcBorders>
            <w:shd w:val="clear" w:color="auto" w:fill="auto"/>
            <w:noWrap/>
            <w:vAlign w:val="center"/>
            <w:hideMark/>
          </w:tcPr>
          <w:p w14:paraId="31CFEE3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xml:space="preserve">Cahiers de </w:t>
            </w:r>
            <w:proofErr w:type="spellStart"/>
            <w:r w:rsidRPr="00A9372E">
              <w:rPr>
                <w:rFonts w:ascii="Times New Roman" w:eastAsia="Times New Roman" w:hAnsi="Times New Roman" w:cs="Times New Roman"/>
                <w:sz w:val="16"/>
                <w:szCs w:val="16"/>
                <w:lang w:val="en-US" w:eastAsia="it-IT"/>
              </w:rPr>
              <w:t>Biologie</w:t>
            </w:r>
            <w:proofErr w:type="spellEnd"/>
            <w:r w:rsidRPr="00A9372E">
              <w:rPr>
                <w:rFonts w:ascii="Times New Roman" w:eastAsia="Times New Roman" w:hAnsi="Times New Roman" w:cs="Times New Roman"/>
                <w:sz w:val="16"/>
                <w:szCs w:val="16"/>
                <w:lang w:val="en-US" w:eastAsia="it-IT"/>
              </w:rPr>
              <w:t xml:space="preserve"> Marine, 44(1): 67-95.</w:t>
            </w:r>
          </w:p>
        </w:tc>
        <w:tc>
          <w:tcPr>
            <w:tcW w:w="138" w:type="pct"/>
            <w:tcBorders>
              <w:top w:val="nil"/>
              <w:left w:val="nil"/>
              <w:bottom w:val="nil"/>
              <w:right w:val="nil"/>
            </w:tcBorders>
            <w:shd w:val="clear" w:color="auto" w:fill="auto"/>
            <w:noWrap/>
            <w:vAlign w:val="center"/>
            <w:hideMark/>
          </w:tcPr>
          <w:p w14:paraId="10F19D3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276" w:type="pct"/>
            <w:tcBorders>
              <w:top w:val="nil"/>
              <w:left w:val="nil"/>
              <w:bottom w:val="nil"/>
              <w:right w:val="nil"/>
            </w:tcBorders>
            <w:shd w:val="clear" w:color="auto" w:fill="auto"/>
            <w:noWrap/>
            <w:vAlign w:val="center"/>
            <w:hideMark/>
          </w:tcPr>
          <w:p w14:paraId="2029823B"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0" w:type="pct"/>
            <w:tcBorders>
              <w:top w:val="nil"/>
              <w:left w:val="nil"/>
              <w:bottom w:val="nil"/>
              <w:right w:val="nil"/>
            </w:tcBorders>
            <w:shd w:val="clear" w:color="auto" w:fill="auto"/>
            <w:noWrap/>
            <w:vAlign w:val="center"/>
            <w:hideMark/>
          </w:tcPr>
          <w:p w14:paraId="7375C1D6"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38" w:type="pct"/>
            <w:tcBorders>
              <w:top w:val="nil"/>
              <w:left w:val="nil"/>
              <w:bottom w:val="nil"/>
              <w:right w:val="nil"/>
            </w:tcBorders>
            <w:shd w:val="clear" w:color="auto" w:fill="auto"/>
            <w:noWrap/>
            <w:vAlign w:val="center"/>
            <w:hideMark/>
          </w:tcPr>
          <w:p w14:paraId="079A159F"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8" w:type="pct"/>
            <w:tcBorders>
              <w:top w:val="nil"/>
              <w:left w:val="nil"/>
              <w:bottom w:val="nil"/>
              <w:right w:val="nil"/>
            </w:tcBorders>
            <w:shd w:val="clear" w:color="auto" w:fill="auto"/>
            <w:noWrap/>
            <w:vAlign w:val="center"/>
            <w:hideMark/>
          </w:tcPr>
          <w:p w14:paraId="3D3C3760"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9" w:type="pct"/>
            <w:tcBorders>
              <w:top w:val="nil"/>
              <w:left w:val="nil"/>
              <w:bottom w:val="nil"/>
              <w:right w:val="nil"/>
            </w:tcBorders>
            <w:shd w:val="clear" w:color="auto" w:fill="auto"/>
            <w:noWrap/>
            <w:vAlign w:val="center"/>
            <w:hideMark/>
          </w:tcPr>
          <w:p w14:paraId="4A2523B5"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38" w:type="pct"/>
            <w:tcBorders>
              <w:top w:val="nil"/>
              <w:left w:val="nil"/>
              <w:bottom w:val="nil"/>
              <w:right w:val="nil"/>
            </w:tcBorders>
            <w:shd w:val="clear" w:color="auto" w:fill="auto"/>
            <w:noWrap/>
            <w:vAlign w:val="center"/>
            <w:hideMark/>
          </w:tcPr>
          <w:p w14:paraId="0DD7BBB0"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5" w:type="pct"/>
            <w:tcBorders>
              <w:top w:val="nil"/>
              <w:left w:val="nil"/>
              <w:bottom w:val="nil"/>
              <w:right w:val="nil"/>
            </w:tcBorders>
            <w:shd w:val="clear" w:color="auto" w:fill="auto"/>
            <w:noWrap/>
            <w:vAlign w:val="center"/>
            <w:hideMark/>
          </w:tcPr>
          <w:p w14:paraId="2847F5C1"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21" w:type="pct"/>
            <w:tcBorders>
              <w:top w:val="nil"/>
              <w:left w:val="nil"/>
              <w:bottom w:val="nil"/>
              <w:right w:val="nil"/>
            </w:tcBorders>
            <w:shd w:val="clear" w:color="auto" w:fill="auto"/>
            <w:noWrap/>
            <w:vAlign w:val="center"/>
            <w:hideMark/>
          </w:tcPr>
          <w:p w14:paraId="6BABA409"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72" w:type="pct"/>
            <w:tcBorders>
              <w:top w:val="nil"/>
              <w:left w:val="nil"/>
              <w:bottom w:val="nil"/>
              <w:right w:val="nil"/>
            </w:tcBorders>
            <w:shd w:val="clear" w:color="auto" w:fill="auto"/>
            <w:noWrap/>
            <w:vAlign w:val="center"/>
            <w:hideMark/>
          </w:tcPr>
          <w:p w14:paraId="32C0CC94"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9" w:type="pct"/>
            <w:tcBorders>
              <w:top w:val="nil"/>
              <w:left w:val="nil"/>
              <w:bottom w:val="nil"/>
              <w:right w:val="nil"/>
            </w:tcBorders>
            <w:shd w:val="clear" w:color="auto" w:fill="auto"/>
            <w:noWrap/>
            <w:vAlign w:val="center"/>
            <w:hideMark/>
          </w:tcPr>
          <w:p w14:paraId="29752568"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96" w:type="pct"/>
            <w:tcBorders>
              <w:top w:val="nil"/>
              <w:left w:val="nil"/>
              <w:bottom w:val="nil"/>
              <w:right w:val="nil"/>
            </w:tcBorders>
            <w:shd w:val="clear" w:color="auto" w:fill="auto"/>
            <w:noWrap/>
            <w:vAlign w:val="center"/>
            <w:hideMark/>
          </w:tcPr>
          <w:p w14:paraId="0E28BFE1"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60" w:type="pct"/>
            <w:tcBorders>
              <w:top w:val="nil"/>
              <w:left w:val="nil"/>
              <w:bottom w:val="nil"/>
              <w:right w:val="nil"/>
            </w:tcBorders>
            <w:shd w:val="clear" w:color="auto" w:fill="auto"/>
            <w:noWrap/>
            <w:vAlign w:val="center"/>
            <w:hideMark/>
          </w:tcPr>
          <w:p w14:paraId="4C55DDF3"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noWrap/>
            <w:vAlign w:val="center"/>
            <w:hideMark/>
          </w:tcPr>
          <w:p w14:paraId="15308A7F"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96" w:type="pct"/>
            <w:tcBorders>
              <w:top w:val="nil"/>
              <w:left w:val="nil"/>
              <w:bottom w:val="nil"/>
              <w:right w:val="nil"/>
            </w:tcBorders>
            <w:shd w:val="clear" w:color="auto" w:fill="auto"/>
            <w:noWrap/>
            <w:vAlign w:val="center"/>
            <w:hideMark/>
          </w:tcPr>
          <w:p w14:paraId="023DEE1A"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34" w:type="pct"/>
            <w:tcBorders>
              <w:top w:val="nil"/>
              <w:left w:val="nil"/>
              <w:bottom w:val="nil"/>
              <w:right w:val="nil"/>
            </w:tcBorders>
            <w:shd w:val="clear" w:color="auto" w:fill="auto"/>
            <w:noWrap/>
            <w:vAlign w:val="center"/>
            <w:hideMark/>
          </w:tcPr>
          <w:p w14:paraId="1CE40542"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noWrap/>
            <w:vAlign w:val="center"/>
            <w:hideMark/>
          </w:tcPr>
          <w:p w14:paraId="72AA7617"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96" w:type="pct"/>
            <w:tcBorders>
              <w:top w:val="nil"/>
              <w:left w:val="nil"/>
              <w:bottom w:val="nil"/>
              <w:right w:val="nil"/>
            </w:tcBorders>
            <w:shd w:val="clear" w:color="auto" w:fill="auto"/>
            <w:noWrap/>
            <w:vAlign w:val="center"/>
            <w:hideMark/>
          </w:tcPr>
          <w:p w14:paraId="10813B48"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34" w:type="pct"/>
            <w:tcBorders>
              <w:top w:val="nil"/>
              <w:left w:val="nil"/>
              <w:bottom w:val="nil"/>
              <w:right w:val="nil"/>
            </w:tcBorders>
            <w:shd w:val="clear" w:color="auto" w:fill="auto"/>
            <w:noWrap/>
            <w:vAlign w:val="center"/>
            <w:hideMark/>
          </w:tcPr>
          <w:p w14:paraId="48CBF46D"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0F1243" w:rsidRPr="00E61502" w14:paraId="65942D40" w14:textId="77777777" w:rsidTr="000F1243">
        <w:trPr>
          <w:trHeight w:val="300"/>
        </w:trPr>
        <w:tc>
          <w:tcPr>
            <w:tcW w:w="138" w:type="pct"/>
            <w:tcBorders>
              <w:top w:val="nil"/>
              <w:left w:val="nil"/>
              <w:bottom w:val="nil"/>
              <w:right w:val="nil"/>
            </w:tcBorders>
            <w:shd w:val="clear" w:color="auto" w:fill="auto"/>
            <w:noWrap/>
            <w:vAlign w:val="center"/>
            <w:hideMark/>
          </w:tcPr>
          <w:p w14:paraId="0F1DF6B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vertAlign w:val="superscript"/>
                <w:lang w:val="en-US" w:eastAsia="it-IT"/>
              </w:rPr>
              <w:t>Q</w:t>
            </w:r>
          </w:p>
        </w:tc>
        <w:tc>
          <w:tcPr>
            <w:tcW w:w="4728" w:type="pct"/>
            <w:gridSpan w:val="22"/>
            <w:tcBorders>
              <w:top w:val="nil"/>
              <w:left w:val="nil"/>
              <w:bottom w:val="nil"/>
              <w:right w:val="nil"/>
            </w:tcBorders>
            <w:shd w:val="clear" w:color="auto" w:fill="auto"/>
            <w:noWrap/>
            <w:vAlign w:val="center"/>
            <w:hideMark/>
          </w:tcPr>
          <w:p w14:paraId="0B8DFFD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xml:space="preserve">Taboada, S., </w:t>
            </w:r>
            <w:proofErr w:type="spellStart"/>
            <w:r w:rsidRPr="00A9372E">
              <w:rPr>
                <w:rFonts w:ascii="Times New Roman" w:eastAsia="Times New Roman" w:hAnsi="Times New Roman" w:cs="Times New Roman"/>
                <w:sz w:val="16"/>
                <w:szCs w:val="16"/>
                <w:lang w:val="en-US" w:eastAsia="it-IT"/>
              </w:rPr>
              <w:t>Leiva</w:t>
            </w:r>
            <w:proofErr w:type="spellEnd"/>
            <w:r w:rsidRPr="00A9372E">
              <w:rPr>
                <w:rFonts w:ascii="Times New Roman" w:eastAsia="Times New Roman" w:hAnsi="Times New Roman" w:cs="Times New Roman"/>
                <w:sz w:val="16"/>
                <w:szCs w:val="16"/>
                <w:lang w:val="en-US" w:eastAsia="it-IT"/>
              </w:rPr>
              <w:t xml:space="preserve">, C., Bas, M., </w:t>
            </w:r>
            <w:proofErr w:type="spellStart"/>
            <w:r w:rsidRPr="00A9372E">
              <w:rPr>
                <w:rFonts w:ascii="Times New Roman" w:eastAsia="Times New Roman" w:hAnsi="Times New Roman" w:cs="Times New Roman"/>
                <w:sz w:val="16"/>
                <w:szCs w:val="16"/>
                <w:lang w:val="en-US" w:eastAsia="it-IT"/>
              </w:rPr>
              <w:t>Schult</w:t>
            </w:r>
            <w:proofErr w:type="spellEnd"/>
            <w:r w:rsidRPr="00A9372E">
              <w:rPr>
                <w:rFonts w:ascii="Times New Roman" w:eastAsia="Times New Roman" w:hAnsi="Times New Roman" w:cs="Times New Roman"/>
                <w:sz w:val="16"/>
                <w:szCs w:val="16"/>
                <w:lang w:val="en-US" w:eastAsia="it-IT"/>
              </w:rPr>
              <w:t>, N., &amp; McHugh, D. (2017). Cryptic species and colonization processes in Ophryotrocha (Annelida, Dorvilleidae) inhabiting vertebrate remains in the shallow‐water Mediterranean.</w:t>
            </w:r>
          </w:p>
        </w:tc>
        <w:tc>
          <w:tcPr>
            <w:tcW w:w="134" w:type="pct"/>
            <w:tcBorders>
              <w:top w:val="nil"/>
              <w:left w:val="nil"/>
              <w:bottom w:val="nil"/>
              <w:right w:val="nil"/>
            </w:tcBorders>
            <w:shd w:val="clear" w:color="auto" w:fill="auto"/>
            <w:noWrap/>
            <w:vAlign w:val="center"/>
            <w:hideMark/>
          </w:tcPr>
          <w:p w14:paraId="619D2B5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r>
      <w:tr w:rsidR="000F1243" w:rsidRPr="000F1243" w14:paraId="6F4635AD" w14:textId="77777777" w:rsidTr="000F1243">
        <w:trPr>
          <w:trHeight w:val="300"/>
        </w:trPr>
        <w:tc>
          <w:tcPr>
            <w:tcW w:w="138" w:type="pct"/>
            <w:tcBorders>
              <w:top w:val="nil"/>
              <w:left w:val="nil"/>
              <w:bottom w:val="nil"/>
              <w:right w:val="nil"/>
            </w:tcBorders>
            <w:shd w:val="clear" w:color="auto" w:fill="auto"/>
            <w:noWrap/>
            <w:vAlign w:val="center"/>
            <w:hideMark/>
          </w:tcPr>
          <w:p w14:paraId="0098D422"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875" w:type="pct"/>
            <w:gridSpan w:val="3"/>
            <w:tcBorders>
              <w:top w:val="nil"/>
              <w:left w:val="nil"/>
              <w:bottom w:val="nil"/>
              <w:right w:val="nil"/>
            </w:tcBorders>
            <w:shd w:val="clear" w:color="auto" w:fill="auto"/>
            <w:noWrap/>
            <w:vAlign w:val="center"/>
            <w:hideMark/>
          </w:tcPr>
          <w:p w14:paraId="020ED4B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Zool. Scripta, 46(5): 611-624.</w:t>
            </w:r>
          </w:p>
        </w:tc>
        <w:tc>
          <w:tcPr>
            <w:tcW w:w="231" w:type="pct"/>
            <w:tcBorders>
              <w:top w:val="nil"/>
              <w:left w:val="nil"/>
              <w:bottom w:val="nil"/>
              <w:right w:val="nil"/>
            </w:tcBorders>
            <w:shd w:val="clear" w:color="auto" w:fill="auto"/>
            <w:noWrap/>
            <w:vAlign w:val="center"/>
            <w:hideMark/>
          </w:tcPr>
          <w:p w14:paraId="0E02A14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8" w:type="pct"/>
            <w:tcBorders>
              <w:top w:val="nil"/>
              <w:left w:val="nil"/>
              <w:bottom w:val="nil"/>
              <w:right w:val="nil"/>
            </w:tcBorders>
            <w:shd w:val="clear" w:color="auto" w:fill="auto"/>
            <w:noWrap/>
            <w:vAlign w:val="center"/>
            <w:hideMark/>
          </w:tcPr>
          <w:p w14:paraId="15F22CB9"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6" w:type="pct"/>
            <w:tcBorders>
              <w:top w:val="nil"/>
              <w:left w:val="nil"/>
              <w:bottom w:val="nil"/>
              <w:right w:val="nil"/>
            </w:tcBorders>
            <w:shd w:val="clear" w:color="auto" w:fill="auto"/>
            <w:noWrap/>
            <w:vAlign w:val="center"/>
            <w:hideMark/>
          </w:tcPr>
          <w:p w14:paraId="06AA6D12"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0" w:type="pct"/>
            <w:tcBorders>
              <w:top w:val="nil"/>
              <w:left w:val="nil"/>
              <w:bottom w:val="nil"/>
              <w:right w:val="nil"/>
            </w:tcBorders>
            <w:shd w:val="clear" w:color="auto" w:fill="auto"/>
            <w:noWrap/>
            <w:vAlign w:val="center"/>
            <w:hideMark/>
          </w:tcPr>
          <w:p w14:paraId="5326FBAE"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38" w:type="pct"/>
            <w:tcBorders>
              <w:top w:val="nil"/>
              <w:left w:val="nil"/>
              <w:bottom w:val="nil"/>
              <w:right w:val="nil"/>
            </w:tcBorders>
            <w:shd w:val="clear" w:color="auto" w:fill="auto"/>
            <w:noWrap/>
            <w:vAlign w:val="center"/>
            <w:hideMark/>
          </w:tcPr>
          <w:p w14:paraId="199223E2"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8" w:type="pct"/>
            <w:tcBorders>
              <w:top w:val="nil"/>
              <w:left w:val="nil"/>
              <w:bottom w:val="nil"/>
              <w:right w:val="nil"/>
            </w:tcBorders>
            <w:shd w:val="clear" w:color="auto" w:fill="auto"/>
            <w:noWrap/>
            <w:vAlign w:val="center"/>
            <w:hideMark/>
          </w:tcPr>
          <w:p w14:paraId="167752D8"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9" w:type="pct"/>
            <w:tcBorders>
              <w:top w:val="nil"/>
              <w:left w:val="nil"/>
              <w:bottom w:val="nil"/>
              <w:right w:val="nil"/>
            </w:tcBorders>
            <w:shd w:val="clear" w:color="auto" w:fill="auto"/>
            <w:noWrap/>
            <w:vAlign w:val="center"/>
            <w:hideMark/>
          </w:tcPr>
          <w:p w14:paraId="7AB1F5B7"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38" w:type="pct"/>
            <w:tcBorders>
              <w:top w:val="nil"/>
              <w:left w:val="nil"/>
              <w:bottom w:val="nil"/>
              <w:right w:val="nil"/>
            </w:tcBorders>
            <w:shd w:val="clear" w:color="auto" w:fill="auto"/>
            <w:noWrap/>
            <w:vAlign w:val="center"/>
            <w:hideMark/>
          </w:tcPr>
          <w:p w14:paraId="182C781A"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75" w:type="pct"/>
            <w:tcBorders>
              <w:top w:val="nil"/>
              <w:left w:val="nil"/>
              <w:bottom w:val="nil"/>
              <w:right w:val="nil"/>
            </w:tcBorders>
            <w:shd w:val="clear" w:color="auto" w:fill="auto"/>
            <w:noWrap/>
            <w:vAlign w:val="center"/>
            <w:hideMark/>
          </w:tcPr>
          <w:p w14:paraId="7D08326B"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21" w:type="pct"/>
            <w:tcBorders>
              <w:top w:val="nil"/>
              <w:left w:val="nil"/>
              <w:bottom w:val="nil"/>
              <w:right w:val="nil"/>
            </w:tcBorders>
            <w:shd w:val="clear" w:color="auto" w:fill="auto"/>
            <w:noWrap/>
            <w:vAlign w:val="center"/>
            <w:hideMark/>
          </w:tcPr>
          <w:p w14:paraId="3E831CD2"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72" w:type="pct"/>
            <w:tcBorders>
              <w:top w:val="nil"/>
              <w:left w:val="nil"/>
              <w:bottom w:val="nil"/>
              <w:right w:val="nil"/>
            </w:tcBorders>
            <w:shd w:val="clear" w:color="auto" w:fill="auto"/>
            <w:noWrap/>
            <w:vAlign w:val="center"/>
            <w:hideMark/>
          </w:tcPr>
          <w:p w14:paraId="46F57822"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9" w:type="pct"/>
            <w:tcBorders>
              <w:top w:val="nil"/>
              <w:left w:val="nil"/>
              <w:bottom w:val="nil"/>
              <w:right w:val="nil"/>
            </w:tcBorders>
            <w:shd w:val="clear" w:color="auto" w:fill="auto"/>
            <w:noWrap/>
            <w:vAlign w:val="center"/>
            <w:hideMark/>
          </w:tcPr>
          <w:p w14:paraId="520E9401"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96" w:type="pct"/>
            <w:tcBorders>
              <w:top w:val="nil"/>
              <w:left w:val="nil"/>
              <w:bottom w:val="nil"/>
              <w:right w:val="nil"/>
            </w:tcBorders>
            <w:shd w:val="clear" w:color="auto" w:fill="auto"/>
            <w:noWrap/>
            <w:vAlign w:val="center"/>
            <w:hideMark/>
          </w:tcPr>
          <w:p w14:paraId="1450DA89"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60" w:type="pct"/>
            <w:tcBorders>
              <w:top w:val="nil"/>
              <w:left w:val="nil"/>
              <w:bottom w:val="nil"/>
              <w:right w:val="nil"/>
            </w:tcBorders>
            <w:shd w:val="clear" w:color="auto" w:fill="auto"/>
            <w:noWrap/>
            <w:vAlign w:val="center"/>
            <w:hideMark/>
          </w:tcPr>
          <w:p w14:paraId="7CDC6A05"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noWrap/>
            <w:vAlign w:val="center"/>
            <w:hideMark/>
          </w:tcPr>
          <w:p w14:paraId="2EDC411F"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96" w:type="pct"/>
            <w:tcBorders>
              <w:top w:val="nil"/>
              <w:left w:val="nil"/>
              <w:bottom w:val="nil"/>
              <w:right w:val="nil"/>
            </w:tcBorders>
            <w:shd w:val="clear" w:color="auto" w:fill="auto"/>
            <w:noWrap/>
            <w:vAlign w:val="center"/>
            <w:hideMark/>
          </w:tcPr>
          <w:p w14:paraId="52BB0D1D"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34" w:type="pct"/>
            <w:tcBorders>
              <w:top w:val="nil"/>
              <w:left w:val="nil"/>
              <w:bottom w:val="nil"/>
              <w:right w:val="nil"/>
            </w:tcBorders>
            <w:shd w:val="clear" w:color="auto" w:fill="auto"/>
            <w:noWrap/>
            <w:vAlign w:val="center"/>
            <w:hideMark/>
          </w:tcPr>
          <w:p w14:paraId="6CF2FCFB"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noWrap/>
            <w:vAlign w:val="center"/>
            <w:hideMark/>
          </w:tcPr>
          <w:p w14:paraId="40E01528"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96" w:type="pct"/>
            <w:tcBorders>
              <w:top w:val="nil"/>
              <w:left w:val="nil"/>
              <w:bottom w:val="nil"/>
              <w:right w:val="nil"/>
            </w:tcBorders>
            <w:shd w:val="clear" w:color="auto" w:fill="auto"/>
            <w:noWrap/>
            <w:vAlign w:val="center"/>
            <w:hideMark/>
          </w:tcPr>
          <w:p w14:paraId="6F986FA1"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34" w:type="pct"/>
            <w:tcBorders>
              <w:top w:val="nil"/>
              <w:left w:val="nil"/>
              <w:bottom w:val="nil"/>
              <w:right w:val="nil"/>
            </w:tcBorders>
            <w:shd w:val="clear" w:color="auto" w:fill="auto"/>
            <w:noWrap/>
            <w:vAlign w:val="center"/>
            <w:hideMark/>
          </w:tcPr>
          <w:p w14:paraId="45FF53FF"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A9372E" w:rsidRPr="000F1243" w14:paraId="4C528D5D" w14:textId="77777777" w:rsidTr="000F1243">
        <w:trPr>
          <w:trHeight w:val="300"/>
        </w:trPr>
        <w:tc>
          <w:tcPr>
            <w:tcW w:w="138" w:type="pct"/>
            <w:tcBorders>
              <w:top w:val="nil"/>
              <w:left w:val="nil"/>
              <w:bottom w:val="nil"/>
              <w:right w:val="nil"/>
            </w:tcBorders>
            <w:shd w:val="clear" w:color="auto" w:fill="auto"/>
            <w:noWrap/>
            <w:vAlign w:val="center"/>
            <w:hideMark/>
          </w:tcPr>
          <w:p w14:paraId="7386181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vertAlign w:val="superscript"/>
                <w:lang w:val="en-US" w:eastAsia="it-IT"/>
              </w:rPr>
              <w:t>R</w:t>
            </w:r>
          </w:p>
        </w:tc>
        <w:tc>
          <w:tcPr>
            <w:tcW w:w="4532" w:type="pct"/>
            <w:gridSpan w:val="21"/>
            <w:tcBorders>
              <w:top w:val="nil"/>
              <w:left w:val="nil"/>
              <w:bottom w:val="nil"/>
              <w:right w:val="nil"/>
            </w:tcBorders>
            <w:shd w:val="clear" w:color="auto" w:fill="auto"/>
            <w:noWrap/>
            <w:vAlign w:val="center"/>
            <w:hideMark/>
          </w:tcPr>
          <w:p w14:paraId="7A57406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6B7F2E">
              <w:rPr>
                <w:rFonts w:ascii="Times New Roman" w:eastAsia="Times New Roman" w:hAnsi="Times New Roman" w:cs="Times New Roman"/>
                <w:sz w:val="16"/>
                <w:szCs w:val="16"/>
                <w:lang w:eastAsia="it-IT"/>
              </w:rPr>
              <w:t>Núñez</w:t>
            </w:r>
            <w:proofErr w:type="spellEnd"/>
            <w:r w:rsidRPr="006B7F2E">
              <w:rPr>
                <w:rFonts w:ascii="Times New Roman" w:eastAsia="Times New Roman" w:hAnsi="Times New Roman" w:cs="Times New Roman"/>
                <w:sz w:val="16"/>
                <w:szCs w:val="16"/>
                <w:lang w:eastAsia="it-IT"/>
              </w:rPr>
              <w:t xml:space="preserve">, J., Maggio, Y., &amp; Riera, R. (2013). </w:t>
            </w:r>
            <w:proofErr w:type="spellStart"/>
            <w:r w:rsidRPr="006B7F2E">
              <w:rPr>
                <w:rFonts w:ascii="Times New Roman" w:eastAsia="Times New Roman" w:hAnsi="Times New Roman" w:cs="Times New Roman"/>
                <w:sz w:val="16"/>
                <w:szCs w:val="16"/>
                <w:lang w:eastAsia="it-IT"/>
              </w:rPr>
              <w:t>Dorvilleidos</w:t>
            </w:r>
            <w:proofErr w:type="spellEnd"/>
            <w:r w:rsidRPr="006B7F2E">
              <w:rPr>
                <w:rFonts w:ascii="Times New Roman" w:eastAsia="Times New Roman" w:hAnsi="Times New Roman" w:cs="Times New Roman"/>
                <w:sz w:val="16"/>
                <w:szCs w:val="16"/>
                <w:lang w:eastAsia="it-IT"/>
              </w:rPr>
              <w:t xml:space="preserve"> (Polychaeta, Dorvilleidae) </w:t>
            </w:r>
            <w:proofErr w:type="spellStart"/>
            <w:r w:rsidRPr="006B7F2E">
              <w:rPr>
                <w:rFonts w:ascii="Times New Roman" w:eastAsia="Times New Roman" w:hAnsi="Times New Roman" w:cs="Times New Roman"/>
                <w:sz w:val="16"/>
                <w:szCs w:val="16"/>
                <w:lang w:eastAsia="it-IT"/>
              </w:rPr>
              <w:t>recolectados</w:t>
            </w:r>
            <w:proofErr w:type="spellEnd"/>
            <w:r w:rsidRPr="006B7F2E">
              <w:rPr>
                <w:rFonts w:ascii="Times New Roman" w:eastAsia="Times New Roman" w:hAnsi="Times New Roman" w:cs="Times New Roman"/>
                <w:sz w:val="16"/>
                <w:szCs w:val="16"/>
                <w:lang w:eastAsia="it-IT"/>
              </w:rPr>
              <w:t xml:space="preserve"> durante </w:t>
            </w:r>
            <w:proofErr w:type="spellStart"/>
            <w:r w:rsidRPr="006B7F2E">
              <w:rPr>
                <w:rFonts w:ascii="Times New Roman" w:eastAsia="Times New Roman" w:hAnsi="Times New Roman" w:cs="Times New Roman"/>
                <w:sz w:val="16"/>
                <w:szCs w:val="16"/>
                <w:lang w:eastAsia="it-IT"/>
              </w:rPr>
              <w:t>el</w:t>
            </w:r>
            <w:proofErr w:type="spellEnd"/>
            <w:r w:rsidRPr="006B7F2E">
              <w:rPr>
                <w:rFonts w:ascii="Times New Roman" w:eastAsia="Times New Roman" w:hAnsi="Times New Roman" w:cs="Times New Roman"/>
                <w:sz w:val="16"/>
                <w:szCs w:val="16"/>
                <w:lang w:eastAsia="it-IT"/>
              </w:rPr>
              <w:t xml:space="preserve"> </w:t>
            </w:r>
            <w:proofErr w:type="spellStart"/>
            <w:r w:rsidRPr="006B7F2E">
              <w:rPr>
                <w:rFonts w:ascii="Times New Roman" w:eastAsia="Times New Roman" w:hAnsi="Times New Roman" w:cs="Times New Roman"/>
                <w:sz w:val="16"/>
                <w:szCs w:val="16"/>
                <w:lang w:eastAsia="it-IT"/>
              </w:rPr>
              <w:t>proyecto</w:t>
            </w:r>
            <w:proofErr w:type="spellEnd"/>
            <w:r w:rsidRPr="006B7F2E">
              <w:rPr>
                <w:rFonts w:ascii="Times New Roman" w:eastAsia="Times New Roman" w:hAnsi="Times New Roman" w:cs="Times New Roman"/>
                <w:sz w:val="16"/>
                <w:szCs w:val="16"/>
                <w:lang w:eastAsia="it-IT"/>
              </w:rPr>
              <w:t xml:space="preserve"> “Fauna </w:t>
            </w:r>
            <w:proofErr w:type="spellStart"/>
            <w:r w:rsidRPr="006B7F2E">
              <w:rPr>
                <w:rFonts w:ascii="Times New Roman" w:eastAsia="Times New Roman" w:hAnsi="Times New Roman" w:cs="Times New Roman"/>
                <w:sz w:val="16"/>
                <w:szCs w:val="16"/>
                <w:lang w:eastAsia="it-IT"/>
              </w:rPr>
              <w:t>Ibérica</w:t>
            </w:r>
            <w:proofErr w:type="spellEnd"/>
            <w:r w:rsidRPr="006B7F2E">
              <w:rPr>
                <w:rFonts w:ascii="Times New Roman" w:eastAsia="Times New Roman" w:hAnsi="Times New Roman" w:cs="Times New Roman"/>
                <w:sz w:val="16"/>
                <w:szCs w:val="16"/>
                <w:lang w:eastAsia="it-IT"/>
              </w:rPr>
              <w:t xml:space="preserve">” y </w:t>
            </w:r>
            <w:proofErr w:type="spellStart"/>
            <w:r w:rsidRPr="006B7F2E">
              <w:rPr>
                <w:rFonts w:ascii="Times New Roman" w:eastAsia="Times New Roman" w:hAnsi="Times New Roman" w:cs="Times New Roman"/>
                <w:sz w:val="16"/>
                <w:szCs w:val="16"/>
                <w:lang w:eastAsia="it-IT"/>
              </w:rPr>
              <w:t>catálogo</w:t>
            </w:r>
            <w:proofErr w:type="spellEnd"/>
            <w:r w:rsidRPr="006B7F2E">
              <w:rPr>
                <w:rFonts w:ascii="Times New Roman" w:eastAsia="Times New Roman" w:hAnsi="Times New Roman" w:cs="Times New Roman"/>
                <w:sz w:val="16"/>
                <w:szCs w:val="16"/>
                <w:lang w:eastAsia="it-IT"/>
              </w:rPr>
              <w:t xml:space="preserve"> de </w:t>
            </w:r>
            <w:proofErr w:type="spellStart"/>
            <w:r w:rsidRPr="006B7F2E">
              <w:rPr>
                <w:rFonts w:ascii="Times New Roman" w:eastAsia="Times New Roman" w:hAnsi="Times New Roman" w:cs="Times New Roman"/>
                <w:sz w:val="16"/>
                <w:szCs w:val="16"/>
                <w:lang w:eastAsia="it-IT"/>
              </w:rPr>
              <w:t>las</w:t>
            </w:r>
            <w:proofErr w:type="spellEnd"/>
            <w:r w:rsidRPr="006B7F2E">
              <w:rPr>
                <w:rFonts w:ascii="Times New Roman" w:eastAsia="Times New Roman" w:hAnsi="Times New Roman" w:cs="Times New Roman"/>
                <w:sz w:val="16"/>
                <w:szCs w:val="16"/>
                <w:lang w:eastAsia="it-IT"/>
              </w:rPr>
              <w:t xml:space="preserve"> </w:t>
            </w:r>
            <w:proofErr w:type="spellStart"/>
            <w:r w:rsidRPr="006B7F2E">
              <w:rPr>
                <w:rFonts w:ascii="Times New Roman" w:eastAsia="Times New Roman" w:hAnsi="Times New Roman" w:cs="Times New Roman"/>
                <w:sz w:val="16"/>
                <w:szCs w:val="16"/>
                <w:lang w:eastAsia="it-IT"/>
              </w:rPr>
              <w:t>especies</w:t>
            </w:r>
            <w:proofErr w:type="spellEnd"/>
            <w:r w:rsidRPr="006B7F2E">
              <w:rPr>
                <w:rFonts w:ascii="Times New Roman" w:eastAsia="Times New Roman" w:hAnsi="Times New Roman" w:cs="Times New Roman"/>
                <w:sz w:val="16"/>
                <w:szCs w:val="16"/>
                <w:lang w:eastAsia="it-IT"/>
              </w:rPr>
              <w:t xml:space="preserve"> </w:t>
            </w:r>
            <w:proofErr w:type="spellStart"/>
            <w:r w:rsidRPr="006B7F2E">
              <w:rPr>
                <w:rFonts w:ascii="Times New Roman" w:eastAsia="Times New Roman" w:hAnsi="Times New Roman" w:cs="Times New Roman"/>
                <w:sz w:val="16"/>
                <w:szCs w:val="16"/>
                <w:lang w:eastAsia="it-IT"/>
              </w:rPr>
              <w:t>íbero-baleares</w:t>
            </w:r>
            <w:proofErr w:type="spellEnd"/>
            <w:r w:rsidRPr="006B7F2E">
              <w:rPr>
                <w:rFonts w:ascii="Times New Roman" w:eastAsia="Times New Roman" w:hAnsi="Times New Roman" w:cs="Times New Roman"/>
                <w:sz w:val="16"/>
                <w:szCs w:val="16"/>
                <w:lang w:eastAsia="it-IT"/>
              </w:rPr>
              <w:t>. </w:t>
            </w:r>
            <w:proofErr w:type="spellStart"/>
            <w:r w:rsidRPr="00A9372E">
              <w:rPr>
                <w:rFonts w:ascii="Times New Roman" w:eastAsia="Times New Roman" w:hAnsi="Times New Roman" w:cs="Times New Roman"/>
                <w:sz w:val="16"/>
                <w:szCs w:val="16"/>
                <w:lang w:val="en-US" w:eastAsia="it-IT"/>
              </w:rPr>
              <w:t>Graellsia</w:t>
            </w:r>
            <w:proofErr w:type="spellEnd"/>
            <w:r w:rsidRPr="00A9372E">
              <w:rPr>
                <w:rFonts w:ascii="Times New Roman" w:eastAsia="Times New Roman" w:hAnsi="Times New Roman" w:cs="Times New Roman"/>
                <w:sz w:val="16"/>
                <w:szCs w:val="16"/>
                <w:lang w:val="en-US" w:eastAsia="it-IT"/>
              </w:rPr>
              <w:t>, 69(2), 275-282.</w:t>
            </w:r>
          </w:p>
        </w:tc>
        <w:tc>
          <w:tcPr>
            <w:tcW w:w="196" w:type="pct"/>
            <w:tcBorders>
              <w:top w:val="nil"/>
              <w:left w:val="nil"/>
              <w:bottom w:val="nil"/>
              <w:right w:val="nil"/>
            </w:tcBorders>
            <w:shd w:val="clear" w:color="auto" w:fill="auto"/>
            <w:noWrap/>
            <w:vAlign w:val="center"/>
            <w:hideMark/>
          </w:tcPr>
          <w:p w14:paraId="004FDBF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noWrap/>
            <w:vAlign w:val="center"/>
            <w:hideMark/>
          </w:tcPr>
          <w:p w14:paraId="12B5322C"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A9372E" w:rsidRPr="000F1243" w14:paraId="7F618BB6" w14:textId="77777777" w:rsidTr="000F1243">
        <w:trPr>
          <w:trHeight w:val="300"/>
        </w:trPr>
        <w:tc>
          <w:tcPr>
            <w:tcW w:w="138" w:type="pct"/>
            <w:tcBorders>
              <w:top w:val="nil"/>
              <w:left w:val="nil"/>
              <w:bottom w:val="nil"/>
              <w:right w:val="nil"/>
            </w:tcBorders>
            <w:shd w:val="clear" w:color="auto" w:fill="auto"/>
            <w:noWrap/>
            <w:vAlign w:val="center"/>
            <w:hideMark/>
          </w:tcPr>
          <w:p w14:paraId="160606A8"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vertAlign w:val="superscript"/>
                <w:lang w:val="en-US" w:eastAsia="it-IT"/>
              </w:rPr>
              <w:t>S</w:t>
            </w:r>
          </w:p>
        </w:tc>
        <w:tc>
          <w:tcPr>
            <w:tcW w:w="3101" w:type="pct"/>
            <w:gridSpan w:val="14"/>
            <w:tcBorders>
              <w:top w:val="nil"/>
              <w:left w:val="nil"/>
              <w:bottom w:val="nil"/>
              <w:right w:val="nil"/>
            </w:tcBorders>
            <w:shd w:val="clear" w:color="auto" w:fill="auto"/>
            <w:noWrap/>
            <w:vAlign w:val="center"/>
            <w:hideMark/>
          </w:tcPr>
          <w:p w14:paraId="003A06D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6B7F2E">
              <w:rPr>
                <w:rFonts w:ascii="Times New Roman" w:eastAsia="Times New Roman" w:hAnsi="Times New Roman" w:cs="Times New Roman"/>
                <w:sz w:val="16"/>
                <w:szCs w:val="16"/>
                <w:lang w:val="fr-FR" w:eastAsia="it-IT"/>
              </w:rPr>
              <w:t>Aguirrezabalaga</w:t>
            </w:r>
            <w:proofErr w:type="spellEnd"/>
            <w:r w:rsidRPr="006B7F2E">
              <w:rPr>
                <w:rFonts w:ascii="Times New Roman" w:eastAsia="Times New Roman" w:hAnsi="Times New Roman" w:cs="Times New Roman"/>
                <w:sz w:val="16"/>
                <w:szCs w:val="16"/>
                <w:lang w:val="fr-FR" w:eastAsia="it-IT"/>
              </w:rPr>
              <w:t xml:space="preserve">, F., 1984. </w:t>
            </w:r>
            <w:proofErr w:type="spellStart"/>
            <w:r w:rsidRPr="006B7F2E">
              <w:rPr>
                <w:rFonts w:ascii="Times New Roman" w:eastAsia="Times New Roman" w:hAnsi="Times New Roman" w:cs="Times New Roman"/>
                <w:sz w:val="16"/>
                <w:szCs w:val="16"/>
                <w:lang w:val="fr-FR" w:eastAsia="it-IT"/>
              </w:rPr>
              <w:t>Contribución</w:t>
            </w:r>
            <w:proofErr w:type="spellEnd"/>
            <w:r w:rsidRPr="006B7F2E">
              <w:rPr>
                <w:rFonts w:ascii="Times New Roman" w:eastAsia="Times New Roman" w:hAnsi="Times New Roman" w:cs="Times New Roman"/>
                <w:sz w:val="16"/>
                <w:szCs w:val="16"/>
                <w:lang w:val="fr-FR" w:eastAsia="it-IT"/>
              </w:rPr>
              <w:t xml:space="preserve"> al </w:t>
            </w:r>
            <w:proofErr w:type="spellStart"/>
            <w:r w:rsidRPr="006B7F2E">
              <w:rPr>
                <w:rFonts w:ascii="Times New Roman" w:eastAsia="Times New Roman" w:hAnsi="Times New Roman" w:cs="Times New Roman"/>
                <w:sz w:val="16"/>
                <w:szCs w:val="16"/>
                <w:lang w:val="fr-FR" w:eastAsia="it-IT"/>
              </w:rPr>
              <w:t>estudio</w:t>
            </w:r>
            <w:proofErr w:type="spellEnd"/>
            <w:r w:rsidRPr="006B7F2E">
              <w:rPr>
                <w:rFonts w:ascii="Times New Roman" w:eastAsia="Times New Roman" w:hAnsi="Times New Roman" w:cs="Times New Roman"/>
                <w:sz w:val="16"/>
                <w:szCs w:val="16"/>
                <w:lang w:val="fr-FR" w:eastAsia="it-IT"/>
              </w:rPr>
              <w:t xml:space="preserve"> de los </w:t>
            </w:r>
            <w:proofErr w:type="spellStart"/>
            <w:r w:rsidRPr="006B7F2E">
              <w:rPr>
                <w:rFonts w:ascii="Times New Roman" w:eastAsia="Times New Roman" w:hAnsi="Times New Roman" w:cs="Times New Roman"/>
                <w:sz w:val="16"/>
                <w:szCs w:val="16"/>
                <w:lang w:val="fr-FR" w:eastAsia="it-IT"/>
              </w:rPr>
              <w:t>Anélidos</w:t>
            </w:r>
            <w:proofErr w:type="spellEnd"/>
            <w:r w:rsidRPr="006B7F2E">
              <w:rPr>
                <w:rFonts w:ascii="Times New Roman" w:eastAsia="Times New Roman" w:hAnsi="Times New Roman" w:cs="Times New Roman"/>
                <w:sz w:val="16"/>
                <w:szCs w:val="16"/>
                <w:lang w:val="fr-FR" w:eastAsia="it-IT"/>
              </w:rPr>
              <w:t xml:space="preserve"> </w:t>
            </w:r>
            <w:proofErr w:type="spellStart"/>
            <w:r w:rsidRPr="006B7F2E">
              <w:rPr>
                <w:rFonts w:ascii="Times New Roman" w:eastAsia="Times New Roman" w:hAnsi="Times New Roman" w:cs="Times New Roman"/>
                <w:sz w:val="16"/>
                <w:szCs w:val="16"/>
                <w:lang w:val="fr-FR" w:eastAsia="it-IT"/>
              </w:rPr>
              <w:t>Poliquetos</w:t>
            </w:r>
            <w:proofErr w:type="spellEnd"/>
            <w:r w:rsidRPr="006B7F2E">
              <w:rPr>
                <w:rFonts w:ascii="Times New Roman" w:eastAsia="Times New Roman" w:hAnsi="Times New Roman" w:cs="Times New Roman"/>
                <w:sz w:val="16"/>
                <w:szCs w:val="16"/>
                <w:lang w:val="fr-FR" w:eastAsia="it-IT"/>
              </w:rPr>
              <w:t xml:space="preserve"> de la </w:t>
            </w:r>
            <w:proofErr w:type="spellStart"/>
            <w:r w:rsidRPr="006B7F2E">
              <w:rPr>
                <w:rFonts w:ascii="Times New Roman" w:eastAsia="Times New Roman" w:hAnsi="Times New Roman" w:cs="Times New Roman"/>
                <w:sz w:val="16"/>
                <w:szCs w:val="16"/>
                <w:lang w:val="fr-FR" w:eastAsia="it-IT"/>
              </w:rPr>
              <w:t>costa</w:t>
            </w:r>
            <w:proofErr w:type="spellEnd"/>
            <w:r w:rsidRPr="006B7F2E">
              <w:rPr>
                <w:rFonts w:ascii="Times New Roman" w:eastAsia="Times New Roman" w:hAnsi="Times New Roman" w:cs="Times New Roman"/>
                <w:sz w:val="16"/>
                <w:szCs w:val="16"/>
                <w:lang w:val="fr-FR" w:eastAsia="it-IT"/>
              </w:rPr>
              <w:t xml:space="preserve"> de Guipúzcoa. </w:t>
            </w:r>
            <w:proofErr w:type="spellStart"/>
            <w:r w:rsidRPr="00A9372E">
              <w:rPr>
                <w:rFonts w:ascii="Times New Roman" w:eastAsia="Times New Roman" w:hAnsi="Times New Roman" w:cs="Times New Roman"/>
                <w:sz w:val="16"/>
                <w:szCs w:val="16"/>
                <w:lang w:val="en-US" w:eastAsia="it-IT"/>
              </w:rPr>
              <w:t>Munibe</w:t>
            </w:r>
            <w:proofErr w:type="spellEnd"/>
            <w:r w:rsidRPr="00A9372E">
              <w:rPr>
                <w:rFonts w:ascii="Times New Roman" w:eastAsia="Times New Roman" w:hAnsi="Times New Roman" w:cs="Times New Roman"/>
                <w:sz w:val="16"/>
                <w:szCs w:val="16"/>
                <w:lang w:val="en-US" w:eastAsia="it-IT"/>
              </w:rPr>
              <w:t>, San Sebastián, 36: 119-130.</w:t>
            </w:r>
          </w:p>
        </w:tc>
        <w:tc>
          <w:tcPr>
            <w:tcW w:w="269" w:type="pct"/>
            <w:tcBorders>
              <w:top w:val="nil"/>
              <w:left w:val="nil"/>
              <w:bottom w:val="nil"/>
              <w:right w:val="nil"/>
            </w:tcBorders>
            <w:shd w:val="clear" w:color="auto" w:fill="auto"/>
            <w:noWrap/>
            <w:vAlign w:val="center"/>
            <w:hideMark/>
          </w:tcPr>
          <w:p w14:paraId="4D263017"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96" w:type="pct"/>
            <w:tcBorders>
              <w:top w:val="nil"/>
              <w:left w:val="nil"/>
              <w:bottom w:val="nil"/>
              <w:right w:val="nil"/>
            </w:tcBorders>
            <w:shd w:val="clear" w:color="auto" w:fill="auto"/>
            <w:noWrap/>
            <w:vAlign w:val="center"/>
            <w:hideMark/>
          </w:tcPr>
          <w:p w14:paraId="4D0FBA19"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60" w:type="pct"/>
            <w:tcBorders>
              <w:top w:val="nil"/>
              <w:left w:val="nil"/>
              <w:bottom w:val="nil"/>
              <w:right w:val="nil"/>
            </w:tcBorders>
            <w:shd w:val="clear" w:color="auto" w:fill="auto"/>
            <w:noWrap/>
            <w:vAlign w:val="center"/>
            <w:hideMark/>
          </w:tcPr>
          <w:p w14:paraId="6F632DD7"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noWrap/>
            <w:vAlign w:val="center"/>
            <w:hideMark/>
          </w:tcPr>
          <w:p w14:paraId="4AE28C5D"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96" w:type="pct"/>
            <w:tcBorders>
              <w:top w:val="nil"/>
              <w:left w:val="nil"/>
              <w:bottom w:val="nil"/>
              <w:right w:val="nil"/>
            </w:tcBorders>
            <w:shd w:val="clear" w:color="auto" w:fill="auto"/>
            <w:noWrap/>
            <w:vAlign w:val="center"/>
            <w:hideMark/>
          </w:tcPr>
          <w:p w14:paraId="702F9DFB"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34" w:type="pct"/>
            <w:tcBorders>
              <w:top w:val="nil"/>
              <w:left w:val="nil"/>
              <w:bottom w:val="nil"/>
              <w:right w:val="nil"/>
            </w:tcBorders>
            <w:shd w:val="clear" w:color="auto" w:fill="auto"/>
            <w:noWrap/>
            <w:vAlign w:val="center"/>
            <w:hideMark/>
          </w:tcPr>
          <w:p w14:paraId="6DCC89FC"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noWrap/>
            <w:vAlign w:val="center"/>
            <w:hideMark/>
          </w:tcPr>
          <w:p w14:paraId="5AD686A6"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96" w:type="pct"/>
            <w:tcBorders>
              <w:top w:val="nil"/>
              <w:left w:val="nil"/>
              <w:bottom w:val="nil"/>
              <w:right w:val="nil"/>
            </w:tcBorders>
            <w:shd w:val="clear" w:color="auto" w:fill="auto"/>
            <w:noWrap/>
            <w:vAlign w:val="center"/>
            <w:hideMark/>
          </w:tcPr>
          <w:p w14:paraId="72F8831D"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34" w:type="pct"/>
            <w:tcBorders>
              <w:top w:val="nil"/>
              <w:left w:val="nil"/>
              <w:bottom w:val="nil"/>
              <w:right w:val="nil"/>
            </w:tcBorders>
            <w:shd w:val="clear" w:color="auto" w:fill="auto"/>
            <w:noWrap/>
            <w:vAlign w:val="center"/>
            <w:hideMark/>
          </w:tcPr>
          <w:p w14:paraId="42CAF68E"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A9372E" w:rsidRPr="000F1243" w14:paraId="23BF9CB7" w14:textId="77777777" w:rsidTr="000F1243">
        <w:trPr>
          <w:trHeight w:val="300"/>
        </w:trPr>
        <w:tc>
          <w:tcPr>
            <w:tcW w:w="138" w:type="pct"/>
            <w:tcBorders>
              <w:top w:val="nil"/>
              <w:left w:val="nil"/>
              <w:bottom w:val="nil"/>
              <w:right w:val="nil"/>
            </w:tcBorders>
            <w:shd w:val="clear" w:color="auto" w:fill="auto"/>
            <w:noWrap/>
            <w:vAlign w:val="center"/>
            <w:hideMark/>
          </w:tcPr>
          <w:p w14:paraId="5C39B50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vertAlign w:val="superscript"/>
                <w:lang w:val="en-US" w:eastAsia="it-IT"/>
              </w:rPr>
              <w:t>T</w:t>
            </w:r>
          </w:p>
        </w:tc>
        <w:tc>
          <w:tcPr>
            <w:tcW w:w="3726" w:type="pct"/>
            <w:gridSpan w:val="17"/>
            <w:tcBorders>
              <w:top w:val="nil"/>
              <w:left w:val="nil"/>
              <w:bottom w:val="nil"/>
              <w:right w:val="nil"/>
            </w:tcBorders>
            <w:shd w:val="clear" w:color="auto" w:fill="auto"/>
            <w:noWrap/>
            <w:vAlign w:val="center"/>
            <w:hideMark/>
          </w:tcPr>
          <w:p w14:paraId="2CE3E8A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xml:space="preserve">Méndez, N. &amp; Cardell, M.J., 1996. Littoral annelid polychaetes inhabiting soft bottoms of the </w:t>
            </w:r>
            <w:proofErr w:type="spellStart"/>
            <w:r w:rsidRPr="00A9372E">
              <w:rPr>
                <w:rFonts w:ascii="Times New Roman" w:eastAsia="Times New Roman" w:hAnsi="Times New Roman" w:cs="Times New Roman"/>
                <w:sz w:val="16"/>
                <w:szCs w:val="16"/>
                <w:lang w:val="en-US" w:eastAsia="it-IT"/>
              </w:rPr>
              <w:t>Barcelonès</w:t>
            </w:r>
            <w:proofErr w:type="spellEnd"/>
            <w:r w:rsidRPr="00A9372E">
              <w:rPr>
                <w:rFonts w:ascii="Times New Roman" w:eastAsia="Times New Roman" w:hAnsi="Times New Roman" w:cs="Times New Roman"/>
                <w:sz w:val="16"/>
                <w:szCs w:val="16"/>
                <w:lang w:val="en-US" w:eastAsia="it-IT"/>
              </w:rPr>
              <w:t xml:space="preserve"> (Catalonia, NE Spain). </w:t>
            </w:r>
            <w:proofErr w:type="spellStart"/>
            <w:r w:rsidRPr="00A9372E">
              <w:rPr>
                <w:rFonts w:ascii="Times New Roman" w:eastAsia="Times New Roman" w:hAnsi="Times New Roman" w:cs="Times New Roman"/>
                <w:sz w:val="16"/>
                <w:szCs w:val="16"/>
                <w:lang w:val="en-US" w:eastAsia="it-IT"/>
              </w:rPr>
              <w:t>Miscelània</w:t>
            </w:r>
            <w:proofErr w:type="spellEnd"/>
            <w:r w:rsidRPr="00A9372E">
              <w:rPr>
                <w:rFonts w:ascii="Times New Roman" w:eastAsia="Times New Roman" w:hAnsi="Times New Roman" w:cs="Times New Roman"/>
                <w:sz w:val="16"/>
                <w:szCs w:val="16"/>
                <w:lang w:val="en-US" w:eastAsia="it-IT"/>
              </w:rPr>
              <w:t xml:space="preserve"> </w:t>
            </w:r>
            <w:proofErr w:type="spellStart"/>
            <w:r w:rsidRPr="00A9372E">
              <w:rPr>
                <w:rFonts w:ascii="Times New Roman" w:eastAsia="Times New Roman" w:hAnsi="Times New Roman" w:cs="Times New Roman"/>
                <w:sz w:val="16"/>
                <w:szCs w:val="16"/>
                <w:lang w:val="en-US" w:eastAsia="it-IT"/>
              </w:rPr>
              <w:t>Zoològica</w:t>
            </w:r>
            <w:proofErr w:type="spellEnd"/>
            <w:r w:rsidRPr="00A9372E">
              <w:rPr>
                <w:rFonts w:ascii="Times New Roman" w:eastAsia="Times New Roman" w:hAnsi="Times New Roman" w:cs="Times New Roman"/>
                <w:sz w:val="16"/>
                <w:szCs w:val="16"/>
                <w:lang w:val="en-US" w:eastAsia="it-IT"/>
              </w:rPr>
              <w:t>, 19(1): 119-147.</w:t>
            </w:r>
          </w:p>
        </w:tc>
        <w:tc>
          <w:tcPr>
            <w:tcW w:w="238" w:type="pct"/>
            <w:tcBorders>
              <w:top w:val="nil"/>
              <w:left w:val="nil"/>
              <w:bottom w:val="nil"/>
              <w:right w:val="nil"/>
            </w:tcBorders>
            <w:shd w:val="clear" w:color="auto" w:fill="auto"/>
            <w:noWrap/>
            <w:vAlign w:val="center"/>
            <w:hideMark/>
          </w:tcPr>
          <w:p w14:paraId="3E6201B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96" w:type="pct"/>
            <w:tcBorders>
              <w:top w:val="nil"/>
              <w:left w:val="nil"/>
              <w:bottom w:val="nil"/>
              <w:right w:val="nil"/>
            </w:tcBorders>
            <w:shd w:val="clear" w:color="auto" w:fill="auto"/>
            <w:noWrap/>
            <w:vAlign w:val="center"/>
            <w:hideMark/>
          </w:tcPr>
          <w:p w14:paraId="50E8FDFB"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34" w:type="pct"/>
            <w:tcBorders>
              <w:top w:val="nil"/>
              <w:left w:val="nil"/>
              <w:bottom w:val="nil"/>
              <w:right w:val="nil"/>
            </w:tcBorders>
            <w:shd w:val="clear" w:color="auto" w:fill="auto"/>
            <w:noWrap/>
            <w:vAlign w:val="center"/>
            <w:hideMark/>
          </w:tcPr>
          <w:p w14:paraId="156475FB"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noWrap/>
            <w:vAlign w:val="center"/>
            <w:hideMark/>
          </w:tcPr>
          <w:p w14:paraId="4A0ED1F5"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96" w:type="pct"/>
            <w:tcBorders>
              <w:top w:val="nil"/>
              <w:left w:val="nil"/>
              <w:bottom w:val="nil"/>
              <w:right w:val="nil"/>
            </w:tcBorders>
            <w:shd w:val="clear" w:color="auto" w:fill="auto"/>
            <w:noWrap/>
            <w:vAlign w:val="center"/>
            <w:hideMark/>
          </w:tcPr>
          <w:p w14:paraId="3599918D"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34" w:type="pct"/>
            <w:tcBorders>
              <w:top w:val="nil"/>
              <w:left w:val="nil"/>
              <w:bottom w:val="nil"/>
              <w:right w:val="nil"/>
            </w:tcBorders>
            <w:shd w:val="clear" w:color="auto" w:fill="auto"/>
            <w:noWrap/>
            <w:vAlign w:val="center"/>
            <w:hideMark/>
          </w:tcPr>
          <w:p w14:paraId="5F719720"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A9372E" w:rsidRPr="000F1243" w14:paraId="35E0182E" w14:textId="77777777" w:rsidTr="000F1243">
        <w:trPr>
          <w:trHeight w:val="300"/>
        </w:trPr>
        <w:tc>
          <w:tcPr>
            <w:tcW w:w="138" w:type="pct"/>
            <w:tcBorders>
              <w:top w:val="nil"/>
              <w:left w:val="nil"/>
              <w:bottom w:val="nil"/>
              <w:right w:val="nil"/>
            </w:tcBorders>
            <w:shd w:val="clear" w:color="auto" w:fill="auto"/>
            <w:noWrap/>
            <w:vAlign w:val="center"/>
            <w:hideMark/>
          </w:tcPr>
          <w:p w14:paraId="08EBD62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vertAlign w:val="superscript"/>
                <w:lang w:val="en-US" w:eastAsia="it-IT"/>
              </w:rPr>
              <w:t>U</w:t>
            </w:r>
          </w:p>
        </w:tc>
        <w:tc>
          <w:tcPr>
            <w:tcW w:w="4160" w:type="pct"/>
            <w:gridSpan w:val="19"/>
            <w:tcBorders>
              <w:top w:val="nil"/>
              <w:left w:val="nil"/>
              <w:bottom w:val="nil"/>
              <w:right w:val="nil"/>
            </w:tcBorders>
            <w:shd w:val="clear" w:color="auto" w:fill="auto"/>
            <w:noWrap/>
            <w:vAlign w:val="center"/>
            <w:hideMark/>
          </w:tcPr>
          <w:p w14:paraId="5A833616"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Wiklund</w:t>
            </w:r>
            <w:proofErr w:type="spellEnd"/>
            <w:r w:rsidRPr="00A9372E">
              <w:rPr>
                <w:rFonts w:ascii="Times New Roman" w:eastAsia="Times New Roman" w:hAnsi="Times New Roman" w:cs="Times New Roman"/>
                <w:sz w:val="16"/>
                <w:szCs w:val="16"/>
                <w:lang w:val="en-US" w:eastAsia="it-IT"/>
              </w:rPr>
              <w:t xml:space="preserve">, H., </w:t>
            </w:r>
            <w:proofErr w:type="spellStart"/>
            <w:r w:rsidRPr="00A9372E">
              <w:rPr>
                <w:rFonts w:ascii="Times New Roman" w:eastAsia="Times New Roman" w:hAnsi="Times New Roman" w:cs="Times New Roman"/>
                <w:sz w:val="16"/>
                <w:szCs w:val="16"/>
                <w:lang w:val="en-US" w:eastAsia="it-IT"/>
              </w:rPr>
              <w:t>Glober</w:t>
            </w:r>
            <w:proofErr w:type="spellEnd"/>
            <w:r w:rsidRPr="00A9372E">
              <w:rPr>
                <w:rFonts w:ascii="Times New Roman" w:eastAsia="Times New Roman" w:hAnsi="Times New Roman" w:cs="Times New Roman"/>
                <w:sz w:val="16"/>
                <w:szCs w:val="16"/>
                <w:lang w:val="en-US" w:eastAsia="it-IT"/>
              </w:rPr>
              <w:t xml:space="preserve">, A. G &amp; Dahlgren, T.G., 2009. Three new species of Ophryotrocha (Annelida: Dorvilleidae) from a whale-fall in the North-East Atlantic. </w:t>
            </w:r>
            <w:proofErr w:type="spellStart"/>
            <w:r w:rsidRPr="00A9372E">
              <w:rPr>
                <w:rFonts w:ascii="Times New Roman" w:eastAsia="Times New Roman" w:hAnsi="Times New Roman" w:cs="Times New Roman"/>
                <w:sz w:val="16"/>
                <w:szCs w:val="16"/>
                <w:lang w:val="en-US" w:eastAsia="it-IT"/>
              </w:rPr>
              <w:t>Zootaxa</w:t>
            </w:r>
            <w:proofErr w:type="spellEnd"/>
            <w:r w:rsidRPr="00A9372E">
              <w:rPr>
                <w:rFonts w:ascii="Times New Roman" w:eastAsia="Times New Roman" w:hAnsi="Times New Roman" w:cs="Times New Roman"/>
                <w:sz w:val="16"/>
                <w:szCs w:val="16"/>
                <w:lang w:val="en-US" w:eastAsia="it-IT"/>
              </w:rPr>
              <w:t>, 2228: 43-56.</w:t>
            </w:r>
          </w:p>
        </w:tc>
        <w:tc>
          <w:tcPr>
            <w:tcW w:w="134" w:type="pct"/>
            <w:tcBorders>
              <w:top w:val="nil"/>
              <w:left w:val="nil"/>
              <w:bottom w:val="nil"/>
              <w:right w:val="nil"/>
            </w:tcBorders>
            <w:shd w:val="clear" w:color="auto" w:fill="auto"/>
            <w:noWrap/>
            <w:vAlign w:val="center"/>
            <w:hideMark/>
          </w:tcPr>
          <w:p w14:paraId="76BED25D"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238" w:type="pct"/>
            <w:tcBorders>
              <w:top w:val="nil"/>
              <w:left w:val="nil"/>
              <w:bottom w:val="nil"/>
              <w:right w:val="nil"/>
            </w:tcBorders>
            <w:shd w:val="clear" w:color="auto" w:fill="auto"/>
            <w:noWrap/>
            <w:vAlign w:val="center"/>
            <w:hideMark/>
          </w:tcPr>
          <w:p w14:paraId="11993AF7"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96" w:type="pct"/>
            <w:tcBorders>
              <w:top w:val="nil"/>
              <w:left w:val="nil"/>
              <w:bottom w:val="nil"/>
              <w:right w:val="nil"/>
            </w:tcBorders>
            <w:shd w:val="clear" w:color="auto" w:fill="auto"/>
            <w:noWrap/>
            <w:vAlign w:val="center"/>
            <w:hideMark/>
          </w:tcPr>
          <w:p w14:paraId="3E77CEE7"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34" w:type="pct"/>
            <w:tcBorders>
              <w:top w:val="nil"/>
              <w:left w:val="nil"/>
              <w:bottom w:val="nil"/>
              <w:right w:val="nil"/>
            </w:tcBorders>
            <w:shd w:val="clear" w:color="auto" w:fill="auto"/>
            <w:noWrap/>
            <w:vAlign w:val="center"/>
            <w:hideMark/>
          </w:tcPr>
          <w:p w14:paraId="15493E1A"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A9372E" w:rsidRPr="00E61502" w14:paraId="3F48E0CE" w14:textId="77777777" w:rsidTr="000F1243">
        <w:trPr>
          <w:trHeight w:val="300"/>
        </w:trPr>
        <w:tc>
          <w:tcPr>
            <w:tcW w:w="138" w:type="pct"/>
            <w:tcBorders>
              <w:top w:val="nil"/>
              <w:left w:val="nil"/>
              <w:bottom w:val="nil"/>
              <w:right w:val="nil"/>
            </w:tcBorders>
            <w:shd w:val="clear" w:color="auto" w:fill="auto"/>
            <w:noWrap/>
            <w:vAlign w:val="center"/>
            <w:hideMark/>
          </w:tcPr>
          <w:p w14:paraId="710C610B"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vertAlign w:val="superscript"/>
                <w:lang w:val="en-US" w:eastAsia="it-IT"/>
              </w:rPr>
              <w:t>V</w:t>
            </w:r>
          </w:p>
        </w:tc>
        <w:tc>
          <w:tcPr>
            <w:tcW w:w="4532" w:type="pct"/>
            <w:gridSpan w:val="21"/>
            <w:tcBorders>
              <w:top w:val="nil"/>
              <w:left w:val="nil"/>
              <w:bottom w:val="nil"/>
              <w:right w:val="nil"/>
            </w:tcBorders>
            <w:shd w:val="clear" w:color="auto" w:fill="auto"/>
            <w:noWrap/>
            <w:vAlign w:val="center"/>
            <w:hideMark/>
          </w:tcPr>
          <w:p w14:paraId="02F3D604"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roofErr w:type="spellStart"/>
            <w:r w:rsidRPr="00A9372E">
              <w:rPr>
                <w:rFonts w:ascii="Times New Roman" w:eastAsia="Times New Roman" w:hAnsi="Times New Roman" w:cs="Times New Roman"/>
                <w:sz w:val="16"/>
                <w:szCs w:val="16"/>
                <w:lang w:val="en-US" w:eastAsia="it-IT"/>
              </w:rPr>
              <w:t>Wiklund</w:t>
            </w:r>
            <w:proofErr w:type="spellEnd"/>
            <w:r w:rsidRPr="00A9372E">
              <w:rPr>
                <w:rFonts w:ascii="Times New Roman" w:eastAsia="Times New Roman" w:hAnsi="Times New Roman" w:cs="Times New Roman"/>
                <w:sz w:val="16"/>
                <w:szCs w:val="16"/>
                <w:lang w:val="en-US" w:eastAsia="it-IT"/>
              </w:rPr>
              <w:t xml:space="preserve">, H., Altamira, I. V., Glover, A. G., Smith, C. R., </w:t>
            </w:r>
            <w:proofErr w:type="spellStart"/>
            <w:r w:rsidRPr="00A9372E">
              <w:rPr>
                <w:rFonts w:ascii="Times New Roman" w:eastAsia="Times New Roman" w:hAnsi="Times New Roman" w:cs="Times New Roman"/>
                <w:sz w:val="16"/>
                <w:szCs w:val="16"/>
                <w:lang w:val="en-US" w:eastAsia="it-IT"/>
              </w:rPr>
              <w:t>Baco</w:t>
            </w:r>
            <w:proofErr w:type="spellEnd"/>
            <w:r w:rsidRPr="00A9372E">
              <w:rPr>
                <w:rFonts w:ascii="Times New Roman" w:eastAsia="Times New Roman" w:hAnsi="Times New Roman" w:cs="Times New Roman"/>
                <w:sz w:val="16"/>
                <w:szCs w:val="16"/>
                <w:lang w:val="en-US" w:eastAsia="it-IT"/>
              </w:rPr>
              <w:t xml:space="preserve">, A. R., &amp; Dahlgren, T. G. (2012). Systematics and biodiversity of Ophryotrocha (Annelida, Dorvilleidae) with descriptions of six new species </w:t>
            </w:r>
          </w:p>
        </w:tc>
        <w:tc>
          <w:tcPr>
            <w:tcW w:w="196" w:type="pct"/>
            <w:tcBorders>
              <w:top w:val="nil"/>
              <w:left w:val="nil"/>
              <w:bottom w:val="nil"/>
              <w:right w:val="nil"/>
            </w:tcBorders>
            <w:shd w:val="clear" w:color="auto" w:fill="auto"/>
            <w:noWrap/>
            <w:vAlign w:val="center"/>
            <w:hideMark/>
          </w:tcPr>
          <w:p w14:paraId="5F660409"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34" w:type="pct"/>
            <w:tcBorders>
              <w:top w:val="nil"/>
              <w:left w:val="nil"/>
              <w:bottom w:val="nil"/>
              <w:right w:val="nil"/>
            </w:tcBorders>
            <w:shd w:val="clear" w:color="auto" w:fill="auto"/>
            <w:noWrap/>
            <w:vAlign w:val="center"/>
            <w:hideMark/>
          </w:tcPr>
          <w:p w14:paraId="67B5AA08"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A9372E" w:rsidRPr="000F1243" w14:paraId="6DB7A940" w14:textId="77777777" w:rsidTr="000F1243">
        <w:trPr>
          <w:trHeight w:val="300"/>
        </w:trPr>
        <w:tc>
          <w:tcPr>
            <w:tcW w:w="138" w:type="pct"/>
            <w:tcBorders>
              <w:top w:val="nil"/>
              <w:left w:val="nil"/>
              <w:bottom w:val="nil"/>
              <w:right w:val="nil"/>
            </w:tcBorders>
            <w:shd w:val="clear" w:color="auto" w:fill="auto"/>
            <w:noWrap/>
            <w:vAlign w:val="center"/>
            <w:hideMark/>
          </w:tcPr>
          <w:p w14:paraId="69E507E4"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808" w:type="pct"/>
            <w:gridSpan w:val="12"/>
            <w:tcBorders>
              <w:top w:val="nil"/>
              <w:left w:val="nil"/>
              <w:bottom w:val="nil"/>
              <w:right w:val="nil"/>
            </w:tcBorders>
            <w:shd w:val="clear" w:color="auto" w:fill="auto"/>
            <w:noWrap/>
            <w:vAlign w:val="center"/>
            <w:hideMark/>
          </w:tcPr>
          <w:p w14:paraId="126C937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from deep-sea whale-fall and wood-fall habitats in the north-east Pacific. Systematics and Biodiversity, 10(2), 243-259.</w:t>
            </w:r>
          </w:p>
        </w:tc>
        <w:tc>
          <w:tcPr>
            <w:tcW w:w="121" w:type="pct"/>
            <w:tcBorders>
              <w:top w:val="nil"/>
              <w:left w:val="nil"/>
              <w:bottom w:val="nil"/>
              <w:right w:val="nil"/>
            </w:tcBorders>
            <w:shd w:val="clear" w:color="auto" w:fill="auto"/>
            <w:noWrap/>
            <w:vAlign w:val="center"/>
            <w:hideMark/>
          </w:tcPr>
          <w:p w14:paraId="6A62FE32"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172" w:type="pct"/>
            <w:tcBorders>
              <w:top w:val="nil"/>
              <w:left w:val="nil"/>
              <w:bottom w:val="nil"/>
              <w:right w:val="nil"/>
            </w:tcBorders>
            <w:shd w:val="clear" w:color="auto" w:fill="auto"/>
            <w:noWrap/>
            <w:vAlign w:val="center"/>
            <w:hideMark/>
          </w:tcPr>
          <w:p w14:paraId="72BEB18E"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69" w:type="pct"/>
            <w:tcBorders>
              <w:top w:val="nil"/>
              <w:left w:val="nil"/>
              <w:bottom w:val="nil"/>
              <w:right w:val="nil"/>
            </w:tcBorders>
            <w:shd w:val="clear" w:color="auto" w:fill="auto"/>
            <w:noWrap/>
            <w:vAlign w:val="center"/>
            <w:hideMark/>
          </w:tcPr>
          <w:p w14:paraId="18AE9C49"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96" w:type="pct"/>
            <w:tcBorders>
              <w:top w:val="nil"/>
              <w:left w:val="nil"/>
              <w:bottom w:val="nil"/>
              <w:right w:val="nil"/>
            </w:tcBorders>
            <w:shd w:val="clear" w:color="auto" w:fill="auto"/>
            <w:noWrap/>
            <w:vAlign w:val="center"/>
            <w:hideMark/>
          </w:tcPr>
          <w:p w14:paraId="7DAE4E32"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60" w:type="pct"/>
            <w:tcBorders>
              <w:top w:val="nil"/>
              <w:left w:val="nil"/>
              <w:bottom w:val="nil"/>
              <w:right w:val="nil"/>
            </w:tcBorders>
            <w:shd w:val="clear" w:color="auto" w:fill="auto"/>
            <w:noWrap/>
            <w:vAlign w:val="center"/>
            <w:hideMark/>
          </w:tcPr>
          <w:p w14:paraId="22FABE6A"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noWrap/>
            <w:vAlign w:val="center"/>
            <w:hideMark/>
          </w:tcPr>
          <w:p w14:paraId="0867B1DE"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96" w:type="pct"/>
            <w:tcBorders>
              <w:top w:val="nil"/>
              <w:left w:val="nil"/>
              <w:bottom w:val="nil"/>
              <w:right w:val="nil"/>
            </w:tcBorders>
            <w:shd w:val="clear" w:color="auto" w:fill="auto"/>
            <w:noWrap/>
            <w:vAlign w:val="center"/>
            <w:hideMark/>
          </w:tcPr>
          <w:p w14:paraId="0D1F3E76"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34" w:type="pct"/>
            <w:tcBorders>
              <w:top w:val="nil"/>
              <w:left w:val="nil"/>
              <w:bottom w:val="nil"/>
              <w:right w:val="nil"/>
            </w:tcBorders>
            <w:shd w:val="clear" w:color="auto" w:fill="auto"/>
            <w:noWrap/>
            <w:vAlign w:val="center"/>
            <w:hideMark/>
          </w:tcPr>
          <w:p w14:paraId="02ABD9D0"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238" w:type="pct"/>
            <w:tcBorders>
              <w:top w:val="nil"/>
              <w:left w:val="nil"/>
              <w:bottom w:val="nil"/>
              <w:right w:val="nil"/>
            </w:tcBorders>
            <w:shd w:val="clear" w:color="auto" w:fill="auto"/>
            <w:noWrap/>
            <w:vAlign w:val="center"/>
            <w:hideMark/>
          </w:tcPr>
          <w:p w14:paraId="15CFA2BC"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96" w:type="pct"/>
            <w:tcBorders>
              <w:top w:val="nil"/>
              <w:left w:val="nil"/>
              <w:bottom w:val="nil"/>
              <w:right w:val="nil"/>
            </w:tcBorders>
            <w:shd w:val="clear" w:color="auto" w:fill="auto"/>
            <w:noWrap/>
            <w:vAlign w:val="center"/>
            <w:hideMark/>
          </w:tcPr>
          <w:p w14:paraId="59A2B32E"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34" w:type="pct"/>
            <w:tcBorders>
              <w:top w:val="nil"/>
              <w:left w:val="nil"/>
              <w:bottom w:val="nil"/>
              <w:right w:val="nil"/>
            </w:tcBorders>
            <w:shd w:val="clear" w:color="auto" w:fill="auto"/>
            <w:noWrap/>
            <w:vAlign w:val="center"/>
            <w:hideMark/>
          </w:tcPr>
          <w:p w14:paraId="51C0D4FC"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A9372E" w:rsidRPr="000F1243" w14:paraId="11689141" w14:textId="77777777" w:rsidTr="000F1243">
        <w:trPr>
          <w:trHeight w:val="300"/>
        </w:trPr>
        <w:tc>
          <w:tcPr>
            <w:tcW w:w="138" w:type="pct"/>
            <w:tcBorders>
              <w:top w:val="nil"/>
              <w:left w:val="nil"/>
              <w:bottom w:val="nil"/>
              <w:right w:val="nil"/>
            </w:tcBorders>
            <w:shd w:val="clear" w:color="auto" w:fill="auto"/>
            <w:noWrap/>
            <w:vAlign w:val="center"/>
            <w:hideMark/>
          </w:tcPr>
          <w:p w14:paraId="39E4F70F"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vertAlign w:val="superscript"/>
                <w:lang w:val="en-US" w:eastAsia="it-IT"/>
              </w:rPr>
              <w:t>W</w:t>
            </w:r>
          </w:p>
        </w:tc>
        <w:tc>
          <w:tcPr>
            <w:tcW w:w="4160" w:type="pct"/>
            <w:gridSpan w:val="19"/>
            <w:tcBorders>
              <w:top w:val="nil"/>
              <w:left w:val="nil"/>
              <w:bottom w:val="nil"/>
              <w:right w:val="nil"/>
            </w:tcBorders>
            <w:shd w:val="clear" w:color="auto" w:fill="auto"/>
            <w:noWrap/>
            <w:vAlign w:val="center"/>
            <w:hideMark/>
          </w:tcPr>
          <w:p w14:paraId="1FE6C933"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 xml:space="preserve">Paavo, B., Bailey-Brock, J. H., Åkesson, B., &amp; </w:t>
            </w:r>
            <w:proofErr w:type="spellStart"/>
            <w:r w:rsidRPr="00A9372E">
              <w:rPr>
                <w:rFonts w:ascii="Times New Roman" w:eastAsia="Times New Roman" w:hAnsi="Times New Roman" w:cs="Times New Roman"/>
                <w:sz w:val="16"/>
                <w:szCs w:val="16"/>
                <w:lang w:val="en-US" w:eastAsia="it-IT"/>
              </w:rPr>
              <w:t>Nylund</w:t>
            </w:r>
            <w:proofErr w:type="spellEnd"/>
            <w:r w:rsidRPr="00A9372E">
              <w:rPr>
                <w:rFonts w:ascii="Times New Roman" w:eastAsia="Times New Roman" w:hAnsi="Times New Roman" w:cs="Times New Roman"/>
                <w:sz w:val="16"/>
                <w:szCs w:val="16"/>
                <w:lang w:val="en-US" w:eastAsia="it-IT"/>
              </w:rPr>
              <w:t xml:space="preserve">, A. (2000). Morphology and life history of Ophryotrocha adherens sp. </w:t>
            </w:r>
            <w:proofErr w:type="spellStart"/>
            <w:r w:rsidRPr="00A9372E">
              <w:rPr>
                <w:rFonts w:ascii="Times New Roman" w:eastAsia="Times New Roman" w:hAnsi="Times New Roman" w:cs="Times New Roman"/>
                <w:sz w:val="16"/>
                <w:szCs w:val="16"/>
                <w:lang w:val="en-US" w:eastAsia="it-IT"/>
              </w:rPr>
              <w:t>nov.</w:t>
            </w:r>
            <w:proofErr w:type="spellEnd"/>
            <w:r w:rsidRPr="00A9372E">
              <w:rPr>
                <w:rFonts w:ascii="Times New Roman" w:eastAsia="Times New Roman" w:hAnsi="Times New Roman" w:cs="Times New Roman"/>
                <w:sz w:val="16"/>
                <w:szCs w:val="16"/>
                <w:lang w:val="en-US" w:eastAsia="it-IT"/>
              </w:rPr>
              <w:t>(Polychaeta, Dorvilleidae). </w:t>
            </w:r>
            <w:proofErr w:type="spellStart"/>
            <w:r w:rsidRPr="00A9372E">
              <w:rPr>
                <w:rFonts w:ascii="Times New Roman" w:eastAsia="Times New Roman" w:hAnsi="Times New Roman" w:cs="Times New Roman"/>
                <w:sz w:val="16"/>
                <w:szCs w:val="16"/>
                <w:lang w:val="en-US" w:eastAsia="it-IT"/>
              </w:rPr>
              <w:t>Sarsia</w:t>
            </w:r>
            <w:proofErr w:type="spellEnd"/>
            <w:r w:rsidRPr="00A9372E">
              <w:rPr>
                <w:rFonts w:ascii="Times New Roman" w:eastAsia="Times New Roman" w:hAnsi="Times New Roman" w:cs="Times New Roman"/>
                <w:sz w:val="16"/>
                <w:szCs w:val="16"/>
                <w:lang w:val="en-US" w:eastAsia="it-IT"/>
              </w:rPr>
              <w:t>, 85(3), 251-264.</w:t>
            </w:r>
          </w:p>
        </w:tc>
        <w:tc>
          <w:tcPr>
            <w:tcW w:w="134" w:type="pct"/>
            <w:tcBorders>
              <w:top w:val="nil"/>
              <w:left w:val="nil"/>
              <w:bottom w:val="nil"/>
              <w:right w:val="nil"/>
            </w:tcBorders>
            <w:shd w:val="clear" w:color="auto" w:fill="auto"/>
            <w:noWrap/>
            <w:vAlign w:val="center"/>
            <w:hideMark/>
          </w:tcPr>
          <w:p w14:paraId="73C17FB1"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c>
          <w:tcPr>
            <w:tcW w:w="238" w:type="pct"/>
            <w:tcBorders>
              <w:top w:val="nil"/>
              <w:left w:val="nil"/>
              <w:bottom w:val="nil"/>
              <w:right w:val="nil"/>
            </w:tcBorders>
            <w:shd w:val="clear" w:color="auto" w:fill="auto"/>
            <w:noWrap/>
            <w:vAlign w:val="center"/>
            <w:hideMark/>
          </w:tcPr>
          <w:p w14:paraId="614CA528"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96" w:type="pct"/>
            <w:tcBorders>
              <w:top w:val="nil"/>
              <w:left w:val="nil"/>
              <w:bottom w:val="nil"/>
              <w:right w:val="nil"/>
            </w:tcBorders>
            <w:shd w:val="clear" w:color="auto" w:fill="auto"/>
            <w:noWrap/>
            <w:vAlign w:val="center"/>
            <w:hideMark/>
          </w:tcPr>
          <w:p w14:paraId="5468D31C"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c>
          <w:tcPr>
            <w:tcW w:w="134" w:type="pct"/>
            <w:tcBorders>
              <w:top w:val="nil"/>
              <w:left w:val="nil"/>
              <w:bottom w:val="nil"/>
              <w:right w:val="nil"/>
            </w:tcBorders>
            <w:shd w:val="clear" w:color="auto" w:fill="auto"/>
            <w:vAlign w:val="center"/>
            <w:hideMark/>
          </w:tcPr>
          <w:p w14:paraId="5477C25F" w14:textId="77777777" w:rsidR="00A9372E" w:rsidRPr="00A9372E" w:rsidRDefault="00A9372E" w:rsidP="00A9372E">
            <w:pPr>
              <w:spacing w:after="0" w:line="240" w:lineRule="auto"/>
              <w:rPr>
                <w:rFonts w:ascii="Times New Roman" w:eastAsia="Times New Roman" w:hAnsi="Times New Roman" w:cs="Times New Roman"/>
                <w:sz w:val="20"/>
                <w:szCs w:val="20"/>
                <w:lang w:val="en-US" w:eastAsia="it-IT"/>
              </w:rPr>
            </w:pPr>
          </w:p>
        </w:tc>
      </w:tr>
      <w:tr w:rsidR="000F1243" w:rsidRPr="000F1243" w14:paraId="60935679" w14:textId="77777777" w:rsidTr="000F1243">
        <w:trPr>
          <w:trHeight w:val="300"/>
        </w:trPr>
        <w:tc>
          <w:tcPr>
            <w:tcW w:w="138" w:type="pct"/>
            <w:tcBorders>
              <w:top w:val="nil"/>
              <w:left w:val="nil"/>
              <w:bottom w:val="nil"/>
              <w:right w:val="nil"/>
            </w:tcBorders>
            <w:shd w:val="clear" w:color="auto" w:fill="auto"/>
            <w:noWrap/>
            <w:vAlign w:val="center"/>
            <w:hideMark/>
          </w:tcPr>
          <w:p w14:paraId="73991CD0"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vertAlign w:val="superscript"/>
                <w:lang w:val="en-US" w:eastAsia="it-IT"/>
              </w:rPr>
              <w:t>X</w:t>
            </w:r>
          </w:p>
        </w:tc>
        <w:tc>
          <w:tcPr>
            <w:tcW w:w="4728" w:type="pct"/>
            <w:gridSpan w:val="22"/>
            <w:tcBorders>
              <w:top w:val="nil"/>
              <w:left w:val="nil"/>
              <w:bottom w:val="nil"/>
              <w:right w:val="nil"/>
            </w:tcBorders>
            <w:shd w:val="clear" w:color="auto" w:fill="auto"/>
            <w:noWrap/>
            <w:vAlign w:val="center"/>
            <w:hideMark/>
          </w:tcPr>
          <w:p w14:paraId="53F34C3A"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r w:rsidRPr="00A9372E">
              <w:rPr>
                <w:rFonts w:ascii="Times New Roman" w:eastAsia="Times New Roman" w:hAnsi="Times New Roman" w:cs="Times New Roman"/>
                <w:sz w:val="16"/>
                <w:szCs w:val="16"/>
                <w:lang w:val="en-US" w:eastAsia="it-IT"/>
              </w:rPr>
              <w:t>Lee, H. W., Bailey-Brock, J. H., &amp; McGurr, M. M. (2006). Temporal changes in the polychaete infaunal community surrounding a Hawaiian mariculture operation. Marine Ecology Progress Series, 307, 175-185.</w:t>
            </w:r>
          </w:p>
        </w:tc>
        <w:tc>
          <w:tcPr>
            <w:tcW w:w="134" w:type="pct"/>
            <w:tcBorders>
              <w:top w:val="nil"/>
              <w:left w:val="nil"/>
              <w:bottom w:val="nil"/>
              <w:right w:val="nil"/>
            </w:tcBorders>
            <w:shd w:val="clear" w:color="auto" w:fill="auto"/>
            <w:vAlign w:val="center"/>
            <w:hideMark/>
          </w:tcPr>
          <w:p w14:paraId="37C01FDE" w14:textId="77777777" w:rsidR="00A9372E" w:rsidRPr="00A9372E" w:rsidRDefault="00A9372E" w:rsidP="00A9372E">
            <w:pPr>
              <w:spacing w:after="0" w:line="240" w:lineRule="auto"/>
              <w:rPr>
                <w:rFonts w:ascii="Times New Roman" w:eastAsia="Times New Roman" w:hAnsi="Times New Roman" w:cs="Times New Roman"/>
                <w:sz w:val="16"/>
                <w:szCs w:val="16"/>
                <w:lang w:val="en-US" w:eastAsia="it-IT"/>
              </w:rPr>
            </w:pPr>
          </w:p>
        </w:tc>
      </w:tr>
    </w:tbl>
    <w:p w14:paraId="1AE1B20A" w14:textId="77777777" w:rsidR="00952D0C" w:rsidRDefault="00952D0C">
      <w:pPr>
        <w:rPr>
          <w:rFonts w:ascii="Times New Roman" w:hAnsi="Times New Roman" w:cs="Times New Roman"/>
          <w:b/>
          <w:sz w:val="24"/>
          <w:szCs w:val="24"/>
          <w:lang w:val="en-GB"/>
        </w:rPr>
      </w:pPr>
      <w:r>
        <w:rPr>
          <w:rFonts w:ascii="Times New Roman" w:hAnsi="Times New Roman" w:cs="Times New Roman"/>
          <w:b/>
          <w:sz w:val="24"/>
          <w:szCs w:val="24"/>
          <w:lang w:val="en-GB"/>
        </w:rPr>
        <w:br w:type="page"/>
      </w:r>
    </w:p>
    <w:p w14:paraId="7994FCA7" w14:textId="77777777" w:rsidR="00952D0C" w:rsidRDefault="00952D0C">
      <w:pPr>
        <w:rPr>
          <w:rFonts w:ascii="Times New Roman" w:hAnsi="Times New Roman" w:cs="Times New Roman"/>
          <w:b/>
          <w:sz w:val="24"/>
          <w:szCs w:val="24"/>
          <w:lang w:val="en-GB"/>
        </w:rPr>
        <w:sectPr w:rsidR="00952D0C" w:rsidSect="00AE304D">
          <w:pgSz w:w="16838" w:h="11906" w:orient="landscape"/>
          <w:pgMar w:top="720" w:right="720" w:bottom="720" w:left="720" w:header="709" w:footer="709" w:gutter="0"/>
          <w:cols w:space="708"/>
          <w:docGrid w:linePitch="360"/>
        </w:sectPr>
      </w:pPr>
    </w:p>
    <w:p w14:paraId="22E6C5B4" w14:textId="2C469A7B" w:rsidR="00952D0C" w:rsidRPr="00B73C74" w:rsidRDefault="00952D0C" w:rsidP="00C65FD0">
      <w:pPr>
        <w:jc w:val="both"/>
        <w:rPr>
          <w:rFonts w:ascii="Times New Roman" w:hAnsi="Times New Roman" w:cs="Times New Roman"/>
          <w:sz w:val="24"/>
          <w:szCs w:val="24"/>
          <w:lang w:val="en-GB"/>
        </w:rPr>
      </w:pPr>
      <w:r>
        <w:rPr>
          <w:rFonts w:ascii="Times New Roman" w:hAnsi="Times New Roman" w:cs="Times New Roman"/>
          <w:b/>
          <w:sz w:val="24"/>
          <w:szCs w:val="24"/>
          <w:lang w:val="en-GB"/>
        </w:rPr>
        <w:lastRenderedPageBreak/>
        <w:t>Table S2</w:t>
      </w:r>
      <w:r w:rsidRPr="002C2735">
        <w:rPr>
          <w:rFonts w:ascii="Times New Roman" w:hAnsi="Times New Roman" w:cs="Times New Roman"/>
          <w:b/>
          <w:sz w:val="24"/>
          <w:szCs w:val="24"/>
          <w:lang w:val="en-GB"/>
        </w:rPr>
        <w:t xml:space="preserve">. </w:t>
      </w:r>
      <w:r w:rsidRPr="00B73C74">
        <w:rPr>
          <w:rFonts w:ascii="Times New Roman" w:hAnsi="Times New Roman" w:cs="Times New Roman"/>
          <w:sz w:val="24"/>
          <w:szCs w:val="24"/>
          <w:lang w:val="en-GB"/>
        </w:rPr>
        <w:t>Extent of occurrence</w:t>
      </w:r>
      <w:r>
        <w:rPr>
          <w:rFonts w:ascii="Times New Roman" w:hAnsi="Times New Roman" w:cs="Times New Roman"/>
          <w:sz w:val="24"/>
          <w:szCs w:val="24"/>
          <w:lang w:val="en-GB"/>
        </w:rPr>
        <w:t xml:space="preserve"> (EOO) and mean (± SD) maximum local abundance based on the information </w:t>
      </w:r>
      <w:r w:rsidRPr="00B73C74">
        <w:rPr>
          <w:rFonts w:ascii="Times New Roman" w:hAnsi="Times New Roman" w:cs="Times New Roman"/>
          <w:sz w:val="24"/>
          <w:szCs w:val="24"/>
          <w:lang w:val="en-GB"/>
        </w:rPr>
        <w:t xml:space="preserve">on the global distribution of the </w:t>
      </w:r>
      <w:r w:rsidR="00B854D7">
        <w:rPr>
          <w:rFonts w:ascii="Times New Roman" w:hAnsi="Times New Roman" w:cs="Times New Roman"/>
          <w:sz w:val="24"/>
          <w:szCs w:val="24"/>
          <w:lang w:val="en-GB"/>
        </w:rPr>
        <w:t xml:space="preserve">studied </w:t>
      </w:r>
      <w:r w:rsidRPr="00B73C74">
        <w:rPr>
          <w:rFonts w:ascii="Times New Roman" w:hAnsi="Times New Roman" w:cs="Times New Roman"/>
          <w:sz w:val="24"/>
          <w:szCs w:val="24"/>
          <w:lang w:val="en-GB"/>
        </w:rPr>
        <w:t xml:space="preserve">species </w:t>
      </w:r>
      <w:r w:rsidR="0068676F">
        <w:rPr>
          <w:rFonts w:ascii="Times New Roman" w:hAnsi="Times New Roman" w:cs="Times New Roman"/>
          <w:sz w:val="24"/>
          <w:szCs w:val="24"/>
          <w:lang w:val="en-GB"/>
        </w:rPr>
        <w:t xml:space="preserve">and obtained from </w:t>
      </w:r>
      <w:r w:rsidRPr="00B73C74">
        <w:rPr>
          <w:rFonts w:ascii="Times New Roman" w:hAnsi="Times New Roman" w:cs="Times New Roman"/>
          <w:sz w:val="24"/>
          <w:szCs w:val="24"/>
          <w:lang w:val="en-GB"/>
        </w:rPr>
        <w:t>90 localities</w:t>
      </w:r>
      <w:r w:rsidR="0068676F">
        <w:rPr>
          <w:rFonts w:ascii="Times New Roman" w:hAnsi="Times New Roman" w:cs="Times New Roman"/>
          <w:sz w:val="24"/>
          <w:szCs w:val="24"/>
          <w:lang w:val="en-GB"/>
        </w:rPr>
        <w:t xml:space="preserve"> in the </w:t>
      </w:r>
      <w:r w:rsidR="0068676F" w:rsidRPr="0068676F">
        <w:rPr>
          <w:rFonts w:ascii="Times New Roman" w:hAnsi="Times New Roman" w:cs="Times New Roman"/>
          <w:sz w:val="24"/>
          <w:szCs w:val="24"/>
          <w:lang w:val="en-GB"/>
        </w:rPr>
        <w:t>Northern Hemisphere</w:t>
      </w:r>
      <w:r>
        <w:rPr>
          <w:rFonts w:ascii="Times New Roman" w:hAnsi="Times New Roman" w:cs="Times New Roman"/>
          <w:sz w:val="24"/>
          <w:szCs w:val="24"/>
          <w:lang w:val="en-GB"/>
        </w:rPr>
        <w:t>. When a locality was sampled multiple times at different sites, the maximum number of individuals collected was considered as representative of the abundance of that locality. The first and third quartiles of the EOO and local abundance used to determine the common</w:t>
      </w:r>
      <w:r w:rsidR="004401A9">
        <w:rPr>
          <w:rFonts w:ascii="Times New Roman" w:hAnsi="Times New Roman" w:cs="Times New Roman"/>
          <w:sz w:val="24"/>
          <w:szCs w:val="24"/>
          <w:lang w:val="en-GB"/>
        </w:rPr>
        <w:t>, uncommon,</w:t>
      </w:r>
      <w:r>
        <w:rPr>
          <w:rFonts w:ascii="Times New Roman" w:hAnsi="Times New Roman" w:cs="Times New Roman"/>
          <w:sz w:val="24"/>
          <w:szCs w:val="24"/>
          <w:lang w:val="en-GB"/>
        </w:rPr>
        <w:t xml:space="preserve"> and rare status of the </w:t>
      </w:r>
      <w:r w:rsidR="004401A9">
        <w:rPr>
          <w:rFonts w:ascii="Times New Roman" w:hAnsi="Times New Roman" w:cs="Times New Roman"/>
          <w:sz w:val="24"/>
          <w:szCs w:val="24"/>
          <w:lang w:val="en-GB"/>
        </w:rPr>
        <w:t xml:space="preserve">studied </w:t>
      </w:r>
      <w:r>
        <w:rPr>
          <w:rFonts w:ascii="Times New Roman" w:hAnsi="Times New Roman" w:cs="Times New Roman"/>
          <w:sz w:val="24"/>
          <w:szCs w:val="24"/>
          <w:lang w:val="en-GB"/>
        </w:rPr>
        <w:t xml:space="preserve">species are shown. The total number of localities </w:t>
      </w:r>
      <w:r w:rsidR="004401A9">
        <w:rPr>
          <w:rFonts w:ascii="Times New Roman" w:hAnsi="Times New Roman" w:cs="Times New Roman"/>
          <w:sz w:val="24"/>
          <w:szCs w:val="24"/>
          <w:lang w:val="en-GB"/>
        </w:rPr>
        <w:t>where a species</w:t>
      </w:r>
      <w:r>
        <w:rPr>
          <w:rFonts w:ascii="Times New Roman" w:hAnsi="Times New Roman" w:cs="Times New Roman"/>
          <w:sz w:val="24"/>
          <w:szCs w:val="24"/>
          <w:lang w:val="en-GB"/>
        </w:rPr>
        <w:t xml:space="preserve"> </w:t>
      </w:r>
      <w:r w:rsidR="004401A9">
        <w:rPr>
          <w:rFonts w:ascii="Times New Roman" w:hAnsi="Times New Roman" w:cs="Times New Roman"/>
          <w:sz w:val="24"/>
          <w:szCs w:val="24"/>
          <w:lang w:val="en-GB"/>
        </w:rPr>
        <w:t>was recorded</w:t>
      </w:r>
      <w:r>
        <w:rPr>
          <w:rFonts w:ascii="Times New Roman" w:hAnsi="Times New Roman" w:cs="Times New Roman"/>
          <w:sz w:val="24"/>
          <w:szCs w:val="24"/>
          <w:lang w:val="en-GB"/>
        </w:rPr>
        <w:t xml:space="preserve"> and </w:t>
      </w:r>
      <w:r w:rsidR="004401A9">
        <w:rPr>
          <w:rFonts w:ascii="Times New Roman" w:hAnsi="Times New Roman" w:cs="Times New Roman"/>
          <w:sz w:val="24"/>
          <w:szCs w:val="24"/>
          <w:lang w:val="en-GB"/>
        </w:rPr>
        <w:t>species</w:t>
      </w:r>
      <w:r>
        <w:rPr>
          <w:rFonts w:ascii="Times New Roman" w:hAnsi="Times New Roman" w:cs="Times New Roman"/>
          <w:sz w:val="24"/>
          <w:szCs w:val="24"/>
          <w:lang w:val="en-GB"/>
        </w:rPr>
        <w:t xml:space="preserve"> prevalence (i.e.</w:t>
      </w:r>
      <w:r w:rsidR="004401A9">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00EB7D18" w:rsidRPr="00EB7D18">
        <w:rPr>
          <w:rFonts w:ascii="Times New Roman" w:hAnsi="Times New Roman" w:cs="Times New Roman"/>
          <w:sz w:val="24"/>
          <w:szCs w:val="24"/>
          <w:lang w:val="en-GB"/>
        </w:rPr>
        <w:t xml:space="preserve">the presence/absence ratio to the total number of </w:t>
      </w:r>
      <w:r w:rsidR="004401A9" w:rsidRPr="00EB7D18">
        <w:rPr>
          <w:rFonts w:ascii="Times New Roman" w:hAnsi="Times New Roman" w:cs="Times New Roman"/>
          <w:sz w:val="24"/>
          <w:szCs w:val="24"/>
          <w:lang w:val="en-GB"/>
        </w:rPr>
        <w:t xml:space="preserve">collected </w:t>
      </w:r>
      <w:r w:rsidR="00EB7D18" w:rsidRPr="00EB7D18">
        <w:rPr>
          <w:rFonts w:ascii="Times New Roman" w:hAnsi="Times New Roman" w:cs="Times New Roman"/>
          <w:sz w:val="24"/>
          <w:szCs w:val="24"/>
          <w:lang w:val="en-GB"/>
        </w:rPr>
        <w:t>sites</w:t>
      </w:r>
      <w:r>
        <w:rPr>
          <w:rFonts w:ascii="Times New Roman" w:hAnsi="Times New Roman" w:cs="Times New Roman"/>
          <w:sz w:val="24"/>
          <w:szCs w:val="24"/>
          <w:lang w:val="en-GB"/>
        </w:rPr>
        <w:t>) are also provided</w:t>
      </w:r>
    </w:p>
    <w:p w14:paraId="0A3B41C4" w14:textId="77777777" w:rsidR="00952D0C" w:rsidRPr="00B73C74" w:rsidRDefault="00952D0C" w:rsidP="00952D0C">
      <w:pPr>
        <w:spacing w:line="312" w:lineRule="auto"/>
        <w:rPr>
          <w:rFonts w:ascii="Times New Roman" w:hAnsi="Times New Roman" w:cs="Times New Roman"/>
          <w:sz w:val="24"/>
          <w:szCs w:val="24"/>
          <w:lang w:val="en-GB"/>
        </w:rPr>
      </w:pPr>
    </w:p>
    <w:tbl>
      <w:tblPr>
        <w:tblW w:w="9280" w:type="dxa"/>
        <w:tblCellMar>
          <w:left w:w="70" w:type="dxa"/>
          <w:right w:w="70" w:type="dxa"/>
        </w:tblCellMar>
        <w:tblLook w:val="04A0" w:firstRow="1" w:lastRow="0" w:firstColumn="1" w:lastColumn="0" w:noHBand="0" w:noVBand="1"/>
      </w:tblPr>
      <w:tblGrid>
        <w:gridCol w:w="2268"/>
        <w:gridCol w:w="2127"/>
        <w:gridCol w:w="1417"/>
        <w:gridCol w:w="1418"/>
        <w:gridCol w:w="2050"/>
      </w:tblGrid>
      <w:tr w:rsidR="00952D0C" w:rsidRPr="00E61502" w14:paraId="3233C96A" w14:textId="77777777" w:rsidTr="000920CC">
        <w:trPr>
          <w:trHeight w:val="300"/>
        </w:trPr>
        <w:tc>
          <w:tcPr>
            <w:tcW w:w="2268" w:type="dxa"/>
            <w:tcBorders>
              <w:top w:val="single" w:sz="4" w:space="0" w:color="auto"/>
              <w:left w:val="nil"/>
              <w:bottom w:val="nil"/>
              <w:right w:val="nil"/>
            </w:tcBorders>
            <w:shd w:val="clear" w:color="auto" w:fill="auto"/>
            <w:noWrap/>
            <w:vAlign w:val="center"/>
            <w:hideMark/>
          </w:tcPr>
          <w:p w14:paraId="1E56B899" w14:textId="77777777" w:rsidR="00952D0C" w:rsidRPr="00B73C74" w:rsidRDefault="00952D0C" w:rsidP="000920CC">
            <w:pPr>
              <w:spacing w:after="0" w:line="240" w:lineRule="auto"/>
              <w:jc w:val="center"/>
              <w:rPr>
                <w:rFonts w:ascii="Times New Roman" w:eastAsia="Times New Roman" w:hAnsi="Times New Roman" w:cs="Times New Roman"/>
                <w:sz w:val="24"/>
                <w:szCs w:val="24"/>
                <w:lang w:val="en-US" w:eastAsia="it-IT"/>
              </w:rPr>
            </w:pPr>
          </w:p>
        </w:tc>
        <w:tc>
          <w:tcPr>
            <w:tcW w:w="2127" w:type="dxa"/>
            <w:vMerge w:val="restart"/>
            <w:tcBorders>
              <w:top w:val="single" w:sz="4" w:space="0" w:color="auto"/>
              <w:left w:val="nil"/>
              <w:right w:val="nil"/>
            </w:tcBorders>
            <w:shd w:val="clear" w:color="auto" w:fill="auto"/>
            <w:noWrap/>
            <w:vAlign w:val="center"/>
            <w:hideMark/>
          </w:tcPr>
          <w:p w14:paraId="7FF4887D" w14:textId="77777777" w:rsidR="00952D0C" w:rsidRPr="00B73C74" w:rsidRDefault="00952D0C" w:rsidP="000920CC">
            <w:pPr>
              <w:spacing w:after="0" w:line="240" w:lineRule="auto"/>
              <w:jc w:val="center"/>
              <w:rPr>
                <w:rFonts w:ascii="Times New Roman" w:eastAsia="Times New Roman" w:hAnsi="Times New Roman" w:cs="Times New Roman"/>
                <w:b/>
                <w:bCs/>
                <w:color w:val="000000"/>
                <w:lang w:val="en-US" w:eastAsia="it-IT"/>
              </w:rPr>
            </w:pPr>
            <w:r w:rsidRPr="00B73C74">
              <w:rPr>
                <w:rFonts w:ascii="Times New Roman" w:eastAsia="Times New Roman" w:hAnsi="Times New Roman" w:cs="Times New Roman"/>
                <w:b/>
                <w:bCs/>
                <w:color w:val="000000"/>
                <w:lang w:val="en-US" w:eastAsia="it-IT"/>
              </w:rPr>
              <w:t>Number of localities</w:t>
            </w:r>
          </w:p>
          <w:p w14:paraId="63252B7A" w14:textId="77777777" w:rsidR="00952D0C" w:rsidRPr="00B73C74" w:rsidRDefault="00952D0C" w:rsidP="000920CC">
            <w:pPr>
              <w:spacing w:after="0" w:line="240" w:lineRule="auto"/>
              <w:jc w:val="center"/>
              <w:rPr>
                <w:rFonts w:ascii="Times New Roman" w:eastAsia="Times New Roman" w:hAnsi="Times New Roman" w:cs="Times New Roman"/>
                <w:b/>
                <w:bCs/>
                <w:color w:val="000000"/>
                <w:lang w:val="en-US" w:eastAsia="it-IT"/>
              </w:rPr>
            </w:pPr>
            <w:r>
              <w:rPr>
                <w:rFonts w:ascii="Times New Roman" w:eastAsia="Times New Roman" w:hAnsi="Times New Roman" w:cs="Times New Roman"/>
                <w:b/>
                <w:bCs/>
                <w:lang w:val="en-US" w:eastAsia="it-IT"/>
              </w:rPr>
              <w:t>where the species was recorded</w:t>
            </w:r>
          </w:p>
        </w:tc>
        <w:tc>
          <w:tcPr>
            <w:tcW w:w="1417" w:type="dxa"/>
            <w:vMerge w:val="restart"/>
            <w:tcBorders>
              <w:top w:val="single" w:sz="4" w:space="0" w:color="auto"/>
              <w:left w:val="nil"/>
              <w:right w:val="nil"/>
            </w:tcBorders>
            <w:shd w:val="clear" w:color="auto" w:fill="auto"/>
            <w:noWrap/>
            <w:vAlign w:val="center"/>
            <w:hideMark/>
          </w:tcPr>
          <w:p w14:paraId="2401E221" w14:textId="77777777" w:rsidR="00952D0C" w:rsidRPr="00B73C74" w:rsidRDefault="00952D0C" w:rsidP="000920CC">
            <w:pPr>
              <w:spacing w:after="0" w:line="240" w:lineRule="auto"/>
              <w:jc w:val="center"/>
              <w:rPr>
                <w:rFonts w:ascii="Times New Roman" w:eastAsia="Times New Roman" w:hAnsi="Times New Roman" w:cs="Times New Roman"/>
                <w:b/>
                <w:bCs/>
                <w:lang w:val="en-US" w:eastAsia="it-IT"/>
              </w:rPr>
            </w:pPr>
            <w:r w:rsidRPr="00B73C74">
              <w:rPr>
                <w:rFonts w:ascii="Times New Roman" w:eastAsia="Times New Roman" w:hAnsi="Times New Roman" w:cs="Times New Roman"/>
                <w:b/>
                <w:bCs/>
                <w:lang w:val="en-US" w:eastAsia="it-IT"/>
              </w:rPr>
              <w:t>Prevalence</w:t>
            </w:r>
          </w:p>
          <w:p w14:paraId="774CDAA9" w14:textId="7E6B3B53" w:rsidR="00952D0C" w:rsidRPr="00B73C74" w:rsidRDefault="00952D0C" w:rsidP="000920CC">
            <w:pPr>
              <w:spacing w:after="0" w:line="240" w:lineRule="auto"/>
              <w:jc w:val="center"/>
              <w:rPr>
                <w:rFonts w:ascii="Times New Roman" w:eastAsia="Times New Roman" w:hAnsi="Times New Roman" w:cs="Times New Roman"/>
                <w:b/>
                <w:bCs/>
                <w:lang w:val="en-US" w:eastAsia="it-IT"/>
              </w:rPr>
            </w:pPr>
          </w:p>
        </w:tc>
        <w:tc>
          <w:tcPr>
            <w:tcW w:w="1418" w:type="dxa"/>
            <w:vMerge w:val="restart"/>
            <w:tcBorders>
              <w:top w:val="single" w:sz="4" w:space="0" w:color="auto"/>
              <w:left w:val="nil"/>
              <w:right w:val="nil"/>
            </w:tcBorders>
            <w:shd w:val="clear" w:color="auto" w:fill="auto"/>
            <w:noWrap/>
            <w:vAlign w:val="center"/>
            <w:hideMark/>
          </w:tcPr>
          <w:p w14:paraId="5A6D7AF5" w14:textId="77777777" w:rsidR="00952D0C" w:rsidRPr="00B73C74" w:rsidRDefault="00952D0C" w:rsidP="000920CC">
            <w:pPr>
              <w:spacing w:after="0" w:line="240" w:lineRule="auto"/>
              <w:jc w:val="center"/>
              <w:rPr>
                <w:rFonts w:ascii="Times New Roman" w:eastAsia="Times New Roman" w:hAnsi="Times New Roman" w:cs="Times New Roman"/>
                <w:b/>
                <w:bCs/>
                <w:lang w:val="en-US" w:eastAsia="it-IT"/>
              </w:rPr>
            </w:pPr>
            <w:r w:rsidRPr="00B73C74">
              <w:rPr>
                <w:rFonts w:ascii="Times New Roman" w:eastAsia="Times New Roman" w:hAnsi="Times New Roman" w:cs="Times New Roman"/>
                <w:b/>
                <w:bCs/>
                <w:lang w:val="en-US" w:eastAsia="it-IT"/>
              </w:rPr>
              <w:t>EOO</w:t>
            </w:r>
          </w:p>
          <w:p w14:paraId="3512E2B2" w14:textId="77777777" w:rsidR="00952D0C" w:rsidRPr="00B73C74" w:rsidRDefault="00952D0C" w:rsidP="000920CC">
            <w:pPr>
              <w:spacing w:after="0" w:line="240" w:lineRule="auto"/>
              <w:jc w:val="center"/>
              <w:rPr>
                <w:rFonts w:ascii="Times New Roman" w:eastAsia="Times New Roman" w:hAnsi="Times New Roman" w:cs="Times New Roman"/>
                <w:b/>
                <w:bCs/>
                <w:lang w:val="en-US" w:eastAsia="it-IT"/>
              </w:rPr>
            </w:pPr>
            <w:r w:rsidRPr="00B73C74">
              <w:rPr>
                <w:rFonts w:ascii="Times New Roman" w:eastAsia="Times New Roman" w:hAnsi="Times New Roman" w:cs="Times New Roman"/>
                <w:b/>
                <w:bCs/>
                <w:lang w:val="en-US" w:eastAsia="it-IT"/>
              </w:rPr>
              <w:t>(Km</w:t>
            </w:r>
            <w:r w:rsidRPr="00B73C74">
              <w:rPr>
                <w:rFonts w:ascii="Times New Roman" w:eastAsia="Times New Roman" w:hAnsi="Times New Roman" w:cs="Times New Roman"/>
                <w:b/>
                <w:bCs/>
                <w:vertAlign w:val="superscript"/>
                <w:lang w:val="en-US" w:eastAsia="it-IT"/>
              </w:rPr>
              <w:t>2</w:t>
            </w:r>
            <w:r w:rsidRPr="00B73C74">
              <w:rPr>
                <w:rFonts w:ascii="Times New Roman" w:eastAsia="Times New Roman" w:hAnsi="Times New Roman" w:cs="Times New Roman"/>
                <w:b/>
                <w:bCs/>
                <w:lang w:val="en-US" w:eastAsia="it-IT"/>
              </w:rPr>
              <w:t>)</w:t>
            </w:r>
          </w:p>
        </w:tc>
        <w:tc>
          <w:tcPr>
            <w:tcW w:w="2050" w:type="dxa"/>
            <w:vMerge w:val="restart"/>
            <w:tcBorders>
              <w:top w:val="single" w:sz="4" w:space="0" w:color="auto"/>
              <w:left w:val="nil"/>
              <w:right w:val="nil"/>
            </w:tcBorders>
            <w:shd w:val="clear" w:color="auto" w:fill="auto"/>
            <w:noWrap/>
            <w:vAlign w:val="center"/>
            <w:hideMark/>
          </w:tcPr>
          <w:p w14:paraId="308F8A67" w14:textId="77777777" w:rsidR="00952D0C" w:rsidRPr="00B73C74" w:rsidRDefault="00952D0C" w:rsidP="000920CC">
            <w:pPr>
              <w:spacing w:after="0" w:line="240" w:lineRule="auto"/>
              <w:jc w:val="center"/>
              <w:rPr>
                <w:rFonts w:ascii="Times New Roman" w:eastAsia="Times New Roman" w:hAnsi="Times New Roman" w:cs="Times New Roman"/>
                <w:b/>
                <w:bCs/>
                <w:lang w:val="en-US" w:eastAsia="it-IT"/>
              </w:rPr>
            </w:pPr>
            <w:r w:rsidRPr="00B73C74">
              <w:rPr>
                <w:rFonts w:ascii="Times New Roman" w:eastAsia="Times New Roman" w:hAnsi="Times New Roman" w:cs="Times New Roman"/>
                <w:b/>
                <w:bCs/>
                <w:lang w:val="en-US" w:eastAsia="it-IT"/>
              </w:rPr>
              <w:t>Mean</w:t>
            </w:r>
            <w:r>
              <w:rPr>
                <w:rFonts w:ascii="Times New Roman" w:eastAsia="Times New Roman" w:hAnsi="Times New Roman" w:cs="Times New Roman"/>
                <w:b/>
                <w:bCs/>
                <w:lang w:val="en-US" w:eastAsia="it-IT"/>
              </w:rPr>
              <w:t xml:space="preserve"> (±SD)</w:t>
            </w:r>
            <w:r w:rsidRPr="00B73C74">
              <w:rPr>
                <w:rFonts w:ascii="Times New Roman" w:eastAsia="Times New Roman" w:hAnsi="Times New Roman" w:cs="Times New Roman"/>
                <w:b/>
                <w:bCs/>
                <w:lang w:val="en-US" w:eastAsia="it-IT"/>
              </w:rPr>
              <w:t xml:space="preserve"> abundance</w:t>
            </w:r>
          </w:p>
          <w:p w14:paraId="0DBD4CB1" w14:textId="0C1846A6" w:rsidR="00952D0C" w:rsidRPr="00B73C74" w:rsidRDefault="00952D0C" w:rsidP="000920CC">
            <w:pPr>
              <w:spacing w:after="0" w:line="240" w:lineRule="auto"/>
              <w:jc w:val="center"/>
              <w:rPr>
                <w:rFonts w:ascii="Times New Roman" w:eastAsia="Times New Roman" w:hAnsi="Times New Roman" w:cs="Times New Roman"/>
                <w:b/>
                <w:bCs/>
                <w:lang w:val="en-US" w:eastAsia="it-IT"/>
              </w:rPr>
            </w:pPr>
            <w:r w:rsidRPr="00B73C74">
              <w:rPr>
                <w:rFonts w:ascii="Times New Roman" w:eastAsia="Times New Roman" w:hAnsi="Times New Roman" w:cs="Times New Roman"/>
                <w:b/>
                <w:bCs/>
                <w:lang w:val="en-US" w:eastAsia="it-IT"/>
              </w:rPr>
              <w:t>(</w:t>
            </w:r>
            <w:r w:rsidR="004401A9" w:rsidRPr="00B73C74">
              <w:rPr>
                <w:rFonts w:ascii="Times New Roman" w:eastAsia="Times New Roman" w:hAnsi="Times New Roman" w:cs="Times New Roman"/>
                <w:b/>
                <w:bCs/>
                <w:lang w:val="en-US" w:eastAsia="it-IT"/>
              </w:rPr>
              <w:t>Number</w:t>
            </w:r>
            <w:r w:rsidRPr="00B73C74">
              <w:rPr>
                <w:rFonts w:ascii="Times New Roman" w:eastAsia="Times New Roman" w:hAnsi="Times New Roman" w:cs="Times New Roman"/>
                <w:b/>
                <w:bCs/>
                <w:lang w:val="en-US" w:eastAsia="it-IT"/>
              </w:rPr>
              <w:t xml:space="preserve"> of indiv</w:t>
            </w:r>
            <w:r w:rsidR="004401A9">
              <w:rPr>
                <w:rFonts w:ascii="Times New Roman" w:eastAsia="Times New Roman" w:hAnsi="Times New Roman" w:cs="Times New Roman"/>
                <w:b/>
                <w:bCs/>
                <w:lang w:val="en-US" w:eastAsia="it-IT"/>
              </w:rPr>
              <w:t>iduals</w:t>
            </w:r>
            <w:r w:rsidRPr="00B73C74">
              <w:rPr>
                <w:rFonts w:ascii="Times New Roman" w:eastAsia="Times New Roman" w:hAnsi="Times New Roman" w:cs="Times New Roman"/>
                <w:b/>
                <w:bCs/>
                <w:lang w:val="en-US" w:eastAsia="it-IT"/>
              </w:rPr>
              <w:t>)</w:t>
            </w:r>
          </w:p>
        </w:tc>
      </w:tr>
      <w:tr w:rsidR="00952D0C" w:rsidRPr="00B73C74" w14:paraId="0097BF46" w14:textId="77777777" w:rsidTr="000920CC">
        <w:trPr>
          <w:trHeight w:val="330"/>
        </w:trPr>
        <w:tc>
          <w:tcPr>
            <w:tcW w:w="2268" w:type="dxa"/>
            <w:tcBorders>
              <w:top w:val="nil"/>
              <w:left w:val="nil"/>
              <w:bottom w:val="single" w:sz="4" w:space="0" w:color="auto"/>
              <w:right w:val="nil"/>
            </w:tcBorders>
            <w:shd w:val="clear" w:color="auto" w:fill="auto"/>
            <w:noWrap/>
            <w:vAlign w:val="center"/>
            <w:hideMark/>
          </w:tcPr>
          <w:p w14:paraId="07C2BA4F" w14:textId="77777777" w:rsidR="00952D0C" w:rsidRPr="00B73C74" w:rsidRDefault="00952D0C" w:rsidP="000920CC">
            <w:pPr>
              <w:spacing w:after="0" w:line="240" w:lineRule="auto"/>
              <w:jc w:val="center"/>
              <w:rPr>
                <w:rFonts w:ascii="Times New Roman" w:eastAsia="Times New Roman" w:hAnsi="Times New Roman" w:cs="Times New Roman"/>
                <w:b/>
                <w:bCs/>
                <w:lang w:val="en-US" w:eastAsia="it-IT"/>
              </w:rPr>
            </w:pPr>
            <w:r w:rsidRPr="00B73C74">
              <w:rPr>
                <w:rFonts w:ascii="Times New Roman" w:eastAsia="Times New Roman" w:hAnsi="Times New Roman" w:cs="Times New Roman"/>
                <w:b/>
                <w:bCs/>
                <w:lang w:val="en-US" w:eastAsia="it-IT"/>
              </w:rPr>
              <w:t>Species</w:t>
            </w:r>
          </w:p>
        </w:tc>
        <w:tc>
          <w:tcPr>
            <w:tcW w:w="2127" w:type="dxa"/>
            <w:vMerge/>
            <w:tcBorders>
              <w:left w:val="nil"/>
              <w:bottom w:val="single" w:sz="4" w:space="0" w:color="auto"/>
              <w:right w:val="nil"/>
            </w:tcBorders>
            <w:shd w:val="clear" w:color="auto" w:fill="auto"/>
            <w:noWrap/>
            <w:vAlign w:val="center"/>
            <w:hideMark/>
          </w:tcPr>
          <w:p w14:paraId="54721129" w14:textId="77777777" w:rsidR="00952D0C" w:rsidRPr="00B73C74" w:rsidRDefault="00952D0C" w:rsidP="000920CC">
            <w:pPr>
              <w:spacing w:after="0" w:line="240" w:lineRule="auto"/>
              <w:jc w:val="center"/>
              <w:rPr>
                <w:rFonts w:ascii="Times New Roman" w:eastAsia="Times New Roman" w:hAnsi="Times New Roman" w:cs="Times New Roman"/>
                <w:b/>
                <w:bCs/>
                <w:lang w:val="en-US" w:eastAsia="it-IT"/>
              </w:rPr>
            </w:pPr>
          </w:p>
        </w:tc>
        <w:tc>
          <w:tcPr>
            <w:tcW w:w="1417" w:type="dxa"/>
            <w:vMerge/>
            <w:tcBorders>
              <w:left w:val="nil"/>
              <w:bottom w:val="single" w:sz="4" w:space="0" w:color="auto"/>
              <w:right w:val="nil"/>
            </w:tcBorders>
            <w:shd w:val="clear" w:color="auto" w:fill="auto"/>
            <w:noWrap/>
            <w:vAlign w:val="center"/>
            <w:hideMark/>
          </w:tcPr>
          <w:p w14:paraId="37092F08" w14:textId="77777777" w:rsidR="00952D0C" w:rsidRPr="00B73C74" w:rsidRDefault="00952D0C" w:rsidP="000920CC">
            <w:pPr>
              <w:spacing w:after="0" w:line="240" w:lineRule="auto"/>
              <w:jc w:val="center"/>
              <w:rPr>
                <w:rFonts w:ascii="Times New Roman" w:eastAsia="Times New Roman" w:hAnsi="Times New Roman" w:cs="Times New Roman"/>
                <w:b/>
                <w:bCs/>
                <w:lang w:val="en-US" w:eastAsia="it-IT"/>
              </w:rPr>
            </w:pPr>
          </w:p>
        </w:tc>
        <w:tc>
          <w:tcPr>
            <w:tcW w:w="1418" w:type="dxa"/>
            <w:vMerge/>
            <w:tcBorders>
              <w:left w:val="nil"/>
              <w:bottom w:val="single" w:sz="4" w:space="0" w:color="auto"/>
              <w:right w:val="nil"/>
            </w:tcBorders>
            <w:shd w:val="clear" w:color="auto" w:fill="auto"/>
            <w:noWrap/>
            <w:vAlign w:val="center"/>
            <w:hideMark/>
          </w:tcPr>
          <w:p w14:paraId="765E1746" w14:textId="77777777" w:rsidR="00952D0C" w:rsidRPr="00B73C74" w:rsidRDefault="00952D0C" w:rsidP="000920CC">
            <w:pPr>
              <w:spacing w:after="0" w:line="240" w:lineRule="auto"/>
              <w:jc w:val="center"/>
              <w:rPr>
                <w:rFonts w:ascii="Times New Roman" w:eastAsia="Times New Roman" w:hAnsi="Times New Roman" w:cs="Times New Roman"/>
                <w:b/>
                <w:bCs/>
                <w:lang w:val="en-US" w:eastAsia="it-IT"/>
              </w:rPr>
            </w:pPr>
          </w:p>
        </w:tc>
        <w:tc>
          <w:tcPr>
            <w:tcW w:w="2050" w:type="dxa"/>
            <w:vMerge/>
            <w:tcBorders>
              <w:left w:val="nil"/>
              <w:bottom w:val="single" w:sz="4" w:space="0" w:color="auto"/>
              <w:right w:val="nil"/>
            </w:tcBorders>
            <w:shd w:val="clear" w:color="auto" w:fill="auto"/>
            <w:noWrap/>
            <w:vAlign w:val="center"/>
            <w:hideMark/>
          </w:tcPr>
          <w:p w14:paraId="12AFE2AD" w14:textId="77777777" w:rsidR="00952D0C" w:rsidRPr="00B73C74" w:rsidRDefault="00952D0C" w:rsidP="000920CC">
            <w:pPr>
              <w:spacing w:after="0" w:line="240" w:lineRule="auto"/>
              <w:jc w:val="center"/>
              <w:rPr>
                <w:rFonts w:ascii="Times New Roman" w:eastAsia="Times New Roman" w:hAnsi="Times New Roman" w:cs="Times New Roman"/>
                <w:b/>
                <w:bCs/>
                <w:lang w:val="en-US" w:eastAsia="it-IT"/>
              </w:rPr>
            </w:pPr>
          </w:p>
        </w:tc>
      </w:tr>
      <w:tr w:rsidR="00952D0C" w:rsidRPr="00B73C74" w14:paraId="271C2392" w14:textId="77777777" w:rsidTr="000920CC">
        <w:trPr>
          <w:trHeight w:val="300"/>
        </w:trPr>
        <w:tc>
          <w:tcPr>
            <w:tcW w:w="2268" w:type="dxa"/>
            <w:tcBorders>
              <w:top w:val="nil"/>
              <w:left w:val="nil"/>
              <w:bottom w:val="nil"/>
              <w:right w:val="nil"/>
            </w:tcBorders>
            <w:shd w:val="clear" w:color="auto" w:fill="auto"/>
            <w:noWrap/>
            <w:vAlign w:val="center"/>
            <w:hideMark/>
          </w:tcPr>
          <w:p w14:paraId="58918B4A" w14:textId="77777777" w:rsidR="00952D0C" w:rsidRPr="00B73C74" w:rsidRDefault="00952D0C" w:rsidP="000920CC">
            <w:pPr>
              <w:spacing w:after="0" w:line="240" w:lineRule="auto"/>
              <w:jc w:val="center"/>
              <w:rPr>
                <w:rFonts w:ascii="Times New Roman" w:eastAsia="Times New Roman" w:hAnsi="Times New Roman" w:cs="Times New Roman"/>
                <w:i/>
                <w:iCs/>
                <w:lang w:val="en-US" w:eastAsia="it-IT"/>
              </w:rPr>
            </w:pPr>
            <w:r w:rsidRPr="00B73C74">
              <w:rPr>
                <w:rFonts w:ascii="Times New Roman" w:eastAsia="Times New Roman" w:hAnsi="Times New Roman" w:cs="Times New Roman"/>
                <w:i/>
                <w:iCs/>
                <w:lang w:val="en-US" w:eastAsia="it-IT"/>
              </w:rPr>
              <w:t>O. labronica</w:t>
            </w:r>
          </w:p>
        </w:tc>
        <w:tc>
          <w:tcPr>
            <w:tcW w:w="2127" w:type="dxa"/>
            <w:tcBorders>
              <w:top w:val="nil"/>
              <w:left w:val="nil"/>
              <w:bottom w:val="nil"/>
              <w:right w:val="nil"/>
            </w:tcBorders>
            <w:shd w:val="clear" w:color="auto" w:fill="auto"/>
            <w:noWrap/>
            <w:vAlign w:val="center"/>
            <w:hideMark/>
          </w:tcPr>
          <w:p w14:paraId="62996BD3" w14:textId="77777777" w:rsidR="00952D0C" w:rsidRPr="00B73C74" w:rsidRDefault="00952D0C" w:rsidP="000920CC">
            <w:pPr>
              <w:spacing w:after="0" w:line="240" w:lineRule="auto"/>
              <w:jc w:val="center"/>
              <w:rPr>
                <w:rFonts w:ascii="Times New Roman" w:eastAsia="Times New Roman" w:hAnsi="Times New Roman" w:cs="Times New Roman"/>
                <w:lang w:val="en-US" w:eastAsia="it-IT"/>
              </w:rPr>
            </w:pPr>
            <w:r>
              <w:rPr>
                <w:rFonts w:ascii="Times New Roman" w:eastAsia="Times New Roman" w:hAnsi="Times New Roman" w:cs="Times New Roman"/>
                <w:lang w:val="en-US" w:eastAsia="it-IT"/>
              </w:rPr>
              <w:t>61</w:t>
            </w:r>
          </w:p>
        </w:tc>
        <w:tc>
          <w:tcPr>
            <w:tcW w:w="1417" w:type="dxa"/>
            <w:tcBorders>
              <w:top w:val="nil"/>
              <w:left w:val="nil"/>
              <w:bottom w:val="nil"/>
              <w:right w:val="nil"/>
            </w:tcBorders>
            <w:shd w:val="clear" w:color="auto" w:fill="auto"/>
            <w:noWrap/>
            <w:vAlign w:val="center"/>
            <w:hideMark/>
          </w:tcPr>
          <w:p w14:paraId="32CA7012" w14:textId="25A8ECBE" w:rsidR="00952D0C" w:rsidRPr="00B73C74" w:rsidRDefault="00EB7D18" w:rsidP="000920CC">
            <w:pPr>
              <w:spacing w:after="0" w:line="240" w:lineRule="auto"/>
              <w:jc w:val="center"/>
              <w:rPr>
                <w:rFonts w:ascii="Times New Roman" w:eastAsia="Times New Roman" w:hAnsi="Times New Roman" w:cs="Times New Roman"/>
                <w:lang w:val="en-US" w:eastAsia="it-IT"/>
              </w:rPr>
            </w:pPr>
            <w:r>
              <w:rPr>
                <w:rFonts w:ascii="Times New Roman" w:eastAsia="Times New Roman" w:hAnsi="Times New Roman" w:cs="Times New Roman"/>
                <w:lang w:val="en-US" w:eastAsia="it-IT"/>
              </w:rPr>
              <w:t>0</w:t>
            </w:r>
            <w:r w:rsidR="00952D0C">
              <w:rPr>
                <w:rFonts w:ascii="Times New Roman" w:eastAsia="Times New Roman" w:hAnsi="Times New Roman" w:cs="Times New Roman"/>
                <w:lang w:val="en-US" w:eastAsia="it-IT"/>
              </w:rPr>
              <w:t>.</w:t>
            </w:r>
            <w:r>
              <w:rPr>
                <w:rFonts w:ascii="Times New Roman" w:eastAsia="Times New Roman" w:hAnsi="Times New Roman" w:cs="Times New Roman"/>
                <w:lang w:val="en-US" w:eastAsia="it-IT"/>
              </w:rPr>
              <w:t>68</w:t>
            </w:r>
          </w:p>
        </w:tc>
        <w:tc>
          <w:tcPr>
            <w:tcW w:w="1418" w:type="dxa"/>
            <w:tcBorders>
              <w:top w:val="nil"/>
              <w:left w:val="nil"/>
              <w:bottom w:val="nil"/>
              <w:right w:val="nil"/>
            </w:tcBorders>
            <w:shd w:val="clear" w:color="auto" w:fill="auto"/>
            <w:noWrap/>
            <w:vAlign w:val="center"/>
            <w:hideMark/>
          </w:tcPr>
          <w:p w14:paraId="1B3A2407" w14:textId="77777777" w:rsidR="00952D0C" w:rsidRPr="00B73C74" w:rsidRDefault="00952D0C" w:rsidP="000920CC">
            <w:pPr>
              <w:spacing w:after="0" w:line="240" w:lineRule="auto"/>
              <w:jc w:val="center"/>
              <w:rPr>
                <w:rFonts w:ascii="Times New Roman" w:eastAsia="Times New Roman" w:hAnsi="Times New Roman" w:cs="Times New Roman"/>
                <w:color w:val="000000"/>
                <w:lang w:val="en-US" w:eastAsia="it-IT"/>
              </w:rPr>
            </w:pPr>
            <w:r>
              <w:rPr>
                <w:rFonts w:ascii="Times New Roman" w:eastAsia="Times New Roman" w:hAnsi="Times New Roman" w:cs="Times New Roman"/>
                <w:color w:val="000000"/>
                <w:lang w:val="en-US" w:eastAsia="it-IT"/>
              </w:rPr>
              <w:t>89510878</w:t>
            </w:r>
          </w:p>
        </w:tc>
        <w:tc>
          <w:tcPr>
            <w:tcW w:w="2050" w:type="dxa"/>
            <w:tcBorders>
              <w:top w:val="nil"/>
              <w:left w:val="nil"/>
              <w:bottom w:val="nil"/>
              <w:right w:val="nil"/>
            </w:tcBorders>
            <w:shd w:val="clear" w:color="auto" w:fill="auto"/>
            <w:noWrap/>
            <w:vAlign w:val="center"/>
            <w:hideMark/>
          </w:tcPr>
          <w:p w14:paraId="2084F0F1" w14:textId="77777777" w:rsidR="00952D0C" w:rsidRPr="00B73C74" w:rsidRDefault="00952D0C" w:rsidP="000920CC">
            <w:pPr>
              <w:spacing w:after="0" w:line="240" w:lineRule="auto"/>
              <w:jc w:val="center"/>
              <w:rPr>
                <w:rFonts w:ascii="Times New Roman" w:eastAsia="Times New Roman" w:hAnsi="Times New Roman" w:cs="Times New Roman"/>
                <w:color w:val="000000"/>
                <w:lang w:val="en-US" w:eastAsia="it-IT"/>
              </w:rPr>
            </w:pPr>
            <w:r>
              <w:rPr>
                <w:rFonts w:ascii="Times New Roman" w:eastAsia="Times New Roman" w:hAnsi="Times New Roman" w:cs="Times New Roman"/>
                <w:color w:val="000000"/>
                <w:lang w:val="en-US" w:eastAsia="it-IT"/>
              </w:rPr>
              <w:t xml:space="preserve">132.89 </w:t>
            </w:r>
            <w:r w:rsidRPr="006C6570">
              <w:rPr>
                <w:rFonts w:ascii="Times New Roman" w:eastAsia="Times New Roman" w:hAnsi="Times New Roman" w:cs="Times New Roman"/>
                <w:color w:val="000000"/>
                <w:lang w:val="en-US" w:eastAsia="it-IT"/>
              </w:rPr>
              <w:t>±</w:t>
            </w:r>
            <w:r>
              <w:rPr>
                <w:rFonts w:ascii="Times New Roman" w:eastAsia="Times New Roman" w:hAnsi="Times New Roman" w:cs="Times New Roman"/>
                <w:color w:val="000000"/>
                <w:lang w:val="en-US" w:eastAsia="it-IT"/>
              </w:rPr>
              <w:t>206.55</w:t>
            </w:r>
          </w:p>
        </w:tc>
      </w:tr>
      <w:tr w:rsidR="00952D0C" w:rsidRPr="00B73C74" w14:paraId="05FE798B" w14:textId="77777777" w:rsidTr="000920CC">
        <w:trPr>
          <w:trHeight w:val="300"/>
        </w:trPr>
        <w:tc>
          <w:tcPr>
            <w:tcW w:w="2268" w:type="dxa"/>
            <w:tcBorders>
              <w:top w:val="nil"/>
              <w:left w:val="nil"/>
              <w:bottom w:val="nil"/>
              <w:right w:val="nil"/>
            </w:tcBorders>
            <w:shd w:val="clear" w:color="auto" w:fill="auto"/>
            <w:noWrap/>
            <w:vAlign w:val="center"/>
            <w:hideMark/>
          </w:tcPr>
          <w:p w14:paraId="7D8D5F98" w14:textId="77777777" w:rsidR="00952D0C" w:rsidRPr="00B73C74" w:rsidRDefault="00952D0C" w:rsidP="000920CC">
            <w:pPr>
              <w:spacing w:after="0" w:line="240" w:lineRule="auto"/>
              <w:jc w:val="center"/>
              <w:rPr>
                <w:rFonts w:ascii="Times New Roman" w:eastAsia="Times New Roman" w:hAnsi="Times New Roman" w:cs="Times New Roman"/>
                <w:i/>
                <w:iCs/>
                <w:lang w:val="en-US" w:eastAsia="it-IT"/>
              </w:rPr>
            </w:pPr>
            <w:r w:rsidRPr="00B73C74">
              <w:rPr>
                <w:rFonts w:ascii="Times New Roman" w:eastAsia="Times New Roman" w:hAnsi="Times New Roman" w:cs="Times New Roman"/>
                <w:i/>
                <w:iCs/>
                <w:lang w:val="en-US" w:eastAsia="it-IT"/>
              </w:rPr>
              <w:t>O. japonica</w:t>
            </w:r>
          </w:p>
        </w:tc>
        <w:tc>
          <w:tcPr>
            <w:tcW w:w="2127" w:type="dxa"/>
            <w:tcBorders>
              <w:top w:val="nil"/>
              <w:left w:val="nil"/>
              <w:bottom w:val="nil"/>
              <w:right w:val="nil"/>
            </w:tcBorders>
            <w:shd w:val="clear" w:color="auto" w:fill="auto"/>
            <w:noWrap/>
            <w:vAlign w:val="center"/>
            <w:hideMark/>
          </w:tcPr>
          <w:p w14:paraId="339935F7" w14:textId="77777777" w:rsidR="00952D0C" w:rsidRPr="00B73C74" w:rsidRDefault="00952D0C" w:rsidP="000920CC">
            <w:pPr>
              <w:spacing w:after="0" w:line="240" w:lineRule="auto"/>
              <w:jc w:val="center"/>
              <w:rPr>
                <w:rFonts w:ascii="Times New Roman" w:eastAsia="Times New Roman" w:hAnsi="Times New Roman" w:cs="Times New Roman"/>
                <w:lang w:val="en-US" w:eastAsia="it-IT"/>
              </w:rPr>
            </w:pPr>
            <w:r>
              <w:rPr>
                <w:rFonts w:ascii="Times New Roman" w:eastAsia="Times New Roman" w:hAnsi="Times New Roman" w:cs="Times New Roman"/>
                <w:lang w:val="en-US" w:eastAsia="it-IT"/>
              </w:rPr>
              <w:t>25</w:t>
            </w:r>
          </w:p>
        </w:tc>
        <w:tc>
          <w:tcPr>
            <w:tcW w:w="1417" w:type="dxa"/>
            <w:tcBorders>
              <w:top w:val="nil"/>
              <w:left w:val="nil"/>
              <w:bottom w:val="nil"/>
              <w:right w:val="nil"/>
            </w:tcBorders>
            <w:shd w:val="clear" w:color="auto" w:fill="auto"/>
            <w:noWrap/>
            <w:vAlign w:val="center"/>
            <w:hideMark/>
          </w:tcPr>
          <w:p w14:paraId="17B8265D" w14:textId="1C6C3648" w:rsidR="00952D0C" w:rsidRPr="00B73C74" w:rsidRDefault="00EB7D18" w:rsidP="000920CC">
            <w:pPr>
              <w:spacing w:after="0" w:line="240" w:lineRule="auto"/>
              <w:jc w:val="center"/>
              <w:rPr>
                <w:rFonts w:ascii="Times New Roman" w:eastAsia="Times New Roman" w:hAnsi="Times New Roman" w:cs="Times New Roman"/>
                <w:lang w:val="en-US" w:eastAsia="it-IT"/>
              </w:rPr>
            </w:pPr>
            <w:r>
              <w:rPr>
                <w:rFonts w:ascii="Times New Roman" w:eastAsia="Times New Roman" w:hAnsi="Times New Roman" w:cs="Times New Roman"/>
                <w:lang w:val="en-US" w:eastAsia="it-IT"/>
              </w:rPr>
              <w:t>0</w:t>
            </w:r>
            <w:r w:rsidR="00952D0C">
              <w:rPr>
                <w:rFonts w:ascii="Times New Roman" w:eastAsia="Times New Roman" w:hAnsi="Times New Roman" w:cs="Times New Roman"/>
                <w:lang w:val="en-US" w:eastAsia="it-IT"/>
              </w:rPr>
              <w:t>.</w:t>
            </w:r>
            <w:r>
              <w:rPr>
                <w:rFonts w:ascii="Times New Roman" w:eastAsia="Times New Roman" w:hAnsi="Times New Roman" w:cs="Times New Roman"/>
                <w:lang w:val="en-US" w:eastAsia="it-IT"/>
              </w:rPr>
              <w:t>28</w:t>
            </w:r>
          </w:p>
        </w:tc>
        <w:tc>
          <w:tcPr>
            <w:tcW w:w="1418" w:type="dxa"/>
            <w:tcBorders>
              <w:top w:val="nil"/>
              <w:left w:val="nil"/>
              <w:bottom w:val="nil"/>
              <w:right w:val="nil"/>
            </w:tcBorders>
            <w:shd w:val="clear" w:color="auto" w:fill="auto"/>
            <w:noWrap/>
            <w:vAlign w:val="center"/>
            <w:hideMark/>
          </w:tcPr>
          <w:p w14:paraId="0EA48B44" w14:textId="77777777" w:rsidR="00952D0C" w:rsidRPr="00B73C74" w:rsidRDefault="00952D0C" w:rsidP="000920CC">
            <w:pPr>
              <w:spacing w:after="0" w:line="240" w:lineRule="auto"/>
              <w:jc w:val="center"/>
              <w:rPr>
                <w:rFonts w:ascii="Times New Roman" w:eastAsia="Times New Roman" w:hAnsi="Times New Roman" w:cs="Times New Roman"/>
                <w:color w:val="000000"/>
                <w:lang w:val="en-US" w:eastAsia="it-IT"/>
              </w:rPr>
            </w:pPr>
            <w:r>
              <w:rPr>
                <w:rFonts w:ascii="Times New Roman" w:eastAsia="Times New Roman" w:hAnsi="Times New Roman" w:cs="Times New Roman"/>
                <w:color w:val="000000"/>
                <w:lang w:val="en-US" w:eastAsia="it-IT"/>
              </w:rPr>
              <w:t>57062829</w:t>
            </w:r>
          </w:p>
        </w:tc>
        <w:tc>
          <w:tcPr>
            <w:tcW w:w="2050" w:type="dxa"/>
            <w:tcBorders>
              <w:top w:val="nil"/>
              <w:left w:val="nil"/>
              <w:bottom w:val="nil"/>
              <w:right w:val="nil"/>
            </w:tcBorders>
            <w:shd w:val="clear" w:color="auto" w:fill="auto"/>
            <w:noWrap/>
            <w:vAlign w:val="center"/>
            <w:hideMark/>
          </w:tcPr>
          <w:p w14:paraId="597F5C22" w14:textId="77777777" w:rsidR="00952D0C" w:rsidRPr="00B73C74" w:rsidRDefault="00952D0C" w:rsidP="000920CC">
            <w:pPr>
              <w:spacing w:after="0" w:line="240" w:lineRule="auto"/>
              <w:jc w:val="center"/>
              <w:rPr>
                <w:rFonts w:ascii="Times New Roman" w:eastAsia="Times New Roman" w:hAnsi="Times New Roman" w:cs="Times New Roman"/>
                <w:color w:val="000000"/>
                <w:lang w:val="en-US" w:eastAsia="it-IT"/>
              </w:rPr>
            </w:pPr>
            <w:r>
              <w:rPr>
                <w:rFonts w:ascii="Times New Roman" w:eastAsia="Times New Roman" w:hAnsi="Times New Roman" w:cs="Times New Roman"/>
                <w:color w:val="000000"/>
                <w:lang w:val="en-US" w:eastAsia="it-IT"/>
              </w:rPr>
              <w:t xml:space="preserve">91.68 </w:t>
            </w:r>
            <w:r w:rsidRPr="006C6570">
              <w:rPr>
                <w:rFonts w:ascii="Times New Roman" w:eastAsia="Times New Roman" w:hAnsi="Times New Roman" w:cs="Times New Roman"/>
                <w:color w:val="000000"/>
                <w:lang w:val="en-US" w:eastAsia="it-IT"/>
              </w:rPr>
              <w:t>±</w:t>
            </w:r>
            <w:r>
              <w:rPr>
                <w:rFonts w:ascii="Times New Roman" w:eastAsia="Times New Roman" w:hAnsi="Times New Roman" w:cs="Times New Roman"/>
                <w:color w:val="000000"/>
                <w:lang w:val="en-US" w:eastAsia="it-IT"/>
              </w:rPr>
              <w:t>111.75</w:t>
            </w:r>
          </w:p>
        </w:tc>
      </w:tr>
      <w:tr w:rsidR="00952D0C" w:rsidRPr="00B73C74" w14:paraId="663D0368" w14:textId="77777777" w:rsidTr="000920CC">
        <w:trPr>
          <w:trHeight w:val="300"/>
        </w:trPr>
        <w:tc>
          <w:tcPr>
            <w:tcW w:w="2268" w:type="dxa"/>
            <w:tcBorders>
              <w:top w:val="nil"/>
              <w:left w:val="nil"/>
              <w:bottom w:val="nil"/>
              <w:right w:val="nil"/>
            </w:tcBorders>
            <w:shd w:val="clear" w:color="auto" w:fill="auto"/>
            <w:noWrap/>
            <w:vAlign w:val="center"/>
            <w:hideMark/>
          </w:tcPr>
          <w:p w14:paraId="0E898046" w14:textId="77777777" w:rsidR="00952D0C" w:rsidRPr="00B73C74" w:rsidRDefault="00952D0C" w:rsidP="000920CC">
            <w:pPr>
              <w:spacing w:after="0" w:line="240" w:lineRule="auto"/>
              <w:jc w:val="center"/>
              <w:rPr>
                <w:rFonts w:ascii="Times New Roman" w:eastAsia="Times New Roman" w:hAnsi="Times New Roman" w:cs="Times New Roman"/>
                <w:i/>
                <w:iCs/>
                <w:lang w:val="en-US" w:eastAsia="it-IT"/>
              </w:rPr>
            </w:pPr>
            <w:r w:rsidRPr="00B73C74">
              <w:rPr>
                <w:rFonts w:ascii="Times New Roman" w:eastAsia="Times New Roman" w:hAnsi="Times New Roman" w:cs="Times New Roman"/>
                <w:i/>
                <w:iCs/>
                <w:lang w:val="en-US" w:eastAsia="it-IT"/>
              </w:rPr>
              <w:t>O. adherens</w:t>
            </w:r>
          </w:p>
        </w:tc>
        <w:tc>
          <w:tcPr>
            <w:tcW w:w="2127" w:type="dxa"/>
            <w:tcBorders>
              <w:top w:val="nil"/>
              <w:left w:val="nil"/>
              <w:bottom w:val="nil"/>
              <w:right w:val="nil"/>
            </w:tcBorders>
            <w:shd w:val="clear" w:color="auto" w:fill="auto"/>
            <w:noWrap/>
            <w:vAlign w:val="center"/>
            <w:hideMark/>
          </w:tcPr>
          <w:p w14:paraId="4C0AA870" w14:textId="77777777" w:rsidR="00952D0C" w:rsidRPr="00B73C74" w:rsidRDefault="00952D0C" w:rsidP="000920CC">
            <w:pPr>
              <w:spacing w:after="0" w:line="240" w:lineRule="auto"/>
              <w:jc w:val="center"/>
              <w:rPr>
                <w:rFonts w:ascii="Times New Roman" w:eastAsia="Times New Roman" w:hAnsi="Times New Roman" w:cs="Times New Roman"/>
                <w:lang w:val="en-US" w:eastAsia="it-IT"/>
              </w:rPr>
            </w:pPr>
            <w:r w:rsidRPr="00B73C74">
              <w:rPr>
                <w:rFonts w:ascii="Times New Roman" w:eastAsia="Times New Roman" w:hAnsi="Times New Roman" w:cs="Times New Roman"/>
                <w:lang w:val="en-US" w:eastAsia="it-IT"/>
              </w:rPr>
              <w:t>6</w:t>
            </w:r>
          </w:p>
        </w:tc>
        <w:tc>
          <w:tcPr>
            <w:tcW w:w="1417" w:type="dxa"/>
            <w:tcBorders>
              <w:top w:val="nil"/>
              <w:left w:val="nil"/>
              <w:bottom w:val="nil"/>
              <w:right w:val="nil"/>
            </w:tcBorders>
            <w:shd w:val="clear" w:color="auto" w:fill="auto"/>
            <w:noWrap/>
            <w:vAlign w:val="center"/>
            <w:hideMark/>
          </w:tcPr>
          <w:p w14:paraId="4FECB491" w14:textId="23FB0FB1" w:rsidR="00952D0C" w:rsidRPr="00B73C74" w:rsidRDefault="00EB7D18" w:rsidP="000920CC">
            <w:pPr>
              <w:spacing w:after="0" w:line="240" w:lineRule="auto"/>
              <w:jc w:val="center"/>
              <w:rPr>
                <w:rFonts w:ascii="Times New Roman" w:eastAsia="Times New Roman" w:hAnsi="Times New Roman" w:cs="Times New Roman"/>
                <w:lang w:val="en-US" w:eastAsia="it-IT"/>
              </w:rPr>
            </w:pPr>
            <w:r>
              <w:rPr>
                <w:rFonts w:ascii="Times New Roman" w:eastAsia="Times New Roman" w:hAnsi="Times New Roman" w:cs="Times New Roman"/>
                <w:lang w:val="en-US" w:eastAsia="it-IT"/>
              </w:rPr>
              <w:t>0</w:t>
            </w:r>
            <w:r w:rsidR="00952D0C" w:rsidRPr="00B73C74">
              <w:rPr>
                <w:rFonts w:ascii="Times New Roman" w:eastAsia="Times New Roman" w:hAnsi="Times New Roman" w:cs="Times New Roman"/>
                <w:lang w:val="en-US" w:eastAsia="it-IT"/>
              </w:rPr>
              <w:t>.</w:t>
            </w:r>
            <w:r>
              <w:rPr>
                <w:rFonts w:ascii="Times New Roman" w:eastAsia="Times New Roman" w:hAnsi="Times New Roman" w:cs="Times New Roman"/>
                <w:lang w:val="en-US" w:eastAsia="it-IT"/>
              </w:rPr>
              <w:t>07</w:t>
            </w:r>
          </w:p>
        </w:tc>
        <w:tc>
          <w:tcPr>
            <w:tcW w:w="1418" w:type="dxa"/>
            <w:tcBorders>
              <w:top w:val="nil"/>
              <w:left w:val="nil"/>
              <w:bottom w:val="nil"/>
              <w:right w:val="nil"/>
            </w:tcBorders>
            <w:shd w:val="clear" w:color="auto" w:fill="auto"/>
            <w:noWrap/>
            <w:vAlign w:val="center"/>
            <w:hideMark/>
          </w:tcPr>
          <w:p w14:paraId="46D7FD63" w14:textId="77777777" w:rsidR="00952D0C" w:rsidRPr="00B73C74" w:rsidRDefault="00952D0C" w:rsidP="000920CC">
            <w:pPr>
              <w:spacing w:after="0" w:line="240" w:lineRule="auto"/>
              <w:jc w:val="center"/>
              <w:rPr>
                <w:rFonts w:ascii="Times New Roman" w:eastAsia="Times New Roman" w:hAnsi="Times New Roman" w:cs="Times New Roman"/>
                <w:color w:val="000000"/>
                <w:lang w:val="en-US" w:eastAsia="it-IT"/>
              </w:rPr>
            </w:pPr>
            <w:r>
              <w:rPr>
                <w:rFonts w:ascii="Times New Roman" w:eastAsia="Times New Roman" w:hAnsi="Times New Roman" w:cs="Times New Roman"/>
                <w:color w:val="000000"/>
                <w:lang w:val="en-US" w:eastAsia="it-IT"/>
              </w:rPr>
              <w:t>31461624</w:t>
            </w:r>
          </w:p>
        </w:tc>
        <w:tc>
          <w:tcPr>
            <w:tcW w:w="2050" w:type="dxa"/>
            <w:tcBorders>
              <w:top w:val="nil"/>
              <w:left w:val="nil"/>
              <w:bottom w:val="nil"/>
              <w:right w:val="nil"/>
            </w:tcBorders>
            <w:shd w:val="clear" w:color="auto" w:fill="auto"/>
            <w:noWrap/>
            <w:vAlign w:val="center"/>
            <w:hideMark/>
          </w:tcPr>
          <w:p w14:paraId="67208937" w14:textId="77777777" w:rsidR="00952D0C" w:rsidRPr="00B73C74" w:rsidRDefault="00952D0C" w:rsidP="000920CC">
            <w:pPr>
              <w:spacing w:after="0" w:line="240" w:lineRule="auto"/>
              <w:jc w:val="center"/>
              <w:rPr>
                <w:rFonts w:ascii="Times New Roman" w:eastAsia="Times New Roman" w:hAnsi="Times New Roman" w:cs="Times New Roman"/>
                <w:color w:val="000000"/>
                <w:lang w:val="en-US" w:eastAsia="it-IT"/>
              </w:rPr>
            </w:pPr>
            <w:r w:rsidRPr="00B73C74">
              <w:rPr>
                <w:rFonts w:ascii="Times New Roman" w:eastAsia="Times New Roman" w:hAnsi="Times New Roman" w:cs="Times New Roman"/>
                <w:color w:val="000000"/>
                <w:lang w:val="en-US" w:eastAsia="it-IT"/>
              </w:rPr>
              <w:t>62.25</w:t>
            </w:r>
            <w:r>
              <w:rPr>
                <w:rFonts w:ascii="Times New Roman" w:eastAsia="Times New Roman" w:hAnsi="Times New Roman" w:cs="Times New Roman"/>
                <w:color w:val="000000"/>
                <w:lang w:val="en-US" w:eastAsia="it-IT"/>
              </w:rPr>
              <w:t xml:space="preserve"> </w:t>
            </w:r>
            <w:r w:rsidRPr="006C6570">
              <w:rPr>
                <w:rFonts w:ascii="Times New Roman" w:eastAsia="Times New Roman" w:hAnsi="Times New Roman" w:cs="Times New Roman"/>
                <w:color w:val="000000"/>
                <w:lang w:val="en-US" w:eastAsia="it-IT"/>
              </w:rPr>
              <w:t>±</w:t>
            </w:r>
            <w:r>
              <w:rPr>
                <w:rFonts w:ascii="Times New Roman" w:eastAsia="Times New Roman" w:hAnsi="Times New Roman" w:cs="Times New Roman"/>
                <w:color w:val="000000"/>
                <w:lang w:val="en-US" w:eastAsia="it-IT"/>
              </w:rPr>
              <w:t>59.22</w:t>
            </w:r>
          </w:p>
        </w:tc>
      </w:tr>
      <w:tr w:rsidR="00952D0C" w:rsidRPr="00B73C74" w14:paraId="4707C84C" w14:textId="77777777" w:rsidTr="000920CC">
        <w:trPr>
          <w:trHeight w:val="300"/>
        </w:trPr>
        <w:tc>
          <w:tcPr>
            <w:tcW w:w="2268" w:type="dxa"/>
            <w:tcBorders>
              <w:top w:val="nil"/>
              <w:left w:val="nil"/>
              <w:bottom w:val="nil"/>
              <w:right w:val="nil"/>
            </w:tcBorders>
            <w:shd w:val="clear" w:color="auto" w:fill="auto"/>
            <w:noWrap/>
            <w:vAlign w:val="center"/>
            <w:hideMark/>
          </w:tcPr>
          <w:p w14:paraId="4DB8935C" w14:textId="77777777" w:rsidR="00952D0C" w:rsidRPr="00B73C74" w:rsidRDefault="00952D0C" w:rsidP="000920CC">
            <w:pPr>
              <w:spacing w:after="0" w:line="240" w:lineRule="auto"/>
              <w:jc w:val="center"/>
              <w:rPr>
                <w:rFonts w:ascii="Times New Roman" w:eastAsia="Times New Roman" w:hAnsi="Times New Roman" w:cs="Times New Roman"/>
                <w:i/>
                <w:iCs/>
                <w:lang w:val="en-US" w:eastAsia="it-IT"/>
              </w:rPr>
            </w:pPr>
            <w:r w:rsidRPr="00B73C74">
              <w:rPr>
                <w:rFonts w:ascii="Times New Roman" w:eastAsia="Times New Roman" w:hAnsi="Times New Roman" w:cs="Times New Roman"/>
                <w:i/>
                <w:iCs/>
                <w:lang w:val="en-US" w:eastAsia="it-IT"/>
              </w:rPr>
              <w:t>O. puerilis</w:t>
            </w:r>
          </w:p>
        </w:tc>
        <w:tc>
          <w:tcPr>
            <w:tcW w:w="2127" w:type="dxa"/>
            <w:tcBorders>
              <w:top w:val="nil"/>
              <w:left w:val="nil"/>
              <w:bottom w:val="nil"/>
              <w:right w:val="nil"/>
            </w:tcBorders>
            <w:shd w:val="clear" w:color="auto" w:fill="auto"/>
            <w:noWrap/>
            <w:vAlign w:val="center"/>
            <w:hideMark/>
          </w:tcPr>
          <w:p w14:paraId="3CF9FD73" w14:textId="77777777" w:rsidR="00952D0C" w:rsidRPr="00B73C74" w:rsidRDefault="00952D0C" w:rsidP="000920CC">
            <w:pPr>
              <w:spacing w:after="0" w:line="240" w:lineRule="auto"/>
              <w:jc w:val="center"/>
              <w:rPr>
                <w:rFonts w:ascii="Times New Roman" w:eastAsia="Times New Roman" w:hAnsi="Times New Roman" w:cs="Times New Roman"/>
                <w:lang w:val="en-US" w:eastAsia="it-IT"/>
              </w:rPr>
            </w:pPr>
            <w:r w:rsidRPr="00B73C74">
              <w:rPr>
                <w:rFonts w:ascii="Times New Roman" w:eastAsia="Times New Roman" w:hAnsi="Times New Roman" w:cs="Times New Roman"/>
                <w:lang w:val="en-US" w:eastAsia="it-IT"/>
              </w:rPr>
              <w:t>25</w:t>
            </w:r>
          </w:p>
        </w:tc>
        <w:tc>
          <w:tcPr>
            <w:tcW w:w="1417" w:type="dxa"/>
            <w:tcBorders>
              <w:top w:val="nil"/>
              <w:left w:val="nil"/>
              <w:bottom w:val="nil"/>
              <w:right w:val="nil"/>
            </w:tcBorders>
            <w:shd w:val="clear" w:color="auto" w:fill="auto"/>
            <w:noWrap/>
            <w:vAlign w:val="center"/>
            <w:hideMark/>
          </w:tcPr>
          <w:p w14:paraId="5D7CF420" w14:textId="0FD325B2" w:rsidR="00952D0C" w:rsidRPr="00B73C74" w:rsidRDefault="00E83499" w:rsidP="000920CC">
            <w:pPr>
              <w:spacing w:after="0" w:line="240" w:lineRule="auto"/>
              <w:jc w:val="center"/>
              <w:rPr>
                <w:rFonts w:ascii="Times New Roman" w:eastAsia="Times New Roman" w:hAnsi="Times New Roman" w:cs="Times New Roman"/>
                <w:lang w:val="en-US" w:eastAsia="it-IT"/>
              </w:rPr>
            </w:pPr>
            <w:r>
              <w:rPr>
                <w:rFonts w:ascii="Times New Roman" w:eastAsia="Times New Roman" w:hAnsi="Times New Roman" w:cs="Times New Roman"/>
                <w:lang w:val="en-US" w:eastAsia="it-IT"/>
              </w:rPr>
              <w:t>0</w:t>
            </w:r>
            <w:r w:rsidR="00952D0C" w:rsidRPr="00B73C74">
              <w:rPr>
                <w:rFonts w:ascii="Times New Roman" w:eastAsia="Times New Roman" w:hAnsi="Times New Roman" w:cs="Times New Roman"/>
                <w:lang w:val="en-US" w:eastAsia="it-IT"/>
              </w:rPr>
              <w:t>.</w:t>
            </w:r>
            <w:r>
              <w:rPr>
                <w:rFonts w:ascii="Times New Roman" w:eastAsia="Times New Roman" w:hAnsi="Times New Roman" w:cs="Times New Roman"/>
                <w:lang w:val="en-US" w:eastAsia="it-IT"/>
              </w:rPr>
              <w:t>2</w:t>
            </w:r>
            <w:r w:rsidR="00952D0C" w:rsidRPr="00B73C74">
              <w:rPr>
                <w:rFonts w:ascii="Times New Roman" w:eastAsia="Times New Roman" w:hAnsi="Times New Roman" w:cs="Times New Roman"/>
                <w:lang w:val="en-US" w:eastAsia="it-IT"/>
              </w:rPr>
              <w:t>8</w:t>
            </w:r>
          </w:p>
        </w:tc>
        <w:tc>
          <w:tcPr>
            <w:tcW w:w="1418" w:type="dxa"/>
            <w:tcBorders>
              <w:top w:val="nil"/>
              <w:left w:val="nil"/>
              <w:bottom w:val="nil"/>
              <w:right w:val="nil"/>
            </w:tcBorders>
            <w:shd w:val="clear" w:color="auto" w:fill="auto"/>
            <w:noWrap/>
            <w:vAlign w:val="center"/>
            <w:hideMark/>
          </w:tcPr>
          <w:p w14:paraId="1DAE572E" w14:textId="77777777" w:rsidR="00952D0C" w:rsidRPr="00B73C74" w:rsidRDefault="00952D0C" w:rsidP="000920CC">
            <w:pPr>
              <w:spacing w:after="0" w:line="240" w:lineRule="auto"/>
              <w:jc w:val="center"/>
              <w:rPr>
                <w:rFonts w:ascii="Times New Roman" w:eastAsia="Times New Roman" w:hAnsi="Times New Roman" w:cs="Times New Roman"/>
                <w:color w:val="000000"/>
                <w:lang w:val="en-US" w:eastAsia="it-IT"/>
              </w:rPr>
            </w:pPr>
            <w:r>
              <w:rPr>
                <w:rFonts w:ascii="Times New Roman" w:eastAsia="Times New Roman" w:hAnsi="Times New Roman" w:cs="Times New Roman"/>
                <w:color w:val="000000"/>
                <w:lang w:val="en-US" w:eastAsia="it-IT"/>
              </w:rPr>
              <w:t>2048432</w:t>
            </w:r>
          </w:p>
        </w:tc>
        <w:tc>
          <w:tcPr>
            <w:tcW w:w="2050" w:type="dxa"/>
            <w:tcBorders>
              <w:top w:val="nil"/>
              <w:left w:val="nil"/>
              <w:bottom w:val="nil"/>
              <w:right w:val="nil"/>
            </w:tcBorders>
            <w:shd w:val="clear" w:color="auto" w:fill="auto"/>
            <w:noWrap/>
            <w:vAlign w:val="center"/>
            <w:hideMark/>
          </w:tcPr>
          <w:p w14:paraId="4453343C" w14:textId="77777777" w:rsidR="00952D0C" w:rsidRPr="00B73C74" w:rsidRDefault="00952D0C" w:rsidP="000920CC">
            <w:pPr>
              <w:spacing w:after="0" w:line="240" w:lineRule="auto"/>
              <w:jc w:val="center"/>
              <w:rPr>
                <w:rFonts w:ascii="Times New Roman" w:eastAsia="Times New Roman" w:hAnsi="Times New Roman" w:cs="Times New Roman"/>
                <w:color w:val="000000"/>
                <w:lang w:val="en-US" w:eastAsia="it-IT"/>
              </w:rPr>
            </w:pPr>
            <w:r>
              <w:rPr>
                <w:rFonts w:ascii="Times New Roman" w:eastAsia="Times New Roman" w:hAnsi="Times New Roman" w:cs="Times New Roman"/>
                <w:color w:val="000000"/>
                <w:lang w:val="en-US" w:eastAsia="it-IT"/>
              </w:rPr>
              <w:t xml:space="preserve">67.82 </w:t>
            </w:r>
            <w:r w:rsidRPr="006C6570">
              <w:rPr>
                <w:rFonts w:ascii="Times New Roman" w:eastAsia="Times New Roman" w:hAnsi="Times New Roman" w:cs="Times New Roman"/>
                <w:color w:val="000000"/>
                <w:lang w:val="en-US" w:eastAsia="it-IT"/>
              </w:rPr>
              <w:t>±</w:t>
            </w:r>
            <w:r>
              <w:rPr>
                <w:rFonts w:ascii="Times New Roman" w:eastAsia="Times New Roman" w:hAnsi="Times New Roman" w:cs="Times New Roman"/>
                <w:color w:val="000000"/>
                <w:lang w:val="en-US" w:eastAsia="it-IT"/>
              </w:rPr>
              <w:t>234.04</w:t>
            </w:r>
          </w:p>
        </w:tc>
      </w:tr>
      <w:tr w:rsidR="00952D0C" w:rsidRPr="00B73C74" w14:paraId="046AA545" w14:textId="77777777" w:rsidTr="000920CC">
        <w:trPr>
          <w:trHeight w:val="300"/>
        </w:trPr>
        <w:tc>
          <w:tcPr>
            <w:tcW w:w="2268" w:type="dxa"/>
            <w:tcBorders>
              <w:top w:val="nil"/>
              <w:left w:val="nil"/>
              <w:bottom w:val="nil"/>
              <w:right w:val="nil"/>
            </w:tcBorders>
            <w:shd w:val="clear" w:color="auto" w:fill="auto"/>
            <w:noWrap/>
            <w:vAlign w:val="center"/>
            <w:hideMark/>
          </w:tcPr>
          <w:p w14:paraId="109BF809" w14:textId="77777777" w:rsidR="00952D0C" w:rsidRPr="00B73C74" w:rsidRDefault="00952D0C" w:rsidP="000920CC">
            <w:pPr>
              <w:spacing w:after="0" w:line="240" w:lineRule="auto"/>
              <w:jc w:val="center"/>
              <w:rPr>
                <w:rFonts w:ascii="Times New Roman" w:eastAsia="Times New Roman" w:hAnsi="Times New Roman" w:cs="Times New Roman"/>
                <w:i/>
                <w:iCs/>
                <w:lang w:val="en-US" w:eastAsia="it-IT"/>
              </w:rPr>
            </w:pPr>
            <w:r w:rsidRPr="00B73C74">
              <w:rPr>
                <w:rFonts w:ascii="Times New Roman" w:eastAsia="Times New Roman" w:hAnsi="Times New Roman" w:cs="Times New Roman"/>
                <w:i/>
                <w:iCs/>
                <w:lang w:val="en-US" w:eastAsia="it-IT"/>
              </w:rPr>
              <w:t>O. hartmanni</w:t>
            </w:r>
          </w:p>
        </w:tc>
        <w:tc>
          <w:tcPr>
            <w:tcW w:w="2127" w:type="dxa"/>
            <w:tcBorders>
              <w:top w:val="nil"/>
              <w:left w:val="nil"/>
              <w:bottom w:val="nil"/>
              <w:right w:val="nil"/>
            </w:tcBorders>
            <w:shd w:val="clear" w:color="auto" w:fill="auto"/>
            <w:noWrap/>
            <w:vAlign w:val="center"/>
            <w:hideMark/>
          </w:tcPr>
          <w:p w14:paraId="4A871E60" w14:textId="77777777" w:rsidR="00952D0C" w:rsidRPr="00B73C74" w:rsidRDefault="00952D0C" w:rsidP="000920CC">
            <w:pPr>
              <w:spacing w:after="0" w:line="240" w:lineRule="auto"/>
              <w:jc w:val="center"/>
              <w:rPr>
                <w:rFonts w:ascii="Times New Roman" w:eastAsia="Times New Roman" w:hAnsi="Times New Roman" w:cs="Times New Roman"/>
                <w:lang w:val="en-US" w:eastAsia="it-IT"/>
              </w:rPr>
            </w:pPr>
            <w:r w:rsidRPr="00B73C74">
              <w:rPr>
                <w:rFonts w:ascii="Times New Roman" w:eastAsia="Times New Roman" w:hAnsi="Times New Roman" w:cs="Times New Roman"/>
                <w:lang w:val="en-US" w:eastAsia="it-IT"/>
              </w:rPr>
              <w:t>12</w:t>
            </w:r>
          </w:p>
        </w:tc>
        <w:tc>
          <w:tcPr>
            <w:tcW w:w="1417" w:type="dxa"/>
            <w:tcBorders>
              <w:top w:val="nil"/>
              <w:left w:val="nil"/>
              <w:bottom w:val="nil"/>
              <w:right w:val="nil"/>
            </w:tcBorders>
            <w:shd w:val="clear" w:color="auto" w:fill="auto"/>
            <w:noWrap/>
            <w:vAlign w:val="center"/>
            <w:hideMark/>
          </w:tcPr>
          <w:p w14:paraId="3CA5300D" w14:textId="64619D13" w:rsidR="00952D0C" w:rsidRPr="00B73C74" w:rsidRDefault="00E83499" w:rsidP="000920CC">
            <w:pPr>
              <w:spacing w:after="0" w:line="240" w:lineRule="auto"/>
              <w:jc w:val="center"/>
              <w:rPr>
                <w:rFonts w:ascii="Times New Roman" w:eastAsia="Times New Roman" w:hAnsi="Times New Roman" w:cs="Times New Roman"/>
                <w:lang w:val="en-US" w:eastAsia="it-IT"/>
              </w:rPr>
            </w:pPr>
            <w:r>
              <w:rPr>
                <w:rFonts w:ascii="Times New Roman" w:eastAsia="Times New Roman" w:hAnsi="Times New Roman" w:cs="Times New Roman"/>
                <w:lang w:val="en-US" w:eastAsia="it-IT"/>
              </w:rPr>
              <w:t>0</w:t>
            </w:r>
            <w:r w:rsidR="00952D0C" w:rsidRPr="00B73C74">
              <w:rPr>
                <w:rFonts w:ascii="Times New Roman" w:eastAsia="Times New Roman" w:hAnsi="Times New Roman" w:cs="Times New Roman"/>
                <w:lang w:val="en-US" w:eastAsia="it-IT"/>
              </w:rPr>
              <w:t>.</w:t>
            </w:r>
            <w:r>
              <w:rPr>
                <w:rFonts w:ascii="Times New Roman" w:eastAsia="Times New Roman" w:hAnsi="Times New Roman" w:cs="Times New Roman"/>
                <w:lang w:val="en-US" w:eastAsia="it-IT"/>
              </w:rPr>
              <w:t>13</w:t>
            </w:r>
          </w:p>
        </w:tc>
        <w:tc>
          <w:tcPr>
            <w:tcW w:w="1418" w:type="dxa"/>
            <w:tcBorders>
              <w:top w:val="nil"/>
              <w:left w:val="nil"/>
              <w:bottom w:val="nil"/>
              <w:right w:val="nil"/>
            </w:tcBorders>
            <w:shd w:val="clear" w:color="auto" w:fill="auto"/>
            <w:noWrap/>
            <w:vAlign w:val="center"/>
            <w:hideMark/>
          </w:tcPr>
          <w:p w14:paraId="28314122" w14:textId="77777777" w:rsidR="00952D0C" w:rsidRPr="00B73C74" w:rsidRDefault="00952D0C" w:rsidP="000920CC">
            <w:pPr>
              <w:spacing w:after="0" w:line="240" w:lineRule="auto"/>
              <w:jc w:val="center"/>
              <w:rPr>
                <w:rFonts w:ascii="Times New Roman" w:eastAsia="Times New Roman" w:hAnsi="Times New Roman" w:cs="Times New Roman"/>
                <w:color w:val="000000"/>
                <w:lang w:val="en-US" w:eastAsia="it-IT"/>
              </w:rPr>
            </w:pPr>
            <w:r>
              <w:rPr>
                <w:rFonts w:ascii="Times New Roman" w:eastAsia="Times New Roman" w:hAnsi="Times New Roman" w:cs="Times New Roman"/>
                <w:color w:val="000000"/>
                <w:lang w:val="en-US" w:eastAsia="it-IT"/>
              </w:rPr>
              <w:t>2925979</w:t>
            </w:r>
          </w:p>
        </w:tc>
        <w:tc>
          <w:tcPr>
            <w:tcW w:w="2050" w:type="dxa"/>
            <w:tcBorders>
              <w:top w:val="nil"/>
              <w:left w:val="nil"/>
              <w:bottom w:val="nil"/>
              <w:right w:val="nil"/>
            </w:tcBorders>
            <w:shd w:val="clear" w:color="auto" w:fill="auto"/>
            <w:noWrap/>
            <w:vAlign w:val="center"/>
            <w:hideMark/>
          </w:tcPr>
          <w:p w14:paraId="049C8A19" w14:textId="77777777" w:rsidR="00952D0C" w:rsidRPr="00B73C74" w:rsidRDefault="00952D0C" w:rsidP="000920CC">
            <w:pPr>
              <w:spacing w:after="0" w:line="240" w:lineRule="auto"/>
              <w:jc w:val="center"/>
              <w:rPr>
                <w:rFonts w:ascii="Times New Roman" w:eastAsia="Times New Roman" w:hAnsi="Times New Roman" w:cs="Times New Roman"/>
                <w:color w:val="000000"/>
                <w:lang w:val="en-US" w:eastAsia="it-IT"/>
              </w:rPr>
            </w:pPr>
            <w:r>
              <w:rPr>
                <w:rFonts w:ascii="Times New Roman" w:eastAsia="Times New Roman" w:hAnsi="Times New Roman" w:cs="Times New Roman"/>
                <w:color w:val="000000"/>
                <w:lang w:val="en-US" w:eastAsia="it-IT"/>
              </w:rPr>
              <w:t xml:space="preserve">58.07 </w:t>
            </w:r>
            <w:r w:rsidRPr="006C6570">
              <w:rPr>
                <w:rFonts w:ascii="Times New Roman" w:eastAsia="Times New Roman" w:hAnsi="Times New Roman" w:cs="Times New Roman"/>
                <w:color w:val="000000"/>
                <w:lang w:val="en-US" w:eastAsia="it-IT"/>
              </w:rPr>
              <w:t>±</w:t>
            </w:r>
            <w:r>
              <w:rPr>
                <w:rFonts w:ascii="Times New Roman" w:eastAsia="Times New Roman" w:hAnsi="Times New Roman" w:cs="Times New Roman"/>
                <w:color w:val="000000"/>
                <w:lang w:val="en-US" w:eastAsia="it-IT"/>
              </w:rPr>
              <w:t>115.91</w:t>
            </w:r>
          </w:p>
        </w:tc>
      </w:tr>
      <w:tr w:rsidR="00952D0C" w:rsidRPr="00B73C74" w14:paraId="0C4E1CA8" w14:textId="77777777" w:rsidTr="000920CC">
        <w:trPr>
          <w:trHeight w:val="300"/>
        </w:trPr>
        <w:tc>
          <w:tcPr>
            <w:tcW w:w="2268" w:type="dxa"/>
            <w:tcBorders>
              <w:top w:val="nil"/>
              <w:left w:val="nil"/>
              <w:bottom w:val="nil"/>
              <w:right w:val="nil"/>
            </w:tcBorders>
            <w:shd w:val="clear" w:color="auto" w:fill="auto"/>
            <w:noWrap/>
            <w:vAlign w:val="center"/>
            <w:hideMark/>
          </w:tcPr>
          <w:p w14:paraId="0A5306C9" w14:textId="77777777" w:rsidR="00952D0C" w:rsidRPr="00B73C74" w:rsidRDefault="00952D0C" w:rsidP="000920CC">
            <w:pPr>
              <w:spacing w:after="0" w:line="240" w:lineRule="auto"/>
              <w:jc w:val="center"/>
              <w:rPr>
                <w:rFonts w:ascii="Times New Roman" w:eastAsia="Times New Roman" w:hAnsi="Times New Roman" w:cs="Times New Roman"/>
                <w:i/>
                <w:iCs/>
                <w:lang w:val="en-US" w:eastAsia="it-IT"/>
              </w:rPr>
            </w:pPr>
            <w:r w:rsidRPr="00B73C74">
              <w:rPr>
                <w:rFonts w:ascii="Times New Roman" w:eastAsia="Times New Roman" w:hAnsi="Times New Roman" w:cs="Times New Roman"/>
                <w:i/>
                <w:iCs/>
                <w:lang w:val="en-US" w:eastAsia="it-IT"/>
              </w:rPr>
              <w:t>O. diadema</w:t>
            </w:r>
          </w:p>
        </w:tc>
        <w:tc>
          <w:tcPr>
            <w:tcW w:w="2127" w:type="dxa"/>
            <w:tcBorders>
              <w:top w:val="nil"/>
              <w:left w:val="nil"/>
              <w:bottom w:val="nil"/>
              <w:right w:val="nil"/>
            </w:tcBorders>
            <w:shd w:val="clear" w:color="auto" w:fill="auto"/>
            <w:noWrap/>
            <w:vAlign w:val="center"/>
            <w:hideMark/>
          </w:tcPr>
          <w:p w14:paraId="2E3801C5" w14:textId="77777777" w:rsidR="00952D0C" w:rsidRPr="00B73C74" w:rsidRDefault="00952D0C" w:rsidP="000920CC">
            <w:pPr>
              <w:spacing w:after="0" w:line="240" w:lineRule="auto"/>
              <w:jc w:val="center"/>
              <w:rPr>
                <w:rFonts w:ascii="Times New Roman" w:eastAsia="Times New Roman" w:hAnsi="Times New Roman" w:cs="Times New Roman"/>
                <w:lang w:val="en-US" w:eastAsia="it-IT"/>
              </w:rPr>
            </w:pPr>
            <w:r w:rsidRPr="00B73C74">
              <w:rPr>
                <w:rFonts w:ascii="Times New Roman" w:eastAsia="Times New Roman" w:hAnsi="Times New Roman" w:cs="Times New Roman"/>
                <w:lang w:val="en-US" w:eastAsia="it-IT"/>
              </w:rPr>
              <w:t>2</w:t>
            </w:r>
          </w:p>
        </w:tc>
        <w:tc>
          <w:tcPr>
            <w:tcW w:w="1417" w:type="dxa"/>
            <w:tcBorders>
              <w:top w:val="nil"/>
              <w:left w:val="nil"/>
              <w:bottom w:val="nil"/>
              <w:right w:val="nil"/>
            </w:tcBorders>
            <w:shd w:val="clear" w:color="auto" w:fill="auto"/>
            <w:noWrap/>
            <w:vAlign w:val="center"/>
            <w:hideMark/>
          </w:tcPr>
          <w:p w14:paraId="35A8B79C" w14:textId="78F945B9" w:rsidR="00952D0C" w:rsidRPr="00B73C74" w:rsidRDefault="00E83499" w:rsidP="000920CC">
            <w:pPr>
              <w:spacing w:after="0" w:line="240" w:lineRule="auto"/>
              <w:jc w:val="center"/>
              <w:rPr>
                <w:rFonts w:ascii="Times New Roman" w:eastAsia="Times New Roman" w:hAnsi="Times New Roman" w:cs="Times New Roman"/>
                <w:lang w:val="en-US" w:eastAsia="it-IT"/>
              </w:rPr>
            </w:pPr>
            <w:r>
              <w:rPr>
                <w:rFonts w:ascii="Times New Roman" w:eastAsia="Times New Roman" w:hAnsi="Times New Roman" w:cs="Times New Roman"/>
                <w:lang w:val="en-US" w:eastAsia="it-IT"/>
              </w:rPr>
              <w:t>0</w:t>
            </w:r>
            <w:r w:rsidR="00952D0C" w:rsidRPr="00B73C74">
              <w:rPr>
                <w:rFonts w:ascii="Times New Roman" w:eastAsia="Times New Roman" w:hAnsi="Times New Roman" w:cs="Times New Roman"/>
                <w:lang w:val="en-US" w:eastAsia="it-IT"/>
              </w:rPr>
              <w:t>.</w:t>
            </w:r>
            <w:r>
              <w:rPr>
                <w:rFonts w:ascii="Times New Roman" w:eastAsia="Times New Roman" w:hAnsi="Times New Roman" w:cs="Times New Roman"/>
                <w:lang w:val="en-US" w:eastAsia="it-IT"/>
              </w:rPr>
              <w:t>02</w:t>
            </w:r>
          </w:p>
        </w:tc>
        <w:tc>
          <w:tcPr>
            <w:tcW w:w="1418" w:type="dxa"/>
            <w:tcBorders>
              <w:top w:val="nil"/>
              <w:left w:val="nil"/>
              <w:bottom w:val="nil"/>
              <w:right w:val="nil"/>
            </w:tcBorders>
            <w:shd w:val="clear" w:color="auto" w:fill="auto"/>
            <w:noWrap/>
            <w:vAlign w:val="center"/>
            <w:hideMark/>
          </w:tcPr>
          <w:p w14:paraId="2498BBBB" w14:textId="77777777" w:rsidR="00952D0C" w:rsidRPr="00B73C74" w:rsidRDefault="00952D0C" w:rsidP="000920CC">
            <w:pPr>
              <w:spacing w:after="0" w:line="240" w:lineRule="auto"/>
              <w:jc w:val="center"/>
              <w:rPr>
                <w:rFonts w:ascii="Times New Roman" w:eastAsia="Times New Roman" w:hAnsi="Times New Roman" w:cs="Times New Roman"/>
                <w:color w:val="000000"/>
                <w:lang w:val="en-US" w:eastAsia="it-IT"/>
              </w:rPr>
            </w:pPr>
            <w:r w:rsidRPr="00B73C74">
              <w:rPr>
                <w:rFonts w:ascii="Times New Roman" w:eastAsia="Times New Roman" w:hAnsi="Times New Roman" w:cs="Times New Roman"/>
                <w:color w:val="000000"/>
                <w:lang w:val="en-US" w:eastAsia="it-IT"/>
              </w:rPr>
              <w:t>0</w:t>
            </w:r>
          </w:p>
        </w:tc>
        <w:tc>
          <w:tcPr>
            <w:tcW w:w="2050" w:type="dxa"/>
            <w:tcBorders>
              <w:top w:val="nil"/>
              <w:left w:val="nil"/>
              <w:bottom w:val="nil"/>
              <w:right w:val="nil"/>
            </w:tcBorders>
            <w:shd w:val="clear" w:color="auto" w:fill="auto"/>
            <w:noWrap/>
            <w:vAlign w:val="center"/>
            <w:hideMark/>
          </w:tcPr>
          <w:p w14:paraId="1266C988" w14:textId="77777777" w:rsidR="00952D0C" w:rsidRPr="00B73C74" w:rsidRDefault="00952D0C" w:rsidP="000920CC">
            <w:pPr>
              <w:spacing w:after="0" w:line="240" w:lineRule="auto"/>
              <w:jc w:val="center"/>
              <w:rPr>
                <w:rFonts w:ascii="Times New Roman" w:eastAsia="Times New Roman" w:hAnsi="Times New Roman" w:cs="Times New Roman"/>
                <w:color w:val="000000"/>
                <w:lang w:val="en-US" w:eastAsia="it-IT"/>
              </w:rPr>
            </w:pPr>
            <w:r w:rsidRPr="00B73C74">
              <w:rPr>
                <w:rFonts w:ascii="Times New Roman" w:eastAsia="Times New Roman" w:hAnsi="Times New Roman" w:cs="Times New Roman"/>
                <w:color w:val="000000"/>
                <w:lang w:val="en-US" w:eastAsia="it-IT"/>
              </w:rPr>
              <w:t>68</w:t>
            </w:r>
            <w:r>
              <w:rPr>
                <w:rFonts w:ascii="Times New Roman" w:eastAsia="Times New Roman" w:hAnsi="Times New Roman" w:cs="Times New Roman"/>
                <w:color w:val="000000"/>
                <w:lang w:val="en-US" w:eastAsia="it-IT"/>
              </w:rPr>
              <w:t xml:space="preserve"> </w:t>
            </w:r>
            <w:r w:rsidRPr="006C6570">
              <w:rPr>
                <w:rFonts w:ascii="Times New Roman" w:eastAsia="Times New Roman" w:hAnsi="Times New Roman" w:cs="Times New Roman"/>
                <w:color w:val="000000"/>
                <w:lang w:val="en-US" w:eastAsia="it-IT"/>
              </w:rPr>
              <w:t>±</w:t>
            </w:r>
            <w:r>
              <w:rPr>
                <w:rFonts w:ascii="Times New Roman" w:eastAsia="Times New Roman" w:hAnsi="Times New Roman" w:cs="Times New Roman"/>
                <w:color w:val="000000"/>
                <w:lang w:val="en-US" w:eastAsia="it-IT"/>
              </w:rPr>
              <w:t>0</w:t>
            </w:r>
          </w:p>
        </w:tc>
      </w:tr>
      <w:tr w:rsidR="00952D0C" w:rsidRPr="00B73C74" w14:paraId="28E4F51C" w14:textId="77777777" w:rsidTr="000920CC">
        <w:trPr>
          <w:trHeight w:val="300"/>
        </w:trPr>
        <w:tc>
          <w:tcPr>
            <w:tcW w:w="2268" w:type="dxa"/>
            <w:tcBorders>
              <w:top w:val="nil"/>
              <w:left w:val="nil"/>
              <w:bottom w:val="nil"/>
              <w:right w:val="nil"/>
            </w:tcBorders>
            <w:shd w:val="clear" w:color="auto" w:fill="auto"/>
            <w:noWrap/>
            <w:vAlign w:val="center"/>
            <w:hideMark/>
          </w:tcPr>
          <w:p w14:paraId="2BAE1FFD" w14:textId="77777777" w:rsidR="00952D0C" w:rsidRPr="00B73C74" w:rsidRDefault="00952D0C" w:rsidP="000920CC">
            <w:pPr>
              <w:spacing w:after="0" w:line="240" w:lineRule="auto"/>
              <w:jc w:val="center"/>
              <w:rPr>
                <w:rFonts w:ascii="Times New Roman" w:eastAsia="Times New Roman" w:hAnsi="Times New Roman" w:cs="Times New Roman"/>
                <w:i/>
                <w:iCs/>
                <w:lang w:val="en-US" w:eastAsia="it-IT"/>
              </w:rPr>
            </w:pPr>
            <w:r w:rsidRPr="00B73C74">
              <w:rPr>
                <w:rFonts w:ascii="Times New Roman" w:eastAsia="Times New Roman" w:hAnsi="Times New Roman" w:cs="Times New Roman"/>
                <w:i/>
                <w:iCs/>
                <w:lang w:val="en-US" w:eastAsia="it-IT"/>
              </w:rPr>
              <w:t>O. robusta</w:t>
            </w:r>
          </w:p>
        </w:tc>
        <w:tc>
          <w:tcPr>
            <w:tcW w:w="2127" w:type="dxa"/>
            <w:tcBorders>
              <w:top w:val="nil"/>
              <w:left w:val="nil"/>
              <w:bottom w:val="nil"/>
              <w:right w:val="nil"/>
            </w:tcBorders>
            <w:shd w:val="clear" w:color="auto" w:fill="auto"/>
            <w:noWrap/>
            <w:vAlign w:val="center"/>
            <w:hideMark/>
          </w:tcPr>
          <w:p w14:paraId="520E0746" w14:textId="77777777" w:rsidR="00952D0C" w:rsidRPr="00B73C74" w:rsidRDefault="00952D0C" w:rsidP="000920CC">
            <w:pPr>
              <w:spacing w:after="0" w:line="240" w:lineRule="auto"/>
              <w:jc w:val="center"/>
              <w:rPr>
                <w:rFonts w:ascii="Times New Roman" w:eastAsia="Times New Roman" w:hAnsi="Times New Roman" w:cs="Times New Roman"/>
                <w:lang w:val="en-US" w:eastAsia="it-IT"/>
              </w:rPr>
            </w:pPr>
            <w:r w:rsidRPr="00B73C74">
              <w:rPr>
                <w:rFonts w:ascii="Times New Roman" w:eastAsia="Times New Roman" w:hAnsi="Times New Roman" w:cs="Times New Roman"/>
                <w:lang w:val="en-US" w:eastAsia="it-IT"/>
              </w:rPr>
              <w:t>8</w:t>
            </w:r>
          </w:p>
        </w:tc>
        <w:tc>
          <w:tcPr>
            <w:tcW w:w="1417" w:type="dxa"/>
            <w:tcBorders>
              <w:top w:val="nil"/>
              <w:left w:val="nil"/>
              <w:bottom w:val="nil"/>
              <w:right w:val="nil"/>
            </w:tcBorders>
            <w:shd w:val="clear" w:color="auto" w:fill="auto"/>
            <w:noWrap/>
            <w:vAlign w:val="center"/>
            <w:hideMark/>
          </w:tcPr>
          <w:p w14:paraId="7F39E483" w14:textId="00AEBFF1" w:rsidR="00952D0C" w:rsidRPr="00B73C74" w:rsidRDefault="00E83499" w:rsidP="000920CC">
            <w:pPr>
              <w:spacing w:after="0" w:line="240" w:lineRule="auto"/>
              <w:jc w:val="center"/>
              <w:rPr>
                <w:rFonts w:ascii="Times New Roman" w:eastAsia="Times New Roman" w:hAnsi="Times New Roman" w:cs="Times New Roman"/>
                <w:lang w:val="en-US" w:eastAsia="it-IT"/>
              </w:rPr>
            </w:pPr>
            <w:r>
              <w:rPr>
                <w:rFonts w:ascii="Times New Roman" w:eastAsia="Times New Roman" w:hAnsi="Times New Roman" w:cs="Times New Roman"/>
                <w:lang w:val="en-US" w:eastAsia="it-IT"/>
              </w:rPr>
              <w:t>0</w:t>
            </w:r>
            <w:r w:rsidR="00952D0C" w:rsidRPr="00B73C74">
              <w:rPr>
                <w:rFonts w:ascii="Times New Roman" w:eastAsia="Times New Roman" w:hAnsi="Times New Roman" w:cs="Times New Roman"/>
                <w:lang w:val="en-US" w:eastAsia="it-IT"/>
              </w:rPr>
              <w:t>.</w:t>
            </w:r>
            <w:r>
              <w:rPr>
                <w:rFonts w:ascii="Times New Roman" w:eastAsia="Times New Roman" w:hAnsi="Times New Roman" w:cs="Times New Roman"/>
                <w:lang w:val="en-US" w:eastAsia="it-IT"/>
              </w:rPr>
              <w:t>09</w:t>
            </w:r>
          </w:p>
        </w:tc>
        <w:tc>
          <w:tcPr>
            <w:tcW w:w="1418" w:type="dxa"/>
            <w:tcBorders>
              <w:top w:val="nil"/>
              <w:left w:val="nil"/>
              <w:bottom w:val="nil"/>
              <w:right w:val="nil"/>
            </w:tcBorders>
            <w:shd w:val="clear" w:color="auto" w:fill="auto"/>
            <w:noWrap/>
            <w:vAlign w:val="center"/>
            <w:hideMark/>
          </w:tcPr>
          <w:p w14:paraId="6B007EDB" w14:textId="77777777" w:rsidR="00952D0C" w:rsidRPr="00B73C74" w:rsidRDefault="00952D0C" w:rsidP="000920CC">
            <w:pPr>
              <w:spacing w:after="0" w:line="240" w:lineRule="auto"/>
              <w:jc w:val="center"/>
              <w:rPr>
                <w:rFonts w:ascii="Times New Roman" w:eastAsia="Times New Roman" w:hAnsi="Times New Roman" w:cs="Times New Roman"/>
                <w:color w:val="000000"/>
                <w:lang w:val="en-US" w:eastAsia="it-IT"/>
              </w:rPr>
            </w:pPr>
            <w:r w:rsidRPr="00B73C74">
              <w:rPr>
                <w:rFonts w:ascii="Times New Roman" w:eastAsia="Times New Roman" w:hAnsi="Times New Roman" w:cs="Times New Roman"/>
                <w:color w:val="000000"/>
                <w:lang w:val="en-US" w:eastAsia="it-IT"/>
              </w:rPr>
              <w:t>324518.953</w:t>
            </w:r>
          </w:p>
        </w:tc>
        <w:tc>
          <w:tcPr>
            <w:tcW w:w="2050" w:type="dxa"/>
            <w:tcBorders>
              <w:top w:val="nil"/>
              <w:left w:val="nil"/>
              <w:bottom w:val="nil"/>
              <w:right w:val="nil"/>
            </w:tcBorders>
            <w:shd w:val="clear" w:color="auto" w:fill="auto"/>
            <w:noWrap/>
            <w:vAlign w:val="center"/>
            <w:hideMark/>
          </w:tcPr>
          <w:p w14:paraId="0D0F8EC6" w14:textId="77777777" w:rsidR="00952D0C" w:rsidRPr="00B73C74" w:rsidRDefault="00952D0C" w:rsidP="000920CC">
            <w:pPr>
              <w:spacing w:after="0" w:line="240" w:lineRule="auto"/>
              <w:jc w:val="center"/>
              <w:rPr>
                <w:rFonts w:ascii="Times New Roman" w:eastAsia="Times New Roman" w:hAnsi="Times New Roman" w:cs="Times New Roman"/>
                <w:color w:val="000000"/>
                <w:lang w:val="en-US" w:eastAsia="it-IT"/>
              </w:rPr>
            </w:pPr>
            <w:r w:rsidRPr="00B73C74">
              <w:rPr>
                <w:rFonts w:ascii="Times New Roman" w:eastAsia="Times New Roman" w:hAnsi="Times New Roman" w:cs="Times New Roman"/>
                <w:color w:val="000000"/>
                <w:lang w:val="en-US" w:eastAsia="it-IT"/>
              </w:rPr>
              <w:t>8</w:t>
            </w:r>
            <w:r>
              <w:rPr>
                <w:rFonts w:ascii="Times New Roman" w:eastAsia="Times New Roman" w:hAnsi="Times New Roman" w:cs="Times New Roman"/>
                <w:color w:val="000000"/>
                <w:lang w:val="en-US" w:eastAsia="it-IT"/>
              </w:rPr>
              <w:t xml:space="preserve"> </w:t>
            </w:r>
            <w:r w:rsidRPr="006C6570">
              <w:rPr>
                <w:rFonts w:ascii="Times New Roman" w:eastAsia="Times New Roman" w:hAnsi="Times New Roman" w:cs="Times New Roman"/>
                <w:color w:val="000000"/>
                <w:lang w:val="en-US" w:eastAsia="it-IT"/>
              </w:rPr>
              <w:t>±</w:t>
            </w:r>
            <w:r>
              <w:rPr>
                <w:rFonts w:ascii="Times New Roman" w:eastAsia="Times New Roman" w:hAnsi="Times New Roman" w:cs="Times New Roman"/>
                <w:color w:val="000000"/>
                <w:lang w:val="en-US" w:eastAsia="it-IT"/>
              </w:rPr>
              <w:t>0</w:t>
            </w:r>
          </w:p>
        </w:tc>
      </w:tr>
      <w:tr w:rsidR="00952D0C" w:rsidRPr="00B73C74" w14:paraId="2794CEFD" w14:textId="77777777" w:rsidTr="000920CC">
        <w:trPr>
          <w:trHeight w:val="300"/>
        </w:trPr>
        <w:tc>
          <w:tcPr>
            <w:tcW w:w="2268" w:type="dxa"/>
            <w:tcBorders>
              <w:top w:val="single" w:sz="4" w:space="0" w:color="auto"/>
              <w:left w:val="nil"/>
              <w:bottom w:val="single" w:sz="4" w:space="0" w:color="auto"/>
              <w:right w:val="nil"/>
            </w:tcBorders>
            <w:shd w:val="clear" w:color="auto" w:fill="auto"/>
            <w:noWrap/>
            <w:vAlign w:val="center"/>
            <w:hideMark/>
          </w:tcPr>
          <w:p w14:paraId="729BE8F8" w14:textId="77777777" w:rsidR="00952D0C" w:rsidRPr="00B73C74" w:rsidRDefault="00952D0C" w:rsidP="000920CC">
            <w:pPr>
              <w:spacing w:after="0" w:line="240" w:lineRule="auto"/>
              <w:jc w:val="center"/>
              <w:rPr>
                <w:rFonts w:ascii="Times New Roman" w:eastAsia="Times New Roman" w:hAnsi="Times New Roman" w:cs="Times New Roman"/>
                <w:b/>
                <w:bCs/>
                <w:color w:val="000000"/>
                <w:lang w:val="en-US" w:eastAsia="it-IT"/>
              </w:rPr>
            </w:pPr>
            <w:r w:rsidRPr="00B73C74">
              <w:rPr>
                <w:rFonts w:ascii="Times New Roman" w:eastAsia="Times New Roman" w:hAnsi="Times New Roman" w:cs="Times New Roman"/>
                <w:b/>
                <w:bCs/>
                <w:color w:val="000000"/>
                <w:lang w:val="en-US" w:eastAsia="it-IT"/>
              </w:rPr>
              <w:t>Measurements of </w:t>
            </w:r>
            <w:r>
              <w:rPr>
                <w:rFonts w:ascii="Times New Roman" w:eastAsia="Times New Roman" w:hAnsi="Times New Roman" w:cs="Times New Roman"/>
                <w:b/>
                <w:bCs/>
                <w:color w:val="000000"/>
                <w:lang w:val="en-US" w:eastAsia="it-IT"/>
              </w:rPr>
              <w:t xml:space="preserve">data </w:t>
            </w:r>
            <w:r w:rsidRPr="00B73C74">
              <w:rPr>
                <w:rFonts w:ascii="Times New Roman" w:eastAsia="Times New Roman" w:hAnsi="Times New Roman" w:cs="Times New Roman"/>
                <w:b/>
                <w:bCs/>
                <w:color w:val="000000"/>
                <w:lang w:val="en-US" w:eastAsia="it-IT"/>
              </w:rPr>
              <w:t>position</w:t>
            </w:r>
          </w:p>
        </w:tc>
        <w:tc>
          <w:tcPr>
            <w:tcW w:w="2127" w:type="dxa"/>
            <w:tcBorders>
              <w:top w:val="single" w:sz="4" w:space="0" w:color="auto"/>
              <w:left w:val="nil"/>
              <w:bottom w:val="single" w:sz="4" w:space="0" w:color="auto"/>
              <w:right w:val="nil"/>
            </w:tcBorders>
            <w:shd w:val="clear" w:color="auto" w:fill="auto"/>
            <w:noWrap/>
            <w:vAlign w:val="center"/>
            <w:hideMark/>
          </w:tcPr>
          <w:p w14:paraId="62455BF7" w14:textId="77777777" w:rsidR="00952D0C" w:rsidRPr="00B73C74" w:rsidRDefault="00952D0C" w:rsidP="000920CC">
            <w:pPr>
              <w:spacing w:after="0" w:line="240" w:lineRule="auto"/>
              <w:jc w:val="center"/>
              <w:rPr>
                <w:rFonts w:ascii="Times New Roman" w:eastAsia="Times New Roman" w:hAnsi="Times New Roman" w:cs="Times New Roman"/>
                <w:color w:val="000000"/>
                <w:lang w:val="en-US" w:eastAsia="it-IT"/>
              </w:rPr>
            </w:pPr>
          </w:p>
        </w:tc>
        <w:tc>
          <w:tcPr>
            <w:tcW w:w="1417" w:type="dxa"/>
            <w:tcBorders>
              <w:top w:val="single" w:sz="4" w:space="0" w:color="auto"/>
              <w:left w:val="nil"/>
              <w:bottom w:val="single" w:sz="4" w:space="0" w:color="auto"/>
              <w:right w:val="nil"/>
            </w:tcBorders>
            <w:shd w:val="clear" w:color="auto" w:fill="auto"/>
            <w:noWrap/>
            <w:vAlign w:val="center"/>
            <w:hideMark/>
          </w:tcPr>
          <w:p w14:paraId="19E605E6" w14:textId="77777777" w:rsidR="00952D0C" w:rsidRPr="00B73C74" w:rsidRDefault="00952D0C" w:rsidP="000920CC">
            <w:pPr>
              <w:spacing w:after="0" w:line="240" w:lineRule="auto"/>
              <w:jc w:val="center"/>
              <w:rPr>
                <w:rFonts w:ascii="Times New Roman" w:eastAsia="Times New Roman" w:hAnsi="Times New Roman" w:cs="Times New Roman"/>
                <w:lang w:val="en-US" w:eastAsia="it-IT"/>
              </w:rPr>
            </w:pPr>
          </w:p>
        </w:tc>
        <w:tc>
          <w:tcPr>
            <w:tcW w:w="1418" w:type="dxa"/>
            <w:tcBorders>
              <w:top w:val="single" w:sz="4" w:space="0" w:color="auto"/>
              <w:left w:val="nil"/>
              <w:bottom w:val="single" w:sz="4" w:space="0" w:color="auto"/>
              <w:right w:val="nil"/>
            </w:tcBorders>
            <w:shd w:val="clear" w:color="auto" w:fill="auto"/>
            <w:noWrap/>
            <w:vAlign w:val="center"/>
            <w:hideMark/>
          </w:tcPr>
          <w:p w14:paraId="287D0300" w14:textId="77777777" w:rsidR="00952D0C" w:rsidRPr="00B73C74" w:rsidRDefault="00952D0C" w:rsidP="000920CC">
            <w:pPr>
              <w:spacing w:after="0" w:line="240" w:lineRule="auto"/>
              <w:jc w:val="center"/>
              <w:rPr>
                <w:rFonts w:ascii="Times New Roman" w:eastAsia="Times New Roman" w:hAnsi="Times New Roman" w:cs="Times New Roman"/>
                <w:lang w:val="en-US" w:eastAsia="it-IT"/>
              </w:rPr>
            </w:pPr>
          </w:p>
        </w:tc>
        <w:tc>
          <w:tcPr>
            <w:tcW w:w="2050" w:type="dxa"/>
            <w:tcBorders>
              <w:top w:val="single" w:sz="4" w:space="0" w:color="auto"/>
              <w:left w:val="nil"/>
              <w:bottom w:val="single" w:sz="4" w:space="0" w:color="auto"/>
              <w:right w:val="nil"/>
            </w:tcBorders>
            <w:shd w:val="clear" w:color="auto" w:fill="auto"/>
            <w:noWrap/>
            <w:vAlign w:val="center"/>
            <w:hideMark/>
          </w:tcPr>
          <w:p w14:paraId="5EE8E48D" w14:textId="77777777" w:rsidR="00952D0C" w:rsidRPr="00B73C74" w:rsidRDefault="00952D0C" w:rsidP="000920CC">
            <w:pPr>
              <w:spacing w:after="0" w:line="240" w:lineRule="auto"/>
              <w:jc w:val="center"/>
              <w:rPr>
                <w:rFonts w:ascii="Times New Roman" w:eastAsia="Times New Roman" w:hAnsi="Times New Roman" w:cs="Times New Roman"/>
                <w:lang w:val="en-US" w:eastAsia="it-IT"/>
              </w:rPr>
            </w:pPr>
          </w:p>
        </w:tc>
      </w:tr>
      <w:tr w:rsidR="00952D0C" w:rsidRPr="00B73C74" w14:paraId="49D380A7" w14:textId="77777777" w:rsidTr="000920CC">
        <w:trPr>
          <w:trHeight w:val="300"/>
        </w:trPr>
        <w:tc>
          <w:tcPr>
            <w:tcW w:w="2268" w:type="dxa"/>
            <w:tcBorders>
              <w:top w:val="nil"/>
              <w:left w:val="nil"/>
              <w:bottom w:val="nil"/>
              <w:right w:val="nil"/>
            </w:tcBorders>
            <w:shd w:val="clear" w:color="auto" w:fill="auto"/>
            <w:noWrap/>
            <w:vAlign w:val="center"/>
            <w:hideMark/>
          </w:tcPr>
          <w:p w14:paraId="12D58A9E" w14:textId="77777777" w:rsidR="00952D0C" w:rsidRPr="00B73C74" w:rsidRDefault="00952D0C" w:rsidP="000920CC">
            <w:pPr>
              <w:spacing w:after="0" w:line="240" w:lineRule="auto"/>
              <w:jc w:val="center"/>
              <w:rPr>
                <w:rFonts w:ascii="Times New Roman" w:eastAsia="Times New Roman" w:hAnsi="Times New Roman" w:cs="Times New Roman"/>
                <w:lang w:val="en-US" w:eastAsia="it-IT"/>
              </w:rPr>
            </w:pPr>
            <w:r w:rsidRPr="00B73C74">
              <w:rPr>
                <w:rFonts w:ascii="Times New Roman" w:eastAsia="Times New Roman" w:hAnsi="Times New Roman" w:cs="Times New Roman"/>
                <w:lang w:val="en-US" w:eastAsia="it-IT"/>
              </w:rPr>
              <w:t>1 quartile</w:t>
            </w:r>
          </w:p>
        </w:tc>
        <w:tc>
          <w:tcPr>
            <w:tcW w:w="2127" w:type="dxa"/>
            <w:tcBorders>
              <w:top w:val="nil"/>
              <w:left w:val="nil"/>
              <w:bottom w:val="nil"/>
              <w:right w:val="nil"/>
            </w:tcBorders>
            <w:shd w:val="clear" w:color="auto" w:fill="auto"/>
            <w:noWrap/>
            <w:vAlign w:val="center"/>
            <w:hideMark/>
          </w:tcPr>
          <w:p w14:paraId="2533868C" w14:textId="77777777" w:rsidR="00952D0C" w:rsidRPr="00B73C74" w:rsidRDefault="00952D0C" w:rsidP="000920CC">
            <w:pPr>
              <w:spacing w:after="0" w:line="240" w:lineRule="auto"/>
              <w:jc w:val="center"/>
              <w:rPr>
                <w:rFonts w:ascii="Times New Roman" w:eastAsia="Times New Roman" w:hAnsi="Times New Roman" w:cs="Times New Roman"/>
                <w:lang w:val="en-US" w:eastAsia="it-IT"/>
              </w:rPr>
            </w:pPr>
          </w:p>
        </w:tc>
        <w:tc>
          <w:tcPr>
            <w:tcW w:w="1417" w:type="dxa"/>
            <w:tcBorders>
              <w:top w:val="nil"/>
              <w:left w:val="nil"/>
              <w:bottom w:val="nil"/>
              <w:right w:val="nil"/>
            </w:tcBorders>
            <w:shd w:val="clear" w:color="auto" w:fill="auto"/>
            <w:noWrap/>
            <w:vAlign w:val="center"/>
            <w:hideMark/>
          </w:tcPr>
          <w:p w14:paraId="44BD76B6" w14:textId="79C16CE7" w:rsidR="00952D0C" w:rsidRPr="00B73C74" w:rsidRDefault="004627B7" w:rsidP="000920CC">
            <w:pPr>
              <w:spacing w:after="0" w:line="240" w:lineRule="auto"/>
              <w:jc w:val="center"/>
              <w:rPr>
                <w:rFonts w:ascii="Times New Roman" w:eastAsia="Times New Roman" w:hAnsi="Times New Roman" w:cs="Times New Roman"/>
                <w:sz w:val="20"/>
                <w:szCs w:val="20"/>
                <w:lang w:val="en-US" w:eastAsia="it-IT"/>
              </w:rPr>
            </w:pPr>
            <w:r>
              <w:rPr>
                <w:rFonts w:ascii="Times New Roman" w:eastAsia="Times New Roman" w:hAnsi="Times New Roman" w:cs="Times New Roman"/>
                <w:sz w:val="20"/>
                <w:szCs w:val="20"/>
                <w:lang w:val="en-US" w:eastAsia="it-IT"/>
              </w:rPr>
              <w:t>0.08</w:t>
            </w:r>
          </w:p>
        </w:tc>
        <w:tc>
          <w:tcPr>
            <w:tcW w:w="1418" w:type="dxa"/>
            <w:tcBorders>
              <w:top w:val="nil"/>
              <w:left w:val="nil"/>
              <w:bottom w:val="nil"/>
              <w:right w:val="nil"/>
            </w:tcBorders>
            <w:shd w:val="clear" w:color="auto" w:fill="auto"/>
            <w:noWrap/>
            <w:vAlign w:val="center"/>
            <w:hideMark/>
          </w:tcPr>
          <w:p w14:paraId="337FF364" w14:textId="77777777" w:rsidR="00952D0C" w:rsidRPr="00B73C74" w:rsidRDefault="00952D0C" w:rsidP="000920CC">
            <w:pPr>
              <w:spacing w:after="0" w:line="240" w:lineRule="auto"/>
              <w:jc w:val="center"/>
              <w:rPr>
                <w:rFonts w:ascii="Times New Roman" w:eastAsia="Times New Roman" w:hAnsi="Times New Roman" w:cs="Times New Roman"/>
                <w:color w:val="000000"/>
                <w:lang w:val="en-US" w:eastAsia="it-IT"/>
              </w:rPr>
            </w:pPr>
            <w:r>
              <w:rPr>
                <w:rFonts w:ascii="Times New Roman" w:eastAsia="Times New Roman" w:hAnsi="Times New Roman" w:cs="Times New Roman"/>
                <w:color w:val="000000"/>
                <w:lang w:val="en-US" w:eastAsia="it-IT"/>
              </w:rPr>
              <w:t>1186475</w:t>
            </w:r>
          </w:p>
        </w:tc>
        <w:tc>
          <w:tcPr>
            <w:tcW w:w="2050" w:type="dxa"/>
            <w:tcBorders>
              <w:top w:val="nil"/>
              <w:left w:val="nil"/>
              <w:bottom w:val="nil"/>
              <w:right w:val="nil"/>
            </w:tcBorders>
            <w:shd w:val="clear" w:color="auto" w:fill="auto"/>
            <w:noWrap/>
            <w:vAlign w:val="center"/>
            <w:hideMark/>
          </w:tcPr>
          <w:p w14:paraId="4EA923E9" w14:textId="77777777" w:rsidR="00952D0C" w:rsidRPr="00B73C74" w:rsidRDefault="00952D0C" w:rsidP="000920CC">
            <w:pPr>
              <w:spacing w:after="0" w:line="240" w:lineRule="auto"/>
              <w:jc w:val="center"/>
              <w:rPr>
                <w:rFonts w:ascii="Times New Roman" w:eastAsia="Times New Roman" w:hAnsi="Times New Roman" w:cs="Times New Roman"/>
                <w:color w:val="000000"/>
                <w:lang w:val="en-US" w:eastAsia="it-IT"/>
              </w:rPr>
            </w:pPr>
            <w:r w:rsidRPr="00B73C74">
              <w:rPr>
                <w:rFonts w:ascii="Times New Roman" w:eastAsia="Times New Roman" w:hAnsi="Times New Roman" w:cs="Times New Roman"/>
                <w:color w:val="000000"/>
                <w:lang w:val="en-US" w:eastAsia="it-IT"/>
              </w:rPr>
              <w:t>60.16</w:t>
            </w:r>
          </w:p>
        </w:tc>
      </w:tr>
      <w:tr w:rsidR="00952D0C" w:rsidRPr="00B73C74" w14:paraId="59D2A203" w14:textId="77777777" w:rsidTr="000920CC">
        <w:trPr>
          <w:trHeight w:val="300"/>
        </w:trPr>
        <w:tc>
          <w:tcPr>
            <w:tcW w:w="2268" w:type="dxa"/>
            <w:tcBorders>
              <w:top w:val="nil"/>
              <w:left w:val="nil"/>
              <w:bottom w:val="single" w:sz="4" w:space="0" w:color="auto"/>
              <w:right w:val="nil"/>
            </w:tcBorders>
            <w:shd w:val="clear" w:color="auto" w:fill="auto"/>
            <w:noWrap/>
            <w:vAlign w:val="center"/>
            <w:hideMark/>
          </w:tcPr>
          <w:p w14:paraId="51FB6CCB" w14:textId="77777777" w:rsidR="00952D0C" w:rsidRPr="00B73C74" w:rsidRDefault="00952D0C" w:rsidP="000920CC">
            <w:pPr>
              <w:spacing w:after="0" w:line="240" w:lineRule="auto"/>
              <w:jc w:val="center"/>
              <w:rPr>
                <w:rFonts w:ascii="Times New Roman" w:eastAsia="Times New Roman" w:hAnsi="Times New Roman" w:cs="Times New Roman"/>
                <w:lang w:val="en-US" w:eastAsia="it-IT"/>
              </w:rPr>
            </w:pPr>
            <w:r w:rsidRPr="00B73C74">
              <w:rPr>
                <w:rFonts w:ascii="Times New Roman" w:eastAsia="Times New Roman" w:hAnsi="Times New Roman" w:cs="Times New Roman"/>
                <w:lang w:val="en-US" w:eastAsia="it-IT"/>
              </w:rPr>
              <w:t>3 quartile</w:t>
            </w:r>
          </w:p>
        </w:tc>
        <w:tc>
          <w:tcPr>
            <w:tcW w:w="2127" w:type="dxa"/>
            <w:tcBorders>
              <w:top w:val="nil"/>
              <w:left w:val="nil"/>
              <w:bottom w:val="single" w:sz="4" w:space="0" w:color="auto"/>
              <w:right w:val="nil"/>
            </w:tcBorders>
            <w:shd w:val="clear" w:color="auto" w:fill="auto"/>
            <w:noWrap/>
            <w:vAlign w:val="center"/>
            <w:hideMark/>
          </w:tcPr>
          <w:p w14:paraId="358997B1" w14:textId="77777777" w:rsidR="00952D0C" w:rsidRPr="00B73C74" w:rsidRDefault="00952D0C" w:rsidP="000920CC">
            <w:pPr>
              <w:spacing w:after="0" w:line="240" w:lineRule="auto"/>
              <w:jc w:val="center"/>
              <w:rPr>
                <w:rFonts w:ascii="Times New Roman" w:eastAsia="Times New Roman" w:hAnsi="Times New Roman" w:cs="Times New Roman"/>
                <w:lang w:val="en-US" w:eastAsia="it-IT"/>
              </w:rPr>
            </w:pPr>
          </w:p>
        </w:tc>
        <w:tc>
          <w:tcPr>
            <w:tcW w:w="1417" w:type="dxa"/>
            <w:tcBorders>
              <w:top w:val="nil"/>
              <w:left w:val="nil"/>
              <w:bottom w:val="single" w:sz="4" w:space="0" w:color="auto"/>
              <w:right w:val="nil"/>
            </w:tcBorders>
            <w:shd w:val="clear" w:color="auto" w:fill="auto"/>
            <w:noWrap/>
            <w:vAlign w:val="center"/>
            <w:hideMark/>
          </w:tcPr>
          <w:p w14:paraId="7A8D2302" w14:textId="7B7BEF81" w:rsidR="00952D0C" w:rsidRPr="00B73C74" w:rsidRDefault="004627B7" w:rsidP="000920CC">
            <w:pPr>
              <w:spacing w:after="0" w:line="240" w:lineRule="auto"/>
              <w:jc w:val="center"/>
              <w:rPr>
                <w:rFonts w:ascii="Times New Roman" w:eastAsia="Times New Roman" w:hAnsi="Times New Roman" w:cs="Times New Roman"/>
                <w:color w:val="000000"/>
                <w:lang w:val="en-US" w:eastAsia="it-IT"/>
              </w:rPr>
            </w:pPr>
            <w:r>
              <w:rPr>
                <w:rFonts w:ascii="Times New Roman" w:eastAsia="Times New Roman" w:hAnsi="Times New Roman" w:cs="Times New Roman"/>
                <w:color w:val="000000"/>
                <w:lang w:val="en-US" w:eastAsia="it-IT"/>
              </w:rPr>
              <w:t>0.28</w:t>
            </w:r>
          </w:p>
        </w:tc>
        <w:tc>
          <w:tcPr>
            <w:tcW w:w="1418" w:type="dxa"/>
            <w:tcBorders>
              <w:top w:val="nil"/>
              <w:left w:val="nil"/>
              <w:bottom w:val="single" w:sz="4" w:space="0" w:color="auto"/>
              <w:right w:val="nil"/>
            </w:tcBorders>
            <w:shd w:val="clear" w:color="auto" w:fill="auto"/>
            <w:noWrap/>
            <w:vAlign w:val="center"/>
            <w:hideMark/>
          </w:tcPr>
          <w:p w14:paraId="13850F65" w14:textId="77777777" w:rsidR="00952D0C" w:rsidRPr="00B73C74" w:rsidRDefault="00952D0C" w:rsidP="000920CC">
            <w:pPr>
              <w:spacing w:after="0" w:line="240" w:lineRule="auto"/>
              <w:jc w:val="center"/>
              <w:rPr>
                <w:rFonts w:ascii="Times New Roman" w:eastAsia="Times New Roman" w:hAnsi="Times New Roman" w:cs="Times New Roman"/>
                <w:color w:val="000000"/>
                <w:lang w:val="en-US" w:eastAsia="it-IT"/>
              </w:rPr>
            </w:pPr>
            <w:r>
              <w:rPr>
                <w:rFonts w:ascii="Times New Roman" w:eastAsia="Times New Roman" w:hAnsi="Times New Roman" w:cs="Times New Roman"/>
                <w:color w:val="000000"/>
                <w:lang w:val="en-US" w:eastAsia="it-IT"/>
              </w:rPr>
              <w:t>44262226</w:t>
            </w:r>
          </w:p>
        </w:tc>
        <w:tc>
          <w:tcPr>
            <w:tcW w:w="2050" w:type="dxa"/>
            <w:tcBorders>
              <w:top w:val="nil"/>
              <w:left w:val="nil"/>
              <w:bottom w:val="single" w:sz="4" w:space="0" w:color="auto"/>
              <w:right w:val="nil"/>
            </w:tcBorders>
            <w:shd w:val="clear" w:color="auto" w:fill="auto"/>
            <w:noWrap/>
            <w:vAlign w:val="center"/>
            <w:hideMark/>
          </w:tcPr>
          <w:p w14:paraId="72AC5F58" w14:textId="77777777" w:rsidR="00952D0C" w:rsidRPr="00B73C74" w:rsidRDefault="00952D0C" w:rsidP="000920CC">
            <w:pPr>
              <w:spacing w:after="0" w:line="240" w:lineRule="auto"/>
              <w:jc w:val="center"/>
              <w:rPr>
                <w:rFonts w:ascii="Times New Roman" w:eastAsia="Times New Roman" w:hAnsi="Times New Roman" w:cs="Times New Roman"/>
                <w:color w:val="000000"/>
                <w:lang w:val="en-US" w:eastAsia="it-IT"/>
              </w:rPr>
            </w:pPr>
            <w:r w:rsidRPr="00B73C74">
              <w:rPr>
                <w:rFonts w:ascii="Times New Roman" w:eastAsia="Times New Roman" w:hAnsi="Times New Roman" w:cs="Times New Roman"/>
                <w:color w:val="000000"/>
                <w:lang w:val="en-US" w:eastAsia="it-IT"/>
              </w:rPr>
              <w:t>79.84</w:t>
            </w:r>
          </w:p>
        </w:tc>
      </w:tr>
    </w:tbl>
    <w:p w14:paraId="009E2E6D" w14:textId="77777777" w:rsidR="00952D0C" w:rsidRDefault="00952D0C" w:rsidP="00952D0C">
      <w:pPr>
        <w:rPr>
          <w:rFonts w:ascii="Times New Roman" w:hAnsi="Times New Roman" w:cs="Times New Roman"/>
          <w:b/>
          <w:sz w:val="24"/>
          <w:szCs w:val="24"/>
          <w:lang w:val="en-GB"/>
        </w:rPr>
      </w:pPr>
    </w:p>
    <w:p w14:paraId="6AA0DD27" w14:textId="0670102C" w:rsidR="000920CC" w:rsidRDefault="000920CC">
      <w:pPr>
        <w:rPr>
          <w:rFonts w:ascii="Times New Roman" w:hAnsi="Times New Roman" w:cs="Times New Roman"/>
          <w:b/>
          <w:sz w:val="24"/>
          <w:szCs w:val="24"/>
          <w:lang w:val="en-GB"/>
        </w:rPr>
      </w:pPr>
      <w:r>
        <w:rPr>
          <w:rFonts w:ascii="Times New Roman" w:hAnsi="Times New Roman" w:cs="Times New Roman"/>
          <w:b/>
          <w:sz w:val="24"/>
          <w:szCs w:val="24"/>
          <w:lang w:val="en-GB"/>
        </w:rPr>
        <w:br w:type="page"/>
      </w:r>
    </w:p>
    <w:p w14:paraId="1DFEAA26" w14:textId="1318F308" w:rsidR="000920CC" w:rsidRPr="000920CC" w:rsidRDefault="00EF7C14" w:rsidP="000920CC">
      <w:pPr>
        <w:spacing w:after="0"/>
        <w:jc w:val="both"/>
        <w:rPr>
          <w:rFonts w:ascii="Times New Roman" w:hAnsi="Times New Roman" w:cs="Times New Roman"/>
          <w:sz w:val="24"/>
          <w:szCs w:val="24"/>
          <w:lang w:val="en-GB"/>
        </w:rPr>
      </w:pPr>
      <w:r>
        <w:rPr>
          <w:rFonts w:ascii="Times New Roman" w:hAnsi="Times New Roman" w:cs="Times New Roman"/>
          <w:b/>
          <w:sz w:val="24"/>
          <w:szCs w:val="24"/>
          <w:lang w:val="en-GB"/>
        </w:rPr>
        <w:lastRenderedPageBreak/>
        <w:t>Table S3</w:t>
      </w:r>
      <w:r w:rsidR="000920CC" w:rsidRPr="000920CC">
        <w:rPr>
          <w:rFonts w:ascii="Times New Roman" w:hAnsi="Times New Roman" w:cs="Times New Roman"/>
          <w:b/>
          <w:sz w:val="24"/>
          <w:szCs w:val="24"/>
          <w:lang w:val="en-GB"/>
        </w:rPr>
        <w:t>.</w:t>
      </w:r>
      <w:r w:rsidR="000920CC" w:rsidRPr="000920CC">
        <w:rPr>
          <w:rFonts w:ascii="Times New Roman" w:hAnsi="Times New Roman" w:cs="Times New Roman"/>
          <w:sz w:val="24"/>
          <w:szCs w:val="24"/>
          <w:lang w:val="en-GB"/>
        </w:rPr>
        <w:t xml:space="preserve"> Results of the Spearman correlation analysis performed between the HSI values calculated for </w:t>
      </w:r>
      <w:r w:rsidR="00BA282E">
        <w:rPr>
          <w:rFonts w:ascii="Times New Roman" w:hAnsi="Times New Roman" w:cs="Times New Roman"/>
          <w:sz w:val="24"/>
          <w:szCs w:val="24"/>
          <w:lang w:val="en-GB"/>
        </w:rPr>
        <w:t>the</w:t>
      </w:r>
      <w:r w:rsidR="000920CC" w:rsidRPr="000920CC">
        <w:rPr>
          <w:rFonts w:ascii="Times New Roman" w:hAnsi="Times New Roman" w:cs="Times New Roman"/>
          <w:sz w:val="24"/>
          <w:szCs w:val="24"/>
          <w:lang w:val="en-GB"/>
        </w:rPr>
        <w:t xml:space="preserve"> </w:t>
      </w:r>
      <w:r w:rsidR="00B854D7">
        <w:rPr>
          <w:rFonts w:ascii="Times New Roman" w:hAnsi="Times New Roman" w:cs="Times New Roman"/>
          <w:sz w:val="24"/>
          <w:szCs w:val="24"/>
          <w:lang w:val="en-GB"/>
        </w:rPr>
        <w:t xml:space="preserve">studied </w:t>
      </w:r>
      <w:r w:rsidR="000920CC" w:rsidRPr="000920CC">
        <w:rPr>
          <w:rFonts w:ascii="Times New Roman" w:hAnsi="Times New Roman" w:cs="Times New Roman"/>
          <w:sz w:val="24"/>
          <w:szCs w:val="24"/>
          <w:lang w:val="en-GB"/>
        </w:rPr>
        <w:t>species for the North Atlantic and Mediterranean region</w:t>
      </w:r>
      <w:r w:rsidR="00B854D7">
        <w:rPr>
          <w:rFonts w:ascii="Times New Roman" w:hAnsi="Times New Roman" w:cs="Times New Roman"/>
          <w:sz w:val="24"/>
          <w:szCs w:val="24"/>
          <w:lang w:val="en-GB"/>
        </w:rPr>
        <w:t>s</w:t>
      </w:r>
      <w:r w:rsidR="000920CC" w:rsidRPr="000920CC">
        <w:rPr>
          <w:rFonts w:ascii="Times New Roman" w:hAnsi="Times New Roman" w:cs="Times New Roman"/>
          <w:sz w:val="24"/>
          <w:szCs w:val="24"/>
          <w:lang w:val="en-GB"/>
        </w:rPr>
        <w:t xml:space="preserve"> based on observed temperature data and those modelled for the reference period (1970</w:t>
      </w:r>
      <w:r w:rsidR="00B854D7">
        <w:rPr>
          <w:rFonts w:ascii="Times New Roman" w:hAnsi="Times New Roman" w:cs="Times New Roman"/>
          <w:sz w:val="24"/>
          <w:szCs w:val="24"/>
          <w:lang w:val="en-GB"/>
        </w:rPr>
        <w:t>-</w:t>
      </w:r>
      <w:r w:rsidR="000920CC" w:rsidRPr="000920CC">
        <w:rPr>
          <w:rFonts w:ascii="Times New Roman" w:hAnsi="Times New Roman" w:cs="Times New Roman"/>
          <w:sz w:val="24"/>
          <w:szCs w:val="24"/>
          <w:lang w:val="en-GB"/>
        </w:rPr>
        <w:t>2000)</w:t>
      </w:r>
    </w:p>
    <w:p w14:paraId="4DD246C0" w14:textId="77777777" w:rsidR="000920CC" w:rsidRPr="000920CC" w:rsidRDefault="000920CC" w:rsidP="000920CC">
      <w:pPr>
        <w:spacing w:after="0" w:line="26" w:lineRule="atLeast"/>
        <w:rPr>
          <w:rFonts w:ascii="Times New Roman" w:hAnsi="Times New Roman" w:cs="Times New Roman"/>
          <w:sz w:val="24"/>
          <w:szCs w:val="24"/>
          <w:lang w:val="en-CA"/>
        </w:rPr>
      </w:pPr>
    </w:p>
    <w:tbl>
      <w:tblPr>
        <w:tblW w:w="3938" w:type="dxa"/>
        <w:tblCellMar>
          <w:left w:w="70" w:type="dxa"/>
          <w:right w:w="70" w:type="dxa"/>
        </w:tblCellMar>
        <w:tblLook w:val="04A0" w:firstRow="1" w:lastRow="0" w:firstColumn="1" w:lastColumn="0" w:noHBand="0" w:noVBand="1"/>
      </w:tblPr>
      <w:tblGrid>
        <w:gridCol w:w="2638"/>
        <w:gridCol w:w="1300"/>
      </w:tblGrid>
      <w:tr w:rsidR="000920CC" w:rsidRPr="000920CC" w14:paraId="3383D52B" w14:textId="77777777" w:rsidTr="000920CC">
        <w:trPr>
          <w:trHeight w:val="320"/>
        </w:trPr>
        <w:tc>
          <w:tcPr>
            <w:tcW w:w="2638" w:type="dxa"/>
            <w:tcBorders>
              <w:top w:val="single" w:sz="4" w:space="0" w:color="auto"/>
              <w:left w:val="nil"/>
              <w:bottom w:val="single" w:sz="4" w:space="0" w:color="auto"/>
              <w:right w:val="nil"/>
            </w:tcBorders>
            <w:shd w:val="clear" w:color="auto" w:fill="auto"/>
            <w:noWrap/>
            <w:vAlign w:val="center"/>
            <w:hideMark/>
          </w:tcPr>
          <w:p w14:paraId="16F11084" w14:textId="77777777" w:rsidR="000920CC" w:rsidRPr="000920CC" w:rsidRDefault="000920CC" w:rsidP="000920CC">
            <w:pPr>
              <w:spacing w:after="0" w:line="240" w:lineRule="auto"/>
              <w:rPr>
                <w:rFonts w:ascii="Times New Roman" w:eastAsia="Times New Roman" w:hAnsi="Times New Roman" w:cs="Times New Roman"/>
                <w:b/>
                <w:color w:val="000000"/>
                <w:sz w:val="20"/>
                <w:szCs w:val="20"/>
                <w:lang w:val="en-US" w:eastAsia="fr-FR"/>
              </w:rPr>
            </w:pPr>
            <w:r w:rsidRPr="000920CC">
              <w:rPr>
                <w:rFonts w:ascii="Times New Roman" w:eastAsia="Times New Roman" w:hAnsi="Times New Roman" w:cs="Times New Roman"/>
                <w:b/>
                <w:color w:val="000000"/>
                <w:sz w:val="20"/>
                <w:szCs w:val="20"/>
                <w:lang w:val="en-US" w:eastAsia="fr-FR"/>
              </w:rPr>
              <w:t>Species</w:t>
            </w:r>
          </w:p>
        </w:tc>
        <w:tc>
          <w:tcPr>
            <w:tcW w:w="1300" w:type="dxa"/>
            <w:tcBorders>
              <w:top w:val="single" w:sz="4" w:space="0" w:color="auto"/>
              <w:left w:val="nil"/>
              <w:bottom w:val="single" w:sz="4" w:space="0" w:color="auto"/>
              <w:right w:val="nil"/>
            </w:tcBorders>
            <w:shd w:val="clear" w:color="auto" w:fill="auto"/>
            <w:noWrap/>
            <w:vAlign w:val="center"/>
            <w:hideMark/>
          </w:tcPr>
          <w:p w14:paraId="3913467C" w14:textId="77777777" w:rsidR="000920CC" w:rsidRPr="000920CC" w:rsidRDefault="000920CC" w:rsidP="000920CC">
            <w:pPr>
              <w:spacing w:after="0" w:line="240" w:lineRule="auto"/>
              <w:jc w:val="center"/>
              <w:rPr>
                <w:rFonts w:ascii="Times New Roman" w:eastAsia="Times New Roman" w:hAnsi="Times New Roman" w:cs="Times New Roman"/>
                <w:b/>
                <w:color w:val="000000"/>
                <w:sz w:val="20"/>
                <w:szCs w:val="20"/>
                <w:lang w:val="en-US" w:eastAsia="fr-FR"/>
              </w:rPr>
            </w:pPr>
            <w:r w:rsidRPr="000920CC">
              <w:rPr>
                <w:rFonts w:ascii="Times New Roman" w:eastAsia="Times New Roman" w:hAnsi="Times New Roman" w:cs="Times New Roman"/>
                <w:b/>
                <w:color w:val="000000"/>
                <w:sz w:val="20"/>
                <w:szCs w:val="20"/>
                <w:lang w:val="en-US" w:eastAsia="fr-FR"/>
              </w:rPr>
              <w:t>R (Spearman)</w:t>
            </w:r>
          </w:p>
        </w:tc>
      </w:tr>
      <w:tr w:rsidR="000920CC" w:rsidRPr="000920CC" w14:paraId="3BB69F26" w14:textId="77777777" w:rsidTr="000920CC">
        <w:trPr>
          <w:trHeight w:val="320"/>
        </w:trPr>
        <w:tc>
          <w:tcPr>
            <w:tcW w:w="2638" w:type="dxa"/>
            <w:tcBorders>
              <w:top w:val="nil"/>
              <w:left w:val="nil"/>
              <w:bottom w:val="nil"/>
              <w:right w:val="nil"/>
            </w:tcBorders>
            <w:shd w:val="clear" w:color="auto" w:fill="auto"/>
            <w:noWrap/>
            <w:vAlign w:val="center"/>
          </w:tcPr>
          <w:p w14:paraId="6395AF75" w14:textId="77777777" w:rsidR="000920CC" w:rsidRPr="000920CC" w:rsidRDefault="000920CC" w:rsidP="000920CC">
            <w:pPr>
              <w:spacing w:after="0" w:line="240" w:lineRule="auto"/>
              <w:rPr>
                <w:rFonts w:ascii="Times New Roman" w:eastAsia="Times New Roman" w:hAnsi="Times New Roman" w:cs="Times New Roman"/>
                <w:i/>
                <w:color w:val="000000"/>
                <w:sz w:val="20"/>
                <w:szCs w:val="20"/>
                <w:lang w:val="en-US" w:eastAsia="fr-FR"/>
              </w:rPr>
            </w:pPr>
            <w:r w:rsidRPr="000920CC">
              <w:rPr>
                <w:rFonts w:ascii="Times New Roman" w:eastAsia="Times New Roman" w:hAnsi="Times New Roman" w:cs="Times New Roman"/>
                <w:i/>
                <w:color w:val="000000"/>
                <w:sz w:val="20"/>
                <w:szCs w:val="20"/>
                <w:lang w:val="en-US" w:eastAsia="fr-FR"/>
              </w:rPr>
              <w:t>Ophryotrocha labronica</w:t>
            </w:r>
          </w:p>
        </w:tc>
        <w:tc>
          <w:tcPr>
            <w:tcW w:w="1300" w:type="dxa"/>
            <w:tcBorders>
              <w:top w:val="nil"/>
              <w:left w:val="nil"/>
              <w:bottom w:val="nil"/>
              <w:right w:val="nil"/>
            </w:tcBorders>
            <w:shd w:val="clear" w:color="auto" w:fill="auto"/>
            <w:noWrap/>
            <w:vAlign w:val="center"/>
          </w:tcPr>
          <w:p w14:paraId="0078F75F" w14:textId="77777777" w:rsidR="000920CC" w:rsidRPr="000920CC" w:rsidRDefault="000920CC" w:rsidP="000920CC">
            <w:pPr>
              <w:spacing w:after="0" w:line="240" w:lineRule="auto"/>
              <w:jc w:val="center"/>
              <w:rPr>
                <w:rFonts w:ascii="Times New Roman" w:eastAsia="Times New Roman" w:hAnsi="Times New Roman" w:cs="Times New Roman"/>
                <w:color w:val="000000"/>
                <w:sz w:val="20"/>
                <w:szCs w:val="20"/>
                <w:lang w:val="en-US" w:eastAsia="fr-FR"/>
              </w:rPr>
            </w:pPr>
            <w:r w:rsidRPr="000920CC">
              <w:rPr>
                <w:rFonts w:ascii="Times New Roman" w:eastAsia="Times New Roman" w:hAnsi="Times New Roman" w:cs="Times New Roman"/>
                <w:color w:val="000000"/>
                <w:sz w:val="20"/>
                <w:szCs w:val="20"/>
                <w:lang w:val="en-US" w:eastAsia="fr-FR"/>
              </w:rPr>
              <w:t>0.92</w:t>
            </w:r>
          </w:p>
        </w:tc>
      </w:tr>
      <w:tr w:rsidR="000920CC" w:rsidRPr="000920CC" w14:paraId="797986B7" w14:textId="77777777" w:rsidTr="000920CC">
        <w:trPr>
          <w:trHeight w:val="320"/>
        </w:trPr>
        <w:tc>
          <w:tcPr>
            <w:tcW w:w="2638" w:type="dxa"/>
            <w:tcBorders>
              <w:top w:val="nil"/>
              <w:left w:val="nil"/>
              <w:bottom w:val="nil"/>
              <w:right w:val="nil"/>
            </w:tcBorders>
            <w:shd w:val="clear" w:color="auto" w:fill="auto"/>
            <w:noWrap/>
            <w:vAlign w:val="center"/>
          </w:tcPr>
          <w:p w14:paraId="68045204" w14:textId="77777777" w:rsidR="000920CC" w:rsidRPr="000920CC" w:rsidRDefault="000920CC" w:rsidP="000920CC">
            <w:pPr>
              <w:spacing w:after="0" w:line="240" w:lineRule="auto"/>
              <w:rPr>
                <w:rFonts w:ascii="Times New Roman" w:eastAsia="Times New Roman" w:hAnsi="Times New Roman" w:cs="Times New Roman"/>
                <w:i/>
                <w:color w:val="000000"/>
                <w:sz w:val="20"/>
                <w:szCs w:val="20"/>
                <w:lang w:val="en-US" w:eastAsia="fr-FR"/>
              </w:rPr>
            </w:pPr>
            <w:r w:rsidRPr="000920CC">
              <w:rPr>
                <w:rFonts w:ascii="Times New Roman" w:eastAsia="Times New Roman" w:hAnsi="Times New Roman" w:cs="Times New Roman"/>
                <w:i/>
                <w:color w:val="000000"/>
                <w:sz w:val="20"/>
                <w:szCs w:val="20"/>
                <w:lang w:val="en-US" w:eastAsia="fr-FR"/>
              </w:rPr>
              <w:t>Ophryotrocha japonica</w:t>
            </w:r>
          </w:p>
        </w:tc>
        <w:tc>
          <w:tcPr>
            <w:tcW w:w="1300" w:type="dxa"/>
            <w:tcBorders>
              <w:top w:val="nil"/>
              <w:left w:val="nil"/>
              <w:bottom w:val="nil"/>
              <w:right w:val="nil"/>
            </w:tcBorders>
            <w:shd w:val="clear" w:color="auto" w:fill="auto"/>
            <w:noWrap/>
            <w:vAlign w:val="center"/>
          </w:tcPr>
          <w:p w14:paraId="08CB4743" w14:textId="77777777" w:rsidR="000920CC" w:rsidRPr="000920CC" w:rsidRDefault="000920CC" w:rsidP="000920CC">
            <w:pPr>
              <w:spacing w:after="0" w:line="240" w:lineRule="auto"/>
              <w:jc w:val="center"/>
              <w:rPr>
                <w:rFonts w:ascii="Times New Roman" w:eastAsia="Times New Roman" w:hAnsi="Times New Roman" w:cs="Times New Roman"/>
                <w:color w:val="000000"/>
                <w:sz w:val="20"/>
                <w:szCs w:val="20"/>
                <w:lang w:val="en-US" w:eastAsia="fr-FR"/>
              </w:rPr>
            </w:pPr>
            <w:r w:rsidRPr="000920CC">
              <w:rPr>
                <w:rFonts w:ascii="Times New Roman" w:eastAsia="Times New Roman" w:hAnsi="Times New Roman" w:cs="Times New Roman"/>
                <w:color w:val="000000"/>
                <w:sz w:val="20"/>
                <w:szCs w:val="20"/>
                <w:lang w:val="en-US" w:eastAsia="fr-FR"/>
              </w:rPr>
              <w:t>0.93</w:t>
            </w:r>
          </w:p>
        </w:tc>
      </w:tr>
      <w:tr w:rsidR="000920CC" w:rsidRPr="000920CC" w14:paraId="5C6029BF" w14:textId="77777777" w:rsidTr="000920CC">
        <w:trPr>
          <w:trHeight w:val="320"/>
        </w:trPr>
        <w:tc>
          <w:tcPr>
            <w:tcW w:w="2638" w:type="dxa"/>
            <w:tcBorders>
              <w:top w:val="nil"/>
              <w:left w:val="nil"/>
              <w:bottom w:val="nil"/>
              <w:right w:val="nil"/>
            </w:tcBorders>
            <w:shd w:val="clear" w:color="auto" w:fill="auto"/>
            <w:noWrap/>
            <w:vAlign w:val="center"/>
          </w:tcPr>
          <w:p w14:paraId="46320F38" w14:textId="77777777" w:rsidR="000920CC" w:rsidRPr="000920CC" w:rsidRDefault="000920CC" w:rsidP="000920CC">
            <w:pPr>
              <w:spacing w:after="0" w:line="240" w:lineRule="auto"/>
              <w:rPr>
                <w:rFonts w:ascii="Times New Roman" w:eastAsia="Times New Roman" w:hAnsi="Times New Roman" w:cs="Times New Roman"/>
                <w:i/>
                <w:color w:val="000000"/>
                <w:sz w:val="20"/>
                <w:szCs w:val="20"/>
                <w:lang w:val="en-US" w:eastAsia="fr-FR"/>
              </w:rPr>
            </w:pPr>
            <w:r w:rsidRPr="000920CC">
              <w:rPr>
                <w:rFonts w:ascii="Times New Roman" w:eastAsia="Times New Roman" w:hAnsi="Times New Roman" w:cs="Times New Roman"/>
                <w:i/>
                <w:color w:val="000000"/>
                <w:sz w:val="20"/>
                <w:szCs w:val="20"/>
                <w:lang w:val="en-US" w:eastAsia="fr-FR"/>
              </w:rPr>
              <w:t>Ophryotrocha adherens</w:t>
            </w:r>
          </w:p>
        </w:tc>
        <w:tc>
          <w:tcPr>
            <w:tcW w:w="1300" w:type="dxa"/>
            <w:tcBorders>
              <w:top w:val="nil"/>
              <w:left w:val="nil"/>
              <w:bottom w:val="nil"/>
              <w:right w:val="nil"/>
            </w:tcBorders>
            <w:shd w:val="clear" w:color="auto" w:fill="auto"/>
            <w:noWrap/>
            <w:vAlign w:val="center"/>
          </w:tcPr>
          <w:p w14:paraId="097EB130" w14:textId="77777777" w:rsidR="000920CC" w:rsidRPr="000920CC" w:rsidRDefault="000920CC" w:rsidP="000920CC">
            <w:pPr>
              <w:spacing w:after="0" w:line="240" w:lineRule="auto"/>
              <w:jc w:val="center"/>
              <w:rPr>
                <w:rFonts w:ascii="Times New Roman" w:eastAsia="Times New Roman" w:hAnsi="Times New Roman" w:cs="Times New Roman"/>
                <w:color w:val="000000"/>
                <w:sz w:val="20"/>
                <w:szCs w:val="20"/>
                <w:lang w:val="en-US" w:eastAsia="fr-FR"/>
              </w:rPr>
            </w:pPr>
            <w:r w:rsidRPr="000920CC">
              <w:rPr>
                <w:rFonts w:ascii="Times New Roman" w:eastAsia="Times New Roman" w:hAnsi="Times New Roman" w:cs="Times New Roman"/>
                <w:color w:val="000000"/>
                <w:sz w:val="20"/>
                <w:szCs w:val="20"/>
                <w:lang w:val="en-US" w:eastAsia="fr-FR"/>
              </w:rPr>
              <w:t>0.92</w:t>
            </w:r>
          </w:p>
        </w:tc>
      </w:tr>
      <w:tr w:rsidR="000920CC" w:rsidRPr="000920CC" w14:paraId="7F6CDF11" w14:textId="77777777" w:rsidTr="000920CC">
        <w:trPr>
          <w:trHeight w:val="320"/>
        </w:trPr>
        <w:tc>
          <w:tcPr>
            <w:tcW w:w="2638" w:type="dxa"/>
            <w:tcBorders>
              <w:top w:val="nil"/>
              <w:left w:val="nil"/>
              <w:bottom w:val="nil"/>
              <w:right w:val="nil"/>
            </w:tcBorders>
            <w:shd w:val="clear" w:color="auto" w:fill="auto"/>
            <w:noWrap/>
            <w:vAlign w:val="center"/>
          </w:tcPr>
          <w:p w14:paraId="702E5DC6" w14:textId="77777777" w:rsidR="000920CC" w:rsidRPr="000920CC" w:rsidRDefault="000920CC" w:rsidP="000920CC">
            <w:pPr>
              <w:spacing w:after="0" w:line="240" w:lineRule="auto"/>
              <w:rPr>
                <w:rFonts w:ascii="Times New Roman" w:eastAsia="Times New Roman" w:hAnsi="Times New Roman" w:cs="Times New Roman"/>
                <w:i/>
                <w:color w:val="000000"/>
                <w:sz w:val="20"/>
                <w:szCs w:val="20"/>
                <w:lang w:val="en-US" w:eastAsia="fr-FR"/>
              </w:rPr>
            </w:pPr>
            <w:r w:rsidRPr="000920CC">
              <w:rPr>
                <w:rFonts w:ascii="Times New Roman" w:eastAsia="Times New Roman" w:hAnsi="Times New Roman" w:cs="Times New Roman"/>
                <w:i/>
                <w:color w:val="000000"/>
                <w:sz w:val="20"/>
                <w:szCs w:val="20"/>
                <w:lang w:val="en-US" w:eastAsia="fr-FR"/>
              </w:rPr>
              <w:t>Ophryotrocha puerilis</w:t>
            </w:r>
          </w:p>
        </w:tc>
        <w:tc>
          <w:tcPr>
            <w:tcW w:w="1300" w:type="dxa"/>
            <w:tcBorders>
              <w:top w:val="nil"/>
              <w:left w:val="nil"/>
              <w:bottom w:val="nil"/>
              <w:right w:val="nil"/>
            </w:tcBorders>
            <w:shd w:val="clear" w:color="auto" w:fill="auto"/>
            <w:noWrap/>
            <w:vAlign w:val="center"/>
          </w:tcPr>
          <w:p w14:paraId="3DD06985" w14:textId="77777777" w:rsidR="000920CC" w:rsidRPr="000920CC" w:rsidRDefault="000920CC" w:rsidP="000920CC">
            <w:pPr>
              <w:spacing w:after="0" w:line="240" w:lineRule="auto"/>
              <w:jc w:val="center"/>
              <w:rPr>
                <w:rFonts w:ascii="Times New Roman" w:eastAsia="Times New Roman" w:hAnsi="Times New Roman" w:cs="Times New Roman"/>
                <w:color w:val="000000"/>
                <w:sz w:val="20"/>
                <w:szCs w:val="20"/>
                <w:lang w:val="en-US" w:eastAsia="fr-FR"/>
              </w:rPr>
            </w:pPr>
            <w:r w:rsidRPr="000920CC">
              <w:rPr>
                <w:rFonts w:ascii="Times New Roman" w:eastAsia="Times New Roman" w:hAnsi="Times New Roman" w:cs="Times New Roman"/>
                <w:color w:val="000000"/>
                <w:sz w:val="20"/>
                <w:szCs w:val="20"/>
                <w:lang w:val="en-US" w:eastAsia="fr-FR"/>
              </w:rPr>
              <w:t>0.92</w:t>
            </w:r>
          </w:p>
        </w:tc>
      </w:tr>
      <w:tr w:rsidR="000920CC" w:rsidRPr="000920CC" w14:paraId="5887F700" w14:textId="77777777" w:rsidTr="000920CC">
        <w:trPr>
          <w:trHeight w:val="320"/>
        </w:trPr>
        <w:tc>
          <w:tcPr>
            <w:tcW w:w="2638" w:type="dxa"/>
            <w:tcBorders>
              <w:top w:val="nil"/>
              <w:left w:val="nil"/>
              <w:bottom w:val="nil"/>
              <w:right w:val="nil"/>
            </w:tcBorders>
            <w:shd w:val="clear" w:color="auto" w:fill="auto"/>
            <w:noWrap/>
            <w:vAlign w:val="center"/>
          </w:tcPr>
          <w:p w14:paraId="0EB68185" w14:textId="77777777" w:rsidR="000920CC" w:rsidRPr="000920CC" w:rsidRDefault="000920CC" w:rsidP="000920CC">
            <w:pPr>
              <w:spacing w:after="0" w:line="240" w:lineRule="auto"/>
              <w:rPr>
                <w:rFonts w:ascii="Times New Roman" w:eastAsia="Times New Roman" w:hAnsi="Times New Roman" w:cs="Times New Roman"/>
                <w:i/>
                <w:color w:val="000000"/>
                <w:sz w:val="20"/>
                <w:szCs w:val="20"/>
                <w:lang w:val="en-US" w:eastAsia="fr-FR"/>
              </w:rPr>
            </w:pPr>
            <w:r w:rsidRPr="000920CC">
              <w:rPr>
                <w:rFonts w:ascii="Times New Roman" w:eastAsia="Times New Roman" w:hAnsi="Times New Roman" w:cs="Times New Roman"/>
                <w:i/>
                <w:color w:val="000000"/>
                <w:sz w:val="20"/>
                <w:szCs w:val="20"/>
                <w:lang w:val="en-US" w:eastAsia="fr-FR"/>
              </w:rPr>
              <w:t>Ophryotrocha hartmanni</w:t>
            </w:r>
          </w:p>
        </w:tc>
        <w:tc>
          <w:tcPr>
            <w:tcW w:w="1300" w:type="dxa"/>
            <w:tcBorders>
              <w:top w:val="nil"/>
              <w:left w:val="nil"/>
              <w:bottom w:val="nil"/>
              <w:right w:val="nil"/>
            </w:tcBorders>
            <w:shd w:val="clear" w:color="auto" w:fill="auto"/>
            <w:noWrap/>
            <w:vAlign w:val="center"/>
          </w:tcPr>
          <w:p w14:paraId="0A9385FD" w14:textId="77777777" w:rsidR="000920CC" w:rsidRPr="000920CC" w:rsidRDefault="000920CC" w:rsidP="000920CC">
            <w:pPr>
              <w:spacing w:after="0" w:line="240" w:lineRule="auto"/>
              <w:jc w:val="center"/>
              <w:rPr>
                <w:rFonts w:ascii="Times New Roman" w:eastAsia="Times New Roman" w:hAnsi="Times New Roman" w:cs="Times New Roman"/>
                <w:color w:val="000000"/>
                <w:sz w:val="20"/>
                <w:szCs w:val="20"/>
                <w:lang w:val="en-US" w:eastAsia="fr-FR"/>
              </w:rPr>
            </w:pPr>
            <w:r w:rsidRPr="000920CC">
              <w:rPr>
                <w:rFonts w:ascii="Times New Roman" w:eastAsia="Times New Roman" w:hAnsi="Times New Roman" w:cs="Times New Roman"/>
                <w:color w:val="000000"/>
                <w:sz w:val="20"/>
                <w:szCs w:val="20"/>
                <w:lang w:val="en-US" w:eastAsia="fr-FR"/>
              </w:rPr>
              <w:t>0.93</w:t>
            </w:r>
          </w:p>
        </w:tc>
      </w:tr>
      <w:tr w:rsidR="000920CC" w:rsidRPr="000920CC" w14:paraId="5DF342DA" w14:textId="77777777" w:rsidTr="000920CC">
        <w:trPr>
          <w:trHeight w:val="320"/>
        </w:trPr>
        <w:tc>
          <w:tcPr>
            <w:tcW w:w="2638" w:type="dxa"/>
            <w:tcBorders>
              <w:top w:val="nil"/>
              <w:left w:val="nil"/>
              <w:right w:val="nil"/>
            </w:tcBorders>
            <w:shd w:val="clear" w:color="auto" w:fill="auto"/>
            <w:noWrap/>
            <w:vAlign w:val="center"/>
          </w:tcPr>
          <w:p w14:paraId="731BAEC3" w14:textId="77777777" w:rsidR="000920CC" w:rsidRPr="000920CC" w:rsidRDefault="000920CC" w:rsidP="000920CC">
            <w:pPr>
              <w:spacing w:after="0" w:line="240" w:lineRule="auto"/>
              <w:rPr>
                <w:rFonts w:ascii="Times New Roman" w:eastAsia="Times New Roman" w:hAnsi="Times New Roman" w:cs="Times New Roman"/>
                <w:i/>
                <w:color w:val="000000"/>
                <w:sz w:val="20"/>
                <w:szCs w:val="20"/>
                <w:lang w:val="en-US" w:eastAsia="fr-FR"/>
              </w:rPr>
            </w:pPr>
            <w:r w:rsidRPr="000920CC">
              <w:rPr>
                <w:rFonts w:ascii="Times New Roman" w:eastAsia="Times New Roman" w:hAnsi="Times New Roman" w:cs="Times New Roman"/>
                <w:i/>
                <w:color w:val="000000"/>
                <w:sz w:val="20"/>
                <w:szCs w:val="20"/>
                <w:lang w:val="en-US" w:eastAsia="fr-FR"/>
              </w:rPr>
              <w:t>Ophryotrocha diadema</w:t>
            </w:r>
          </w:p>
        </w:tc>
        <w:tc>
          <w:tcPr>
            <w:tcW w:w="1300" w:type="dxa"/>
            <w:tcBorders>
              <w:top w:val="nil"/>
              <w:left w:val="nil"/>
              <w:right w:val="nil"/>
            </w:tcBorders>
            <w:shd w:val="clear" w:color="auto" w:fill="auto"/>
            <w:noWrap/>
            <w:vAlign w:val="center"/>
          </w:tcPr>
          <w:p w14:paraId="080C6109" w14:textId="77777777" w:rsidR="000920CC" w:rsidRPr="000920CC" w:rsidRDefault="000920CC" w:rsidP="000920CC">
            <w:pPr>
              <w:spacing w:after="0" w:line="240" w:lineRule="auto"/>
              <w:jc w:val="center"/>
              <w:rPr>
                <w:rFonts w:ascii="Times New Roman" w:eastAsia="Times New Roman" w:hAnsi="Times New Roman" w:cs="Times New Roman"/>
                <w:color w:val="000000"/>
                <w:sz w:val="20"/>
                <w:szCs w:val="20"/>
                <w:lang w:val="en-US" w:eastAsia="fr-FR"/>
              </w:rPr>
            </w:pPr>
            <w:r w:rsidRPr="000920CC">
              <w:rPr>
                <w:rFonts w:ascii="Times New Roman" w:eastAsia="Times New Roman" w:hAnsi="Times New Roman" w:cs="Times New Roman"/>
                <w:color w:val="000000"/>
                <w:sz w:val="20"/>
                <w:szCs w:val="20"/>
                <w:lang w:val="en-US" w:eastAsia="fr-FR"/>
              </w:rPr>
              <w:t>0.93</w:t>
            </w:r>
          </w:p>
        </w:tc>
      </w:tr>
      <w:tr w:rsidR="000920CC" w:rsidRPr="000920CC" w14:paraId="4A8B11AD" w14:textId="77777777" w:rsidTr="000920CC">
        <w:trPr>
          <w:trHeight w:val="320"/>
        </w:trPr>
        <w:tc>
          <w:tcPr>
            <w:tcW w:w="2638" w:type="dxa"/>
            <w:tcBorders>
              <w:top w:val="nil"/>
              <w:left w:val="nil"/>
              <w:bottom w:val="single" w:sz="4" w:space="0" w:color="auto"/>
              <w:right w:val="nil"/>
            </w:tcBorders>
            <w:shd w:val="clear" w:color="auto" w:fill="auto"/>
            <w:noWrap/>
            <w:vAlign w:val="center"/>
          </w:tcPr>
          <w:p w14:paraId="585881F5" w14:textId="77777777" w:rsidR="000920CC" w:rsidRPr="000920CC" w:rsidRDefault="000920CC" w:rsidP="000920CC">
            <w:pPr>
              <w:spacing w:after="0" w:line="240" w:lineRule="auto"/>
              <w:rPr>
                <w:rFonts w:ascii="Times New Roman" w:eastAsia="Times New Roman" w:hAnsi="Times New Roman" w:cs="Times New Roman"/>
                <w:i/>
                <w:color w:val="000000"/>
                <w:sz w:val="20"/>
                <w:szCs w:val="20"/>
                <w:lang w:val="en-US" w:eastAsia="fr-FR"/>
              </w:rPr>
            </w:pPr>
            <w:r w:rsidRPr="000920CC">
              <w:rPr>
                <w:rFonts w:ascii="Times New Roman" w:eastAsia="Times New Roman" w:hAnsi="Times New Roman" w:cs="Times New Roman"/>
                <w:i/>
                <w:color w:val="000000"/>
                <w:sz w:val="20"/>
                <w:szCs w:val="20"/>
                <w:lang w:val="en-US" w:eastAsia="fr-FR"/>
              </w:rPr>
              <w:t>Ophryotrocha robusta</w:t>
            </w:r>
          </w:p>
        </w:tc>
        <w:tc>
          <w:tcPr>
            <w:tcW w:w="1300" w:type="dxa"/>
            <w:tcBorders>
              <w:top w:val="nil"/>
              <w:left w:val="nil"/>
              <w:bottom w:val="single" w:sz="4" w:space="0" w:color="auto"/>
              <w:right w:val="nil"/>
            </w:tcBorders>
            <w:shd w:val="clear" w:color="auto" w:fill="auto"/>
            <w:noWrap/>
            <w:vAlign w:val="center"/>
          </w:tcPr>
          <w:p w14:paraId="567E68E6" w14:textId="77777777" w:rsidR="000920CC" w:rsidRPr="000920CC" w:rsidRDefault="000920CC" w:rsidP="000920CC">
            <w:pPr>
              <w:spacing w:after="0" w:line="240" w:lineRule="auto"/>
              <w:jc w:val="center"/>
              <w:rPr>
                <w:rFonts w:ascii="Times New Roman" w:eastAsia="Times New Roman" w:hAnsi="Times New Roman" w:cs="Times New Roman"/>
                <w:color w:val="000000"/>
                <w:sz w:val="20"/>
                <w:szCs w:val="20"/>
                <w:lang w:val="en-US" w:eastAsia="fr-FR"/>
              </w:rPr>
            </w:pPr>
            <w:r w:rsidRPr="000920CC">
              <w:rPr>
                <w:rFonts w:ascii="Times New Roman" w:eastAsia="Times New Roman" w:hAnsi="Times New Roman" w:cs="Times New Roman"/>
                <w:color w:val="000000"/>
                <w:sz w:val="20"/>
                <w:szCs w:val="20"/>
                <w:lang w:val="en-US" w:eastAsia="fr-FR"/>
              </w:rPr>
              <w:t>0.93</w:t>
            </w:r>
          </w:p>
        </w:tc>
      </w:tr>
    </w:tbl>
    <w:p w14:paraId="5431F6AF" w14:textId="77777777" w:rsidR="000920CC" w:rsidRPr="000920CC" w:rsidRDefault="000920CC" w:rsidP="000920CC">
      <w:pPr>
        <w:spacing w:after="0" w:line="26" w:lineRule="atLeast"/>
        <w:rPr>
          <w:rFonts w:ascii="Times New Roman" w:hAnsi="Times New Roman" w:cs="Times New Roman"/>
          <w:sz w:val="24"/>
          <w:szCs w:val="24"/>
          <w:lang w:val="en-CA"/>
        </w:rPr>
      </w:pPr>
    </w:p>
    <w:p w14:paraId="1BD17370" w14:textId="77777777" w:rsidR="000920CC" w:rsidRPr="000920CC" w:rsidRDefault="000920CC" w:rsidP="000920CC">
      <w:pPr>
        <w:spacing w:after="0" w:line="26" w:lineRule="atLeast"/>
        <w:rPr>
          <w:rFonts w:ascii="Times New Roman" w:hAnsi="Times New Roman" w:cs="Times New Roman"/>
          <w:sz w:val="24"/>
          <w:szCs w:val="24"/>
          <w:lang w:val="en-CA"/>
        </w:rPr>
      </w:pPr>
    </w:p>
    <w:p w14:paraId="4D465DB0" w14:textId="77777777" w:rsidR="000920CC" w:rsidRPr="000920CC" w:rsidRDefault="000920CC" w:rsidP="000920CC">
      <w:pPr>
        <w:spacing w:after="0" w:line="26" w:lineRule="atLeast"/>
        <w:rPr>
          <w:rFonts w:ascii="Times New Roman" w:hAnsi="Times New Roman" w:cs="Times New Roman"/>
          <w:sz w:val="24"/>
          <w:szCs w:val="24"/>
          <w:lang w:val="en-CA"/>
        </w:rPr>
      </w:pPr>
    </w:p>
    <w:p w14:paraId="1F850627" w14:textId="77777777" w:rsidR="000920CC" w:rsidRPr="000920CC" w:rsidRDefault="000920CC" w:rsidP="000920CC">
      <w:pPr>
        <w:spacing w:after="0" w:line="26" w:lineRule="atLeast"/>
        <w:rPr>
          <w:rFonts w:ascii="Times New Roman" w:hAnsi="Times New Roman" w:cs="Times New Roman"/>
          <w:sz w:val="24"/>
          <w:szCs w:val="24"/>
          <w:lang w:val="en-CA"/>
        </w:rPr>
      </w:pPr>
    </w:p>
    <w:p w14:paraId="4D49B825" w14:textId="77777777" w:rsidR="000920CC" w:rsidRPr="000920CC" w:rsidRDefault="000920CC" w:rsidP="000920CC">
      <w:pPr>
        <w:spacing w:after="0" w:line="26" w:lineRule="atLeast"/>
        <w:rPr>
          <w:rFonts w:ascii="Times New Roman" w:hAnsi="Times New Roman" w:cs="Times New Roman"/>
          <w:sz w:val="24"/>
          <w:szCs w:val="24"/>
          <w:lang w:val="en-CA"/>
        </w:rPr>
      </w:pPr>
    </w:p>
    <w:p w14:paraId="202A4334" w14:textId="77777777" w:rsidR="000920CC" w:rsidRPr="000920CC" w:rsidRDefault="000920CC" w:rsidP="000920CC">
      <w:pPr>
        <w:spacing w:after="0" w:line="26" w:lineRule="atLeast"/>
        <w:rPr>
          <w:rFonts w:ascii="Times New Roman" w:hAnsi="Times New Roman" w:cs="Times New Roman"/>
          <w:sz w:val="24"/>
          <w:szCs w:val="24"/>
          <w:lang w:val="en-CA"/>
        </w:rPr>
      </w:pPr>
    </w:p>
    <w:p w14:paraId="1060DA9D" w14:textId="77777777" w:rsidR="000920CC" w:rsidRPr="000920CC" w:rsidRDefault="000920CC" w:rsidP="000920CC">
      <w:pPr>
        <w:spacing w:after="0" w:line="26" w:lineRule="atLeast"/>
        <w:rPr>
          <w:rFonts w:ascii="Times New Roman" w:hAnsi="Times New Roman" w:cs="Times New Roman"/>
          <w:sz w:val="24"/>
          <w:szCs w:val="24"/>
          <w:lang w:val="en-CA"/>
        </w:rPr>
      </w:pPr>
    </w:p>
    <w:p w14:paraId="6EAF7FC4" w14:textId="77777777" w:rsidR="000920CC" w:rsidRPr="000920CC" w:rsidRDefault="000920CC" w:rsidP="000920CC">
      <w:pPr>
        <w:spacing w:after="0" w:line="26" w:lineRule="atLeast"/>
        <w:rPr>
          <w:rFonts w:ascii="Times New Roman" w:hAnsi="Times New Roman" w:cs="Times New Roman"/>
          <w:sz w:val="24"/>
          <w:szCs w:val="24"/>
          <w:lang w:val="en-CA"/>
        </w:rPr>
      </w:pPr>
    </w:p>
    <w:p w14:paraId="5DC56E06" w14:textId="77777777" w:rsidR="000920CC" w:rsidRPr="000920CC" w:rsidRDefault="000920CC" w:rsidP="000920CC">
      <w:pPr>
        <w:spacing w:after="0" w:line="26" w:lineRule="atLeast"/>
        <w:rPr>
          <w:rFonts w:ascii="Times New Roman" w:hAnsi="Times New Roman" w:cs="Times New Roman"/>
          <w:sz w:val="24"/>
          <w:szCs w:val="24"/>
          <w:lang w:val="en-CA"/>
        </w:rPr>
      </w:pPr>
      <w:r w:rsidRPr="000920CC">
        <w:rPr>
          <w:rFonts w:ascii="Times New Roman" w:hAnsi="Times New Roman" w:cs="Times New Roman"/>
          <w:sz w:val="24"/>
          <w:szCs w:val="24"/>
          <w:lang w:val="en-CA"/>
        </w:rPr>
        <w:br w:type="page"/>
      </w:r>
    </w:p>
    <w:p w14:paraId="7A1AC4B4" w14:textId="378833C8" w:rsidR="000920CC" w:rsidRPr="000920CC" w:rsidRDefault="00EF7C14" w:rsidP="000920CC">
      <w:pPr>
        <w:jc w:val="both"/>
        <w:rPr>
          <w:rFonts w:ascii="Times New Roman" w:eastAsia="Times New Roman" w:hAnsi="Times New Roman" w:cs="Times New Roman"/>
          <w:sz w:val="24"/>
          <w:szCs w:val="24"/>
          <w:lang w:val="en-GB" w:eastAsia="it-IT"/>
        </w:rPr>
      </w:pPr>
      <w:r>
        <w:rPr>
          <w:rFonts w:ascii="Times New Roman" w:eastAsia="Times New Roman" w:hAnsi="Times New Roman" w:cs="Times New Roman"/>
          <w:b/>
          <w:sz w:val="24"/>
          <w:szCs w:val="24"/>
          <w:lang w:val="en-GB" w:eastAsia="it-IT"/>
        </w:rPr>
        <w:lastRenderedPageBreak/>
        <w:t>Table S4</w:t>
      </w:r>
      <w:r w:rsidR="000920CC" w:rsidRPr="000920CC">
        <w:rPr>
          <w:rFonts w:ascii="Times New Roman" w:eastAsia="Times New Roman" w:hAnsi="Times New Roman" w:cs="Times New Roman"/>
          <w:b/>
          <w:sz w:val="24"/>
          <w:szCs w:val="24"/>
          <w:lang w:val="en-GB" w:eastAsia="it-IT"/>
        </w:rPr>
        <w:t>.</w:t>
      </w:r>
      <w:r w:rsidR="000920CC" w:rsidRPr="000920CC">
        <w:rPr>
          <w:rFonts w:ascii="Times New Roman" w:eastAsia="Times New Roman" w:hAnsi="Times New Roman" w:cs="Times New Roman"/>
          <w:sz w:val="24"/>
          <w:szCs w:val="24"/>
          <w:lang w:val="en-GB" w:eastAsia="it-IT"/>
        </w:rPr>
        <w:t xml:space="preserve"> Results of </w:t>
      </w:r>
      <w:r w:rsidR="00941E9D">
        <w:rPr>
          <w:rFonts w:ascii="Times New Roman" w:eastAsia="Times New Roman" w:hAnsi="Times New Roman" w:cs="Times New Roman"/>
          <w:sz w:val="24"/>
          <w:szCs w:val="24"/>
          <w:lang w:val="en-GB" w:eastAsia="it-IT"/>
        </w:rPr>
        <w:t xml:space="preserve">the </w:t>
      </w:r>
      <w:r w:rsidR="000920CC" w:rsidRPr="000920CC">
        <w:rPr>
          <w:rFonts w:ascii="Times New Roman" w:eastAsia="Times New Roman" w:hAnsi="Times New Roman" w:cs="Times New Roman"/>
          <w:sz w:val="24"/>
          <w:szCs w:val="24"/>
          <w:lang w:val="en-GB" w:eastAsia="it-IT"/>
        </w:rPr>
        <w:t xml:space="preserve">tests for phylogenetic signal </w:t>
      </w:r>
      <w:r w:rsidR="00941E9D" w:rsidRPr="000920CC">
        <w:rPr>
          <w:rFonts w:ascii="Times New Roman" w:eastAsia="Times New Roman" w:hAnsi="Times New Roman" w:cs="Times New Roman"/>
          <w:sz w:val="24"/>
          <w:szCs w:val="24"/>
          <w:lang w:val="en-GB" w:eastAsia="it-IT"/>
        </w:rPr>
        <w:t xml:space="preserve">by </w:t>
      </w:r>
      <w:proofErr w:type="spellStart"/>
      <w:r w:rsidR="00941E9D" w:rsidRPr="000920CC">
        <w:rPr>
          <w:rFonts w:ascii="Times New Roman" w:eastAsia="Times New Roman" w:hAnsi="Times New Roman" w:cs="Times New Roman"/>
          <w:sz w:val="24"/>
          <w:szCs w:val="24"/>
          <w:lang w:val="en-GB" w:eastAsia="it-IT"/>
        </w:rPr>
        <w:t>Pagel’s</w:t>
      </w:r>
      <w:proofErr w:type="spellEnd"/>
      <w:r w:rsidR="00941E9D" w:rsidRPr="000920CC">
        <w:rPr>
          <w:rFonts w:ascii="Times New Roman" w:eastAsia="Times New Roman" w:hAnsi="Times New Roman" w:cs="Times New Roman"/>
          <w:sz w:val="24"/>
          <w:szCs w:val="24"/>
          <w:lang w:val="en-GB" w:eastAsia="it-IT"/>
        </w:rPr>
        <w:t xml:space="preserve"> lambda (λ) values</w:t>
      </w:r>
      <w:r w:rsidR="00941E9D">
        <w:rPr>
          <w:rFonts w:ascii="Times New Roman" w:eastAsia="Times New Roman" w:hAnsi="Times New Roman" w:cs="Times New Roman"/>
          <w:sz w:val="24"/>
          <w:szCs w:val="24"/>
          <w:lang w:val="en-GB" w:eastAsia="it-IT"/>
        </w:rPr>
        <w:t xml:space="preserve"> for </w:t>
      </w:r>
      <w:r w:rsidR="00941E9D" w:rsidRPr="000920CC">
        <w:rPr>
          <w:rFonts w:ascii="Times New Roman" w:eastAsia="Times New Roman" w:hAnsi="Times New Roman" w:cs="Times New Roman"/>
          <w:sz w:val="24"/>
          <w:szCs w:val="24"/>
          <w:lang w:val="en-GB" w:eastAsia="it-IT"/>
        </w:rPr>
        <w:t xml:space="preserve">a-e) </w:t>
      </w:r>
      <w:r w:rsidR="00941E9D" w:rsidRPr="00941E9D">
        <w:rPr>
          <w:rFonts w:ascii="Times New Roman" w:eastAsia="Times New Roman" w:hAnsi="Times New Roman" w:cs="Times New Roman"/>
          <w:sz w:val="24"/>
          <w:szCs w:val="24"/>
          <w:lang w:val="en-GB" w:eastAsia="it-IT"/>
        </w:rPr>
        <w:t>maximum and minimum critical temperature limits (CT</w:t>
      </w:r>
      <w:r w:rsidR="00941E9D" w:rsidRPr="00941E9D">
        <w:rPr>
          <w:rFonts w:ascii="Times New Roman" w:eastAsia="Times New Roman" w:hAnsi="Times New Roman" w:cs="Times New Roman"/>
          <w:sz w:val="24"/>
          <w:szCs w:val="24"/>
          <w:vertAlign w:val="subscript"/>
          <w:lang w:val="en-GB" w:eastAsia="it-IT"/>
        </w:rPr>
        <w:t>max</w:t>
      </w:r>
      <w:r w:rsidR="00941E9D" w:rsidRPr="00941E9D">
        <w:rPr>
          <w:rFonts w:ascii="Times New Roman" w:eastAsia="Times New Roman" w:hAnsi="Times New Roman" w:cs="Times New Roman"/>
          <w:sz w:val="24"/>
          <w:szCs w:val="24"/>
          <w:lang w:val="en-GB" w:eastAsia="it-IT"/>
        </w:rPr>
        <w:t xml:space="preserve"> and CT</w:t>
      </w:r>
      <w:r w:rsidR="00941E9D" w:rsidRPr="00941E9D">
        <w:rPr>
          <w:rFonts w:ascii="Times New Roman" w:eastAsia="Times New Roman" w:hAnsi="Times New Roman" w:cs="Times New Roman"/>
          <w:sz w:val="24"/>
          <w:szCs w:val="24"/>
          <w:vertAlign w:val="subscript"/>
          <w:lang w:val="en-GB" w:eastAsia="it-IT"/>
        </w:rPr>
        <w:t>min</w:t>
      </w:r>
      <w:r w:rsidR="00941E9D">
        <w:rPr>
          <w:rFonts w:ascii="Times New Roman" w:eastAsia="Times New Roman" w:hAnsi="Times New Roman" w:cs="Times New Roman"/>
          <w:sz w:val="24"/>
          <w:szCs w:val="24"/>
          <w:lang w:val="en-GB" w:eastAsia="it-IT"/>
        </w:rPr>
        <w:t>, respectively</w:t>
      </w:r>
      <w:r w:rsidR="00941E9D" w:rsidRPr="00941E9D">
        <w:rPr>
          <w:rFonts w:ascii="Times New Roman" w:eastAsia="Times New Roman" w:hAnsi="Times New Roman" w:cs="Times New Roman"/>
          <w:sz w:val="24"/>
          <w:szCs w:val="24"/>
          <w:lang w:val="en-GB" w:eastAsia="it-IT"/>
        </w:rPr>
        <w:t>)</w:t>
      </w:r>
      <w:r w:rsidR="00941E9D">
        <w:rPr>
          <w:rFonts w:ascii="Times New Roman" w:eastAsia="Times New Roman" w:hAnsi="Times New Roman" w:cs="Times New Roman"/>
          <w:sz w:val="24"/>
          <w:szCs w:val="24"/>
          <w:lang w:val="en-GB" w:eastAsia="it-IT"/>
        </w:rPr>
        <w:t xml:space="preserve">, </w:t>
      </w:r>
      <w:r w:rsidR="001E0603" w:rsidRPr="000920CC">
        <w:rPr>
          <w:rFonts w:ascii="Times New Roman" w:eastAsia="Times New Roman" w:hAnsi="Times New Roman" w:cs="Times New Roman"/>
          <w:sz w:val="24"/>
          <w:szCs w:val="24"/>
          <w:lang w:val="en-GB" w:eastAsia="it-IT"/>
        </w:rPr>
        <w:t>f</w:t>
      </w:r>
      <w:r w:rsidR="00941E9D">
        <w:rPr>
          <w:rFonts w:ascii="Times New Roman" w:eastAsia="Times New Roman" w:hAnsi="Times New Roman" w:cs="Times New Roman"/>
          <w:sz w:val="24"/>
          <w:szCs w:val="24"/>
          <w:lang w:val="en-GB" w:eastAsia="it-IT"/>
        </w:rPr>
        <w:t>) survival, and g</w:t>
      </w:r>
      <w:r w:rsidR="001E0603" w:rsidRPr="000920CC">
        <w:rPr>
          <w:rFonts w:ascii="Times New Roman" w:eastAsia="Times New Roman" w:hAnsi="Times New Roman" w:cs="Times New Roman"/>
          <w:sz w:val="24"/>
          <w:szCs w:val="24"/>
          <w:lang w:val="en-GB" w:eastAsia="it-IT"/>
        </w:rPr>
        <w:t xml:space="preserve">) </w:t>
      </w:r>
      <w:r w:rsidR="00941E9D">
        <w:rPr>
          <w:rFonts w:ascii="Times New Roman" w:eastAsia="Times New Roman" w:hAnsi="Times New Roman" w:cs="Times New Roman"/>
          <w:sz w:val="24"/>
          <w:szCs w:val="24"/>
          <w:lang w:val="en-GB" w:eastAsia="it-IT"/>
        </w:rPr>
        <w:t>total fecundity measured in the studied species</w:t>
      </w:r>
      <w:r w:rsidR="000920CC" w:rsidRPr="000920CC">
        <w:rPr>
          <w:rFonts w:ascii="Times New Roman" w:eastAsia="Times New Roman" w:hAnsi="Times New Roman" w:cs="Times New Roman"/>
          <w:sz w:val="24"/>
          <w:szCs w:val="24"/>
          <w:lang w:val="en-GB" w:eastAsia="it-IT"/>
        </w:rPr>
        <w:t>. The log-likelihood (</w:t>
      </w:r>
      <w:proofErr w:type="spellStart"/>
      <w:r w:rsidR="000920CC" w:rsidRPr="000920CC">
        <w:rPr>
          <w:rFonts w:ascii="Times New Roman" w:eastAsia="Times New Roman" w:hAnsi="Times New Roman" w:cs="Times New Roman"/>
          <w:sz w:val="24"/>
          <w:szCs w:val="24"/>
          <w:lang w:val="en-GB" w:eastAsia="it-IT"/>
        </w:rPr>
        <w:t>LogL</w:t>
      </w:r>
      <w:proofErr w:type="spellEnd"/>
      <w:r w:rsidR="000920CC" w:rsidRPr="000920CC">
        <w:rPr>
          <w:rFonts w:ascii="Times New Roman" w:eastAsia="Times New Roman" w:hAnsi="Times New Roman" w:cs="Times New Roman"/>
          <w:sz w:val="24"/>
          <w:szCs w:val="24"/>
          <w:lang w:val="en-GB" w:eastAsia="it-IT"/>
        </w:rPr>
        <w:t xml:space="preserve">) for the reported λ, the log-likelihood of λ = 0, and the </w:t>
      </w:r>
      <w:r w:rsidR="00180ECC">
        <w:rPr>
          <w:rFonts w:ascii="Times New Roman" w:eastAsia="Times New Roman" w:hAnsi="Times New Roman" w:cs="Times New Roman"/>
          <w:i/>
          <w:sz w:val="24"/>
          <w:szCs w:val="24"/>
          <w:lang w:val="en-GB" w:eastAsia="it-IT"/>
        </w:rPr>
        <w:t>P</w:t>
      </w:r>
      <w:r w:rsidR="000920CC" w:rsidRPr="000920CC">
        <w:rPr>
          <w:rFonts w:ascii="Times New Roman" w:eastAsia="Times New Roman" w:hAnsi="Times New Roman" w:cs="Times New Roman"/>
          <w:sz w:val="24"/>
          <w:szCs w:val="24"/>
          <w:lang w:val="en-GB" w:eastAsia="it-IT"/>
        </w:rPr>
        <w:t>-value (</w:t>
      </w:r>
      <w:r w:rsidR="000920CC" w:rsidRPr="000920CC">
        <w:rPr>
          <w:rFonts w:ascii="Times New Roman" w:eastAsia="Times New Roman" w:hAnsi="Times New Roman" w:cs="Times New Roman"/>
          <w:i/>
          <w:sz w:val="24"/>
          <w:szCs w:val="24"/>
          <w:lang w:val="en-GB" w:eastAsia="it-IT"/>
        </w:rPr>
        <w:t>P</w:t>
      </w:r>
      <w:r w:rsidR="000920CC" w:rsidRPr="000920CC">
        <w:rPr>
          <w:rFonts w:ascii="Times New Roman" w:eastAsia="Times New Roman" w:hAnsi="Times New Roman" w:cs="Times New Roman"/>
          <w:sz w:val="24"/>
          <w:szCs w:val="24"/>
          <w:lang w:val="en-GB" w:eastAsia="it-IT"/>
        </w:rPr>
        <w:t>) are reported</w:t>
      </w:r>
    </w:p>
    <w:tbl>
      <w:tblPr>
        <w:tblW w:w="8307" w:type="dxa"/>
        <w:tblCellMar>
          <w:left w:w="70" w:type="dxa"/>
          <w:right w:w="70" w:type="dxa"/>
        </w:tblCellMar>
        <w:tblLook w:val="04A0" w:firstRow="1" w:lastRow="0" w:firstColumn="1" w:lastColumn="0" w:noHBand="0" w:noVBand="1"/>
      </w:tblPr>
      <w:tblGrid>
        <w:gridCol w:w="2694"/>
        <w:gridCol w:w="1313"/>
        <w:gridCol w:w="960"/>
        <w:gridCol w:w="1108"/>
        <w:gridCol w:w="812"/>
        <w:gridCol w:w="960"/>
        <w:gridCol w:w="960"/>
      </w:tblGrid>
      <w:tr w:rsidR="000920CC" w:rsidRPr="000920CC" w14:paraId="7B3A68EC" w14:textId="77777777" w:rsidTr="000920CC">
        <w:trPr>
          <w:trHeight w:val="300"/>
        </w:trPr>
        <w:tc>
          <w:tcPr>
            <w:tcW w:w="2694" w:type="dxa"/>
            <w:tcBorders>
              <w:top w:val="single" w:sz="4" w:space="0" w:color="auto"/>
              <w:left w:val="nil"/>
              <w:right w:val="nil"/>
            </w:tcBorders>
            <w:shd w:val="clear" w:color="auto" w:fill="auto"/>
            <w:noWrap/>
            <w:vAlign w:val="bottom"/>
            <w:hideMark/>
          </w:tcPr>
          <w:p w14:paraId="6FF91623"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 </w:t>
            </w:r>
            <w:r w:rsidRPr="000920CC">
              <w:rPr>
                <w:rFonts w:ascii="Times New Roman" w:eastAsia="Times New Roman" w:hAnsi="Times New Roman" w:cs="Times New Roman"/>
                <w:b/>
                <w:bCs/>
                <w:color w:val="000000"/>
                <w:lang w:val="en-GB" w:eastAsia="it-IT"/>
              </w:rPr>
              <w:t>Traits</w:t>
            </w:r>
          </w:p>
        </w:tc>
        <w:tc>
          <w:tcPr>
            <w:tcW w:w="813" w:type="dxa"/>
            <w:tcBorders>
              <w:top w:val="single" w:sz="4" w:space="0" w:color="auto"/>
              <w:left w:val="nil"/>
              <w:right w:val="nil"/>
            </w:tcBorders>
            <w:shd w:val="clear" w:color="auto" w:fill="auto"/>
            <w:noWrap/>
            <w:vAlign w:val="center"/>
            <w:hideMark/>
          </w:tcPr>
          <w:p w14:paraId="74B2832E" w14:textId="77777777" w:rsidR="008C49F1" w:rsidRDefault="008C49F1" w:rsidP="000920CC">
            <w:pPr>
              <w:spacing w:after="0" w:line="240" w:lineRule="auto"/>
              <w:rPr>
                <w:rFonts w:ascii="Times New Roman" w:eastAsia="Times New Roman" w:hAnsi="Times New Roman" w:cs="Times New Roman"/>
                <w:b/>
                <w:bCs/>
                <w:color w:val="000000"/>
                <w:lang w:val="en-GB" w:eastAsia="it-IT"/>
              </w:rPr>
            </w:pPr>
            <w:r>
              <w:rPr>
                <w:rFonts w:ascii="Times New Roman" w:eastAsia="Times New Roman" w:hAnsi="Times New Roman" w:cs="Times New Roman"/>
                <w:b/>
                <w:bCs/>
                <w:color w:val="000000"/>
                <w:lang w:val="en-GB" w:eastAsia="it-IT"/>
              </w:rPr>
              <w:t>Acclimation</w:t>
            </w:r>
          </w:p>
          <w:p w14:paraId="41D33A85" w14:textId="32674E87" w:rsidR="000920CC" w:rsidRPr="000920CC" w:rsidRDefault="008C49F1" w:rsidP="000920CC">
            <w:pPr>
              <w:spacing w:after="0" w:line="240" w:lineRule="auto"/>
              <w:rPr>
                <w:rFonts w:ascii="Times New Roman" w:eastAsia="Times New Roman" w:hAnsi="Times New Roman" w:cs="Times New Roman"/>
                <w:b/>
                <w:bCs/>
                <w:color w:val="000000"/>
                <w:lang w:val="en-GB" w:eastAsia="it-IT"/>
              </w:rPr>
            </w:pPr>
            <w:r>
              <w:rPr>
                <w:rFonts w:ascii="Times New Roman" w:eastAsia="Times New Roman" w:hAnsi="Times New Roman" w:cs="Times New Roman"/>
                <w:b/>
                <w:bCs/>
                <w:color w:val="000000"/>
                <w:lang w:val="en-GB" w:eastAsia="it-IT"/>
              </w:rPr>
              <w:t>t</w:t>
            </w:r>
            <w:r w:rsidR="000920CC" w:rsidRPr="000920CC">
              <w:rPr>
                <w:rFonts w:ascii="Times New Roman" w:eastAsia="Times New Roman" w:hAnsi="Times New Roman" w:cs="Times New Roman"/>
                <w:b/>
                <w:bCs/>
                <w:color w:val="000000"/>
                <w:lang w:val="en-GB" w:eastAsia="it-IT"/>
              </w:rPr>
              <w:t>emperature</w:t>
            </w:r>
          </w:p>
        </w:tc>
        <w:tc>
          <w:tcPr>
            <w:tcW w:w="960" w:type="dxa"/>
            <w:tcBorders>
              <w:top w:val="single" w:sz="4" w:space="0" w:color="auto"/>
              <w:left w:val="nil"/>
              <w:right w:val="nil"/>
            </w:tcBorders>
            <w:shd w:val="clear" w:color="auto" w:fill="auto"/>
            <w:noWrap/>
            <w:vAlign w:val="center"/>
            <w:hideMark/>
          </w:tcPr>
          <w:p w14:paraId="5F78D941" w14:textId="77777777" w:rsidR="000920CC" w:rsidRPr="000920CC" w:rsidRDefault="000920CC" w:rsidP="000920CC">
            <w:pPr>
              <w:spacing w:after="0" w:line="240" w:lineRule="auto"/>
              <w:rPr>
                <w:rFonts w:ascii="Times New Roman" w:eastAsia="Times New Roman" w:hAnsi="Times New Roman" w:cs="Times New Roman"/>
                <w:b/>
                <w:bCs/>
                <w:color w:val="000000"/>
                <w:lang w:val="en-GB" w:eastAsia="it-IT"/>
              </w:rPr>
            </w:pPr>
            <w:r w:rsidRPr="000920CC">
              <w:rPr>
                <w:rFonts w:ascii="Times New Roman" w:eastAsia="Times New Roman" w:hAnsi="Times New Roman" w:cs="Times New Roman"/>
                <w:b/>
                <w:bCs/>
                <w:color w:val="000000"/>
                <w:lang w:val="en-GB" w:eastAsia="it-IT"/>
              </w:rPr>
              <w:t> </w:t>
            </w:r>
          </w:p>
        </w:tc>
        <w:tc>
          <w:tcPr>
            <w:tcW w:w="1920" w:type="dxa"/>
            <w:gridSpan w:val="2"/>
            <w:tcBorders>
              <w:top w:val="single" w:sz="4" w:space="0" w:color="auto"/>
              <w:left w:val="nil"/>
              <w:bottom w:val="single" w:sz="4" w:space="0" w:color="auto"/>
              <w:right w:val="nil"/>
            </w:tcBorders>
            <w:shd w:val="clear" w:color="auto" w:fill="auto"/>
            <w:noWrap/>
            <w:vAlign w:val="center"/>
            <w:hideMark/>
          </w:tcPr>
          <w:p w14:paraId="3A3383C1" w14:textId="77777777" w:rsidR="000920CC" w:rsidRPr="000920CC" w:rsidRDefault="000920CC" w:rsidP="000920CC">
            <w:pPr>
              <w:spacing w:after="0" w:line="240" w:lineRule="auto"/>
              <w:rPr>
                <w:rFonts w:ascii="Times New Roman" w:eastAsia="Times New Roman" w:hAnsi="Times New Roman" w:cs="Times New Roman"/>
                <w:b/>
                <w:bCs/>
                <w:color w:val="000000"/>
                <w:lang w:val="en-GB" w:eastAsia="it-IT"/>
              </w:rPr>
            </w:pPr>
            <w:proofErr w:type="spellStart"/>
            <w:r w:rsidRPr="000920CC">
              <w:rPr>
                <w:rFonts w:ascii="Times New Roman" w:eastAsia="Times New Roman" w:hAnsi="Times New Roman" w:cs="Times New Roman"/>
                <w:b/>
                <w:bCs/>
                <w:color w:val="000000"/>
                <w:lang w:val="en-GB" w:eastAsia="it-IT"/>
              </w:rPr>
              <w:t>Pagel's</w:t>
            </w:r>
            <w:proofErr w:type="spellEnd"/>
            <w:r w:rsidRPr="000920CC">
              <w:rPr>
                <w:rFonts w:ascii="Times New Roman" w:eastAsia="Times New Roman" w:hAnsi="Times New Roman" w:cs="Times New Roman"/>
                <w:b/>
                <w:bCs/>
                <w:color w:val="000000"/>
                <w:lang w:val="en-GB" w:eastAsia="it-IT"/>
              </w:rPr>
              <w:t xml:space="preserve"> lambda</w:t>
            </w:r>
          </w:p>
        </w:tc>
        <w:tc>
          <w:tcPr>
            <w:tcW w:w="960" w:type="dxa"/>
            <w:tcBorders>
              <w:top w:val="single" w:sz="4" w:space="0" w:color="auto"/>
              <w:left w:val="nil"/>
              <w:bottom w:val="single" w:sz="4" w:space="0" w:color="auto"/>
              <w:right w:val="nil"/>
            </w:tcBorders>
            <w:shd w:val="clear" w:color="auto" w:fill="auto"/>
            <w:noWrap/>
            <w:vAlign w:val="center"/>
            <w:hideMark/>
          </w:tcPr>
          <w:p w14:paraId="65526797"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 </w:t>
            </w:r>
          </w:p>
        </w:tc>
        <w:tc>
          <w:tcPr>
            <w:tcW w:w="960" w:type="dxa"/>
            <w:tcBorders>
              <w:top w:val="single" w:sz="4" w:space="0" w:color="auto"/>
              <w:left w:val="nil"/>
              <w:bottom w:val="single" w:sz="4" w:space="0" w:color="auto"/>
              <w:right w:val="nil"/>
            </w:tcBorders>
            <w:shd w:val="clear" w:color="auto" w:fill="auto"/>
            <w:noWrap/>
            <w:vAlign w:val="center"/>
            <w:hideMark/>
          </w:tcPr>
          <w:p w14:paraId="255CFBF3"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 </w:t>
            </w:r>
          </w:p>
        </w:tc>
      </w:tr>
      <w:tr w:rsidR="000920CC" w:rsidRPr="000920CC" w14:paraId="6E78364C" w14:textId="77777777" w:rsidTr="000920CC">
        <w:trPr>
          <w:trHeight w:val="300"/>
        </w:trPr>
        <w:tc>
          <w:tcPr>
            <w:tcW w:w="2694" w:type="dxa"/>
            <w:tcBorders>
              <w:top w:val="nil"/>
              <w:left w:val="nil"/>
              <w:bottom w:val="single" w:sz="4" w:space="0" w:color="auto"/>
              <w:right w:val="nil"/>
            </w:tcBorders>
            <w:shd w:val="clear" w:color="auto" w:fill="auto"/>
            <w:noWrap/>
            <w:vAlign w:val="center"/>
            <w:hideMark/>
          </w:tcPr>
          <w:p w14:paraId="0AD8292A" w14:textId="77777777" w:rsidR="000920CC" w:rsidRPr="000920CC" w:rsidRDefault="000920CC" w:rsidP="000920CC">
            <w:pPr>
              <w:spacing w:after="0" w:line="240" w:lineRule="auto"/>
              <w:rPr>
                <w:rFonts w:ascii="Times New Roman" w:eastAsia="Times New Roman" w:hAnsi="Times New Roman" w:cs="Times New Roman"/>
                <w:b/>
                <w:bCs/>
                <w:color w:val="000000"/>
                <w:lang w:val="en-GB" w:eastAsia="it-IT"/>
              </w:rPr>
            </w:pPr>
          </w:p>
        </w:tc>
        <w:tc>
          <w:tcPr>
            <w:tcW w:w="813" w:type="dxa"/>
            <w:tcBorders>
              <w:top w:val="nil"/>
              <w:left w:val="nil"/>
              <w:bottom w:val="single" w:sz="4" w:space="0" w:color="auto"/>
              <w:right w:val="nil"/>
            </w:tcBorders>
            <w:shd w:val="clear" w:color="auto" w:fill="auto"/>
            <w:noWrap/>
            <w:vAlign w:val="center"/>
            <w:hideMark/>
          </w:tcPr>
          <w:p w14:paraId="21AFD473" w14:textId="77777777" w:rsidR="000920CC" w:rsidRPr="000920CC" w:rsidRDefault="000920CC" w:rsidP="000920CC">
            <w:pPr>
              <w:spacing w:after="0" w:line="240" w:lineRule="auto"/>
              <w:jc w:val="center"/>
              <w:rPr>
                <w:rFonts w:ascii="Times New Roman" w:eastAsia="Times New Roman" w:hAnsi="Times New Roman" w:cs="Times New Roman"/>
                <w:b/>
                <w:bCs/>
                <w:color w:val="000000"/>
                <w:lang w:val="en-GB" w:eastAsia="it-IT"/>
              </w:rPr>
            </w:pPr>
            <w:r w:rsidRPr="000920CC">
              <w:rPr>
                <w:rFonts w:ascii="Times New Roman" w:eastAsia="Times New Roman" w:hAnsi="Times New Roman" w:cs="Times New Roman"/>
                <w:b/>
                <w:bCs/>
                <w:color w:val="000000"/>
                <w:lang w:val="en-GB" w:eastAsia="it-IT"/>
              </w:rPr>
              <w:t>(°C)</w:t>
            </w:r>
          </w:p>
        </w:tc>
        <w:tc>
          <w:tcPr>
            <w:tcW w:w="960" w:type="dxa"/>
            <w:tcBorders>
              <w:top w:val="nil"/>
              <w:left w:val="nil"/>
              <w:bottom w:val="single" w:sz="4" w:space="0" w:color="auto"/>
              <w:right w:val="nil"/>
            </w:tcBorders>
            <w:shd w:val="clear" w:color="auto" w:fill="auto"/>
            <w:noWrap/>
            <w:vAlign w:val="center"/>
            <w:hideMark/>
          </w:tcPr>
          <w:p w14:paraId="71760F59" w14:textId="77777777" w:rsidR="000920CC" w:rsidRPr="000920CC" w:rsidRDefault="000920CC" w:rsidP="000920CC">
            <w:pPr>
              <w:spacing w:after="0" w:line="240" w:lineRule="auto"/>
              <w:rPr>
                <w:rFonts w:ascii="Times New Roman" w:eastAsia="Times New Roman" w:hAnsi="Times New Roman" w:cs="Times New Roman"/>
                <w:b/>
                <w:bCs/>
                <w:i/>
                <w:iCs/>
                <w:color w:val="000000"/>
                <w:lang w:val="en-GB" w:eastAsia="it-IT"/>
              </w:rPr>
            </w:pPr>
            <w:r w:rsidRPr="000920CC">
              <w:rPr>
                <w:rFonts w:ascii="Times New Roman" w:eastAsia="Times New Roman" w:hAnsi="Times New Roman" w:cs="Times New Roman"/>
                <w:b/>
                <w:bCs/>
                <w:i/>
                <w:iCs/>
                <w:color w:val="000000"/>
                <w:lang w:val="en-GB" w:eastAsia="it-IT"/>
              </w:rPr>
              <w:t> </w:t>
            </w:r>
          </w:p>
        </w:tc>
        <w:tc>
          <w:tcPr>
            <w:tcW w:w="1108" w:type="dxa"/>
            <w:tcBorders>
              <w:top w:val="nil"/>
              <w:left w:val="nil"/>
              <w:bottom w:val="single" w:sz="4" w:space="0" w:color="auto"/>
              <w:right w:val="nil"/>
            </w:tcBorders>
            <w:shd w:val="clear" w:color="auto" w:fill="auto"/>
            <w:noWrap/>
            <w:vAlign w:val="center"/>
            <w:hideMark/>
          </w:tcPr>
          <w:p w14:paraId="5937C5C9" w14:textId="77777777" w:rsidR="000920CC" w:rsidRPr="000920CC" w:rsidRDefault="000920CC" w:rsidP="000920CC">
            <w:pPr>
              <w:spacing w:after="0" w:line="240" w:lineRule="auto"/>
              <w:rPr>
                <w:rFonts w:ascii="Times New Roman" w:eastAsia="Times New Roman" w:hAnsi="Times New Roman" w:cs="Times New Roman"/>
                <w:b/>
                <w:bCs/>
                <w:i/>
                <w:iCs/>
                <w:color w:val="000000"/>
                <w:lang w:val="en-GB" w:eastAsia="it-IT"/>
              </w:rPr>
            </w:pPr>
            <w:r w:rsidRPr="000920CC">
              <w:rPr>
                <w:rFonts w:ascii="Times New Roman" w:eastAsia="Times New Roman" w:hAnsi="Times New Roman" w:cs="Times New Roman"/>
                <w:b/>
                <w:sz w:val="24"/>
                <w:szCs w:val="24"/>
                <w:lang w:val="en-GB" w:eastAsia="it-IT"/>
              </w:rPr>
              <w:t>λ</w:t>
            </w:r>
          </w:p>
        </w:tc>
        <w:tc>
          <w:tcPr>
            <w:tcW w:w="812" w:type="dxa"/>
            <w:tcBorders>
              <w:top w:val="nil"/>
              <w:left w:val="nil"/>
              <w:bottom w:val="single" w:sz="4" w:space="0" w:color="auto"/>
              <w:right w:val="nil"/>
            </w:tcBorders>
            <w:shd w:val="clear" w:color="auto" w:fill="auto"/>
            <w:noWrap/>
            <w:vAlign w:val="center"/>
            <w:hideMark/>
          </w:tcPr>
          <w:p w14:paraId="4BABA4FB" w14:textId="77777777" w:rsidR="000920CC" w:rsidRPr="000920CC" w:rsidRDefault="000920CC" w:rsidP="000920CC">
            <w:pPr>
              <w:spacing w:after="0" w:line="240" w:lineRule="auto"/>
              <w:rPr>
                <w:rFonts w:ascii="Times New Roman" w:eastAsia="Times New Roman" w:hAnsi="Times New Roman" w:cs="Times New Roman"/>
                <w:b/>
                <w:bCs/>
                <w:color w:val="000000"/>
                <w:lang w:val="en-GB" w:eastAsia="it-IT"/>
              </w:rPr>
            </w:pPr>
            <w:proofErr w:type="spellStart"/>
            <w:r w:rsidRPr="000920CC">
              <w:rPr>
                <w:rFonts w:ascii="Times New Roman" w:eastAsia="Times New Roman" w:hAnsi="Times New Roman" w:cs="Times New Roman"/>
                <w:b/>
                <w:bCs/>
                <w:color w:val="000000"/>
                <w:lang w:val="en-GB" w:eastAsia="it-IT"/>
              </w:rPr>
              <w:t>LogL</w:t>
            </w:r>
            <w:proofErr w:type="spellEnd"/>
          </w:p>
        </w:tc>
        <w:tc>
          <w:tcPr>
            <w:tcW w:w="960" w:type="dxa"/>
            <w:tcBorders>
              <w:top w:val="nil"/>
              <w:left w:val="nil"/>
              <w:bottom w:val="single" w:sz="4" w:space="0" w:color="auto"/>
              <w:right w:val="nil"/>
            </w:tcBorders>
            <w:shd w:val="clear" w:color="auto" w:fill="auto"/>
            <w:noWrap/>
            <w:vAlign w:val="center"/>
            <w:hideMark/>
          </w:tcPr>
          <w:p w14:paraId="12E51FC8" w14:textId="77777777" w:rsidR="000920CC" w:rsidRPr="000920CC" w:rsidRDefault="000920CC" w:rsidP="000920CC">
            <w:pPr>
              <w:spacing w:after="0" w:line="240" w:lineRule="auto"/>
              <w:rPr>
                <w:rFonts w:ascii="Times New Roman" w:eastAsia="Times New Roman" w:hAnsi="Times New Roman" w:cs="Times New Roman"/>
                <w:b/>
                <w:bCs/>
                <w:color w:val="000000"/>
                <w:lang w:val="en-GB" w:eastAsia="it-IT"/>
              </w:rPr>
            </w:pPr>
            <w:r w:rsidRPr="000920CC">
              <w:rPr>
                <w:rFonts w:ascii="Times New Roman" w:eastAsia="Times New Roman" w:hAnsi="Times New Roman" w:cs="Times New Roman"/>
                <w:b/>
                <w:bCs/>
                <w:color w:val="000000"/>
                <w:lang w:val="en-GB" w:eastAsia="it-IT"/>
              </w:rPr>
              <w:t>Log0</w:t>
            </w:r>
          </w:p>
        </w:tc>
        <w:tc>
          <w:tcPr>
            <w:tcW w:w="960" w:type="dxa"/>
            <w:tcBorders>
              <w:top w:val="nil"/>
              <w:left w:val="nil"/>
              <w:bottom w:val="single" w:sz="4" w:space="0" w:color="auto"/>
              <w:right w:val="nil"/>
            </w:tcBorders>
            <w:shd w:val="clear" w:color="auto" w:fill="auto"/>
            <w:noWrap/>
            <w:vAlign w:val="center"/>
            <w:hideMark/>
          </w:tcPr>
          <w:p w14:paraId="7B00F306" w14:textId="77777777" w:rsidR="000920CC" w:rsidRPr="000920CC" w:rsidRDefault="000920CC" w:rsidP="000920CC">
            <w:pPr>
              <w:spacing w:after="0" w:line="240" w:lineRule="auto"/>
              <w:rPr>
                <w:rFonts w:ascii="Times New Roman" w:eastAsia="Times New Roman" w:hAnsi="Times New Roman" w:cs="Times New Roman"/>
                <w:b/>
                <w:bCs/>
                <w:i/>
                <w:iCs/>
                <w:color w:val="000000"/>
                <w:lang w:val="en-GB" w:eastAsia="it-IT"/>
              </w:rPr>
            </w:pPr>
            <w:r w:rsidRPr="000920CC">
              <w:rPr>
                <w:rFonts w:ascii="Times New Roman" w:eastAsia="Times New Roman" w:hAnsi="Times New Roman" w:cs="Times New Roman"/>
                <w:b/>
                <w:bCs/>
                <w:i/>
                <w:iCs/>
                <w:color w:val="000000"/>
                <w:lang w:val="en-GB" w:eastAsia="it-IT"/>
              </w:rPr>
              <w:t>P</w:t>
            </w:r>
          </w:p>
        </w:tc>
      </w:tr>
      <w:tr w:rsidR="000920CC" w:rsidRPr="000920CC" w14:paraId="575EEB00" w14:textId="77777777" w:rsidTr="000920CC">
        <w:trPr>
          <w:trHeight w:val="300"/>
        </w:trPr>
        <w:tc>
          <w:tcPr>
            <w:tcW w:w="2694" w:type="dxa"/>
            <w:tcBorders>
              <w:top w:val="single" w:sz="4" w:space="0" w:color="auto"/>
              <w:left w:val="nil"/>
              <w:bottom w:val="nil"/>
              <w:right w:val="nil"/>
            </w:tcBorders>
            <w:shd w:val="clear" w:color="auto" w:fill="auto"/>
            <w:noWrap/>
            <w:vAlign w:val="center"/>
            <w:hideMark/>
          </w:tcPr>
          <w:p w14:paraId="14C7EB09"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 xml:space="preserve">a) Loss of locomotor control </w:t>
            </w:r>
          </w:p>
        </w:tc>
        <w:tc>
          <w:tcPr>
            <w:tcW w:w="813" w:type="dxa"/>
            <w:tcBorders>
              <w:top w:val="single" w:sz="4" w:space="0" w:color="auto"/>
              <w:left w:val="nil"/>
              <w:bottom w:val="nil"/>
              <w:right w:val="nil"/>
            </w:tcBorders>
            <w:shd w:val="clear" w:color="auto" w:fill="auto"/>
            <w:noWrap/>
            <w:vAlign w:val="center"/>
            <w:hideMark/>
          </w:tcPr>
          <w:p w14:paraId="549081A0" w14:textId="77777777" w:rsidR="000920CC" w:rsidRPr="000920CC" w:rsidRDefault="000920CC" w:rsidP="000920CC">
            <w:pPr>
              <w:spacing w:after="0" w:line="240" w:lineRule="auto"/>
              <w:jc w:val="center"/>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18</w:t>
            </w:r>
          </w:p>
        </w:tc>
        <w:tc>
          <w:tcPr>
            <w:tcW w:w="960" w:type="dxa"/>
            <w:tcBorders>
              <w:top w:val="single" w:sz="4" w:space="0" w:color="auto"/>
              <w:left w:val="nil"/>
              <w:bottom w:val="nil"/>
              <w:right w:val="nil"/>
            </w:tcBorders>
            <w:shd w:val="clear" w:color="auto" w:fill="auto"/>
            <w:noWrap/>
            <w:vAlign w:val="center"/>
            <w:hideMark/>
          </w:tcPr>
          <w:p w14:paraId="46C9AA4C" w14:textId="77777777" w:rsidR="000920CC" w:rsidRPr="000920CC" w:rsidRDefault="000920CC" w:rsidP="000920CC">
            <w:pPr>
              <w:spacing w:after="0" w:line="240" w:lineRule="auto"/>
              <w:jc w:val="center"/>
              <w:rPr>
                <w:rFonts w:ascii="Times New Roman" w:eastAsia="Times New Roman" w:hAnsi="Times New Roman" w:cs="Times New Roman"/>
                <w:color w:val="000000"/>
                <w:lang w:val="en-GB" w:eastAsia="it-IT"/>
              </w:rPr>
            </w:pPr>
          </w:p>
        </w:tc>
        <w:tc>
          <w:tcPr>
            <w:tcW w:w="1108" w:type="dxa"/>
            <w:tcBorders>
              <w:top w:val="nil"/>
              <w:left w:val="nil"/>
              <w:bottom w:val="nil"/>
              <w:right w:val="nil"/>
            </w:tcBorders>
            <w:shd w:val="clear" w:color="auto" w:fill="auto"/>
            <w:noWrap/>
            <w:vAlign w:val="center"/>
            <w:hideMark/>
          </w:tcPr>
          <w:p w14:paraId="4196F0EA"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6.61E-05</w:t>
            </w:r>
          </w:p>
        </w:tc>
        <w:tc>
          <w:tcPr>
            <w:tcW w:w="812" w:type="dxa"/>
            <w:tcBorders>
              <w:top w:val="nil"/>
              <w:left w:val="nil"/>
              <w:bottom w:val="nil"/>
              <w:right w:val="nil"/>
            </w:tcBorders>
            <w:shd w:val="clear" w:color="auto" w:fill="auto"/>
            <w:noWrap/>
            <w:vAlign w:val="center"/>
            <w:hideMark/>
          </w:tcPr>
          <w:p w14:paraId="56A5098A"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-16.97</w:t>
            </w:r>
          </w:p>
        </w:tc>
        <w:tc>
          <w:tcPr>
            <w:tcW w:w="960" w:type="dxa"/>
            <w:tcBorders>
              <w:top w:val="nil"/>
              <w:left w:val="nil"/>
              <w:bottom w:val="nil"/>
              <w:right w:val="nil"/>
            </w:tcBorders>
            <w:shd w:val="clear" w:color="auto" w:fill="auto"/>
            <w:noWrap/>
            <w:vAlign w:val="center"/>
            <w:hideMark/>
          </w:tcPr>
          <w:p w14:paraId="146BC662"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-0.0002</w:t>
            </w:r>
          </w:p>
        </w:tc>
        <w:tc>
          <w:tcPr>
            <w:tcW w:w="960" w:type="dxa"/>
            <w:tcBorders>
              <w:top w:val="nil"/>
              <w:left w:val="nil"/>
              <w:bottom w:val="nil"/>
              <w:right w:val="nil"/>
            </w:tcBorders>
            <w:shd w:val="clear" w:color="auto" w:fill="auto"/>
            <w:noWrap/>
            <w:vAlign w:val="center"/>
            <w:hideMark/>
          </w:tcPr>
          <w:p w14:paraId="05A64983"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1.00</w:t>
            </w:r>
          </w:p>
        </w:tc>
      </w:tr>
      <w:tr w:rsidR="000920CC" w:rsidRPr="000920CC" w14:paraId="12026256" w14:textId="77777777" w:rsidTr="000920CC">
        <w:trPr>
          <w:trHeight w:val="300"/>
        </w:trPr>
        <w:tc>
          <w:tcPr>
            <w:tcW w:w="2694" w:type="dxa"/>
            <w:tcBorders>
              <w:top w:val="nil"/>
              <w:left w:val="nil"/>
              <w:bottom w:val="nil"/>
              <w:right w:val="nil"/>
            </w:tcBorders>
            <w:shd w:val="clear" w:color="auto" w:fill="auto"/>
            <w:noWrap/>
            <w:vAlign w:val="center"/>
            <w:hideMark/>
          </w:tcPr>
          <w:p w14:paraId="6F6A329E"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p>
        </w:tc>
        <w:tc>
          <w:tcPr>
            <w:tcW w:w="813" w:type="dxa"/>
            <w:tcBorders>
              <w:top w:val="nil"/>
              <w:left w:val="nil"/>
              <w:bottom w:val="nil"/>
              <w:right w:val="nil"/>
            </w:tcBorders>
            <w:shd w:val="clear" w:color="auto" w:fill="auto"/>
            <w:noWrap/>
            <w:vAlign w:val="center"/>
            <w:hideMark/>
          </w:tcPr>
          <w:p w14:paraId="5824CC83" w14:textId="77777777" w:rsidR="000920CC" w:rsidRPr="000920CC" w:rsidRDefault="000920CC" w:rsidP="000920CC">
            <w:pPr>
              <w:spacing w:after="0" w:line="240" w:lineRule="auto"/>
              <w:jc w:val="center"/>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24</w:t>
            </w:r>
          </w:p>
        </w:tc>
        <w:tc>
          <w:tcPr>
            <w:tcW w:w="960" w:type="dxa"/>
            <w:tcBorders>
              <w:top w:val="nil"/>
              <w:left w:val="nil"/>
              <w:bottom w:val="nil"/>
              <w:right w:val="nil"/>
            </w:tcBorders>
            <w:shd w:val="clear" w:color="auto" w:fill="auto"/>
            <w:noWrap/>
            <w:vAlign w:val="center"/>
            <w:hideMark/>
          </w:tcPr>
          <w:p w14:paraId="16C693D6" w14:textId="77777777" w:rsidR="000920CC" w:rsidRPr="000920CC" w:rsidRDefault="000920CC" w:rsidP="000920CC">
            <w:pPr>
              <w:spacing w:after="0" w:line="240" w:lineRule="auto"/>
              <w:jc w:val="center"/>
              <w:rPr>
                <w:rFonts w:ascii="Times New Roman" w:eastAsia="Times New Roman" w:hAnsi="Times New Roman" w:cs="Times New Roman"/>
                <w:color w:val="000000"/>
                <w:lang w:val="en-GB" w:eastAsia="it-IT"/>
              </w:rPr>
            </w:pPr>
          </w:p>
        </w:tc>
        <w:tc>
          <w:tcPr>
            <w:tcW w:w="1108" w:type="dxa"/>
            <w:tcBorders>
              <w:top w:val="nil"/>
              <w:left w:val="nil"/>
              <w:bottom w:val="nil"/>
              <w:right w:val="nil"/>
            </w:tcBorders>
            <w:shd w:val="clear" w:color="auto" w:fill="auto"/>
            <w:noWrap/>
            <w:vAlign w:val="center"/>
            <w:hideMark/>
          </w:tcPr>
          <w:p w14:paraId="5B222ED7"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1.00</w:t>
            </w:r>
          </w:p>
        </w:tc>
        <w:tc>
          <w:tcPr>
            <w:tcW w:w="812" w:type="dxa"/>
            <w:tcBorders>
              <w:top w:val="nil"/>
              <w:left w:val="nil"/>
              <w:bottom w:val="nil"/>
              <w:right w:val="nil"/>
            </w:tcBorders>
            <w:shd w:val="clear" w:color="auto" w:fill="auto"/>
            <w:noWrap/>
            <w:vAlign w:val="center"/>
            <w:hideMark/>
          </w:tcPr>
          <w:p w14:paraId="496BCD7D"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-14.66</w:t>
            </w:r>
          </w:p>
        </w:tc>
        <w:tc>
          <w:tcPr>
            <w:tcW w:w="960" w:type="dxa"/>
            <w:tcBorders>
              <w:top w:val="nil"/>
              <w:left w:val="nil"/>
              <w:bottom w:val="nil"/>
              <w:right w:val="nil"/>
            </w:tcBorders>
            <w:shd w:val="clear" w:color="auto" w:fill="auto"/>
            <w:noWrap/>
            <w:vAlign w:val="center"/>
            <w:hideMark/>
          </w:tcPr>
          <w:p w14:paraId="47B71704"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0.62</w:t>
            </w:r>
          </w:p>
        </w:tc>
        <w:tc>
          <w:tcPr>
            <w:tcW w:w="960" w:type="dxa"/>
            <w:tcBorders>
              <w:top w:val="nil"/>
              <w:left w:val="nil"/>
              <w:bottom w:val="nil"/>
              <w:right w:val="nil"/>
            </w:tcBorders>
            <w:shd w:val="clear" w:color="auto" w:fill="auto"/>
            <w:noWrap/>
            <w:vAlign w:val="center"/>
            <w:hideMark/>
          </w:tcPr>
          <w:p w14:paraId="55FACFCA"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0.43</w:t>
            </w:r>
          </w:p>
        </w:tc>
      </w:tr>
      <w:tr w:rsidR="000920CC" w:rsidRPr="000920CC" w14:paraId="1FD74844" w14:textId="77777777" w:rsidTr="000920CC">
        <w:trPr>
          <w:trHeight w:val="300"/>
        </w:trPr>
        <w:tc>
          <w:tcPr>
            <w:tcW w:w="2694" w:type="dxa"/>
            <w:tcBorders>
              <w:top w:val="nil"/>
              <w:left w:val="nil"/>
              <w:bottom w:val="nil"/>
              <w:right w:val="nil"/>
            </w:tcBorders>
            <w:shd w:val="clear" w:color="auto" w:fill="auto"/>
            <w:noWrap/>
            <w:vAlign w:val="center"/>
            <w:hideMark/>
          </w:tcPr>
          <w:p w14:paraId="00832A94"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p>
        </w:tc>
        <w:tc>
          <w:tcPr>
            <w:tcW w:w="813" w:type="dxa"/>
            <w:tcBorders>
              <w:top w:val="nil"/>
              <w:left w:val="nil"/>
              <w:bottom w:val="nil"/>
              <w:right w:val="nil"/>
            </w:tcBorders>
            <w:shd w:val="clear" w:color="auto" w:fill="auto"/>
            <w:noWrap/>
            <w:vAlign w:val="center"/>
            <w:hideMark/>
          </w:tcPr>
          <w:p w14:paraId="43051F1F" w14:textId="77777777" w:rsidR="000920CC" w:rsidRPr="000920CC" w:rsidRDefault="000920CC" w:rsidP="000920CC">
            <w:pPr>
              <w:spacing w:after="0" w:line="240" w:lineRule="auto"/>
              <w:jc w:val="center"/>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30</w:t>
            </w:r>
          </w:p>
        </w:tc>
        <w:tc>
          <w:tcPr>
            <w:tcW w:w="960" w:type="dxa"/>
            <w:tcBorders>
              <w:top w:val="nil"/>
              <w:left w:val="nil"/>
              <w:bottom w:val="nil"/>
              <w:right w:val="nil"/>
            </w:tcBorders>
            <w:shd w:val="clear" w:color="auto" w:fill="auto"/>
            <w:noWrap/>
            <w:vAlign w:val="center"/>
            <w:hideMark/>
          </w:tcPr>
          <w:p w14:paraId="3687BA4F" w14:textId="77777777" w:rsidR="000920CC" w:rsidRPr="000920CC" w:rsidRDefault="000920CC" w:rsidP="000920CC">
            <w:pPr>
              <w:spacing w:after="0" w:line="240" w:lineRule="auto"/>
              <w:jc w:val="center"/>
              <w:rPr>
                <w:rFonts w:ascii="Times New Roman" w:eastAsia="Times New Roman" w:hAnsi="Times New Roman" w:cs="Times New Roman"/>
                <w:color w:val="000000"/>
                <w:lang w:val="en-GB" w:eastAsia="it-IT"/>
              </w:rPr>
            </w:pPr>
          </w:p>
        </w:tc>
        <w:tc>
          <w:tcPr>
            <w:tcW w:w="1108" w:type="dxa"/>
            <w:tcBorders>
              <w:top w:val="nil"/>
              <w:left w:val="nil"/>
              <w:bottom w:val="nil"/>
              <w:right w:val="nil"/>
            </w:tcBorders>
            <w:shd w:val="clear" w:color="auto" w:fill="auto"/>
            <w:noWrap/>
            <w:vAlign w:val="center"/>
            <w:hideMark/>
          </w:tcPr>
          <w:p w14:paraId="10034A09"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0.74</w:t>
            </w:r>
          </w:p>
        </w:tc>
        <w:tc>
          <w:tcPr>
            <w:tcW w:w="812" w:type="dxa"/>
            <w:tcBorders>
              <w:top w:val="nil"/>
              <w:left w:val="nil"/>
              <w:bottom w:val="nil"/>
              <w:right w:val="nil"/>
            </w:tcBorders>
            <w:shd w:val="clear" w:color="auto" w:fill="auto"/>
            <w:noWrap/>
            <w:vAlign w:val="center"/>
            <w:hideMark/>
          </w:tcPr>
          <w:p w14:paraId="693BECDF"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-0.48</w:t>
            </w:r>
          </w:p>
        </w:tc>
        <w:tc>
          <w:tcPr>
            <w:tcW w:w="960" w:type="dxa"/>
            <w:tcBorders>
              <w:top w:val="nil"/>
              <w:left w:val="nil"/>
              <w:bottom w:val="nil"/>
              <w:right w:val="nil"/>
            </w:tcBorders>
            <w:shd w:val="clear" w:color="auto" w:fill="auto"/>
            <w:noWrap/>
            <w:vAlign w:val="center"/>
            <w:hideMark/>
          </w:tcPr>
          <w:p w14:paraId="3AFB0A4B"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0.72</w:t>
            </w:r>
          </w:p>
        </w:tc>
        <w:tc>
          <w:tcPr>
            <w:tcW w:w="960" w:type="dxa"/>
            <w:tcBorders>
              <w:top w:val="nil"/>
              <w:left w:val="nil"/>
              <w:bottom w:val="nil"/>
              <w:right w:val="nil"/>
            </w:tcBorders>
            <w:shd w:val="clear" w:color="auto" w:fill="auto"/>
            <w:noWrap/>
            <w:vAlign w:val="center"/>
            <w:hideMark/>
          </w:tcPr>
          <w:p w14:paraId="4BC6AC92"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0.40</w:t>
            </w:r>
          </w:p>
        </w:tc>
      </w:tr>
      <w:tr w:rsidR="000920CC" w:rsidRPr="000920CC" w14:paraId="54471647" w14:textId="77777777" w:rsidTr="000920CC">
        <w:trPr>
          <w:trHeight w:val="300"/>
        </w:trPr>
        <w:tc>
          <w:tcPr>
            <w:tcW w:w="2694" w:type="dxa"/>
            <w:tcBorders>
              <w:top w:val="nil"/>
              <w:left w:val="nil"/>
              <w:bottom w:val="nil"/>
              <w:right w:val="nil"/>
            </w:tcBorders>
            <w:shd w:val="clear" w:color="auto" w:fill="auto"/>
            <w:noWrap/>
            <w:vAlign w:val="center"/>
            <w:hideMark/>
          </w:tcPr>
          <w:p w14:paraId="20FC0969"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b) Onset of spasms</w:t>
            </w:r>
          </w:p>
        </w:tc>
        <w:tc>
          <w:tcPr>
            <w:tcW w:w="813" w:type="dxa"/>
            <w:tcBorders>
              <w:top w:val="nil"/>
              <w:left w:val="nil"/>
              <w:bottom w:val="nil"/>
              <w:right w:val="nil"/>
            </w:tcBorders>
            <w:shd w:val="clear" w:color="auto" w:fill="auto"/>
            <w:noWrap/>
            <w:vAlign w:val="center"/>
            <w:hideMark/>
          </w:tcPr>
          <w:p w14:paraId="0001B72C" w14:textId="77777777" w:rsidR="000920CC" w:rsidRPr="000920CC" w:rsidRDefault="000920CC" w:rsidP="000920CC">
            <w:pPr>
              <w:spacing w:after="0" w:line="240" w:lineRule="auto"/>
              <w:jc w:val="center"/>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18</w:t>
            </w:r>
          </w:p>
        </w:tc>
        <w:tc>
          <w:tcPr>
            <w:tcW w:w="960" w:type="dxa"/>
            <w:tcBorders>
              <w:top w:val="nil"/>
              <w:left w:val="nil"/>
              <w:bottom w:val="nil"/>
              <w:right w:val="nil"/>
            </w:tcBorders>
            <w:shd w:val="clear" w:color="auto" w:fill="auto"/>
            <w:noWrap/>
            <w:vAlign w:val="center"/>
            <w:hideMark/>
          </w:tcPr>
          <w:p w14:paraId="5CDCC509" w14:textId="77777777" w:rsidR="000920CC" w:rsidRPr="000920CC" w:rsidRDefault="000920CC" w:rsidP="000920CC">
            <w:pPr>
              <w:spacing w:after="0" w:line="240" w:lineRule="auto"/>
              <w:jc w:val="center"/>
              <w:rPr>
                <w:rFonts w:ascii="Times New Roman" w:eastAsia="Times New Roman" w:hAnsi="Times New Roman" w:cs="Times New Roman"/>
                <w:color w:val="000000"/>
                <w:lang w:val="en-GB" w:eastAsia="it-IT"/>
              </w:rPr>
            </w:pPr>
          </w:p>
        </w:tc>
        <w:tc>
          <w:tcPr>
            <w:tcW w:w="1108" w:type="dxa"/>
            <w:tcBorders>
              <w:top w:val="nil"/>
              <w:left w:val="nil"/>
              <w:bottom w:val="nil"/>
              <w:right w:val="nil"/>
            </w:tcBorders>
            <w:shd w:val="clear" w:color="auto" w:fill="auto"/>
            <w:noWrap/>
            <w:vAlign w:val="center"/>
            <w:hideMark/>
          </w:tcPr>
          <w:p w14:paraId="1C7FD100"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6.61E-05</w:t>
            </w:r>
          </w:p>
        </w:tc>
        <w:tc>
          <w:tcPr>
            <w:tcW w:w="812" w:type="dxa"/>
            <w:tcBorders>
              <w:top w:val="nil"/>
              <w:left w:val="nil"/>
              <w:bottom w:val="nil"/>
              <w:right w:val="nil"/>
            </w:tcBorders>
            <w:shd w:val="clear" w:color="auto" w:fill="auto"/>
            <w:noWrap/>
            <w:vAlign w:val="center"/>
            <w:hideMark/>
          </w:tcPr>
          <w:p w14:paraId="6E81AF75"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-16.85</w:t>
            </w:r>
          </w:p>
        </w:tc>
        <w:tc>
          <w:tcPr>
            <w:tcW w:w="960" w:type="dxa"/>
            <w:tcBorders>
              <w:top w:val="nil"/>
              <w:left w:val="nil"/>
              <w:bottom w:val="nil"/>
              <w:right w:val="nil"/>
            </w:tcBorders>
            <w:shd w:val="clear" w:color="auto" w:fill="auto"/>
            <w:noWrap/>
            <w:vAlign w:val="center"/>
            <w:hideMark/>
          </w:tcPr>
          <w:p w14:paraId="00352022"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-0.0002</w:t>
            </w:r>
          </w:p>
        </w:tc>
        <w:tc>
          <w:tcPr>
            <w:tcW w:w="960" w:type="dxa"/>
            <w:tcBorders>
              <w:top w:val="nil"/>
              <w:left w:val="nil"/>
              <w:bottom w:val="nil"/>
              <w:right w:val="nil"/>
            </w:tcBorders>
            <w:shd w:val="clear" w:color="auto" w:fill="auto"/>
            <w:noWrap/>
            <w:vAlign w:val="center"/>
            <w:hideMark/>
          </w:tcPr>
          <w:p w14:paraId="111E58F3"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1.00</w:t>
            </w:r>
          </w:p>
        </w:tc>
      </w:tr>
      <w:tr w:rsidR="000920CC" w:rsidRPr="000920CC" w14:paraId="6F04B7AE" w14:textId="77777777" w:rsidTr="000920CC">
        <w:trPr>
          <w:trHeight w:val="360"/>
        </w:trPr>
        <w:tc>
          <w:tcPr>
            <w:tcW w:w="2694" w:type="dxa"/>
            <w:tcBorders>
              <w:top w:val="nil"/>
              <w:left w:val="nil"/>
              <w:bottom w:val="nil"/>
              <w:right w:val="nil"/>
            </w:tcBorders>
            <w:shd w:val="clear" w:color="auto" w:fill="auto"/>
            <w:noWrap/>
            <w:vAlign w:val="center"/>
            <w:hideMark/>
          </w:tcPr>
          <w:p w14:paraId="462E8C3F"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(CT</w:t>
            </w:r>
            <w:r w:rsidRPr="000920CC">
              <w:rPr>
                <w:rFonts w:ascii="Times New Roman" w:eastAsia="Times New Roman" w:hAnsi="Times New Roman" w:cs="Times New Roman"/>
                <w:color w:val="000000"/>
                <w:vertAlign w:val="subscript"/>
                <w:lang w:val="en-GB" w:eastAsia="it-IT"/>
              </w:rPr>
              <w:t>max</w:t>
            </w:r>
            <w:r w:rsidRPr="000920CC">
              <w:rPr>
                <w:rFonts w:ascii="Times New Roman" w:eastAsia="Times New Roman" w:hAnsi="Times New Roman" w:cs="Times New Roman"/>
                <w:color w:val="000000"/>
                <w:lang w:val="en-GB" w:eastAsia="it-IT"/>
              </w:rPr>
              <w:t>)</w:t>
            </w:r>
          </w:p>
        </w:tc>
        <w:tc>
          <w:tcPr>
            <w:tcW w:w="813" w:type="dxa"/>
            <w:tcBorders>
              <w:top w:val="nil"/>
              <w:left w:val="nil"/>
              <w:bottom w:val="nil"/>
              <w:right w:val="nil"/>
            </w:tcBorders>
            <w:shd w:val="clear" w:color="auto" w:fill="auto"/>
            <w:noWrap/>
            <w:vAlign w:val="center"/>
            <w:hideMark/>
          </w:tcPr>
          <w:p w14:paraId="02C732DE" w14:textId="77777777" w:rsidR="000920CC" w:rsidRPr="000920CC" w:rsidRDefault="000920CC" w:rsidP="000920CC">
            <w:pPr>
              <w:spacing w:after="0" w:line="240" w:lineRule="auto"/>
              <w:jc w:val="center"/>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24</w:t>
            </w:r>
          </w:p>
        </w:tc>
        <w:tc>
          <w:tcPr>
            <w:tcW w:w="960" w:type="dxa"/>
            <w:tcBorders>
              <w:top w:val="nil"/>
              <w:left w:val="nil"/>
              <w:bottom w:val="nil"/>
              <w:right w:val="nil"/>
            </w:tcBorders>
            <w:shd w:val="clear" w:color="auto" w:fill="auto"/>
            <w:noWrap/>
            <w:vAlign w:val="center"/>
            <w:hideMark/>
          </w:tcPr>
          <w:p w14:paraId="2EF72A4B" w14:textId="77777777" w:rsidR="000920CC" w:rsidRPr="000920CC" w:rsidRDefault="000920CC" w:rsidP="000920CC">
            <w:pPr>
              <w:spacing w:after="0" w:line="240" w:lineRule="auto"/>
              <w:jc w:val="center"/>
              <w:rPr>
                <w:rFonts w:ascii="Times New Roman" w:eastAsia="Times New Roman" w:hAnsi="Times New Roman" w:cs="Times New Roman"/>
                <w:color w:val="000000"/>
                <w:lang w:val="en-GB" w:eastAsia="it-IT"/>
              </w:rPr>
            </w:pPr>
          </w:p>
        </w:tc>
        <w:tc>
          <w:tcPr>
            <w:tcW w:w="1108" w:type="dxa"/>
            <w:tcBorders>
              <w:top w:val="nil"/>
              <w:left w:val="nil"/>
              <w:bottom w:val="nil"/>
              <w:right w:val="nil"/>
            </w:tcBorders>
            <w:shd w:val="clear" w:color="auto" w:fill="auto"/>
            <w:noWrap/>
            <w:vAlign w:val="center"/>
            <w:hideMark/>
          </w:tcPr>
          <w:p w14:paraId="5B1E4934"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6.61E-05</w:t>
            </w:r>
          </w:p>
        </w:tc>
        <w:tc>
          <w:tcPr>
            <w:tcW w:w="812" w:type="dxa"/>
            <w:tcBorders>
              <w:top w:val="nil"/>
              <w:left w:val="nil"/>
              <w:bottom w:val="nil"/>
              <w:right w:val="nil"/>
            </w:tcBorders>
            <w:shd w:val="clear" w:color="auto" w:fill="auto"/>
            <w:noWrap/>
            <w:vAlign w:val="center"/>
            <w:hideMark/>
          </w:tcPr>
          <w:p w14:paraId="33EB2516"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-15.98</w:t>
            </w:r>
          </w:p>
        </w:tc>
        <w:tc>
          <w:tcPr>
            <w:tcW w:w="960" w:type="dxa"/>
            <w:tcBorders>
              <w:top w:val="nil"/>
              <w:left w:val="nil"/>
              <w:bottom w:val="nil"/>
              <w:right w:val="nil"/>
            </w:tcBorders>
            <w:shd w:val="clear" w:color="auto" w:fill="auto"/>
            <w:noWrap/>
            <w:vAlign w:val="center"/>
            <w:hideMark/>
          </w:tcPr>
          <w:p w14:paraId="5EFA849F"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-0.0001</w:t>
            </w:r>
          </w:p>
        </w:tc>
        <w:tc>
          <w:tcPr>
            <w:tcW w:w="960" w:type="dxa"/>
            <w:tcBorders>
              <w:top w:val="nil"/>
              <w:left w:val="nil"/>
              <w:bottom w:val="nil"/>
              <w:right w:val="nil"/>
            </w:tcBorders>
            <w:shd w:val="clear" w:color="auto" w:fill="auto"/>
            <w:noWrap/>
            <w:vAlign w:val="center"/>
            <w:hideMark/>
          </w:tcPr>
          <w:p w14:paraId="4BBEBA7A"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1.00</w:t>
            </w:r>
          </w:p>
        </w:tc>
      </w:tr>
      <w:tr w:rsidR="000920CC" w:rsidRPr="000920CC" w14:paraId="45669ADD" w14:textId="77777777" w:rsidTr="000920CC">
        <w:trPr>
          <w:trHeight w:val="300"/>
        </w:trPr>
        <w:tc>
          <w:tcPr>
            <w:tcW w:w="2694" w:type="dxa"/>
            <w:tcBorders>
              <w:top w:val="nil"/>
              <w:left w:val="nil"/>
              <w:bottom w:val="nil"/>
              <w:right w:val="nil"/>
            </w:tcBorders>
            <w:shd w:val="clear" w:color="auto" w:fill="auto"/>
            <w:noWrap/>
            <w:vAlign w:val="center"/>
            <w:hideMark/>
          </w:tcPr>
          <w:p w14:paraId="2307747D"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p>
        </w:tc>
        <w:tc>
          <w:tcPr>
            <w:tcW w:w="813" w:type="dxa"/>
            <w:tcBorders>
              <w:top w:val="nil"/>
              <w:left w:val="nil"/>
              <w:bottom w:val="nil"/>
              <w:right w:val="nil"/>
            </w:tcBorders>
            <w:shd w:val="clear" w:color="auto" w:fill="auto"/>
            <w:noWrap/>
            <w:vAlign w:val="center"/>
            <w:hideMark/>
          </w:tcPr>
          <w:p w14:paraId="700CB700" w14:textId="77777777" w:rsidR="000920CC" w:rsidRPr="000920CC" w:rsidRDefault="000920CC" w:rsidP="000920CC">
            <w:pPr>
              <w:spacing w:after="0" w:line="240" w:lineRule="auto"/>
              <w:jc w:val="center"/>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30</w:t>
            </w:r>
          </w:p>
        </w:tc>
        <w:tc>
          <w:tcPr>
            <w:tcW w:w="960" w:type="dxa"/>
            <w:tcBorders>
              <w:top w:val="nil"/>
              <w:left w:val="nil"/>
              <w:bottom w:val="nil"/>
              <w:right w:val="nil"/>
            </w:tcBorders>
            <w:shd w:val="clear" w:color="auto" w:fill="auto"/>
            <w:noWrap/>
            <w:vAlign w:val="center"/>
            <w:hideMark/>
          </w:tcPr>
          <w:p w14:paraId="32D561CE" w14:textId="77777777" w:rsidR="000920CC" w:rsidRPr="000920CC" w:rsidRDefault="000920CC" w:rsidP="000920CC">
            <w:pPr>
              <w:spacing w:after="0" w:line="240" w:lineRule="auto"/>
              <w:jc w:val="center"/>
              <w:rPr>
                <w:rFonts w:ascii="Times New Roman" w:eastAsia="Times New Roman" w:hAnsi="Times New Roman" w:cs="Times New Roman"/>
                <w:color w:val="000000"/>
                <w:lang w:val="en-GB" w:eastAsia="it-IT"/>
              </w:rPr>
            </w:pPr>
          </w:p>
        </w:tc>
        <w:tc>
          <w:tcPr>
            <w:tcW w:w="1108" w:type="dxa"/>
            <w:tcBorders>
              <w:top w:val="nil"/>
              <w:left w:val="nil"/>
              <w:bottom w:val="nil"/>
              <w:right w:val="nil"/>
            </w:tcBorders>
            <w:shd w:val="clear" w:color="auto" w:fill="auto"/>
            <w:noWrap/>
            <w:vAlign w:val="center"/>
            <w:hideMark/>
          </w:tcPr>
          <w:p w14:paraId="3F15D768"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0.97</w:t>
            </w:r>
          </w:p>
        </w:tc>
        <w:tc>
          <w:tcPr>
            <w:tcW w:w="812" w:type="dxa"/>
            <w:tcBorders>
              <w:top w:val="nil"/>
              <w:left w:val="nil"/>
              <w:bottom w:val="nil"/>
              <w:right w:val="nil"/>
            </w:tcBorders>
            <w:shd w:val="clear" w:color="auto" w:fill="auto"/>
            <w:noWrap/>
            <w:vAlign w:val="center"/>
            <w:hideMark/>
          </w:tcPr>
          <w:p w14:paraId="43F573C4"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-0.08</w:t>
            </w:r>
          </w:p>
        </w:tc>
        <w:tc>
          <w:tcPr>
            <w:tcW w:w="960" w:type="dxa"/>
            <w:tcBorders>
              <w:top w:val="nil"/>
              <w:left w:val="nil"/>
              <w:bottom w:val="nil"/>
              <w:right w:val="nil"/>
            </w:tcBorders>
            <w:shd w:val="clear" w:color="auto" w:fill="auto"/>
            <w:noWrap/>
            <w:vAlign w:val="center"/>
            <w:hideMark/>
          </w:tcPr>
          <w:p w14:paraId="3A670EE1"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1.39</w:t>
            </w:r>
          </w:p>
        </w:tc>
        <w:tc>
          <w:tcPr>
            <w:tcW w:w="960" w:type="dxa"/>
            <w:tcBorders>
              <w:top w:val="nil"/>
              <w:left w:val="nil"/>
              <w:bottom w:val="nil"/>
              <w:right w:val="nil"/>
            </w:tcBorders>
            <w:shd w:val="clear" w:color="auto" w:fill="auto"/>
            <w:noWrap/>
            <w:vAlign w:val="center"/>
            <w:hideMark/>
          </w:tcPr>
          <w:p w14:paraId="1EB29E10"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0.24</w:t>
            </w:r>
          </w:p>
        </w:tc>
      </w:tr>
      <w:tr w:rsidR="000920CC" w:rsidRPr="000920CC" w14:paraId="4B2B9790" w14:textId="77777777" w:rsidTr="000920CC">
        <w:trPr>
          <w:trHeight w:val="300"/>
        </w:trPr>
        <w:tc>
          <w:tcPr>
            <w:tcW w:w="2694" w:type="dxa"/>
            <w:tcBorders>
              <w:top w:val="nil"/>
              <w:left w:val="nil"/>
              <w:bottom w:val="nil"/>
              <w:right w:val="nil"/>
            </w:tcBorders>
            <w:shd w:val="clear" w:color="auto" w:fill="auto"/>
            <w:noWrap/>
            <w:vAlign w:val="center"/>
            <w:hideMark/>
          </w:tcPr>
          <w:p w14:paraId="0C4FDBF7" w14:textId="67170634"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 xml:space="preserve">c) </w:t>
            </w:r>
            <w:r w:rsidR="000D52C3">
              <w:rPr>
                <w:rFonts w:ascii="Times New Roman" w:eastAsia="Times New Roman" w:hAnsi="Times New Roman" w:cs="Times New Roman"/>
                <w:color w:val="000000"/>
                <w:lang w:val="en-GB" w:eastAsia="it-IT"/>
              </w:rPr>
              <w:t>L</w:t>
            </w:r>
            <w:r w:rsidRPr="000920CC">
              <w:rPr>
                <w:rFonts w:ascii="Times New Roman" w:eastAsia="Times New Roman" w:hAnsi="Times New Roman" w:cs="Times New Roman"/>
                <w:color w:val="000000"/>
                <w:lang w:val="en-GB" w:eastAsia="it-IT"/>
              </w:rPr>
              <w:t xml:space="preserve">ethal </w:t>
            </w:r>
          </w:p>
        </w:tc>
        <w:tc>
          <w:tcPr>
            <w:tcW w:w="813" w:type="dxa"/>
            <w:tcBorders>
              <w:top w:val="nil"/>
              <w:left w:val="nil"/>
              <w:bottom w:val="nil"/>
              <w:right w:val="nil"/>
            </w:tcBorders>
            <w:shd w:val="clear" w:color="auto" w:fill="auto"/>
            <w:noWrap/>
            <w:vAlign w:val="center"/>
            <w:hideMark/>
          </w:tcPr>
          <w:p w14:paraId="6EB657BD" w14:textId="77777777" w:rsidR="000920CC" w:rsidRPr="000920CC" w:rsidRDefault="000920CC" w:rsidP="000920CC">
            <w:pPr>
              <w:spacing w:after="0" w:line="240" w:lineRule="auto"/>
              <w:jc w:val="center"/>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18</w:t>
            </w:r>
          </w:p>
        </w:tc>
        <w:tc>
          <w:tcPr>
            <w:tcW w:w="960" w:type="dxa"/>
            <w:tcBorders>
              <w:top w:val="nil"/>
              <w:left w:val="nil"/>
              <w:bottom w:val="nil"/>
              <w:right w:val="nil"/>
            </w:tcBorders>
            <w:shd w:val="clear" w:color="auto" w:fill="auto"/>
            <w:noWrap/>
            <w:vAlign w:val="center"/>
            <w:hideMark/>
          </w:tcPr>
          <w:p w14:paraId="6450D2A9" w14:textId="77777777" w:rsidR="000920CC" w:rsidRPr="000920CC" w:rsidRDefault="000920CC" w:rsidP="000920CC">
            <w:pPr>
              <w:spacing w:after="0" w:line="240" w:lineRule="auto"/>
              <w:jc w:val="center"/>
              <w:rPr>
                <w:rFonts w:ascii="Times New Roman" w:eastAsia="Times New Roman" w:hAnsi="Times New Roman" w:cs="Times New Roman"/>
                <w:color w:val="000000"/>
                <w:lang w:val="en-GB" w:eastAsia="it-IT"/>
              </w:rPr>
            </w:pPr>
          </w:p>
        </w:tc>
        <w:tc>
          <w:tcPr>
            <w:tcW w:w="1108" w:type="dxa"/>
            <w:tcBorders>
              <w:top w:val="nil"/>
              <w:left w:val="nil"/>
              <w:bottom w:val="nil"/>
              <w:right w:val="nil"/>
            </w:tcBorders>
            <w:shd w:val="clear" w:color="auto" w:fill="auto"/>
            <w:noWrap/>
            <w:vAlign w:val="center"/>
            <w:hideMark/>
          </w:tcPr>
          <w:p w14:paraId="0BAE97E8"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6.61E-05</w:t>
            </w:r>
          </w:p>
        </w:tc>
        <w:tc>
          <w:tcPr>
            <w:tcW w:w="812" w:type="dxa"/>
            <w:tcBorders>
              <w:top w:val="nil"/>
              <w:left w:val="nil"/>
              <w:bottom w:val="nil"/>
              <w:right w:val="nil"/>
            </w:tcBorders>
            <w:shd w:val="clear" w:color="auto" w:fill="auto"/>
            <w:noWrap/>
            <w:vAlign w:val="center"/>
            <w:hideMark/>
          </w:tcPr>
          <w:p w14:paraId="44065215"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-17.26</w:t>
            </w:r>
          </w:p>
        </w:tc>
        <w:tc>
          <w:tcPr>
            <w:tcW w:w="960" w:type="dxa"/>
            <w:tcBorders>
              <w:top w:val="nil"/>
              <w:left w:val="nil"/>
              <w:bottom w:val="nil"/>
              <w:right w:val="nil"/>
            </w:tcBorders>
            <w:shd w:val="clear" w:color="auto" w:fill="auto"/>
            <w:noWrap/>
            <w:vAlign w:val="center"/>
            <w:hideMark/>
          </w:tcPr>
          <w:p w14:paraId="4187CF50"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-0.0002</w:t>
            </w:r>
          </w:p>
        </w:tc>
        <w:tc>
          <w:tcPr>
            <w:tcW w:w="960" w:type="dxa"/>
            <w:tcBorders>
              <w:top w:val="nil"/>
              <w:left w:val="nil"/>
              <w:bottom w:val="nil"/>
              <w:right w:val="nil"/>
            </w:tcBorders>
            <w:shd w:val="clear" w:color="auto" w:fill="auto"/>
            <w:noWrap/>
            <w:vAlign w:val="center"/>
            <w:hideMark/>
          </w:tcPr>
          <w:p w14:paraId="1229082E"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1.00</w:t>
            </w:r>
          </w:p>
        </w:tc>
      </w:tr>
      <w:tr w:rsidR="000920CC" w:rsidRPr="000920CC" w14:paraId="7A79D367" w14:textId="77777777" w:rsidTr="000920CC">
        <w:trPr>
          <w:trHeight w:val="300"/>
        </w:trPr>
        <w:tc>
          <w:tcPr>
            <w:tcW w:w="2694" w:type="dxa"/>
            <w:tcBorders>
              <w:top w:val="nil"/>
              <w:left w:val="nil"/>
              <w:bottom w:val="nil"/>
              <w:right w:val="nil"/>
            </w:tcBorders>
            <w:shd w:val="clear" w:color="auto" w:fill="auto"/>
            <w:noWrap/>
            <w:vAlign w:val="center"/>
            <w:hideMark/>
          </w:tcPr>
          <w:p w14:paraId="62625AC2"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temperature</w:t>
            </w:r>
          </w:p>
        </w:tc>
        <w:tc>
          <w:tcPr>
            <w:tcW w:w="813" w:type="dxa"/>
            <w:tcBorders>
              <w:top w:val="nil"/>
              <w:left w:val="nil"/>
              <w:bottom w:val="nil"/>
              <w:right w:val="nil"/>
            </w:tcBorders>
            <w:shd w:val="clear" w:color="auto" w:fill="auto"/>
            <w:noWrap/>
            <w:vAlign w:val="center"/>
            <w:hideMark/>
          </w:tcPr>
          <w:p w14:paraId="7240B072" w14:textId="77777777" w:rsidR="000920CC" w:rsidRPr="000920CC" w:rsidRDefault="000920CC" w:rsidP="000920CC">
            <w:pPr>
              <w:spacing w:after="0" w:line="240" w:lineRule="auto"/>
              <w:jc w:val="center"/>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24</w:t>
            </w:r>
          </w:p>
        </w:tc>
        <w:tc>
          <w:tcPr>
            <w:tcW w:w="960" w:type="dxa"/>
            <w:tcBorders>
              <w:top w:val="nil"/>
              <w:left w:val="nil"/>
              <w:bottom w:val="nil"/>
              <w:right w:val="nil"/>
            </w:tcBorders>
            <w:shd w:val="clear" w:color="auto" w:fill="auto"/>
            <w:noWrap/>
            <w:vAlign w:val="center"/>
            <w:hideMark/>
          </w:tcPr>
          <w:p w14:paraId="36BDFBCD" w14:textId="77777777" w:rsidR="000920CC" w:rsidRPr="000920CC" w:rsidRDefault="000920CC" w:rsidP="000920CC">
            <w:pPr>
              <w:spacing w:after="0" w:line="240" w:lineRule="auto"/>
              <w:jc w:val="center"/>
              <w:rPr>
                <w:rFonts w:ascii="Times New Roman" w:eastAsia="Times New Roman" w:hAnsi="Times New Roman" w:cs="Times New Roman"/>
                <w:color w:val="000000"/>
                <w:lang w:val="en-GB" w:eastAsia="it-IT"/>
              </w:rPr>
            </w:pPr>
          </w:p>
        </w:tc>
        <w:tc>
          <w:tcPr>
            <w:tcW w:w="1108" w:type="dxa"/>
            <w:tcBorders>
              <w:top w:val="nil"/>
              <w:left w:val="nil"/>
              <w:bottom w:val="nil"/>
              <w:right w:val="nil"/>
            </w:tcBorders>
            <w:shd w:val="clear" w:color="auto" w:fill="auto"/>
            <w:noWrap/>
            <w:vAlign w:val="center"/>
            <w:hideMark/>
          </w:tcPr>
          <w:p w14:paraId="3171C103"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6.61E-05</w:t>
            </w:r>
          </w:p>
        </w:tc>
        <w:tc>
          <w:tcPr>
            <w:tcW w:w="812" w:type="dxa"/>
            <w:tcBorders>
              <w:top w:val="nil"/>
              <w:left w:val="nil"/>
              <w:bottom w:val="nil"/>
              <w:right w:val="nil"/>
            </w:tcBorders>
            <w:shd w:val="clear" w:color="auto" w:fill="auto"/>
            <w:noWrap/>
            <w:vAlign w:val="center"/>
            <w:hideMark/>
          </w:tcPr>
          <w:p w14:paraId="74066C40"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-17.27</w:t>
            </w:r>
          </w:p>
        </w:tc>
        <w:tc>
          <w:tcPr>
            <w:tcW w:w="960" w:type="dxa"/>
            <w:tcBorders>
              <w:top w:val="nil"/>
              <w:left w:val="nil"/>
              <w:bottom w:val="nil"/>
              <w:right w:val="nil"/>
            </w:tcBorders>
            <w:shd w:val="clear" w:color="auto" w:fill="auto"/>
            <w:noWrap/>
            <w:vAlign w:val="center"/>
            <w:hideMark/>
          </w:tcPr>
          <w:p w14:paraId="3573BD20"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-0.0002</w:t>
            </w:r>
          </w:p>
        </w:tc>
        <w:tc>
          <w:tcPr>
            <w:tcW w:w="960" w:type="dxa"/>
            <w:tcBorders>
              <w:top w:val="nil"/>
              <w:left w:val="nil"/>
              <w:bottom w:val="nil"/>
              <w:right w:val="nil"/>
            </w:tcBorders>
            <w:shd w:val="clear" w:color="auto" w:fill="auto"/>
            <w:noWrap/>
            <w:vAlign w:val="center"/>
            <w:hideMark/>
          </w:tcPr>
          <w:p w14:paraId="342B416D"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1.00</w:t>
            </w:r>
          </w:p>
        </w:tc>
      </w:tr>
      <w:tr w:rsidR="000920CC" w:rsidRPr="000920CC" w14:paraId="30E71237" w14:textId="77777777" w:rsidTr="000920CC">
        <w:trPr>
          <w:trHeight w:val="300"/>
        </w:trPr>
        <w:tc>
          <w:tcPr>
            <w:tcW w:w="2694" w:type="dxa"/>
            <w:tcBorders>
              <w:top w:val="nil"/>
              <w:left w:val="nil"/>
              <w:bottom w:val="nil"/>
              <w:right w:val="nil"/>
            </w:tcBorders>
            <w:shd w:val="clear" w:color="auto" w:fill="auto"/>
            <w:noWrap/>
            <w:vAlign w:val="center"/>
            <w:hideMark/>
          </w:tcPr>
          <w:p w14:paraId="2EB00A55"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p>
        </w:tc>
        <w:tc>
          <w:tcPr>
            <w:tcW w:w="813" w:type="dxa"/>
            <w:tcBorders>
              <w:top w:val="nil"/>
              <w:left w:val="nil"/>
              <w:bottom w:val="nil"/>
              <w:right w:val="nil"/>
            </w:tcBorders>
            <w:shd w:val="clear" w:color="auto" w:fill="auto"/>
            <w:noWrap/>
            <w:vAlign w:val="center"/>
            <w:hideMark/>
          </w:tcPr>
          <w:p w14:paraId="328938B8" w14:textId="77777777" w:rsidR="000920CC" w:rsidRPr="000920CC" w:rsidRDefault="000920CC" w:rsidP="000920CC">
            <w:pPr>
              <w:spacing w:after="0" w:line="240" w:lineRule="auto"/>
              <w:jc w:val="center"/>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30</w:t>
            </w:r>
          </w:p>
        </w:tc>
        <w:tc>
          <w:tcPr>
            <w:tcW w:w="960" w:type="dxa"/>
            <w:tcBorders>
              <w:top w:val="nil"/>
              <w:left w:val="nil"/>
              <w:bottom w:val="nil"/>
              <w:right w:val="nil"/>
            </w:tcBorders>
            <w:shd w:val="clear" w:color="auto" w:fill="auto"/>
            <w:noWrap/>
            <w:vAlign w:val="center"/>
            <w:hideMark/>
          </w:tcPr>
          <w:p w14:paraId="5551BC84" w14:textId="77777777" w:rsidR="000920CC" w:rsidRPr="000920CC" w:rsidRDefault="000920CC" w:rsidP="000920CC">
            <w:pPr>
              <w:spacing w:after="0" w:line="240" w:lineRule="auto"/>
              <w:jc w:val="center"/>
              <w:rPr>
                <w:rFonts w:ascii="Times New Roman" w:eastAsia="Times New Roman" w:hAnsi="Times New Roman" w:cs="Times New Roman"/>
                <w:color w:val="000000"/>
                <w:lang w:val="en-GB" w:eastAsia="it-IT"/>
              </w:rPr>
            </w:pPr>
          </w:p>
        </w:tc>
        <w:tc>
          <w:tcPr>
            <w:tcW w:w="1108" w:type="dxa"/>
            <w:tcBorders>
              <w:top w:val="nil"/>
              <w:left w:val="nil"/>
              <w:bottom w:val="nil"/>
              <w:right w:val="nil"/>
            </w:tcBorders>
            <w:shd w:val="clear" w:color="auto" w:fill="auto"/>
            <w:noWrap/>
            <w:vAlign w:val="center"/>
            <w:hideMark/>
          </w:tcPr>
          <w:p w14:paraId="3BB9ED58"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1.00</w:t>
            </w:r>
          </w:p>
        </w:tc>
        <w:tc>
          <w:tcPr>
            <w:tcW w:w="812" w:type="dxa"/>
            <w:tcBorders>
              <w:top w:val="nil"/>
              <w:left w:val="nil"/>
              <w:bottom w:val="nil"/>
              <w:right w:val="nil"/>
            </w:tcBorders>
            <w:shd w:val="clear" w:color="auto" w:fill="auto"/>
            <w:noWrap/>
            <w:vAlign w:val="center"/>
            <w:hideMark/>
          </w:tcPr>
          <w:p w14:paraId="66D31731"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-0.49</w:t>
            </w:r>
          </w:p>
        </w:tc>
        <w:tc>
          <w:tcPr>
            <w:tcW w:w="960" w:type="dxa"/>
            <w:tcBorders>
              <w:top w:val="nil"/>
              <w:left w:val="nil"/>
              <w:bottom w:val="nil"/>
              <w:right w:val="nil"/>
            </w:tcBorders>
            <w:shd w:val="clear" w:color="auto" w:fill="auto"/>
            <w:noWrap/>
            <w:vAlign w:val="center"/>
            <w:hideMark/>
          </w:tcPr>
          <w:p w14:paraId="4B2DA4EB"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2.26</w:t>
            </w:r>
          </w:p>
        </w:tc>
        <w:tc>
          <w:tcPr>
            <w:tcW w:w="960" w:type="dxa"/>
            <w:tcBorders>
              <w:top w:val="nil"/>
              <w:left w:val="nil"/>
              <w:bottom w:val="nil"/>
              <w:right w:val="nil"/>
            </w:tcBorders>
            <w:shd w:val="clear" w:color="auto" w:fill="auto"/>
            <w:noWrap/>
            <w:vAlign w:val="center"/>
            <w:hideMark/>
          </w:tcPr>
          <w:p w14:paraId="311C975A"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0.13</w:t>
            </w:r>
          </w:p>
        </w:tc>
      </w:tr>
      <w:tr w:rsidR="000920CC" w:rsidRPr="000920CC" w14:paraId="566FFAD4" w14:textId="77777777" w:rsidTr="000920CC">
        <w:trPr>
          <w:trHeight w:val="300"/>
        </w:trPr>
        <w:tc>
          <w:tcPr>
            <w:tcW w:w="2694" w:type="dxa"/>
            <w:tcBorders>
              <w:top w:val="nil"/>
              <w:left w:val="nil"/>
              <w:bottom w:val="nil"/>
              <w:right w:val="nil"/>
            </w:tcBorders>
            <w:shd w:val="clear" w:color="auto" w:fill="auto"/>
            <w:noWrap/>
            <w:vAlign w:val="center"/>
            <w:hideMark/>
          </w:tcPr>
          <w:p w14:paraId="2BB29C80"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b) Onset of spasms</w:t>
            </w:r>
          </w:p>
        </w:tc>
        <w:tc>
          <w:tcPr>
            <w:tcW w:w="813" w:type="dxa"/>
            <w:tcBorders>
              <w:top w:val="nil"/>
              <w:left w:val="nil"/>
              <w:bottom w:val="nil"/>
              <w:right w:val="nil"/>
            </w:tcBorders>
            <w:shd w:val="clear" w:color="auto" w:fill="auto"/>
            <w:noWrap/>
            <w:vAlign w:val="center"/>
            <w:hideMark/>
          </w:tcPr>
          <w:p w14:paraId="7E2AB024" w14:textId="77777777" w:rsidR="000920CC" w:rsidRPr="000920CC" w:rsidRDefault="000920CC" w:rsidP="000920CC">
            <w:pPr>
              <w:spacing w:after="0" w:line="240" w:lineRule="auto"/>
              <w:jc w:val="center"/>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18</w:t>
            </w:r>
          </w:p>
        </w:tc>
        <w:tc>
          <w:tcPr>
            <w:tcW w:w="960" w:type="dxa"/>
            <w:tcBorders>
              <w:top w:val="nil"/>
              <w:left w:val="nil"/>
              <w:bottom w:val="nil"/>
              <w:right w:val="nil"/>
            </w:tcBorders>
            <w:shd w:val="clear" w:color="auto" w:fill="auto"/>
            <w:noWrap/>
            <w:vAlign w:val="center"/>
            <w:hideMark/>
          </w:tcPr>
          <w:p w14:paraId="46B44685" w14:textId="77777777" w:rsidR="000920CC" w:rsidRPr="000920CC" w:rsidRDefault="000920CC" w:rsidP="000920CC">
            <w:pPr>
              <w:spacing w:after="0" w:line="240" w:lineRule="auto"/>
              <w:jc w:val="center"/>
              <w:rPr>
                <w:rFonts w:ascii="Times New Roman" w:eastAsia="Times New Roman" w:hAnsi="Times New Roman" w:cs="Times New Roman"/>
                <w:color w:val="000000"/>
                <w:lang w:val="en-GB" w:eastAsia="it-IT"/>
              </w:rPr>
            </w:pPr>
          </w:p>
        </w:tc>
        <w:tc>
          <w:tcPr>
            <w:tcW w:w="1108" w:type="dxa"/>
            <w:tcBorders>
              <w:top w:val="nil"/>
              <w:left w:val="nil"/>
              <w:bottom w:val="nil"/>
              <w:right w:val="nil"/>
            </w:tcBorders>
            <w:shd w:val="clear" w:color="auto" w:fill="auto"/>
            <w:noWrap/>
            <w:vAlign w:val="center"/>
            <w:hideMark/>
          </w:tcPr>
          <w:p w14:paraId="0D023675"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6.61E-05</w:t>
            </w:r>
          </w:p>
        </w:tc>
        <w:tc>
          <w:tcPr>
            <w:tcW w:w="812" w:type="dxa"/>
            <w:tcBorders>
              <w:top w:val="nil"/>
              <w:left w:val="nil"/>
              <w:bottom w:val="nil"/>
              <w:right w:val="nil"/>
            </w:tcBorders>
            <w:shd w:val="clear" w:color="auto" w:fill="auto"/>
            <w:noWrap/>
            <w:vAlign w:val="center"/>
            <w:hideMark/>
          </w:tcPr>
          <w:p w14:paraId="28EFEDB0"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-7.47</w:t>
            </w:r>
          </w:p>
        </w:tc>
        <w:tc>
          <w:tcPr>
            <w:tcW w:w="960" w:type="dxa"/>
            <w:tcBorders>
              <w:top w:val="nil"/>
              <w:left w:val="nil"/>
              <w:bottom w:val="nil"/>
              <w:right w:val="nil"/>
            </w:tcBorders>
            <w:shd w:val="clear" w:color="auto" w:fill="auto"/>
            <w:noWrap/>
            <w:vAlign w:val="center"/>
            <w:hideMark/>
          </w:tcPr>
          <w:p w14:paraId="177E41D8"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-0.0002</w:t>
            </w:r>
          </w:p>
        </w:tc>
        <w:tc>
          <w:tcPr>
            <w:tcW w:w="960" w:type="dxa"/>
            <w:tcBorders>
              <w:top w:val="nil"/>
              <w:left w:val="nil"/>
              <w:bottom w:val="nil"/>
              <w:right w:val="nil"/>
            </w:tcBorders>
            <w:shd w:val="clear" w:color="auto" w:fill="auto"/>
            <w:noWrap/>
            <w:vAlign w:val="center"/>
            <w:hideMark/>
          </w:tcPr>
          <w:p w14:paraId="61B0CB31"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1.00</w:t>
            </w:r>
          </w:p>
        </w:tc>
      </w:tr>
      <w:tr w:rsidR="000920CC" w:rsidRPr="000920CC" w14:paraId="33D99012" w14:textId="77777777" w:rsidTr="000920CC">
        <w:trPr>
          <w:trHeight w:val="360"/>
        </w:trPr>
        <w:tc>
          <w:tcPr>
            <w:tcW w:w="2694" w:type="dxa"/>
            <w:tcBorders>
              <w:top w:val="nil"/>
              <w:left w:val="nil"/>
              <w:bottom w:val="nil"/>
              <w:right w:val="nil"/>
            </w:tcBorders>
            <w:shd w:val="clear" w:color="auto" w:fill="auto"/>
            <w:noWrap/>
            <w:vAlign w:val="center"/>
            <w:hideMark/>
          </w:tcPr>
          <w:p w14:paraId="20F683AA"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(CT</w:t>
            </w:r>
            <w:r w:rsidRPr="000920CC">
              <w:rPr>
                <w:rFonts w:ascii="Times New Roman" w:eastAsia="Times New Roman" w:hAnsi="Times New Roman" w:cs="Times New Roman"/>
                <w:color w:val="000000"/>
                <w:vertAlign w:val="subscript"/>
                <w:lang w:val="en-GB" w:eastAsia="it-IT"/>
              </w:rPr>
              <w:t>min</w:t>
            </w:r>
            <w:r w:rsidRPr="000920CC">
              <w:rPr>
                <w:rFonts w:ascii="Times New Roman" w:eastAsia="Times New Roman" w:hAnsi="Times New Roman" w:cs="Times New Roman"/>
                <w:color w:val="000000"/>
                <w:lang w:val="en-GB" w:eastAsia="it-IT"/>
              </w:rPr>
              <w:t>)</w:t>
            </w:r>
          </w:p>
        </w:tc>
        <w:tc>
          <w:tcPr>
            <w:tcW w:w="813" w:type="dxa"/>
            <w:tcBorders>
              <w:top w:val="nil"/>
              <w:left w:val="nil"/>
              <w:bottom w:val="nil"/>
              <w:right w:val="nil"/>
            </w:tcBorders>
            <w:shd w:val="clear" w:color="auto" w:fill="auto"/>
            <w:noWrap/>
            <w:vAlign w:val="center"/>
            <w:hideMark/>
          </w:tcPr>
          <w:p w14:paraId="2C25D2C5" w14:textId="77777777" w:rsidR="000920CC" w:rsidRPr="000920CC" w:rsidRDefault="000920CC" w:rsidP="000920CC">
            <w:pPr>
              <w:spacing w:after="0" w:line="240" w:lineRule="auto"/>
              <w:jc w:val="center"/>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24</w:t>
            </w:r>
          </w:p>
        </w:tc>
        <w:tc>
          <w:tcPr>
            <w:tcW w:w="960" w:type="dxa"/>
            <w:tcBorders>
              <w:top w:val="nil"/>
              <w:left w:val="nil"/>
              <w:bottom w:val="nil"/>
              <w:right w:val="nil"/>
            </w:tcBorders>
            <w:shd w:val="clear" w:color="auto" w:fill="auto"/>
            <w:noWrap/>
            <w:vAlign w:val="center"/>
            <w:hideMark/>
          </w:tcPr>
          <w:p w14:paraId="4213AA61" w14:textId="77777777" w:rsidR="000920CC" w:rsidRPr="000920CC" w:rsidRDefault="000920CC" w:rsidP="000920CC">
            <w:pPr>
              <w:spacing w:after="0" w:line="240" w:lineRule="auto"/>
              <w:jc w:val="center"/>
              <w:rPr>
                <w:rFonts w:ascii="Times New Roman" w:eastAsia="Times New Roman" w:hAnsi="Times New Roman" w:cs="Times New Roman"/>
                <w:color w:val="000000"/>
                <w:lang w:val="en-GB" w:eastAsia="it-IT"/>
              </w:rPr>
            </w:pPr>
          </w:p>
        </w:tc>
        <w:tc>
          <w:tcPr>
            <w:tcW w:w="1108" w:type="dxa"/>
            <w:tcBorders>
              <w:top w:val="nil"/>
              <w:left w:val="nil"/>
              <w:bottom w:val="nil"/>
              <w:right w:val="nil"/>
            </w:tcBorders>
            <w:shd w:val="clear" w:color="auto" w:fill="auto"/>
            <w:noWrap/>
            <w:vAlign w:val="center"/>
            <w:hideMark/>
          </w:tcPr>
          <w:p w14:paraId="077C2AC7"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6.61E-05</w:t>
            </w:r>
          </w:p>
        </w:tc>
        <w:tc>
          <w:tcPr>
            <w:tcW w:w="812" w:type="dxa"/>
            <w:tcBorders>
              <w:top w:val="nil"/>
              <w:left w:val="nil"/>
              <w:bottom w:val="nil"/>
              <w:right w:val="nil"/>
            </w:tcBorders>
            <w:shd w:val="clear" w:color="auto" w:fill="auto"/>
            <w:noWrap/>
            <w:vAlign w:val="center"/>
            <w:hideMark/>
          </w:tcPr>
          <w:p w14:paraId="4181B81C"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-12.57</w:t>
            </w:r>
          </w:p>
        </w:tc>
        <w:tc>
          <w:tcPr>
            <w:tcW w:w="960" w:type="dxa"/>
            <w:tcBorders>
              <w:top w:val="nil"/>
              <w:left w:val="nil"/>
              <w:bottom w:val="nil"/>
              <w:right w:val="nil"/>
            </w:tcBorders>
            <w:shd w:val="clear" w:color="auto" w:fill="auto"/>
            <w:noWrap/>
            <w:vAlign w:val="center"/>
            <w:hideMark/>
          </w:tcPr>
          <w:p w14:paraId="2880DD45"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-0.0003</w:t>
            </w:r>
          </w:p>
        </w:tc>
        <w:tc>
          <w:tcPr>
            <w:tcW w:w="960" w:type="dxa"/>
            <w:tcBorders>
              <w:top w:val="nil"/>
              <w:left w:val="nil"/>
              <w:bottom w:val="nil"/>
              <w:right w:val="nil"/>
            </w:tcBorders>
            <w:shd w:val="clear" w:color="auto" w:fill="auto"/>
            <w:noWrap/>
            <w:vAlign w:val="center"/>
            <w:hideMark/>
          </w:tcPr>
          <w:p w14:paraId="72B56466"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1.00</w:t>
            </w:r>
          </w:p>
        </w:tc>
      </w:tr>
      <w:tr w:rsidR="000920CC" w:rsidRPr="000920CC" w14:paraId="2CCB0D78" w14:textId="77777777" w:rsidTr="000920CC">
        <w:trPr>
          <w:trHeight w:val="300"/>
        </w:trPr>
        <w:tc>
          <w:tcPr>
            <w:tcW w:w="2694" w:type="dxa"/>
            <w:tcBorders>
              <w:top w:val="nil"/>
              <w:left w:val="nil"/>
              <w:bottom w:val="nil"/>
              <w:right w:val="nil"/>
            </w:tcBorders>
            <w:shd w:val="clear" w:color="auto" w:fill="auto"/>
            <w:noWrap/>
            <w:vAlign w:val="center"/>
            <w:hideMark/>
          </w:tcPr>
          <w:p w14:paraId="3C78D57C"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p>
        </w:tc>
        <w:tc>
          <w:tcPr>
            <w:tcW w:w="813" w:type="dxa"/>
            <w:tcBorders>
              <w:top w:val="nil"/>
              <w:left w:val="nil"/>
              <w:bottom w:val="nil"/>
              <w:right w:val="nil"/>
            </w:tcBorders>
            <w:shd w:val="clear" w:color="auto" w:fill="auto"/>
            <w:noWrap/>
            <w:vAlign w:val="center"/>
            <w:hideMark/>
          </w:tcPr>
          <w:p w14:paraId="02A2D2D0" w14:textId="77777777" w:rsidR="000920CC" w:rsidRPr="000920CC" w:rsidRDefault="000920CC" w:rsidP="000920CC">
            <w:pPr>
              <w:spacing w:after="0" w:line="240" w:lineRule="auto"/>
              <w:jc w:val="center"/>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30</w:t>
            </w:r>
          </w:p>
        </w:tc>
        <w:tc>
          <w:tcPr>
            <w:tcW w:w="960" w:type="dxa"/>
            <w:tcBorders>
              <w:top w:val="nil"/>
              <w:left w:val="nil"/>
              <w:bottom w:val="nil"/>
              <w:right w:val="nil"/>
            </w:tcBorders>
            <w:shd w:val="clear" w:color="auto" w:fill="auto"/>
            <w:noWrap/>
            <w:vAlign w:val="center"/>
            <w:hideMark/>
          </w:tcPr>
          <w:p w14:paraId="3B7E2418" w14:textId="77777777" w:rsidR="000920CC" w:rsidRPr="000920CC" w:rsidRDefault="000920CC" w:rsidP="000920CC">
            <w:pPr>
              <w:spacing w:after="0" w:line="240" w:lineRule="auto"/>
              <w:jc w:val="center"/>
              <w:rPr>
                <w:rFonts w:ascii="Times New Roman" w:eastAsia="Times New Roman" w:hAnsi="Times New Roman" w:cs="Times New Roman"/>
                <w:color w:val="000000"/>
                <w:lang w:val="en-GB" w:eastAsia="it-IT"/>
              </w:rPr>
            </w:pPr>
          </w:p>
        </w:tc>
        <w:tc>
          <w:tcPr>
            <w:tcW w:w="1108" w:type="dxa"/>
            <w:tcBorders>
              <w:top w:val="nil"/>
              <w:left w:val="nil"/>
              <w:bottom w:val="nil"/>
              <w:right w:val="nil"/>
            </w:tcBorders>
            <w:shd w:val="clear" w:color="auto" w:fill="auto"/>
            <w:noWrap/>
            <w:vAlign w:val="center"/>
            <w:hideMark/>
          </w:tcPr>
          <w:p w14:paraId="713B7ED7"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0.82</w:t>
            </w:r>
          </w:p>
        </w:tc>
        <w:tc>
          <w:tcPr>
            <w:tcW w:w="812" w:type="dxa"/>
            <w:tcBorders>
              <w:top w:val="nil"/>
              <w:left w:val="nil"/>
              <w:bottom w:val="nil"/>
              <w:right w:val="nil"/>
            </w:tcBorders>
            <w:shd w:val="clear" w:color="auto" w:fill="auto"/>
            <w:noWrap/>
            <w:vAlign w:val="center"/>
            <w:hideMark/>
          </w:tcPr>
          <w:p w14:paraId="127DF1F3"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 xml:space="preserve">  1.07</w:t>
            </w:r>
          </w:p>
        </w:tc>
        <w:tc>
          <w:tcPr>
            <w:tcW w:w="960" w:type="dxa"/>
            <w:tcBorders>
              <w:top w:val="nil"/>
              <w:left w:val="nil"/>
              <w:bottom w:val="nil"/>
              <w:right w:val="nil"/>
            </w:tcBorders>
            <w:shd w:val="clear" w:color="auto" w:fill="auto"/>
            <w:noWrap/>
            <w:vAlign w:val="center"/>
            <w:hideMark/>
          </w:tcPr>
          <w:p w14:paraId="04B7A3DD"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0.93</w:t>
            </w:r>
          </w:p>
        </w:tc>
        <w:tc>
          <w:tcPr>
            <w:tcW w:w="960" w:type="dxa"/>
            <w:tcBorders>
              <w:top w:val="nil"/>
              <w:left w:val="nil"/>
              <w:bottom w:val="nil"/>
              <w:right w:val="nil"/>
            </w:tcBorders>
            <w:shd w:val="clear" w:color="auto" w:fill="auto"/>
            <w:noWrap/>
            <w:vAlign w:val="center"/>
            <w:hideMark/>
          </w:tcPr>
          <w:p w14:paraId="14160BB0"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0.34</w:t>
            </w:r>
          </w:p>
        </w:tc>
      </w:tr>
      <w:tr w:rsidR="000920CC" w:rsidRPr="000920CC" w14:paraId="66318A6E" w14:textId="77777777" w:rsidTr="000920CC">
        <w:trPr>
          <w:trHeight w:val="300"/>
        </w:trPr>
        <w:tc>
          <w:tcPr>
            <w:tcW w:w="2694" w:type="dxa"/>
            <w:tcBorders>
              <w:top w:val="nil"/>
              <w:left w:val="nil"/>
              <w:bottom w:val="nil"/>
              <w:right w:val="nil"/>
            </w:tcBorders>
            <w:shd w:val="clear" w:color="auto" w:fill="auto"/>
            <w:noWrap/>
            <w:vAlign w:val="center"/>
            <w:hideMark/>
          </w:tcPr>
          <w:p w14:paraId="04D086B8"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e) Chill coma</w:t>
            </w:r>
          </w:p>
        </w:tc>
        <w:tc>
          <w:tcPr>
            <w:tcW w:w="813" w:type="dxa"/>
            <w:tcBorders>
              <w:top w:val="nil"/>
              <w:left w:val="nil"/>
              <w:bottom w:val="nil"/>
              <w:right w:val="nil"/>
            </w:tcBorders>
            <w:shd w:val="clear" w:color="auto" w:fill="auto"/>
            <w:noWrap/>
            <w:vAlign w:val="center"/>
            <w:hideMark/>
          </w:tcPr>
          <w:p w14:paraId="4ECCF751" w14:textId="77777777" w:rsidR="000920CC" w:rsidRPr="000920CC" w:rsidRDefault="000920CC" w:rsidP="000920CC">
            <w:pPr>
              <w:spacing w:after="0" w:line="240" w:lineRule="auto"/>
              <w:jc w:val="center"/>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18</w:t>
            </w:r>
          </w:p>
        </w:tc>
        <w:tc>
          <w:tcPr>
            <w:tcW w:w="960" w:type="dxa"/>
            <w:tcBorders>
              <w:top w:val="nil"/>
              <w:left w:val="nil"/>
              <w:bottom w:val="nil"/>
              <w:right w:val="nil"/>
            </w:tcBorders>
            <w:shd w:val="clear" w:color="auto" w:fill="auto"/>
            <w:noWrap/>
            <w:vAlign w:val="center"/>
            <w:hideMark/>
          </w:tcPr>
          <w:p w14:paraId="2838BA4A" w14:textId="77777777" w:rsidR="000920CC" w:rsidRPr="000920CC" w:rsidRDefault="000920CC" w:rsidP="000920CC">
            <w:pPr>
              <w:spacing w:after="0" w:line="240" w:lineRule="auto"/>
              <w:jc w:val="center"/>
              <w:rPr>
                <w:rFonts w:ascii="Times New Roman" w:eastAsia="Times New Roman" w:hAnsi="Times New Roman" w:cs="Times New Roman"/>
                <w:color w:val="000000"/>
                <w:lang w:val="en-GB" w:eastAsia="it-IT"/>
              </w:rPr>
            </w:pPr>
          </w:p>
        </w:tc>
        <w:tc>
          <w:tcPr>
            <w:tcW w:w="1108" w:type="dxa"/>
            <w:tcBorders>
              <w:top w:val="nil"/>
              <w:left w:val="nil"/>
              <w:bottom w:val="nil"/>
              <w:right w:val="nil"/>
            </w:tcBorders>
            <w:shd w:val="clear" w:color="auto" w:fill="auto"/>
            <w:noWrap/>
            <w:vAlign w:val="center"/>
            <w:hideMark/>
          </w:tcPr>
          <w:p w14:paraId="234F76E3"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6.61E-05</w:t>
            </w:r>
          </w:p>
        </w:tc>
        <w:tc>
          <w:tcPr>
            <w:tcW w:w="812" w:type="dxa"/>
            <w:tcBorders>
              <w:top w:val="nil"/>
              <w:left w:val="nil"/>
              <w:bottom w:val="nil"/>
              <w:right w:val="nil"/>
            </w:tcBorders>
            <w:shd w:val="clear" w:color="auto" w:fill="auto"/>
            <w:noWrap/>
            <w:vAlign w:val="center"/>
            <w:hideMark/>
          </w:tcPr>
          <w:p w14:paraId="3A909950"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-11.02</w:t>
            </w:r>
          </w:p>
        </w:tc>
        <w:tc>
          <w:tcPr>
            <w:tcW w:w="960" w:type="dxa"/>
            <w:tcBorders>
              <w:top w:val="nil"/>
              <w:left w:val="nil"/>
              <w:bottom w:val="nil"/>
              <w:right w:val="nil"/>
            </w:tcBorders>
            <w:shd w:val="clear" w:color="auto" w:fill="auto"/>
            <w:noWrap/>
            <w:vAlign w:val="center"/>
            <w:hideMark/>
          </w:tcPr>
          <w:p w14:paraId="58566A67"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-0.0004</w:t>
            </w:r>
          </w:p>
        </w:tc>
        <w:tc>
          <w:tcPr>
            <w:tcW w:w="960" w:type="dxa"/>
            <w:tcBorders>
              <w:top w:val="nil"/>
              <w:left w:val="nil"/>
              <w:bottom w:val="nil"/>
              <w:right w:val="nil"/>
            </w:tcBorders>
            <w:shd w:val="clear" w:color="auto" w:fill="auto"/>
            <w:noWrap/>
            <w:vAlign w:val="center"/>
            <w:hideMark/>
          </w:tcPr>
          <w:p w14:paraId="063CD12E"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1.00</w:t>
            </w:r>
          </w:p>
        </w:tc>
      </w:tr>
      <w:tr w:rsidR="000920CC" w:rsidRPr="000920CC" w14:paraId="45F32DBD" w14:textId="77777777" w:rsidTr="000920CC">
        <w:trPr>
          <w:trHeight w:val="300"/>
        </w:trPr>
        <w:tc>
          <w:tcPr>
            <w:tcW w:w="2694" w:type="dxa"/>
            <w:tcBorders>
              <w:top w:val="nil"/>
              <w:left w:val="nil"/>
              <w:bottom w:val="nil"/>
              <w:right w:val="nil"/>
            </w:tcBorders>
            <w:shd w:val="clear" w:color="auto" w:fill="auto"/>
            <w:noWrap/>
            <w:vAlign w:val="center"/>
            <w:hideMark/>
          </w:tcPr>
          <w:p w14:paraId="15988B0F"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p>
        </w:tc>
        <w:tc>
          <w:tcPr>
            <w:tcW w:w="813" w:type="dxa"/>
            <w:tcBorders>
              <w:top w:val="nil"/>
              <w:left w:val="nil"/>
              <w:bottom w:val="nil"/>
              <w:right w:val="nil"/>
            </w:tcBorders>
            <w:shd w:val="clear" w:color="auto" w:fill="auto"/>
            <w:noWrap/>
            <w:vAlign w:val="center"/>
            <w:hideMark/>
          </w:tcPr>
          <w:p w14:paraId="181B83E9" w14:textId="77777777" w:rsidR="000920CC" w:rsidRPr="000920CC" w:rsidRDefault="000920CC" w:rsidP="000920CC">
            <w:pPr>
              <w:spacing w:after="0" w:line="240" w:lineRule="auto"/>
              <w:jc w:val="center"/>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24</w:t>
            </w:r>
          </w:p>
        </w:tc>
        <w:tc>
          <w:tcPr>
            <w:tcW w:w="960" w:type="dxa"/>
            <w:tcBorders>
              <w:top w:val="nil"/>
              <w:left w:val="nil"/>
              <w:bottom w:val="nil"/>
              <w:right w:val="nil"/>
            </w:tcBorders>
            <w:shd w:val="clear" w:color="auto" w:fill="auto"/>
            <w:noWrap/>
            <w:vAlign w:val="center"/>
            <w:hideMark/>
          </w:tcPr>
          <w:p w14:paraId="72A043BB" w14:textId="77777777" w:rsidR="000920CC" w:rsidRPr="000920CC" w:rsidRDefault="000920CC" w:rsidP="000920CC">
            <w:pPr>
              <w:spacing w:after="0" w:line="240" w:lineRule="auto"/>
              <w:jc w:val="center"/>
              <w:rPr>
                <w:rFonts w:ascii="Times New Roman" w:eastAsia="Times New Roman" w:hAnsi="Times New Roman" w:cs="Times New Roman"/>
                <w:color w:val="000000"/>
                <w:lang w:val="en-GB" w:eastAsia="it-IT"/>
              </w:rPr>
            </w:pPr>
          </w:p>
        </w:tc>
        <w:tc>
          <w:tcPr>
            <w:tcW w:w="1108" w:type="dxa"/>
            <w:tcBorders>
              <w:top w:val="nil"/>
              <w:left w:val="nil"/>
              <w:bottom w:val="nil"/>
              <w:right w:val="nil"/>
            </w:tcBorders>
            <w:shd w:val="clear" w:color="auto" w:fill="auto"/>
            <w:noWrap/>
            <w:vAlign w:val="center"/>
            <w:hideMark/>
          </w:tcPr>
          <w:p w14:paraId="09533EB8"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6.61E-05</w:t>
            </w:r>
          </w:p>
        </w:tc>
        <w:tc>
          <w:tcPr>
            <w:tcW w:w="812" w:type="dxa"/>
            <w:tcBorders>
              <w:top w:val="nil"/>
              <w:left w:val="nil"/>
              <w:bottom w:val="nil"/>
              <w:right w:val="nil"/>
            </w:tcBorders>
            <w:shd w:val="clear" w:color="auto" w:fill="auto"/>
            <w:noWrap/>
            <w:vAlign w:val="center"/>
            <w:hideMark/>
          </w:tcPr>
          <w:p w14:paraId="5999CDF7"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-14.54</w:t>
            </w:r>
          </w:p>
        </w:tc>
        <w:tc>
          <w:tcPr>
            <w:tcW w:w="960" w:type="dxa"/>
            <w:tcBorders>
              <w:top w:val="nil"/>
              <w:left w:val="nil"/>
              <w:bottom w:val="nil"/>
              <w:right w:val="nil"/>
            </w:tcBorders>
            <w:shd w:val="clear" w:color="auto" w:fill="auto"/>
            <w:noWrap/>
            <w:vAlign w:val="center"/>
            <w:hideMark/>
          </w:tcPr>
          <w:p w14:paraId="7C7F749D"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-0.0002</w:t>
            </w:r>
          </w:p>
        </w:tc>
        <w:tc>
          <w:tcPr>
            <w:tcW w:w="960" w:type="dxa"/>
            <w:tcBorders>
              <w:top w:val="nil"/>
              <w:left w:val="nil"/>
              <w:bottom w:val="nil"/>
              <w:right w:val="nil"/>
            </w:tcBorders>
            <w:shd w:val="clear" w:color="auto" w:fill="auto"/>
            <w:noWrap/>
            <w:vAlign w:val="center"/>
            <w:hideMark/>
          </w:tcPr>
          <w:p w14:paraId="40A99CDA"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1.00</w:t>
            </w:r>
          </w:p>
        </w:tc>
      </w:tr>
      <w:tr w:rsidR="000920CC" w:rsidRPr="000920CC" w14:paraId="02186E14" w14:textId="77777777" w:rsidTr="000920CC">
        <w:trPr>
          <w:trHeight w:val="300"/>
        </w:trPr>
        <w:tc>
          <w:tcPr>
            <w:tcW w:w="2694" w:type="dxa"/>
            <w:tcBorders>
              <w:top w:val="nil"/>
              <w:left w:val="nil"/>
              <w:bottom w:val="nil"/>
              <w:right w:val="nil"/>
            </w:tcBorders>
            <w:shd w:val="clear" w:color="auto" w:fill="auto"/>
            <w:noWrap/>
            <w:vAlign w:val="center"/>
            <w:hideMark/>
          </w:tcPr>
          <w:p w14:paraId="1D2E7DA2"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p>
        </w:tc>
        <w:tc>
          <w:tcPr>
            <w:tcW w:w="813" w:type="dxa"/>
            <w:tcBorders>
              <w:top w:val="nil"/>
              <w:left w:val="nil"/>
              <w:bottom w:val="nil"/>
              <w:right w:val="nil"/>
            </w:tcBorders>
            <w:shd w:val="clear" w:color="auto" w:fill="auto"/>
            <w:noWrap/>
            <w:vAlign w:val="center"/>
            <w:hideMark/>
          </w:tcPr>
          <w:p w14:paraId="1B967EC1" w14:textId="77777777" w:rsidR="000920CC" w:rsidRPr="000920CC" w:rsidRDefault="000920CC" w:rsidP="000920CC">
            <w:pPr>
              <w:spacing w:after="0" w:line="240" w:lineRule="auto"/>
              <w:jc w:val="center"/>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30</w:t>
            </w:r>
          </w:p>
        </w:tc>
        <w:tc>
          <w:tcPr>
            <w:tcW w:w="960" w:type="dxa"/>
            <w:tcBorders>
              <w:top w:val="nil"/>
              <w:left w:val="nil"/>
              <w:bottom w:val="nil"/>
              <w:right w:val="nil"/>
            </w:tcBorders>
            <w:shd w:val="clear" w:color="auto" w:fill="auto"/>
            <w:noWrap/>
            <w:vAlign w:val="center"/>
            <w:hideMark/>
          </w:tcPr>
          <w:p w14:paraId="77896FDA" w14:textId="77777777" w:rsidR="000920CC" w:rsidRPr="000920CC" w:rsidRDefault="000920CC" w:rsidP="000920CC">
            <w:pPr>
              <w:spacing w:after="0" w:line="240" w:lineRule="auto"/>
              <w:jc w:val="center"/>
              <w:rPr>
                <w:rFonts w:ascii="Times New Roman" w:eastAsia="Times New Roman" w:hAnsi="Times New Roman" w:cs="Times New Roman"/>
                <w:color w:val="000000"/>
                <w:lang w:val="en-GB" w:eastAsia="it-IT"/>
              </w:rPr>
            </w:pPr>
          </w:p>
        </w:tc>
        <w:tc>
          <w:tcPr>
            <w:tcW w:w="1108" w:type="dxa"/>
            <w:tcBorders>
              <w:top w:val="nil"/>
              <w:left w:val="nil"/>
              <w:bottom w:val="nil"/>
              <w:right w:val="nil"/>
            </w:tcBorders>
            <w:shd w:val="clear" w:color="auto" w:fill="auto"/>
            <w:noWrap/>
            <w:vAlign w:val="center"/>
            <w:hideMark/>
          </w:tcPr>
          <w:p w14:paraId="6E94F1CF"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0.65</w:t>
            </w:r>
          </w:p>
        </w:tc>
        <w:tc>
          <w:tcPr>
            <w:tcW w:w="812" w:type="dxa"/>
            <w:tcBorders>
              <w:top w:val="nil"/>
              <w:left w:val="nil"/>
              <w:bottom w:val="nil"/>
              <w:right w:val="nil"/>
            </w:tcBorders>
            <w:shd w:val="clear" w:color="auto" w:fill="auto"/>
            <w:noWrap/>
            <w:vAlign w:val="center"/>
            <w:hideMark/>
          </w:tcPr>
          <w:p w14:paraId="630D7687"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-0.23</w:t>
            </w:r>
          </w:p>
        </w:tc>
        <w:tc>
          <w:tcPr>
            <w:tcW w:w="960" w:type="dxa"/>
            <w:tcBorders>
              <w:top w:val="nil"/>
              <w:left w:val="nil"/>
              <w:bottom w:val="nil"/>
              <w:right w:val="nil"/>
            </w:tcBorders>
            <w:shd w:val="clear" w:color="auto" w:fill="auto"/>
            <w:noWrap/>
            <w:vAlign w:val="center"/>
            <w:hideMark/>
          </w:tcPr>
          <w:p w14:paraId="1688FB47"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0.54</w:t>
            </w:r>
          </w:p>
        </w:tc>
        <w:tc>
          <w:tcPr>
            <w:tcW w:w="960" w:type="dxa"/>
            <w:tcBorders>
              <w:top w:val="nil"/>
              <w:left w:val="nil"/>
              <w:bottom w:val="nil"/>
              <w:right w:val="nil"/>
            </w:tcBorders>
            <w:shd w:val="clear" w:color="auto" w:fill="auto"/>
            <w:noWrap/>
            <w:vAlign w:val="center"/>
            <w:hideMark/>
          </w:tcPr>
          <w:p w14:paraId="201C8B4B"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0.46</w:t>
            </w:r>
          </w:p>
        </w:tc>
      </w:tr>
      <w:tr w:rsidR="000920CC" w:rsidRPr="000920CC" w14:paraId="56A49C7F" w14:textId="77777777" w:rsidTr="000920CC">
        <w:trPr>
          <w:trHeight w:val="300"/>
        </w:trPr>
        <w:tc>
          <w:tcPr>
            <w:tcW w:w="2694" w:type="dxa"/>
            <w:tcBorders>
              <w:top w:val="nil"/>
              <w:left w:val="nil"/>
              <w:bottom w:val="nil"/>
              <w:right w:val="nil"/>
            </w:tcBorders>
            <w:shd w:val="clear" w:color="auto" w:fill="auto"/>
            <w:noWrap/>
            <w:vAlign w:val="center"/>
            <w:hideMark/>
          </w:tcPr>
          <w:p w14:paraId="7E43A0B8"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f) Survival</w:t>
            </w:r>
          </w:p>
        </w:tc>
        <w:tc>
          <w:tcPr>
            <w:tcW w:w="813" w:type="dxa"/>
            <w:tcBorders>
              <w:top w:val="nil"/>
              <w:left w:val="nil"/>
              <w:bottom w:val="nil"/>
              <w:right w:val="nil"/>
            </w:tcBorders>
            <w:shd w:val="clear" w:color="auto" w:fill="auto"/>
            <w:noWrap/>
            <w:vAlign w:val="center"/>
            <w:hideMark/>
          </w:tcPr>
          <w:p w14:paraId="0379C08A" w14:textId="77777777" w:rsidR="000920CC" w:rsidRPr="000920CC" w:rsidRDefault="000920CC" w:rsidP="000920CC">
            <w:pPr>
              <w:spacing w:after="0" w:line="240" w:lineRule="auto"/>
              <w:jc w:val="center"/>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18</w:t>
            </w:r>
          </w:p>
        </w:tc>
        <w:tc>
          <w:tcPr>
            <w:tcW w:w="960" w:type="dxa"/>
            <w:tcBorders>
              <w:top w:val="nil"/>
              <w:left w:val="nil"/>
              <w:bottom w:val="nil"/>
              <w:right w:val="nil"/>
            </w:tcBorders>
            <w:shd w:val="clear" w:color="auto" w:fill="auto"/>
            <w:noWrap/>
            <w:vAlign w:val="center"/>
            <w:hideMark/>
          </w:tcPr>
          <w:p w14:paraId="70DC24C1" w14:textId="77777777" w:rsidR="000920CC" w:rsidRPr="000920CC" w:rsidRDefault="000920CC" w:rsidP="000920CC">
            <w:pPr>
              <w:spacing w:after="0" w:line="240" w:lineRule="auto"/>
              <w:jc w:val="center"/>
              <w:rPr>
                <w:rFonts w:ascii="Times New Roman" w:eastAsia="Times New Roman" w:hAnsi="Times New Roman" w:cs="Times New Roman"/>
                <w:color w:val="000000"/>
                <w:lang w:val="en-GB" w:eastAsia="it-IT"/>
              </w:rPr>
            </w:pPr>
          </w:p>
        </w:tc>
        <w:tc>
          <w:tcPr>
            <w:tcW w:w="1108" w:type="dxa"/>
            <w:tcBorders>
              <w:top w:val="nil"/>
              <w:left w:val="nil"/>
              <w:bottom w:val="nil"/>
              <w:right w:val="nil"/>
            </w:tcBorders>
            <w:shd w:val="clear" w:color="auto" w:fill="auto"/>
            <w:noWrap/>
            <w:vAlign w:val="center"/>
            <w:hideMark/>
          </w:tcPr>
          <w:p w14:paraId="487AE9E9"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6.61E-05</w:t>
            </w:r>
          </w:p>
        </w:tc>
        <w:tc>
          <w:tcPr>
            <w:tcW w:w="812" w:type="dxa"/>
            <w:tcBorders>
              <w:top w:val="nil"/>
              <w:left w:val="nil"/>
              <w:bottom w:val="nil"/>
              <w:right w:val="nil"/>
            </w:tcBorders>
            <w:shd w:val="clear" w:color="auto" w:fill="auto"/>
            <w:noWrap/>
            <w:vAlign w:val="center"/>
            <w:hideMark/>
          </w:tcPr>
          <w:p w14:paraId="2E6C7BC4"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-11.83</w:t>
            </w:r>
          </w:p>
        </w:tc>
        <w:tc>
          <w:tcPr>
            <w:tcW w:w="960" w:type="dxa"/>
            <w:tcBorders>
              <w:top w:val="nil"/>
              <w:left w:val="nil"/>
              <w:bottom w:val="nil"/>
              <w:right w:val="nil"/>
            </w:tcBorders>
            <w:shd w:val="clear" w:color="auto" w:fill="auto"/>
            <w:noWrap/>
            <w:vAlign w:val="center"/>
            <w:hideMark/>
          </w:tcPr>
          <w:p w14:paraId="12D4EC2B"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-0.0001</w:t>
            </w:r>
          </w:p>
        </w:tc>
        <w:tc>
          <w:tcPr>
            <w:tcW w:w="960" w:type="dxa"/>
            <w:tcBorders>
              <w:top w:val="nil"/>
              <w:left w:val="nil"/>
              <w:bottom w:val="nil"/>
              <w:right w:val="nil"/>
            </w:tcBorders>
            <w:shd w:val="clear" w:color="auto" w:fill="auto"/>
            <w:noWrap/>
            <w:vAlign w:val="center"/>
            <w:hideMark/>
          </w:tcPr>
          <w:p w14:paraId="0D74D88F"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1.00</w:t>
            </w:r>
          </w:p>
        </w:tc>
      </w:tr>
      <w:tr w:rsidR="000920CC" w:rsidRPr="000920CC" w14:paraId="3DC91EB1" w14:textId="77777777" w:rsidTr="000920CC">
        <w:trPr>
          <w:trHeight w:val="300"/>
        </w:trPr>
        <w:tc>
          <w:tcPr>
            <w:tcW w:w="2694" w:type="dxa"/>
            <w:tcBorders>
              <w:top w:val="nil"/>
              <w:left w:val="nil"/>
              <w:bottom w:val="nil"/>
              <w:right w:val="nil"/>
            </w:tcBorders>
            <w:shd w:val="clear" w:color="auto" w:fill="auto"/>
            <w:noWrap/>
            <w:vAlign w:val="center"/>
            <w:hideMark/>
          </w:tcPr>
          <w:p w14:paraId="041496F9"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p>
        </w:tc>
        <w:tc>
          <w:tcPr>
            <w:tcW w:w="813" w:type="dxa"/>
            <w:tcBorders>
              <w:top w:val="nil"/>
              <w:left w:val="nil"/>
              <w:bottom w:val="nil"/>
              <w:right w:val="nil"/>
            </w:tcBorders>
            <w:shd w:val="clear" w:color="auto" w:fill="auto"/>
            <w:noWrap/>
            <w:vAlign w:val="center"/>
            <w:hideMark/>
          </w:tcPr>
          <w:p w14:paraId="24F071FA" w14:textId="77777777" w:rsidR="000920CC" w:rsidRPr="000920CC" w:rsidRDefault="000920CC" w:rsidP="000920CC">
            <w:pPr>
              <w:spacing w:after="0" w:line="240" w:lineRule="auto"/>
              <w:jc w:val="center"/>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24</w:t>
            </w:r>
          </w:p>
        </w:tc>
        <w:tc>
          <w:tcPr>
            <w:tcW w:w="960" w:type="dxa"/>
            <w:tcBorders>
              <w:top w:val="nil"/>
              <w:left w:val="nil"/>
              <w:bottom w:val="nil"/>
              <w:right w:val="nil"/>
            </w:tcBorders>
            <w:shd w:val="clear" w:color="auto" w:fill="auto"/>
            <w:noWrap/>
            <w:vAlign w:val="center"/>
            <w:hideMark/>
          </w:tcPr>
          <w:p w14:paraId="37513B0B" w14:textId="77777777" w:rsidR="000920CC" w:rsidRPr="000920CC" w:rsidRDefault="000920CC" w:rsidP="000920CC">
            <w:pPr>
              <w:spacing w:after="0" w:line="240" w:lineRule="auto"/>
              <w:jc w:val="center"/>
              <w:rPr>
                <w:rFonts w:ascii="Times New Roman" w:eastAsia="Times New Roman" w:hAnsi="Times New Roman" w:cs="Times New Roman"/>
                <w:color w:val="000000"/>
                <w:lang w:val="en-GB" w:eastAsia="it-IT"/>
              </w:rPr>
            </w:pPr>
          </w:p>
        </w:tc>
        <w:tc>
          <w:tcPr>
            <w:tcW w:w="1108" w:type="dxa"/>
            <w:tcBorders>
              <w:top w:val="nil"/>
              <w:left w:val="nil"/>
              <w:bottom w:val="nil"/>
              <w:right w:val="nil"/>
            </w:tcBorders>
            <w:shd w:val="clear" w:color="auto" w:fill="auto"/>
            <w:noWrap/>
            <w:vAlign w:val="center"/>
            <w:hideMark/>
          </w:tcPr>
          <w:p w14:paraId="4252E9D1"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0.96</w:t>
            </w:r>
          </w:p>
        </w:tc>
        <w:tc>
          <w:tcPr>
            <w:tcW w:w="812" w:type="dxa"/>
            <w:tcBorders>
              <w:top w:val="nil"/>
              <w:left w:val="nil"/>
              <w:bottom w:val="nil"/>
              <w:right w:val="nil"/>
            </w:tcBorders>
            <w:shd w:val="clear" w:color="auto" w:fill="auto"/>
            <w:noWrap/>
            <w:vAlign w:val="center"/>
            <w:hideMark/>
          </w:tcPr>
          <w:p w14:paraId="01E0C215"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-17.39</w:t>
            </w:r>
          </w:p>
        </w:tc>
        <w:tc>
          <w:tcPr>
            <w:tcW w:w="960" w:type="dxa"/>
            <w:tcBorders>
              <w:top w:val="nil"/>
              <w:left w:val="nil"/>
              <w:bottom w:val="nil"/>
              <w:right w:val="nil"/>
            </w:tcBorders>
            <w:shd w:val="clear" w:color="auto" w:fill="auto"/>
            <w:noWrap/>
            <w:vAlign w:val="center"/>
            <w:hideMark/>
          </w:tcPr>
          <w:p w14:paraId="26825A3A"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3.04</w:t>
            </w:r>
          </w:p>
        </w:tc>
        <w:tc>
          <w:tcPr>
            <w:tcW w:w="960" w:type="dxa"/>
            <w:tcBorders>
              <w:top w:val="nil"/>
              <w:left w:val="nil"/>
              <w:bottom w:val="nil"/>
              <w:right w:val="nil"/>
            </w:tcBorders>
            <w:shd w:val="clear" w:color="auto" w:fill="auto"/>
            <w:noWrap/>
            <w:vAlign w:val="center"/>
            <w:hideMark/>
          </w:tcPr>
          <w:p w14:paraId="71CC1832"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0.08</w:t>
            </w:r>
          </w:p>
        </w:tc>
      </w:tr>
      <w:tr w:rsidR="000920CC" w:rsidRPr="000920CC" w14:paraId="10874A5B" w14:textId="77777777" w:rsidTr="000920CC">
        <w:trPr>
          <w:trHeight w:val="300"/>
        </w:trPr>
        <w:tc>
          <w:tcPr>
            <w:tcW w:w="2694" w:type="dxa"/>
            <w:tcBorders>
              <w:top w:val="nil"/>
              <w:left w:val="nil"/>
              <w:bottom w:val="nil"/>
              <w:right w:val="nil"/>
            </w:tcBorders>
            <w:shd w:val="clear" w:color="auto" w:fill="auto"/>
            <w:noWrap/>
            <w:vAlign w:val="center"/>
            <w:hideMark/>
          </w:tcPr>
          <w:p w14:paraId="67AB2EC3"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p>
        </w:tc>
        <w:tc>
          <w:tcPr>
            <w:tcW w:w="813" w:type="dxa"/>
            <w:tcBorders>
              <w:top w:val="nil"/>
              <w:left w:val="nil"/>
              <w:bottom w:val="nil"/>
              <w:right w:val="nil"/>
            </w:tcBorders>
            <w:shd w:val="clear" w:color="auto" w:fill="auto"/>
            <w:noWrap/>
            <w:vAlign w:val="center"/>
            <w:hideMark/>
          </w:tcPr>
          <w:p w14:paraId="2D2DCD1A" w14:textId="77777777" w:rsidR="000920CC" w:rsidRPr="000920CC" w:rsidRDefault="000920CC" w:rsidP="000920CC">
            <w:pPr>
              <w:spacing w:after="0" w:line="240" w:lineRule="auto"/>
              <w:jc w:val="center"/>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30</w:t>
            </w:r>
          </w:p>
        </w:tc>
        <w:tc>
          <w:tcPr>
            <w:tcW w:w="960" w:type="dxa"/>
            <w:tcBorders>
              <w:top w:val="nil"/>
              <w:left w:val="nil"/>
              <w:bottom w:val="nil"/>
              <w:right w:val="nil"/>
            </w:tcBorders>
            <w:shd w:val="clear" w:color="auto" w:fill="auto"/>
            <w:noWrap/>
            <w:vAlign w:val="center"/>
            <w:hideMark/>
          </w:tcPr>
          <w:p w14:paraId="51222540" w14:textId="77777777" w:rsidR="000920CC" w:rsidRPr="000920CC" w:rsidRDefault="000920CC" w:rsidP="000920CC">
            <w:pPr>
              <w:spacing w:after="0" w:line="240" w:lineRule="auto"/>
              <w:jc w:val="center"/>
              <w:rPr>
                <w:rFonts w:ascii="Times New Roman" w:eastAsia="Times New Roman" w:hAnsi="Times New Roman" w:cs="Times New Roman"/>
                <w:color w:val="000000"/>
                <w:lang w:val="en-GB" w:eastAsia="it-IT"/>
              </w:rPr>
            </w:pPr>
          </w:p>
        </w:tc>
        <w:tc>
          <w:tcPr>
            <w:tcW w:w="1108" w:type="dxa"/>
            <w:tcBorders>
              <w:top w:val="nil"/>
              <w:left w:val="nil"/>
              <w:bottom w:val="nil"/>
              <w:right w:val="nil"/>
            </w:tcBorders>
            <w:shd w:val="clear" w:color="auto" w:fill="auto"/>
            <w:noWrap/>
            <w:vAlign w:val="center"/>
            <w:hideMark/>
          </w:tcPr>
          <w:p w14:paraId="25FBFB0B"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1.00</w:t>
            </w:r>
          </w:p>
        </w:tc>
        <w:tc>
          <w:tcPr>
            <w:tcW w:w="812" w:type="dxa"/>
            <w:tcBorders>
              <w:top w:val="nil"/>
              <w:left w:val="nil"/>
              <w:bottom w:val="nil"/>
              <w:right w:val="nil"/>
            </w:tcBorders>
            <w:shd w:val="clear" w:color="auto" w:fill="auto"/>
            <w:noWrap/>
            <w:vAlign w:val="center"/>
            <w:hideMark/>
          </w:tcPr>
          <w:p w14:paraId="4EDA92F6"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-19.45</w:t>
            </w:r>
          </w:p>
        </w:tc>
        <w:tc>
          <w:tcPr>
            <w:tcW w:w="960" w:type="dxa"/>
            <w:tcBorders>
              <w:top w:val="nil"/>
              <w:left w:val="nil"/>
              <w:bottom w:val="nil"/>
              <w:right w:val="nil"/>
            </w:tcBorders>
            <w:shd w:val="clear" w:color="auto" w:fill="auto"/>
            <w:noWrap/>
            <w:vAlign w:val="center"/>
            <w:hideMark/>
          </w:tcPr>
          <w:p w14:paraId="3244C986"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2.71</w:t>
            </w:r>
          </w:p>
        </w:tc>
        <w:tc>
          <w:tcPr>
            <w:tcW w:w="960" w:type="dxa"/>
            <w:tcBorders>
              <w:top w:val="nil"/>
              <w:left w:val="nil"/>
              <w:bottom w:val="nil"/>
              <w:right w:val="nil"/>
            </w:tcBorders>
            <w:shd w:val="clear" w:color="auto" w:fill="auto"/>
            <w:noWrap/>
            <w:vAlign w:val="center"/>
            <w:hideMark/>
          </w:tcPr>
          <w:p w14:paraId="13F3F193"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0.10</w:t>
            </w:r>
          </w:p>
        </w:tc>
      </w:tr>
      <w:tr w:rsidR="000920CC" w:rsidRPr="000920CC" w14:paraId="5E9847A0" w14:textId="77777777" w:rsidTr="000920CC">
        <w:trPr>
          <w:trHeight w:val="300"/>
        </w:trPr>
        <w:tc>
          <w:tcPr>
            <w:tcW w:w="2694" w:type="dxa"/>
            <w:tcBorders>
              <w:top w:val="nil"/>
              <w:left w:val="nil"/>
              <w:bottom w:val="nil"/>
              <w:right w:val="nil"/>
            </w:tcBorders>
            <w:shd w:val="clear" w:color="auto" w:fill="auto"/>
            <w:noWrap/>
            <w:vAlign w:val="center"/>
            <w:hideMark/>
          </w:tcPr>
          <w:p w14:paraId="313C3025" w14:textId="043DE2BC"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 xml:space="preserve">g) </w:t>
            </w:r>
            <w:r w:rsidR="00941E9D">
              <w:rPr>
                <w:rFonts w:ascii="Times New Roman" w:eastAsia="Times New Roman" w:hAnsi="Times New Roman" w:cs="Times New Roman"/>
                <w:color w:val="000000"/>
                <w:lang w:val="en-GB" w:eastAsia="it-IT"/>
              </w:rPr>
              <w:t>Total F</w:t>
            </w:r>
            <w:r w:rsidRPr="000920CC">
              <w:rPr>
                <w:rFonts w:ascii="Times New Roman" w:eastAsia="Times New Roman" w:hAnsi="Times New Roman" w:cs="Times New Roman"/>
                <w:color w:val="000000"/>
                <w:lang w:val="en-GB" w:eastAsia="it-IT"/>
              </w:rPr>
              <w:t>ecundity</w:t>
            </w:r>
          </w:p>
        </w:tc>
        <w:tc>
          <w:tcPr>
            <w:tcW w:w="813" w:type="dxa"/>
            <w:tcBorders>
              <w:top w:val="nil"/>
              <w:left w:val="nil"/>
              <w:bottom w:val="nil"/>
              <w:right w:val="nil"/>
            </w:tcBorders>
            <w:shd w:val="clear" w:color="auto" w:fill="auto"/>
            <w:noWrap/>
            <w:vAlign w:val="center"/>
            <w:hideMark/>
          </w:tcPr>
          <w:p w14:paraId="6D0FBFEC" w14:textId="77777777" w:rsidR="000920CC" w:rsidRPr="000920CC" w:rsidRDefault="000920CC" w:rsidP="000920CC">
            <w:pPr>
              <w:spacing w:after="0" w:line="240" w:lineRule="auto"/>
              <w:jc w:val="center"/>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18</w:t>
            </w:r>
          </w:p>
        </w:tc>
        <w:tc>
          <w:tcPr>
            <w:tcW w:w="960" w:type="dxa"/>
            <w:tcBorders>
              <w:top w:val="nil"/>
              <w:left w:val="nil"/>
              <w:bottom w:val="nil"/>
              <w:right w:val="nil"/>
            </w:tcBorders>
            <w:shd w:val="clear" w:color="auto" w:fill="auto"/>
            <w:noWrap/>
            <w:vAlign w:val="center"/>
            <w:hideMark/>
          </w:tcPr>
          <w:p w14:paraId="1042C1B0" w14:textId="77777777" w:rsidR="000920CC" w:rsidRPr="000920CC" w:rsidRDefault="000920CC" w:rsidP="000920CC">
            <w:pPr>
              <w:spacing w:after="0" w:line="240" w:lineRule="auto"/>
              <w:jc w:val="center"/>
              <w:rPr>
                <w:rFonts w:ascii="Times New Roman" w:eastAsia="Times New Roman" w:hAnsi="Times New Roman" w:cs="Times New Roman"/>
                <w:color w:val="000000"/>
                <w:lang w:val="en-GB" w:eastAsia="it-IT"/>
              </w:rPr>
            </w:pPr>
          </w:p>
        </w:tc>
        <w:tc>
          <w:tcPr>
            <w:tcW w:w="1108" w:type="dxa"/>
            <w:tcBorders>
              <w:top w:val="nil"/>
              <w:left w:val="nil"/>
              <w:bottom w:val="nil"/>
              <w:right w:val="nil"/>
            </w:tcBorders>
            <w:shd w:val="clear" w:color="auto" w:fill="auto"/>
            <w:noWrap/>
            <w:vAlign w:val="center"/>
            <w:hideMark/>
          </w:tcPr>
          <w:p w14:paraId="6C0D47A3"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6.61E-05</w:t>
            </w:r>
          </w:p>
        </w:tc>
        <w:tc>
          <w:tcPr>
            <w:tcW w:w="812" w:type="dxa"/>
            <w:tcBorders>
              <w:top w:val="nil"/>
              <w:left w:val="nil"/>
              <w:bottom w:val="nil"/>
              <w:right w:val="nil"/>
            </w:tcBorders>
            <w:shd w:val="clear" w:color="auto" w:fill="auto"/>
            <w:noWrap/>
            <w:vAlign w:val="center"/>
            <w:hideMark/>
          </w:tcPr>
          <w:p w14:paraId="54823C16"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-15.65</w:t>
            </w:r>
          </w:p>
        </w:tc>
        <w:tc>
          <w:tcPr>
            <w:tcW w:w="960" w:type="dxa"/>
            <w:tcBorders>
              <w:top w:val="nil"/>
              <w:left w:val="nil"/>
              <w:bottom w:val="nil"/>
              <w:right w:val="nil"/>
            </w:tcBorders>
            <w:shd w:val="clear" w:color="auto" w:fill="auto"/>
            <w:noWrap/>
            <w:vAlign w:val="center"/>
            <w:hideMark/>
          </w:tcPr>
          <w:p w14:paraId="23480C35"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-0.0001</w:t>
            </w:r>
          </w:p>
        </w:tc>
        <w:tc>
          <w:tcPr>
            <w:tcW w:w="960" w:type="dxa"/>
            <w:tcBorders>
              <w:top w:val="nil"/>
              <w:left w:val="nil"/>
              <w:bottom w:val="nil"/>
              <w:right w:val="nil"/>
            </w:tcBorders>
            <w:shd w:val="clear" w:color="auto" w:fill="auto"/>
            <w:noWrap/>
            <w:vAlign w:val="center"/>
            <w:hideMark/>
          </w:tcPr>
          <w:p w14:paraId="1E091C88"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1.00</w:t>
            </w:r>
          </w:p>
        </w:tc>
      </w:tr>
      <w:tr w:rsidR="000920CC" w:rsidRPr="000920CC" w14:paraId="5FC50C5C" w14:textId="77777777" w:rsidTr="000920CC">
        <w:trPr>
          <w:trHeight w:val="300"/>
        </w:trPr>
        <w:tc>
          <w:tcPr>
            <w:tcW w:w="2694" w:type="dxa"/>
            <w:tcBorders>
              <w:top w:val="nil"/>
              <w:left w:val="nil"/>
              <w:right w:val="nil"/>
            </w:tcBorders>
            <w:shd w:val="clear" w:color="auto" w:fill="auto"/>
            <w:noWrap/>
            <w:vAlign w:val="center"/>
            <w:hideMark/>
          </w:tcPr>
          <w:p w14:paraId="1300A423"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p>
        </w:tc>
        <w:tc>
          <w:tcPr>
            <w:tcW w:w="813" w:type="dxa"/>
            <w:tcBorders>
              <w:top w:val="nil"/>
              <w:left w:val="nil"/>
              <w:right w:val="nil"/>
            </w:tcBorders>
            <w:shd w:val="clear" w:color="auto" w:fill="auto"/>
            <w:noWrap/>
            <w:vAlign w:val="center"/>
            <w:hideMark/>
          </w:tcPr>
          <w:p w14:paraId="1AA5927B" w14:textId="77777777" w:rsidR="000920CC" w:rsidRPr="000920CC" w:rsidRDefault="000920CC" w:rsidP="000920CC">
            <w:pPr>
              <w:spacing w:after="0" w:line="240" w:lineRule="auto"/>
              <w:jc w:val="center"/>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24</w:t>
            </w:r>
          </w:p>
        </w:tc>
        <w:tc>
          <w:tcPr>
            <w:tcW w:w="960" w:type="dxa"/>
            <w:tcBorders>
              <w:top w:val="nil"/>
              <w:left w:val="nil"/>
              <w:right w:val="nil"/>
            </w:tcBorders>
            <w:shd w:val="clear" w:color="auto" w:fill="auto"/>
            <w:noWrap/>
            <w:vAlign w:val="center"/>
            <w:hideMark/>
          </w:tcPr>
          <w:p w14:paraId="5CF14243" w14:textId="77777777" w:rsidR="000920CC" w:rsidRPr="000920CC" w:rsidRDefault="000920CC" w:rsidP="000920CC">
            <w:pPr>
              <w:spacing w:after="0" w:line="240" w:lineRule="auto"/>
              <w:jc w:val="center"/>
              <w:rPr>
                <w:rFonts w:ascii="Times New Roman" w:eastAsia="Times New Roman" w:hAnsi="Times New Roman" w:cs="Times New Roman"/>
                <w:color w:val="000000"/>
                <w:lang w:val="en-GB" w:eastAsia="it-IT"/>
              </w:rPr>
            </w:pPr>
          </w:p>
        </w:tc>
        <w:tc>
          <w:tcPr>
            <w:tcW w:w="1108" w:type="dxa"/>
            <w:tcBorders>
              <w:top w:val="nil"/>
              <w:left w:val="nil"/>
              <w:right w:val="nil"/>
            </w:tcBorders>
            <w:shd w:val="clear" w:color="auto" w:fill="auto"/>
            <w:noWrap/>
            <w:vAlign w:val="center"/>
            <w:hideMark/>
          </w:tcPr>
          <w:p w14:paraId="2E87EC6B"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6.61E-05</w:t>
            </w:r>
          </w:p>
        </w:tc>
        <w:tc>
          <w:tcPr>
            <w:tcW w:w="812" w:type="dxa"/>
            <w:tcBorders>
              <w:top w:val="nil"/>
              <w:left w:val="nil"/>
              <w:right w:val="nil"/>
            </w:tcBorders>
            <w:shd w:val="clear" w:color="auto" w:fill="auto"/>
            <w:noWrap/>
            <w:vAlign w:val="center"/>
            <w:hideMark/>
          </w:tcPr>
          <w:p w14:paraId="2F8583D0"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-14.92</w:t>
            </w:r>
          </w:p>
        </w:tc>
        <w:tc>
          <w:tcPr>
            <w:tcW w:w="960" w:type="dxa"/>
            <w:tcBorders>
              <w:top w:val="nil"/>
              <w:left w:val="nil"/>
              <w:right w:val="nil"/>
            </w:tcBorders>
            <w:shd w:val="clear" w:color="auto" w:fill="auto"/>
            <w:noWrap/>
            <w:vAlign w:val="center"/>
            <w:hideMark/>
          </w:tcPr>
          <w:p w14:paraId="301E8C38"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-1.65</w:t>
            </w:r>
          </w:p>
        </w:tc>
        <w:tc>
          <w:tcPr>
            <w:tcW w:w="960" w:type="dxa"/>
            <w:tcBorders>
              <w:top w:val="nil"/>
              <w:left w:val="nil"/>
              <w:right w:val="nil"/>
            </w:tcBorders>
            <w:shd w:val="clear" w:color="auto" w:fill="auto"/>
            <w:noWrap/>
            <w:vAlign w:val="center"/>
            <w:hideMark/>
          </w:tcPr>
          <w:p w14:paraId="1EF60907"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1.00</w:t>
            </w:r>
          </w:p>
        </w:tc>
      </w:tr>
      <w:tr w:rsidR="000920CC" w:rsidRPr="000920CC" w14:paraId="127C1CC2" w14:textId="77777777" w:rsidTr="000920CC">
        <w:trPr>
          <w:trHeight w:val="300"/>
        </w:trPr>
        <w:tc>
          <w:tcPr>
            <w:tcW w:w="2694" w:type="dxa"/>
            <w:tcBorders>
              <w:top w:val="nil"/>
              <w:left w:val="nil"/>
              <w:bottom w:val="single" w:sz="4" w:space="0" w:color="auto"/>
              <w:right w:val="nil"/>
            </w:tcBorders>
            <w:shd w:val="clear" w:color="auto" w:fill="auto"/>
            <w:noWrap/>
            <w:vAlign w:val="center"/>
            <w:hideMark/>
          </w:tcPr>
          <w:p w14:paraId="257815D1"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p>
        </w:tc>
        <w:tc>
          <w:tcPr>
            <w:tcW w:w="813" w:type="dxa"/>
            <w:tcBorders>
              <w:top w:val="nil"/>
              <w:left w:val="nil"/>
              <w:bottom w:val="single" w:sz="4" w:space="0" w:color="auto"/>
              <w:right w:val="nil"/>
            </w:tcBorders>
            <w:shd w:val="clear" w:color="auto" w:fill="auto"/>
            <w:noWrap/>
            <w:vAlign w:val="center"/>
            <w:hideMark/>
          </w:tcPr>
          <w:p w14:paraId="0AE9B817" w14:textId="77777777" w:rsidR="000920CC" w:rsidRPr="000920CC" w:rsidRDefault="000920CC" w:rsidP="000920CC">
            <w:pPr>
              <w:spacing w:after="0" w:line="240" w:lineRule="auto"/>
              <w:jc w:val="center"/>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30</w:t>
            </w:r>
          </w:p>
        </w:tc>
        <w:tc>
          <w:tcPr>
            <w:tcW w:w="960" w:type="dxa"/>
            <w:tcBorders>
              <w:top w:val="nil"/>
              <w:left w:val="nil"/>
              <w:bottom w:val="single" w:sz="4" w:space="0" w:color="auto"/>
              <w:right w:val="nil"/>
            </w:tcBorders>
            <w:shd w:val="clear" w:color="auto" w:fill="auto"/>
            <w:noWrap/>
            <w:vAlign w:val="center"/>
            <w:hideMark/>
          </w:tcPr>
          <w:p w14:paraId="4347F092" w14:textId="77777777" w:rsidR="000920CC" w:rsidRPr="000920CC" w:rsidRDefault="000920CC" w:rsidP="000920CC">
            <w:pPr>
              <w:spacing w:after="0" w:line="240" w:lineRule="auto"/>
              <w:jc w:val="center"/>
              <w:rPr>
                <w:rFonts w:ascii="Times New Roman" w:eastAsia="Times New Roman" w:hAnsi="Times New Roman" w:cs="Times New Roman"/>
                <w:color w:val="000000"/>
                <w:lang w:val="en-GB" w:eastAsia="it-IT"/>
              </w:rPr>
            </w:pPr>
          </w:p>
        </w:tc>
        <w:tc>
          <w:tcPr>
            <w:tcW w:w="1108" w:type="dxa"/>
            <w:tcBorders>
              <w:top w:val="nil"/>
              <w:left w:val="nil"/>
              <w:bottom w:val="single" w:sz="4" w:space="0" w:color="auto"/>
              <w:right w:val="nil"/>
            </w:tcBorders>
            <w:shd w:val="clear" w:color="auto" w:fill="auto"/>
            <w:noWrap/>
            <w:vAlign w:val="center"/>
            <w:hideMark/>
          </w:tcPr>
          <w:p w14:paraId="39E4DCF1"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0.96</w:t>
            </w:r>
          </w:p>
        </w:tc>
        <w:tc>
          <w:tcPr>
            <w:tcW w:w="812" w:type="dxa"/>
            <w:tcBorders>
              <w:top w:val="nil"/>
              <w:left w:val="nil"/>
              <w:bottom w:val="single" w:sz="4" w:space="0" w:color="auto"/>
              <w:right w:val="nil"/>
            </w:tcBorders>
            <w:shd w:val="clear" w:color="auto" w:fill="auto"/>
            <w:noWrap/>
            <w:vAlign w:val="center"/>
            <w:hideMark/>
          </w:tcPr>
          <w:p w14:paraId="1BFCE378"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-15.39</w:t>
            </w:r>
          </w:p>
        </w:tc>
        <w:tc>
          <w:tcPr>
            <w:tcW w:w="960" w:type="dxa"/>
            <w:tcBorders>
              <w:top w:val="nil"/>
              <w:left w:val="nil"/>
              <w:bottom w:val="single" w:sz="4" w:space="0" w:color="auto"/>
              <w:right w:val="nil"/>
            </w:tcBorders>
            <w:shd w:val="clear" w:color="auto" w:fill="auto"/>
            <w:noWrap/>
            <w:vAlign w:val="center"/>
            <w:hideMark/>
          </w:tcPr>
          <w:p w14:paraId="4FAF24DF"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1.51</w:t>
            </w:r>
          </w:p>
        </w:tc>
        <w:tc>
          <w:tcPr>
            <w:tcW w:w="960" w:type="dxa"/>
            <w:tcBorders>
              <w:top w:val="nil"/>
              <w:left w:val="nil"/>
              <w:bottom w:val="single" w:sz="4" w:space="0" w:color="auto"/>
              <w:right w:val="nil"/>
            </w:tcBorders>
            <w:shd w:val="clear" w:color="auto" w:fill="auto"/>
            <w:noWrap/>
            <w:vAlign w:val="center"/>
            <w:hideMark/>
          </w:tcPr>
          <w:p w14:paraId="0D265449" w14:textId="77777777" w:rsidR="000920CC" w:rsidRPr="000920CC" w:rsidRDefault="000920CC" w:rsidP="000920CC">
            <w:pPr>
              <w:spacing w:after="0" w:line="240" w:lineRule="auto"/>
              <w:rPr>
                <w:rFonts w:ascii="Times New Roman" w:eastAsia="Times New Roman" w:hAnsi="Times New Roman" w:cs="Times New Roman"/>
                <w:color w:val="000000"/>
                <w:lang w:val="en-GB" w:eastAsia="it-IT"/>
              </w:rPr>
            </w:pPr>
            <w:r w:rsidRPr="000920CC">
              <w:rPr>
                <w:rFonts w:ascii="Times New Roman" w:eastAsia="Times New Roman" w:hAnsi="Times New Roman" w:cs="Times New Roman"/>
                <w:color w:val="000000"/>
                <w:lang w:val="en-GB" w:eastAsia="it-IT"/>
              </w:rPr>
              <w:t>0.22</w:t>
            </w:r>
          </w:p>
        </w:tc>
      </w:tr>
    </w:tbl>
    <w:p w14:paraId="3E6806B5" w14:textId="77777777" w:rsidR="000920CC" w:rsidRPr="000920CC" w:rsidRDefault="000920CC" w:rsidP="000920CC">
      <w:pPr>
        <w:spacing w:line="259" w:lineRule="auto"/>
        <w:rPr>
          <w:rFonts w:ascii="Times New Roman" w:eastAsia="Times New Roman" w:hAnsi="Times New Roman" w:cs="Times New Roman"/>
          <w:sz w:val="24"/>
          <w:szCs w:val="24"/>
          <w:lang w:val="en-GB" w:eastAsia="it-IT"/>
        </w:rPr>
      </w:pPr>
    </w:p>
    <w:p w14:paraId="37D62B7D" w14:textId="77777777" w:rsidR="000920CC" w:rsidRPr="000920CC" w:rsidRDefault="000920CC" w:rsidP="000920CC">
      <w:pPr>
        <w:spacing w:line="259" w:lineRule="auto"/>
        <w:rPr>
          <w:rFonts w:ascii="Times New Roman" w:eastAsia="Times New Roman" w:hAnsi="Times New Roman" w:cs="Times New Roman"/>
          <w:sz w:val="24"/>
          <w:szCs w:val="24"/>
          <w:lang w:val="en-GB" w:eastAsia="it-IT"/>
        </w:rPr>
      </w:pPr>
    </w:p>
    <w:p w14:paraId="2E4F3D2B" w14:textId="77777777" w:rsidR="000920CC" w:rsidRPr="000920CC" w:rsidRDefault="000920CC" w:rsidP="000920CC">
      <w:pPr>
        <w:spacing w:line="259" w:lineRule="auto"/>
        <w:rPr>
          <w:rFonts w:ascii="Times New Roman" w:eastAsia="Times New Roman" w:hAnsi="Times New Roman" w:cs="Times New Roman"/>
          <w:sz w:val="24"/>
          <w:szCs w:val="24"/>
          <w:lang w:val="en-GB" w:eastAsia="it-IT"/>
        </w:rPr>
      </w:pPr>
    </w:p>
    <w:p w14:paraId="30EA5D89" w14:textId="77777777" w:rsidR="000920CC" w:rsidRPr="000920CC" w:rsidRDefault="000920CC" w:rsidP="000920CC">
      <w:pPr>
        <w:spacing w:line="259" w:lineRule="auto"/>
        <w:rPr>
          <w:lang w:val="en-CA"/>
        </w:rPr>
      </w:pPr>
      <w:r w:rsidRPr="000920CC">
        <w:rPr>
          <w:lang w:val="en-CA"/>
        </w:rPr>
        <w:br w:type="page"/>
      </w:r>
    </w:p>
    <w:p w14:paraId="7B82E62D" w14:textId="0501E4D5" w:rsidR="00EA6DCB" w:rsidRPr="00E85E1A" w:rsidRDefault="00EA6DCB" w:rsidP="00EA6DCB">
      <w:pPr>
        <w:jc w:val="both"/>
        <w:rPr>
          <w:rFonts w:ascii="Times New Roman" w:hAnsi="Times New Roman" w:cs="Times New Roman"/>
          <w:b/>
          <w:sz w:val="24"/>
          <w:szCs w:val="24"/>
          <w:lang w:val="en-US"/>
        </w:rPr>
      </w:pPr>
      <w:r w:rsidRPr="00E85E1A">
        <w:rPr>
          <w:rFonts w:ascii="Times New Roman" w:hAnsi="Times New Roman" w:cs="Times New Roman"/>
          <w:b/>
          <w:sz w:val="24"/>
          <w:szCs w:val="24"/>
          <w:lang w:val="en-US"/>
        </w:rPr>
        <w:lastRenderedPageBreak/>
        <w:t>Tab</w:t>
      </w:r>
      <w:r>
        <w:rPr>
          <w:rFonts w:ascii="Times New Roman" w:hAnsi="Times New Roman" w:cs="Times New Roman"/>
          <w:b/>
          <w:sz w:val="24"/>
          <w:szCs w:val="24"/>
          <w:lang w:val="en-US"/>
        </w:rPr>
        <w:t>le S5</w:t>
      </w:r>
      <w:r w:rsidRPr="00E85E1A">
        <w:rPr>
          <w:rFonts w:ascii="Times New Roman" w:hAnsi="Times New Roman" w:cs="Times New Roman"/>
          <w:b/>
          <w:sz w:val="24"/>
          <w:szCs w:val="24"/>
          <w:lang w:val="en-US"/>
        </w:rPr>
        <w:t>.</w:t>
      </w:r>
      <w:r w:rsidRPr="00E85E1A">
        <w:rPr>
          <w:rFonts w:ascii="Times New Roman" w:hAnsi="Times New Roman" w:cs="Times New Roman"/>
          <w:sz w:val="24"/>
          <w:szCs w:val="24"/>
          <w:lang w:val="en-US"/>
        </w:rPr>
        <w:t xml:space="preserve"> Results of multiple pair-wise comparisons using Tukey’s test for </w:t>
      </w:r>
      <w:r w:rsidR="00E61502" w:rsidRPr="00E61502">
        <w:rPr>
          <w:rFonts w:ascii="Times New Roman" w:eastAsia="Times New Roman" w:hAnsi="Times New Roman" w:cs="Times New Roman"/>
          <w:sz w:val="24"/>
          <w:szCs w:val="24"/>
          <w:lang w:val="en-US" w:eastAsia="it-IT"/>
        </w:rPr>
        <w:t>upper (</w:t>
      </w:r>
      <w:r w:rsidR="00E61502" w:rsidRPr="00E61502">
        <w:rPr>
          <w:rFonts w:ascii="Times New Roman" w:hAnsi="Times New Roman" w:cs="Times New Roman"/>
          <w:sz w:val="24"/>
          <w:szCs w:val="24"/>
          <w:lang w:val="en-US"/>
        </w:rPr>
        <w:t xml:space="preserve">a-c) </w:t>
      </w:r>
      <w:r w:rsidR="00E61502" w:rsidRPr="00E61502">
        <w:rPr>
          <w:rFonts w:ascii="Times New Roman" w:eastAsia="Times New Roman" w:hAnsi="Times New Roman" w:cs="Times New Roman"/>
          <w:sz w:val="24"/>
          <w:szCs w:val="24"/>
          <w:lang w:val="en-US" w:eastAsia="it-IT"/>
        </w:rPr>
        <w:t>and lower (</w:t>
      </w:r>
      <w:r w:rsidR="00E61502" w:rsidRPr="00E61502">
        <w:rPr>
          <w:rFonts w:ascii="Times New Roman" w:hAnsi="Times New Roman" w:cs="Times New Roman"/>
          <w:sz w:val="24"/>
          <w:szCs w:val="24"/>
          <w:lang w:val="en-US"/>
        </w:rPr>
        <w:t xml:space="preserve">d-e) </w:t>
      </w:r>
      <w:r w:rsidR="00E61502" w:rsidRPr="00E61502">
        <w:rPr>
          <w:rFonts w:ascii="Times New Roman" w:eastAsia="Times New Roman" w:hAnsi="Times New Roman" w:cs="Times New Roman"/>
          <w:sz w:val="24"/>
          <w:szCs w:val="24"/>
          <w:lang w:val="en-US" w:eastAsia="it-IT"/>
        </w:rPr>
        <w:t>physiological thermal tolerance limits</w:t>
      </w:r>
      <w:r w:rsidR="00E61502" w:rsidRPr="00E61502">
        <w:rPr>
          <w:rFonts w:ascii="Times New Roman" w:hAnsi="Times New Roman" w:cs="Times New Roman"/>
          <w:sz w:val="24"/>
          <w:szCs w:val="24"/>
          <w:lang w:val="en-US"/>
        </w:rPr>
        <w:t xml:space="preserve"> (CT</w:t>
      </w:r>
      <w:r w:rsidR="00E61502" w:rsidRPr="00E61502">
        <w:rPr>
          <w:rFonts w:ascii="Times New Roman" w:hAnsi="Times New Roman" w:cs="Times New Roman"/>
          <w:sz w:val="24"/>
          <w:szCs w:val="24"/>
          <w:vertAlign w:val="subscript"/>
          <w:lang w:val="en-US"/>
        </w:rPr>
        <w:t>max</w:t>
      </w:r>
      <w:r w:rsidR="00E61502" w:rsidRPr="00E61502">
        <w:rPr>
          <w:rFonts w:ascii="Times New Roman" w:hAnsi="Times New Roman" w:cs="Times New Roman"/>
          <w:sz w:val="24"/>
          <w:szCs w:val="24"/>
          <w:lang w:val="en-US"/>
        </w:rPr>
        <w:t xml:space="preserve"> and CT</w:t>
      </w:r>
      <w:r w:rsidR="00E61502" w:rsidRPr="00E61502">
        <w:rPr>
          <w:rFonts w:ascii="Times New Roman" w:hAnsi="Times New Roman" w:cs="Times New Roman"/>
          <w:sz w:val="24"/>
          <w:szCs w:val="24"/>
          <w:vertAlign w:val="subscript"/>
          <w:lang w:val="en-US"/>
        </w:rPr>
        <w:t>min</w:t>
      </w:r>
      <w:r w:rsidR="00E61502" w:rsidRPr="00E61502">
        <w:rPr>
          <w:rFonts w:ascii="Times New Roman" w:hAnsi="Times New Roman" w:cs="Times New Roman"/>
          <w:sz w:val="24"/>
          <w:szCs w:val="24"/>
          <w:lang w:val="en-US"/>
        </w:rPr>
        <w:t xml:space="preserve">, respectively) </w:t>
      </w:r>
      <w:r w:rsidRPr="00E85E1A">
        <w:rPr>
          <w:rFonts w:ascii="Times New Roman" w:hAnsi="Times New Roman" w:cs="Times New Roman"/>
          <w:sz w:val="24"/>
          <w:szCs w:val="24"/>
          <w:lang w:val="en-US"/>
        </w:rPr>
        <w:t xml:space="preserve">between </w:t>
      </w:r>
      <w:r w:rsidR="00E61502">
        <w:rPr>
          <w:rFonts w:ascii="Times New Roman" w:hAnsi="Times New Roman" w:cs="Times New Roman"/>
          <w:sz w:val="24"/>
          <w:szCs w:val="24"/>
          <w:lang w:val="en-US"/>
        </w:rPr>
        <w:t>status</w:t>
      </w:r>
      <w:r w:rsidRPr="00E85E1A">
        <w:rPr>
          <w:rFonts w:ascii="Times New Roman" w:hAnsi="Times New Roman" w:cs="Times New Roman"/>
          <w:sz w:val="24"/>
          <w:szCs w:val="24"/>
          <w:lang w:val="en-US"/>
        </w:rPr>
        <w:t xml:space="preserve"> </w:t>
      </w:r>
      <w:r w:rsidR="00E61502">
        <w:rPr>
          <w:rFonts w:ascii="Times New Roman" w:hAnsi="Times New Roman" w:cs="Times New Roman"/>
          <w:sz w:val="24"/>
          <w:szCs w:val="24"/>
          <w:lang w:val="en-US"/>
        </w:rPr>
        <w:t xml:space="preserve">of </w:t>
      </w:r>
      <w:r w:rsidR="00E61502">
        <w:rPr>
          <w:rFonts w:ascii="Times New Roman" w:hAnsi="Times New Roman" w:cs="Times New Roman"/>
          <w:sz w:val="24"/>
          <w:szCs w:val="24"/>
          <w:lang w:val="en-US"/>
        </w:rPr>
        <w:t xml:space="preserve">the studied species </w:t>
      </w:r>
      <w:r w:rsidRPr="00E85E1A">
        <w:rPr>
          <w:rFonts w:ascii="Times New Roman" w:hAnsi="Times New Roman" w:cs="Times New Roman"/>
          <w:sz w:val="24"/>
          <w:szCs w:val="24"/>
          <w:lang w:val="en-US"/>
        </w:rPr>
        <w:t>(</w:t>
      </w:r>
      <w:r w:rsidR="00E61502">
        <w:rPr>
          <w:rFonts w:ascii="Times New Roman" w:hAnsi="Times New Roman" w:cs="Times New Roman"/>
          <w:sz w:val="24"/>
          <w:szCs w:val="24"/>
          <w:lang w:val="en-US"/>
        </w:rPr>
        <w:t xml:space="preserve">i.e., </w:t>
      </w:r>
      <w:r w:rsidRPr="00E85E1A">
        <w:rPr>
          <w:rFonts w:ascii="Times New Roman" w:hAnsi="Times New Roman" w:cs="Times New Roman"/>
          <w:sz w:val="24"/>
          <w:szCs w:val="24"/>
          <w:lang w:val="en-US"/>
        </w:rPr>
        <w:t xml:space="preserve">common (C), uncommon (U), and rare (R)) following exposure to 18 and 24 °C. Estimate, standard error (SE), </w:t>
      </w:r>
      <w:r w:rsidRPr="00E85E1A">
        <w:rPr>
          <w:rFonts w:ascii="Times New Roman" w:hAnsi="Times New Roman" w:cs="Times New Roman"/>
          <w:i/>
          <w:sz w:val="24"/>
          <w:szCs w:val="24"/>
          <w:lang w:val="en-US"/>
        </w:rPr>
        <w:t>t</w:t>
      </w:r>
      <w:r w:rsidRPr="00E85E1A">
        <w:rPr>
          <w:rFonts w:ascii="Times New Roman" w:hAnsi="Times New Roman" w:cs="Times New Roman"/>
          <w:sz w:val="24"/>
          <w:szCs w:val="24"/>
          <w:lang w:val="en-US"/>
        </w:rPr>
        <w:t xml:space="preserve">-value, and </w:t>
      </w:r>
      <w:r w:rsidRPr="00E85E1A">
        <w:rPr>
          <w:rFonts w:ascii="Times New Roman" w:hAnsi="Times New Roman" w:cs="Times New Roman"/>
          <w:i/>
          <w:sz w:val="24"/>
          <w:szCs w:val="24"/>
          <w:lang w:val="en-US"/>
        </w:rPr>
        <w:t>P</w:t>
      </w:r>
      <w:r w:rsidRPr="00E85E1A">
        <w:rPr>
          <w:rFonts w:ascii="Times New Roman" w:hAnsi="Times New Roman" w:cs="Times New Roman"/>
          <w:sz w:val="24"/>
          <w:szCs w:val="24"/>
          <w:lang w:val="en-US"/>
        </w:rPr>
        <w:t>-value (significance level</w:t>
      </w:r>
      <w:r w:rsidR="001E0603">
        <w:rPr>
          <w:rFonts w:ascii="Times New Roman" w:hAnsi="Times New Roman" w:cs="Times New Roman"/>
          <w:sz w:val="24"/>
          <w:szCs w:val="24"/>
          <w:lang w:val="en-US"/>
        </w:rPr>
        <w:t xml:space="preserve">; </w:t>
      </w:r>
      <w:r w:rsidR="001E0603" w:rsidRPr="001E0603">
        <w:rPr>
          <w:rFonts w:ascii="Times New Roman" w:hAnsi="Times New Roman" w:cs="Times New Roman"/>
          <w:i/>
          <w:sz w:val="24"/>
          <w:szCs w:val="24"/>
          <w:lang w:val="en-US"/>
        </w:rPr>
        <w:t>P</w:t>
      </w:r>
      <w:r w:rsidRPr="00E85E1A">
        <w:rPr>
          <w:rFonts w:ascii="Times New Roman" w:hAnsi="Times New Roman" w:cs="Times New Roman"/>
          <w:sz w:val="24"/>
          <w:szCs w:val="24"/>
          <w:lang w:val="en-US"/>
        </w:rPr>
        <w:t xml:space="preserve"> = 0.05) adjusted with </w:t>
      </w:r>
      <w:proofErr w:type="spellStart"/>
      <w:r w:rsidRPr="00E85E1A">
        <w:rPr>
          <w:rFonts w:ascii="Times New Roman" w:hAnsi="Times New Roman" w:cs="Times New Roman"/>
          <w:sz w:val="24"/>
          <w:szCs w:val="24"/>
          <w:lang w:val="en-US"/>
        </w:rPr>
        <w:t>Benjamini</w:t>
      </w:r>
      <w:proofErr w:type="spellEnd"/>
      <w:r w:rsidR="00E61502">
        <w:rPr>
          <w:rFonts w:ascii="Times New Roman" w:hAnsi="Times New Roman" w:cs="Times New Roman"/>
          <w:sz w:val="24"/>
          <w:szCs w:val="24"/>
          <w:lang w:val="en-US"/>
        </w:rPr>
        <w:t>-</w:t>
      </w:r>
      <w:r w:rsidRPr="00E85E1A">
        <w:rPr>
          <w:rFonts w:ascii="Times New Roman" w:hAnsi="Times New Roman" w:cs="Times New Roman"/>
          <w:sz w:val="24"/>
          <w:szCs w:val="24"/>
          <w:lang w:val="en-US"/>
        </w:rPr>
        <w:t>Hochberg correction are provided</w:t>
      </w:r>
    </w:p>
    <w:tbl>
      <w:tblPr>
        <w:tblW w:w="5612" w:type="dxa"/>
        <w:tblCellMar>
          <w:left w:w="70" w:type="dxa"/>
          <w:right w:w="70" w:type="dxa"/>
        </w:tblCellMar>
        <w:tblLook w:val="04A0" w:firstRow="1" w:lastRow="0" w:firstColumn="1" w:lastColumn="0" w:noHBand="0" w:noVBand="1"/>
      </w:tblPr>
      <w:tblGrid>
        <w:gridCol w:w="4852"/>
        <w:gridCol w:w="190"/>
        <w:gridCol w:w="190"/>
        <w:gridCol w:w="190"/>
        <w:gridCol w:w="190"/>
      </w:tblGrid>
      <w:tr w:rsidR="00EA6DCB" w:rsidRPr="00E85E1A" w14:paraId="16A673F1" w14:textId="77777777" w:rsidTr="001E0603">
        <w:trPr>
          <w:trHeight w:val="284"/>
        </w:trPr>
        <w:tc>
          <w:tcPr>
            <w:tcW w:w="5612" w:type="dxa"/>
            <w:gridSpan w:val="5"/>
            <w:tcBorders>
              <w:top w:val="nil"/>
              <w:left w:val="nil"/>
              <w:bottom w:val="single" w:sz="8" w:space="0" w:color="auto"/>
              <w:right w:val="nil"/>
            </w:tcBorders>
            <w:shd w:val="clear" w:color="auto" w:fill="auto"/>
            <w:noWrap/>
            <w:vAlign w:val="center"/>
            <w:hideMark/>
          </w:tcPr>
          <w:p w14:paraId="67C549A0"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CT</w:t>
            </w:r>
            <w:r w:rsidRPr="00E85E1A">
              <w:rPr>
                <w:rFonts w:ascii="Times New Roman" w:eastAsia="Times New Roman" w:hAnsi="Times New Roman" w:cs="Times New Roman"/>
                <w:b/>
                <w:bCs/>
                <w:color w:val="000000"/>
                <w:sz w:val="20"/>
                <w:szCs w:val="20"/>
                <w:vertAlign w:val="subscript"/>
                <w:lang w:val="en-US" w:eastAsia="it-IT"/>
              </w:rPr>
              <w:t>max</w:t>
            </w:r>
          </w:p>
        </w:tc>
      </w:tr>
      <w:tr w:rsidR="00EA6DCB" w:rsidRPr="00E61502" w14:paraId="346CAA72" w14:textId="77777777" w:rsidTr="001E0603">
        <w:trPr>
          <w:trHeight w:val="284"/>
        </w:trPr>
        <w:tc>
          <w:tcPr>
            <w:tcW w:w="5612" w:type="dxa"/>
            <w:gridSpan w:val="5"/>
            <w:tcBorders>
              <w:top w:val="single" w:sz="8" w:space="0" w:color="auto"/>
              <w:left w:val="nil"/>
              <w:bottom w:val="single" w:sz="8" w:space="0" w:color="auto"/>
              <w:right w:val="nil"/>
            </w:tcBorders>
            <w:shd w:val="clear" w:color="auto" w:fill="auto"/>
            <w:noWrap/>
            <w:vAlign w:val="center"/>
            <w:hideMark/>
          </w:tcPr>
          <w:p w14:paraId="0ABA9ED9"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a) Loss of locomotion control</w:t>
            </w:r>
          </w:p>
        </w:tc>
      </w:tr>
      <w:tr w:rsidR="00EA6DCB" w:rsidRPr="00E61502" w14:paraId="207D2E31" w14:textId="77777777" w:rsidTr="001E0603">
        <w:trPr>
          <w:trHeight w:val="284"/>
        </w:trPr>
        <w:tc>
          <w:tcPr>
            <w:tcW w:w="5612" w:type="dxa"/>
            <w:gridSpan w:val="5"/>
            <w:tcBorders>
              <w:top w:val="single" w:sz="8" w:space="0" w:color="auto"/>
              <w:left w:val="nil"/>
              <w:bottom w:val="single" w:sz="4" w:space="0" w:color="auto"/>
              <w:right w:val="nil"/>
            </w:tcBorders>
            <w:shd w:val="clear" w:color="auto" w:fill="auto"/>
            <w:noWrap/>
            <w:vAlign w:val="center"/>
            <w:hideMark/>
          </w:tcPr>
          <w:p w14:paraId="47D3B96C" w14:textId="5073C6CD"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 xml:space="preserve">                                    Estimate</w:t>
            </w:r>
            <w:r w:rsidR="00135D2D">
              <w:rPr>
                <w:rFonts w:ascii="Times New Roman" w:eastAsia="Times New Roman" w:hAnsi="Times New Roman" w:cs="Times New Roman"/>
                <w:b/>
                <w:bCs/>
                <w:color w:val="000000"/>
                <w:sz w:val="20"/>
                <w:szCs w:val="20"/>
                <w:lang w:val="en-US" w:eastAsia="it-IT"/>
              </w:rPr>
              <w:t xml:space="preserve">  </w:t>
            </w:r>
            <w:r w:rsidRPr="00E85E1A">
              <w:rPr>
                <w:rFonts w:ascii="Times New Roman" w:eastAsia="Times New Roman" w:hAnsi="Times New Roman" w:cs="Times New Roman"/>
                <w:b/>
                <w:bCs/>
                <w:color w:val="000000"/>
                <w:sz w:val="20"/>
                <w:szCs w:val="20"/>
                <w:lang w:val="en-US" w:eastAsia="it-IT"/>
              </w:rPr>
              <w:t xml:space="preserve">SE  </w:t>
            </w:r>
            <w:r w:rsidRPr="00E85E1A">
              <w:rPr>
                <w:rFonts w:ascii="Times New Roman" w:eastAsia="Times New Roman" w:hAnsi="Times New Roman" w:cs="Times New Roman"/>
                <w:b/>
                <w:bCs/>
                <w:i/>
                <w:iCs/>
                <w:color w:val="000000"/>
                <w:sz w:val="20"/>
                <w:szCs w:val="20"/>
                <w:lang w:val="en-US" w:eastAsia="it-IT"/>
              </w:rPr>
              <w:t xml:space="preserve"> t</w:t>
            </w:r>
            <w:r w:rsidRPr="00E85E1A">
              <w:rPr>
                <w:rFonts w:ascii="Times New Roman" w:eastAsia="Times New Roman" w:hAnsi="Times New Roman" w:cs="Times New Roman"/>
                <w:b/>
                <w:bCs/>
                <w:color w:val="000000"/>
                <w:sz w:val="20"/>
                <w:szCs w:val="20"/>
                <w:lang w:val="en-US" w:eastAsia="it-IT"/>
              </w:rPr>
              <w:t xml:space="preserve">-value   </w:t>
            </w:r>
            <w:r w:rsidRPr="00E85E1A">
              <w:rPr>
                <w:rFonts w:ascii="Times New Roman" w:eastAsia="Times New Roman" w:hAnsi="Times New Roman" w:cs="Times New Roman"/>
                <w:b/>
                <w:bCs/>
                <w:i/>
                <w:iCs/>
                <w:color w:val="000000"/>
                <w:sz w:val="20"/>
                <w:szCs w:val="20"/>
                <w:lang w:val="en-US" w:eastAsia="it-IT"/>
              </w:rPr>
              <w:t>P-</w:t>
            </w:r>
            <w:r w:rsidRPr="00E85E1A">
              <w:rPr>
                <w:rFonts w:ascii="Times New Roman" w:eastAsia="Times New Roman" w:hAnsi="Times New Roman" w:cs="Times New Roman"/>
                <w:b/>
                <w:bCs/>
                <w:iCs/>
                <w:color w:val="000000"/>
                <w:sz w:val="20"/>
                <w:szCs w:val="20"/>
                <w:lang w:val="en-US" w:eastAsia="it-IT"/>
              </w:rPr>
              <w:t>value</w:t>
            </w:r>
          </w:p>
        </w:tc>
      </w:tr>
      <w:tr w:rsidR="00EA6DCB" w:rsidRPr="00E61502" w14:paraId="2BDB9FF9" w14:textId="77777777" w:rsidTr="001E0603">
        <w:trPr>
          <w:trHeight w:val="284"/>
        </w:trPr>
        <w:tc>
          <w:tcPr>
            <w:tcW w:w="5612" w:type="dxa"/>
            <w:gridSpan w:val="5"/>
            <w:tcBorders>
              <w:top w:val="single" w:sz="4" w:space="0" w:color="auto"/>
              <w:left w:val="nil"/>
              <w:bottom w:val="single" w:sz="4" w:space="0" w:color="auto"/>
              <w:right w:val="nil"/>
            </w:tcBorders>
            <w:shd w:val="clear" w:color="auto" w:fill="auto"/>
            <w:noWrap/>
            <w:vAlign w:val="center"/>
            <w:hideMark/>
          </w:tcPr>
          <w:p w14:paraId="7D61CBFD" w14:textId="27F99E3C"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 xml:space="preserve">Between status within </w:t>
            </w:r>
            <w:r w:rsidR="008C49F1">
              <w:rPr>
                <w:rFonts w:ascii="Times New Roman" w:eastAsia="Times New Roman" w:hAnsi="Times New Roman" w:cs="Times New Roman"/>
                <w:i/>
                <w:iCs/>
                <w:color w:val="000000"/>
                <w:sz w:val="20"/>
                <w:szCs w:val="20"/>
                <w:lang w:val="en-US" w:eastAsia="it-IT"/>
              </w:rPr>
              <w:t>acclimation</w:t>
            </w:r>
            <w:r w:rsidR="008C49F1" w:rsidRPr="00E85E1A">
              <w:rPr>
                <w:rFonts w:ascii="Times New Roman" w:eastAsia="Times New Roman" w:hAnsi="Times New Roman" w:cs="Times New Roman"/>
                <w:i/>
                <w:iCs/>
                <w:color w:val="000000"/>
                <w:sz w:val="20"/>
                <w:szCs w:val="20"/>
                <w:lang w:val="en-US" w:eastAsia="it-IT"/>
              </w:rPr>
              <w:t xml:space="preserve"> </w:t>
            </w:r>
            <w:r w:rsidRPr="00E85E1A">
              <w:rPr>
                <w:rFonts w:ascii="Times New Roman" w:eastAsia="Times New Roman" w:hAnsi="Times New Roman" w:cs="Times New Roman"/>
                <w:i/>
                <w:iCs/>
                <w:color w:val="000000"/>
                <w:sz w:val="20"/>
                <w:szCs w:val="20"/>
                <w:lang w:val="en-US" w:eastAsia="it-IT"/>
              </w:rPr>
              <w:t>temperature</w:t>
            </w:r>
          </w:p>
        </w:tc>
      </w:tr>
      <w:tr w:rsidR="00EA6DCB" w:rsidRPr="00E85E1A" w14:paraId="213E26DB" w14:textId="77777777" w:rsidTr="001E0603">
        <w:trPr>
          <w:trHeight w:val="284"/>
        </w:trPr>
        <w:tc>
          <w:tcPr>
            <w:tcW w:w="5612" w:type="dxa"/>
            <w:gridSpan w:val="5"/>
            <w:tcBorders>
              <w:top w:val="single" w:sz="4" w:space="0" w:color="auto"/>
              <w:left w:val="nil"/>
              <w:bottom w:val="nil"/>
              <w:right w:val="nil"/>
            </w:tcBorders>
            <w:shd w:val="clear" w:color="auto" w:fill="auto"/>
            <w:noWrap/>
            <w:vAlign w:val="center"/>
            <w:hideMark/>
          </w:tcPr>
          <w:p w14:paraId="2394DF10"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U.18 - C.18 == 0   -5.3636     0.3133 -17.119  &lt; 2e-16 ***</w:t>
            </w:r>
          </w:p>
        </w:tc>
      </w:tr>
      <w:tr w:rsidR="00EA6DCB" w:rsidRPr="00E85E1A" w14:paraId="1479B790"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68656251"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R.18 - C.18 == 0    -3.4075     0.2867 -11.884  &lt; 2e-16 ***</w:t>
            </w:r>
          </w:p>
        </w:tc>
      </w:tr>
      <w:tr w:rsidR="00EA6DCB" w:rsidRPr="00E85E1A" w14:paraId="0641CC25"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1C83C5A3"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R.18 - U.18 == 0    1.9561     0.2908   6.727 2.16e-11 ***</w:t>
            </w:r>
          </w:p>
        </w:tc>
      </w:tr>
      <w:tr w:rsidR="00EA6DCB" w:rsidRPr="00E85E1A" w14:paraId="56BFC140"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25415753"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U.24 - C.24 == 0   -3.6694     0.3141 -11.682  &lt; 2e-16 ***</w:t>
            </w:r>
          </w:p>
        </w:tc>
      </w:tr>
      <w:tr w:rsidR="00EA6DCB" w:rsidRPr="00E85E1A" w14:paraId="74DD9074"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156593A3"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R.24 - C.24 == 0    -3.1639     0.2850 -11.100  &lt; 2e-16 ***</w:t>
            </w:r>
          </w:p>
        </w:tc>
      </w:tr>
      <w:tr w:rsidR="00EA6DCB" w:rsidRPr="00E85E1A" w14:paraId="3D2F2921"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72FBB3D7"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R.24 - U.24 == 0    0.5055     0.2959   1.709   0.0875 .  </w:t>
            </w:r>
          </w:p>
        </w:tc>
      </w:tr>
      <w:tr w:rsidR="00EA6DCB" w:rsidRPr="00E61502" w14:paraId="07340524" w14:textId="77777777" w:rsidTr="001E0603">
        <w:trPr>
          <w:trHeight w:val="284"/>
        </w:trPr>
        <w:tc>
          <w:tcPr>
            <w:tcW w:w="5612" w:type="dxa"/>
            <w:gridSpan w:val="5"/>
            <w:tcBorders>
              <w:top w:val="single" w:sz="4" w:space="0" w:color="auto"/>
              <w:left w:val="nil"/>
              <w:bottom w:val="single" w:sz="4" w:space="0" w:color="auto"/>
              <w:right w:val="nil"/>
            </w:tcBorders>
            <w:shd w:val="clear" w:color="auto" w:fill="auto"/>
            <w:noWrap/>
            <w:vAlign w:val="center"/>
            <w:hideMark/>
          </w:tcPr>
          <w:p w14:paraId="5549B1BA" w14:textId="2E383339"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 xml:space="preserve">Between </w:t>
            </w:r>
            <w:r w:rsidR="008C49F1">
              <w:rPr>
                <w:rFonts w:ascii="Times New Roman" w:eastAsia="Times New Roman" w:hAnsi="Times New Roman" w:cs="Times New Roman"/>
                <w:i/>
                <w:iCs/>
                <w:color w:val="000000"/>
                <w:sz w:val="20"/>
                <w:szCs w:val="20"/>
                <w:lang w:val="en-US" w:eastAsia="it-IT"/>
              </w:rPr>
              <w:t>acclimation</w:t>
            </w:r>
            <w:r w:rsidR="008C49F1" w:rsidRPr="00E85E1A">
              <w:rPr>
                <w:rFonts w:ascii="Times New Roman" w:eastAsia="Times New Roman" w:hAnsi="Times New Roman" w:cs="Times New Roman"/>
                <w:i/>
                <w:iCs/>
                <w:color w:val="000000"/>
                <w:sz w:val="20"/>
                <w:szCs w:val="20"/>
                <w:lang w:val="en-US" w:eastAsia="it-IT"/>
              </w:rPr>
              <w:t xml:space="preserve"> </w:t>
            </w:r>
            <w:r w:rsidRPr="00E85E1A">
              <w:rPr>
                <w:rFonts w:ascii="Times New Roman" w:eastAsia="Times New Roman" w:hAnsi="Times New Roman" w:cs="Times New Roman"/>
                <w:i/>
                <w:iCs/>
                <w:color w:val="000000"/>
                <w:sz w:val="20"/>
                <w:szCs w:val="20"/>
                <w:lang w:val="en-US" w:eastAsia="it-IT"/>
              </w:rPr>
              <w:t>temperatures within status</w:t>
            </w:r>
          </w:p>
        </w:tc>
      </w:tr>
      <w:tr w:rsidR="00EA6DCB" w:rsidRPr="00E85E1A" w14:paraId="6913122C"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71B5DE03"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C.24 - C.18 == 0     2.4237     0.2935   8.258 3.33e-16 ***</w:t>
            </w:r>
          </w:p>
        </w:tc>
      </w:tr>
      <w:tr w:rsidR="00EA6DCB" w:rsidRPr="00E85E1A" w14:paraId="59537C25"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1BAD1035"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U.24 - U.18 == 0   4.1179     0.3138  13.123  &lt; 2e-16 ***</w:t>
            </w:r>
          </w:p>
        </w:tc>
      </w:tr>
      <w:tr w:rsidR="00EA6DCB" w:rsidRPr="00E85E1A" w14:paraId="794935DF"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72CE8ECD"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R.24 - R.18 == 0     2.6674     0.2688   9.925  &lt; 2e-16 ***</w:t>
            </w:r>
          </w:p>
        </w:tc>
      </w:tr>
      <w:tr w:rsidR="00EA6DCB" w:rsidRPr="00E61502" w14:paraId="2E8121F9" w14:textId="77777777" w:rsidTr="001E0603">
        <w:trPr>
          <w:trHeight w:val="284"/>
        </w:trPr>
        <w:tc>
          <w:tcPr>
            <w:tcW w:w="5612" w:type="dxa"/>
            <w:gridSpan w:val="5"/>
            <w:tcBorders>
              <w:top w:val="single" w:sz="4" w:space="0" w:color="auto"/>
              <w:left w:val="nil"/>
              <w:bottom w:val="single" w:sz="4" w:space="0" w:color="auto"/>
              <w:right w:val="nil"/>
            </w:tcBorders>
            <w:shd w:val="clear" w:color="auto" w:fill="auto"/>
            <w:noWrap/>
            <w:vAlign w:val="center"/>
            <w:hideMark/>
          </w:tcPr>
          <w:p w14:paraId="08A49F54" w14:textId="3D11E55D"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 xml:space="preserve">Between status and </w:t>
            </w:r>
            <w:r w:rsidR="008C49F1">
              <w:rPr>
                <w:rFonts w:ascii="Times New Roman" w:eastAsia="Times New Roman" w:hAnsi="Times New Roman" w:cs="Times New Roman"/>
                <w:i/>
                <w:iCs/>
                <w:color w:val="000000"/>
                <w:sz w:val="20"/>
                <w:szCs w:val="20"/>
                <w:lang w:val="en-US" w:eastAsia="it-IT"/>
              </w:rPr>
              <w:t>acclimation</w:t>
            </w:r>
            <w:r w:rsidR="008C49F1" w:rsidRPr="00E85E1A">
              <w:rPr>
                <w:rFonts w:ascii="Times New Roman" w:eastAsia="Times New Roman" w:hAnsi="Times New Roman" w:cs="Times New Roman"/>
                <w:i/>
                <w:iCs/>
                <w:color w:val="000000"/>
                <w:sz w:val="20"/>
                <w:szCs w:val="20"/>
                <w:lang w:val="en-US" w:eastAsia="it-IT"/>
              </w:rPr>
              <w:t xml:space="preserve"> </w:t>
            </w:r>
            <w:r w:rsidRPr="00E85E1A">
              <w:rPr>
                <w:rFonts w:ascii="Times New Roman" w:eastAsia="Times New Roman" w:hAnsi="Times New Roman" w:cs="Times New Roman"/>
                <w:i/>
                <w:iCs/>
                <w:color w:val="000000"/>
                <w:sz w:val="20"/>
                <w:szCs w:val="20"/>
                <w:lang w:val="en-US" w:eastAsia="it-IT"/>
              </w:rPr>
              <w:t>temperatures</w:t>
            </w:r>
          </w:p>
        </w:tc>
      </w:tr>
      <w:tr w:rsidR="00EA6DCB" w:rsidRPr="00E85E1A" w14:paraId="644517B0"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2B0119BC"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U.24 - C.18 == 0   -1.2457     0.3150  -3.955 8.84e-05 ***</w:t>
            </w:r>
          </w:p>
        </w:tc>
      </w:tr>
      <w:tr w:rsidR="00EA6DCB" w:rsidRPr="00E85E1A" w14:paraId="3295AB63"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49AAA556"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R.24 - C.18 == 0    -0.7402     0.2855  -2.593   0.0102 *  </w:t>
            </w:r>
          </w:p>
        </w:tc>
      </w:tr>
      <w:tr w:rsidR="00EA6DCB" w:rsidRPr="00E85E1A" w14:paraId="57A3D84C"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32DCB1F5"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C.24 - U.18 == 0    7.7873     0.3125  24.919  &lt; 2e-16 ***</w:t>
            </w:r>
          </w:p>
        </w:tc>
      </w:tr>
      <w:tr w:rsidR="00EA6DCB" w:rsidRPr="00E85E1A" w14:paraId="7C13978E"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43ADC2B6"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R.24 - U.18 == 0    4.6234     0.2950  15.672  &lt; 2e-16 ***</w:t>
            </w:r>
          </w:p>
        </w:tc>
      </w:tr>
      <w:tr w:rsidR="00EA6DCB" w:rsidRPr="00E85E1A" w14:paraId="17E012E3"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16AA21D1"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C.24 - R.18 == 0     5.8313     0.2860  20.389  &lt; 2e-16 ***</w:t>
            </w:r>
          </w:p>
        </w:tc>
      </w:tr>
      <w:tr w:rsidR="00EA6DCB" w:rsidRPr="00E85E1A" w14:paraId="1C01F628" w14:textId="77777777" w:rsidTr="001E0603">
        <w:trPr>
          <w:trHeight w:val="284"/>
        </w:trPr>
        <w:tc>
          <w:tcPr>
            <w:tcW w:w="4852" w:type="dxa"/>
            <w:tcBorders>
              <w:top w:val="nil"/>
              <w:left w:val="nil"/>
              <w:bottom w:val="nil"/>
              <w:right w:val="nil"/>
            </w:tcBorders>
            <w:shd w:val="clear" w:color="auto" w:fill="auto"/>
            <w:noWrap/>
            <w:vAlign w:val="center"/>
            <w:hideMark/>
          </w:tcPr>
          <w:p w14:paraId="0A415EA4" w14:textId="77777777" w:rsidR="00EA6DCB" w:rsidRPr="00E85E1A" w:rsidRDefault="00EA6DCB" w:rsidP="001E0603">
            <w:pPr>
              <w:spacing w:after="0" w:line="240" w:lineRule="auto"/>
              <w:ind w:right="-180"/>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U.24 - R.18 == 0    2.1619     0.2912   7.425 1.54e-13 ***</w:t>
            </w:r>
          </w:p>
        </w:tc>
        <w:tc>
          <w:tcPr>
            <w:tcW w:w="190" w:type="dxa"/>
            <w:tcBorders>
              <w:top w:val="nil"/>
              <w:left w:val="nil"/>
              <w:bottom w:val="single" w:sz="4" w:space="0" w:color="auto"/>
              <w:right w:val="nil"/>
            </w:tcBorders>
            <w:shd w:val="clear" w:color="auto" w:fill="auto"/>
            <w:noWrap/>
            <w:vAlign w:val="center"/>
            <w:hideMark/>
          </w:tcPr>
          <w:p w14:paraId="08D87AB2"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w:t>
            </w:r>
          </w:p>
        </w:tc>
        <w:tc>
          <w:tcPr>
            <w:tcW w:w="190" w:type="dxa"/>
            <w:tcBorders>
              <w:top w:val="nil"/>
              <w:left w:val="nil"/>
              <w:bottom w:val="single" w:sz="4" w:space="0" w:color="auto"/>
              <w:right w:val="nil"/>
            </w:tcBorders>
            <w:shd w:val="clear" w:color="auto" w:fill="auto"/>
            <w:noWrap/>
            <w:vAlign w:val="center"/>
            <w:hideMark/>
          </w:tcPr>
          <w:p w14:paraId="73E7AC38"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w:t>
            </w:r>
          </w:p>
        </w:tc>
        <w:tc>
          <w:tcPr>
            <w:tcW w:w="190" w:type="dxa"/>
            <w:tcBorders>
              <w:top w:val="nil"/>
              <w:left w:val="nil"/>
              <w:bottom w:val="single" w:sz="4" w:space="0" w:color="auto"/>
              <w:right w:val="nil"/>
            </w:tcBorders>
            <w:shd w:val="clear" w:color="auto" w:fill="auto"/>
            <w:noWrap/>
            <w:vAlign w:val="center"/>
            <w:hideMark/>
          </w:tcPr>
          <w:p w14:paraId="19C6CAF8"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w:t>
            </w:r>
          </w:p>
        </w:tc>
        <w:tc>
          <w:tcPr>
            <w:tcW w:w="190" w:type="dxa"/>
            <w:tcBorders>
              <w:top w:val="nil"/>
              <w:left w:val="nil"/>
              <w:bottom w:val="single" w:sz="4" w:space="0" w:color="auto"/>
              <w:right w:val="nil"/>
            </w:tcBorders>
            <w:shd w:val="clear" w:color="auto" w:fill="auto"/>
            <w:noWrap/>
            <w:vAlign w:val="center"/>
            <w:hideMark/>
          </w:tcPr>
          <w:p w14:paraId="7A6551D9"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w:t>
            </w:r>
          </w:p>
        </w:tc>
      </w:tr>
      <w:tr w:rsidR="00EA6DCB" w:rsidRPr="00E85E1A" w14:paraId="35E9BAAB" w14:textId="77777777" w:rsidTr="001E0603">
        <w:trPr>
          <w:trHeight w:val="284"/>
        </w:trPr>
        <w:tc>
          <w:tcPr>
            <w:tcW w:w="5612" w:type="dxa"/>
            <w:gridSpan w:val="5"/>
            <w:tcBorders>
              <w:top w:val="single" w:sz="8" w:space="0" w:color="auto"/>
              <w:left w:val="nil"/>
              <w:bottom w:val="single" w:sz="8" w:space="0" w:color="auto"/>
              <w:right w:val="nil"/>
            </w:tcBorders>
            <w:shd w:val="clear" w:color="auto" w:fill="auto"/>
            <w:noWrap/>
            <w:vAlign w:val="center"/>
            <w:hideMark/>
          </w:tcPr>
          <w:p w14:paraId="124D2DFB"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b) Onset of spasms</w:t>
            </w:r>
          </w:p>
        </w:tc>
      </w:tr>
      <w:tr w:rsidR="00135D2D" w:rsidRPr="00E61502" w14:paraId="57136CBF" w14:textId="77777777" w:rsidTr="001E0603">
        <w:trPr>
          <w:trHeight w:val="284"/>
        </w:trPr>
        <w:tc>
          <w:tcPr>
            <w:tcW w:w="5612" w:type="dxa"/>
            <w:gridSpan w:val="5"/>
            <w:tcBorders>
              <w:top w:val="single" w:sz="8" w:space="0" w:color="auto"/>
              <w:left w:val="nil"/>
              <w:bottom w:val="single" w:sz="4" w:space="0" w:color="auto"/>
              <w:right w:val="nil"/>
            </w:tcBorders>
            <w:shd w:val="clear" w:color="auto" w:fill="auto"/>
            <w:noWrap/>
            <w:vAlign w:val="center"/>
            <w:hideMark/>
          </w:tcPr>
          <w:p w14:paraId="62AB0CB5" w14:textId="7A298CEC" w:rsidR="00135D2D" w:rsidRPr="00E85E1A" w:rsidRDefault="00135D2D" w:rsidP="00135D2D">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 xml:space="preserve">                                    Estimate</w:t>
            </w:r>
            <w:r>
              <w:rPr>
                <w:rFonts w:ascii="Times New Roman" w:eastAsia="Times New Roman" w:hAnsi="Times New Roman" w:cs="Times New Roman"/>
                <w:b/>
                <w:bCs/>
                <w:color w:val="000000"/>
                <w:sz w:val="20"/>
                <w:szCs w:val="20"/>
                <w:lang w:val="en-US" w:eastAsia="it-IT"/>
              </w:rPr>
              <w:t xml:space="preserve">  </w:t>
            </w:r>
            <w:r w:rsidRPr="00E85E1A">
              <w:rPr>
                <w:rFonts w:ascii="Times New Roman" w:eastAsia="Times New Roman" w:hAnsi="Times New Roman" w:cs="Times New Roman"/>
                <w:b/>
                <w:bCs/>
                <w:color w:val="000000"/>
                <w:sz w:val="20"/>
                <w:szCs w:val="20"/>
                <w:lang w:val="en-US" w:eastAsia="it-IT"/>
              </w:rPr>
              <w:t xml:space="preserve">SE  </w:t>
            </w:r>
            <w:r w:rsidRPr="00E85E1A">
              <w:rPr>
                <w:rFonts w:ascii="Times New Roman" w:eastAsia="Times New Roman" w:hAnsi="Times New Roman" w:cs="Times New Roman"/>
                <w:b/>
                <w:bCs/>
                <w:i/>
                <w:iCs/>
                <w:color w:val="000000"/>
                <w:sz w:val="20"/>
                <w:szCs w:val="20"/>
                <w:lang w:val="en-US" w:eastAsia="it-IT"/>
              </w:rPr>
              <w:t xml:space="preserve"> t</w:t>
            </w:r>
            <w:r w:rsidRPr="00E85E1A">
              <w:rPr>
                <w:rFonts w:ascii="Times New Roman" w:eastAsia="Times New Roman" w:hAnsi="Times New Roman" w:cs="Times New Roman"/>
                <w:b/>
                <w:bCs/>
                <w:color w:val="000000"/>
                <w:sz w:val="20"/>
                <w:szCs w:val="20"/>
                <w:lang w:val="en-US" w:eastAsia="it-IT"/>
              </w:rPr>
              <w:t xml:space="preserve">-value   </w:t>
            </w:r>
            <w:r w:rsidRPr="00E85E1A">
              <w:rPr>
                <w:rFonts w:ascii="Times New Roman" w:eastAsia="Times New Roman" w:hAnsi="Times New Roman" w:cs="Times New Roman"/>
                <w:b/>
                <w:bCs/>
                <w:i/>
                <w:iCs/>
                <w:color w:val="000000"/>
                <w:sz w:val="20"/>
                <w:szCs w:val="20"/>
                <w:lang w:val="en-US" w:eastAsia="it-IT"/>
              </w:rPr>
              <w:t>P-</w:t>
            </w:r>
            <w:r w:rsidRPr="00E85E1A">
              <w:rPr>
                <w:rFonts w:ascii="Times New Roman" w:eastAsia="Times New Roman" w:hAnsi="Times New Roman" w:cs="Times New Roman"/>
                <w:b/>
                <w:bCs/>
                <w:iCs/>
                <w:color w:val="000000"/>
                <w:sz w:val="20"/>
                <w:szCs w:val="20"/>
                <w:lang w:val="en-US" w:eastAsia="it-IT"/>
              </w:rPr>
              <w:t>value</w:t>
            </w:r>
          </w:p>
        </w:tc>
      </w:tr>
      <w:tr w:rsidR="00EA6DCB" w:rsidRPr="00E61502" w14:paraId="6999C96E" w14:textId="77777777" w:rsidTr="001E0603">
        <w:trPr>
          <w:trHeight w:val="284"/>
        </w:trPr>
        <w:tc>
          <w:tcPr>
            <w:tcW w:w="5612" w:type="dxa"/>
            <w:gridSpan w:val="5"/>
            <w:tcBorders>
              <w:top w:val="single" w:sz="4" w:space="0" w:color="auto"/>
              <w:left w:val="nil"/>
              <w:bottom w:val="single" w:sz="4" w:space="0" w:color="auto"/>
              <w:right w:val="nil"/>
            </w:tcBorders>
            <w:shd w:val="clear" w:color="auto" w:fill="auto"/>
            <w:noWrap/>
            <w:vAlign w:val="center"/>
            <w:hideMark/>
          </w:tcPr>
          <w:p w14:paraId="1F3FB1EE" w14:textId="72990633"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 xml:space="preserve">Between status within </w:t>
            </w:r>
            <w:r w:rsidR="008C49F1">
              <w:rPr>
                <w:rFonts w:ascii="Times New Roman" w:eastAsia="Times New Roman" w:hAnsi="Times New Roman" w:cs="Times New Roman"/>
                <w:i/>
                <w:iCs/>
                <w:color w:val="000000"/>
                <w:sz w:val="20"/>
                <w:szCs w:val="20"/>
                <w:lang w:val="en-US" w:eastAsia="it-IT"/>
              </w:rPr>
              <w:t>acclimation</w:t>
            </w:r>
            <w:r w:rsidR="008C49F1" w:rsidRPr="00E85E1A">
              <w:rPr>
                <w:rFonts w:ascii="Times New Roman" w:eastAsia="Times New Roman" w:hAnsi="Times New Roman" w:cs="Times New Roman"/>
                <w:i/>
                <w:iCs/>
                <w:color w:val="000000"/>
                <w:sz w:val="20"/>
                <w:szCs w:val="20"/>
                <w:lang w:val="en-US" w:eastAsia="it-IT"/>
              </w:rPr>
              <w:t xml:space="preserve"> </w:t>
            </w:r>
            <w:r w:rsidRPr="00E85E1A">
              <w:rPr>
                <w:rFonts w:ascii="Times New Roman" w:eastAsia="Times New Roman" w:hAnsi="Times New Roman" w:cs="Times New Roman"/>
                <w:i/>
                <w:iCs/>
                <w:color w:val="000000"/>
                <w:sz w:val="20"/>
                <w:szCs w:val="20"/>
                <w:lang w:val="en-US" w:eastAsia="it-IT"/>
              </w:rPr>
              <w:t>temperature</w:t>
            </w:r>
          </w:p>
        </w:tc>
      </w:tr>
      <w:tr w:rsidR="00EA6DCB" w:rsidRPr="00E85E1A" w14:paraId="3DB14CD0"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4BD17639"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U.18 - C.18 == 0   -3.9600     0.2629 -15.061  &lt; 2e-16 ***</w:t>
            </w:r>
          </w:p>
        </w:tc>
      </w:tr>
      <w:tr w:rsidR="00EA6DCB" w:rsidRPr="00E85E1A" w14:paraId="0A45D3D2"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55DC94D0"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R.18 - C.18 == 0    -4.1477     0.2406 -17.238  &lt; 2e-16 ***</w:t>
            </w:r>
          </w:p>
        </w:tc>
      </w:tr>
      <w:tr w:rsidR="00EA6DCB" w:rsidRPr="00E85E1A" w14:paraId="1365388D"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33DBD41D"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R.18 - U.18 == 0   -0.1877     0.2440  -0.769 0.473396    </w:t>
            </w:r>
          </w:p>
        </w:tc>
      </w:tr>
      <w:tr w:rsidR="00EA6DCB" w:rsidRPr="00E85E1A" w14:paraId="390B1D14"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2D372ECC"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U.24 - C.24 == 0   -3.6777     0.2636 -13.952  &lt; 2e-16 ***</w:t>
            </w:r>
          </w:p>
        </w:tc>
      </w:tr>
      <w:tr w:rsidR="00EA6DCB" w:rsidRPr="00E85E1A" w14:paraId="6B0EB8C5"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7A67615A"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R.24 - C.24 == 0    -3.7532     0.2392 -15.692  &lt; 2e-16 ***</w:t>
            </w:r>
          </w:p>
        </w:tc>
      </w:tr>
      <w:tr w:rsidR="00EA6DCB" w:rsidRPr="00E85E1A" w14:paraId="7E1D1C2C"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2ED3602B"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R.24 - U.24 == 0   -0.0755     0.2483  -0.304 0.761043    </w:t>
            </w:r>
          </w:p>
        </w:tc>
      </w:tr>
      <w:tr w:rsidR="00EA6DCB" w:rsidRPr="00E61502" w14:paraId="3EBF68FA" w14:textId="77777777" w:rsidTr="001E0603">
        <w:trPr>
          <w:trHeight w:val="284"/>
        </w:trPr>
        <w:tc>
          <w:tcPr>
            <w:tcW w:w="5612" w:type="dxa"/>
            <w:gridSpan w:val="5"/>
            <w:tcBorders>
              <w:top w:val="single" w:sz="4" w:space="0" w:color="auto"/>
              <w:left w:val="nil"/>
              <w:bottom w:val="single" w:sz="4" w:space="0" w:color="auto"/>
              <w:right w:val="nil"/>
            </w:tcBorders>
            <w:shd w:val="clear" w:color="auto" w:fill="auto"/>
            <w:noWrap/>
            <w:vAlign w:val="center"/>
            <w:hideMark/>
          </w:tcPr>
          <w:p w14:paraId="3DCEB9EC" w14:textId="738FB9C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 xml:space="preserve">Between </w:t>
            </w:r>
            <w:r w:rsidR="008C49F1">
              <w:rPr>
                <w:rFonts w:ascii="Times New Roman" w:eastAsia="Times New Roman" w:hAnsi="Times New Roman" w:cs="Times New Roman"/>
                <w:i/>
                <w:iCs/>
                <w:color w:val="000000"/>
                <w:sz w:val="20"/>
                <w:szCs w:val="20"/>
                <w:lang w:val="en-US" w:eastAsia="it-IT"/>
              </w:rPr>
              <w:t>acclimation</w:t>
            </w:r>
            <w:r w:rsidR="008C49F1" w:rsidRPr="00E85E1A">
              <w:rPr>
                <w:rFonts w:ascii="Times New Roman" w:eastAsia="Times New Roman" w:hAnsi="Times New Roman" w:cs="Times New Roman"/>
                <w:i/>
                <w:iCs/>
                <w:color w:val="000000"/>
                <w:sz w:val="20"/>
                <w:szCs w:val="20"/>
                <w:lang w:val="en-US" w:eastAsia="it-IT"/>
              </w:rPr>
              <w:t xml:space="preserve"> </w:t>
            </w:r>
            <w:r w:rsidRPr="00E85E1A">
              <w:rPr>
                <w:rFonts w:ascii="Times New Roman" w:eastAsia="Times New Roman" w:hAnsi="Times New Roman" w:cs="Times New Roman"/>
                <w:i/>
                <w:iCs/>
                <w:color w:val="000000"/>
                <w:sz w:val="20"/>
                <w:szCs w:val="20"/>
                <w:lang w:val="en-US" w:eastAsia="it-IT"/>
              </w:rPr>
              <w:t>temperatures within status</w:t>
            </w:r>
          </w:p>
        </w:tc>
      </w:tr>
      <w:tr w:rsidR="00EA6DCB" w:rsidRPr="00E85E1A" w14:paraId="20C2788B"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502B1B48"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C.24 - C.18 == 0     0.9105     0.2463   3.697 0.000252 ***</w:t>
            </w:r>
          </w:p>
        </w:tc>
      </w:tr>
      <w:tr w:rsidR="00EA6DCB" w:rsidRPr="00E85E1A" w14:paraId="4502B5FF"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5F9728BD"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U.24 - U.18 == 0   1.1928     0.2633   4.529 8.00e-06 ***</w:t>
            </w:r>
          </w:p>
        </w:tc>
      </w:tr>
      <w:tr w:rsidR="00EA6DCB" w:rsidRPr="00E85E1A" w14:paraId="4D370B30"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140CE197"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R.24 - R.18 == 0     1.3049     0.2255   5.786 1.20e-08 ***</w:t>
            </w:r>
          </w:p>
        </w:tc>
      </w:tr>
      <w:tr w:rsidR="00EA6DCB" w:rsidRPr="00E61502" w14:paraId="62B9FE93" w14:textId="77777777" w:rsidTr="001E0603">
        <w:trPr>
          <w:trHeight w:val="284"/>
        </w:trPr>
        <w:tc>
          <w:tcPr>
            <w:tcW w:w="5612" w:type="dxa"/>
            <w:gridSpan w:val="5"/>
            <w:tcBorders>
              <w:top w:val="single" w:sz="4" w:space="0" w:color="auto"/>
              <w:left w:val="nil"/>
              <w:bottom w:val="single" w:sz="4" w:space="0" w:color="auto"/>
              <w:right w:val="nil"/>
            </w:tcBorders>
            <w:shd w:val="clear" w:color="auto" w:fill="auto"/>
            <w:noWrap/>
            <w:vAlign w:val="center"/>
            <w:hideMark/>
          </w:tcPr>
          <w:p w14:paraId="53B50628" w14:textId="6BD6ECD2"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 xml:space="preserve">Between status and </w:t>
            </w:r>
            <w:r w:rsidR="008C49F1">
              <w:rPr>
                <w:rFonts w:ascii="Times New Roman" w:eastAsia="Times New Roman" w:hAnsi="Times New Roman" w:cs="Times New Roman"/>
                <w:i/>
                <w:iCs/>
                <w:color w:val="000000"/>
                <w:sz w:val="20"/>
                <w:szCs w:val="20"/>
                <w:lang w:val="en-US" w:eastAsia="it-IT"/>
              </w:rPr>
              <w:t>acclimation</w:t>
            </w:r>
            <w:r w:rsidR="008C49F1" w:rsidRPr="00E85E1A">
              <w:rPr>
                <w:rFonts w:ascii="Times New Roman" w:eastAsia="Times New Roman" w:hAnsi="Times New Roman" w:cs="Times New Roman"/>
                <w:i/>
                <w:iCs/>
                <w:color w:val="000000"/>
                <w:sz w:val="20"/>
                <w:szCs w:val="20"/>
                <w:lang w:val="en-US" w:eastAsia="it-IT"/>
              </w:rPr>
              <w:t xml:space="preserve"> </w:t>
            </w:r>
            <w:r w:rsidRPr="00E85E1A">
              <w:rPr>
                <w:rFonts w:ascii="Times New Roman" w:eastAsia="Times New Roman" w:hAnsi="Times New Roman" w:cs="Times New Roman"/>
                <w:i/>
                <w:iCs/>
                <w:color w:val="000000"/>
                <w:sz w:val="20"/>
                <w:szCs w:val="20"/>
                <w:lang w:val="en-US" w:eastAsia="it-IT"/>
              </w:rPr>
              <w:t>temperatures</w:t>
            </w:r>
          </w:p>
        </w:tc>
      </w:tr>
      <w:tr w:rsidR="00EA6DCB" w:rsidRPr="00E85E1A" w14:paraId="7FDDABD5"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146849A3"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U.24 - C.18 == 0   -2.7673     0.2643 -10.469  &lt; 2e-16 ***</w:t>
            </w:r>
          </w:p>
        </w:tc>
      </w:tr>
      <w:tr w:rsidR="00EA6DCB" w:rsidRPr="00E85E1A" w14:paraId="44CC3CE2"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7615FE5D"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R.24 - C.18 == 0    -2.8428     0.2396 -11.865  &lt; 2e-16 ***</w:t>
            </w:r>
          </w:p>
        </w:tc>
      </w:tr>
      <w:tr w:rsidR="00EA6DCB" w:rsidRPr="00E85E1A" w14:paraId="781AA754"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6A4870C2"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C.24 - U.18 == 0    4.8705     0.2622  18.572  &lt; 2e-16 ***</w:t>
            </w:r>
          </w:p>
        </w:tc>
      </w:tr>
      <w:tr w:rsidR="00EA6DCB" w:rsidRPr="00E85E1A" w14:paraId="4FFEE379"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31922E17"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R.24 - U.18 == 0    1.1173     0.2476   4.513 8.00e-06 ***</w:t>
            </w:r>
          </w:p>
        </w:tc>
      </w:tr>
      <w:tr w:rsidR="00EA6DCB" w:rsidRPr="00E85E1A" w14:paraId="6A3498F5" w14:textId="77777777" w:rsidTr="001E0603">
        <w:trPr>
          <w:trHeight w:val="284"/>
        </w:trPr>
        <w:tc>
          <w:tcPr>
            <w:tcW w:w="5612" w:type="dxa"/>
            <w:gridSpan w:val="5"/>
            <w:tcBorders>
              <w:top w:val="nil"/>
              <w:left w:val="nil"/>
              <w:right w:val="nil"/>
            </w:tcBorders>
            <w:shd w:val="clear" w:color="auto" w:fill="auto"/>
            <w:noWrap/>
            <w:vAlign w:val="center"/>
            <w:hideMark/>
          </w:tcPr>
          <w:p w14:paraId="00697EDD"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C.24 - R.18 == 0     5.0582     0.2400  21.075  &lt; 2e-16 ***</w:t>
            </w:r>
          </w:p>
        </w:tc>
      </w:tr>
      <w:tr w:rsidR="00EA6DCB" w:rsidRPr="00E85E1A" w14:paraId="7B0E589D" w14:textId="77777777" w:rsidTr="001E0603">
        <w:trPr>
          <w:trHeight w:val="284"/>
        </w:trPr>
        <w:tc>
          <w:tcPr>
            <w:tcW w:w="5612" w:type="dxa"/>
            <w:gridSpan w:val="5"/>
            <w:tcBorders>
              <w:top w:val="nil"/>
              <w:left w:val="nil"/>
              <w:bottom w:val="single" w:sz="4" w:space="0" w:color="auto"/>
              <w:right w:val="nil"/>
            </w:tcBorders>
            <w:shd w:val="clear" w:color="auto" w:fill="auto"/>
            <w:noWrap/>
            <w:vAlign w:val="center"/>
            <w:hideMark/>
          </w:tcPr>
          <w:p w14:paraId="7EDCE371"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U.24 - R.18 == 0    1.3804     0.2443   5.650 2.41e-08 ***</w:t>
            </w:r>
          </w:p>
        </w:tc>
      </w:tr>
      <w:tr w:rsidR="00EA6DCB" w:rsidRPr="00E85E1A" w14:paraId="3F136AC1" w14:textId="77777777" w:rsidTr="001E0603">
        <w:trPr>
          <w:trHeight w:val="284"/>
        </w:trPr>
        <w:tc>
          <w:tcPr>
            <w:tcW w:w="5612" w:type="dxa"/>
            <w:gridSpan w:val="5"/>
            <w:tcBorders>
              <w:top w:val="single" w:sz="8" w:space="0" w:color="auto"/>
              <w:left w:val="nil"/>
              <w:bottom w:val="single" w:sz="8" w:space="0" w:color="auto"/>
              <w:right w:val="nil"/>
            </w:tcBorders>
            <w:shd w:val="clear" w:color="auto" w:fill="auto"/>
            <w:noWrap/>
            <w:vAlign w:val="center"/>
            <w:hideMark/>
          </w:tcPr>
          <w:p w14:paraId="706A74E5" w14:textId="758AA68C"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lastRenderedPageBreak/>
              <w:t xml:space="preserve">c) </w:t>
            </w:r>
            <w:r w:rsidR="00135D2D">
              <w:rPr>
                <w:rFonts w:ascii="Times New Roman" w:eastAsia="Times New Roman" w:hAnsi="Times New Roman" w:cs="Times New Roman"/>
                <w:b/>
                <w:bCs/>
                <w:color w:val="000000"/>
                <w:sz w:val="20"/>
                <w:szCs w:val="20"/>
                <w:lang w:val="en-US" w:eastAsia="it-IT"/>
              </w:rPr>
              <w:t>L</w:t>
            </w:r>
            <w:r w:rsidRPr="00E85E1A">
              <w:rPr>
                <w:rFonts w:ascii="Times New Roman" w:eastAsia="Times New Roman" w:hAnsi="Times New Roman" w:cs="Times New Roman"/>
                <w:b/>
                <w:bCs/>
                <w:color w:val="000000"/>
                <w:sz w:val="20"/>
                <w:szCs w:val="20"/>
                <w:lang w:val="en-US" w:eastAsia="it-IT"/>
              </w:rPr>
              <w:t>ethal temperature</w:t>
            </w:r>
          </w:p>
        </w:tc>
      </w:tr>
      <w:tr w:rsidR="00135D2D" w:rsidRPr="00E61502" w14:paraId="1E166D93" w14:textId="77777777" w:rsidTr="001E0603">
        <w:trPr>
          <w:trHeight w:val="284"/>
        </w:trPr>
        <w:tc>
          <w:tcPr>
            <w:tcW w:w="5612" w:type="dxa"/>
            <w:gridSpan w:val="5"/>
            <w:tcBorders>
              <w:top w:val="single" w:sz="8" w:space="0" w:color="auto"/>
              <w:left w:val="nil"/>
              <w:bottom w:val="single" w:sz="4" w:space="0" w:color="auto"/>
              <w:right w:val="nil"/>
            </w:tcBorders>
            <w:shd w:val="clear" w:color="auto" w:fill="auto"/>
            <w:noWrap/>
            <w:vAlign w:val="center"/>
            <w:hideMark/>
          </w:tcPr>
          <w:p w14:paraId="66F347CD" w14:textId="31F9900F" w:rsidR="00135D2D" w:rsidRPr="00E85E1A" w:rsidRDefault="00135D2D" w:rsidP="00135D2D">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 xml:space="preserve">                                    Estimate</w:t>
            </w:r>
            <w:r>
              <w:rPr>
                <w:rFonts w:ascii="Times New Roman" w:eastAsia="Times New Roman" w:hAnsi="Times New Roman" w:cs="Times New Roman"/>
                <w:b/>
                <w:bCs/>
                <w:color w:val="000000"/>
                <w:sz w:val="20"/>
                <w:szCs w:val="20"/>
                <w:lang w:val="en-US" w:eastAsia="it-IT"/>
              </w:rPr>
              <w:t xml:space="preserve">  </w:t>
            </w:r>
            <w:r w:rsidRPr="00E85E1A">
              <w:rPr>
                <w:rFonts w:ascii="Times New Roman" w:eastAsia="Times New Roman" w:hAnsi="Times New Roman" w:cs="Times New Roman"/>
                <w:b/>
                <w:bCs/>
                <w:color w:val="000000"/>
                <w:sz w:val="20"/>
                <w:szCs w:val="20"/>
                <w:lang w:val="en-US" w:eastAsia="it-IT"/>
              </w:rPr>
              <w:t xml:space="preserve">SE  </w:t>
            </w:r>
            <w:r w:rsidRPr="00E85E1A">
              <w:rPr>
                <w:rFonts w:ascii="Times New Roman" w:eastAsia="Times New Roman" w:hAnsi="Times New Roman" w:cs="Times New Roman"/>
                <w:b/>
                <w:bCs/>
                <w:i/>
                <w:iCs/>
                <w:color w:val="000000"/>
                <w:sz w:val="20"/>
                <w:szCs w:val="20"/>
                <w:lang w:val="en-US" w:eastAsia="it-IT"/>
              </w:rPr>
              <w:t xml:space="preserve"> t</w:t>
            </w:r>
            <w:r w:rsidRPr="00E85E1A">
              <w:rPr>
                <w:rFonts w:ascii="Times New Roman" w:eastAsia="Times New Roman" w:hAnsi="Times New Roman" w:cs="Times New Roman"/>
                <w:b/>
                <w:bCs/>
                <w:color w:val="000000"/>
                <w:sz w:val="20"/>
                <w:szCs w:val="20"/>
                <w:lang w:val="en-US" w:eastAsia="it-IT"/>
              </w:rPr>
              <w:t xml:space="preserve">-value   </w:t>
            </w:r>
            <w:r w:rsidRPr="00E85E1A">
              <w:rPr>
                <w:rFonts w:ascii="Times New Roman" w:eastAsia="Times New Roman" w:hAnsi="Times New Roman" w:cs="Times New Roman"/>
                <w:b/>
                <w:bCs/>
                <w:i/>
                <w:iCs/>
                <w:color w:val="000000"/>
                <w:sz w:val="20"/>
                <w:szCs w:val="20"/>
                <w:lang w:val="en-US" w:eastAsia="it-IT"/>
              </w:rPr>
              <w:t>P-</w:t>
            </w:r>
            <w:r w:rsidRPr="00E85E1A">
              <w:rPr>
                <w:rFonts w:ascii="Times New Roman" w:eastAsia="Times New Roman" w:hAnsi="Times New Roman" w:cs="Times New Roman"/>
                <w:b/>
                <w:bCs/>
                <w:iCs/>
                <w:color w:val="000000"/>
                <w:sz w:val="20"/>
                <w:szCs w:val="20"/>
                <w:lang w:val="en-US" w:eastAsia="it-IT"/>
              </w:rPr>
              <w:t>value</w:t>
            </w:r>
          </w:p>
        </w:tc>
      </w:tr>
      <w:tr w:rsidR="00EA6DCB" w:rsidRPr="00E61502" w14:paraId="20A7A2F6" w14:textId="77777777" w:rsidTr="001E0603">
        <w:trPr>
          <w:trHeight w:val="284"/>
        </w:trPr>
        <w:tc>
          <w:tcPr>
            <w:tcW w:w="5612" w:type="dxa"/>
            <w:gridSpan w:val="5"/>
            <w:tcBorders>
              <w:top w:val="single" w:sz="4" w:space="0" w:color="auto"/>
              <w:left w:val="nil"/>
              <w:bottom w:val="single" w:sz="4" w:space="0" w:color="auto"/>
              <w:right w:val="nil"/>
            </w:tcBorders>
            <w:shd w:val="clear" w:color="auto" w:fill="auto"/>
            <w:noWrap/>
            <w:vAlign w:val="center"/>
            <w:hideMark/>
          </w:tcPr>
          <w:p w14:paraId="5D765BAB" w14:textId="2F4812ED"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 xml:space="preserve">Between status within </w:t>
            </w:r>
            <w:r w:rsidR="008C49F1">
              <w:rPr>
                <w:rFonts w:ascii="Times New Roman" w:eastAsia="Times New Roman" w:hAnsi="Times New Roman" w:cs="Times New Roman"/>
                <w:i/>
                <w:iCs/>
                <w:color w:val="000000"/>
                <w:sz w:val="20"/>
                <w:szCs w:val="20"/>
                <w:lang w:val="en-US" w:eastAsia="it-IT"/>
              </w:rPr>
              <w:t>acclimation</w:t>
            </w:r>
            <w:r w:rsidR="008C49F1" w:rsidRPr="00E85E1A">
              <w:rPr>
                <w:rFonts w:ascii="Times New Roman" w:eastAsia="Times New Roman" w:hAnsi="Times New Roman" w:cs="Times New Roman"/>
                <w:i/>
                <w:iCs/>
                <w:color w:val="000000"/>
                <w:sz w:val="20"/>
                <w:szCs w:val="20"/>
                <w:lang w:val="en-US" w:eastAsia="it-IT"/>
              </w:rPr>
              <w:t xml:space="preserve"> </w:t>
            </w:r>
            <w:r w:rsidRPr="00E85E1A">
              <w:rPr>
                <w:rFonts w:ascii="Times New Roman" w:eastAsia="Times New Roman" w:hAnsi="Times New Roman" w:cs="Times New Roman"/>
                <w:i/>
                <w:iCs/>
                <w:color w:val="000000"/>
                <w:sz w:val="20"/>
                <w:szCs w:val="20"/>
                <w:lang w:val="en-US" w:eastAsia="it-IT"/>
              </w:rPr>
              <w:t>temperature</w:t>
            </w:r>
          </w:p>
        </w:tc>
      </w:tr>
      <w:tr w:rsidR="00EA6DCB" w:rsidRPr="00E85E1A" w14:paraId="20783C16"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5A238A29"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U.18 - C.18 == 0   -4.9016     0.2694 -18.197  &lt; 2e-16 ***</w:t>
            </w:r>
          </w:p>
        </w:tc>
      </w:tr>
      <w:tr w:rsidR="00EA6DCB" w:rsidRPr="00E85E1A" w14:paraId="56FA0693"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3FA5CEC4"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R.18 - C.18 == 0    -3.8540     0.2465 -15.635  &lt; 2e-16 ***</w:t>
            </w:r>
          </w:p>
        </w:tc>
      </w:tr>
      <w:tr w:rsidR="00EA6DCB" w:rsidRPr="00E85E1A" w14:paraId="0065BDDF"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50DB1948"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R.18 - U.18 == 0    1.0477     0.2500   4.191 4.63e-05 ***</w:t>
            </w:r>
          </w:p>
        </w:tc>
      </w:tr>
      <w:tr w:rsidR="00EA6DCB" w:rsidRPr="00E85E1A" w14:paraId="4068F2FC"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5A31B7E7"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U.24 - C.24 == 0   -5.0234     0.2701 -18.602  &lt; 2e-16 ***</w:t>
            </w:r>
          </w:p>
        </w:tc>
      </w:tr>
      <w:tr w:rsidR="00EA6DCB" w:rsidRPr="00E85E1A" w14:paraId="192D860A"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153E7C26"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R.24 - C.24 == 0    -4.6898     0.2450 -19.138  &lt; 2e-16 ***</w:t>
            </w:r>
          </w:p>
        </w:tc>
      </w:tr>
      <w:tr w:rsidR="00EA6DCB" w:rsidRPr="00E85E1A" w14:paraId="660D3A1E"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027BE502"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R.24 - U.24 == 0    0.3337     0.2543   1.312  0.20313    </w:t>
            </w:r>
          </w:p>
        </w:tc>
      </w:tr>
      <w:tr w:rsidR="00EA6DCB" w:rsidRPr="00E61502" w14:paraId="300AE2B2" w14:textId="77777777" w:rsidTr="001E0603">
        <w:trPr>
          <w:trHeight w:val="284"/>
        </w:trPr>
        <w:tc>
          <w:tcPr>
            <w:tcW w:w="5612" w:type="dxa"/>
            <w:gridSpan w:val="5"/>
            <w:tcBorders>
              <w:top w:val="single" w:sz="4" w:space="0" w:color="auto"/>
              <w:left w:val="nil"/>
              <w:bottom w:val="single" w:sz="4" w:space="0" w:color="auto"/>
              <w:right w:val="nil"/>
            </w:tcBorders>
            <w:shd w:val="clear" w:color="auto" w:fill="auto"/>
            <w:noWrap/>
            <w:vAlign w:val="center"/>
            <w:hideMark/>
          </w:tcPr>
          <w:p w14:paraId="247B7A2D" w14:textId="7B0AD174"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 xml:space="preserve">Between </w:t>
            </w:r>
            <w:r w:rsidR="008C49F1">
              <w:rPr>
                <w:rFonts w:ascii="Times New Roman" w:eastAsia="Times New Roman" w:hAnsi="Times New Roman" w:cs="Times New Roman"/>
                <w:i/>
                <w:iCs/>
                <w:color w:val="000000"/>
                <w:sz w:val="20"/>
                <w:szCs w:val="20"/>
                <w:lang w:val="en-US" w:eastAsia="it-IT"/>
              </w:rPr>
              <w:t>acclimation</w:t>
            </w:r>
            <w:r w:rsidR="008C49F1" w:rsidRPr="00E85E1A">
              <w:rPr>
                <w:rFonts w:ascii="Times New Roman" w:eastAsia="Times New Roman" w:hAnsi="Times New Roman" w:cs="Times New Roman"/>
                <w:i/>
                <w:iCs/>
                <w:color w:val="000000"/>
                <w:sz w:val="20"/>
                <w:szCs w:val="20"/>
                <w:lang w:val="en-US" w:eastAsia="it-IT"/>
              </w:rPr>
              <w:t xml:space="preserve"> </w:t>
            </w:r>
            <w:r w:rsidRPr="00E85E1A">
              <w:rPr>
                <w:rFonts w:ascii="Times New Roman" w:eastAsia="Times New Roman" w:hAnsi="Times New Roman" w:cs="Times New Roman"/>
                <w:i/>
                <w:iCs/>
                <w:color w:val="000000"/>
                <w:sz w:val="20"/>
                <w:szCs w:val="20"/>
                <w:lang w:val="en-US" w:eastAsia="it-IT"/>
              </w:rPr>
              <w:t>temperatures within status</w:t>
            </w:r>
          </w:p>
        </w:tc>
      </w:tr>
      <w:tr w:rsidR="00EA6DCB" w:rsidRPr="00E85E1A" w14:paraId="339A7F7F"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2CA7920B"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C.24 - C.18 == 0     0.6479     0.2523   2.568  0.01395 *  </w:t>
            </w:r>
          </w:p>
        </w:tc>
      </w:tr>
      <w:tr w:rsidR="00EA6DCB" w:rsidRPr="00E85E1A" w14:paraId="04A2AEFD"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4919FA43"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U.24 - U.18 == 0   0.5262     0.2698   1.950  0.05900 .  </w:t>
            </w:r>
          </w:p>
        </w:tc>
      </w:tr>
      <w:tr w:rsidR="00EA6DCB" w:rsidRPr="00E85E1A" w14:paraId="11FFD77E"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701FE0CC"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R.24 - R.18 == 0    -0.1878     0.2311  -0.813  0.41624    </w:t>
            </w:r>
          </w:p>
        </w:tc>
      </w:tr>
      <w:tr w:rsidR="00EA6DCB" w:rsidRPr="00E61502" w14:paraId="10E9A8B4" w14:textId="77777777" w:rsidTr="001E0603">
        <w:trPr>
          <w:trHeight w:val="284"/>
        </w:trPr>
        <w:tc>
          <w:tcPr>
            <w:tcW w:w="5612" w:type="dxa"/>
            <w:gridSpan w:val="5"/>
            <w:tcBorders>
              <w:top w:val="single" w:sz="4" w:space="0" w:color="auto"/>
              <w:left w:val="nil"/>
              <w:bottom w:val="single" w:sz="4" w:space="0" w:color="auto"/>
              <w:right w:val="nil"/>
            </w:tcBorders>
            <w:shd w:val="clear" w:color="auto" w:fill="auto"/>
            <w:noWrap/>
            <w:vAlign w:val="center"/>
            <w:hideMark/>
          </w:tcPr>
          <w:p w14:paraId="1EFAA71C" w14:textId="69125AA8"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 xml:space="preserve">Between status and </w:t>
            </w:r>
            <w:r w:rsidR="008C49F1">
              <w:rPr>
                <w:rFonts w:ascii="Times New Roman" w:eastAsia="Times New Roman" w:hAnsi="Times New Roman" w:cs="Times New Roman"/>
                <w:i/>
                <w:iCs/>
                <w:color w:val="000000"/>
                <w:sz w:val="20"/>
                <w:szCs w:val="20"/>
                <w:lang w:val="en-US" w:eastAsia="it-IT"/>
              </w:rPr>
              <w:t>acclimation</w:t>
            </w:r>
            <w:r w:rsidR="008C49F1" w:rsidRPr="00E85E1A">
              <w:rPr>
                <w:rFonts w:ascii="Times New Roman" w:eastAsia="Times New Roman" w:hAnsi="Times New Roman" w:cs="Times New Roman"/>
                <w:i/>
                <w:iCs/>
                <w:color w:val="000000"/>
                <w:sz w:val="20"/>
                <w:szCs w:val="20"/>
                <w:lang w:val="en-US" w:eastAsia="it-IT"/>
              </w:rPr>
              <w:t xml:space="preserve"> </w:t>
            </w:r>
            <w:r w:rsidRPr="00E85E1A">
              <w:rPr>
                <w:rFonts w:ascii="Times New Roman" w:eastAsia="Times New Roman" w:hAnsi="Times New Roman" w:cs="Times New Roman"/>
                <w:i/>
                <w:iCs/>
                <w:color w:val="000000"/>
                <w:sz w:val="20"/>
                <w:szCs w:val="20"/>
                <w:lang w:val="en-US" w:eastAsia="it-IT"/>
              </w:rPr>
              <w:t>temperatures</w:t>
            </w:r>
          </w:p>
        </w:tc>
      </w:tr>
      <w:tr w:rsidR="00EA6DCB" w:rsidRPr="00E85E1A" w14:paraId="7D26741C"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6EF9B876"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U.24 - C.18 == 0   -4.3755     0.2708 -16.158  &lt; 2e-16 ***</w:t>
            </w:r>
          </w:p>
        </w:tc>
      </w:tr>
      <w:tr w:rsidR="00EA6DCB" w:rsidRPr="00E85E1A" w14:paraId="2FA9FD7D"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47415015"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R.24 - C.18 == 0    -4.0418     0.2455 -16.467  &lt; 2e-16 ***</w:t>
            </w:r>
          </w:p>
        </w:tc>
      </w:tr>
      <w:tr w:rsidR="00EA6DCB" w:rsidRPr="00E85E1A" w14:paraId="504B0455"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276E5F4E"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C.24 - U.18 == 0    5.5496     0.2687  20.656  &lt; 2e-16 ***</w:t>
            </w:r>
          </w:p>
        </w:tc>
      </w:tr>
      <w:tr w:rsidR="00EA6DCB" w:rsidRPr="00E85E1A" w14:paraId="2A9A4F1C"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68F21847"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R.24 - U.18 == 0    0.8598     0.2536   3.390  0.00105 ** </w:t>
            </w:r>
          </w:p>
        </w:tc>
      </w:tr>
      <w:tr w:rsidR="00EA6DCB" w:rsidRPr="00E85E1A" w14:paraId="45E3E5E5"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7CD9AD8D"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C.24 - R.18 == 0     4.5019     0.2459  18.309  &lt; 2e-16 ***</w:t>
            </w:r>
          </w:p>
        </w:tc>
      </w:tr>
      <w:tr w:rsidR="00EA6DCB" w:rsidRPr="00E85E1A" w14:paraId="76AF2F48" w14:textId="77777777" w:rsidTr="001E0603">
        <w:trPr>
          <w:trHeight w:val="284"/>
        </w:trPr>
        <w:tc>
          <w:tcPr>
            <w:tcW w:w="5612" w:type="dxa"/>
            <w:gridSpan w:val="5"/>
            <w:tcBorders>
              <w:top w:val="nil"/>
              <w:left w:val="nil"/>
              <w:bottom w:val="single" w:sz="8" w:space="0" w:color="auto"/>
              <w:right w:val="nil"/>
            </w:tcBorders>
            <w:shd w:val="clear" w:color="auto" w:fill="auto"/>
            <w:noWrap/>
            <w:vAlign w:val="center"/>
            <w:hideMark/>
          </w:tcPr>
          <w:p w14:paraId="52F75CC7"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U.24 - R.18 == 0   -0.5215     0.2503  -2.083  0.04652 *  </w:t>
            </w:r>
          </w:p>
        </w:tc>
      </w:tr>
      <w:tr w:rsidR="00EA6DCB" w:rsidRPr="00E85E1A" w14:paraId="107B69DD" w14:textId="77777777" w:rsidTr="001E0603">
        <w:trPr>
          <w:trHeight w:val="284"/>
        </w:trPr>
        <w:tc>
          <w:tcPr>
            <w:tcW w:w="5612" w:type="dxa"/>
            <w:gridSpan w:val="5"/>
            <w:tcBorders>
              <w:top w:val="single" w:sz="8" w:space="0" w:color="auto"/>
              <w:left w:val="nil"/>
              <w:bottom w:val="single" w:sz="8" w:space="0" w:color="auto"/>
              <w:right w:val="nil"/>
            </w:tcBorders>
            <w:shd w:val="clear" w:color="auto" w:fill="auto"/>
            <w:noWrap/>
            <w:vAlign w:val="center"/>
            <w:hideMark/>
          </w:tcPr>
          <w:p w14:paraId="39B5DA10"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CT</w:t>
            </w:r>
            <w:r w:rsidRPr="00E85E1A">
              <w:rPr>
                <w:rFonts w:ascii="Times New Roman" w:eastAsia="Times New Roman" w:hAnsi="Times New Roman" w:cs="Times New Roman"/>
                <w:b/>
                <w:bCs/>
                <w:color w:val="000000"/>
                <w:sz w:val="20"/>
                <w:szCs w:val="20"/>
                <w:vertAlign w:val="subscript"/>
                <w:lang w:val="en-US" w:eastAsia="it-IT"/>
              </w:rPr>
              <w:t>min</w:t>
            </w:r>
          </w:p>
        </w:tc>
      </w:tr>
      <w:tr w:rsidR="00EA6DCB" w:rsidRPr="00E85E1A" w14:paraId="0411A258" w14:textId="77777777" w:rsidTr="001E0603">
        <w:trPr>
          <w:trHeight w:val="284"/>
        </w:trPr>
        <w:tc>
          <w:tcPr>
            <w:tcW w:w="5042" w:type="dxa"/>
            <w:gridSpan w:val="2"/>
            <w:tcBorders>
              <w:top w:val="single" w:sz="8" w:space="0" w:color="auto"/>
              <w:left w:val="nil"/>
              <w:bottom w:val="single" w:sz="8" w:space="0" w:color="auto"/>
              <w:right w:val="nil"/>
            </w:tcBorders>
            <w:shd w:val="clear" w:color="auto" w:fill="auto"/>
            <w:noWrap/>
            <w:vAlign w:val="center"/>
            <w:hideMark/>
          </w:tcPr>
          <w:p w14:paraId="6998F2CA"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d) Onset of spasms</w:t>
            </w:r>
          </w:p>
        </w:tc>
        <w:tc>
          <w:tcPr>
            <w:tcW w:w="190" w:type="dxa"/>
            <w:tcBorders>
              <w:top w:val="nil"/>
              <w:left w:val="nil"/>
              <w:bottom w:val="single" w:sz="8" w:space="0" w:color="auto"/>
              <w:right w:val="nil"/>
            </w:tcBorders>
            <w:shd w:val="clear" w:color="auto" w:fill="auto"/>
            <w:noWrap/>
            <w:vAlign w:val="center"/>
            <w:hideMark/>
          </w:tcPr>
          <w:p w14:paraId="2BA70F5E"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 </w:t>
            </w:r>
          </w:p>
        </w:tc>
        <w:tc>
          <w:tcPr>
            <w:tcW w:w="190" w:type="dxa"/>
            <w:tcBorders>
              <w:top w:val="nil"/>
              <w:left w:val="nil"/>
              <w:bottom w:val="single" w:sz="8" w:space="0" w:color="auto"/>
              <w:right w:val="nil"/>
            </w:tcBorders>
            <w:shd w:val="clear" w:color="auto" w:fill="auto"/>
            <w:noWrap/>
            <w:vAlign w:val="center"/>
            <w:hideMark/>
          </w:tcPr>
          <w:p w14:paraId="430556C6"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 </w:t>
            </w:r>
          </w:p>
        </w:tc>
        <w:tc>
          <w:tcPr>
            <w:tcW w:w="190" w:type="dxa"/>
            <w:tcBorders>
              <w:top w:val="nil"/>
              <w:left w:val="nil"/>
              <w:bottom w:val="single" w:sz="8" w:space="0" w:color="auto"/>
              <w:right w:val="nil"/>
            </w:tcBorders>
            <w:shd w:val="clear" w:color="auto" w:fill="auto"/>
            <w:noWrap/>
            <w:vAlign w:val="center"/>
            <w:hideMark/>
          </w:tcPr>
          <w:p w14:paraId="3EDECAAA"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 </w:t>
            </w:r>
          </w:p>
        </w:tc>
      </w:tr>
      <w:tr w:rsidR="00135D2D" w:rsidRPr="00E61502" w14:paraId="6044C91A" w14:textId="77777777" w:rsidTr="001E0603">
        <w:trPr>
          <w:trHeight w:val="284"/>
        </w:trPr>
        <w:tc>
          <w:tcPr>
            <w:tcW w:w="5612" w:type="dxa"/>
            <w:gridSpan w:val="5"/>
            <w:tcBorders>
              <w:top w:val="single" w:sz="8" w:space="0" w:color="auto"/>
              <w:left w:val="nil"/>
              <w:bottom w:val="single" w:sz="4" w:space="0" w:color="auto"/>
              <w:right w:val="nil"/>
            </w:tcBorders>
            <w:shd w:val="clear" w:color="auto" w:fill="auto"/>
            <w:noWrap/>
            <w:vAlign w:val="center"/>
            <w:hideMark/>
          </w:tcPr>
          <w:p w14:paraId="338DC17E" w14:textId="21C5B032" w:rsidR="00135D2D" w:rsidRPr="00E85E1A" w:rsidRDefault="00135D2D" w:rsidP="00135D2D">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 xml:space="preserve">                                    Estimate</w:t>
            </w:r>
            <w:r>
              <w:rPr>
                <w:rFonts w:ascii="Times New Roman" w:eastAsia="Times New Roman" w:hAnsi="Times New Roman" w:cs="Times New Roman"/>
                <w:b/>
                <w:bCs/>
                <w:color w:val="000000"/>
                <w:sz w:val="20"/>
                <w:szCs w:val="20"/>
                <w:lang w:val="en-US" w:eastAsia="it-IT"/>
              </w:rPr>
              <w:t xml:space="preserve">  </w:t>
            </w:r>
            <w:r w:rsidRPr="00E85E1A">
              <w:rPr>
                <w:rFonts w:ascii="Times New Roman" w:eastAsia="Times New Roman" w:hAnsi="Times New Roman" w:cs="Times New Roman"/>
                <w:b/>
                <w:bCs/>
                <w:color w:val="000000"/>
                <w:sz w:val="20"/>
                <w:szCs w:val="20"/>
                <w:lang w:val="en-US" w:eastAsia="it-IT"/>
              </w:rPr>
              <w:t xml:space="preserve">SE  </w:t>
            </w:r>
            <w:r w:rsidRPr="00E85E1A">
              <w:rPr>
                <w:rFonts w:ascii="Times New Roman" w:eastAsia="Times New Roman" w:hAnsi="Times New Roman" w:cs="Times New Roman"/>
                <w:b/>
                <w:bCs/>
                <w:i/>
                <w:iCs/>
                <w:color w:val="000000"/>
                <w:sz w:val="20"/>
                <w:szCs w:val="20"/>
                <w:lang w:val="en-US" w:eastAsia="it-IT"/>
              </w:rPr>
              <w:t xml:space="preserve"> t</w:t>
            </w:r>
            <w:r w:rsidRPr="00E85E1A">
              <w:rPr>
                <w:rFonts w:ascii="Times New Roman" w:eastAsia="Times New Roman" w:hAnsi="Times New Roman" w:cs="Times New Roman"/>
                <w:b/>
                <w:bCs/>
                <w:color w:val="000000"/>
                <w:sz w:val="20"/>
                <w:szCs w:val="20"/>
                <w:lang w:val="en-US" w:eastAsia="it-IT"/>
              </w:rPr>
              <w:t xml:space="preserve">-value   </w:t>
            </w:r>
            <w:r w:rsidRPr="00E85E1A">
              <w:rPr>
                <w:rFonts w:ascii="Times New Roman" w:eastAsia="Times New Roman" w:hAnsi="Times New Roman" w:cs="Times New Roman"/>
                <w:b/>
                <w:bCs/>
                <w:i/>
                <w:iCs/>
                <w:color w:val="000000"/>
                <w:sz w:val="20"/>
                <w:szCs w:val="20"/>
                <w:lang w:val="en-US" w:eastAsia="it-IT"/>
              </w:rPr>
              <w:t>P-</w:t>
            </w:r>
            <w:r w:rsidRPr="00E85E1A">
              <w:rPr>
                <w:rFonts w:ascii="Times New Roman" w:eastAsia="Times New Roman" w:hAnsi="Times New Roman" w:cs="Times New Roman"/>
                <w:b/>
                <w:bCs/>
                <w:iCs/>
                <w:color w:val="000000"/>
                <w:sz w:val="20"/>
                <w:szCs w:val="20"/>
                <w:lang w:val="en-US" w:eastAsia="it-IT"/>
              </w:rPr>
              <w:t>value</w:t>
            </w:r>
          </w:p>
        </w:tc>
      </w:tr>
      <w:tr w:rsidR="00EA6DCB" w:rsidRPr="00E61502" w14:paraId="4301E9C7" w14:textId="77777777" w:rsidTr="001E0603">
        <w:trPr>
          <w:trHeight w:val="284"/>
        </w:trPr>
        <w:tc>
          <w:tcPr>
            <w:tcW w:w="5612" w:type="dxa"/>
            <w:gridSpan w:val="5"/>
            <w:tcBorders>
              <w:top w:val="single" w:sz="4" w:space="0" w:color="auto"/>
              <w:left w:val="nil"/>
              <w:bottom w:val="single" w:sz="4" w:space="0" w:color="auto"/>
              <w:right w:val="nil"/>
            </w:tcBorders>
            <w:shd w:val="clear" w:color="auto" w:fill="auto"/>
            <w:noWrap/>
            <w:vAlign w:val="center"/>
            <w:hideMark/>
          </w:tcPr>
          <w:p w14:paraId="49E3CB7A" w14:textId="002CC144"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 xml:space="preserve">Between status within </w:t>
            </w:r>
            <w:r w:rsidR="008C49F1">
              <w:rPr>
                <w:rFonts w:ascii="Times New Roman" w:eastAsia="Times New Roman" w:hAnsi="Times New Roman" w:cs="Times New Roman"/>
                <w:i/>
                <w:iCs/>
                <w:color w:val="000000"/>
                <w:sz w:val="20"/>
                <w:szCs w:val="20"/>
                <w:lang w:val="en-US" w:eastAsia="it-IT"/>
              </w:rPr>
              <w:t>acclimation</w:t>
            </w:r>
            <w:r w:rsidR="008C49F1" w:rsidRPr="00E85E1A">
              <w:rPr>
                <w:rFonts w:ascii="Times New Roman" w:eastAsia="Times New Roman" w:hAnsi="Times New Roman" w:cs="Times New Roman"/>
                <w:i/>
                <w:iCs/>
                <w:color w:val="000000"/>
                <w:sz w:val="20"/>
                <w:szCs w:val="20"/>
                <w:lang w:val="en-US" w:eastAsia="it-IT"/>
              </w:rPr>
              <w:t xml:space="preserve"> </w:t>
            </w:r>
            <w:r w:rsidRPr="00E85E1A">
              <w:rPr>
                <w:rFonts w:ascii="Times New Roman" w:eastAsia="Times New Roman" w:hAnsi="Times New Roman" w:cs="Times New Roman"/>
                <w:i/>
                <w:iCs/>
                <w:color w:val="000000"/>
                <w:sz w:val="20"/>
                <w:szCs w:val="20"/>
                <w:lang w:val="en-US" w:eastAsia="it-IT"/>
              </w:rPr>
              <w:t>temperature</w:t>
            </w:r>
          </w:p>
        </w:tc>
      </w:tr>
      <w:tr w:rsidR="00EA6DCB" w:rsidRPr="00E85E1A" w14:paraId="29C22C7E"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3B7244B2"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U.18 - C.18 == 0   0.05489    0.29347   0.187   0.8516    </w:t>
            </w:r>
          </w:p>
        </w:tc>
      </w:tr>
      <w:tr w:rsidR="00EA6DCB" w:rsidRPr="00E85E1A" w14:paraId="22555F9B"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1931B0B9"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R.18 - C.18 == 0    0.34235    0.27018   1.267   0.2564    </w:t>
            </w:r>
          </w:p>
        </w:tc>
      </w:tr>
      <w:tr w:rsidR="00EA6DCB" w:rsidRPr="00E85E1A" w14:paraId="2E92A703"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40419234"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R.18 - U.18 == 0   0.28746    0.27294   1.053   0.3372    </w:t>
            </w:r>
          </w:p>
        </w:tc>
      </w:tr>
      <w:tr w:rsidR="00EA6DCB" w:rsidRPr="00E85E1A" w14:paraId="583031F5"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4B1DFAED"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U.24 - C.24 == 0   0.69985    0.29165   2.400   0.0246 *  </w:t>
            </w:r>
          </w:p>
        </w:tc>
      </w:tr>
      <w:tr w:rsidR="00EA6DCB" w:rsidRPr="00E85E1A" w14:paraId="3C8B8B5C"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4BF9785E"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R.24 - C.24 == 0    0.24466    0.26681   0.917   0.3848    </w:t>
            </w:r>
          </w:p>
        </w:tc>
      </w:tr>
      <w:tr w:rsidR="00EA6DCB" w:rsidRPr="00E85E1A" w14:paraId="2BEBB89A"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506E20C3"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R.24 - U.24 == 0  -0.45519    0.27707  -1.643   0.1369    </w:t>
            </w:r>
          </w:p>
        </w:tc>
      </w:tr>
      <w:tr w:rsidR="00EA6DCB" w:rsidRPr="00E61502" w14:paraId="125AFADB" w14:textId="77777777" w:rsidTr="001E0603">
        <w:trPr>
          <w:trHeight w:val="284"/>
        </w:trPr>
        <w:tc>
          <w:tcPr>
            <w:tcW w:w="5612" w:type="dxa"/>
            <w:gridSpan w:val="5"/>
            <w:tcBorders>
              <w:top w:val="single" w:sz="4" w:space="0" w:color="auto"/>
              <w:left w:val="nil"/>
              <w:bottom w:val="single" w:sz="4" w:space="0" w:color="auto"/>
              <w:right w:val="nil"/>
            </w:tcBorders>
            <w:shd w:val="clear" w:color="auto" w:fill="auto"/>
            <w:noWrap/>
            <w:vAlign w:val="center"/>
            <w:hideMark/>
          </w:tcPr>
          <w:p w14:paraId="0D15A4AB" w14:textId="4FFF0633"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 xml:space="preserve">Between </w:t>
            </w:r>
            <w:r w:rsidR="008C49F1">
              <w:rPr>
                <w:rFonts w:ascii="Times New Roman" w:eastAsia="Times New Roman" w:hAnsi="Times New Roman" w:cs="Times New Roman"/>
                <w:i/>
                <w:iCs/>
                <w:color w:val="000000"/>
                <w:sz w:val="20"/>
                <w:szCs w:val="20"/>
                <w:lang w:val="en-US" w:eastAsia="it-IT"/>
              </w:rPr>
              <w:t>acclimation</w:t>
            </w:r>
            <w:r w:rsidR="008C49F1" w:rsidRPr="00E85E1A">
              <w:rPr>
                <w:rFonts w:ascii="Times New Roman" w:eastAsia="Times New Roman" w:hAnsi="Times New Roman" w:cs="Times New Roman"/>
                <w:i/>
                <w:iCs/>
                <w:color w:val="000000"/>
                <w:sz w:val="20"/>
                <w:szCs w:val="20"/>
                <w:lang w:val="en-US" w:eastAsia="it-IT"/>
              </w:rPr>
              <w:t xml:space="preserve"> </w:t>
            </w:r>
            <w:r w:rsidRPr="00E85E1A">
              <w:rPr>
                <w:rFonts w:ascii="Times New Roman" w:eastAsia="Times New Roman" w:hAnsi="Times New Roman" w:cs="Times New Roman"/>
                <w:i/>
                <w:iCs/>
                <w:color w:val="000000"/>
                <w:sz w:val="20"/>
                <w:szCs w:val="20"/>
                <w:lang w:val="en-US" w:eastAsia="it-IT"/>
              </w:rPr>
              <w:t>temperatures within status</w:t>
            </w:r>
          </w:p>
        </w:tc>
      </w:tr>
      <w:tr w:rsidR="00EA6DCB" w:rsidRPr="00E85E1A" w14:paraId="5907A6E7"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47566904"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C.24 - C.18 == 0    2.28944    0.27573   8.303  &lt; 2e-16 ***</w:t>
            </w:r>
          </w:p>
        </w:tc>
      </w:tr>
      <w:tr w:rsidR="00EA6DCB" w:rsidRPr="00E85E1A" w14:paraId="6ED22770"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159ACDB4"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U.24 - U.18 == 0  2.93440    0.29480   9.954  &lt; 2e-16 ***</w:t>
            </w:r>
          </w:p>
        </w:tc>
      </w:tr>
      <w:tr w:rsidR="00EA6DCB" w:rsidRPr="00E85E1A" w14:paraId="2131DDF6"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0F3FE49C"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R.24 - R.18 == 0    2.19175    0.25368   8.640  &lt; 2e-16 ***</w:t>
            </w:r>
          </w:p>
        </w:tc>
      </w:tr>
      <w:tr w:rsidR="00EA6DCB" w:rsidRPr="00E61502" w14:paraId="1B599F95" w14:textId="77777777" w:rsidTr="001E0603">
        <w:trPr>
          <w:trHeight w:val="284"/>
        </w:trPr>
        <w:tc>
          <w:tcPr>
            <w:tcW w:w="5612" w:type="dxa"/>
            <w:gridSpan w:val="5"/>
            <w:tcBorders>
              <w:top w:val="single" w:sz="4" w:space="0" w:color="auto"/>
              <w:left w:val="nil"/>
              <w:bottom w:val="single" w:sz="4" w:space="0" w:color="auto"/>
              <w:right w:val="nil"/>
            </w:tcBorders>
            <w:shd w:val="clear" w:color="auto" w:fill="auto"/>
            <w:noWrap/>
            <w:vAlign w:val="center"/>
            <w:hideMark/>
          </w:tcPr>
          <w:p w14:paraId="111CDD11" w14:textId="059DAAB9"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 xml:space="preserve">Between status and </w:t>
            </w:r>
            <w:r w:rsidR="008C49F1">
              <w:rPr>
                <w:rFonts w:ascii="Times New Roman" w:eastAsia="Times New Roman" w:hAnsi="Times New Roman" w:cs="Times New Roman"/>
                <w:i/>
                <w:iCs/>
                <w:color w:val="000000"/>
                <w:sz w:val="20"/>
                <w:szCs w:val="20"/>
                <w:lang w:val="en-US" w:eastAsia="it-IT"/>
              </w:rPr>
              <w:t>acclimation</w:t>
            </w:r>
            <w:r w:rsidR="008C49F1" w:rsidRPr="00E85E1A">
              <w:rPr>
                <w:rFonts w:ascii="Times New Roman" w:eastAsia="Times New Roman" w:hAnsi="Times New Roman" w:cs="Times New Roman"/>
                <w:i/>
                <w:iCs/>
                <w:color w:val="000000"/>
                <w:sz w:val="20"/>
                <w:szCs w:val="20"/>
                <w:lang w:val="en-US" w:eastAsia="it-IT"/>
              </w:rPr>
              <w:t xml:space="preserve"> </w:t>
            </w:r>
            <w:r w:rsidRPr="00E85E1A">
              <w:rPr>
                <w:rFonts w:ascii="Times New Roman" w:eastAsia="Times New Roman" w:hAnsi="Times New Roman" w:cs="Times New Roman"/>
                <w:i/>
                <w:iCs/>
                <w:color w:val="000000"/>
                <w:sz w:val="20"/>
                <w:szCs w:val="20"/>
                <w:lang w:val="en-US" w:eastAsia="it-IT"/>
              </w:rPr>
              <w:t>temperatures</w:t>
            </w:r>
          </w:p>
        </w:tc>
      </w:tr>
      <w:tr w:rsidR="00EA6DCB" w:rsidRPr="00E85E1A" w14:paraId="70C7B589"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584BD8C4"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U.24 - C.18 == 0   2.98929    0.29225  10.229  &lt; 2e-16 ***</w:t>
            </w:r>
          </w:p>
        </w:tc>
      </w:tr>
      <w:tr w:rsidR="00EA6DCB" w:rsidRPr="00E85E1A" w14:paraId="77097F19"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388C3CE9"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R.24 - C.18 == 0    2.53410    0.26713   9.486  &lt; 2e-16 ***</w:t>
            </w:r>
          </w:p>
        </w:tc>
      </w:tr>
      <w:tr w:rsidR="00EA6DCB" w:rsidRPr="00E85E1A" w14:paraId="24B693C0"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425DD4B9"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C.24 - U.18 == 0   2.23455    0.29282   7.631 4.37e-14 ***</w:t>
            </w:r>
          </w:p>
        </w:tc>
      </w:tr>
      <w:tr w:rsidR="00EA6DCB" w:rsidRPr="00E85E1A" w14:paraId="708ECE1B"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0B4EFEBA"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R.24 - U.18 == 0   2.47921    0.27774   8.927  &lt; 2e-16 ***</w:t>
            </w:r>
          </w:p>
        </w:tc>
      </w:tr>
      <w:tr w:rsidR="00EA6DCB" w:rsidRPr="00E85E1A" w14:paraId="74066F42"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3185C5EA"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C.24 - R.18 == 0    1.94709    0.26953   7.224 8.42e-13 ***</w:t>
            </w:r>
          </w:p>
        </w:tc>
      </w:tr>
      <w:tr w:rsidR="00EA6DCB" w:rsidRPr="00E85E1A" w14:paraId="2D02D902" w14:textId="77777777" w:rsidTr="001E0603">
        <w:trPr>
          <w:trHeight w:val="284"/>
        </w:trPr>
        <w:tc>
          <w:tcPr>
            <w:tcW w:w="4852" w:type="dxa"/>
            <w:tcBorders>
              <w:top w:val="nil"/>
              <w:left w:val="nil"/>
              <w:bottom w:val="nil"/>
              <w:right w:val="nil"/>
            </w:tcBorders>
            <w:shd w:val="clear" w:color="auto" w:fill="auto"/>
            <w:noWrap/>
            <w:vAlign w:val="center"/>
            <w:hideMark/>
          </w:tcPr>
          <w:p w14:paraId="35E71B3B"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U.24 - R.18 == 0   2.64694    0.27289   9.700  &lt; 2e-16 ***</w:t>
            </w:r>
          </w:p>
        </w:tc>
        <w:tc>
          <w:tcPr>
            <w:tcW w:w="190" w:type="dxa"/>
            <w:tcBorders>
              <w:top w:val="nil"/>
              <w:left w:val="nil"/>
              <w:bottom w:val="single" w:sz="4" w:space="0" w:color="auto"/>
              <w:right w:val="nil"/>
            </w:tcBorders>
            <w:shd w:val="clear" w:color="auto" w:fill="auto"/>
            <w:noWrap/>
            <w:vAlign w:val="center"/>
            <w:hideMark/>
          </w:tcPr>
          <w:p w14:paraId="7E0C81C5"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w:t>
            </w:r>
          </w:p>
        </w:tc>
        <w:tc>
          <w:tcPr>
            <w:tcW w:w="190" w:type="dxa"/>
            <w:tcBorders>
              <w:top w:val="nil"/>
              <w:left w:val="nil"/>
              <w:bottom w:val="single" w:sz="4" w:space="0" w:color="auto"/>
              <w:right w:val="nil"/>
            </w:tcBorders>
            <w:shd w:val="clear" w:color="auto" w:fill="auto"/>
            <w:noWrap/>
            <w:vAlign w:val="center"/>
            <w:hideMark/>
          </w:tcPr>
          <w:p w14:paraId="40DB4C84"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w:t>
            </w:r>
          </w:p>
        </w:tc>
        <w:tc>
          <w:tcPr>
            <w:tcW w:w="190" w:type="dxa"/>
            <w:tcBorders>
              <w:top w:val="nil"/>
              <w:left w:val="nil"/>
              <w:bottom w:val="single" w:sz="4" w:space="0" w:color="auto"/>
              <w:right w:val="nil"/>
            </w:tcBorders>
            <w:shd w:val="clear" w:color="auto" w:fill="auto"/>
            <w:noWrap/>
            <w:vAlign w:val="center"/>
            <w:hideMark/>
          </w:tcPr>
          <w:p w14:paraId="381337CC"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w:t>
            </w:r>
          </w:p>
        </w:tc>
        <w:tc>
          <w:tcPr>
            <w:tcW w:w="190" w:type="dxa"/>
            <w:tcBorders>
              <w:top w:val="nil"/>
              <w:left w:val="nil"/>
              <w:bottom w:val="single" w:sz="4" w:space="0" w:color="auto"/>
              <w:right w:val="nil"/>
            </w:tcBorders>
            <w:shd w:val="clear" w:color="auto" w:fill="auto"/>
            <w:noWrap/>
            <w:vAlign w:val="center"/>
            <w:hideMark/>
          </w:tcPr>
          <w:p w14:paraId="545070C3"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w:t>
            </w:r>
          </w:p>
        </w:tc>
      </w:tr>
      <w:tr w:rsidR="00EA6DCB" w:rsidRPr="00E85E1A" w14:paraId="3A8320E9" w14:textId="77777777" w:rsidTr="001E0603">
        <w:trPr>
          <w:trHeight w:val="284"/>
        </w:trPr>
        <w:tc>
          <w:tcPr>
            <w:tcW w:w="5612" w:type="dxa"/>
            <w:gridSpan w:val="5"/>
            <w:tcBorders>
              <w:top w:val="single" w:sz="8" w:space="0" w:color="auto"/>
              <w:left w:val="nil"/>
              <w:bottom w:val="single" w:sz="8" w:space="0" w:color="auto"/>
              <w:right w:val="nil"/>
            </w:tcBorders>
            <w:shd w:val="clear" w:color="auto" w:fill="auto"/>
            <w:noWrap/>
            <w:vAlign w:val="center"/>
            <w:hideMark/>
          </w:tcPr>
          <w:p w14:paraId="614BF858"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e) Chill coma</w:t>
            </w:r>
          </w:p>
        </w:tc>
      </w:tr>
      <w:tr w:rsidR="00135D2D" w:rsidRPr="00E61502" w14:paraId="2FE3F4B7" w14:textId="77777777" w:rsidTr="001E0603">
        <w:trPr>
          <w:trHeight w:val="284"/>
        </w:trPr>
        <w:tc>
          <w:tcPr>
            <w:tcW w:w="5612" w:type="dxa"/>
            <w:gridSpan w:val="5"/>
            <w:tcBorders>
              <w:top w:val="single" w:sz="8" w:space="0" w:color="auto"/>
              <w:left w:val="nil"/>
              <w:bottom w:val="single" w:sz="4" w:space="0" w:color="auto"/>
              <w:right w:val="nil"/>
            </w:tcBorders>
            <w:shd w:val="clear" w:color="auto" w:fill="auto"/>
            <w:noWrap/>
            <w:vAlign w:val="center"/>
            <w:hideMark/>
          </w:tcPr>
          <w:p w14:paraId="5392556C" w14:textId="2C234E93" w:rsidR="00135D2D" w:rsidRPr="00E85E1A" w:rsidRDefault="00135D2D" w:rsidP="00135D2D">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 xml:space="preserve">                                    Estimate</w:t>
            </w:r>
            <w:r>
              <w:rPr>
                <w:rFonts w:ascii="Times New Roman" w:eastAsia="Times New Roman" w:hAnsi="Times New Roman" w:cs="Times New Roman"/>
                <w:b/>
                <w:bCs/>
                <w:color w:val="000000"/>
                <w:sz w:val="20"/>
                <w:szCs w:val="20"/>
                <w:lang w:val="en-US" w:eastAsia="it-IT"/>
              </w:rPr>
              <w:t xml:space="preserve">  </w:t>
            </w:r>
            <w:r w:rsidRPr="00E85E1A">
              <w:rPr>
                <w:rFonts w:ascii="Times New Roman" w:eastAsia="Times New Roman" w:hAnsi="Times New Roman" w:cs="Times New Roman"/>
                <w:b/>
                <w:bCs/>
                <w:color w:val="000000"/>
                <w:sz w:val="20"/>
                <w:szCs w:val="20"/>
                <w:lang w:val="en-US" w:eastAsia="it-IT"/>
              </w:rPr>
              <w:t xml:space="preserve">SE  </w:t>
            </w:r>
            <w:r w:rsidRPr="00E85E1A">
              <w:rPr>
                <w:rFonts w:ascii="Times New Roman" w:eastAsia="Times New Roman" w:hAnsi="Times New Roman" w:cs="Times New Roman"/>
                <w:b/>
                <w:bCs/>
                <w:i/>
                <w:iCs/>
                <w:color w:val="000000"/>
                <w:sz w:val="20"/>
                <w:szCs w:val="20"/>
                <w:lang w:val="en-US" w:eastAsia="it-IT"/>
              </w:rPr>
              <w:t xml:space="preserve"> t</w:t>
            </w:r>
            <w:r w:rsidRPr="00E85E1A">
              <w:rPr>
                <w:rFonts w:ascii="Times New Roman" w:eastAsia="Times New Roman" w:hAnsi="Times New Roman" w:cs="Times New Roman"/>
                <w:b/>
                <w:bCs/>
                <w:color w:val="000000"/>
                <w:sz w:val="20"/>
                <w:szCs w:val="20"/>
                <w:lang w:val="en-US" w:eastAsia="it-IT"/>
              </w:rPr>
              <w:t xml:space="preserve">-value   </w:t>
            </w:r>
            <w:r w:rsidRPr="00E85E1A">
              <w:rPr>
                <w:rFonts w:ascii="Times New Roman" w:eastAsia="Times New Roman" w:hAnsi="Times New Roman" w:cs="Times New Roman"/>
                <w:b/>
                <w:bCs/>
                <w:i/>
                <w:iCs/>
                <w:color w:val="000000"/>
                <w:sz w:val="20"/>
                <w:szCs w:val="20"/>
                <w:lang w:val="en-US" w:eastAsia="it-IT"/>
              </w:rPr>
              <w:t>P-</w:t>
            </w:r>
            <w:r w:rsidRPr="00E85E1A">
              <w:rPr>
                <w:rFonts w:ascii="Times New Roman" w:eastAsia="Times New Roman" w:hAnsi="Times New Roman" w:cs="Times New Roman"/>
                <w:b/>
                <w:bCs/>
                <w:iCs/>
                <w:color w:val="000000"/>
                <w:sz w:val="20"/>
                <w:szCs w:val="20"/>
                <w:lang w:val="en-US" w:eastAsia="it-IT"/>
              </w:rPr>
              <w:t>value</w:t>
            </w:r>
          </w:p>
        </w:tc>
      </w:tr>
      <w:tr w:rsidR="00EA6DCB" w:rsidRPr="00E61502" w14:paraId="61D31944" w14:textId="77777777" w:rsidTr="001E0603">
        <w:trPr>
          <w:trHeight w:val="284"/>
        </w:trPr>
        <w:tc>
          <w:tcPr>
            <w:tcW w:w="5612" w:type="dxa"/>
            <w:gridSpan w:val="5"/>
            <w:tcBorders>
              <w:top w:val="single" w:sz="4" w:space="0" w:color="auto"/>
              <w:left w:val="nil"/>
              <w:bottom w:val="single" w:sz="4" w:space="0" w:color="auto"/>
              <w:right w:val="nil"/>
            </w:tcBorders>
            <w:shd w:val="clear" w:color="auto" w:fill="auto"/>
            <w:noWrap/>
            <w:vAlign w:val="center"/>
            <w:hideMark/>
          </w:tcPr>
          <w:p w14:paraId="572FDA35" w14:textId="0CAB350E"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 xml:space="preserve">Between status within </w:t>
            </w:r>
            <w:r w:rsidR="008C49F1">
              <w:rPr>
                <w:rFonts w:ascii="Times New Roman" w:eastAsia="Times New Roman" w:hAnsi="Times New Roman" w:cs="Times New Roman"/>
                <w:i/>
                <w:iCs/>
                <w:color w:val="000000"/>
                <w:sz w:val="20"/>
                <w:szCs w:val="20"/>
                <w:lang w:val="en-US" w:eastAsia="it-IT"/>
              </w:rPr>
              <w:t>acclimation</w:t>
            </w:r>
            <w:r w:rsidR="008C49F1" w:rsidRPr="00E85E1A">
              <w:rPr>
                <w:rFonts w:ascii="Times New Roman" w:eastAsia="Times New Roman" w:hAnsi="Times New Roman" w:cs="Times New Roman"/>
                <w:i/>
                <w:iCs/>
                <w:color w:val="000000"/>
                <w:sz w:val="20"/>
                <w:szCs w:val="20"/>
                <w:lang w:val="en-US" w:eastAsia="it-IT"/>
              </w:rPr>
              <w:t xml:space="preserve"> </w:t>
            </w:r>
            <w:r w:rsidRPr="00E85E1A">
              <w:rPr>
                <w:rFonts w:ascii="Times New Roman" w:eastAsia="Times New Roman" w:hAnsi="Times New Roman" w:cs="Times New Roman"/>
                <w:i/>
                <w:iCs/>
                <w:color w:val="000000"/>
                <w:sz w:val="20"/>
                <w:szCs w:val="20"/>
                <w:lang w:val="en-US" w:eastAsia="it-IT"/>
              </w:rPr>
              <w:t>temperature</w:t>
            </w:r>
          </w:p>
        </w:tc>
      </w:tr>
      <w:tr w:rsidR="00EA6DCB" w:rsidRPr="00E85E1A" w14:paraId="2DAB839C"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7A7D22C3"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U.18 - C.18 == 0    0.2625     0.3288   0.798 0.490033    </w:t>
            </w:r>
          </w:p>
        </w:tc>
      </w:tr>
      <w:tr w:rsidR="00EA6DCB" w:rsidRPr="00E85E1A" w14:paraId="0CA8C9E8"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27E4B963"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R.18 - C.18 == 0    -0.1236     0.3027  -0.408 0.683078    </w:t>
            </w:r>
          </w:p>
        </w:tc>
      </w:tr>
      <w:tr w:rsidR="00EA6DCB" w:rsidRPr="00E85E1A" w14:paraId="0E4FC9DF"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425692F0"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R.18 - U.18 == 0   -0.3861     0.3058  -1.262 0.281970    </w:t>
            </w:r>
          </w:p>
        </w:tc>
      </w:tr>
      <w:tr w:rsidR="00EA6DCB" w:rsidRPr="00E85E1A" w14:paraId="6F77F768"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26002AD5"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U.24 - C.24 == 0    1.4041     0.3268   4.297 4.33e-05 ***</w:t>
            </w:r>
          </w:p>
        </w:tc>
      </w:tr>
      <w:tr w:rsidR="00EA6DCB" w:rsidRPr="00E85E1A" w14:paraId="0F2548FE"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685B3C4D"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R.24 - C.24 == 0     1.0733     0.2990   3.590 0.000620 ***</w:t>
            </w:r>
          </w:p>
        </w:tc>
      </w:tr>
      <w:tr w:rsidR="00EA6DCB" w:rsidRPr="00E85E1A" w14:paraId="26EEA273"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246DE4C8"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R.24 - U.24 == 0   -0.3308     0.3105  -1.066 0.358264    </w:t>
            </w:r>
          </w:p>
        </w:tc>
      </w:tr>
      <w:tr w:rsidR="00EA6DCB" w:rsidRPr="00E61502" w14:paraId="0907B37F" w14:textId="77777777" w:rsidTr="001E0603">
        <w:trPr>
          <w:trHeight w:val="284"/>
        </w:trPr>
        <w:tc>
          <w:tcPr>
            <w:tcW w:w="5612" w:type="dxa"/>
            <w:gridSpan w:val="5"/>
            <w:tcBorders>
              <w:top w:val="single" w:sz="4" w:space="0" w:color="auto"/>
              <w:left w:val="nil"/>
              <w:bottom w:val="single" w:sz="4" w:space="0" w:color="auto"/>
              <w:right w:val="nil"/>
            </w:tcBorders>
            <w:shd w:val="clear" w:color="auto" w:fill="auto"/>
            <w:noWrap/>
            <w:vAlign w:val="center"/>
            <w:hideMark/>
          </w:tcPr>
          <w:p w14:paraId="2BDAEECB" w14:textId="1F1F1641"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 xml:space="preserve">Between </w:t>
            </w:r>
            <w:r w:rsidR="008C49F1">
              <w:rPr>
                <w:rFonts w:ascii="Times New Roman" w:eastAsia="Times New Roman" w:hAnsi="Times New Roman" w:cs="Times New Roman"/>
                <w:i/>
                <w:iCs/>
                <w:color w:val="000000"/>
                <w:sz w:val="20"/>
                <w:szCs w:val="20"/>
                <w:lang w:val="en-US" w:eastAsia="it-IT"/>
              </w:rPr>
              <w:t>acclimation</w:t>
            </w:r>
            <w:r w:rsidR="008C49F1" w:rsidRPr="00E85E1A">
              <w:rPr>
                <w:rFonts w:ascii="Times New Roman" w:eastAsia="Times New Roman" w:hAnsi="Times New Roman" w:cs="Times New Roman"/>
                <w:i/>
                <w:iCs/>
                <w:color w:val="000000"/>
                <w:sz w:val="20"/>
                <w:szCs w:val="20"/>
                <w:lang w:val="en-US" w:eastAsia="it-IT"/>
              </w:rPr>
              <w:t xml:space="preserve"> </w:t>
            </w:r>
            <w:r w:rsidRPr="00E85E1A">
              <w:rPr>
                <w:rFonts w:ascii="Times New Roman" w:eastAsia="Times New Roman" w:hAnsi="Times New Roman" w:cs="Times New Roman"/>
                <w:i/>
                <w:iCs/>
                <w:color w:val="000000"/>
                <w:sz w:val="20"/>
                <w:szCs w:val="20"/>
                <w:lang w:val="en-US" w:eastAsia="it-IT"/>
              </w:rPr>
              <w:t>temperatures within status</w:t>
            </w:r>
          </w:p>
        </w:tc>
      </w:tr>
      <w:tr w:rsidR="00EA6DCB" w:rsidRPr="00E85E1A" w14:paraId="7F99E774"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077DC923"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lastRenderedPageBreak/>
              <w:t xml:space="preserve">C.24 - C.18 == 0     0.4070     0.3090   1.317 0.281599    </w:t>
            </w:r>
          </w:p>
        </w:tc>
      </w:tr>
      <w:tr w:rsidR="00EA6DCB" w:rsidRPr="00E85E1A" w14:paraId="1E02F24F"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4E513FA1"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U.24 - U.18 == 0   1.5486     0.3303   4.688 8.27e-06 ***</w:t>
            </w:r>
          </w:p>
        </w:tc>
      </w:tr>
      <w:tr w:rsidR="00EA6DCB" w:rsidRPr="00E85E1A" w14:paraId="662B2936"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72168CF9"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R.24 - R.18 == 0     1.6039     0.2843   5.642 1.26e-07 ***</w:t>
            </w:r>
          </w:p>
        </w:tc>
      </w:tr>
      <w:tr w:rsidR="00EA6DCB" w:rsidRPr="00E61502" w14:paraId="3C263B77" w14:textId="77777777" w:rsidTr="001E0603">
        <w:trPr>
          <w:trHeight w:val="284"/>
        </w:trPr>
        <w:tc>
          <w:tcPr>
            <w:tcW w:w="5612" w:type="dxa"/>
            <w:gridSpan w:val="5"/>
            <w:tcBorders>
              <w:top w:val="single" w:sz="4" w:space="0" w:color="auto"/>
              <w:left w:val="nil"/>
              <w:bottom w:val="single" w:sz="4" w:space="0" w:color="auto"/>
              <w:right w:val="nil"/>
            </w:tcBorders>
            <w:shd w:val="clear" w:color="auto" w:fill="auto"/>
            <w:noWrap/>
            <w:vAlign w:val="center"/>
            <w:hideMark/>
          </w:tcPr>
          <w:p w14:paraId="20D8E718" w14:textId="06A58FFD"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 xml:space="preserve">Between status and </w:t>
            </w:r>
            <w:r w:rsidR="008C49F1">
              <w:rPr>
                <w:rFonts w:ascii="Times New Roman" w:eastAsia="Times New Roman" w:hAnsi="Times New Roman" w:cs="Times New Roman"/>
                <w:i/>
                <w:iCs/>
                <w:color w:val="000000"/>
                <w:sz w:val="20"/>
                <w:szCs w:val="20"/>
                <w:lang w:val="en-US" w:eastAsia="it-IT"/>
              </w:rPr>
              <w:t>acclimation</w:t>
            </w:r>
            <w:r w:rsidR="008C49F1" w:rsidRPr="00E85E1A">
              <w:rPr>
                <w:rFonts w:ascii="Times New Roman" w:eastAsia="Times New Roman" w:hAnsi="Times New Roman" w:cs="Times New Roman"/>
                <w:i/>
                <w:iCs/>
                <w:color w:val="000000"/>
                <w:sz w:val="20"/>
                <w:szCs w:val="20"/>
                <w:lang w:val="en-US" w:eastAsia="it-IT"/>
              </w:rPr>
              <w:t xml:space="preserve"> </w:t>
            </w:r>
            <w:r w:rsidRPr="00E85E1A">
              <w:rPr>
                <w:rFonts w:ascii="Times New Roman" w:eastAsia="Times New Roman" w:hAnsi="Times New Roman" w:cs="Times New Roman"/>
                <w:i/>
                <w:iCs/>
                <w:color w:val="000000"/>
                <w:sz w:val="20"/>
                <w:szCs w:val="20"/>
                <w:lang w:val="en-US" w:eastAsia="it-IT"/>
              </w:rPr>
              <w:t>temperatures</w:t>
            </w:r>
          </w:p>
        </w:tc>
      </w:tr>
      <w:tr w:rsidR="00EA6DCB" w:rsidRPr="00E85E1A" w14:paraId="7C9160E5"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21C42377"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U.24 - C.18 == 0    1.8111     0.3275   5.531 1.59e-07 ***</w:t>
            </w:r>
          </w:p>
        </w:tc>
      </w:tr>
      <w:tr w:rsidR="00EA6DCB" w:rsidRPr="00E85E1A" w14:paraId="44CC70A0"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703F3B22"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R.24 - C.18 == 0     1.4803     0.2993   4.946 2.85e-06 ***</w:t>
            </w:r>
          </w:p>
        </w:tc>
      </w:tr>
      <w:tr w:rsidR="00EA6DCB" w:rsidRPr="00E85E1A" w14:paraId="73491EB1"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72098BE7"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C.24 - U.18 == 0    0.1445     0.3281   0.440 0.683078    </w:t>
            </w:r>
          </w:p>
        </w:tc>
      </w:tr>
      <w:tr w:rsidR="00EA6DCB" w:rsidRPr="00E85E1A" w14:paraId="35A3FCFE"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572B5D37"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R.24 - U.18 == 0    1.2178     0.3112   3.913 0.000195 ***</w:t>
            </w:r>
          </w:p>
        </w:tc>
      </w:tr>
      <w:tr w:rsidR="00EA6DCB" w:rsidRPr="00E85E1A" w14:paraId="3E94A2A5" w14:textId="77777777" w:rsidTr="001E0603">
        <w:trPr>
          <w:trHeight w:val="284"/>
        </w:trPr>
        <w:tc>
          <w:tcPr>
            <w:tcW w:w="5612" w:type="dxa"/>
            <w:gridSpan w:val="5"/>
            <w:tcBorders>
              <w:top w:val="nil"/>
              <w:left w:val="nil"/>
              <w:bottom w:val="nil"/>
              <w:right w:val="nil"/>
            </w:tcBorders>
            <w:shd w:val="clear" w:color="auto" w:fill="auto"/>
            <w:noWrap/>
            <w:vAlign w:val="center"/>
            <w:hideMark/>
          </w:tcPr>
          <w:p w14:paraId="6F2D7955"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C.24 - R.18 == 0     0.5306     0.3020   1.757 0.131568    </w:t>
            </w:r>
          </w:p>
        </w:tc>
      </w:tr>
      <w:tr w:rsidR="00EA6DCB" w:rsidRPr="00E85E1A" w14:paraId="4A128AC2" w14:textId="77777777" w:rsidTr="001E0603">
        <w:trPr>
          <w:trHeight w:val="284"/>
        </w:trPr>
        <w:tc>
          <w:tcPr>
            <w:tcW w:w="5612" w:type="dxa"/>
            <w:gridSpan w:val="5"/>
            <w:tcBorders>
              <w:top w:val="nil"/>
              <w:left w:val="nil"/>
              <w:bottom w:val="single" w:sz="8" w:space="0" w:color="auto"/>
              <w:right w:val="nil"/>
            </w:tcBorders>
            <w:shd w:val="clear" w:color="auto" w:fill="auto"/>
            <w:noWrap/>
            <w:vAlign w:val="center"/>
            <w:hideMark/>
          </w:tcPr>
          <w:p w14:paraId="67307C04"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U.24 - R.18 == 0    1.9347     0.3058   6.327 3.74e-09 ***</w:t>
            </w:r>
          </w:p>
        </w:tc>
      </w:tr>
    </w:tbl>
    <w:p w14:paraId="4461FE22" w14:textId="77777777" w:rsidR="00EA6DCB" w:rsidRPr="00E85E1A" w:rsidRDefault="00EA6DCB" w:rsidP="00EA6DCB">
      <w:pPr>
        <w:rPr>
          <w:rFonts w:ascii="Times New Roman" w:hAnsi="Times New Roman" w:cs="Times New Roman"/>
          <w:b/>
          <w:sz w:val="24"/>
          <w:szCs w:val="24"/>
          <w:lang w:val="en-US"/>
        </w:rPr>
      </w:pPr>
    </w:p>
    <w:p w14:paraId="7E5F2707" w14:textId="77777777" w:rsidR="00EA6DCB" w:rsidRPr="00E85E1A" w:rsidRDefault="00EA6DCB" w:rsidP="00EA6DCB">
      <w:pPr>
        <w:rPr>
          <w:rFonts w:ascii="Times New Roman" w:hAnsi="Times New Roman" w:cs="Times New Roman"/>
          <w:b/>
          <w:sz w:val="24"/>
          <w:szCs w:val="24"/>
          <w:lang w:val="en-US"/>
        </w:rPr>
      </w:pPr>
    </w:p>
    <w:p w14:paraId="23693F17" w14:textId="77777777" w:rsidR="00EA6DCB" w:rsidRPr="00E85E1A" w:rsidRDefault="00EA6DCB" w:rsidP="00EA6DCB">
      <w:pPr>
        <w:rPr>
          <w:rFonts w:ascii="Times New Roman" w:hAnsi="Times New Roman" w:cs="Times New Roman"/>
          <w:b/>
          <w:sz w:val="24"/>
          <w:szCs w:val="24"/>
          <w:lang w:val="en-US"/>
        </w:rPr>
      </w:pPr>
    </w:p>
    <w:p w14:paraId="17A61F76" w14:textId="77777777" w:rsidR="00EA6DCB" w:rsidRPr="00E85E1A" w:rsidRDefault="00EA6DCB" w:rsidP="00EA6DCB">
      <w:pPr>
        <w:rPr>
          <w:rFonts w:ascii="Times New Roman" w:hAnsi="Times New Roman" w:cs="Times New Roman"/>
          <w:b/>
          <w:sz w:val="24"/>
          <w:szCs w:val="24"/>
          <w:lang w:val="en-US"/>
        </w:rPr>
      </w:pPr>
    </w:p>
    <w:p w14:paraId="5B11BDFE" w14:textId="77777777" w:rsidR="00EA6DCB" w:rsidRPr="00E85E1A" w:rsidRDefault="00EA6DCB" w:rsidP="00EA6DCB">
      <w:pPr>
        <w:rPr>
          <w:rFonts w:ascii="Times New Roman" w:hAnsi="Times New Roman" w:cs="Times New Roman"/>
          <w:b/>
          <w:sz w:val="24"/>
          <w:szCs w:val="24"/>
          <w:lang w:val="en-US"/>
        </w:rPr>
      </w:pPr>
      <w:r w:rsidRPr="00E85E1A">
        <w:rPr>
          <w:rFonts w:ascii="Times New Roman" w:hAnsi="Times New Roman" w:cs="Times New Roman"/>
          <w:b/>
          <w:sz w:val="24"/>
          <w:szCs w:val="24"/>
          <w:lang w:val="en-US"/>
        </w:rPr>
        <w:br w:type="page"/>
      </w:r>
    </w:p>
    <w:p w14:paraId="52B2A817" w14:textId="1F26CCD5" w:rsidR="00EA6DCB" w:rsidRPr="00E85E1A" w:rsidRDefault="00EA6DCB" w:rsidP="00EA6DCB">
      <w:pPr>
        <w:jc w:val="both"/>
        <w:rPr>
          <w:rFonts w:ascii="Times New Roman" w:hAnsi="Times New Roman" w:cs="Times New Roman"/>
          <w:sz w:val="24"/>
          <w:szCs w:val="24"/>
          <w:lang w:val="en-US"/>
        </w:rPr>
      </w:pPr>
      <w:r>
        <w:rPr>
          <w:rFonts w:ascii="Times New Roman" w:hAnsi="Times New Roman" w:cs="Times New Roman"/>
          <w:b/>
          <w:sz w:val="24"/>
          <w:szCs w:val="24"/>
          <w:lang w:val="en-US"/>
        </w:rPr>
        <w:lastRenderedPageBreak/>
        <w:t>Table S6</w:t>
      </w:r>
      <w:r w:rsidRPr="00E85E1A">
        <w:rPr>
          <w:rFonts w:ascii="Times New Roman" w:hAnsi="Times New Roman" w:cs="Times New Roman"/>
          <w:b/>
          <w:sz w:val="24"/>
          <w:szCs w:val="24"/>
          <w:lang w:val="en-US"/>
        </w:rPr>
        <w:t>.</w:t>
      </w:r>
      <w:r w:rsidRPr="00E85E1A">
        <w:rPr>
          <w:rFonts w:ascii="Times New Roman" w:hAnsi="Times New Roman" w:cs="Times New Roman"/>
          <w:sz w:val="24"/>
          <w:szCs w:val="24"/>
          <w:lang w:val="en-US"/>
        </w:rPr>
        <w:t xml:space="preserve"> Results of multiple pair-wise comparisons using Tukey’s test for </w:t>
      </w:r>
      <w:r w:rsidR="00135D2D" w:rsidRPr="00E61502">
        <w:rPr>
          <w:rFonts w:ascii="Times New Roman" w:eastAsia="Times New Roman" w:hAnsi="Times New Roman" w:cs="Times New Roman"/>
          <w:sz w:val="24"/>
          <w:szCs w:val="24"/>
          <w:lang w:val="en-US" w:eastAsia="it-IT"/>
        </w:rPr>
        <w:t>upper (</w:t>
      </w:r>
      <w:r w:rsidR="00135D2D" w:rsidRPr="00E61502">
        <w:rPr>
          <w:rFonts w:ascii="Times New Roman" w:hAnsi="Times New Roman" w:cs="Times New Roman"/>
          <w:sz w:val="24"/>
          <w:szCs w:val="24"/>
          <w:lang w:val="en-US"/>
        </w:rPr>
        <w:t xml:space="preserve">a-c) </w:t>
      </w:r>
      <w:r w:rsidR="00135D2D" w:rsidRPr="00E61502">
        <w:rPr>
          <w:rFonts w:ascii="Times New Roman" w:eastAsia="Times New Roman" w:hAnsi="Times New Roman" w:cs="Times New Roman"/>
          <w:sz w:val="24"/>
          <w:szCs w:val="24"/>
          <w:lang w:val="en-US" w:eastAsia="it-IT"/>
        </w:rPr>
        <w:t>and lower (</w:t>
      </w:r>
      <w:r w:rsidR="00135D2D" w:rsidRPr="00E61502">
        <w:rPr>
          <w:rFonts w:ascii="Times New Roman" w:hAnsi="Times New Roman" w:cs="Times New Roman"/>
          <w:sz w:val="24"/>
          <w:szCs w:val="24"/>
          <w:lang w:val="en-US"/>
        </w:rPr>
        <w:t xml:space="preserve">d-e) </w:t>
      </w:r>
      <w:r w:rsidR="00135D2D" w:rsidRPr="00E61502">
        <w:rPr>
          <w:rFonts w:ascii="Times New Roman" w:eastAsia="Times New Roman" w:hAnsi="Times New Roman" w:cs="Times New Roman"/>
          <w:sz w:val="24"/>
          <w:szCs w:val="24"/>
          <w:lang w:val="en-US" w:eastAsia="it-IT"/>
        </w:rPr>
        <w:t>physiological thermal tolerance limits</w:t>
      </w:r>
      <w:r w:rsidR="00135D2D" w:rsidRPr="00E61502">
        <w:rPr>
          <w:rFonts w:ascii="Times New Roman" w:hAnsi="Times New Roman" w:cs="Times New Roman"/>
          <w:sz w:val="24"/>
          <w:szCs w:val="24"/>
          <w:lang w:val="en-US"/>
        </w:rPr>
        <w:t xml:space="preserve"> (CT</w:t>
      </w:r>
      <w:r w:rsidR="00135D2D" w:rsidRPr="00E61502">
        <w:rPr>
          <w:rFonts w:ascii="Times New Roman" w:hAnsi="Times New Roman" w:cs="Times New Roman"/>
          <w:sz w:val="24"/>
          <w:szCs w:val="24"/>
          <w:vertAlign w:val="subscript"/>
          <w:lang w:val="en-US"/>
        </w:rPr>
        <w:t>max</w:t>
      </w:r>
      <w:r w:rsidR="00135D2D" w:rsidRPr="00E61502">
        <w:rPr>
          <w:rFonts w:ascii="Times New Roman" w:hAnsi="Times New Roman" w:cs="Times New Roman"/>
          <w:sz w:val="24"/>
          <w:szCs w:val="24"/>
          <w:lang w:val="en-US"/>
        </w:rPr>
        <w:t xml:space="preserve"> and CT</w:t>
      </w:r>
      <w:r w:rsidR="00135D2D" w:rsidRPr="00E61502">
        <w:rPr>
          <w:rFonts w:ascii="Times New Roman" w:hAnsi="Times New Roman" w:cs="Times New Roman"/>
          <w:sz w:val="24"/>
          <w:szCs w:val="24"/>
          <w:vertAlign w:val="subscript"/>
          <w:lang w:val="en-US"/>
        </w:rPr>
        <w:t>min</w:t>
      </w:r>
      <w:r w:rsidR="00135D2D" w:rsidRPr="00E61502">
        <w:rPr>
          <w:rFonts w:ascii="Times New Roman" w:hAnsi="Times New Roman" w:cs="Times New Roman"/>
          <w:sz w:val="24"/>
          <w:szCs w:val="24"/>
          <w:lang w:val="en-US"/>
        </w:rPr>
        <w:t>, respectively)</w:t>
      </w:r>
      <w:r w:rsidRPr="00E85E1A">
        <w:rPr>
          <w:rFonts w:ascii="Times New Roman" w:hAnsi="Times New Roman" w:cs="Times New Roman"/>
          <w:sz w:val="24"/>
          <w:szCs w:val="24"/>
          <w:lang w:val="en-US"/>
        </w:rPr>
        <w:t xml:space="preserve"> between </w:t>
      </w:r>
      <w:r w:rsidR="00135D2D">
        <w:rPr>
          <w:rFonts w:ascii="Times New Roman" w:hAnsi="Times New Roman" w:cs="Times New Roman"/>
          <w:sz w:val="24"/>
          <w:szCs w:val="24"/>
          <w:lang w:val="en-US"/>
        </w:rPr>
        <w:t xml:space="preserve">studied </w:t>
      </w:r>
      <w:r w:rsidRPr="00E85E1A">
        <w:rPr>
          <w:rFonts w:ascii="Times New Roman" w:hAnsi="Times New Roman" w:cs="Times New Roman"/>
          <w:sz w:val="24"/>
          <w:szCs w:val="24"/>
          <w:lang w:val="en-US"/>
        </w:rPr>
        <w:t xml:space="preserve">species of the genus </w:t>
      </w:r>
      <w:r w:rsidRPr="00E85E1A">
        <w:rPr>
          <w:rFonts w:ascii="Times New Roman" w:hAnsi="Times New Roman" w:cs="Times New Roman"/>
          <w:i/>
          <w:sz w:val="24"/>
          <w:szCs w:val="24"/>
          <w:lang w:val="en-US"/>
        </w:rPr>
        <w:t>Ophryotrocha</w:t>
      </w:r>
      <w:r w:rsidRPr="00E85E1A">
        <w:rPr>
          <w:rFonts w:ascii="Times New Roman" w:hAnsi="Times New Roman" w:cs="Times New Roman"/>
          <w:sz w:val="24"/>
          <w:szCs w:val="24"/>
          <w:lang w:val="en-US"/>
        </w:rPr>
        <w:t xml:space="preserve"> following exposure to 18 and 24 °C. Estimate, standard error (SE), </w:t>
      </w:r>
      <w:r w:rsidRPr="00E85E1A">
        <w:rPr>
          <w:rFonts w:ascii="Times New Roman" w:hAnsi="Times New Roman" w:cs="Times New Roman"/>
          <w:i/>
          <w:sz w:val="24"/>
          <w:szCs w:val="24"/>
          <w:lang w:val="en-US"/>
        </w:rPr>
        <w:t>t</w:t>
      </w:r>
      <w:r w:rsidRPr="00E85E1A">
        <w:rPr>
          <w:rFonts w:ascii="Times New Roman" w:hAnsi="Times New Roman" w:cs="Times New Roman"/>
          <w:sz w:val="24"/>
          <w:szCs w:val="24"/>
          <w:lang w:val="en-US"/>
        </w:rPr>
        <w:t xml:space="preserve">-value, and </w:t>
      </w:r>
      <w:r w:rsidRPr="00E85E1A">
        <w:rPr>
          <w:rFonts w:ascii="Times New Roman" w:hAnsi="Times New Roman" w:cs="Times New Roman"/>
          <w:i/>
          <w:sz w:val="24"/>
          <w:szCs w:val="24"/>
          <w:lang w:val="en-US"/>
        </w:rPr>
        <w:t>P</w:t>
      </w:r>
      <w:r w:rsidRPr="00E85E1A">
        <w:rPr>
          <w:rFonts w:ascii="Times New Roman" w:hAnsi="Times New Roman" w:cs="Times New Roman"/>
          <w:sz w:val="24"/>
          <w:szCs w:val="24"/>
          <w:lang w:val="en-US"/>
        </w:rPr>
        <w:t>-value (significance level</w:t>
      </w:r>
      <w:r w:rsidR="002F2E9D">
        <w:rPr>
          <w:rFonts w:ascii="Times New Roman" w:hAnsi="Times New Roman" w:cs="Times New Roman"/>
          <w:sz w:val="24"/>
          <w:szCs w:val="24"/>
          <w:lang w:val="en-US"/>
        </w:rPr>
        <w:t>;</w:t>
      </w:r>
      <w:r w:rsidRPr="00E85E1A">
        <w:rPr>
          <w:rFonts w:ascii="Times New Roman" w:hAnsi="Times New Roman" w:cs="Times New Roman"/>
          <w:sz w:val="24"/>
          <w:szCs w:val="24"/>
          <w:lang w:val="en-US"/>
        </w:rPr>
        <w:t xml:space="preserve"> </w:t>
      </w:r>
      <w:r w:rsidR="002F2E9D" w:rsidRPr="002F2E9D">
        <w:rPr>
          <w:rFonts w:ascii="Times New Roman" w:hAnsi="Times New Roman" w:cs="Times New Roman"/>
          <w:i/>
          <w:sz w:val="24"/>
          <w:szCs w:val="24"/>
          <w:lang w:val="en-US"/>
        </w:rPr>
        <w:t>P</w:t>
      </w:r>
      <w:r w:rsidR="002F2E9D">
        <w:rPr>
          <w:rFonts w:ascii="Times New Roman" w:hAnsi="Times New Roman" w:cs="Times New Roman"/>
          <w:sz w:val="24"/>
          <w:szCs w:val="24"/>
          <w:lang w:val="en-US"/>
        </w:rPr>
        <w:t xml:space="preserve"> </w:t>
      </w:r>
      <w:r w:rsidRPr="00E85E1A">
        <w:rPr>
          <w:rFonts w:ascii="Times New Roman" w:hAnsi="Times New Roman" w:cs="Times New Roman"/>
          <w:sz w:val="24"/>
          <w:szCs w:val="24"/>
          <w:lang w:val="en-US"/>
        </w:rPr>
        <w:t xml:space="preserve">= 0.05) adjusted with </w:t>
      </w:r>
      <w:proofErr w:type="spellStart"/>
      <w:r w:rsidRPr="00E85E1A">
        <w:rPr>
          <w:rFonts w:ascii="Times New Roman" w:hAnsi="Times New Roman" w:cs="Times New Roman"/>
          <w:sz w:val="24"/>
          <w:szCs w:val="24"/>
          <w:lang w:val="en-US"/>
        </w:rPr>
        <w:t>Benjamini</w:t>
      </w:r>
      <w:proofErr w:type="spellEnd"/>
      <w:r w:rsidR="00135D2D">
        <w:rPr>
          <w:rFonts w:ascii="Times New Roman" w:hAnsi="Times New Roman" w:cs="Times New Roman"/>
          <w:sz w:val="24"/>
          <w:szCs w:val="24"/>
          <w:lang w:val="en-US"/>
        </w:rPr>
        <w:t>-</w:t>
      </w:r>
      <w:r w:rsidRPr="00E85E1A">
        <w:rPr>
          <w:rFonts w:ascii="Times New Roman" w:hAnsi="Times New Roman" w:cs="Times New Roman"/>
          <w:sz w:val="24"/>
          <w:szCs w:val="24"/>
          <w:lang w:val="en-US"/>
        </w:rPr>
        <w:t>Hochberg correction are provided</w:t>
      </w:r>
    </w:p>
    <w:tbl>
      <w:tblPr>
        <w:tblW w:w="6841" w:type="dxa"/>
        <w:tblCellMar>
          <w:left w:w="70" w:type="dxa"/>
          <w:right w:w="70" w:type="dxa"/>
        </w:tblCellMar>
        <w:tblLook w:val="04A0" w:firstRow="1" w:lastRow="0" w:firstColumn="1" w:lastColumn="0" w:noHBand="0" w:noVBand="1"/>
      </w:tblPr>
      <w:tblGrid>
        <w:gridCol w:w="6461"/>
        <w:gridCol w:w="190"/>
        <w:gridCol w:w="190"/>
      </w:tblGrid>
      <w:tr w:rsidR="00EA6DCB" w:rsidRPr="00E85E1A" w14:paraId="0B4D4908" w14:textId="77777777" w:rsidTr="001E0603">
        <w:trPr>
          <w:trHeight w:val="284"/>
        </w:trPr>
        <w:tc>
          <w:tcPr>
            <w:tcW w:w="6841" w:type="dxa"/>
            <w:gridSpan w:val="3"/>
            <w:tcBorders>
              <w:top w:val="nil"/>
              <w:left w:val="nil"/>
              <w:bottom w:val="single" w:sz="8" w:space="0" w:color="auto"/>
              <w:right w:val="nil"/>
            </w:tcBorders>
            <w:shd w:val="clear" w:color="auto" w:fill="auto"/>
            <w:noWrap/>
            <w:vAlign w:val="center"/>
            <w:hideMark/>
          </w:tcPr>
          <w:p w14:paraId="2AE76CFF"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CT</w:t>
            </w:r>
            <w:r w:rsidRPr="00E85E1A">
              <w:rPr>
                <w:rFonts w:ascii="Times New Roman" w:eastAsia="Times New Roman" w:hAnsi="Times New Roman" w:cs="Times New Roman"/>
                <w:b/>
                <w:bCs/>
                <w:color w:val="000000"/>
                <w:sz w:val="20"/>
                <w:szCs w:val="20"/>
                <w:vertAlign w:val="subscript"/>
                <w:lang w:val="en-US" w:eastAsia="it-IT"/>
              </w:rPr>
              <w:t>max</w:t>
            </w:r>
          </w:p>
        </w:tc>
      </w:tr>
      <w:tr w:rsidR="00EA6DCB" w:rsidRPr="00E61502" w14:paraId="675AA3B1" w14:textId="77777777" w:rsidTr="001E0603">
        <w:trPr>
          <w:trHeight w:val="284"/>
        </w:trPr>
        <w:tc>
          <w:tcPr>
            <w:tcW w:w="6841" w:type="dxa"/>
            <w:gridSpan w:val="3"/>
            <w:tcBorders>
              <w:top w:val="single" w:sz="8" w:space="0" w:color="auto"/>
              <w:left w:val="nil"/>
              <w:bottom w:val="single" w:sz="8" w:space="0" w:color="auto"/>
              <w:right w:val="nil"/>
            </w:tcBorders>
            <w:shd w:val="clear" w:color="auto" w:fill="auto"/>
            <w:noWrap/>
            <w:vAlign w:val="center"/>
            <w:hideMark/>
          </w:tcPr>
          <w:p w14:paraId="2EF77BF1"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a) Loss of locomotion control</w:t>
            </w:r>
          </w:p>
        </w:tc>
      </w:tr>
      <w:tr w:rsidR="00EA6DCB" w:rsidRPr="00E61502" w14:paraId="7F8E2152" w14:textId="77777777" w:rsidTr="001E0603">
        <w:trPr>
          <w:trHeight w:val="284"/>
        </w:trPr>
        <w:tc>
          <w:tcPr>
            <w:tcW w:w="6841" w:type="dxa"/>
            <w:gridSpan w:val="3"/>
            <w:tcBorders>
              <w:top w:val="single" w:sz="8" w:space="0" w:color="auto"/>
              <w:left w:val="nil"/>
              <w:bottom w:val="single" w:sz="4" w:space="0" w:color="auto"/>
              <w:right w:val="nil"/>
            </w:tcBorders>
            <w:shd w:val="clear" w:color="auto" w:fill="auto"/>
            <w:noWrap/>
            <w:vAlign w:val="center"/>
            <w:hideMark/>
          </w:tcPr>
          <w:p w14:paraId="1B46A0A9" w14:textId="429B42F2"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 xml:space="preserve">                                                           Estimate           SE</w:t>
            </w:r>
            <w:r w:rsidR="00135D2D">
              <w:rPr>
                <w:rFonts w:ascii="Times New Roman" w:eastAsia="Times New Roman" w:hAnsi="Times New Roman" w:cs="Times New Roman"/>
                <w:b/>
                <w:bCs/>
                <w:color w:val="000000"/>
                <w:sz w:val="20"/>
                <w:szCs w:val="20"/>
                <w:lang w:val="en-US" w:eastAsia="it-IT"/>
              </w:rPr>
              <w:t xml:space="preserve">  </w:t>
            </w:r>
            <w:r w:rsidRPr="00E85E1A">
              <w:rPr>
                <w:rFonts w:ascii="Times New Roman" w:eastAsia="Times New Roman" w:hAnsi="Times New Roman" w:cs="Times New Roman"/>
                <w:b/>
                <w:bCs/>
                <w:color w:val="000000"/>
                <w:sz w:val="20"/>
                <w:szCs w:val="20"/>
                <w:lang w:val="en-US" w:eastAsia="it-IT"/>
              </w:rPr>
              <w:t xml:space="preserve">     </w:t>
            </w:r>
            <w:r w:rsidRPr="00E85E1A">
              <w:rPr>
                <w:rFonts w:ascii="Times New Roman" w:eastAsia="Times New Roman" w:hAnsi="Times New Roman" w:cs="Times New Roman"/>
                <w:b/>
                <w:bCs/>
                <w:i/>
                <w:color w:val="000000"/>
                <w:sz w:val="20"/>
                <w:szCs w:val="20"/>
                <w:lang w:val="en-US" w:eastAsia="it-IT"/>
              </w:rPr>
              <w:t>t</w:t>
            </w:r>
            <w:r w:rsidRPr="00E85E1A">
              <w:rPr>
                <w:rFonts w:ascii="Times New Roman" w:eastAsia="Times New Roman" w:hAnsi="Times New Roman" w:cs="Times New Roman"/>
                <w:b/>
                <w:bCs/>
                <w:color w:val="000000"/>
                <w:sz w:val="20"/>
                <w:szCs w:val="20"/>
                <w:lang w:val="en-US" w:eastAsia="it-IT"/>
              </w:rPr>
              <w:t xml:space="preserve">-value   </w:t>
            </w:r>
            <w:r w:rsidRPr="00E85E1A">
              <w:rPr>
                <w:rFonts w:ascii="Times New Roman" w:eastAsia="Times New Roman" w:hAnsi="Times New Roman" w:cs="Times New Roman"/>
                <w:b/>
                <w:bCs/>
                <w:i/>
                <w:iCs/>
                <w:color w:val="000000"/>
                <w:sz w:val="20"/>
                <w:szCs w:val="20"/>
                <w:lang w:val="en-US" w:eastAsia="it-IT"/>
              </w:rPr>
              <w:t>P-</w:t>
            </w:r>
            <w:r w:rsidRPr="00E85E1A">
              <w:rPr>
                <w:rFonts w:ascii="Times New Roman" w:eastAsia="Times New Roman" w:hAnsi="Times New Roman" w:cs="Times New Roman"/>
                <w:b/>
                <w:bCs/>
                <w:iCs/>
                <w:color w:val="000000"/>
                <w:sz w:val="20"/>
                <w:szCs w:val="20"/>
                <w:lang w:val="en-US" w:eastAsia="it-IT"/>
              </w:rPr>
              <w:t>value</w:t>
            </w:r>
          </w:p>
        </w:tc>
      </w:tr>
      <w:tr w:rsidR="00EA6DCB" w:rsidRPr="00E61502" w14:paraId="3DE78274" w14:textId="77777777" w:rsidTr="001E0603">
        <w:trPr>
          <w:trHeight w:val="284"/>
        </w:trPr>
        <w:tc>
          <w:tcPr>
            <w:tcW w:w="6461" w:type="dxa"/>
            <w:tcBorders>
              <w:top w:val="single" w:sz="4" w:space="0" w:color="auto"/>
              <w:left w:val="nil"/>
              <w:bottom w:val="single" w:sz="4" w:space="0" w:color="auto"/>
              <w:right w:val="nil"/>
            </w:tcBorders>
            <w:shd w:val="clear" w:color="auto" w:fill="auto"/>
            <w:noWrap/>
            <w:vAlign w:val="center"/>
            <w:hideMark/>
          </w:tcPr>
          <w:p w14:paraId="0AA15442" w14:textId="18917E42"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 xml:space="preserve">Between </w:t>
            </w:r>
            <w:r w:rsidR="008C49F1">
              <w:rPr>
                <w:rFonts w:ascii="Times New Roman" w:eastAsia="Times New Roman" w:hAnsi="Times New Roman" w:cs="Times New Roman"/>
                <w:i/>
                <w:iCs/>
                <w:color w:val="000000"/>
                <w:sz w:val="20"/>
                <w:szCs w:val="20"/>
                <w:lang w:val="en-US" w:eastAsia="it-IT"/>
              </w:rPr>
              <w:t>acclimation</w:t>
            </w:r>
            <w:r w:rsidR="008C49F1" w:rsidRPr="00E85E1A">
              <w:rPr>
                <w:rFonts w:ascii="Times New Roman" w:eastAsia="Times New Roman" w:hAnsi="Times New Roman" w:cs="Times New Roman"/>
                <w:i/>
                <w:iCs/>
                <w:color w:val="000000"/>
                <w:sz w:val="20"/>
                <w:szCs w:val="20"/>
                <w:lang w:val="en-US" w:eastAsia="it-IT"/>
              </w:rPr>
              <w:t xml:space="preserve"> </w:t>
            </w:r>
            <w:r w:rsidRPr="00E85E1A">
              <w:rPr>
                <w:rFonts w:ascii="Times New Roman" w:eastAsia="Times New Roman" w:hAnsi="Times New Roman" w:cs="Times New Roman"/>
                <w:i/>
                <w:iCs/>
                <w:color w:val="000000"/>
                <w:sz w:val="20"/>
                <w:szCs w:val="20"/>
                <w:lang w:val="en-US" w:eastAsia="it-IT"/>
              </w:rPr>
              <w:t>temperatures within species</w:t>
            </w:r>
          </w:p>
        </w:tc>
        <w:tc>
          <w:tcPr>
            <w:tcW w:w="190" w:type="dxa"/>
            <w:tcBorders>
              <w:top w:val="nil"/>
              <w:left w:val="nil"/>
              <w:bottom w:val="single" w:sz="4" w:space="0" w:color="auto"/>
              <w:right w:val="nil"/>
            </w:tcBorders>
            <w:shd w:val="clear" w:color="auto" w:fill="auto"/>
            <w:noWrap/>
            <w:vAlign w:val="center"/>
            <w:hideMark/>
          </w:tcPr>
          <w:p w14:paraId="6A2A190D"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w:t>
            </w:r>
          </w:p>
        </w:tc>
        <w:tc>
          <w:tcPr>
            <w:tcW w:w="190" w:type="dxa"/>
            <w:tcBorders>
              <w:top w:val="nil"/>
              <w:left w:val="nil"/>
              <w:bottom w:val="single" w:sz="4" w:space="0" w:color="auto"/>
              <w:right w:val="nil"/>
            </w:tcBorders>
            <w:shd w:val="clear" w:color="auto" w:fill="auto"/>
            <w:noWrap/>
            <w:vAlign w:val="center"/>
            <w:hideMark/>
          </w:tcPr>
          <w:p w14:paraId="6C1006F3"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w:t>
            </w:r>
          </w:p>
        </w:tc>
      </w:tr>
      <w:tr w:rsidR="00EA6DCB" w:rsidRPr="00E85E1A" w14:paraId="72285876"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75845E73"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labronica.24 - O. labronica.18 == 0  1.537091   0.250857   6.127 1.31e-09 ***</w:t>
            </w:r>
          </w:p>
        </w:tc>
      </w:tr>
      <w:tr w:rsidR="00EA6DCB" w:rsidRPr="00E85E1A" w14:paraId="143641E9"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0D69C48"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japonica.24 - O. japonica.18 == 0    3.280218   0.250429  13.098  &lt; 2e-16 ***</w:t>
            </w:r>
          </w:p>
        </w:tc>
      </w:tr>
      <w:tr w:rsidR="00EA6DCB" w:rsidRPr="00E61502" w14:paraId="7C13DBA4"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008B53A0"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O. adherens.24 - O. adherens.18 == 0    5.279855   0.289039  18.267  &lt; 2e-16 ***</w:t>
            </w:r>
          </w:p>
        </w:tc>
      </w:tr>
      <w:tr w:rsidR="00EA6DCB" w:rsidRPr="00E61502" w14:paraId="041D190E"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20DE1D77"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val="fr-FR" w:eastAsia="it-IT"/>
              </w:rPr>
            </w:pPr>
            <w:r w:rsidRPr="00C35BBA">
              <w:rPr>
                <w:rFonts w:ascii="Times New Roman" w:eastAsia="Times New Roman" w:hAnsi="Times New Roman" w:cs="Times New Roman"/>
                <w:color w:val="000000"/>
                <w:sz w:val="20"/>
                <w:szCs w:val="20"/>
                <w:lang w:val="fr-FR" w:eastAsia="it-IT"/>
              </w:rPr>
              <w:t>O. puerilis.24 - O. puerilis.18 == 0    3.194782   0.250429  12.757  &lt; 2e-16 ***</w:t>
            </w:r>
          </w:p>
        </w:tc>
      </w:tr>
      <w:tr w:rsidR="00EA6DCB" w:rsidRPr="00E85E1A" w14:paraId="7CB99E45"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6B56D1C0"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O. hartmanni.24 - O. hartmanni.18 == 0  3.017946   0.321314   9.393  &lt; 2e-16 ***</w:t>
            </w:r>
          </w:p>
        </w:tc>
      </w:tr>
      <w:tr w:rsidR="00EA6DCB" w:rsidRPr="00E85E1A" w14:paraId="40E4E893"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77F9B014"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diadema.24 - O. diadema.18 == 0      2.047248   0.290022   7.059 2.59e-12 ***</w:t>
            </w:r>
          </w:p>
        </w:tc>
      </w:tr>
      <w:tr w:rsidR="00EA6DCB" w:rsidRPr="00E85E1A" w14:paraId="2F9CFC06"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28BB2C3E"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robusta.24 - O. robusta.18 == 0      2.874510   0.251120  11.447  &lt; 2e-16 ***</w:t>
            </w:r>
          </w:p>
        </w:tc>
      </w:tr>
      <w:tr w:rsidR="00EA6DCB" w:rsidRPr="00E61502" w14:paraId="441401EC" w14:textId="77777777" w:rsidTr="001E0603">
        <w:trPr>
          <w:trHeight w:val="284"/>
        </w:trPr>
        <w:tc>
          <w:tcPr>
            <w:tcW w:w="6841" w:type="dxa"/>
            <w:gridSpan w:val="3"/>
            <w:tcBorders>
              <w:top w:val="single" w:sz="4" w:space="0" w:color="auto"/>
              <w:left w:val="nil"/>
              <w:bottom w:val="single" w:sz="4" w:space="0" w:color="auto"/>
              <w:right w:val="nil"/>
            </w:tcBorders>
            <w:shd w:val="clear" w:color="auto" w:fill="auto"/>
            <w:noWrap/>
            <w:vAlign w:val="center"/>
            <w:hideMark/>
          </w:tcPr>
          <w:p w14:paraId="347D402E" w14:textId="20A556F0"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 xml:space="preserve">Between species within </w:t>
            </w:r>
            <w:r w:rsidR="008C49F1">
              <w:rPr>
                <w:rFonts w:ascii="Times New Roman" w:eastAsia="Times New Roman" w:hAnsi="Times New Roman" w:cs="Times New Roman"/>
                <w:i/>
                <w:iCs/>
                <w:color w:val="000000"/>
                <w:sz w:val="20"/>
                <w:szCs w:val="20"/>
                <w:lang w:val="en-US" w:eastAsia="it-IT"/>
              </w:rPr>
              <w:t>acclimation</w:t>
            </w:r>
            <w:r w:rsidR="008C49F1" w:rsidRPr="00E85E1A">
              <w:rPr>
                <w:rFonts w:ascii="Times New Roman" w:eastAsia="Times New Roman" w:hAnsi="Times New Roman" w:cs="Times New Roman"/>
                <w:i/>
                <w:iCs/>
                <w:color w:val="000000"/>
                <w:sz w:val="20"/>
                <w:szCs w:val="20"/>
                <w:lang w:val="en-US" w:eastAsia="it-IT"/>
              </w:rPr>
              <w:t xml:space="preserve"> </w:t>
            </w:r>
            <w:r w:rsidRPr="00E85E1A">
              <w:rPr>
                <w:rFonts w:ascii="Times New Roman" w:eastAsia="Times New Roman" w:hAnsi="Times New Roman" w:cs="Times New Roman"/>
                <w:i/>
                <w:iCs/>
                <w:color w:val="000000"/>
                <w:sz w:val="20"/>
                <w:szCs w:val="20"/>
                <w:lang w:val="en-US" w:eastAsia="it-IT"/>
              </w:rPr>
              <w:t>temperature</w:t>
            </w:r>
          </w:p>
        </w:tc>
      </w:tr>
      <w:tr w:rsidR="00EA6DCB" w:rsidRPr="00E85E1A" w14:paraId="1B091FAA"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4E9A9313"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japonica.18 - O. labronica.18 == 0  -1.711744   0.260947  -6.560 8.04e-11 ***</w:t>
            </w:r>
          </w:p>
        </w:tc>
      </w:tr>
      <w:tr w:rsidR="00EA6DCB" w:rsidRPr="00E85E1A" w14:paraId="3A77B66B"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4810757A"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adherens.18 - O. labronica.18 == 0  -7.420152   0.271848 -27.295  &lt; 2e-16 ***</w:t>
            </w:r>
          </w:p>
        </w:tc>
      </w:tr>
      <w:tr w:rsidR="00EA6DCB" w:rsidRPr="00E85E1A" w14:paraId="4E803AF7"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D9DEC55"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puerilis.18 - O. labronica.18 == 0  -5.923358   0.352555 -16.801  &lt; 2e-16 ***</w:t>
            </w:r>
          </w:p>
        </w:tc>
      </w:tr>
      <w:tr w:rsidR="00EA6DCB" w:rsidRPr="00E85E1A" w14:paraId="77BE3800"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2862F783"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hartmanni.18 - O. labronica.18 == 0 -7.216906   0.370439 -19.482  &lt; 2e-16 ***</w:t>
            </w:r>
          </w:p>
        </w:tc>
      </w:tr>
      <w:tr w:rsidR="00EA6DCB" w:rsidRPr="00E85E1A" w14:paraId="16352F06"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577748EA"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diadema.18 - O. labronica.18 == 0   -2.725629   0.277326  -9.828  &lt; 2e-16 ***</w:t>
            </w:r>
          </w:p>
        </w:tc>
      </w:tr>
      <w:tr w:rsidR="00EA6DCB" w:rsidRPr="00E85E1A" w14:paraId="38BD1525"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159AFE1"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robusta.18 - O. labronica.18 == 0   -4.046362   0.256835 -15.755  &lt; 2e-16 ***</w:t>
            </w:r>
          </w:p>
        </w:tc>
      </w:tr>
      <w:tr w:rsidR="00EA6DCB" w:rsidRPr="00E85E1A" w14:paraId="781A5399"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48E0EE14"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adherens.18 - O. japonica.18 == 0   -5.708409   0.289196 -19.739  &lt; 2e-16 ***</w:t>
            </w:r>
          </w:p>
        </w:tc>
      </w:tr>
      <w:tr w:rsidR="00EA6DCB" w:rsidRPr="00E85E1A" w14:paraId="738969A9"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250608B9" w14:textId="77777777" w:rsidR="00EA6DCB" w:rsidRPr="002217B5" w:rsidRDefault="00EA6DCB" w:rsidP="001E0603">
            <w:pPr>
              <w:spacing w:after="0" w:line="240" w:lineRule="auto"/>
              <w:rPr>
                <w:rFonts w:ascii="Times New Roman" w:eastAsia="Times New Roman" w:hAnsi="Times New Roman" w:cs="Times New Roman"/>
                <w:color w:val="000000"/>
                <w:sz w:val="20"/>
                <w:szCs w:val="20"/>
                <w:lang w:eastAsia="it-IT"/>
              </w:rPr>
            </w:pPr>
            <w:r w:rsidRPr="002217B5">
              <w:rPr>
                <w:rFonts w:ascii="Times New Roman" w:eastAsia="Times New Roman" w:hAnsi="Times New Roman" w:cs="Times New Roman"/>
                <w:color w:val="000000"/>
                <w:sz w:val="20"/>
                <w:szCs w:val="20"/>
                <w:lang w:eastAsia="it-IT"/>
              </w:rPr>
              <w:t>O. puerilis.18 - O. japonica.18 == 0   -4.211614   0.305035 -13.807  &lt; 2e-16 ***</w:t>
            </w:r>
          </w:p>
        </w:tc>
      </w:tr>
      <w:tr w:rsidR="00EA6DCB" w:rsidRPr="00E85E1A" w14:paraId="26C20ED0"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79A76B08"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hartmanni.18 - O. japonica.18 == 0  -5.505162   0.325765 -16.899  &lt; 2e-16 ***</w:t>
            </w:r>
          </w:p>
        </w:tc>
      </w:tr>
      <w:tr w:rsidR="00EA6DCB" w:rsidRPr="00E85E1A" w14:paraId="26601D8B"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7DBF139B"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O. diadema.18 - O. japonica.18 == 0    -1.013885   0.270573  -3.747 0.000206 ***</w:t>
            </w:r>
          </w:p>
        </w:tc>
      </w:tr>
      <w:tr w:rsidR="00EA6DCB" w:rsidRPr="00E85E1A" w14:paraId="2B3B6744"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505A1744"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robusta.18 - O. japonica.18 == 0    -2.334619   0.250780  -9.309  &lt; 2e-16 ***</w:t>
            </w:r>
          </w:p>
        </w:tc>
      </w:tr>
      <w:tr w:rsidR="00EA6DCB" w:rsidRPr="00E85E1A" w14:paraId="03776980"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20F57432"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O. puerilis.18 - O. adherens.18 == 0    1.496795   0.387179   3.866 0.000131 ***</w:t>
            </w:r>
          </w:p>
        </w:tc>
      </w:tr>
      <w:tr w:rsidR="00EA6DCB" w:rsidRPr="00E85E1A" w14:paraId="69007BAA"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71703FB"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diadema.18 - O. adherens.18 == 0     4.694523   0.302921  15.498  &lt; 2e-16 ***</w:t>
            </w:r>
          </w:p>
        </w:tc>
      </w:tr>
      <w:tr w:rsidR="00EA6DCB" w:rsidRPr="00E85E1A" w14:paraId="3B35265F"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52950D89"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robusta.18 - O. adherens.18 == 0     3.373790   0.283851  11.886  &lt; 2e-16 ***</w:t>
            </w:r>
          </w:p>
        </w:tc>
      </w:tr>
      <w:tr w:rsidR="00EA6DCB" w:rsidRPr="00E85E1A" w14:paraId="0EBE8E32"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010DF00B"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hartmanni.18 - O. adherens.18 == 0   0.203247   0.403461   0.504 0.635378    </w:t>
            </w:r>
          </w:p>
        </w:tc>
      </w:tr>
      <w:tr w:rsidR="00EA6DCB" w:rsidRPr="00E85E1A" w14:paraId="2687EC7E"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3F61D07C"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hartmanni.18 - O. puerilis.18 == 0  -1.293548   0.275773  -4.691 3.40e-06 ***</w:t>
            </w:r>
          </w:p>
        </w:tc>
      </w:tr>
      <w:tr w:rsidR="00EA6DCB" w:rsidRPr="00E85E1A" w14:paraId="579E4803"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47886BD9"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diadema.18 - O. puerilis.18 == 0     3.197729   0.328314   9.740  &lt; 2e-16 ***</w:t>
            </w:r>
          </w:p>
        </w:tc>
      </w:tr>
      <w:tr w:rsidR="00EA6DCB" w:rsidRPr="00E85E1A" w14:paraId="45E409D5"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6E3D6F4F"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robusta.18 - O. puerilis.18 == 0     1.876995   0.314560   5.967 3.44e-09 ***</w:t>
            </w:r>
          </w:p>
        </w:tc>
      </w:tr>
      <w:tr w:rsidR="00EA6DCB" w:rsidRPr="00E85E1A" w14:paraId="118BD4EA"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585A0C04"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diadema.18 - O. hartmanni.18 == 0    4.491277   0.347625  12.920  &lt; 2e-16 ***</w:t>
            </w:r>
          </w:p>
        </w:tc>
      </w:tr>
      <w:tr w:rsidR="00EA6DCB" w:rsidRPr="00E85E1A" w14:paraId="433AB38F"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3C73D838"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robusta.18 - O. hartmanni.18 == 0    3.170543   0.334653   9.474  &lt; 2e-16 ***</w:t>
            </w:r>
          </w:p>
        </w:tc>
      </w:tr>
      <w:tr w:rsidR="00EA6DCB" w:rsidRPr="00E85E1A" w14:paraId="3BDED09B"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3E075F46"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robusta.18 - O. diadema.18 == 0     -1.320733   0.270343  -4.885 1.32e-06 ***</w:t>
            </w:r>
          </w:p>
        </w:tc>
      </w:tr>
      <w:tr w:rsidR="00EA6DCB" w:rsidRPr="00E85E1A" w14:paraId="7FF28227"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6DF58B6B"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japonica.24 - O. labronica.24 == 0   0.031383   0.254699   0.123 0.911958    </w:t>
            </w:r>
          </w:p>
        </w:tc>
      </w:tr>
      <w:tr w:rsidR="00EA6DCB" w:rsidRPr="00E85E1A" w14:paraId="3729BD81"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577FCCB"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adherens.24 - O. labronica.24 == 0  -3.677389   0.273259 -13.458  &lt; 2e-16 ***</w:t>
            </w:r>
          </w:p>
        </w:tc>
      </w:tr>
      <w:tr w:rsidR="00EA6DCB" w:rsidRPr="00E85E1A" w14:paraId="6098FEF3"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5757DBD2"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puerilis.24 - O. labronica.24 == 0  -4.265667   0.346908 -12.296  &lt; 2e-16 ***</w:t>
            </w:r>
          </w:p>
        </w:tc>
      </w:tr>
      <w:tr w:rsidR="00EA6DCB" w:rsidRPr="00E85E1A" w14:paraId="1A2A4D45"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68798D30"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puerilis.24 - O. adherens.24 == 0   -0.588278   0.389390  -1.511 0.138455    </w:t>
            </w:r>
          </w:p>
        </w:tc>
      </w:tr>
      <w:tr w:rsidR="00EA6DCB" w:rsidRPr="00E85E1A" w14:paraId="1A673681"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63E319F2"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hartmanni.24 - O. labronica.24 == 0 -5.736051   0.325832 -17.604  &lt; 2e-16 ***</w:t>
            </w:r>
          </w:p>
        </w:tc>
      </w:tr>
      <w:tr w:rsidR="00EA6DCB" w:rsidRPr="00E85E1A" w14:paraId="6E1391F1"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04A2A153"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diadema.24 - O. labronica.24 == 0   -2.215472   0.271050  -8.174 3.61e-16 ***</w:t>
            </w:r>
          </w:p>
        </w:tc>
      </w:tr>
      <w:tr w:rsidR="00EA6DCB" w:rsidRPr="00E85E1A" w14:paraId="500A75DD"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7FD2AB81"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robusta.24 - O. labronica.24 == 0   -2.708944   0.257636 -10.515  &lt; 2e-16 ***</w:t>
            </w:r>
          </w:p>
        </w:tc>
      </w:tr>
      <w:tr w:rsidR="00EA6DCB" w:rsidRPr="00E85E1A" w14:paraId="2A060878"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3C587ED2"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adherens.24 - O. japonica.24 == 0   -3.708772   0.284087 -13.055  &lt; 2e-16 ***</w:t>
            </w:r>
          </w:p>
        </w:tc>
      </w:tr>
      <w:tr w:rsidR="00EA6DCB" w:rsidRPr="00E85E1A" w14:paraId="729068A2"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447FB6B0" w14:textId="77777777" w:rsidR="00EA6DCB" w:rsidRPr="002217B5" w:rsidRDefault="00EA6DCB" w:rsidP="001E0603">
            <w:pPr>
              <w:spacing w:after="0" w:line="240" w:lineRule="auto"/>
              <w:rPr>
                <w:rFonts w:ascii="Times New Roman" w:eastAsia="Times New Roman" w:hAnsi="Times New Roman" w:cs="Times New Roman"/>
                <w:color w:val="000000"/>
                <w:sz w:val="20"/>
                <w:szCs w:val="20"/>
                <w:lang w:eastAsia="it-IT"/>
              </w:rPr>
            </w:pPr>
            <w:r w:rsidRPr="002217B5">
              <w:rPr>
                <w:rFonts w:ascii="Times New Roman" w:eastAsia="Times New Roman" w:hAnsi="Times New Roman" w:cs="Times New Roman"/>
                <w:color w:val="000000"/>
                <w:sz w:val="20"/>
                <w:szCs w:val="20"/>
                <w:lang w:eastAsia="it-IT"/>
              </w:rPr>
              <w:t>O. puerilis.24 - O. japonica.24 == 0   -4.297050   0.315965 -13.600  &lt; 2e-16 ***</w:t>
            </w:r>
          </w:p>
        </w:tc>
      </w:tr>
      <w:tr w:rsidR="00EA6DCB" w:rsidRPr="00E85E1A" w14:paraId="26537499"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290B01DE"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hartmanni.24 - O. japonica.24 == 0  -5.767434   0.306842 -18.796  &lt; 2e-16 ***</w:t>
            </w:r>
          </w:p>
        </w:tc>
      </w:tr>
      <w:tr w:rsidR="00EA6DCB" w:rsidRPr="00E85E1A" w14:paraId="0180BD15"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6AACC7FA"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lastRenderedPageBreak/>
              <w:t>O. diadema.24 - O. japonica.24 == 0    -2.246855   0.271688  -8.270 3.61e-16 ***</w:t>
            </w:r>
          </w:p>
        </w:tc>
      </w:tr>
      <w:tr w:rsidR="00EA6DCB" w:rsidRPr="00E85E1A" w14:paraId="057E04CE"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42E27A63"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robusta.24 - O. japonica.24 == 0    -2.740327   0.250642 -10.933  &lt; 2e-16 ***</w:t>
            </w:r>
          </w:p>
        </w:tc>
      </w:tr>
      <w:tr w:rsidR="00EA6DCB" w:rsidRPr="00E85E1A" w14:paraId="48836575"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4E8B13CC"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O. hartmanni.24 - O. adherens.24 == 0  -2.058662   0.360920  -5.704 1.57e-08 ***</w:t>
            </w:r>
          </w:p>
        </w:tc>
      </w:tr>
      <w:tr w:rsidR="00EA6DCB" w:rsidRPr="00E85E1A" w14:paraId="416B3FA9"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73D80601"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diadema.24 - O. adherens.24 == 0     1.461917   0.295149   4.953 9.49e-07 ***</w:t>
            </w:r>
          </w:p>
        </w:tc>
      </w:tr>
      <w:tr w:rsidR="00EA6DCB" w:rsidRPr="00E85E1A" w14:paraId="2EFA983A"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4A76146E"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O. robusta.24 - O. adherens.24 == 0     0.968445   0.288652   3.355 0.000903 ***</w:t>
            </w:r>
          </w:p>
        </w:tc>
      </w:tr>
      <w:tr w:rsidR="00EA6DCB" w:rsidRPr="00E85E1A" w14:paraId="714FF820"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5EAEC1DC"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hartmanni.24 - O. puerilis.24 == 0  -1.470384   0.302577  -4.860 1.49e-06 ***</w:t>
            </w:r>
          </w:p>
        </w:tc>
      </w:tr>
      <w:tr w:rsidR="00EA6DCB" w:rsidRPr="00E85E1A" w14:paraId="1BBBAF64"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23EED059"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diadema.24 - O. puerilis.24 == 0     2.050195   0.348661   5.880 5.74e-09 ***</w:t>
            </w:r>
          </w:p>
        </w:tc>
      </w:tr>
      <w:tr w:rsidR="00EA6DCB" w:rsidRPr="00E85E1A" w14:paraId="785643E9"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0A4446A1"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robusta.24 - O. puerilis.24 == 0     1.556723   0.307700   5.059 5.55e-07 ***</w:t>
            </w:r>
          </w:p>
        </w:tc>
      </w:tr>
      <w:tr w:rsidR="00EA6DCB" w:rsidRPr="00E85E1A" w14:paraId="3DB173F7"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20782F0B"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diadema.24 - O. hartmanni.24 == 0    3.520579   0.333134  10.568  &lt; 2e-16 ***</w:t>
            </w:r>
          </w:p>
        </w:tc>
      </w:tr>
      <w:tr w:rsidR="00EA6DCB" w:rsidRPr="00E85E1A" w14:paraId="220069F2"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5BBAA2B2"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robusta.24 - O. hartmanni.24 == 0    3.027107   0.302463  10.008  &lt; 2e-16 ***</w:t>
            </w:r>
          </w:p>
        </w:tc>
      </w:tr>
      <w:tr w:rsidR="00EA6DCB" w:rsidRPr="00E85E1A" w14:paraId="1B46AD63"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04ED363E"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robusta.24 - O. diadema.24 == 0     -0.493472   0.273431  -1.805 0.076135 .  </w:t>
            </w:r>
          </w:p>
        </w:tc>
      </w:tr>
      <w:tr w:rsidR="00EA6DCB" w:rsidRPr="00E61502" w14:paraId="3540FF82" w14:textId="77777777" w:rsidTr="001E0603">
        <w:trPr>
          <w:trHeight w:val="284"/>
        </w:trPr>
        <w:tc>
          <w:tcPr>
            <w:tcW w:w="6841" w:type="dxa"/>
            <w:gridSpan w:val="3"/>
            <w:tcBorders>
              <w:top w:val="single" w:sz="4" w:space="0" w:color="auto"/>
              <w:left w:val="nil"/>
              <w:bottom w:val="single" w:sz="4" w:space="0" w:color="auto"/>
              <w:right w:val="nil"/>
            </w:tcBorders>
            <w:shd w:val="clear" w:color="auto" w:fill="auto"/>
            <w:noWrap/>
            <w:vAlign w:val="center"/>
            <w:hideMark/>
          </w:tcPr>
          <w:p w14:paraId="01765FAC" w14:textId="0204E811"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 xml:space="preserve">Among species and </w:t>
            </w:r>
            <w:r w:rsidR="008C49F1">
              <w:rPr>
                <w:rFonts w:ascii="Times New Roman" w:eastAsia="Times New Roman" w:hAnsi="Times New Roman" w:cs="Times New Roman"/>
                <w:i/>
                <w:iCs/>
                <w:color w:val="000000"/>
                <w:sz w:val="20"/>
                <w:szCs w:val="20"/>
                <w:lang w:val="en-US" w:eastAsia="it-IT"/>
              </w:rPr>
              <w:t>acclimation</w:t>
            </w:r>
            <w:r w:rsidR="008C49F1" w:rsidRPr="00E85E1A">
              <w:rPr>
                <w:rFonts w:ascii="Times New Roman" w:eastAsia="Times New Roman" w:hAnsi="Times New Roman" w:cs="Times New Roman"/>
                <w:i/>
                <w:iCs/>
                <w:color w:val="000000"/>
                <w:sz w:val="20"/>
                <w:szCs w:val="20"/>
                <w:lang w:val="en-US" w:eastAsia="it-IT"/>
              </w:rPr>
              <w:t xml:space="preserve"> </w:t>
            </w:r>
            <w:r w:rsidRPr="00E85E1A">
              <w:rPr>
                <w:rFonts w:ascii="Times New Roman" w:eastAsia="Times New Roman" w:hAnsi="Times New Roman" w:cs="Times New Roman"/>
                <w:i/>
                <w:iCs/>
                <w:color w:val="000000"/>
                <w:sz w:val="20"/>
                <w:szCs w:val="20"/>
                <w:lang w:val="en-US" w:eastAsia="it-IT"/>
              </w:rPr>
              <w:t>temperatures</w:t>
            </w:r>
          </w:p>
        </w:tc>
      </w:tr>
      <w:tr w:rsidR="00EA6DCB" w:rsidRPr="00E85E1A" w14:paraId="4F80E3CE"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996F6A5"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japonica.24 - O. labronica.18 == 0   1.568474   0.258482   6.068 1.87e-09 ***</w:t>
            </w:r>
          </w:p>
        </w:tc>
      </w:tr>
      <w:tr w:rsidR="00EA6DCB" w:rsidRPr="00E85E1A" w14:paraId="6A7EE642"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EB03F73"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adherens.24 - O. labronica.18 == 0  -2.140298   0.271263  -7.890 4.96e-15 ***</w:t>
            </w:r>
          </w:p>
        </w:tc>
      </w:tr>
      <w:tr w:rsidR="00EA6DCB" w:rsidRPr="00E85E1A" w14:paraId="3B910FB7"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215456C2"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puerilis.24 - O. labronica.18 == 0  -2.728575   0.359123  -7.598 4.74e-14 ***</w:t>
            </w:r>
          </w:p>
        </w:tc>
      </w:tr>
      <w:tr w:rsidR="00EA6DCB" w:rsidRPr="00E85E1A" w14:paraId="02D6BC4A"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4714C502"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hartmanni.24 - O. labronica.18 == 0 -4.198960   0.334190 -12.565  &lt; 2e-16 ***</w:t>
            </w:r>
          </w:p>
        </w:tc>
      </w:tr>
      <w:tr w:rsidR="00EA6DCB" w:rsidRPr="00E85E1A" w14:paraId="0373C9D7"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03021F34"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diadema.24 - O. labronica.18 == 0   -0.678381   0.272877  -2.486 0.014336 *  </w:t>
            </w:r>
          </w:p>
        </w:tc>
      </w:tr>
      <w:tr w:rsidR="00EA6DCB" w:rsidRPr="00E85E1A" w14:paraId="4D22CDA1"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0C12ED35"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robusta.24 - O. labronica.18 == 0   -1.171853   0.262293  -4.468 9.59e-06 ***</w:t>
            </w:r>
          </w:p>
        </w:tc>
      </w:tr>
      <w:tr w:rsidR="00EA6DCB" w:rsidRPr="00E85E1A" w14:paraId="28B0A654"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4B376F2B"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labronica.24 - O. japonica.18 == 0   3.248835   0.256578  12.662  &lt; 2e-16 ***</w:t>
            </w:r>
          </w:p>
        </w:tc>
      </w:tr>
      <w:tr w:rsidR="00EA6DCB" w:rsidRPr="00E85E1A" w14:paraId="7069840A"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BE9B8F6"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adherens.24 - O. japonica.18 == 0   -0.428554   0.287064  -1.493 0.141695    </w:t>
            </w:r>
          </w:p>
        </w:tc>
      </w:tr>
      <w:tr w:rsidR="00EA6DCB" w:rsidRPr="00E85E1A" w14:paraId="39FF7CDB"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AFB6933"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puerilis.24 - O. japonica.18 == 0   -1.016832   0.310411  -3.276 0.001184 ** </w:t>
            </w:r>
          </w:p>
        </w:tc>
      </w:tr>
      <w:tr w:rsidR="00EA6DCB" w:rsidRPr="00E85E1A" w14:paraId="6AE99BE0"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965A14C"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hartmanni.24 - O. japonica.18 == 0  -2.487216   0.303859  -8.185 3.61e-16 ***</w:t>
            </w:r>
          </w:p>
        </w:tc>
      </w:tr>
      <w:tr w:rsidR="00EA6DCB" w:rsidRPr="00E85E1A" w14:paraId="709314EC"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F0DD437"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O. diadema.24 - O. japonica.18 == 0     1.033363   0.272773   3.788 0.000177 ***</w:t>
            </w:r>
          </w:p>
        </w:tc>
      </w:tr>
      <w:tr w:rsidR="00EA6DCB" w:rsidRPr="00E85E1A" w14:paraId="0F3F60F8"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5596A4DC"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robusta.24 - O. japonica.18 == 0     0.539891   0.250301   2.157 0.033997 *  </w:t>
            </w:r>
          </w:p>
        </w:tc>
      </w:tr>
      <w:tr w:rsidR="00EA6DCB" w:rsidRPr="00E85E1A" w14:paraId="469EF0FA"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0D77C3CB"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labronica.24 - O. adherens.18 == 0   8.957244   0.274230  32.663  &lt; 2e-16 ***</w:t>
            </w:r>
          </w:p>
        </w:tc>
      </w:tr>
      <w:tr w:rsidR="00EA6DCB" w:rsidRPr="00E85E1A" w14:paraId="4EB20048"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5A8F836E"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japonica.24 - O. adherens.18 == 0    8.988627   0.286042  31.424  &lt; 2e-16 ***</w:t>
            </w:r>
          </w:p>
        </w:tc>
      </w:tr>
      <w:tr w:rsidR="00EA6DCB" w:rsidRPr="00E61502" w14:paraId="28D15E68"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DC1A486"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val="fr-FR" w:eastAsia="it-IT"/>
              </w:rPr>
            </w:pPr>
            <w:r w:rsidRPr="00C35BBA">
              <w:rPr>
                <w:rFonts w:ascii="Times New Roman" w:eastAsia="Times New Roman" w:hAnsi="Times New Roman" w:cs="Times New Roman"/>
                <w:color w:val="000000"/>
                <w:sz w:val="20"/>
                <w:szCs w:val="20"/>
                <w:lang w:val="fr-FR" w:eastAsia="it-IT"/>
              </w:rPr>
              <w:t>O. puerilis.24 - O. adherens.18 == 0    4.691577   0.393847  11.912  &lt; 2e-16 ***</w:t>
            </w:r>
          </w:p>
        </w:tc>
      </w:tr>
      <w:tr w:rsidR="00EA6DCB" w:rsidRPr="00E85E1A" w14:paraId="6957D8FF"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031F7854"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O. hartmanni.24 - O. adherens.18 == 0   3.221193   0.364210   8.844  &lt; 2e-16 ***</w:t>
            </w:r>
          </w:p>
        </w:tc>
      </w:tr>
      <w:tr w:rsidR="00EA6DCB" w:rsidRPr="00E85E1A" w14:paraId="4F2DF76D"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6A2CAE77"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diadema.24 - O. adherens.18 == 0     6.741771   0.296464  22.741  &lt; 2e-16 ***</w:t>
            </w:r>
          </w:p>
        </w:tc>
      </w:tr>
      <w:tr w:rsidR="00EA6DCB" w:rsidRPr="00E85E1A" w14:paraId="2ECD0938"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3179F587"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robusta.24 - O. adherens.18 == 0     6.248300   0.290870  21.481  &lt; 2e-16 ***</w:t>
            </w:r>
          </w:p>
        </w:tc>
      </w:tr>
      <w:tr w:rsidR="00EA6DCB" w:rsidRPr="00E85E1A" w14:paraId="6F24ADCB"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0AE786A2"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labronica.24 - O. puerilis.18 == 0   7.460449   0.340574  21.906  &lt; 2e-16 ***</w:t>
            </w:r>
          </w:p>
        </w:tc>
      </w:tr>
      <w:tr w:rsidR="00EA6DCB" w:rsidRPr="00E85E1A" w14:paraId="56A2ECEB"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6D2C46BF"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japonica.24 - O. puerilis.18 == 0    7.491832   0.310411  24.135  &lt; 2e-16 ***</w:t>
            </w:r>
          </w:p>
        </w:tc>
      </w:tr>
      <w:tr w:rsidR="00EA6DCB" w:rsidRPr="00E61502" w14:paraId="03A23AFA"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4367E3FD"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val="fr-FR" w:eastAsia="it-IT"/>
              </w:rPr>
            </w:pPr>
            <w:r w:rsidRPr="00C35BBA">
              <w:rPr>
                <w:rFonts w:ascii="Times New Roman" w:eastAsia="Times New Roman" w:hAnsi="Times New Roman" w:cs="Times New Roman"/>
                <w:color w:val="000000"/>
                <w:sz w:val="20"/>
                <w:szCs w:val="20"/>
                <w:lang w:val="fr-FR" w:eastAsia="it-IT"/>
              </w:rPr>
              <w:t>O. adherens.24 - O. puerilis.18 == 0    3.783060   0.382793   9.883  &lt; 2e-16 ***</w:t>
            </w:r>
          </w:p>
        </w:tc>
      </w:tr>
      <w:tr w:rsidR="00EA6DCB" w:rsidRPr="00E85E1A" w14:paraId="55A7AB4B"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01BD490A"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hartmanni.24 - O. puerilis.18 == 0   1.724398   0.299967   5.749 1.24e-08 ***</w:t>
            </w:r>
          </w:p>
        </w:tc>
      </w:tr>
      <w:tr w:rsidR="00EA6DCB" w:rsidRPr="00E85E1A" w14:paraId="294C228F"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C6351F7"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diadema.24 - O. puerilis.18 == 0     5.244977   0.342900  15.296  &lt; 2e-16 ***</w:t>
            </w:r>
          </w:p>
        </w:tc>
      </w:tr>
      <w:tr w:rsidR="00EA6DCB" w:rsidRPr="00E85E1A" w14:paraId="0BD601E5"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68D699C5"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robusta.24 - O. puerilis.18 == 0     4.751505   0.302418  15.712  &lt; 2e-16 ***</w:t>
            </w:r>
          </w:p>
        </w:tc>
      </w:tr>
      <w:tr w:rsidR="00EA6DCB" w:rsidRPr="00E85E1A" w14:paraId="015CAEDB"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2C13742D"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labronica.24 - O. hartmanni.18 == 0  8.753997   0.359103  24.377  &lt; 2e-16 ***</w:t>
            </w:r>
          </w:p>
        </w:tc>
      </w:tr>
      <w:tr w:rsidR="00EA6DCB" w:rsidRPr="00E85E1A" w14:paraId="096E1E07"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5BACA621"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japonica.24 - O. hartmanni.18 == 0   8.785380   0.330776  26.560  &lt; 2e-16 ***</w:t>
            </w:r>
          </w:p>
        </w:tc>
      </w:tr>
      <w:tr w:rsidR="00EA6DCB" w:rsidRPr="00E85E1A" w14:paraId="10A34E6C"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6082AFE8"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adherens.24 - O. diadema.18 == 0     0.585331   0.301131   1.944 0.056249 .  </w:t>
            </w:r>
          </w:p>
        </w:tc>
      </w:tr>
      <w:tr w:rsidR="00EA6DCB" w:rsidRPr="00E61502" w14:paraId="0FE6BC77"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6404315E"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O. adherens.24 - O. hartmanni.18 == 0   5.076608   0.399269  12.715  &lt; 2e-16 ***</w:t>
            </w:r>
          </w:p>
        </w:tc>
      </w:tr>
      <w:tr w:rsidR="00EA6DCB" w:rsidRPr="00E85E1A" w14:paraId="195BD349"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21D8E87D"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puerilis.24 - O. diadema.18 == 0    -0.002947   0.333645  -0.009 0.992953    </w:t>
            </w:r>
          </w:p>
        </w:tc>
      </w:tr>
      <w:tr w:rsidR="00EA6DCB" w:rsidRPr="00E85E1A" w14:paraId="197880AB"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72C5631F"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O. puerilis.24 - O. hartmanni.18 == 0   4.488330   0.275961  16.264  &lt; 2e-16 ***</w:t>
            </w:r>
          </w:p>
        </w:tc>
      </w:tr>
      <w:tr w:rsidR="00EA6DCB" w:rsidRPr="00E85E1A" w14:paraId="20C8CBE0"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3EECE2E2"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diadema.24 - O. hartmanni.18 == 0    6.538525   0.361364  18.094  &lt; 2e-16 ***</w:t>
            </w:r>
          </w:p>
        </w:tc>
      </w:tr>
      <w:tr w:rsidR="00EA6DCB" w:rsidRPr="00E85E1A" w14:paraId="4A07CEF4"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524206B2"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robusta.24 - O. hartmanni.18 == 0    6.045053   0.323329  18.696  &lt; 2e-16 ***</w:t>
            </w:r>
          </w:p>
        </w:tc>
      </w:tr>
      <w:tr w:rsidR="00EA6DCB" w:rsidRPr="00E85E1A" w14:paraId="667B8690"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289B3CE3"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labronica.24 - O. diadema.18 == 0    4.262720   0.273974  15.559  &lt; 2e-16 ***</w:t>
            </w:r>
          </w:p>
        </w:tc>
      </w:tr>
      <w:tr w:rsidR="00EA6DCB" w:rsidRPr="00E85E1A" w14:paraId="36A78C45"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2BE621B3"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japonica.24 - O. diadema.18 == 0     4.294103   0.270323  15.885  &lt; 2e-16 ***</w:t>
            </w:r>
          </w:p>
        </w:tc>
      </w:tr>
      <w:tr w:rsidR="00EA6DCB" w:rsidRPr="00E85E1A" w14:paraId="73DE6F5D"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54BD0E67"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hartmanni.24 - O. diadema.18 == 0   -1.473331   0.324274  -4.543 6.80e-06 ***</w:t>
            </w:r>
          </w:p>
        </w:tc>
      </w:tr>
      <w:tr w:rsidR="00EA6DCB" w:rsidRPr="00E85E1A" w14:paraId="75220042"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37633CD8"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robusta.24 - O. diadema.18 == 0      1.553776   0.270816   5.737 1.31e-08 ***</w:t>
            </w:r>
          </w:p>
        </w:tc>
      </w:tr>
      <w:tr w:rsidR="00EA6DCB" w:rsidRPr="00E85E1A" w14:paraId="69CEEBCE"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3470E35B"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labronica.24 - O. robusta.18 == 0    5.583454   0.253502  22.025  &lt; 2e-16 ***</w:t>
            </w:r>
          </w:p>
        </w:tc>
      </w:tr>
      <w:tr w:rsidR="00EA6DCB" w:rsidRPr="00E85E1A" w14:paraId="24482E45"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42391E32"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japonica.24 - O. robusta.18 == 0     5.614837   0.250354  22.428  &lt; 2e-16 ***</w:t>
            </w:r>
          </w:p>
        </w:tc>
      </w:tr>
      <w:tr w:rsidR="00EA6DCB" w:rsidRPr="00E85E1A" w14:paraId="7A501B9E"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0023D933"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adherens.24 - O. robusta.18 == 0     1.906065   0.282032   6.758 2.12e-11 ***</w:t>
            </w:r>
          </w:p>
        </w:tc>
      </w:tr>
      <w:tr w:rsidR="00EA6DCB" w:rsidRPr="00E85E1A" w14:paraId="38F0B76A"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6E406F0A"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puerilis.24 - O. robusta.18 == 0     1.317787   0.320243   4.115 4.64e-05 ***</w:t>
            </w:r>
          </w:p>
        </w:tc>
      </w:tr>
      <w:tr w:rsidR="00EA6DCB" w:rsidRPr="00E85E1A" w14:paraId="299390C9"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05B91CD3"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lastRenderedPageBreak/>
              <w:t xml:space="preserve">O. hartmanni.24 - O. robusta.18 == 0   -0.152597   0.309241  -0.493 0.635660    </w:t>
            </w:r>
          </w:p>
        </w:tc>
      </w:tr>
      <w:tr w:rsidR="00EA6DCB" w:rsidRPr="00E85E1A" w14:paraId="60DCF08F"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D264976"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diadema.24 - O. robusta.18 == 0      3.367981   0.271079  12.424  &lt; 2e-16 ***</w:t>
            </w:r>
          </w:p>
        </w:tc>
      </w:tr>
      <w:tr w:rsidR="00EA6DCB" w:rsidRPr="00E85E1A" w14:paraId="488F0985" w14:textId="77777777" w:rsidTr="001E0603">
        <w:trPr>
          <w:trHeight w:val="284"/>
        </w:trPr>
        <w:tc>
          <w:tcPr>
            <w:tcW w:w="6841" w:type="dxa"/>
            <w:gridSpan w:val="3"/>
            <w:tcBorders>
              <w:top w:val="single" w:sz="8" w:space="0" w:color="auto"/>
              <w:left w:val="nil"/>
              <w:bottom w:val="single" w:sz="8" w:space="0" w:color="auto"/>
              <w:right w:val="nil"/>
            </w:tcBorders>
            <w:shd w:val="clear" w:color="auto" w:fill="auto"/>
            <w:noWrap/>
            <w:vAlign w:val="center"/>
            <w:hideMark/>
          </w:tcPr>
          <w:p w14:paraId="17057CBD"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b) Onset of spasms</w:t>
            </w:r>
          </w:p>
        </w:tc>
      </w:tr>
      <w:tr w:rsidR="004A4BB1" w:rsidRPr="00E61502" w14:paraId="1C090FEE" w14:textId="77777777" w:rsidTr="001E0603">
        <w:trPr>
          <w:trHeight w:val="284"/>
        </w:trPr>
        <w:tc>
          <w:tcPr>
            <w:tcW w:w="6841" w:type="dxa"/>
            <w:gridSpan w:val="3"/>
            <w:tcBorders>
              <w:top w:val="single" w:sz="8" w:space="0" w:color="auto"/>
              <w:left w:val="nil"/>
              <w:bottom w:val="single" w:sz="4" w:space="0" w:color="auto"/>
              <w:right w:val="nil"/>
            </w:tcBorders>
            <w:shd w:val="clear" w:color="auto" w:fill="auto"/>
            <w:noWrap/>
            <w:vAlign w:val="center"/>
            <w:hideMark/>
          </w:tcPr>
          <w:p w14:paraId="326D0943" w14:textId="0B923C33" w:rsidR="004A4BB1" w:rsidRPr="00E85E1A" w:rsidRDefault="004A4BB1" w:rsidP="004A4BB1">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 xml:space="preserve">                                                           Estimate           SE</w:t>
            </w:r>
            <w:r>
              <w:rPr>
                <w:rFonts w:ascii="Times New Roman" w:eastAsia="Times New Roman" w:hAnsi="Times New Roman" w:cs="Times New Roman"/>
                <w:b/>
                <w:bCs/>
                <w:color w:val="000000"/>
                <w:sz w:val="20"/>
                <w:szCs w:val="20"/>
                <w:lang w:val="en-US" w:eastAsia="it-IT"/>
              </w:rPr>
              <w:t xml:space="preserve">  </w:t>
            </w:r>
            <w:r w:rsidRPr="00E85E1A">
              <w:rPr>
                <w:rFonts w:ascii="Times New Roman" w:eastAsia="Times New Roman" w:hAnsi="Times New Roman" w:cs="Times New Roman"/>
                <w:b/>
                <w:bCs/>
                <w:color w:val="000000"/>
                <w:sz w:val="20"/>
                <w:szCs w:val="20"/>
                <w:lang w:val="en-US" w:eastAsia="it-IT"/>
              </w:rPr>
              <w:t xml:space="preserve">     </w:t>
            </w:r>
            <w:r w:rsidRPr="00E85E1A">
              <w:rPr>
                <w:rFonts w:ascii="Times New Roman" w:eastAsia="Times New Roman" w:hAnsi="Times New Roman" w:cs="Times New Roman"/>
                <w:b/>
                <w:bCs/>
                <w:i/>
                <w:color w:val="000000"/>
                <w:sz w:val="20"/>
                <w:szCs w:val="20"/>
                <w:lang w:val="en-US" w:eastAsia="it-IT"/>
              </w:rPr>
              <w:t>t</w:t>
            </w:r>
            <w:r w:rsidRPr="00E85E1A">
              <w:rPr>
                <w:rFonts w:ascii="Times New Roman" w:eastAsia="Times New Roman" w:hAnsi="Times New Roman" w:cs="Times New Roman"/>
                <w:b/>
                <w:bCs/>
                <w:color w:val="000000"/>
                <w:sz w:val="20"/>
                <w:szCs w:val="20"/>
                <w:lang w:val="en-US" w:eastAsia="it-IT"/>
              </w:rPr>
              <w:t xml:space="preserve">-value   </w:t>
            </w:r>
            <w:r w:rsidRPr="00E85E1A">
              <w:rPr>
                <w:rFonts w:ascii="Times New Roman" w:eastAsia="Times New Roman" w:hAnsi="Times New Roman" w:cs="Times New Roman"/>
                <w:b/>
                <w:bCs/>
                <w:i/>
                <w:iCs/>
                <w:color w:val="000000"/>
                <w:sz w:val="20"/>
                <w:szCs w:val="20"/>
                <w:lang w:val="en-US" w:eastAsia="it-IT"/>
              </w:rPr>
              <w:t>P-</w:t>
            </w:r>
            <w:r w:rsidRPr="00E85E1A">
              <w:rPr>
                <w:rFonts w:ascii="Times New Roman" w:eastAsia="Times New Roman" w:hAnsi="Times New Roman" w:cs="Times New Roman"/>
                <w:b/>
                <w:bCs/>
                <w:iCs/>
                <w:color w:val="000000"/>
                <w:sz w:val="20"/>
                <w:szCs w:val="20"/>
                <w:lang w:val="en-US" w:eastAsia="it-IT"/>
              </w:rPr>
              <w:t>value</w:t>
            </w:r>
          </w:p>
        </w:tc>
      </w:tr>
      <w:tr w:rsidR="00EA6DCB" w:rsidRPr="00E61502" w14:paraId="110D72D7" w14:textId="77777777" w:rsidTr="001E0603">
        <w:trPr>
          <w:trHeight w:val="284"/>
        </w:trPr>
        <w:tc>
          <w:tcPr>
            <w:tcW w:w="6841" w:type="dxa"/>
            <w:gridSpan w:val="3"/>
            <w:tcBorders>
              <w:top w:val="single" w:sz="4" w:space="0" w:color="auto"/>
              <w:left w:val="nil"/>
              <w:bottom w:val="single" w:sz="4" w:space="0" w:color="auto"/>
              <w:right w:val="nil"/>
            </w:tcBorders>
            <w:shd w:val="clear" w:color="auto" w:fill="auto"/>
            <w:noWrap/>
            <w:vAlign w:val="center"/>
            <w:hideMark/>
          </w:tcPr>
          <w:p w14:paraId="22B4E6F8" w14:textId="11479478"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 xml:space="preserve">Between </w:t>
            </w:r>
            <w:r w:rsidR="008C49F1">
              <w:rPr>
                <w:rFonts w:ascii="Times New Roman" w:eastAsia="Times New Roman" w:hAnsi="Times New Roman" w:cs="Times New Roman"/>
                <w:i/>
                <w:iCs/>
                <w:color w:val="000000"/>
                <w:sz w:val="20"/>
                <w:szCs w:val="20"/>
                <w:lang w:val="en-US" w:eastAsia="it-IT"/>
              </w:rPr>
              <w:t>acclimation</w:t>
            </w:r>
            <w:r w:rsidR="008C49F1" w:rsidRPr="00E85E1A">
              <w:rPr>
                <w:rFonts w:ascii="Times New Roman" w:eastAsia="Times New Roman" w:hAnsi="Times New Roman" w:cs="Times New Roman"/>
                <w:i/>
                <w:iCs/>
                <w:color w:val="000000"/>
                <w:sz w:val="20"/>
                <w:szCs w:val="20"/>
                <w:lang w:val="en-US" w:eastAsia="it-IT"/>
              </w:rPr>
              <w:t xml:space="preserve"> </w:t>
            </w:r>
            <w:r w:rsidRPr="00E85E1A">
              <w:rPr>
                <w:rFonts w:ascii="Times New Roman" w:eastAsia="Times New Roman" w:hAnsi="Times New Roman" w:cs="Times New Roman"/>
                <w:i/>
                <w:iCs/>
                <w:color w:val="000000"/>
                <w:sz w:val="20"/>
                <w:szCs w:val="20"/>
                <w:lang w:val="en-US" w:eastAsia="it-IT"/>
              </w:rPr>
              <w:t>temperatures within species</w:t>
            </w:r>
          </w:p>
        </w:tc>
      </w:tr>
      <w:tr w:rsidR="00EA6DCB" w:rsidRPr="00E85E1A" w14:paraId="0664EBE8"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4BFB652A"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labronica.24 - O. labronica.18 == 0  0.824433   0.204622   4.029 7.08e-05 ***</w:t>
            </w:r>
          </w:p>
        </w:tc>
      </w:tr>
      <w:tr w:rsidR="00EA6DCB" w:rsidRPr="00E85E1A" w14:paraId="60C279AF"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68BAC91E"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japonica.24 - O. japonica.18 == 0    0.907969   0.204273   4.445 1.13e-05 ***</w:t>
            </w:r>
          </w:p>
        </w:tc>
      </w:tr>
      <w:tr w:rsidR="00EA6DCB" w:rsidRPr="00E85E1A" w14:paraId="1B3FF87D"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FC31D19"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adherens.24 - O. adherens.18 == 0    0.004687   0.235767   0.020 0.984138    </w:t>
            </w:r>
          </w:p>
        </w:tc>
      </w:tr>
      <w:tr w:rsidR="00EA6DCB" w:rsidRPr="00E61502" w14:paraId="4933ADA2"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002C93ED"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val="fr-FR" w:eastAsia="it-IT"/>
              </w:rPr>
            </w:pPr>
            <w:r w:rsidRPr="00C35BBA">
              <w:rPr>
                <w:rFonts w:ascii="Times New Roman" w:eastAsia="Times New Roman" w:hAnsi="Times New Roman" w:cs="Times New Roman"/>
                <w:color w:val="000000"/>
                <w:sz w:val="20"/>
                <w:szCs w:val="20"/>
                <w:lang w:val="fr-FR" w:eastAsia="it-IT"/>
              </w:rPr>
              <w:t>O. puerilis.24 - O. puerilis.18 == 0    1.932031   0.204273   9.458  &lt; 2e-16 ***</w:t>
            </w:r>
          </w:p>
        </w:tc>
      </w:tr>
      <w:tr w:rsidR="00EA6DCB" w:rsidRPr="00E85E1A" w14:paraId="2F64C7B4"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5E990514"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O. hartmanni.24 - O. hartmanni.18 == 0  1.011252   0.262093  3.858 0.000137 ***</w:t>
            </w:r>
          </w:p>
        </w:tc>
      </w:tr>
      <w:tr w:rsidR="00EA6DCB" w:rsidRPr="00E85E1A" w14:paraId="753E6DE2"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484E0C66"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O. diadema.24 - O. diadema.18 == 0      0.927918   0.236568   3.922 0.000108 ***</w:t>
            </w:r>
          </w:p>
        </w:tc>
      </w:tr>
      <w:tr w:rsidR="00EA6DCB" w:rsidRPr="00E85E1A" w14:paraId="65005A91"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770A6638"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robusta.24 - O. robusta.18 == 0      2.203320   0.204837  10.756  &lt; 2e-16 ***</w:t>
            </w:r>
          </w:p>
        </w:tc>
      </w:tr>
      <w:tr w:rsidR="00EA6DCB" w:rsidRPr="00E61502" w14:paraId="52325BA7" w14:textId="77777777" w:rsidTr="001E0603">
        <w:trPr>
          <w:trHeight w:val="284"/>
        </w:trPr>
        <w:tc>
          <w:tcPr>
            <w:tcW w:w="6841" w:type="dxa"/>
            <w:gridSpan w:val="3"/>
            <w:tcBorders>
              <w:top w:val="single" w:sz="4" w:space="0" w:color="auto"/>
              <w:left w:val="nil"/>
              <w:bottom w:val="single" w:sz="4" w:space="0" w:color="auto"/>
              <w:right w:val="nil"/>
            </w:tcBorders>
            <w:shd w:val="clear" w:color="auto" w:fill="auto"/>
            <w:noWrap/>
            <w:vAlign w:val="center"/>
            <w:hideMark/>
          </w:tcPr>
          <w:p w14:paraId="599F5FFD" w14:textId="02176D3B"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 xml:space="preserve">Between species within </w:t>
            </w:r>
            <w:r w:rsidR="008C49F1">
              <w:rPr>
                <w:rFonts w:ascii="Times New Roman" w:eastAsia="Times New Roman" w:hAnsi="Times New Roman" w:cs="Times New Roman"/>
                <w:i/>
                <w:iCs/>
                <w:color w:val="000000"/>
                <w:sz w:val="20"/>
                <w:szCs w:val="20"/>
                <w:lang w:val="en-US" w:eastAsia="it-IT"/>
              </w:rPr>
              <w:t>acclimation</w:t>
            </w:r>
            <w:r w:rsidR="008C49F1" w:rsidRPr="00E85E1A">
              <w:rPr>
                <w:rFonts w:ascii="Times New Roman" w:eastAsia="Times New Roman" w:hAnsi="Times New Roman" w:cs="Times New Roman"/>
                <w:i/>
                <w:iCs/>
                <w:color w:val="000000"/>
                <w:sz w:val="20"/>
                <w:szCs w:val="20"/>
                <w:lang w:val="en-US" w:eastAsia="it-IT"/>
              </w:rPr>
              <w:t xml:space="preserve"> </w:t>
            </w:r>
            <w:r w:rsidRPr="00E85E1A">
              <w:rPr>
                <w:rFonts w:ascii="Times New Roman" w:eastAsia="Times New Roman" w:hAnsi="Times New Roman" w:cs="Times New Roman"/>
                <w:i/>
                <w:iCs/>
                <w:color w:val="000000"/>
                <w:sz w:val="20"/>
                <w:szCs w:val="20"/>
                <w:lang w:val="en-US" w:eastAsia="it-IT"/>
              </w:rPr>
              <w:t>temperature</w:t>
            </w:r>
          </w:p>
        </w:tc>
      </w:tr>
      <w:tr w:rsidR="00EA6DCB" w:rsidRPr="00E85E1A" w14:paraId="3587411F"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70F30156"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O. japonica.18 - O. labronica.18 == 0  -0.748753   0.212852  -3.518 0.000501 ***</w:t>
            </w:r>
          </w:p>
        </w:tc>
      </w:tr>
      <w:tr w:rsidR="00EA6DCB" w:rsidRPr="00E85E1A" w14:paraId="67220965"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20DA05ED"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adherens.18 - O. labronica.18 == 0  -2.685722   0.221744 -12.112  &lt; 2e-16 ***</w:t>
            </w:r>
          </w:p>
        </w:tc>
      </w:tr>
      <w:tr w:rsidR="00EA6DCB" w:rsidRPr="00E85E1A" w14:paraId="71955C16"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FCF5FA7"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puerilis.18 - O. labronica.18 == 0  -7.344794   0.287576 -25.540  &lt; 2e-16 ***</w:t>
            </w:r>
          </w:p>
        </w:tc>
      </w:tr>
      <w:tr w:rsidR="00EA6DCB" w:rsidRPr="00E85E1A" w14:paraId="7159B4D7"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09FAB0B5"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hartmanni.18 - O. labronica.18 == 0 -7.400190   0.302164 -24.491  &lt; 2e-16 ***</w:t>
            </w:r>
          </w:p>
        </w:tc>
      </w:tr>
      <w:tr w:rsidR="00EA6DCB" w:rsidRPr="00E85E1A" w14:paraId="35A6FA57"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97B98F0"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diadema.18 - O. labronica.18 == 0   -3.354918   0.226212 -14.831  &lt; 2e-16 ***</w:t>
            </w:r>
          </w:p>
        </w:tc>
      </w:tr>
      <w:tr w:rsidR="00EA6DCB" w:rsidRPr="00E85E1A" w14:paraId="38F4BBCD"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61DEBC90"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robusta.18 - O. labronica.18 == 0   -5.428557   0.209498 -25.912  &lt; 2e-16 ***</w:t>
            </w:r>
          </w:p>
        </w:tc>
      </w:tr>
      <w:tr w:rsidR="00EA6DCB" w:rsidRPr="00E85E1A" w14:paraId="5B8F9A17"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FD578FF"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adherens.18 - O. japonica.18 == 0   -1.936969   0.235895  -8.211 3.11e-16 ***</w:t>
            </w:r>
          </w:p>
        </w:tc>
      </w:tr>
      <w:tr w:rsidR="00EA6DCB" w:rsidRPr="00E85E1A" w14:paraId="29387BA8"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2F173AD3" w14:textId="77777777" w:rsidR="00EA6DCB" w:rsidRPr="002217B5" w:rsidRDefault="00EA6DCB" w:rsidP="001E0603">
            <w:pPr>
              <w:spacing w:after="0" w:line="240" w:lineRule="auto"/>
              <w:rPr>
                <w:rFonts w:ascii="Times New Roman" w:eastAsia="Times New Roman" w:hAnsi="Times New Roman" w:cs="Times New Roman"/>
                <w:color w:val="000000"/>
                <w:sz w:val="20"/>
                <w:szCs w:val="20"/>
                <w:lang w:eastAsia="it-IT"/>
              </w:rPr>
            </w:pPr>
            <w:r w:rsidRPr="002217B5">
              <w:rPr>
                <w:rFonts w:ascii="Times New Roman" w:eastAsia="Times New Roman" w:hAnsi="Times New Roman" w:cs="Times New Roman"/>
                <w:color w:val="000000"/>
                <w:sz w:val="20"/>
                <w:szCs w:val="20"/>
                <w:lang w:eastAsia="it-IT"/>
              </w:rPr>
              <w:t>O. puerilis.18 - O. japonica.18 == 0   -6.596042   0.248815 -26.510  &lt; 2e-16 ***</w:t>
            </w:r>
          </w:p>
        </w:tc>
      </w:tr>
      <w:tr w:rsidR="00EA6DCB" w:rsidRPr="00E85E1A" w14:paraId="71046973"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76ECAF0C"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hartmanni.18 - O. japonica.18 == 0  -6.651438   0.265724 -25.031  &lt; 2e-16 ***</w:t>
            </w:r>
          </w:p>
        </w:tc>
      </w:tr>
      <w:tr w:rsidR="00EA6DCB" w:rsidRPr="00E85E1A" w14:paraId="45925E73"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514E57FD"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diadema.18 - O. japonica.18 == 0    -2.606165   0.220704 -11.808  &lt; 2e-16 ***</w:t>
            </w:r>
          </w:p>
        </w:tc>
      </w:tr>
      <w:tr w:rsidR="00EA6DCB" w:rsidRPr="00E85E1A" w14:paraId="3DDB0A10"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B3E3DF1"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robusta.18 - O. japonica.18 == 0    -4.679804   0.204559 -22.878  &lt; 2e-16 ***</w:t>
            </w:r>
          </w:p>
        </w:tc>
      </w:tr>
      <w:tr w:rsidR="00EA6DCB" w:rsidRPr="00E61502" w14:paraId="6E6F8BF8"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71DD48B"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val="fr-FR" w:eastAsia="it-IT"/>
              </w:rPr>
            </w:pPr>
            <w:r w:rsidRPr="00C35BBA">
              <w:rPr>
                <w:rFonts w:ascii="Times New Roman" w:eastAsia="Times New Roman" w:hAnsi="Times New Roman" w:cs="Times New Roman"/>
                <w:color w:val="000000"/>
                <w:sz w:val="20"/>
                <w:szCs w:val="20"/>
                <w:lang w:val="fr-FR" w:eastAsia="it-IT"/>
              </w:rPr>
              <w:t>O. puerilis.18 - O. adherens.18 == 0   -4.659073   0.315819 -14.752  &lt; 2e-16 ***</w:t>
            </w:r>
          </w:p>
        </w:tc>
      </w:tr>
      <w:tr w:rsidR="00EA6DCB" w:rsidRPr="00E85E1A" w14:paraId="31874887"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4859A121"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O. hartmanni.18 - O. adherens.18 == 0  -4.714469   0.329099 -14.325  &lt; 2e-16 ***</w:t>
            </w:r>
          </w:p>
        </w:tc>
      </w:tr>
      <w:tr w:rsidR="00EA6DCB" w:rsidRPr="00E85E1A" w14:paraId="5AE397C3"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2DF63F35"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diadema.18 - O. adherens.18 == 0    -0.669196   0.247090  -2.708 0.007505 ** </w:t>
            </w:r>
          </w:p>
        </w:tc>
      </w:tr>
      <w:tr w:rsidR="00EA6DCB" w:rsidRPr="00E85E1A" w14:paraId="4810B24D"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684206ED"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robusta.18 - O. adherens.18 == 0    -2.742835   0.231535 -11.846  &lt; 2e-16 ***</w:t>
            </w:r>
          </w:p>
        </w:tc>
      </w:tr>
      <w:tr w:rsidR="00EA6DCB" w:rsidRPr="00E85E1A" w14:paraId="47066455"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439505A5"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hartmanni.18 - O. puerilis.18 == 0  -0.055396   0.224946  -0.246 0.823578    </w:t>
            </w:r>
          </w:p>
        </w:tc>
      </w:tr>
      <w:tr w:rsidR="00EA6DCB" w:rsidRPr="00E85E1A" w14:paraId="55D2DA8F"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5B43DF1A"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diadema.18 - O. puerilis.18 == 0     3.989877   0.267803  14.899  &lt; 2e-16 ***</w:t>
            </w:r>
          </w:p>
        </w:tc>
      </w:tr>
      <w:tr w:rsidR="00EA6DCB" w:rsidRPr="00E85E1A" w14:paraId="445401C4"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517924B"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robusta.18 - O. puerilis.18 == 0     1.916237   0.256584   7.468 1.07e-13 ***</w:t>
            </w:r>
          </w:p>
        </w:tc>
      </w:tr>
      <w:tr w:rsidR="00EA6DCB" w:rsidRPr="00E85E1A" w14:paraId="26C0DEDA"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65D490B8"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diadema.18 - O. hartmanni.18 == 0    4.045273   0.283554  14.266  &lt; 2e-16 ***</w:t>
            </w:r>
          </w:p>
        </w:tc>
      </w:tr>
      <w:tr w:rsidR="00EA6DCB" w:rsidRPr="00E85E1A" w14:paraId="2D73836C"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50321C46"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robusta.18 - O. hartmanni.18 == 0    1.971634   0.272973   7.223 6.62e-13 ***</w:t>
            </w:r>
          </w:p>
        </w:tc>
      </w:tr>
      <w:tr w:rsidR="00EA6DCB" w:rsidRPr="00E85E1A" w14:paraId="737862D4"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43857F7B"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robusta.18 - O. diadema.18 == 0     -2.073639   0.220516  -9.404  &lt; 2e-16 ***</w:t>
            </w:r>
          </w:p>
        </w:tc>
      </w:tr>
      <w:tr w:rsidR="00EA6DCB" w:rsidRPr="00E85E1A" w14:paraId="45D4EBEB"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6C74545A"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japonica.24 - O. labronica.24 == 0  -0.665217   0.207756  -3.202 0.001553 ** </w:t>
            </w:r>
          </w:p>
        </w:tc>
      </w:tr>
      <w:tr w:rsidR="00EA6DCB" w:rsidRPr="00E85E1A" w14:paraId="78551DF1"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46B6D84"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adherens.24 - O. labronica.24 == 0  -3.505467   0.222895 -15.727  &lt; 2e-16 ***</w:t>
            </w:r>
          </w:p>
        </w:tc>
      </w:tr>
      <w:tr w:rsidR="00EA6DCB" w:rsidRPr="00E85E1A" w14:paraId="39B7556E"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746AA135"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puerilis.24 - O. labronica.24 == 0  -6.237196   0.282969 -22.042  &lt; 2e-16 ***</w:t>
            </w:r>
          </w:p>
        </w:tc>
      </w:tr>
      <w:tr w:rsidR="00EA6DCB" w:rsidRPr="00E85E1A" w14:paraId="65D66020"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49553B72"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hartmanni.24 - O. labronica.24 == 0 -7.213371   0.265778 -27.141  &lt; 2e-16 ***</w:t>
            </w:r>
          </w:p>
        </w:tc>
      </w:tr>
      <w:tr w:rsidR="00EA6DCB" w:rsidRPr="00E85E1A" w14:paraId="6B19E22C"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6C32920D"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diadema.24 - O. labronica.24 == 0   -3.251433   0.221093 -14.706  &lt; 2e-16 ***</w:t>
            </w:r>
          </w:p>
        </w:tc>
      </w:tr>
      <w:tr w:rsidR="00EA6DCB" w:rsidRPr="00E85E1A" w14:paraId="2A9E30CF"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5B06B016"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robusta.24 - O. labronica.24 == 0   -4.049670   0.210152 -19.270  &lt; 2e-16 ***</w:t>
            </w:r>
          </w:p>
        </w:tc>
      </w:tr>
      <w:tr w:rsidR="00EA6DCB" w:rsidRPr="00E85E1A" w14:paraId="0801DAC1"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1C32F7F"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adherens.24 - O. japonica.24 == 0   -2.840251   0.231727 -12.257  &lt; 2e-16 ***</w:t>
            </w:r>
          </w:p>
        </w:tc>
      </w:tr>
      <w:tr w:rsidR="00EA6DCB" w:rsidRPr="00E85E1A" w14:paraId="757BB16E"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4A31D9C2" w14:textId="77777777" w:rsidR="00EA6DCB" w:rsidRPr="002217B5" w:rsidRDefault="00EA6DCB" w:rsidP="001E0603">
            <w:pPr>
              <w:spacing w:after="0" w:line="240" w:lineRule="auto"/>
              <w:rPr>
                <w:rFonts w:ascii="Times New Roman" w:eastAsia="Times New Roman" w:hAnsi="Times New Roman" w:cs="Times New Roman"/>
                <w:color w:val="000000"/>
                <w:sz w:val="20"/>
                <w:szCs w:val="20"/>
                <w:lang w:eastAsia="it-IT"/>
              </w:rPr>
            </w:pPr>
            <w:r w:rsidRPr="002217B5">
              <w:rPr>
                <w:rFonts w:ascii="Times New Roman" w:eastAsia="Times New Roman" w:hAnsi="Times New Roman" w:cs="Times New Roman"/>
                <w:color w:val="000000"/>
                <w:sz w:val="20"/>
                <w:szCs w:val="20"/>
                <w:lang w:eastAsia="it-IT"/>
              </w:rPr>
              <w:t>O. puerilis.24 - O. japonica.24 == 0   -5.571980   0.257730 -21.619  &lt; 2e-16 ***</w:t>
            </w:r>
          </w:p>
        </w:tc>
      </w:tr>
      <w:tr w:rsidR="00EA6DCB" w:rsidRPr="00E85E1A" w14:paraId="6FD771CC"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2552AD84"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hartmanni.24 - O. japonica.24 == 0  -6.548155   0.250288 -26.162  &lt; 2e-16 ***</w:t>
            </w:r>
          </w:p>
        </w:tc>
      </w:tr>
      <w:tr w:rsidR="00EA6DCB" w:rsidRPr="00E85E1A" w14:paraId="1F1F3288"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37359EF0"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diadema.24 - O. japonica.24 == 0    -2.586216   0.221614 -11.670  &lt; 2e-16 ***</w:t>
            </w:r>
          </w:p>
        </w:tc>
      </w:tr>
      <w:tr w:rsidR="00EA6DCB" w:rsidRPr="00E85E1A" w14:paraId="29AF1AEF"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0AE260FA"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robusta.24 - O. japonica.24 == 0    -3.384454   0.204446 -16.554  &lt; 2e-16 ***</w:t>
            </w:r>
          </w:p>
        </w:tc>
      </w:tr>
      <w:tr w:rsidR="00EA6DCB" w:rsidRPr="00E61502" w14:paraId="16A19247"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3DA8FA92"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val="fr-FR" w:eastAsia="it-IT"/>
              </w:rPr>
            </w:pPr>
            <w:r w:rsidRPr="00C35BBA">
              <w:rPr>
                <w:rFonts w:ascii="Times New Roman" w:eastAsia="Times New Roman" w:hAnsi="Times New Roman" w:cs="Times New Roman"/>
                <w:color w:val="000000"/>
                <w:sz w:val="20"/>
                <w:szCs w:val="20"/>
                <w:lang w:val="fr-FR" w:eastAsia="it-IT"/>
              </w:rPr>
              <w:t>O. puerilis.24 - O. adherens.24 == 0   -2.731729   0.317622  -8.601  &lt; 2e-16 ***</w:t>
            </w:r>
          </w:p>
        </w:tc>
      </w:tr>
      <w:tr w:rsidR="00EA6DCB" w:rsidRPr="00E85E1A" w14:paraId="645B0EA9"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4F755C19"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O. hartmanni.24 - O. adherens.24 == 0  -3.707904   0.294399 -12.595  &lt; 2e-16 ***</w:t>
            </w:r>
          </w:p>
        </w:tc>
      </w:tr>
      <w:tr w:rsidR="00EA6DCB" w:rsidRPr="00E85E1A" w14:paraId="1BC36BF6"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44E5299"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diadema.24 - O. adherens.24 == 0     0.254034   0.240750   1.055 0.308283    </w:t>
            </w:r>
          </w:p>
        </w:tc>
      </w:tr>
      <w:tr w:rsidR="00EA6DCB" w:rsidRPr="00E85E1A" w14:paraId="3ECBA557"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33116E92"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robusta.24 - O. adherens.24 == 0    -0.544203   0.235451  -2.311 0.022821 *  </w:t>
            </w:r>
          </w:p>
        </w:tc>
      </w:tr>
      <w:tr w:rsidR="00EA6DCB" w:rsidRPr="00E85E1A" w14:paraId="0BDBD760"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2592CD54"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hartmanni.24 - O. puerilis.24 == 0  -0.976175   0.246809  -3.955 9.53e-05 ***</w:t>
            </w:r>
          </w:p>
        </w:tc>
      </w:tr>
      <w:tr w:rsidR="00EA6DCB" w:rsidRPr="00E85E1A" w14:paraId="00A8AE91"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0BE238C6"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diadema.24 - O. puerilis.24 == 0     2.985763   0.284400  10.498  &lt; 2e-16 ***</w:t>
            </w:r>
          </w:p>
        </w:tc>
      </w:tr>
      <w:tr w:rsidR="00EA6DCB" w:rsidRPr="00E85E1A" w14:paraId="73D7866E"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623DB1B6"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robusta.24 - O. puerilis.24 == 0     2.187526   0.250988   8.716  &lt; 2e-16 ***</w:t>
            </w:r>
          </w:p>
        </w:tc>
      </w:tr>
      <w:tr w:rsidR="00EA6DCB" w:rsidRPr="00E85E1A" w14:paraId="60716959"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2E4D242C"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lastRenderedPageBreak/>
              <w:t>O. diadema.24 - O. hartmanni.24 == 0    3.961938   0.271734  14.580  &lt; 2e-16 ***</w:t>
            </w:r>
          </w:p>
        </w:tc>
      </w:tr>
      <w:tr w:rsidR="00EA6DCB" w:rsidRPr="00E85E1A" w14:paraId="25AB3817"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79E37277"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robusta.24 - O. hartmanni.24 == 0    3.163701   0.246716  12.823  &lt; 2e-16 ***</w:t>
            </w:r>
          </w:p>
        </w:tc>
      </w:tr>
      <w:tr w:rsidR="00EA6DCB" w:rsidRPr="00E85E1A" w14:paraId="1EFDA49D"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3493A3BF"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O. robusta.24 - O. diadema.24 == 0     -0.798237   0.223035  -3.579 0.000402 ***</w:t>
            </w:r>
          </w:p>
        </w:tc>
      </w:tr>
      <w:tr w:rsidR="00EA6DCB" w:rsidRPr="00E61502" w14:paraId="4EC29F5C" w14:textId="77777777" w:rsidTr="001E0603">
        <w:trPr>
          <w:trHeight w:val="284"/>
        </w:trPr>
        <w:tc>
          <w:tcPr>
            <w:tcW w:w="6841" w:type="dxa"/>
            <w:gridSpan w:val="3"/>
            <w:tcBorders>
              <w:top w:val="single" w:sz="4" w:space="0" w:color="auto"/>
              <w:left w:val="nil"/>
              <w:bottom w:val="single" w:sz="4" w:space="0" w:color="auto"/>
              <w:right w:val="nil"/>
            </w:tcBorders>
            <w:shd w:val="clear" w:color="auto" w:fill="auto"/>
            <w:noWrap/>
            <w:vAlign w:val="center"/>
            <w:hideMark/>
          </w:tcPr>
          <w:p w14:paraId="03A0E6CB"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Among species and exposure temperatures</w:t>
            </w:r>
          </w:p>
        </w:tc>
      </w:tr>
      <w:tr w:rsidR="00EA6DCB" w:rsidRPr="00E85E1A" w14:paraId="10361DDC"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B686D4F"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japonica.24 - O. labronica.18 == 0   0.159216   0.210841   0.755 0.470857    </w:t>
            </w:r>
          </w:p>
        </w:tc>
      </w:tr>
      <w:tr w:rsidR="00EA6DCB" w:rsidRPr="00E85E1A" w14:paraId="125A05F9"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07243035"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adherens.24 - O. labronica.18 == 0  -2.681034   0.221267 -12.117  &lt; 2e-16 ***</w:t>
            </w:r>
          </w:p>
        </w:tc>
      </w:tr>
      <w:tr w:rsidR="00EA6DCB" w:rsidRPr="00E85E1A" w14:paraId="0232663E"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22A3D516"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puerilis.24 - O. labronica.18 == 0  -5.412763   0.292934 -18.478  &lt; 2e-16 ***</w:t>
            </w:r>
          </w:p>
        </w:tc>
      </w:tr>
      <w:tr w:rsidR="00EA6DCB" w:rsidRPr="00E85E1A" w14:paraId="3D50BCAD"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6289034E"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hartmanni.24 - O. labronica.18 == 0 -6.388938   0.272596 -23.437  &lt; 2e-16 ***</w:t>
            </w:r>
          </w:p>
        </w:tc>
      </w:tr>
      <w:tr w:rsidR="00EA6DCB" w:rsidRPr="00E85E1A" w14:paraId="3D189860"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5D63148F"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diadema.24 - O. labronica.18 == 0   -2.427000   0.222584 -10.904  &lt; 2e-16 ***</w:t>
            </w:r>
          </w:p>
        </w:tc>
      </w:tr>
      <w:tr w:rsidR="00EA6DCB" w:rsidRPr="00E85E1A" w14:paraId="0939EE1C"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739A8053"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robusta.24 - O. labronica.18 == 0   -3.225237   0.213950 -15.075  &lt; 2e-16 ***</w:t>
            </w:r>
          </w:p>
        </w:tc>
      </w:tr>
      <w:tr w:rsidR="00EA6DCB" w:rsidRPr="00E85E1A" w14:paraId="096CEA7A"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0E7068B0"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labronica.24 - O. japonica.18 == 0   1.573186   0.209288   7.517 7.52e-14 ***</w:t>
            </w:r>
          </w:p>
        </w:tc>
      </w:tr>
      <w:tr w:rsidR="00EA6DCB" w:rsidRPr="00E85E1A" w14:paraId="75A9391F"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326C0930"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adherens.24 - O. japonica.18 == 0   -1.932282   0.234156  -8.252 3.11e-16 ***</w:t>
            </w:r>
          </w:p>
        </w:tc>
      </w:tr>
      <w:tr w:rsidR="00EA6DCB" w:rsidRPr="00E85E1A" w14:paraId="65042F7A"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78014D6C" w14:textId="77777777" w:rsidR="00EA6DCB" w:rsidRPr="002217B5" w:rsidRDefault="00EA6DCB" w:rsidP="001E0603">
            <w:pPr>
              <w:spacing w:after="0" w:line="240" w:lineRule="auto"/>
              <w:rPr>
                <w:rFonts w:ascii="Times New Roman" w:eastAsia="Times New Roman" w:hAnsi="Times New Roman" w:cs="Times New Roman"/>
                <w:color w:val="000000"/>
                <w:sz w:val="20"/>
                <w:szCs w:val="20"/>
                <w:lang w:eastAsia="it-IT"/>
              </w:rPr>
            </w:pPr>
            <w:r w:rsidRPr="002217B5">
              <w:rPr>
                <w:rFonts w:ascii="Times New Roman" w:eastAsia="Times New Roman" w:hAnsi="Times New Roman" w:cs="Times New Roman"/>
                <w:color w:val="000000"/>
                <w:sz w:val="20"/>
                <w:szCs w:val="20"/>
                <w:lang w:eastAsia="it-IT"/>
              </w:rPr>
              <w:t>O. puerilis.24 - O. japonica.18 == 0   -4.664011   0.253199 -18.420  &lt; 2e-16 ***</w:t>
            </w:r>
          </w:p>
        </w:tc>
      </w:tr>
      <w:tr w:rsidR="00EA6DCB" w:rsidRPr="00E85E1A" w14:paraId="1160BE68"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6C9E5646"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hartmanni.24 - O. japonica.18 == 0  -5.640186   0.247855 -22.756  &lt; 2e-16 ***</w:t>
            </w:r>
          </w:p>
        </w:tc>
      </w:tr>
      <w:tr w:rsidR="00EA6DCB" w:rsidRPr="00E85E1A" w14:paraId="7D59C705"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477562BD"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diadema.24 - O. japonica.18 == 0    -1.678247   0.222499  -7.543 6.24e-14 ***</w:t>
            </w:r>
          </w:p>
        </w:tc>
      </w:tr>
      <w:tr w:rsidR="00EA6DCB" w:rsidRPr="00E85E1A" w14:paraId="264ACCAF"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78350D43"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robusta.24 - O. japonica.18 == 0    -2.476485   0.204168 -12.130  &lt; 2e-16 ***</w:t>
            </w:r>
          </w:p>
        </w:tc>
      </w:tr>
      <w:tr w:rsidR="00EA6DCB" w:rsidRPr="00E85E1A" w14:paraId="422C0A8B"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E9B2D78"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labronica.24 - O. adherens.18 == 0   3.510155   0.223687  15.692  &lt; 2e-16 ***</w:t>
            </w:r>
          </w:p>
        </w:tc>
      </w:tr>
      <w:tr w:rsidR="00EA6DCB" w:rsidRPr="00E85E1A" w14:paraId="62DDD366"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2E9D47F2"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japonica.24 - O. adherens.18 == 0    2.844938   0.233322  12.193  &lt; 2e-16 ***</w:t>
            </w:r>
          </w:p>
        </w:tc>
      </w:tr>
      <w:tr w:rsidR="00EA6DCB" w:rsidRPr="00E61502" w14:paraId="7381E691"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7303CAA4"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val="fr-FR" w:eastAsia="it-IT"/>
              </w:rPr>
            </w:pPr>
            <w:r w:rsidRPr="00C35BBA">
              <w:rPr>
                <w:rFonts w:ascii="Times New Roman" w:eastAsia="Times New Roman" w:hAnsi="Times New Roman" w:cs="Times New Roman"/>
                <w:color w:val="000000"/>
                <w:sz w:val="20"/>
                <w:szCs w:val="20"/>
                <w:lang w:val="fr-FR" w:eastAsia="it-IT"/>
              </w:rPr>
              <w:t>O. puerilis.24 - O. adherens.18 == 0   -2.727042   0.321258  -8.489  &lt; 2e-16 ***</w:t>
            </w:r>
          </w:p>
        </w:tc>
      </w:tr>
      <w:tr w:rsidR="00EA6DCB" w:rsidRPr="00E85E1A" w14:paraId="4FB5372D"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59774594"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O. hartmanni.24 - O. adherens.18 == 0  -3.703217   0.297083 -12.465  &lt; 2e-16 ***</w:t>
            </w:r>
          </w:p>
        </w:tc>
      </w:tr>
      <w:tr w:rsidR="00EA6DCB" w:rsidRPr="00E85E1A" w14:paraId="410D10F7"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76128F36"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diadema.24 - O. adherens.18 == 0     0.258722   0.241823   1.070 0.304768    </w:t>
            </w:r>
          </w:p>
        </w:tc>
      </w:tr>
      <w:tr w:rsidR="00EA6DCB" w:rsidRPr="00E85E1A" w14:paraId="094DE0AA"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2D50A16F"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robusta.24 - O. adherens.18 == 0    -0.539516   0.237260  -2.274 0.024884 *  </w:t>
            </w:r>
          </w:p>
        </w:tc>
      </w:tr>
      <w:tr w:rsidR="00EA6DCB" w:rsidRPr="00E85E1A" w14:paraId="1165EE9B"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0BB09C39"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labronica.24 - O. puerilis.18 == 0   8.169227   0.277803  29.407  &lt; 2e-16 ***</w:t>
            </w:r>
          </w:p>
        </w:tc>
      </w:tr>
      <w:tr w:rsidR="00EA6DCB" w:rsidRPr="00E85E1A" w14:paraId="4B098653"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0E7F771F"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japonica.24 - O. puerilis.18 == 0    7.504011   0.253199  29.637  &lt; 2e-16 ***</w:t>
            </w:r>
          </w:p>
        </w:tc>
      </w:tr>
      <w:tr w:rsidR="00EA6DCB" w:rsidRPr="00E61502" w14:paraId="22330AD8"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4773027B"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val="fr-FR" w:eastAsia="it-IT"/>
              </w:rPr>
            </w:pPr>
            <w:r w:rsidRPr="00C35BBA">
              <w:rPr>
                <w:rFonts w:ascii="Times New Roman" w:eastAsia="Times New Roman" w:hAnsi="Times New Roman" w:cs="Times New Roman"/>
                <w:color w:val="000000"/>
                <w:sz w:val="20"/>
                <w:szCs w:val="20"/>
                <w:lang w:val="fr-FR" w:eastAsia="it-IT"/>
              </w:rPr>
              <w:t>O. adherens.24 - O. puerilis.18 == 0    4.663760   0.312241  14.936  &lt; 2e-16 ***</w:t>
            </w:r>
          </w:p>
        </w:tc>
      </w:tr>
      <w:tr w:rsidR="00EA6DCB" w:rsidRPr="00E85E1A" w14:paraId="29405FF3"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B33B200"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O. hartmanni.24 - O. puerilis.18 == 0   0.955856   0.244681   3.907 0.000114 ***</w:t>
            </w:r>
          </w:p>
        </w:tc>
      </w:tr>
      <w:tr w:rsidR="00EA6DCB" w:rsidRPr="00E85E1A" w14:paraId="157AAA0F"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25ADBEBA"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diadema.24 - O. puerilis.18 == 0     4.917794   0.279700  17.582  &lt; 2e-16 ***</w:t>
            </w:r>
          </w:p>
        </w:tc>
      </w:tr>
      <w:tr w:rsidR="00EA6DCB" w:rsidRPr="00E85E1A" w14:paraId="6A787879"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DDAB5AD"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robusta.24 - O. puerilis.18 == 0     4.119557   0.246679  16.700  &lt; 2e-16 ***</w:t>
            </w:r>
          </w:p>
        </w:tc>
      </w:tr>
      <w:tr w:rsidR="00EA6DCB" w:rsidRPr="00E85E1A" w14:paraId="251E0E42"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2AB2B6DD"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labronica.24 - O. hartmanni.18 == 0  8.224623   0.292917  28.078  &lt; 2e-16 ***</w:t>
            </w:r>
          </w:p>
        </w:tc>
      </w:tr>
      <w:tr w:rsidR="00EA6DCB" w:rsidRPr="00E85E1A" w14:paraId="17C81D7B"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0D15C8E1"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japonica.24 - O. hartmanni.18 == 0   7.559407   0.269811  28.017  &lt; 2e-16 ***</w:t>
            </w:r>
          </w:p>
        </w:tc>
      </w:tr>
      <w:tr w:rsidR="00EA6DCB" w:rsidRPr="00E61502" w14:paraId="24D2E915"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731FC4EF"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O. adherens.24 - O. hartmanni.18 == 0   4.719156   0.325680  14.490  &lt; 2e-16 ***</w:t>
            </w:r>
          </w:p>
        </w:tc>
      </w:tr>
      <w:tr w:rsidR="00EA6DCB" w:rsidRPr="00E85E1A" w14:paraId="40E020E5"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4A447F9A"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O. puerilis.24 - O. hartmanni.18 == 0   1.987427   0.225099   8.829  &lt; 2e-16 ***</w:t>
            </w:r>
          </w:p>
        </w:tc>
      </w:tr>
      <w:tr w:rsidR="00EA6DCB" w:rsidRPr="00E85E1A" w14:paraId="42400E2F"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715AC4E2"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diadema.24 - O. hartmanni.18 == 0    4.973190   0.294762  16.872  &lt; 2e-16 ***</w:t>
            </w:r>
          </w:p>
        </w:tc>
      </w:tr>
      <w:tr w:rsidR="00EA6DCB" w:rsidRPr="00E85E1A" w14:paraId="24B7C222"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2E6CF31F"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robusta.24 - O. hartmanni.18 == 0    4.174953   0.263737  15.830  &lt; 2e-16 ***</w:t>
            </w:r>
          </w:p>
        </w:tc>
      </w:tr>
      <w:tr w:rsidR="00EA6DCB" w:rsidRPr="00E85E1A" w14:paraId="52325D15"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389F4BF9"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labronica.24 - O. diadema.18 == 0    4.179351   0.223478  18.701  &lt; 2e-16 ***</w:t>
            </w:r>
          </w:p>
        </w:tc>
      </w:tr>
      <w:tr w:rsidR="00EA6DCB" w:rsidRPr="00E85E1A" w14:paraId="6C04E95E"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7129CF5C"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japonica.24 - O. diadema.18 == 0     3.514134   0.220500  15.937  &lt; 2e-16 ***</w:t>
            </w:r>
          </w:p>
        </w:tc>
      </w:tr>
      <w:tr w:rsidR="00EA6DCB" w:rsidRPr="00E85E1A" w14:paraId="3AF6786A"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3799930"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adherens.24 - O. diadema.18 == 0     0.673883   0.245630   2.743 0.006829 ** </w:t>
            </w:r>
          </w:p>
        </w:tc>
      </w:tr>
      <w:tr w:rsidR="00EA6DCB" w:rsidRPr="00E85E1A" w14:paraId="0371C1CB"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C765A45"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puerilis.24 - O. diadema.18 == 0    -2.057846   0.272152  -7.561 5.51e-14 ***</w:t>
            </w:r>
          </w:p>
        </w:tc>
      </w:tr>
      <w:tr w:rsidR="00EA6DCB" w:rsidRPr="00E85E1A" w14:paraId="0C4A295C"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3E24291E"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hartmanni.24 - O. diadema.18 == 0   -3.034021   0.264507 -11.470  &lt; 2e-16 ***</w:t>
            </w:r>
          </w:p>
        </w:tc>
      </w:tr>
      <w:tr w:rsidR="00EA6DCB" w:rsidRPr="00E85E1A" w14:paraId="61E60D02"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4217083"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robusta.24 - O. diadema.18 == 0      0.129680   0.220902   0.587 0.576166    </w:t>
            </w:r>
          </w:p>
        </w:tc>
      </w:tr>
      <w:tr w:rsidR="00EA6DCB" w:rsidRPr="00E85E1A" w14:paraId="4B02ECA2"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518DE123"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labronica.24 - O. robusta.18 == 0    6.252990   0.206780  30.240  &lt; 2e-16 ***</w:t>
            </w:r>
          </w:p>
        </w:tc>
      </w:tr>
      <w:tr w:rsidR="00EA6DCB" w:rsidRPr="00E85E1A" w14:paraId="1A6175B1"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4A3CD26D"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japonica.24 - O. robusta.18 == 0     5.587773   0.204212  27.363  &lt; 2e-16 ***</w:t>
            </w:r>
          </w:p>
        </w:tc>
      </w:tr>
      <w:tr w:rsidR="00EA6DCB" w:rsidRPr="00E85E1A" w14:paraId="43D3E747"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27ECD5D4"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adherens.24 - O. robusta.18 == 0     2.747522   0.230051  11.943  &lt; 2e-16 ***</w:t>
            </w:r>
          </w:p>
        </w:tc>
      </w:tr>
      <w:tr w:rsidR="00EA6DCB" w:rsidRPr="00E85E1A" w14:paraId="7C5A72AF"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335C70A7"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puerilis.24 - O. robusta.18 == 0     0.015793   0.261219   0.060 0.962364    </w:t>
            </w:r>
          </w:p>
        </w:tc>
      </w:tr>
      <w:tr w:rsidR="00EA6DCB" w:rsidRPr="00E85E1A" w14:paraId="3F255C76"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34EE905F"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O. hartmanni.24 - O. robusta.18 == 0   -0.960382   0.252245  -3.807 0.000166 ***</w:t>
            </w:r>
          </w:p>
        </w:tc>
      </w:tr>
      <w:tr w:rsidR="00EA6DCB" w:rsidRPr="00E85E1A" w14:paraId="4999C1F8"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758ED71"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diadema.24 - O. robusta.18 == 0      3.001557   0.221117  13.575  &lt; 2e-16 ***</w:t>
            </w:r>
          </w:p>
        </w:tc>
      </w:tr>
      <w:tr w:rsidR="00EA6DCB" w:rsidRPr="00E85E1A" w14:paraId="375C0778" w14:textId="77777777" w:rsidTr="001E0603">
        <w:trPr>
          <w:trHeight w:val="284"/>
        </w:trPr>
        <w:tc>
          <w:tcPr>
            <w:tcW w:w="6841" w:type="dxa"/>
            <w:gridSpan w:val="3"/>
            <w:tcBorders>
              <w:top w:val="single" w:sz="8" w:space="0" w:color="auto"/>
              <w:left w:val="nil"/>
              <w:bottom w:val="single" w:sz="8" w:space="0" w:color="auto"/>
              <w:right w:val="nil"/>
            </w:tcBorders>
            <w:shd w:val="clear" w:color="auto" w:fill="auto"/>
            <w:noWrap/>
            <w:vAlign w:val="center"/>
            <w:hideMark/>
          </w:tcPr>
          <w:p w14:paraId="2AB33098" w14:textId="514748F3"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 xml:space="preserve">c) </w:t>
            </w:r>
            <w:r w:rsidR="004A4BB1">
              <w:rPr>
                <w:rFonts w:ascii="Times New Roman" w:eastAsia="Times New Roman" w:hAnsi="Times New Roman" w:cs="Times New Roman"/>
                <w:b/>
                <w:bCs/>
                <w:color w:val="000000"/>
                <w:sz w:val="20"/>
                <w:szCs w:val="20"/>
                <w:lang w:val="en-US" w:eastAsia="it-IT"/>
              </w:rPr>
              <w:t>L</w:t>
            </w:r>
            <w:r w:rsidRPr="00E85E1A">
              <w:rPr>
                <w:rFonts w:ascii="Times New Roman" w:eastAsia="Times New Roman" w:hAnsi="Times New Roman" w:cs="Times New Roman"/>
                <w:b/>
                <w:bCs/>
                <w:color w:val="000000"/>
                <w:sz w:val="20"/>
                <w:szCs w:val="20"/>
                <w:lang w:val="en-US" w:eastAsia="it-IT"/>
              </w:rPr>
              <w:t>ethal temperature</w:t>
            </w:r>
          </w:p>
        </w:tc>
      </w:tr>
      <w:tr w:rsidR="004A4BB1" w:rsidRPr="00E61502" w14:paraId="27B212A6" w14:textId="77777777" w:rsidTr="001E0603">
        <w:trPr>
          <w:trHeight w:val="284"/>
        </w:trPr>
        <w:tc>
          <w:tcPr>
            <w:tcW w:w="6841" w:type="dxa"/>
            <w:gridSpan w:val="3"/>
            <w:tcBorders>
              <w:top w:val="single" w:sz="8" w:space="0" w:color="auto"/>
              <w:left w:val="nil"/>
              <w:bottom w:val="single" w:sz="4" w:space="0" w:color="auto"/>
              <w:right w:val="nil"/>
            </w:tcBorders>
            <w:shd w:val="clear" w:color="auto" w:fill="auto"/>
            <w:noWrap/>
            <w:vAlign w:val="center"/>
            <w:hideMark/>
          </w:tcPr>
          <w:p w14:paraId="60974EAC" w14:textId="07C776A5" w:rsidR="004A4BB1" w:rsidRPr="00E85E1A" w:rsidRDefault="004A4BB1" w:rsidP="004A4BB1">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 xml:space="preserve">                                                           Estimate           SE</w:t>
            </w:r>
            <w:r>
              <w:rPr>
                <w:rFonts w:ascii="Times New Roman" w:eastAsia="Times New Roman" w:hAnsi="Times New Roman" w:cs="Times New Roman"/>
                <w:b/>
                <w:bCs/>
                <w:color w:val="000000"/>
                <w:sz w:val="20"/>
                <w:szCs w:val="20"/>
                <w:lang w:val="en-US" w:eastAsia="it-IT"/>
              </w:rPr>
              <w:t xml:space="preserve">  </w:t>
            </w:r>
            <w:r w:rsidRPr="00E85E1A">
              <w:rPr>
                <w:rFonts w:ascii="Times New Roman" w:eastAsia="Times New Roman" w:hAnsi="Times New Roman" w:cs="Times New Roman"/>
                <w:b/>
                <w:bCs/>
                <w:color w:val="000000"/>
                <w:sz w:val="20"/>
                <w:szCs w:val="20"/>
                <w:lang w:val="en-US" w:eastAsia="it-IT"/>
              </w:rPr>
              <w:t xml:space="preserve">     </w:t>
            </w:r>
            <w:r w:rsidRPr="00E85E1A">
              <w:rPr>
                <w:rFonts w:ascii="Times New Roman" w:eastAsia="Times New Roman" w:hAnsi="Times New Roman" w:cs="Times New Roman"/>
                <w:b/>
                <w:bCs/>
                <w:i/>
                <w:color w:val="000000"/>
                <w:sz w:val="20"/>
                <w:szCs w:val="20"/>
                <w:lang w:val="en-US" w:eastAsia="it-IT"/>
              </w:rPr>
              <w:t>t</w:t>
            </w:r>
            <w:r w:rsidRPr="00E85E1A">
              <w:rPr>
                <w:rFonts w:ascii="Times New Roman" w:eastAsia="Times New Roman" w:hAnsi="Times New Roman" w:cs="Times New Roman"/>
                <w:b/>
                <w:bCs/>
                <w:color w:val="000000"/>
                <w:sz w:val="20"/>
                <w:szCs w:val="20"/>
                <w:lang w:val="en-US" w:eastAsia="it-IT"/>
              </w:rPr>
              <w:t xml:space="preserve">-value   </w:t>
            </w:r>
            <w:r w:rsidRPr="00E85E1A">
              <w:rPr>
                <w:rFonts w:ascii="Times New Roman" w:eastAsia="Times New Roman" w:hAnsi="Times New Roman" w:cs="Times New Roman"/>
                <w:b/>
                <w:bCs/>
                <w:i/>
                <w:iCs/>
                <w:color w:val="000000"/>
                <w:sz w:val="20"/>
                <w:szCs w:val="20"/>
                <w:lang w:val="en-US" w:eastAsia="it-IT"/>
              </w:rPr>
              <w:t>P-</w:t>
            </w:r>
            <w:r w:rsidRPr="00E85E1A">
              <w:rPr>
                <w:rFonts w:ascii="Times New Roman" w:eastAsia="Times New Roman" w:hAnsi="Times New Roman" w:cs="Times New Roman"/>
                <w:b/>
                <w:bCs/>
                <w:iCs/>
                <w:color w:val="000000"/>
                <w:sz w:val="20"/>
                <w:szCs w:val="20"/>
                <w:lang w:val="en-US" w:eastAsia="it-IT"/>
              </w:rPr>
              <w:t>value</w:t>
            </w:r>
          </w:p>
        </w:tc>
      </w:tr>
      <w:tr w:rsidR="00EA6DCB" w:rsidRPr="00E61502" w14:paraId="1E4F95B7" w14:textId="77777777" w:rsidTr="001E0603">
        <w:trPr>
          <w:trHeight w:val="284"/>
        </w:trPr>
        <w:tc>
          <w:tcPr>
            <w:tcW w:w="6841" w:type="dxa"/>
            <w:gridSpan w:val="3"/>
            <w:tcBorders>
              <w:top w:val="single" w:sz="4" w:space="0" w:color="auto"/>
              <w:left w:val="nil"/>
              <w:bottom w:val="single" w:sz="4" w:space="0" w:color="auto"/>
              <w:right w:val="nil"/>
            </w:tcBorders>
            <w:shd w:val="clear" w:color="auto" w:fill="auto"/>
            <w:noWrap/>
            <w:vAlign w:val="center"/>
            <w:hideMark/>
          </w:tcPr>
          <w:p w14:paraId="75822EF0" w14:textId="57C62C4D"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 xml:space="preserve">Between </w:t>
            </w:r>
            <w:r w:rsidR="008C49F1">
              <w:rPr>
                <w:rFonts w:ascii="Times New Roman" w:eastAsia="Times New Roman" w:hAnsi="Times New Roman" w:cs="Times New Roman"/>
                <w:i/>
                <w:iCs/>
                <w:color w:val="000000"/>
                <w:sz w:val="20"/>
                <w:szCs w:val="20"/>
                <w:lang w:val="en-US" w:eastAsia="it-IT"/>
              </w:rPr>
              <w:t>acclimation</w:t>
            </w:r>
            <w:r w:rsidR="008C49F1" w:rsidRPr="00E85E1A">
              <w:rPr>
                <w:rFonts w:ascii="Times New Roman" w:eastAsia="Times New Roman" w:hAnsi="Times New Roman" w:cs="Times New Roman"/>
                <w:i/>
                <w:iCs/>
                <w:color w:val="000000"/>
                <w:sz w:val="20"/>
                <w:szCs w:val="20"/>
                <w:lang w:val="en-US" w:eastAsia="it-IT"/>
              </w:rPr>
              <w:t xml:space="preserve"> </w:t>
            </w:r>
            <w:r w:rsidRPr="00E85E1A">
              <w:rPr>
                <w:rFonts w:ascii="Times New Roman" w:eastAsia="Times New Roman" w:hAnsi="Times New Roman" w:cs="Times New Roman"/>
                <w:i/>
                <w:iCs/>
                <w:color w:val="000000"/>
                <w:sz w:val="20"/>
                <w:szCs w:val="20"/>
                <w:lang w:val="en-US" w:eastAsia="it-IT"/>
              </w:rPr>
              <w:t>temperatures within species</w:t>
            </w:r>
          </w:p>
        </w:tc>
      </w:tr>
      <w:tr w:rsidR="00EA6DCB" w:rsidRPr="00E85E1A" w14:paraId="281AAED0"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6E2F4FF0"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labronica.24 - O. labronica.18 == 0  0.547362   0.194209   2.818 0.005490 ** </w:t>
            </w:r>
          </w:p>
        </w:tc>
      </w:tr>
      <w:tr w:rsidR="00EA6DCB" w:rsidRPr="00E85E1A" w14:paraId="016C50AF"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22B12886"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O. japonica.24 - O. japonica.18 == 0    0.654074   0.193877   3.374 0.000865 ***</w:t>
            </w:r>
          </w:p>
        </w:tc>
      </w:tr>
      <w:tr w:rsidR="00EA6DCB" w:rsidRPr="00E85E1A" w14:paraId="04D1E985"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335FFF4D"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adherens.24 - O. adherens.18 == 0    0.363951   0.223768   1.626 0.107391    </w:t>
            </w:r>
          </w:p>
        </w:tc>
      </w:tr>
      <w:tr w:rsidR="00EA6DCB" w:rsidRPr="00E85E1A" w14:paraId="6720F715"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03F8494E"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lastRenderedPageBreak/>
              <w:t xml:space="preserve">O. puerilis.24 - O. puerilis.18 == 0    0.485926   0.193877   2.506 0.013537 *  </w:t>
            </w:r>
          </w:p>
        </w:tc>
      </w:tr>
      <w:tr w:rsidR="00EA6DCB" w:rsidRPr="00E85E1A" w14:paraId="6D22B465"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76B3DC98"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hartmanni.24 - O. hartmanni.18 == 0  0.461228   0.248755   1.854 0.066648 .  </w:t>
            </w:r>
          </w:p>
        </w:tc>
      </w:tr>
      <w:tr w:rsidR="00EA6DCB" w:rsidRPr="00E85E1A" w14:paraId="37B18953"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676F6639"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diadema.24 - O. diadema.18 == 0     -0.722471   0.224529  -3.218 0.001488 ** </w:t>
            </w:r>
          </w:p>
        </w:tc>
      </w:tr>
      <w:tr w:rsidR="00EA6DCB" w:rsidRPr="00E85E1A" w14:paraId="37CA978F"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30EE0F38"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robusta.24 - O. robusta.18 == 0      0.230835   0.194412   1.187 0.240375    </w:t>
            </w:r>
          </w:p>
        </w:tc>
      </w:tr>
      <w:tr w:rsidR="00EA6DCB" w:rsidRPr="00E61502" w14:paraId="13C8E72C" w14:textId="77777777" w:rsidTr="001E0603">
        <w:trPr>
          <w:trHeight w:val="284"/>
        </w:trPr>
        <w:tc>
          <w:tcPr>
            <w:tcW w:w="6841" w:type="dxa"/>
            <w:gridSpan w:val="3"/>
            <w:tcBorders>
              <w:top w:val="single" w:sz="4" w:space="0" w:color="auto"/>
              <w:left w:val="nil"/>
              <w:bottom w:val="single" w:sz="4" w:space="0" w:color="auto"/>
              <w:right w:val="nil"/>
            </w:tcBorders>
            <w:shd w:val="clear" w:color="auto" w:fill="auto"/>
            <w:noWrap/>
            <w:vAlign w:val="center"/>
            <w:hideMark/>
          </w:tcPr>
          <w:p w14:paraId="722515F9" w14:textId="689E64D5"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 xml:space="preserve">Between species within </w:t>
            </w:r>
            <w:r w:rsidR="008C49F1">
              <w:rPr>
                <w:rFonts w:ascii="Times New Roman" w:eastAsia="Times New Roman" w:hAnsi="Times New Roman" w:cs="Times New Roman"/>
                <w:i/>
                <w:iCs/>
                <w:color w:val="000000"/>
                <w:sz w:val="20"/>
                <w:szCs w:val="20"/>
                <w:lang w:val="en-US" w:eastAsia="it-IT"/>
              </w:rPr>
              <w:t>acclimation</w:t>
            </w:r>
            <w:r w:rsidR="008C49F1" w:rsidRPr="00E85E1A">
              <w:rPr>
                <w:rFonts w:ascii="Times New Roman" w:eastAsia="Times New Roman" w:hAnsi="Times New Roman" w:cs="Times New Roman"/>
                <w:i/>
                <w:iCs/>
                <w:color w:val="000000"/>
                <w:sz w:val="20"/>
                <w:szCs w:val="20"/>
                <w:lang w:val="en-US" w:eastAsia="it-IT"/>
              </w:rPr>
              <w:t xml:space="preserve"> </w:t>
            </w:r>
            <w:r w:rsidRPr="00E85E1A">
              <w:rPr>
                <w:rFonts w:ascii="Times New Roman" w:eastAsia="Times New Roman" w:hAnsi="Times New Roman" w:cs="Times New Roman"/>
                <w:i/>
                <w:iCs/>
                <w:color w:val="000000"/>
                <w:sz w:val="20"/>
                <w:szCs w:val="20"/>
                <w:lang w:val="en-US" w:eastAsia="it-IT"/>
              </w:rPr>
              <w:t>temperature</w:t>
            </w:r>
          </w:p>
        </w:tc>
      </w:tr>
      <w:tr w:rsidR="00EA6DCB" w:rsidRPr="00E85E1A" w14:paraId="049C06BF"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D594440"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japonica.18 - O. labronica.18 == 0  -1.112588   0.202020  -5.507 4.60e-08 ***</w:t>
            </w:r>
          </w:p>
        </w:tc>
      </w:tr>
      <w:tr w:rsidR="00EA6DCB" w:rsidRPr="00E85E1A" w14:paraId="65932136"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70BB8967"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adherens.18 - O. labronica.18 == 0  -4.465603   0.210459 -21.218  &lt; 2e-16 ***</w:t>
            </w:r>
          </w:p>
        </w:tc>
      </w:tr>
      <w:tr w:rsidR="00EA6DCB" w:rsidRPr="00E85E1A" w14:paraId="10A61F09"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586E0AEE"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puerilis.18 - O. labronica.18 == 0  -8.094477   0.272941 -29.657  &lt; 2e-16 ***</w:t>
            </w:r>
          </w:p>
        </w:tc>
      </w:tr>
      <w:tr w:rsidR="00EA6DCB" w:rsidRPr="00E85E1A" w14:paraId="5E5458EF"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50015630"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hartmanni.18 - O. labronica.18 == 0 -8.096897   0.286786 -28.233  &lt; 2e-16 ***</w:t>
            </w:r>
          </w:p>
        </w:tc>
      </w:tr>
      <w:tr w:rsidR="00EA6DCB" w:rsidRPr="00E85E1A" w14:paraId="3690F3C5"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64E4BF6F"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diadema.18 - O. labronica.18 == 0   -2.792327   0.214700 -13.006  &lt; 2e-16 ***</w:t>
            </w:r>
          </w:p>
        </w:tc>
      </w:tr>
      <w:tr w:rsidR="00EA6DCB" w:rsidRPr="00E85E1A" w14:paraId="6A4F86C8"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71E49C5D"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robusta.18 - O. labronica.18 == 0   -5.225460   0.198837 -26.280  &lt; 2e-16 ***</w:t>
            </w:r>
          </w:p>
        </w:tc>
      </w:tr>
      <w:tr w:rsidR="00EA6DCB" w:rsidRPr="00E85E1A" w14:paraId="7F6BC075"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07F28F2F"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adherens.18 - O. japonica.18 == 0   -3.353015   0.223890 -14.976  &lt; 2e-16 ***</w:t>
            </w:r>
          </w:p>
        </w:tc>
      </w:tr>
      <w:tr w:rsidR="00EA6DCB" w:rsidRPr="00E85E1A" w14:paraId="55675DE6"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63C34628" w14:textId="77777777" w:rsidR="00EA6DCB" w:rsidRPr="002217B5" w:rsidRDefault="00EA6DCB" w:rsidP="001E0603">
            <w:pPr>
              <w:spacing w:after="0" w:line="240" w:lineRule="auto"/>
              <w:rPr>
                <w:rFonts w:ascii="Times New Roman" w:eastAsia="Times New Roman" w:hAnsi="Times New Roman" w:cs="Times New Roman"/>
                <w:color w:val="000000"/>
                <w:sz w:val="20"/>
                <w:szCs w:val="20"/>
                <w:lang w:eastAsia="it-IT"/>
              </w:rPr>
            </w:pPr>
            <w:r w:rsidRPr="002217B5">
              <w:rPr>
                <w:rFonts w:ascii="Times New Roman" w:eastAsia="Times New Roman" w:hAnsi="Times New Roman" w:cs="Times New Roman"/>
                <w:color w:val="000000"/>
                <w:sz w:val="20"/>
                <w:szCs w:val="20"/>
                <w:lang w:eastAsia="it-IT"/>
              </w:rPr>
              <w:t>O. puerilis.18 - O. japonica.18 == 0   -6.981888   0.236152 -29.565  &lt; 2e-16 ***</w:t>
            </w:r>
          </w:p>
        </w:tc>
      </w:tr>
      <w:tr w:rsidR="00EA6DCB" w:rsidRPr="00E85E1A" w14:paraId="411DD222"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798A1392"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hartmanni.18 - O. japonica.18 == 0  -6.984309   0.252201 -27.693  &lt; 2e-16 ***</w:t>
            </w:r>
          </w:p>
        </w:tc>
      </w:tr>
      <w:tr w:rsidR="00EA6DCB" w:rsidRPr="00E85E1A" w14:paraId="6BA004FD"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30133333"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diadema.18 - O. japonica.18 == 0    -1.679738   0.209472  -8.019 1.49e-15 ***</w:t>
            </w:r>
          </w:p>
        </w:tc>
      </w:tr>
      <w:tr w:rsidR="00EA6DCB" w:rsidRPr="00E85E1A" w14:paraId="2A31184D"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74EC5977"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robusta.18 - O. japonica.18 == 0    -4.112871   0.194149 -21.184  &lt; 2e-16 ***</w:t>
            </w:r>
          </w:p>
        </w:tc>
      </w:tr>
      <w:tr w:rsidR="00EA6DCB" w:rsidRPr="00E61502" w14:paraId="5806975B"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387E155E"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val="fr-FR" w:eastAsia="it-IT"/>
              </w:rPr>
            </w:pPr>
            <w:r w:rsidRPr="00C35BBA">
              <w:rPr>
                <w:rFonts w:ascii="Times New Roman" w:eastAsia="Times New Roman" w:hAnsi="Times New Roman" w:cs="Times New Roman"/>
                <w:color w:val="000000"/>
                <w:sz w:val="20"/>
                <w:szCs w:val="20"/>
                <w:lang w:val="fr-FR" w:eastAsia="it-IT"/>
              </w:rPr>
              <w:t>O. puerilis.18 - O. adherens.18 == 0   -3.628873   0.299746 -12.106  &lt; 2e-16 ***</w:t>
            </w:r>
          </w:p>
        </w:tc>
      </w:tr>
      <w:tr w:rsidR="00EA6DCB" w:rsidRPr="00E85E1A" w14:paraId="072B553B"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0FE96098"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O. hartmanni.18 - O. adherens.18 == 0  -3.631294   0.312351 -11.626  &lt; 2e-16 ***</w:t>
            </w:r>
          </w:p>
        </w:tc>
      </w:tr>
      <w:tr w:rsidR="00EA6DCB" w:rsidRPr="00E85E1A" w14:paraId="2B8DFA9D"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247159C7"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diadema.18 - O. adherens.18 == 0     1.673277   0.234515   7.135 1.28e-12 ***</w:t>
            </w:r>
          </w:p>
        </w:tc>
      </w:tr>
      <w:tr w:rsidR="00EA6DCB" w:rsidRPr="00E85E1A" w14:paraId="67998E14"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00D43247"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O. robusta.18 - O. adherens.18 == 0    -0.759856   0.219752  -3.458 0.000644 ***</w:t>
            </w:r>
          </w:p>
        </w:tc>
      </w:tr>
      <w:tr w:rsidR="00EA6DCB" w:rsidRPr="00E85E1A" w14:paraId="764EC3D0"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08EC8FA1"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hartmanni.18 - O. puerilis.18 == 0  -0.002421   0.213498  -0.011 0.990954    </w:t>
            </w:r>
          </w:p>
        </w:tc>
      </w:tr>
      <w:tr w:rsidR="00EA6DCB" w:rsidRPr="00E85E1A" w14:paraId="104EC067"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46BB08D5"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diadema.18 - O. puerilis.18 == 0     5.302150   0.254174  20.860  &lt; 2e-16 ***</w:t>
            </w:r>
          </w:p>
        </w:tc>
      </w:tr>
      <w:tr w:rsidR="00EA6DCB" w:rsidRPr="00E85E1A" w14:paraId="54AEC9DA"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3837EDE9"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robusta.18 - O. puerilis.18 == 0     2.869017   0.243526  11.781  &lt; 2e-16 ***</w:t>
            </w:r>
          </w:p>
        </w:tc>
      </w:tr>
      <w:tr w:rsidR="00EA6DCB" w:rsidRPr="00E85E1A" w14:paraId="3C189FE1"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5082919A"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diadema.18 - O. hartmanni.18 == 0    5.304571   0.269124  19.711  &lt; 2e-16 ***</w:t>
            </w:r>
          </w:p>
        </w:tc>
      </w:tr>
      <w:tr w:rsidR="00EA6DCB" w:rsidRPr="00E85E1A" w14:paraId="63179A41"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7BA59E6"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robusta.18 - O. hartmanni.18 == 0    2.871438   0.259081  11.083  &lt; 2e-16 ***</w:t>
            </w:r>
          </w:p>
        </w:tc>
      </w:tr>
      <w:tr w:rsidR="00EA6DCB" w:rsidRPr="00E85E1A" w14:paraId="6F0AC0E2"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B859751"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robusta.18 - O. diadema.18 == 0     -2.433133   0.209294 -11.625  &lt; 2e-16 ***</w:t>
            </w:r>
          </w:p>
        </w:tc>
      </w:tr>
      <w:tr w:rsidR="00EA6DCB" w:rsidRPr="00E85E1A" w14:paraId="4FED8087"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0A96A2BA"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japonica.24 - O. labronica.24 == 0  -1.005877   0.197183  -5.101 4.15e-07 ***</w:t>
            </w:r>
          </w:p>
        </w:tc>
      </w:tr>
      <w:tr w:rsidR="00EA6DCB" w:rsidRPr="00E85E1A" w14:paraId="783892DD"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65689568"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adherens.24 - O. labronica.24 == 0  -4.649015   0.211552 -21.976  &lt; 2e-16 ***</w:t>
            </w:r>
          </w:p>
        </w:tc>
      </w:tr>
      <w:tr w:rsidR="00EA6DCB" w:rsidRPr="00E85E1A" w14:paraId="6AE4E56E"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2D67318E"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puerilis.24 - O. labronica.24 == 0  -8.155912   0.268569 -30.368  &lt; 2e-16 ***</w:t>
            </w:r>
          </w:p>
        </w:tc>
      </w:tr>
      <w:tr w:rsidR="00EA6DCB" w:rsidRPr="00E85E1A" w14:paraId="1AEB96BB"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6A42ACC9"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hartmanni.24 - O. labronica.24 == 0 -8.183032   0.252253 -32.440  &lt; 2e-16 ***</w:t>
            </w:r>
          </w:p>
        </w:tc>
      </w:tr>
      <w:tr w:rsidR="00EA6DCB" w:rsidRPr="00E85E1A" w14:paraId="7E70B02F"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5B023323"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diadema.24 - O. labronica.24 == 0   -4.062159   0.209842 -19.358  &lt; 2e-16 ***</w:t>
            </w:r>
          </w:p>
        </w:tc>
      </w:tr>
      <w:tr w:rsidR="00EA6DCB" w:rsidRPr="00E85E1A" w14:paraId="340F7D18"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4423FF8C"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robusta.24 - O. labronica.24 == 0   -5.541987   0.199457 -27.785  &lt; 2e-16 ***</w:t>
            </w:r>
          </w:p>
        </w:tc>
      </w:tr>
      <w:tr w:rsidR="00EA6DCB" w:rsidRPr="00E85E1A" w14:paraId="72B3778B"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513ED663"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adherens.24 - O. japonica.24 == 0   -3.643138   0.219934 -16.565  &lt; 2e-16 ***</w:t>
            </w:r>
          </w:p>
        </w:tc>
      </w:tr>
      <w:tr w:rsidR="00EA6DCB" w:rsidRPr="00E85E1A" w14:paraId="4F3A9F67"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69FDF8B1" w14:textId="77777777" w:rsidR="00EA6DCB" w:rsidRPr="002217B5" w:rsidRDefault="00EA6DCB" w:rsidP="001E0603">
            <w:pPr>
              <w:spacing w:after="0" w:line="240" w:lineRule="auto"/>
              <w:rPr>
                <w:rFonts w:ascii="Times New Roman" w:eastAsia="Times New Roman" w:hAnsi="Times New Roman" w:cs="Times New Roman"/>
                <w:color w:val="000000"/>
                <w:sz w:val="20"/>
                <w:szCs w:val="20"/>
                <w:lang w:eastAsia="it-IT"/>
              </w:rPr>
            </w:pPr>
            <w:r w:rsidRPr="002217B5">
              <w:rPr>
                <w:rFonts w:ascii="Times New Roman" w:eastAsia="Times New Roman" w:hAnsi="Times New Roman" w:cs="Times New Roman"/>
                <w:color w:val="000000"/>
                <w:sz w:val="20"/>
                <w:szCs w:val="20"/>
                <w:lang w:eastAsia="it-IT"/>
              </w:rPr>
              <w:t>O. puerilis.24 - O. japonica.24 == 0   -7.150035   0.244614 -29.230  &lt; 2e-16 ***</w:t>
            </w:r>
          </w:p>
        </w:tc>
      </w:tr>
      <w:tr w:rsidR="00EA6DCB" w:rsidRPr="00E85E1A" w14:paraId="446C33D9"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7020AFC"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hartmanni.24 - O. japonica.24 == 0  -7.177155   0.237551 -30.213  &lt; 2e-16 ***</w:t>
            </w:r>
          </w:p>
        </w:tc>
      </w:tr>
      <w:tr w:rsidR="00EA6DCB" w:rsidRPr="00E85E1A" w14:paraId="5D1FB571"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060DDE8F"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diadema.24 - O. japonica.24 == 0    -3.056282   0.210336 -14.530  &lt; 2e-16 ***</w:t>
            </w:r>
          </w:p>
        </w:tc>
      </w:tr>
      <w:tr w:rsidR="00EA6DCB" w:rsidRPr="00E85E1A" w14:paraId="735354B2"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2480914F"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robusta.24 - O. japonica.24 == 0    -4.536110   0.194042 -23.377  &lt; 2e-16 ***</w:t>
            </w:r>
          </w:p>
        </w:tc>
      </w:tr>
      <w:tr w:rsidR="00EA6DCB" w:rsidRPr="00E61502" w14:paraId="15D91121"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5EE51810"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val="fr-FR" w:eastAsia="it-IT"/>
              </w:rPr>
            </w:pPr>
            <w:r w:rsidRPr="00C35BBA">
              <w:rPr>
                <w:rFonts w:ascii="Times New Roman" w:eastAsia="Times New Roman" w:hAnsi="Times New Roman" w:cs="Times New Roman"/>
                <w:color w:val="000000"/>
                <w:sz w:val="20"/>
                <w:szCs w:val="20"/>
                <w:lang w:val="fr-FR" w:eastAsia="it-IT"/>
              </w:rPr>
              <w:t>O. puerilis.24 - O. adherens.24 == 0   -3.506898   0.301458 -11.633  &lt; 2e-16 ***</w:t>
            </w:r>
          </w:p>
        </w:tc>
      </w:tr>
      <w:tr w:rsidR="00EA6DCB" w:rsidRPr="00E85E1A" w14:paraId="2A22ECD2"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4372E75E"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O. hartmanni.24 - O. adherens.24 == 0  -3.534017   0.279417 -12.648  &lt; 2e-16 ***</w:t>
            </w:r>
          </w:p>
        </w:tc>
      </w:tr>
      <w:tr w:rsidR="00EA6DCB" w:rsidRPr="00E85E1A" w14:paraId="0018B880"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8E40ECE"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diadema.24 - O. adherens.24 == 0     0.586855   0.228498   2.568 0.011481 *  </w:t>
            </w:r>
          </w:p>
        </w:tc>
      </w:tr>
      <w:tr w:rsidR="00EA6DCB" w:rsidRPr="00E85E1A" w14:paraId="4C8D1C12"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4F6ABACD"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robusta.24 - O. adherens.24 == 0    -0.892973   0.223469  -3.996 7.71e-05 ***</w:t>
            </w:r>
          </w:p>
        </w:tc>
      </w:tr>
      <w:tr w:rsidR="00EA6DCB" w:rsidRPr="00E85E1A" w14:paraId="6BEEC82C"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5C7ABE99"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hartmanni.24 - O. puerilis.24 == 0  -0.027119   0.234249  -0.116 0.917921    </w:t>
            </w:r>
          </w:p>
        </w:tc>
      </w:tr>
      <w:tr w:rsidR="00EA6DCB" w:rsidRPr="00E85E1A" w14:paraId="1A4F9E54"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428242F6"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diadema.24 - O. puerilis.24 == 0     4.093753   0.269926  15.166  &lt; 2e-16 ***</w:t>
            </w:r>
          </w:p>
        </w:tc>
      </w:tr>
      <w:tr w:rsidR="00EA6DCB" w:rsidRPr="00E85E1A" w14:paraId="0675940B"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7B79B083"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robusta.24 - O. puerilis.24 == 0     2.613925   0.238215  10.973  &lt; 2e-16 ***</w:t>
            </w:r>
          </w:p>
        </w:tc>
      </w:tr>
      <w:tr w:rsidR="00EA6DCB" w:rsidRPr="00E85E1A" w14:paraId="5E7F2CD9"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67BD269C"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diadema.24 - O. hartmanni.24 == 0    4.120872   0.257905  15.978  &lt; 2e-16 ***</w:t>
            </w:r>
          </w:p>
        </w:tc>
      </w:tr>
      <w:tr w:rsidR="00EA6DCB" w:rsidRPr="00E85E1A" w14:paraId="24FE8FB4"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4FE87C8A"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robusta.24 - O. hartmanni.24 == 0    2.641044   0.234161  11.279  &lt; 2e-16 ***</w:t>
            </w:r>
          </w:p>
        </w:tc>
      </w:tr>
      <w:tr w:rsidR="00EA6DCB" w:rsidRPr="00E85E1A" w14:paraId="0B0EFC9D"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54DBB080"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robusta.24 - O. diadema.24 == 0     -1.479828   0.211685  -6.991 3.56e-12 ***</w:t>
            </w:r>
          </w:p>
        </w:tc>
      </w:tr>
      <w:tr w:rsidR="00EA6DCB" w:rsidRPr="00E61502" w14:paraId="1B8457F4" w14:textId="77777777" w:rsidTr="001E0603">
        <w:trPr>
          <w:trHeight w:val="284"/>
        </w:trPr>
        <w:tc>
          <w:tcPr>
            <w:tcW w:w="6841" w:type="dxa"/>
            <w:gridSpan w:val="3"/>
            <w:tcBorders>
              <w:top w:val="single" w:sz="4" w:space="0" w:color="auto"/>
              <w:left w:val="nil"/>
              <w:bottom w:val="single" w:sz="4" w:space="0" w:color="auto"/>
              <w:right w:val="nil"/>
            </w:tcBorders>
            <w:shd w:val="clear" w:color="auto" w:fill="auto"/>
            <w:noWrap/>
            <w:vAlign w:val="center"/>
            <w:hideMark/>
          </w:tcPr>
          <w:p w14:paraId="58FDCBE8" w14:textId="1F8F2E93"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 xml:space="preserve">Among species and </w:t>
            </w:r>
            <w:r w:rsidR="008C49F1">
              <w:rPr>
                <w:rFonts w:ascii="Times New Roman" w:eastAsia="Times New Roman" w:hAnsi="Times New Roman" w:cs="Times New Roman"/>
                <w:i/>
                <w:iCs/>
                <w:color w:val="000000"/>
                <w:sz w:val="20"/>
                <w:szCs w:val="20"/>
                <w:lang w:val="en-US" w:eastAsia="it-IT"/>
              </w:rPr>
              <w:t>acclimation</w:t>
            </w:r>
            <w:r w:rsidR="008C49F1" w:rsidRPr="00E85E1A">
              <w:rPr>
                <w:rFonts w:ascii="Times New Roman" w:eastAsia="Times New Roman" w:hAnsi="Times New Roman" w:cs="Times New Roman"/>
                <w:i/>
                <w:iCs/>
                <w:color w:val="000000"/>
                <w:sz w:val="20"/>
                <w:szCs w:val="20"/>
                <w:lang w:val="en-US" w:eastAsia="it-IT"/>
              </w:rPr>
              <w:t xml:space="preserve"> </w:t>
            </w:r>
            <w:r w:rsidRPr="00E85E1A">
              <w:rPr>
                <w:rFonts w:ascii="Times New Roman" w:eastAsia="Times New Roman" w:hAnsi="Times New Roman" w:cs="Times New Roman"/>
                <w:i/>
                <w:iCs/>
                <w:color w:val="000000"/>
                <w:sz w:val="20"/>
                <w:szCs w:val="20"/>
                <w:lang w:val="en-US" w:eastAsia="it-IT"/>
              </w:rPr>
              <w:t>temperatures</w:t>
            </w:r>
          </w:p>
        </w:tc>
      </w:tr>
      <w:tr w:rsidR="00EA6DCB" w:rsidRPr="00E85E1A" w14:paraId="05A802C3"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3F2EE8DB"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japonica.24 - O. labronica.18 == 0  -0.458515   0.200111  -2.291 0.023775 *  </w:t>
            </w:r>
          </w:p>
        </w:tc>
      </w:tr>
      <w:tr w:rsidR="00EA6DCB" w:rsidRPr="00E85E1A" w14:paraId="2AE1C18C"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97EA738"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adherens.24 - O. labronica.18 == 0  -4.101653   0.210006 -19.531  &lt; 2e-16 ***</w:t>
            </w:r>
          </w:p>
        </w:tc>
      </w:tr>
      <w:tr w:rsidR="00EA6DCB" w:rsidRPr="00E85E1A" w14:paraId="4FEC859D"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31CAE629"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puerilis.24 - O. labronica.18 == 0  -7.608550   0.278026 -27.366  &lt; 2e-16 ***</w:t>
            </w:r>
          </w:p>
        </w:tc>
      </w:tr>
      <w:tr w:rsidR="00EA6DCB" w:rsidRPr="00E85E1A" w14:paraId="7A988CDE"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3FCEC641"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hartmanni.24 - O. labronica.18 == 0 -7.635669   0.258723 -29.513  &lt; 2e-16 ***</w:t>
            </w:r>
          </w:p>
        </w:tc>
      </w:tr>
      <w:tr w:rsidR="00EA6DCB" w:rsidRPr="00E85E1A" w14:paraId="2CE2EC34"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49611802"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lastRenderedPageBreak/>
              <w:t>O. diadema.24 - O. labronica.18 == 0   -3.514797   0.211256 -16.638  &lt; 2e-16 ***</w:t>
            </w:r>
          </w:p>
        </w:tc>
      </w:tr>
      <w:tr w:rsidR="00EA6DCB" w:rsidRPr="00E85E1A" w14:paraId="5B84A1D2"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88C5AD0"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robusta.24 - O. labronica.18 == 0   -4.994625   0.203062 -24.597  &lt; 2e-16 ***</w:t>
            </w:r>
          </w:p>
        </w:tc>
      </w:tr>
      <w:tr w:rsidR="00EA6DCB" w:rsidRPr="00E85E1A" w14:paraId="7611773B"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0A40E157"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labronica.24 - O. japonica.18 == 0   1.659950   0.198637   8.357  &lt; 2e-16 ***</w:t>
            </w:r>
          </w:p>
        </w:tc>
      </w:tr>
      <w:tr w:rsidR="00EA6DCB" w:rsidRPr="00E61502" w14:paraId="10E63085"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7180E38"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val="fr-FR" w:eastAsia="it-IT"/>
              </w:rPr>
            </w:pPr>
            <w:r w:rsidRPr="00C35BBA">
              <w:rPr>
                <w:rFonts w:ascii="Times New Roman" w:eastAsia="Times New Roman" w:hAnsi="Times New Roman" w:cs="Times New Roman"/>
                <w:color w:val="000000"/>
                <w:sz w:val="20"/>
                <w:szCs w:val="20"/>
                <w:lang w:val="fr-FR" w:eastAsia="it-IT"/>
              </w:rPr>
              <w:t>O. puerilis.24 - O. adherens.18 == 0   -3.142947   0.304909 -10.308  &lt; 2e-16 ***</w:t>
            </w:r>
          </w:p>
        </w:tc>
      </w:tr>
      <w:tr w:rsidR="00EA6DCB" w:rsidRPr="00E85E1A" w14:paraId="55F774D2"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69E01E4E"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O. hartmanni.24 - O. adherens.18 == 0  -3.170066   0.281964 -11.243  &lt; 2e-16 ***</w:t>
            </w:r>
          </w:p>
        </w:tc>
      </w:tr>
      <w:tr w:rsidR="00EA6DCB" w:rsidRPr="00E85E1A" w14:paraId="4A8D7E6D"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1497801"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diadema.24 - O. adherens.18 == 0     0.950806   0.229516   4.143 4.17e-05 ***</w:t>
            </w:r>
          </w:p>
        </w:tc>
      </w:tr>
      <w:tr w:rsidR="00EA6DCB" w:rsidRPr="00E85E1A" w14:paraId="4C8D2750"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3138010D"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robusta.24 - O. adherens.18 == 0    -0.529022   0.225186  -2.349 0.020623 *  </w:t>
            </w:r>
          </w:p>
        </w:tc>
      </w:tr>
      <w:tr w:rsidR="00EA6DCB" w:rsidRPr="00E85E1A" w14:paraId="0E891638"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5E2A0EDD"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labronica.24 - O. puerilis.18 == 0   8.641839   0.263665  32.776  &lt; 2e-16 ***</w:t>
            </w:r>
          </w:p>
        </w:tc>
      </w:tr>
      <w:tr w:rsidR="00EA6DCB" w:rsidRPr="00E85E1A" w14:paraId="1E72F031"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3C262555"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japonica.24 - O. puerilis.18 == 0    7.635962   0.240314  31.775  &lt; 2e-16 ***</w:t>
            </w:r>
          </w:p>
        </w:tc>
      </w:tr>
      <w:tr w:rsidR="00EA6DCB" w:rsidRPr="00E61502" w14:paraId="42C292AD"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3A755820"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val="fr-FR" w:eastAsia="it-IT"/>
              </w:rPr>
            </w:pPr>
            <w:r w:rsidRPr="00C35BBA">
              <w:rPr>
                <w:rFonts w:ascii="Times New Roman" w:eastAsia="Times New Roman" w:hAnsi="Times New Roman" w:cs="Times New Roman"/>
                <w:color w:val="000000"/>
                <w:sz w:val="20"/>
                <w:szCs w:val="20"/>
                <w:lang w:val="fr-FR" w:eastAsia="it-IT"/>
              </w:rPr>
              <w:t>O. adherens.24 - O. puerilis.18 == 0    3.992824   0.296351  13.473  &lt; 2e-16 ***</w:t>
            </w:r>
          </w:p>
        </w:tc>
      </w:tr>
      <w:tr w:rsidR="00EA6DCB" w:rsidRPr="00E85E1A" w14:paraId="36107A0E"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3D81C287"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hartmanni.24 - O. puerilis.18 == 0   0.458807   0.232229   1.976 0.050994 .  </w:t>
            </w:r>
          </w:p>
        </w:tc>
      </w:tr>
      <w:tr w:rsidR="00EA6DCB" w:rsidRPr="00E85E1A" w14:paraId="467898B7"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312729BA"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diadema.24 - O. puerilis.18 == 0     4.579679   0.265466  17.251  &lt; 2e-16 ***</w:t>
            </w:r>
          </w:p>
        </w:tc>
      </w:tr>
      <w:tr w:rsidR="00EA6DCB" w:rsidRPr="00E85E1A" w14:paraId="37EC02A0"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B877DA6"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robusta.24 - O. puerilis.18 == 0     3.099851   0.234126  13.240  &lt; 2e-16 ***</w:t>
            </w:r>
          </w:p>
        </w:tc>
      </w:tr>
      <w:tr w:rsidR="00EA6DCB" w:rsidRPr="00E85E1A" w14:paraId="1269F161"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742D8C3D"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labronica.24 - O. hartmanni.18 == 0  8.644259   0.278010  31.093  &lt; 2e-16 ***</w:t>
            </w:r>
          </w:p>
        </w:tc>
      </w:tr>
      <w:tr w:rsidR="00EA6DCB" w:rsidRPr="00E85E1A" w14:paraId="7CB6A4A1"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055DDB67"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japonica.24 - O. hartmanni.18 == 0   7.638382   0.256080  29.828  &lt; 2e-16 ***</w:t>
            </w:r>
          </w:p>
        </w:tc>
      </w:tr>
      <w:tr w:rsidR="00EA6DCB" w:rsidRPr="00E61502" w14:paraId="16C8141B"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05D6A6C2"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O. adherens.24 - O. hartmanni.18 == 0   3.995245   0.309106  12.925  &lt; 2e-16 ***</w:t>
            </w:r>
          </w:p>
        </w:tc>
      </w:tr>
      <w:tr w:rsidR="00EA6DCB" w:rsidRPr="00E85E1A" w14:paraId="73402F3B"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4B8090F"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puerilis.24 - O. hartmanni.18 == 0   0.488347   0.213643   2.286 0.023837 *  </w:t>
            </w:r>
          </w:p>
        </w:tc>
      </w:tr>
      <w:tr w:rsidR="00EA6DCB" w:rsidRPr="00E85E1A" w14:paraId="1F7573CB"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0060DFC7"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diadema.24 - O. hartmanni.18 == 0    4.582100   0.279761  16.379  &lt; 2e-16 ***</w:t>
            </w:r>
          </w:p>
        </w:tc>
      </w:tr>
      <w:tr w:rsidR="00EA6DCB" w:rsidRPr="00E85E1A" w14:paraId="160D9D8E"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77E7E373"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robusta.24 - O. hartmanni.18 == 0    3.102272   0.250315  12.393  &lt; 2e-16 ***</w:t>
            </w:r>
          </w:p>
        </w:tc>
      </w:tr>
      <w:tr w:rsidR="00EA6DCB" w:rsidRPr="00E85E1A" w14:paraId="0156F618"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2361FDEB"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labronica.24 - O. diadema.18 == 0    3.339689   0.212105  15.745  &lt; 2e-16 ***</w:t>
            </w:r>
          </w:p>
        </w:tc>
      </w:tr>
      <w:tr w:rsidR="00EA6DCB" w:rsidRPr="00E85E1A" w14:paraId="25021F4A"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002BA268"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japonica.24 - O. diadema.18 == 0     2.333812   0.209279  11.152  &lt; 2e-16 ***</w:t>
            </w:r>
          </w:p>
        </w:tc>
      </w:tr>
      <w:tr w:rsidR="00EA6DCB" w:rsidRPr="00E85E1A" w14:paraId="3DED3185"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5D771F00"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adherens.24 - O. diadema.18 == 0    -1.309326   0.233129  -5.616 2.50e-08 ***</w:t>
            </w:r>
          </w:p>
        </w:tc>
      </w:tr>
      <w:tr w:rsidR="00EA6DCB" w:rsidRPr="00E85E1A" w14:paraId="1E9E1682"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4F919215"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puerilis.24 - O. diadema.18 == 0    -4.816223   0.258302 -18.646  &lt; 2e-16 ***</w:t>
            </w:r>
          </w:p>
        </w:tc>
      </w:tr>
      <w:tr w:rsidR="00EA6DCB" w:rsidRPr="00E85E1A" w14:paraId="694B8D11"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31D23BC4"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hartmanni.24 - O. diadema.18 == 0   -4.843343   0.251046 -19.293  &lt; 2e-16 ***</w:t>
            </w:r>
          </w:p>
        </w:tc>
      </w:tr>
      <w:tr w:rsidR="00EA6DCB" w:rsidRPr="00E85E1A" w14:paraId="617BB3DF"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26FAE3A"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robusta.24 - O. diadema.18 == 0     -2.202298   0.209661 -10.504  &lt; 2e-16 ***</w:t>
            </w:r>
          </w:p>
        </w:tc>
      </w:tr>
      <w:tr w:rsidR="00EA6DCB" w:rsidRPr="00E85E1A" w14:paraId="44660FD7"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61B052D1"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labronica.24 - O. robusta.18 == 0    5.772822   0.196256  29.415  &lt; 2e-16 ***</w:t>
            </w:r>
          </w:p>
        </w:tc>
      </w:tr>
      <w:tr w:rsidR="00EA6DCB" w:rsidRPr="00E85E1A" w14:paraId="694829B7"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A7A84DF"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japonica.24 - O. robusta.18 == 0     4.766945   0.193819  24.595  &lt; 2e-16 ***</w:t>
            </w:r>
          </w:p>
        </w:tc>
      </w:tr>
      <w:tr w:rsidR="00EA6DCB" w:rsidRPr="00E85E1A" w14:paraId="7A98941F"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0752EFF"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adherens.24 - O. robusta.18 == 0     1.123807   0.218344   5.147 3.30e-07 ***</w:t>
            </w:r>
          </w:p>
        </w:tc>
      </w:tr>
      <w:tr w:rsidR="00EA6DCB" w:rsidRPr="00E85E1A" w14:paraId="60807E49"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4A775EE6"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puerilis.24 - O. robusta.18 == 0    -2.383091   0.247926  -9.612  &lt; 2e-16 ***</w:t>
            </w:r>
          </w:p>
        </w:tc>
      </w:tr>
      <w:tr w:rsidR="00EA6DCB" w:rsidRPr="00E85E1A" w14:paraId="2180EA1E"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3C79A377"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hartmanni.24 - O. robusta.18 == 0   -2.410210   0.239408 -10.067  &lt; 2e-16 ***</w:t>
            </w:r>
          </w:p>
        </w:tc>
      </w:tr>
      <w:tr w:rsidR="00EA6DCB" w:rsidRPr="00E85E1A" w14:paraId="122CD11B" w14:textId="77777777" w:rsidTr="001E0603">
        <w:trPr>
          <w:trHeight w:val="284"/>
        </w:trPr>
        <w:tc>
          <w:tcPr>
            <w:tcW w:w="6841" w:type="dxa"/>
            <w:gridSpan w:val="3"/>
            <w:tcBorders>
              <w:top w:val="nil"/>
              <w:left w:val="nil"/>
              <w:bottom w:val="single" w:sz="8" w:space="0" w:color="auto"/>
              <w:right w:val="nil"/>
            </w:tcBorders>
            <w:shd w:val="clear" w:color="auto" w:fill="auto"/>
            <w:noWrap/>
            <w:vAlign w:val="center"/>
            <w:hideMark/>
          </w:tcPr>
          <w:p w14:paraId="69A24B3A"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diadema.24 - O. robusta.18 == 0      1.710662   0.209864   8.151 6.03e-16 ***</w:t>
            </w:r>
          </w:p>
        </w:tc>
      </w:tr>
      <w:tr w:rsidR="00EA6DCB" w:rsidRPr="00E85E1A" w14:paraId="384ECF52" w14:textId="77777777" w:rsidTr="001E0603">
        <w:trPr>
          <w:trHeight w:val="284"/>
        </w:trPr>
        <w:tc>
          <w:tcPr>
            <w:tcW w:w="6841" w:type="dxa"/>
            <w:gridSpan w:val="3"/>
            <w:tcBorders>
              <w:top w:val="nil"/>
              <w:left w:val="nil"/>
              <w:bottom w:val="single" w:sz="8" w:space="0" w:color="auto"/>
              <w:right w:val="nil"/>
            </w:tcBorders>
            <w:shd w:val="clear" w:color="auto" w:fill="auto"/>
            <w:noWrap/>
            <w:vAlign w:val="center"/>
            <w:hideMark/>
          </w:tcPr>
          <w:p w14:paraId="5C5EB4E6"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CT</w:t>
            </w:r>
            <w:r w:rsidRPr="00E85E1A">
              <w:rPr>
                <w:rFonts w:ascii="Times New Roman" w:eastAsia="Times New Roman" w:hAnsi="Times New Roman" w:cs="Times New Roman"/>
                <w:b/>
                <w:bCs/>
                <w:color w:val="000000"/>
                <w:sz w:val="20"/>
                <w:szCs w:val="20"/>
                <w:vertAlign w:val="subscript"/>
                <w:lang w:val="en-US" w:eastAsia="it-IT"/>
              </w:rPr>
              <w:t>min</w:t>
            </w:r>
          </w:p>
        </w:tc>
      </w:tr>
      <w:tr w:rsidR="00EA6DCB" w:rsidRPr="00E85E1A" w14:paraId="0212A859" w14:textId="77777777" w:rsidTr="001E0603">
        <w:trPr>
          <w:trHeight w:val="284"/>
        </w:trPr>
        <w:tc>
          <w:tcPr>
            <w:tcW w:w="6841" w:type="dxa"/>
            <w:gridSpan w:val="3"/>
            <w:tcBorders>
              <w:top w:val="single" w:sz="8" w:space="0" w:color="auto"/>
              <w:left w:val="nil"/>
              <w:bottom w:val="single" w:sz="8" w:space="0" w:color="auto"/>
              <w:right w:val="nil"/>
            </w:tcBorders>
            <w:shd w:val="clear" w:color="auto" w:fill="auto"/>
            <w:noWrap/>
            <w:vAlign w:val="center"/>
            <w:hideMark/>
          </w:tcPr>
          <w:p w14:paraId="4274489E"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d) Onset of spasms</w:t>
            </w:r>
          </w:p>
        </w:tc>
      </w:tr>
      <w:tr w:rsidR="004A4BB1" w:rsidRPr="00E61502" w14:paraId="10151ED5" w14:textId="77777777" w:rsidTr="001E0603">
        <w:trPr>
          <w:trHeight w:val="284"/>
        </w:trPr>
        <w:tc>
          <w:tcPr>
            <w:tcW w:w="6841" w:type="dxa"/>
            <w:gridSpan w:val="3"/>
            <w:tcBorders>
              <w:top w:val="single" w:sz="8" w:space="0" w:color="auto"/>
              <w:left w:val="nil"/>
              <w:bottom w:val="single" w:sz="4" w:space="0" w:color="auto"/>
              <w:right w:val="nil"/>
            </w:tcBorders>
            <w:shd w:val="clear" w:color="auto" w:fill="auto"/>
            <w:noWrap/>
            <w:vAlign w:val="center"/>
            <w:hideMark/>
          </w:tcPr>
          <w:p w14:paraId="20D114BB" w14:textId="762F4F77" w:rsidR="004A4BB1" w:rsidRPr="00E85E1A" w:rsidRDefault="004A4BB1" w:rsidP="004A4BB1">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 xml:space="preserve">                                                           Estimate           SE</w:t>
            </w:r>
            <w:r>
              <w:rPr>
                <w:rFonts w:ascii="Times New Roman" w:eastAsia="Times New Roman" w:hAnsi="Times New Roman" w:cs="Times New Roman"/>
                <w:b/>
                <w:bCs/>
                <w:color w:val="000000"/>
                <w:sz w:val="20"/>
                <w:szCs w:val="20"/>
                <w:lang w:val="en-US" w:eastAsia="it-IT"/>
              </w:rPr>
              <w:t xml:space="preserve">  </w:t>
            </w:r>
            <w:r w:rsidRPr="00E85E1A">
              <w:rPr>
                <w:rFonts w:ascii="Times New Roman" w:eastAsia="Times New Roman" w:hAnsi="Times New Roman" w:cs="Times New Roman"/>
                <w:b/>
                <w:bCs/>
                <w:color w:val="000000"/>
                <w:sz w:val="20"/>
                <w:szCs w:val="20"/>
                <w:lang w:val="en-US" w:eastAsia="it-IT"/>
              </w:rPr>
              <w:t xml:space="preserve">     </w:t>
            </w:r>
            <w:r w:rsidRPr="00E85E1A">
              <w:rPr>
                <w:rFonts w:ascii="Times New Roman" w:eastAsia="Times New Roman" w:hAnsi="Times New Roman" w:cs="Times New Roman"/>
                <w:b/>
                <w:bCs/>
                <w:i/>
                <w:color w:val="000000"/>
                <w:sz w:val="20"/>
                <w:szCs w:val="20"/>
                <w:lang w:val="en-US" w:eastAsia="it-IT"/>
              </w:rPr>
              <w:t>t</w:t>
            </w:r>
            <w:r w:rsidRPr="00E85E1A">
              <w:rPr>
                <w:rFonts w:ascii="Times New Roman" w:eastAsia="Times New Roman" w:hAnsi="Times New Roman" w:cs="Times New Roman"/>
                <w:b/>
                <w:bCs/>
                <w:color w:val="000000"/>
                <w:sz w:val="20"/>
                <w:szCs w:val="20"/>
                <w:lang w:val="en-US" w:eastAsia="it-IT"/>
              </w:rPr>
              <w:t xml:space="preserve">-value   </w:t>
            </w:r>
            <w:r w:rsidRPr="00E85E1A">
              <w:rPr>
                <w:rFonts w:ascii="Times New Roman" w:eastAsia="Times New Roman" w:hAnsi="Times New Roman" w:cs="Times New Roman"/>
                <w:b/>
                <w:bCs/>
                <w:i/>
                <w:iCs/>
                <w:color w:val="000000"/>
                <w:sz w:val="20"/>
                <w:szCs w:val="20"/>
                <w:lang w:val="en-US" w:eastAsia="it-IT"/>
              </w:rPr>
              <w:t>P-</w:t>
            </w:r>
            <w:r w:rsidRPr="00E85E1A">
              <w:rPr>
                <w:rFonts w:ascii="Times New Roman" w:eastAsia="Times New Roman" w:hAnsi="Times New Roman" w:cs="Times New Roman"/>
                <w:b/>
                <w:bCs/>
                <w:iCs/>
                <w:color w:val="000000"/>
                <w:sz w:val="20"/>
                <w:szCs w:val="20"/>
                <w:lang w:val="en-US" w:eastAsia="it-IT"/>
              </w:rPr>
              <w:t>value</w:t>
            </w:r>
          </w:p>
        </w:tc>
      </w:tr>
      <w:tr w:rsidR="00EA6DCB" w:rsidRPr="00E61502" w14:paraId="6DC7D53D" w14:textId="77777777" w:rsidTr="001E0603">
        <w:trPr>
          <w:trHeight w:val="284"/>
        </w:trPr>
        <w:tc>
          <w:tcPr>
            <w:tcW w:w="6461" w:type="dxa"/>
            <w:tcBorders>
              <w:top w:val="single" w:sz="4" w:space="0" w:color="auto"/>
              <w:left w:val="nil"/>
              <w:bottom w:val="single" w:sz="4" w:space="0" w:color="auto"/>
              <w:right w:val="nil"/>
            </w:tcBorders>
            <w:shd w:val="clear" w:color="auto" w:fill="auto"/>
            <w:noWrap/>
            <w:vAlign w:val="center"/>
            <w:hideMark/>
          </w:tcPr>
          <w:p w14:paraId="154C9425" w14:textId="52FA8628"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 xml:space="preserve">Between </w:t>
            </w:r>
            <w:r w:rsidR="008C49F1">
              <w:rPr>
                <w:rFonts w:ascii="Times New Roman" w:eastAsia="Times New Roman" w:hAnsi="Times New Roman" w:cs="Times New Roman"/>
                <w:i/>
                <w:iCs/>
                <w:color w:val="000000"/>
                <w:sz w:val="20"/>
                <w:szCs w:val="20"/>
                <w:lang w:val="en-US" w:eastAsia="it-IT"/>
              </w:rPr>
              <w:t>acclimation</w:t>
            </w:r>
            <w:r w:rsidR="008C49F1" w:rsidRPr="00E85E1A">
              <w:rPr>
                <w:rFonts w:ascii="Times New Roman" w:eastAsia="Times New Roman" w:hAnsi="Times New Roman" w:cs="Times New Roman"/>
                <w:i/>
                <w:iCs/>
                <w:color w:val="000000"/>
                <w:sz w:val="20"/>
                <w:szCs w:val="20"/>
                <w:lang w:val="en-US" w:eastAsia="it-IT"/>
              </w:rPr>
              <w:t xml:space="preserve"> </w:t>
            </w:r>
            <w:r w:rsidRPr="00E85E1A">
              <w:rPr>
                <w:rFonts w:ascii="Times New Roman" w:eastAsia="Times New Roman" w:hAnsi="Times New Roman" w:cs="Times New Roman"/>
                <w:i/>
                <w:iCs/>
                <w:color w:val="000000"/>
                <w:sz w:val="20"/>
                <w:szCs w:val="20"/>
                <w:lang w:val="en-US" w:eastAsia="it-IT"/>
              </w:rPr>
              <w:t>temperatures within species</w:t>
            </w:r>
          </w:p>
        </w:tc>
        <w:tc>
          <w:tcPr>
            <w:tcW w:w="190" w:type="dxa"/>
            <w:tcBorders>
              <w:top w:val="nil"/>
              <w:left w:val="nil"/>
              <w:bottom w:val="single" w:sz="4" w:space="0" w:color="auto"/>
              <w:right w:val="nil"/>
            </w:tcBorders>
            <w:shd w:val="clear" w:color="auto" w:fill="auto"/>
            <w:noWrap/>
            <w:vAlign w:val="center"/>
            <w:hideMark/>
          </w:tcPr>
          <w:p w14:paraId="35DBFCD9"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w:t>
            </w:r>
          </w:p>
        </w:tc>
        <w:tc>
          <w:tcPr>
            <w:tcW w:w="190" w:type="dxa"/>
            <w:tcBorders>
              <w:top w:val="nil"/>
              <w:left w:val="nil"/>
              <w:bottom w:val="single" w:sz="4" w:space="0" w:color="auto"/>
              <w:right w:val="nil"/>
            </w:tcBorders>
            <w:shd w:val="clear" w:color="auto" w:fill="auto"/>
            <w:noWrap/>
            <w:vAlign w:val="center"/>
            <w:hideMark/>
          </w:tcPr>
          <w:p w14:paraId="537FED84"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w:t>
            </w:r>
          </w:p>
        </w:tc>
      </w:tr>
      <w:tr w:rsidR="00EA6DCB" w:rsidRPr="00E85E1A" w14:paraId="601B18BD"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264C81C5"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labronica.24 - O. labronica.18 == 0  1.23855    0.22655   5.467 8.17e-08 ***</w:t>
            </w:r>
          </w:p>
        </w:tc>
      </w:tr>
      <w:tr w:rsidR="00EA6DCB" w:rsidRPr="00E85E1A" w14:paraId="757ADE92"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0A90F104"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japonica.24 - O. japonica.18 == 0    3.31987    0.22615  14.680  &lt; 2e-16 ***</w:t>
            </w:r>
          </w:p>
        </w:tc>
      </w:tr>
      <w:tr w:rsidR="00EA6DCB" w:rsidRPr="00E61502" w14:paraId="39CE03F6"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05B9891E"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O. adherens.24 - O. adherens.18 == 0    4.20000    0.26087  16.100  &lt; 2e-16 ***</w:t>
            </w:r>
          </w:p>
        </w:tc>
      </w:tr>
      <w:tr w:rsidR="00EA6DCB" w:rsidRPr="00E61502" w14:paraId="170324E2"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2F7AD9D2"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val="fr-FR" w:eastAsia="it-IT"/>
              </w:rPr>
            </w:pPr>
            <w:r w:rsidRPr="00C35BBA">
              <w:rPr>
                <w:rFonts w:ascii="Times New Roman" w:eastAsia="Times New Roman" w:hAnsi="Times New Roman" w:cs="Times New Roman"/>
                <w:color w:val="000000"/>
                <w:sz w:val="20"/>
                <w:szCs w:val="20"/>
                <w:lang w:val="fr-FR" w:eastAsia="it-IT"/>
              </w:rPr>
              <w:t>O. puerilis.24 - O. puerilis.18 == 0    2.01930    0.22620   8.927  &lt; 2e-16 ***</w:t>
            </w:r>
          </w:p>
        </w:tc>
      </w:tr>
      <w:tr w:rsidR="00EA6DCB" w:rsidRPr="00E85E1A" w14:paraId="25903A11"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6EAAB28A"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O. hartmanni.24 - O. hartmanni.18 == 0  3.31520    0.29041  11.416  &lt; 2e-16 ***</w:t>
            </w:r>
          </w:p>
        </w:tc>
      </w:tr>
      <w:tr w:rsidR="00EA6DCB" w:rsidRPr="00E85E1A" w14:paraId="746F2A70"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2910613D"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diadema.24 - O. diadema.18 == 0      2.43392    0.26115   9.320  &lt; 2e-16 ***</w:t>
            </w:r>
          </w:p>
        </w:tc>
      </w:tr>
      <w:tr w:rsidR="00EA6DCB" w:rsidRPr="00E85E1A" w14:paraId="31EF761D"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67BBFD40"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robusta.24 - O. robusta.18 == 0      1.68474    0.22682   7.428 2.45e-13 ***</w:t>
            </w:r>
          </w:p>
        </w:tc>
      </w:tr>
      <w:tr w:rsidR="00EA6DCB" w:rsidRPr="00E61502" w14:paraId="054CF70B" w14:textId="77777777" w:rsidTr="001E0603">
        <w:trPr>
          <w:trHeight w:val="284"/>
        </w:trPr>
        <w:tc>
          <w:tcPr>
            <w:tcW w:w="6841" w:type="dxa"/>
            <w:gridSpan w:val="3"/>
            <w:tcBorders>
              <w:top w:val="single" w:sz="4" w:space="0" w:color="auto"/>
              <w:left w:val="nil"/>
              <w:bottom w:val="single" w:sz="4" w:space="0" w:color="auto"/>
              <w:right w:val="nil"/>
            </w:tcBorders>
            <w:shd w:val="clear" w:color="auto" w:fill="auto"/>
            <w:noWrap/>
            <w:vAlign w:val="center"/>
            <w:hideMark/>
          </w:tcPr>
          <w:p w14:paraId="4A9305A9" w14:textId="6FF994AE"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 xml:space="preserve">Between species within </w:t>
            </w:r>
            <w:r w:rsidR="008C49F1">
              <w:rPr>
                <w:rFonts w:ascii="Times New Roman" w:eastAsia="Times New Roman" w:hAnsi="Times New Roman" w:cs="Times New Roman"/>
                <w:i/>
                <w:iCs/>
                <w:color w:val="000000"/>
                <w:sz w:val="20"/>
                <w:szCs w:val="20"/>
                <w:lang w:val="en-US" w:eastAsia="it-IT"/>
              </w:rPr>
              <w:t>acclimation</w:t>
            </w:r>
            <w:r w:rsidR="008C49F1" w:rsidRPr="00E85E1A">
              <w:rPr>
                <w:rFonts w:ascii="Times New Roman" w:eastAsia="Times New Roman" w:hAnsi="Times New Roman" w:cs="Times New Roman"/>
                <w:i/>
                <w:iCs/>
                <w:color w:val="000000"/>
                <w:sz w:val="20"/>
                <w:szCs w:val="20"/>
                <w:lang w:val="en-US" w:eastAsia="it-IT"/>
              </w:rPr>
              <w:t xml:space="preserve"> </w:t>
            </w:r>
            <w:r w:rsidRPr="00E85E1A">
              <w:rPr>
                <w:rFonts w:ascii="Times New Roman" w:eastAsia="Times New Roman" w:hAnsi="Times New Roman" w:cs="Times New Roman"/>
                <w:i/>
                <w:iCs/>
                <w:color w:val="000000"/>
                <w:sz w:val="20"/>
                <w:szCs w:val="20"/>
                <w:lang w:val="en-US" w:eastAsia="it-IT"/>
              </w:rPr>
              <w:t>temperature</w:t>
            </w:r>
          </w:p>
        </w:tc>
      </w:tr>
      <w:tr w:rsidR="00EA6DCB" w:rsidRPr="00E85E1A" w14:paraId="5756C07A"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74AE21E2"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japonica.18 - O. labronica.18 == 0  -0.66194    0.23509  -2.816 0.006513 ** </w:t>
            </w:r>
          </w:p>
        </w:tc>
      </w:tr>
      <w:tr w:rsidR="00EA6DCB" w:rsidRPr="00E85E1A" w14:paraId="77AC1E20"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3622FF62"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adherens.18 - O. labronica.18 == 0   0.50852    0.24576   2.069 0.044384 *  </w:t>
            </w:r>
          </w:p>
        </w:tc>
      </w:tr>
      <w:tr w:rsidR="00EA6DCB" w:rsidRPr="00E85E1A" w14:paraId="7F98DD8D"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210CB56D"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puerilis.18 - O. labronica.18 == 0  -1.29329    0.31512  -4.104 6.05e-05 ***</w:t>
            </w:r>
          </w:p>
        </w:tc>
      </w:tr>
      <w:tr w:rsidR="00EA6DCB" w:rsidRPr="00E85E1A" w14:paraId="74ABC883"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26786AF4"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hartmanni.18 - O. labronica.18 == 0  0.63772    0.34770   1.834 0.075804 .  </w:t>
            </w:r>
          </w:p>
        </w:tc>
      </w:tr>
      <w:tr w:rsidR="00EA6DCB" w:rsidRPr="00E85E1A" w14:paraId="71267D14"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7D383A6E"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diadema.18 - O. labronica.18 == 0   -1.04910    0.24746  -4.239 3.40e-05 ***</w:t>
            </w:r>
          </w:p>
        </w:tc>
      </w:tr>
      <w:tr w:rsidR="00EA6DCB" w:rsidRPr="00E85E1A" w14:paraId="50B1BEB9"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6C99507D"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robusta.18 - O. labronica.18 == 0   -0.18422    0.23389  -0.788 0.455953    </w:t>
            </w:r>
          </w:p>
        </w:tc>
      </w:tr>
      <w:tr w:rsidR="00EA6DCB" w:rsidRPr="00E85E1A" w14:paraId="58970ED2"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4DEEAE07"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adherens.18 - O. japonica.18 == 0    1.17046    0.26156   4.475 1.20e-05 ***</w:t>
            </w:r>
          </w:p>
        </w:tc>
      </w:tr>
      <w:tr w:rsidR="00EA6DCB" w:rsidRPr="00E85E1A" w14:paraId="13C3519D"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362064AF"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puerilis.18 - O. japonica.18 == 0   -0.63135    0.27380  -2.306 0.025966 *  </w:t>
            </w:r>
          </w:p>
        </w:tc>
      </w:tr>
      <w:tr w:rsidR="00EA6DCB" w:rsidRPr="00E85E1A" w14:paraId="7DA5A2EA"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471EA4D0"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hartmanni.18 - O. japonica.18 == 0   1.29966    0.30588   4.249 3.31e-05 ***</w:t>
            </w:r>
          </w:p>
        </w:tc>
      </w:tr>
      <w:tr w:rsidR="00EA6DCB" w:rsidRPr="00E85E1A" w14:paraId="6AE291EF"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5667E5AA"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lastRenderedPageBreak/>
              <w:t xml:space="preserve">O. diadema.18 - O. japonica.18 == 0    -0.38716    0.24519  -1.579 0.125360    </w:t>
            </w:r>
          </w:p>
        </w:tc>
      </w:tr>
      <w:tr w:rsidR="00EA6DCB" w:rsidRPr="00E85E1A" w14:paraId="15B03E8B"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1055C3D"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robusta.18 - O. japonica.18 == 0     0.47772    0.22597   2.114 0.040258 *  </w:t>
            </w:r>
          </w:p>
        </w:tc>
      </w:tr>
      <w:tr w:rsidR="00EA6DCB" w:rsidRPr="00E61502" w14:paraId="5A11DE4A"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255C1EAF"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val="fr-FR" w:eastAsia="it-IT"/>
              </w:rPr>
            </w:pPr>
            <w:r w:rsidRPr="00C35BBA">
              <w:rPr>
                <w:rFonts w:ascii="Times New Roman" w:eastAsia="Times New Roman" w:hAnsi="Times New Roman" w:cs="Times New Roman"/>
                <w:color w:val="000000"/>
                <w:sz w:val="20"/>
                <w:szCs w:val="20"/>
                <w:lang w:val="fr-FR" w:eastAsia="it-IT"/>
              </w:rPr>
              <w:t>O. puerilis.18 - O. adherens.18 == 0   -1.80181    0.34851  -5.170 3.94e-07 ***</w:t>
            </w:r>
          </w:p>
        </w:tc>
      </w:tr>
      <w:tr w:rsidR="00EA6DCB" w:rsidRPr="00E85E1A" w14:paraId="0B98E6AF"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7A8997FE"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hartmanni.18 - O. adherens.18 == 0   0.12920    0.38000   0.340 0.733853    </w:t>
            </w:r>
          </w:p>
        </w:tc>
      </w:tr>
      <w:tr w:rsidR="00EA6DCB" w:rsidRPr="00E85E1A" w14:paraId="572CE888"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03D68159"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diadema.18 - O. adherens.18 == 0    -1.55762    0.27016  -5.765 1.51e-08 ***</w:t>
            </w:r>
          </w:p>
        </w:tc>
      </w:tr>
      <w:tr w:rsidR="00EA6DCB" w:rsidRPr="00E85E1A" w14:paraId="16411BE4"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70E181E5"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robusta.18 - O. adherens.18 == 0    -0.69274    0.25998  -2.665 0.009753 ** </w:t>
            </w:r>
          </w:p>
        </w:tc>
      </w:tr>
      <w:tr w:rsidR="00EA6DCB" w:rsidRPr="00E85E1A" w14:paraId="1EAD602F"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5AD7AA4E"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hartmanni.18 - O. puerilis.18 == 0   1.93101    0.25002   7.723 2.58e-14 ***</w:t>
            </w:r>
          </w:p>
        </w:tc>
      </w:tr>
      <w:tr w:rsidR="00EA6DCB" w:rsidRPr="00E85E1A" w14:paraId="17260604"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7C4FA97C"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diadema.18 - O. puerilis.18 == 0     0.24419    0.30239   0.808 0.448956    </w:t>
            </w:r>
          </w:p>
        </w:tc>
      </w:tr>
      <w:tr w:rsidR="00EA6DCB" w:rsidRPr="00E85E1A" w14:paraId="235639F6"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28C1869F"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robusta.18 - O. puerilis.18 == 0     1.10907    0.27635   4.013 8.79e-05 ***</w:t>
            </w:r>
          </w:p>
        </w:tc>
      </w:tr>
      <w:tr w:rsidR="00EA6DCB" w:rsidRPr="00E85E1A" w14:paraId="46A971E1"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3DFA4EAF"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diadema.18 - O. hartmanni.18 == 0   -1.68682    0.33338  -5.060 6.82e-07 ***</w:t>
            </w:r>
          </w:p>
        </w:tc>
      </w:tr>
      <w:tr w:rsidR="00EA6DCB" w:rsidRPr="00E85E1A" w14:paraId="48D650BF"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6D82AA90"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robusta.18 - O. hartmanni.18 == 0   -0.82194    0.30851  -2.664 0.009753 ** </w:t>
            </w:r>
          </w:p>
        </w:tc>
      </w:tr>
      <w:tr w:rsidR="00EA6DCB" w:rsidRPr="00E85E1A" w14:paraId="3951D4AD"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60E481BB"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O. robusta.18 - O. diadema.18 == 0      0.86488    0.24480   3.533 0.000584 ***</w:t>
            </w:r>
          </w:p>
        </w:tc>
      </w:tr>
      <w:tr w:rsidR="00EA6DCB" w:rsidRPr="00E85E1A" w14:paraId="4ED7E575"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358C05A"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japonica.24 - O. labronica.24 == 0   1.41938    0.22911   6.195 1.15e-09 ***</w:t>
            </w:r>
          </w:p>
        </w:tc>
      </w:tr>
      <w:tr w:rsidR="00EA6DCB" w:rsidRPr="00E85E1A" w14:paraId="1D2F750F"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4B8A8C26"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adherens.24 - O. labronica.24 == 0   3.46997    0.24831  13.974  &lt; 2e-16 ***</w:t>
            </w:r>
          </w:p>
        </w:tc>
      </w:tr>
      <w:tr w:rsidR="00EA6DCB" w:rsidRPr="00E85E1A" w14:paraId="67E8C8DA"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40AA7F77"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puerilis.24 - O. labronica.24 == 0  -0.51254    0.29626  -1.730 0.092807 .  </w:t>
            </w:r>
          </w:p>
        </w:tc>
      </w:tr>
      <w:tr w:rsidR="00EA6DCB" w:rsidRPr="00E85E1A" w14:paraId="6851E674"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686E3E1E"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hartmanni.24 - O. labronica.24 == 0  2.71437    0.30233   8.978  &lt; 2e-16 ***</w:t>
            </w:r>
          </w:p>
        </w:tc>
      </w:tr>
      <w:tr w:rsidR="00EA6DCB" w:rsidRPr="00E85E1A" w14:paraId="6DE59301"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2902DD03"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diadema.24 - O. labronica.24 == 0    0.14627    0.24434   0.599 0.568144    </w:t>
            </w:r>
          </w:p>
        </w:tc>
      </w:tr>
      <w:tr w:rsidR="00EA6DCB" w:rsidRPr="00E85E1A" w14:paraId="549FD914"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B45822E"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robusta.24 - O. labronica.24 == 0    0.26197    0.22715   1.153 0.269519    </w:t>
            </w:r>
          </w:p>
        </w:tc>
      </w:tr>
      <w:tr w:rsidR="00EA6DCB" w:rsidRPr="00E85E1A" w14:paraId="289C1281"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357C137"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adherens.24 - O. japonica.24 == 0    2.05059    0.25810   7.945 4.66e-15 ***</w:t>
            </w:r>
          </w:p>
        </w:tc>
      </w:tr>
      <w:tr w:rsidR="00EA6DCB" w:rsidRPr="00E85E1A" w14:paraId="442D9DD5"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067EA932" w14:textId="77777777" w:rsidR="00EA6DCB" w:rsidRPr="002217B5" w:rsidRDefault="00EA6DCB" w:rsidP="001E0603">
            <w:pPr>
              <w:spacing w:after="0" w:line="240" w:lineRule="auto"/>
              <w:rPr>
                <w:rFonts w:ascii="Times New Roman" w:eastAsia="Times New Roman" w:hAnsi="Times New Roman" w:cs="Times New Roman"/>
                <w:color w:val="000000"/>
                <w:sz w:val="20"/>
                <w:szCs w:val="20"/>
                <w:lang w:eastAsia="it-IT"/>
              </w:rPr>
            </w:pPr>
            <w:r w:rsidRPr="002217B5">
              <w:rPr>
                <w:rFonts w:ascii="Times New Roman" w:eastAsia="Times New Roman" w:hAnsi="Times New Roman" w:cs="Times New Roman"/>
                <w:color w:val="000000"/>
                <w:sz w:val="20"/>
                <w:szCs w:val="20"/>
                <w:lang w:eastAsia="it-IT"/>
              </w:rPr>
              <w:t>O. puerilis.24 - O. japonica.24 == 0   -1.93192    0.27316  -7.072 3.30e-12 ***</w:t>
            </w:r>
          </w:p>
        </w:tc>
      </w:tr>
      <w:tr w:rsidR="00EA6DCB" w:rsidRPr="00E85E1A" w14:paraId="789A9D24"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250CD6D6"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hartmanni.24 - O. japonica.24 == 0   1.29499    0.28497   4.544 8.80e-06 ***</w:t>
            </w:r>
          </w:p>
        </w:tc>
      </w:tr>
      <w:tr w:rsidR="00EA6DCB" w:rsidRPr="00E85E1A" w14:paraId="23F90A04"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5E8B6044"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diadema.24 - O. japonica.24 == 0    -1.27311    0.24538  -5.188 3.69e-07 ***</w:t>
            </w:r>
          </w:p>
        </w:tc>
      </w:tr>
      <w:tr w:rsidR="00EA6DCB" w:rsidRPr="00E85E1A" w14:paraId="79A80D16"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2401F1DA"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robusta.24 - O. japonica.24 == 0    -1.15741    0.22639  -5.112 5.26e-07 ***</w:t>
            </w:r>
          </w:p>
        </w:tc>
      </w:tr>
      <w:tr w:rsidR="00EA6DCB" w:rsidRPr="00E61502" w14:paraId="23AB0E29"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3F0AFD7A"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val="fr-FR" w:eastAsia="it-IT"/>
              </w:rPr>
            </w:pPr>
            <w:r w:rsidRPr="00C35BBA">
              <w:rPr>
                <w:rFonts w:ascii="Times New Roman" w:eastAsia="Times New Roman" w:hAnsi="Times New Roman" w:cs="Times New Roman"/>
                <w:color w:val="000000"/>
                <w:sz w:val="20"/>
                <w:szCs w:val="20"/>
                <w:lang w:val="fr-FR" w:eastAsia="it-IT"/>
              </w:rPr>
              <w:t>O. puerilis.24 - O. adherens.24 == 0   -3.98251    0.34060 -11.693  &lt; 2e-16 ***</w:t>
            </w:r>
          </w:p>
        </w:tc>
      </w:tr>
      <w:tr w:rsidR="00EA6DCB" w:rsidRPr="00E85E1A" w14:paraId="79F520B0"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744AF064"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hartmanni.24 - O. adherens.24 == 0  -0.75560    0.34068  -2.218 0.032229 *  </w:t>
            </w:r>
          </w:p>
        </w:tc>
      </w:tr>
      <w:tr w:rsidR="00EA6DCB" w:rsidRPr="00E85E1A" w14:paraId="6B3A70E0"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4BF40396"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diadema.24 - O. adherens.24 == 0    -3.32370    0.26731 -12.434  &lt; 2e-16 ***</w:t>
            </w:r>
          </w:p>
        </w:tc>
      </w:tr>
      <w:tr w:rsidR="00EA6DCB" w:rsidRPr="00E85E1A" w14:paraId="45B62F85"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3C0923FB"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robusta.24 - O. adherens.24 == 0    -3.20800    0.25373 -12.644  &lt; 2e-16 ***</w:t>
            </w:r>
          </w:p>
        </w:tc>
      </w:tr>
      <w:tr w:rsidR="00EA6DCB" w:rsidRPr="00E85E1A" w14:paraId="23D36366"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7949EB43"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hartmanni.24 - O. puerilis.24 == 0   3.22691    0.26375  12.235  &lt; 2e-16 ***</w:t>
            </w:r>
          </w:p>
        </w:tc>
      </w:tr>
      <w:tr w:rsidR="00EA6DCB" w:rsidRPr="00E85E1A" w14:paraId="2EE7FED9"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7F9915D8"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diadema.24 - O. puerilis.24 == 0     0.65881    0.30283   2.176 0.034972 *  </w:t>
            </w:r>
          </w:p>
        </w:tc>
      </w:tr>
      <w:tr w:rsidR="00EA6DCB" w:rsidRPr="00E85E1A" w14:paraId="520BBA1F"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5289C95"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robusta.24 - O. puerilis.24 == 0     0.77451    0.28161   2.750 0.007853 ** </w:t>
            </w:r>
          </w:p>
        </w:tc>
      </w:tr>
      <w:tr w:rsidR="00EA6DCB" w:rsidRPr="00E85E1A" w14:paraId="6630FD0F"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26F027BB"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diadema.24 - O. hartmanni.24 == 0   -2.56810    0.31031  -8.276 5.32e-16 ***</w:t>
            </w:r>
          </w:p>
        </w:tc>
      </w:tr>
      <w:tr w:rsidR="00EA6DCB" w:rsidRPr="00E85E1A" w14:paraId="5AAE7E58"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00691746"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robusta.24 - O. hartmanni.24 == 0   -2.45240    0.29114  -8.423  &lt; 2e-16 ***</w:t>
            </w:r>
          </w:p>
        </w:tc>
      </w:tr>
      <w:tr w:rsidR="00EA6DCB" w:rsidRPr="00E85E1A" w14:paraId="5879DE35"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7331CC5C"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robusta.24 - O. diadema.24 == 0      0.11570    0.24428   0.474 0.650052    </w:t>
            </w:r>
          </w:p>
        </w:tc>
      </w:tr>
      <w:tr w:rsidR="00EA6DCB" w:rsidRPr="00E61502" w14:paraId="19360453" w14:textId="77777777" w:rsidTr="001E0603">
        <w:trPr>
          <w:trHeight w:val="284"/>
        </w:trPr>
        <w:tc>
          <w:tcPr>
            <w:tcW w:w="6841" w:type="dxa"/>
            <w:gridSpan w:val="3"/>
            <w:tcBorders>
              <w:top w:val="single" w:sz="4" w:space="0" w:color="auto"/>
              <w:left w:val="nil"/>
              <w:bottom w:val="single" w:sz="4" w:space="0" w:color="auto"/>
              <w:right w:val="nil"/>
            </w:tcBorders>
            <w:shd w:val="clear" w:color="auto" w:fill="auto"/>
            <w:noWrap/>
            <w:vAlign w:val="center"/>
            <w:hideMark/>
          </w:tcPr>
          <w:p w14:paraId="564E6999" w14:textId="54C9C37B"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 xml:space="preserve">Among species and </w:t>
            </w:r>
            <w:r w:rsidR="008C49F1">
              <w:rPr>
                <w:rFonts w:ascii="Times New Roman" w:eastAsia="Times New Roman" w:hAnsi="Times New Roman" w:cs="Times New Roman"/>
                <w:i/>
                <w:iCs/>
                <w:color w:val="000000"/>
                <w:sz w:val="20"/>
                <w:szCs w:val="20"/>
                <w:lang w:val="en-US" w:eastAsia="it-IT"/>
              </w:rPr>
              <w:t>acclimation</w:t>
            </w:r>
            <w:r w:rsidR="008C49F1" w:rsidRPr="00E85E1A">
              <w:rPr>
                <w:rFonts w:ascii="Times New Roman" w:eastAsia="Times New Roman" w:hAnsi="Times New Roman" w:cs="Times New Roman"/>
                <w:i/>
                <w:iCs/>
                <w:color w:val="000000"/>
                <w:sz w:val="20"/>
                <w:szCs w:val="20"/>
                <w:lang w:val="en-US" w:eastAsia="it-IT"/>
              </w:rPr>
              <w:t xml:space="preserve"> </w:t>
            </w:r>
            <w:r w:rsidRPr="00E85E1A">
              <w:rPr>
                <w:rFonts w:ascii="Times New Roman" w:eastAsia="Times New Roman" w:hAnsi="Times New Roman" w:cs="Times New Roman"/>
                <w:i/>
                <w:iCs/>
                <w:color w:val="000000"/>
                <w:sz w:val="20"/>
                <w:szCs w:val="20"/>
                <w:lang w:val="en-US" w:eastAsia="it-IT"/>
              </w:rPr>
              <w:t>temperatures</w:t>
            </w:r>
          </w:p>
        </w:tc>
      </w:tr>
      <w:tr w:rsidR="00EA6DCB" w:rsidRPr="00E85E1A" w14:paraId="5B08DCCA"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4850B3A7"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japonica.24 - O. labronica.18 == 0   2.65793    0.23250  11.432  &lt; 2e-16 ***</w:t>
            </w:r>
          </w:p>
        </w:tc>
      </w:tr>
      <w:tr w:rsidR="00EA6DCB" w:rsidRPr="00E85E1A" w14:paraId="0D662595"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7E0B2A63"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adherens.24 - O. labronica.18 == 0   4.70852    0.24576  19.159  &lt; 2e-16 ***</w:t>
            </w:r>
          </w:p>
        </w:tc>
      </w:tr>
      <w:tr w:rsidR="00EA6DCB" w:rsidRPr="00E85E1A" w14:paraId="352C0FCE"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22BC844C"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puerilis.24 - O. labronica.18 == 0   0.72601    0.30741   2.362 0.022676 *  </w:t>
            </w:r>
          </w:p>
        </w:tc>
      </w:tr>
      <w:tr w:rsidR="00EA6DCB" w:rsidRPr="00E85E1A" w14:paraId="70568E42"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76673483"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hartmanni.24 - O. labronica.18 == 0  3.95292    0.31116  12.704  &lt; 2e-16 ***</w:t>
            </w:r>
          </w:p>
        </w:tc>
      </w:tr>
      <w:tr w:rsidR="00EA6DCB" w:rsidRPr="00E85E1A" w14:paraId="611435FB"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439C5FCE"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diadema.24 - O. labronica.18 == 0    1.38482    0.24576   5.635 3.19e-08 ***</w:t>
            </w:r>
          </w:p>
        </w:tc>
      </w:tr>
      <w:tr w:rsidR="00EA6DCB" w:rsidRPr="00E85E1A" w14:paraId="28F1B104"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5F67B759"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robusta.24 - O. labronica.18 == 0    1.50052    0.22950   6.538 1.32e-10 ***</w:t>
            </w:r>
          </w:p>
        </w:tc>
      </w:tr>
      <w:tr w:rsidR="00EA6DCB" w:rsidRPr="00E85E1A" w14:paraId="123BB1E5"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5B20BE91"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labronica.24 - O. japonica.18 == 0   1.90049    0.23101   8.227 5.32e-16 ***</w:t>
            </w:r>
          </w:p>
        </w:tc>
      </w:tr>
      <w:tr w:rsidR="00EA6DCB" w:rsidRPr="00E85E1A" w14:paraId="6A016066"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7246347"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adherens.24 - O. japonica.18 == 0    5.37046    0.26156  20.533  &lt; 2e-16 ***</w:t>
            </w:r>
          </w:p>
        </w:tc>
      </w:tr>
      <w:tr w:rsidR="00EA6DCB" w:rsidRPr="00E85E1A" w14:paraId="04AF0B98"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51DC1F71" w14:textId="77777777" w:rsidR="00EA6DCB" w:rsidRPr="002217B5" w:rsidRDefault="00EA6DCB" w:rsidP="001E0603">
            <w:pPr>
              <w:spacing w:after="0" w:line="240" w:lineRule="auto"/>
              <w:rPr>
                <w:rFonts w:ascii="Times New Roman" w:eastAsia="Times New Roman" w:hAnsi="Times New Roman" w:cs="Times New Roman"/>
                <w:color w:val="000000"/>
                <w:sz w:val="20"/>
                <w:szCs w:val="20"/>
                <w:lang w:eastAsia="it-IT"/>
              </w:rPr>
            </w:pPr>
            <w:r w:rsidRPr="002217B5">
              <w:rPr>
                <w:rFonts w:ascii="Times New Roman" w:eastAsia="Times New Roman" w:hAnsi="Times New Roman" w:cs="Times New Roman"/>
                <w:color w:val="000000"/>
                <w:sz w:val="20"/>
                <w:szCs w:val="20"/>
                <w:lang w:eastAsia="it-IT"/>
              </w:rPr>
              <w:t>O. puerilis.24 - O. japonica.18 == 0    1.38795    0.26762   5.186 3.69e-07 ***</w:t>
            </w:r>
          </w:p>
        </w:tc>
      </w:tr>
      <w:tr w:rsidR="00EA6DCB" w:rsidRPr="00E85E1A" w14:paraId="590E8F53"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4A5C7C04"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hartmanni.24 - O. japonica.18 == 0   4.61486    0.28107  16.419  &lt; 2e-16 ***</w:t>
            </w:r>
          </w:p>
        </w:tc>
      </w:tr>
      <w:tr w:rsidR="00EA6DCB" w:rsidRPr="00E85E1A" w14:paraId="1502625E"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E9D563F"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diadema.24 - O. japonica.18 == 0     2.04676    0.24665   8.298  &lt; 2e-16 ***</w:t>
            </w:r>
          </w:p>
        </w:tc>
      </w:tr>
      <w:tr w:rsidR="00EA6DCB" w:rsidRPr="00E85E1A" w14:paraId="4BB570E5"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7845B76"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robusta.24 - O. japonica.18 == 0     2.16246    0.22727   9.515  &lt; 2e-16 ***</w:t>
            </w:r>
          </w:p>
        </w:tc>
      </w:tr>
      <w:tr w:rsidR="00EA6DCB" w:rsidRPr="00E85E1A" w14:paraId="6EFA079F"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0AB8CF6C"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labronica.24 - O. adherens.18 == 0   0.73003    0.24831   2.940 0.004458 ** </w:t>
            </w:r>
          </w:p>
        </w:tc>
      </w:tr>
      <w:tr w:rsidR="00EA6DCB" w:rsidRPr="00E85E1A" w14:paraId="5F4B337A"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0903511B"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japonica.24 - O. adherens.18 == 0    2.14941    0.25810   8.328  &lt; 2e-16 ***</w:t>
            </w:r>
          </w:p>
        </w:tc>
      </w:tr>
      <w:tr w:rsidR="00EA6DCB" w:rsidRPr="00E85E1A" w14:paraId="796AECB1"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6302B1C6"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puerilis.24 - O. adherens.18 == 0    0.21749    0.34060   0.639 0.547157    </w:t>
            </w:r>
          </w:p>
        </w:tc>
      </w:tr>
      <w:tr w:rsidR="00EA6DCB" w:rsidRPr="00E85E1A" w14:paraId="2D7598B8"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607347F"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O. hartmanni.24 - O. adherens.18 == 0   3.44440    0.34068  10.110  &lt; 2e-16 ***</w:t>
            </w:r>
          </w:p>
        </w:tc>
      </w:tr>
      <w:tr w:rsidR="00EA6DCB" w:rsidRPr="00E85E1A" w14:paraId="63DABA33"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370A79C"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diadema.24 - O. adherens.18 == 0     0.87630    0.26731   3.278 0.001440 ** </w:t>
            </w:r>
          </w:p>
        </w:tc>
      </w:tr>
      <w:tr w:rsidR="00EA6DCB" w:rsidRPr="00E85E1A" w14:paraId="28E662ED"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59262F03"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O. robusta.24 - O. adherens.18 == 0     0.99200    0.25373   3.910 0.000133 ***</w:t>
            </w:r>
          </w:p>
        </w:tc>
      </w:tr>
      <w:tr w:rsidR="00EA6DCB" w:rsidRPr="00E85E1A" w14:paraId="7B1B205D"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296DF9F6"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lastRenderedPageBreak/>
              <w:t>O. labronica.24 - O. puerilis.18 == 0   2.53184    0.30364   8.338  &lt; 2e-16 ***</w:t>
            </w:r>
          </w:p>
        </w:tc>
      </w:tr>
      <w:tr w:rsidR="00EA6DCB" w:rsidRPr="00E85E1A" w14:paraId="02E308C4"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5AB5935C"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japonica.24 - O. puerilis.18 == 0    3.95122    0.27962  14.131  &lt; 2e-16 ***</w:t>
            </w:r>
          </w:p>
        </w:tc>
      </w:tr>
      <w:tr w:rsidR="00EA6DCB" w:rsidRPr="00E61502" w14:paraId="1227CCAC"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5AD40099"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val="fr-FR" w:eastAsia="it-IT"/>
              </w:rPr>
            </w:pPr>
            <w:r w:rsidRPr="00C35BBA">
              <w:rPr>
                <w:rFonts w:ascii="Times New Roman" w:eastAsia="Times New Roman" w:hAnsi="Times New Roman" w:cs="Times New Roman"/>
                <w:color w:val="000000"/>
                <w:sz w:val="20"/>
                <w:szCs w:val="20"/>
                <w:lang w:val="fr-FR" w:eastAsia="it-IT"/>
              </w:rPr>
              <w:t>O. adherens.24 - O. puerilis.18 == 0    6.00181    0.34851  17.222  &lt; 2e-16 ***</w:t>
            </w:r>
          </w:p>
        </w:tc>
      </w:tr>
      <w:tr w:rsidR="00EA6DCB" w:rsidRPr="00E85E1A" w14:paraId="05924951"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BE399DC"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hartmanni.24 - O. puerilis.18 == 0   5.24621    0.26563  19.750  &lt; 2e-16 ***</w:t>
            </w:r>
          </w:p>
        </w:tc>
      </w:tr>
      <w:tr w:rsidR="00EA6DCB" w:rsidRPr="00E85E1A" w14:paraId="7C09A3F2"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58136B56"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diadema.24 - O. puerilis.18 == 0     2.67811    0.30960   8.650  &lt; 2e-16 ***</w:t>
            </w:r>
          </w:p>
        </w:tc>
      </w:tr>
      <w:tr w:rsidR="00EA6DCB" w:rsidRPr="00E85E1A" w14:paraId="692808F4"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8E375B9"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robusta.24 - O. puerilis.18 == 0     2.79381    0.28844   9.686  &lt; 2e-16 ***</w:t>
            </w:r>
          </w:p>
        </w:tc>
      </w:tr>
      <w:tr w:rsidR="00EA6DCB" w:rsidRPr="00E85E1A" w14:paraId="6D57EE7A"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3FEC752C"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labronica.24 - O. hartmanni.18 == 0  0.60083    0.33618   1.787 0.083024 .  </w:t>
            </w:r>
          </w:p>
        </w:tc>
      </w:tr>
      <w:tr w:rsidR="00EA6DCB" w:rsidRPr="00E85E1A" w14:paraId="6CA0FDE2"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6164A1D3"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japonica.24 - O. hartmanni.18 == 0   2.02021    0.31185   6.478 1.92e-10 ***</w:t>
            </w:r>
          </w:p>
        </w:tc>
      </w:tr>
      <w:tr w:rsidR="00EA6DCB" w:rsidRPr="00E61502" w14:paraId="5343A6B5"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7738A5F5"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O. adherens.24 - O. hartmanni.18 == 0   4.07080    0.38000  10.713  &lt; 2e-16 ***</w:t>
            </w:r>
          </w:p>
        </w:tc>
      </w:tr>
      <w:tr w:rsidR="00EA6DCB" w:rsidRPr="00E85E1A" w14:paraId="1430598C"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655F4D96"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puerilis.24 - O. hartmanni.18 == 0   0.08829    0.25130   0.351 0.733399    </w:t>
            </w:r>
          </w:p>
        </w:tc>
      </w:tr>
      <w:tr w:rsidR="00EA6DCB" w:rsidRPr="00E85E1A" w14:paraId="6B1971CA"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DE81279"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diadema.24 - O. hartmanni.18 == 0    0.74710    0.34074   2.193 0.033932 *  </w:t>
            </w:r>
          </w:p>
        </w:tc>
      </w:tr>
      <w:tr w:rsidR="00EA6DCB" w:rsidRPr="00E85E1A" w14:paraId="1069C551"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4A2F3750"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robusta.24 - O. hartmanni.18 == 0    0.86280    0.32084   2.689 0.009311 ** </w:t>
            </w:r>
          </w:p>
        </w:tc>
      </w:tr>
      <w:tr w:rsidR="00EA6DCB" w:rsidRPr="00E85E1A" w14:paraId="1905689E"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44C37251"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labronica.24 - O. diadema.18 == 0    2.28765    0.24523   9.329  &lt; 2e-16 ***</w:t>
            </w:r>
          </w:p>
        </w:tc>
      </w:tr>
      <w:tr w:rsidR="00EA6DCB" w:rsidRPr="00E85E1A" w14:paraId="18FF474D"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7F8B2B0B"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japonica.24 - O. diadema.18 == 0     3.70703    0.24442  15.167  &lt; 2e-16 ***</w:t>
            </w:r>
          </w:p>
        </w:tc>
      </w:tr>
      <w:tr w:rsidR="00EA6DCB" w:rsidRPr="00E85E1A" w14:paraId="1C1BFDBB"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45F03A8"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adherens.24 - O. diadema.18 == 0     5.75762    0.27016  21.312  &lt; 2e-16 ***</w:t>
            </w:r>
          </w:p>
        </w:tc>
      </w:tr>
      <w:tr w:rsidR="00EA6DCB" w:rsidRPr="00E85E1A" w14:paraId="025730E0"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78E19D29"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puerilis.24 - O. diadema.18 == 0     1.77511    0.29591   5.999 3.77e-09 ***</w:t>
            </w:r>
          </w:p>
        </w:tc>
      </w:tr>
      <w:tr w:rsidR="00EA6DCB" w:rsidRPr="00E85E1A" w14:paraId="5B248175"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65FAA1F8"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hartmanni.24 - O. diadema.18 == 0    5.00202    0.30509  16.395  &lt; 2e-16 ***</w:t>
            </w:r>
          </w:p>
        </w:tc>
      </w:tr>
      <w:tr w:rsidR="00EA6DCB" w:rsidRPr="00E85E1A" w14:paraId="3D5E990F"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22875899"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robusta.24 - O. diadema.18 == 0      2.54962    0.24403  10.448  &lt; 2e-16 ***</w:t>
            </w:r>
          </w:p>
        </w:tc>
      </w:tr>
      <w:tr w:rsidR="00EA6DCB" w:rsidRPr="00E85E1A" w14:paraId="594BCCA6"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7122A61E"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labronica.24 - O. robusta.18 == 0    1.42277    0.23011   6.183 1.22e-09 ***</w:t>
            </w:r>
          </w:p>
        </w:tc>
      </w:tr>
      <w:tr w:rsidR="00EA6DCB" w:rsidRPr="00E85E1A" w14:paraId="5B872CD0"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4BF6F0F8"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japonica.24 - O. robusta.18 == 0     2.84215    0.22599  12.576  &lt; 2e-16 ***</w:t>
            </w:r>
          </w:p>
        </w:tc>
      </w:tr>
      <w:tr w:rsidR="00EA6DCB" w:rsidRPr="00E85E1A" w14:paraId="02837AEB"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6BCF15C8"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adherens.24 - O. robusta.18 == 0     4.89274    0.25998  18.820  &lt; 2e-16 ***</w:t>
            </w:r>
          </w:p>
        </w:tc>
      </w:tr>
      <w:tr w:rsidR="00EA6DCB" w:rsidRPr="00E85E1A" w14:paraId="2750B183"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090F3429"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puerilis.24 - O. robusta.18 == 0     0.91023    0.27005   3.371 0.001050 ** </w:t>
            </w:r>
          </w:p>
        </w:tc>
      </w:tr>
      <w:tr w:rsidR="00EA6DCB" w:rsidRPr="00E85E1A" w14:paraId="42BBB8A4"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5DB6A3EE"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hartmanni.24 - O. robusta.18 == 0    4.13714    0.28276  14.631  &lt; 2e-16 ***</w:t>
            </w:r>
          </w:p>
        </w:tc>
      </w:tr>
      <w:tr w:rsidR="00EA6DCB" w:rsidRPr="00E85E1A" w14:paraId="49305647"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36A73F33"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diadema.24 - O. robusta.18 == 0      1.56904    0.24604   6.377 3.64e-10 ***</w:t>
            </w:r>
          </w:p>
        </w:tc>
      </w:tr>
      <w:tr w:rsidR="00EA6DCB" w:rsidRPr="00E85E1A" w14:paraId="3F202DDC" w14:textId="77777777" w:rsidTr="001E0603">
        <w:trPr>
          <w:trHeight w:val="284"/>
        </w:trPr>
        <w:tc>
          <w:tcPr>
            <w:tcW w:w="6841" w:type="dxa"/>
            <w:gridSpan w:val="3"/>
            <w:tcBorders>
              <w:top w:val="single" w:sz="8" w:space="0" w:color="auto"/>
              <w:left w:val="nil"/>
              <w:bottom w:val="single" w:sz="8" w:space="0" w:color="auto"/>
              <w:right w:val="nil"/>
            </w:tcBorders>
            <w:shd w:val="clear" w:color="auto" w:fill="auto"/>
            <w:noWrap/>
            <w:vAlign w:val="center"/>
            <w:hideMark/>
          </w:tcPr>
          <w:p w14:paraId="5E6AB7F5"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e) Chill coma</w:t>
            </w:r>
          </w:p>
        </w:tc>
      </w:tr>
      <w:tr w:rsidR="004A4BB1" w:rsidRPr="00E61502" w14:paraId="2DC41BD5" w14:textId="77777777" w:rsidTr="001E0603">
        <w:trPr>
          <w:trHeight w:val="284"/>
        </w:trPr>
        <w:tc>
          <w:tcPr>
            <w:tcW w:w="6841" w:type="dxa"/>
            <w:gridSpan w:val="3"/>
            <w:tcBorders>
              <w:top w:val="single" w:sz="8" w:space="0" w:color="auto"/>
              <w:left w:val="nil"/>
              <w:bottom w:val="single" w:sz="4" w:space="0" w:color="auto"/>
              <w:right w:val="nil"/>
            </w:tcBorders>
            <w:shd w:val="clear" w:color="auto" w:fill="auto"/>
            <w:noWrap/>
            <w:vAlign w:val="center"/>
            <w:hideMark/>
          </w:tcPr>
          <w:p w14:paraId="508C346D" w14:textId="3C519471" w:rsidR="004A4BB1" w:rsidRPr="00E85E1A" w:rsidRDefault="004A4BB1" w:rsidP="004A4BB1">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 xml:space="preserve">                                                           Estimate           SE</w:t>
            </w:r>
            <w:r>
              <w:rPr>
                <w:rFonts w:ascii="Times New Roman" w:eastAsia="Times New Roman" w:hAnsi="Times New Roman" w:cs="Times New Roman"/>
                <w:b/>
                <w:bCs/>
                <w:color w:val="000000"/>
                <w:sz w:val="20"/>
                <w:szCs w:val="20"/>
                <w:lang w:val="en-US" w:eastAsia="it-IT"/>
              </w:rPr>
              <w:t xml:space="preserve">  </w:t>
            </w:r>
            <w:r w:rsidRPr="00E85E1A">
              <w:rPr>
                <w:rFonts w:ascii="Times New Roman" w:eastAsia="Times New Roman" w:hAnsi="Times New Roman" w:cs="Times New Roman"/>
                <w:b/>
                <w:bCs/>
                <w:color w:val="000000"/>
                <w:sz w:val="20"/>
                <w:szCs w:val="20"/>
                <w:lang w:val="en-US" w:eastAsia="it-IT"/>
              </w:rPr>
              <w:t xml:space="preserve">     </w:t>
            </w:r>
            <w:r w:rsidRPr="00E85E1A">
              <w:rPr>
                <w:rFonts w:ascii="Times New Roman" w:eastAsia="Times New Roman" w:hAnsi="Times New Roman" w:cs="Times New Roman"/>
                <w:b/>
                <w:bCs/>
                <w:i/>
                <w:color w:val="000000"/>
                <w:sz w:val="20"/>
                <w:szCs w:val="20"/>
                <w:lang w:val="en-US" w:eastAsia="it-IT"/>
              </w:rPr>
              <w:t>t</w:t>
            </w:r>
            <w:r w:rsidRPr="00E85E1A">
              <w:rPr>
                <w:rFonts w:ascii="Times New Roman" w:eastAsia="Times New Roman" w:hAnsi="Times New Roman" w:cs="Times New Roman"/>
                <w:b/>
                <w:bCs/>
                <w:color w:val="000000"/>
                <w:sz w:val="20"/>
                <w:szCs w:val="20"/>
                <w:lang w:val="en-US" w:eastAsia="it-IT"/>
              </w:rPr>
              <w:t xml:space="preserve">-value   </w:t>
            </w:r>
            <w:r w:rsidRPr="00E85E1A">
              <w:rPr>
                <w:rFonts w:ascii="Times New Roman" w:eastAsia="Times New Roman" w:hAnsi="Times New Roman" w:cs="Times New Roman"/>
                <w:b/>
                <w:bCs/>
                <w:i/>
                <w:iCs/>
                <w:color w:val="000000"/>
                <w:sz w:val="20"/>
                <w:szCs w:val="20"/>
                <w:lang w:val="en-US" w:eastAsia="it-IT"/>
              </w:rPr>
              <w:t>P-</w:t>
            </w:r>
            <w:r w:rsidRPr="00E85E1A">
              <w:rPr>
                <w:rFonts w:ascii="Times New Roman" w:eastAsia="Times New Roman" w:hAnsi="Times New Roman" w:cs="Times New Roman"/>
                <w:b/>
                <w:bCs/>
                <w:iCs/>
                <w:color w:val="000000"/>
                <w:sz w:val="20"/>
                <w:szCs w:val="20"/>
                <w:lang w:val="en-US" w:eastAsia="it-IT"/>
              </w:rPr>
              <w:t>value</w:t>
            </w:r>
          </w:p>
        </w:tc>
      </w:tr>
      <w:tr w:rsidR="00EA6DCB" w:rsidRPr="00E61502" w14:paraId="767FD390" w14:textId="77777777" w:rsidTr="001E0603">
        <w:trPr>
          <w:trHeight w:val="284"/>
        </w:trPr>
        <w:tc>
          <w:tcPr>
            <w:tcW w:w="6841" w:type="dxa"/>
            <w:gridSpan w:val="3"/>
            <w:tcBorders>
              <w:top w:val="single" w:sz="4" w:space="0" w:color="auto"/>
              <w:left w:val="nil"/>
              <w:bottom w:val="single" w:sz="4" w:space="0" w:color="auto"/>
              <w:right w:val="nil"/>
            </w:tcBorders>
            <w:shd w:val="clear" w:color="auto" w:fill="auto"/>
            <w:noWrap/>
            <w:vAlign w:val="center"/>
            <w:hideMark/>
          </w:tcPr>
          <w:p w14:paraId="576C72E0" w14:textId="5B5D31A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 xml:space="preserve">Between </w:t>
            </w:r>
            <w:r w:rsidR="008C49F1">
              <w:rPr>
                <w:rFonts w:ascii="Times New Roman" w:eastAsia="Times New Roman" w:hAnsi="Times New Roman" w:cs="Times New Roman"/>
                <w:i/>
                <w:iCs/>
                <w:color w:val="000000"/>
                <w:sz w:val="20"/>
                <w:szCs w:val="20"/>
                <w:lang w:val="en-US" w:eastAsia="it-IT"/>
              </w:rPr>
              <w:t>acclimation</w:t>
            </w:r>
            <w:r w:rsidR="008C49F1" w:rsidRPr="00E85E1A">
              <w:rPr>
                <w:rFonts w:ascii="Times New Roman" w:eastAsia="Times New Roman" w:hAnsi="Times New Roman" w:cs="Times New Roman"/>
                <w:i/>
                <w:iCs/>
                <w:color w:val="000000"/>
                <w:sz w:val="20"/>
                <w:szCs w:val="20"/>
                <w:lang w:val="en-US" w:eastAsia="it-IT"/>
              </w:rPr>
              <w:t xml:space="preserve"> </w:t>
            </w:r>
            <w:r w:rsidRPr="00E85E1A">
              <w:rPr>
                <w:rFonts w:ascii="Times New Roman" w:eastAsia="Times New Roman" w:hAnsi="Times New Roman" w:cs="Times New Roman"/>
                <w:i/>
                <w:iCs/>
                <w:color w:val="000000"/>
                <w:sz w:val="20"/>
                <w:szCs w:val="20"/>
                <w:lang w:val="en-US" w:eastAsia="it-IT"/>
              </w:rPr>
              <w:t>temperatures within species</w:t>
            </w:r>
          </w:p>
        </w:tc>
      </w:tr>
      <w:tr w:rsidR="00EA6DCB" w:rsidRPr="00E85E1A" w14:paraId="6D987676"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20E43380"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labronica.24 - O. labronica.18 == 0  0.17375    0.18648   0.932 0.376280    </w:t>
            </w:r>
          </w:p>
        </w:tc>
      </w:tr>
      <w:tr w:rsidR="00EA6DCB" w:rsidRPr="00E85E1A" w14:paraId="2607FFA2"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0D057938"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japonica.24 - O. japonica.18 == 0    0.58975    0.18615   3.168 0.001912 ** </w:t>
            </w:r>
          </w:p>
        </w:tc>
      </w:tr>
      <w:tr w:rsidR="00EA6DCB" w:rsidRPr="00E61502" w14:paraId="7DE2DAFF"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BE6BCBA"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O. adherens.24 - O. adherens.18 == 0    2.68667    0.21473  12.512  &lt; 2e-16 ***</w:t>
            </w:r>
          </w:p>
        </w:tc>
      </w:tr>
      <w:tr w:rsidR="00EA6DCB" w:rsidRPr="00E61502" w14:paraId="0EBB3334"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02F86805"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val="fr-FR" w:eastAsia="it-IT"/>
              </w:rPr>
            </w:pPr>
            <w:r w:rsidRPr="00C35BBA">
              <w:rPr>
                <w:rFonts w:ascii="Times New Roman" w:eastAsia="Times New Roman" w:hAnsi="Times New Roman" w:cs="Times New Roman"/>
                <w:color w:val="000000"/>
                <w:sz w:val="20"/>
                <w:szCs w:val="20"/>
                <w:lang w:val="fr-FR" w:eastAsia="it-IT"/>
              </w:rPr>
              <w:t>O. puerilis.24 - O. puerilis.18 == 0    0.77917    0.18619   4.185 4.26e-05 ***</w:t>
            </w:r>
          </w:p>
        </w:tc>
      </w:tr>
      <w:tr w:rsidR="00EA6DCB" w:rsidRPr="00E85E1A" w14:paraId="4FDCE492"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3EA80BE3"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O. hartmanni.24 - O. hartmanni.18 == 0  4.34885    0.23905  18.193  &lt; 2e-16 ***</w:t>
            </w:r>
          </w:p>
        </w:tc>
      </w:tr>
      <w:tr w:rsidR="00EA6DCB" w:rsidRPr="00E85E1A" w14:paraId="05810484"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68399E76"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diadema.24 - O. diadema.18 == 0      1.33378    0.21496   6.205 9.97e-10 ***</w:t>
            </w:r>
          </w:p>
        </w:tc>
      </w:tr>
      <w:tr w:rsidR="00EA6DCB" w:rsidRPr="00E85E1A" w14:paraId="5460F82B"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4196E1CB"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robusta.24 - O. robusta.18 == 0      0.80950    0.18670   4.336 2.24e-05 ***</w:t>
            </w:r>
          </w:p>
        </w:tc>
      </w:tr>
      <w:tr w:rsidR="00EA6DCB" w:rsidRPr="00E61502" w14:paraId="3096D3D9" w14:textId="77777777" w:rsidTr="001E0603">
        <w:trPr>
          <w:trHeight w:val="284"/>
        </w:trPr>
        <w:tc>
          <w:tcPr>
            <w:tcW w:w="6841" w:type="dxa"/>
            <w:gridSpan w:val="3"/>
            <w:tcBorders>
              <w:top w:val="single" w:sz="4" w:space="0" w:color="auto"/>
              <w:left w:val="nil"/>
              <w:bottom w:val="single" w:sz="4" w:space="0" w:color="auto"/>
              <w:right w:val="nil"/>
            </w:tcBorders>
            <w:shd w:val="clear" w:color="auto" w:fill="auto"/>
            <w:noWrap/>
            <w:vAlign w:val="center"/>
            <w:hideMark/>
          </w:tcPr>
          <w:p w14:paraId="271D7824" w14:textId="2146CA0F"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 xml:space="preserve">Between species within </w:t>
            </w:r>
            <w:r w:rsidR="008C49F1">
              <w:rPr>
                <w:rFonts w:ascii="Times New Roman" w:eastAsia="Times New Roman" w:hAnsi="Times New Roman" w:cs="Times New Roman"/>
                <w:i/>
                <w:iCs/>
                <w:color w:val="000000"/>
                <w:sz w:val="20"/>
                <w:szCs w:val="20"/>
                <w:lang w:val="en-US" w:eastAsia="it-IT"/>
              </w:rPr>
              <w:t>acclimation</w:t>
            </w:r>
            <w:r w:rsidR="008C49F1" w:rsidRPr="00E85E1A">
              <w:rPr>
                <w:rFonts w:ascii="Times New Roman" w:eastAsia="Times New Roman" w:hAnsi="Times New Roman" w:cs="Times New Roman"/>
                <w:i/>
                <w:iCs/>
                <w:color w:val="000000"/>
                <w:sz w:val="20"/>
                <w:szCs w:val="20"/>
                <w:lang w:val="en-US" w:eastAsia="it-IT"/>
              </w:rPr>
              <w:t xml:space="preserve"> </w:t>
            </w:r>
            <w:r w:rsidRPr="00E85E1A">
              <w:rPr>
                <w:rFonts w:ascii="Times New Roman" w:eastAsia="Times New Roman" w:hAnsi="Times New Roman" w:cs="Times New Roman"/>
                <w:i/>
                <w:iCs/>
                <w:color w:val="000000"/>
                <w:sz w:val="20"/>
                <w:szCs w:val="20"/>
                <w:lang w:val="en-US" w:eastAsia="it-IT"/>
              </w:rPr>
              <w:t>temperature</w:t>
            </w:r>
          </w:p>
        </w:tc>
      </w:tr>
      <w:tr w:rsidR="00EA6DCB" w:rsidRPr="00E85E1A" w14:paraId="1FFCD4DF"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2549EC59"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japonica.18 - O. labronica.18 == 0  -1.76117    0.19351  -9.101  &lt; 2e-16 ***</w:t>
            </w:r>
          </w:p>
        </w:tc>
      </w:tr>
      <w:tr w:rsidR="00EA6DCB" w:rsidRPr="00E85E1A" w14:paraId="470FD36D"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417F2DE0"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O. adherens.18 - O. labronica.18 == 0   0.74150    0.20229   3.666 0.000340 ***</w:t>
            </w:r>
          </w:p>
        </w:tc>
      </w:tr>
      <w:tr w:rsidR="00EA6DCB" w:rsidRPr="00E85E1A" w14:paraId="2EF12EDD"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452EC966"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puerilis.18 - O. labronica.18 == 0  -2.69568    0.25938 -10.393  &lt; 2e-16 ***</w:t>
            </w:r>
          </w:p>
        </w:tc>
      </w:tr>
      <w:tr w:rsidR="00EA6DCB" w:rsidRPr="00E85E1A" w14:paraId="08106883"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759FA1D5"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hartmanni.18 - O. labronica.18 == 0 -1.56225    0.28620  -5.459 7.53e-08 ***</w:t>
            </w:r>
          </w:p>
        </w:tc>
      </w:tr>
      <w:tr w:rsidR="00EA6DCB" w:rsidRPr="00E85E1A" w14:paraId="49D700B6"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78860E14"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diadema.18 - O. labronica.18 == 0   -1.82861    0.20369  -8.977  &lt; 2e-16 ***</w:t>
            </w:r>
          </w:p>
        </w:tc>
      </w:tr>
      <w:tr w:rsidR="00EA6DCB" w:rsidRPr="00E85E1A" w14:paraId="24EB2C1F"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5843323D"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robusta.18 - O. labronica.18 == 0   -1.35850    0.19252  -7.056 3.53e-12 ***</w:t>
            </w:r>
          </w:p>
        </w:tc>
      </w:tr>
      <w:tr w:rsidR="00EA6DCB" w:rsidRPr="00E85E1A" w14:paraId="781FB4DB"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6D08728E"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adherens.18 - O. japonica.18 == 0    2.50267    0.21529  11.624  &lt; 2e-16 ***</w:t>
            </w:r>
          </w:p>
        </w:tc>
      </w:tr>
      <w:tr w:rsidR="00EA6DCB" w:rsidRPr="00E85E1A" w14:paraId="4DF63C11"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736A3EC0" w14:textId="77777777" w:rsidR="00EA6DCB" w:rsidRPr="002217B5" w:rsidRDefault="00EA6DCB" w:rsidP="001E0603">
            <w:pPr>
              <w:spacing w:after="0" w:line="240" w:lineRule="auto"/>
              <w:rPr>
                <w:rFonts w:ascii="Times New Roman" w:eastAsia="Times New Roman" w:hAnsi="Times New Roman" w:cs="Times New Roman"/>
                <w:color w:val="000000"/>
                <w:sz w:val="20"/>
                <w:szCs w:val="20"/>
                <w:lang w:eastAsia="it-IT"/>
              </w:rPr>
            </w:pPr>
            <w:r w:rsidRPr="002217B5">
              <w:rPr>
                <w:rFonts w:ascii="Times New Roman" w:eastAsia="Times New Roman" w:hAnsi="Times New Roman" w:cs="Times New Roman"/>
                <w:color w:val="000000"/>
                <w:sz w:val="20"/>
                <w:szCs w:val="20"/>
                <w:lang w:eastAsia="it-IT"/>
              </w:rPr>
              <w:t>O. puerilis.18 - O. japonica.18 == 0   -0.93451    0.22537  -4.147 4.95e-05 ***</w:t>
            </w:r>
          </w:p>
        </w:tc>
      </w:tr>
      <w:tr w:rsidR="00EA6DCB" w:rsidRPr="00E85E1A" w14:paraId="7F088280"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7A6B3CCD"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hartmanni.18 - O. japonica.18 == 0   0.19892    0.25178   0.790 0.449245    </w:t>
            </w:r>
          </w:p>
        </w:tc>
      </w:tr>
      <w:tr w:rsidR="00EA6DCB" w:rsidRPr="00E85E1A" w14:paraId="3D9732B2"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0483566C"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diadema.18 - O. japonica.18 == 0    -0.06744    0.20183  -0.334 0.746457    </w:t>
            </w:r>
          </w:p>
        </w:tc>
      </w:tr>
      <w:tr w:rsidR="00EA6DCB" w:rsidRPr="00E85E1A" w14:paraId="1C70DF89"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6C8098C0"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robusta.18 - O. japonica.18 == 0     0.40267    0.18600   2.165 0.034577 *  </w:t>
            </w:r>
          </w:p>
        </w:tc>
      </w:tr>
      <w:tr w:rsidR="00EA6DCB" w:rsidRPr="00E61502" w14:paraId="6F6C05B6"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313C3FE5"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val="fr-FR" w:eastAsia="it-IT"/>
              </w:rPr>
            </w:pPr>
            <w:r w:rsidRPr="00C35BBA">
              <w:rPr>
                <w:rFonts w:ascii="Times New Roman" w:eastAsia="Times New Roman" w:hAnsi="Times New Roman" w:cs="Times New Roman"/>
                <w:color w:val="000000"/>
                <w:sz w:val="20"/>
                <w:szCs w:val="20"/>
                <w:lang w:val="fr-FR" w:eastAsia="it-IT"/>
              </w:rPr>
              <w:t>O. puerilis.18 - O. adherens.18 == 0   -3.43718    0.28686 -11.982  &lt; 2e-16 ***</w:t>
            </w:r>
          </w:p>
        </w:tc>
      </w:tr>
      <w:tr w:rsidR="00EA6DCB" w:rsidRPr="00E85E1A" w14:paraId="67778F5D"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E2408F0"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O. hartmanni.18 - O. adherens.18 == 0  -2.30375    0.31279  -7.365 3.92e-13 ***</w:t>
            </w:r>
          </w:p>
        </w:tc>
      </w:tr>
      <w:tr w:rsidR="00EA6DCB" w:rsidRPr="00E85E1A" w14:paraId="24BA032A"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70C3DB1E"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diadema.18 - O. adherens.18 == 0    -2.57011    0.22238 -11.557  &lt; 2e-16 ***</w:t>
            </w:r>
          </w:p>
        </w:tc>
      </w:tr>
      <w:tr w:rsidR="00EA6DCB" w:rsidRPr="00E85E1A" w14:paraId="2B934D20"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0F182014"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robusta.18 - O. adherens.18 == 0    -2.10000    0.21399  -9.813  &lt; 2e-16 ***</w:t>
            </w:r>
          </w:p>
        </w:tc>
      </w:tr>
      <w:tr w:rsidR="00EA6DCB" w:rsidRPr="00E85E1A" w14:paraId="73B7C440"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4D027E65"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hartmanni.18 - O. puerilis.18 == 0   1.13343    0.20580   5.507 5.81e-08 ***</w:t>
            </w:r>
          </w:p>
        </w:tc>
      </w:tr>
      <w:tr w:rsidR="00EA6DCB" w:rsidRPr="00E85E1A" w14:paraId="0F863538"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6BF0CA1A"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O. diadema.18 - O. puerilis.18 == 0     0.86706    0.24890   3.484 0.000672 ***</w:t>
            </w:r>
          </w:p>
        </w:tc>
      </w:tr>
      <w:tr w:rsidR="00EA6DCB" w:rsidRPr="00E85E1A" w14:paraId="645B7AFA"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2AB45CDE"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lastRenderedPageBreak/>
              <w:t>O. robusta.18 - O. puerilis.18 == 0     1.33717    0.22747   5.878 6.98e-09 ***</w:t>
            </w:r>
          </w:p>
        </w:tc>
      </w:tr>
      <w:tr w:rsidR="00EA6DCB" w:rsidRPr="00E85E1A" w14:paraId="5045F2A7"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2489A9DB"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diadema.18 - O. hartmanni.18 == 0   -0.26636    0.27441  -0.971 0.359360    </w:t>
            </w:r>
          </w:p>
        </w:tc>
      </w:tr>
      <w:tr w:rsidR="00EA6DCB" w:rsidRPr="00E85E1A" w14:paraId="4DDA845E"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267ABE12"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robusta.18 - O. hartmanni.18 == 0    0.20375    0.25394   0.802 0.446916    </w:t>
            </w:r>
          </w:p>
        </w:tc>
      </w:tr>
      <w:tr w:rsidR="00EA6DCB" w:rsidRPr="00E85E1A" w14:paraId="6272BE7A"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5314DD18"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robusta.18 - O. diadema.18 == 0      0.47011    0.20150   2.333 0.022919 *  </w:t>
            </w:r>
          </w:p>
        </w:tc>
      </w:tr>
      <w:tr w:rsidR="00EA6DCB" w:rsidRPr="00E85E1A" w14:paraId="5DCD84E3"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67024993"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japonica.24 - O. labronica.24 == 0  -1.34517    0.18859  -7.133 2.08e-12 ***</w:t>
            </w:r>
          </w:p>
        </w:tc>
      </w:tr>
      <w:tr w:rsidR="00EA6DCB" w:rsidRPr="00E85E1A" w14:paraId="4D56C6D6"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306FD54D"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adherens.24 - O. labronica.24 == 0   3.25442    0.20439  15.922  &lt; 2e-16 ***</w:t>
            </w:r>
          </w:p>
        </w:tc>
      </w:tr>
      <w:tr w:rsidR="00EA6DCB" w:rsidRPr="00E85E1A" w14:paraId="26DFCF3C"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516CDBF"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puerilis.24 - O. labronica.24 == 0  -2.09026    0.24386  -8.571  &lt; 2e-16 ***</w:t>
            </w:r>
          </w:p>
        </w:tc>
      </w:tr>
      <w:tr w:rsidR="00EA6DCB" w:rsidRPr="00E85E1A" w14:paraId="62516379"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731E0922"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hartmanni.24 - O. labronica.24 == 0  2.61285    0.24886  10.499  &lt; 2e-16 ***</w:t>
            </w:r>
          </w:p>
        </w:tc>
      </w:tr>
      <w:tr w:rsidR="00EA6DCB" w:rsidRPr="00E85E1A" w14:paraId="347B4479"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6761F830"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diadema.24 - O. labronica.24 == 0   -0.66858    0.20112  -3.324 0.001152 ** </w:t>
            </w:r>
          </w:p>
        </w:tc>
      </w:tr>
      <w:tr w:rsidR="00EA6DCB" w:rsidRPr="00E85E1A" w14:paraId="7C60E82E"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77FE932C"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O. robusta.24 - O. labronica.24 == 0   -0.72275    0.18697  -3.866 0.000160 ***</w:t>
            </w:r>
          </w:p>
        </w:tc>
      </w:tr>
      <w:tr w:rsidR="00EA6DCB" w:rsidRPr="00E85E1A" w14:paraId="30C25D34"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2CB82DD0"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adherens.24 - O. japonica.24 == 0    4.59959    0.21245  21.651  &lt; 2e-16 ***</w:t>
            </w:r>
          </w:p>
        </w:tc>
      </w:tr>
      <w:tr w:rsidR="00EA6DCB" w:rsidRPr="00E85E1A" w14:paraId="2B95187F"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2B7E6929"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puerilis.24 - O. japonica.24 == 0   -0.74509    0.22485  -3.314 0.001180 ** </w:t>
            </w:r>
          </w:p>
        </w:tc>
      </w:tr>
      <w:tr w:rsidR="00EA6DCB" w:rsidRPr="00E85E1A" w14:paraId="61515BE2"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1D9885F"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hartmanni.24 - O. japonica.24 == 0   3.95802    0.23457  16.874  &lt; 2e-16 ***</w:t>
            </w:r>
          </w:p>
        </w:tc>
      </w:tr>
      <w:tr w:rsidR="00EA6DCB" w:rsidRPr="00E85E1A" w14:paraId="49B8EDD5"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093ECFDC"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diadema.24 - O. japonica.24 == 0     0.67658    0.20198   3.350 0.001082 ** </w:t>
            </w:r>
          </w:p>
        </w:tc>
      </w:tr>
      <w:tr w:rsidR="00EA6DCB" w:rsidRPr="00E85E1A" w14:paraId="5CEFAE6F"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5688E616"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robusta.24 - O. japonica.24 == 0     0.62242    0.18635   3.340 0.001105 ** </w:t>
            </w:r>
          </w:p>
        </w:tc>
      </w:tr>
      <w:tr w:rsidR="00EA6DCB" w:rsidRPr="00E61502" w14:paraId="16EA37FD"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7203CD5C"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val="fr-FR" w:eastAsia="it-IT"/>
              </w:rPr>
            </w:pPr>
            <w:r w:rsidRPr="00C35BBA">
              <w:rPr>
                <w:rFonts w:ascii="Times New Roman" w:eastAsia="Times New Roman" w:hAnsi="Times New Roman" w:cs="Times New Roman"/>
                <w:color w:val="000000"/>
                <w:sz w:val="20"/>
                <w:szCs w:val="20"/>
                <w:lang w:val="fr-FR" w:eastAsia="it-IT"/>
              </w:rPr>
              <w:t>O. puerilis.24 - O. adherens.24 == 0   -5.34468    0.28035 -19.064  &lt; 2e-16 ***</w:t>
            </w:r>
          </w:p>
        </w:tc>
      </w:tr>
      <w:tr w:rsidR="00EA6DCB" w:rsidRPr="00E85E1A" w14:paraId="71471FE5"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3272983D"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hartmanni.24 - O. adherens.24 == 0  -0.64157    0.28043  -2.288 0.025512 *  </w:t>
            </w:r>
          </w:p>
        </w:tc>
      </w:tr>
      <w:tr w:rsidR="00EA6DCB" w:rsidRPr="00E85E1A" w14:paraId="1077ED35"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509F75D3"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diadema.24 - O. adherens.24 == 0    -3.92300    0.22003 -17.830  &lt; 2e-16 ***</w:t>
            </w:r>
          </w:p>
        </w:tc>
      </w:tr>
      <w:tr w:rsidR="00EA6DCB" w:rsidRPr="00E85E1A" w14:paraId="4D1FA0BC"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63D3BDA7"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robusta.24 - O. adherens.24 == 0    -3.97717    0.20885 -19.043  &lt; 2e-16 ***</w:t>
            </w:r>
          </w:p>
        </w:tc>
      </w:tr>
      <w:tr w:rsidR="00EA6DCB" w:rsidRPr="00E85E1A" w14:paraId="575EB80C"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516629CF"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hartmanni.24 - O. puerilis.24 == 0   4.70311    0.21710  21.663  &lt; 2e-16 ***</w:t>
            </w:r>
          </w:p>
        </w:tc>
      </w:tr>
      <w:tr w:rsidR="00EA6DCB" w:rsidRPr="00E85E1A" w14:paraId="6F6BAC37"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67C799FF"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diadema.24 - O. puerilis.24 == 0     1.42168    0.24927   5.703 1.94e-08 ***</w:t>
            </w:r>
          </w:p>
        </w:tc>
      </w:tr>
      <w:tr w:rsidR="00EA6DCB" w:rsidRPr="00E85E1A" w14:paraId="674BC5D2"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0BABF5B"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robusta.24 - O. puerilis.24 == 0     1.36751    0.23180   5.899 6.26e-09 ***</w:t>
            </w:r>
          </w:p>
        </w:tc>
      </w:tr>
      <w:tr w:rsidR="00EA6DCB" w:rsidRPr="00E85E1A" w14:paraId="17963483"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60F0F93B"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diadema.24 - O. hartmanni.24 == 0   -3.28144    0.25543 -12.847  &lt; 2e-16 ***</w:t>
            </w:r>
          </w:p>
        </w:tc>
      </w:tr>
      <w:tr w:rsidR="00EA6DCB" w:rsidRPr="00E85E1A" w14:paraId="7976DF0F"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78694487"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robusta.24 - O. hartmanni.24 == 0   -3.33560    0.23965 -13.919  &lt; 2e-16 ***</w:t>
            </w:r>
          </w:p>
        </w:tc>
      </w:tr>
      <w:tr w:rsidR="00EA6DCB" w:rsidRPr="00E85E1A" w14:paraId="32726FE7"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60583191"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robusta.24 - O. diadema.24 == 0     -0.05417    0.20108  -0.269 0.787632    </w:t>
            </w:r>
          </w:p>
        </w:tc>
      </w:tr>
      <w:tr w:rsidR="00EA6DCB" w:rsidRPr="00E61502" w14:paraId="6DECFC85" w14:textId="77777777" w:rsidTr="001E0603">
        <w:trPr>
          <w:trHeight w:val="284"/>
        </w:trPr>
        <w:tc>
          <w:tcPr>
            <w:tcW w:w="6841" w:type="dxa"/>
            <w:gridSpan w:val="3"/>
            <w:tcBorders>
              <w:top w:val="single" w:sz="4" w:space="0" w:color="auto"/>
              <w:left w:val="nil"/>
              <w:bottom w:val="single" w:sz="4" w:space="0" w:color="auto"/>
              <w:right w:val="nil"/>
            </w:tcBorders>
            <w:shd w:val="clear" w:color="auto" w:fill="auto"/>
            <w:noWrap/>
            <w:vAlign w:val="center"/>
            <w:hideMark/>
          </w:tcPr>
          <w:p w14:paraId="6B3BBDCB" w14:textId="33C254A0"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 xml:space="preserve">Among species and </w:t>
            </w:r>
            <w:r w:rsidR="008C49F1">
              <w:rPr>
                <w:rFonts w:ascii="Times New Roman" w:eastAsia="Times New Roman" w:hAnsi="Times New Roman" w:cs="Times New Roman"/>
                <w:i/>
                <w:iCs/>
                <w:color w:val="000000"/>
                <w:sz w:val="20"/>
                <w:szCs w:val="20"/>
                <w:lang w:val="en-US" w:eastAsia="it-IT"/>
              </w:rPr>
              <w:t>acclimation</w:t>
            </w:r>
            <w:r w:rsidR="008C49F1" w:rsidRPr="00E85E1A">
              <w:rPr>
                <w:rFonts w:ascii="Times New Roman" w:eastAsia="Times New Roman" w:hAnsi="Times New Roman" w:cs="Times New Roman"/>
                <w:i/>
                <w:iCs/>
                <w:color w:val="000000"/>
                <w:sz w:val="20"/>
                <w:szCs w:val="20"/>
                <w:lang w:val="en-US" w:eastAsia="it-IT"/>
              </w:rPr>
              <w:t xml:space="preserve"> </w:t>
            </w:r>
            <w:r w:rsidRPr="00E85E1A">
              <w:rPr>
                <w:rFonts w:ascii="Times New Roman" w:eastAsia="Times New Roman" w:hAnsi="Times New Roman" w:cs="Times New Roman"/>
                <w:i/>
                <w:iCs/>
                <w:color w:val="000000"/>
                <w:sz w:val="20"/>
                <w:szCs w:val="20"/>
                <w:lang w:val="en-US" w:eastAsia="it-IT"/>
              </w:rPr>
              <w:t>temperatures</w:t>
            </w:r>
          </w:p>
        </w:tc>
      </w:tr>
      <w:tr w:rsidR="00EA6DCB" w:rsidRPr="00E85E1A" w14:paraId="20166E42"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37A06A2F"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japonica.24 - O. labronica.18 == 0  -1.17142    0.19138  -6.121 1.63e-09 ***</w:t>
            </w:r>
          </w:p>
        </w:tc>
      </w:tr>
      <w:tr w:rsidR="00EA6DCB" w:rsidRPr="00E85E1A" w14:paraId="22F0A5E3"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790A402"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adherens.24 - O. labronica.18 == 0   3.42817    0.20229  16.947  &lt; 2e-16 ***</w:t>
            </w:r>
          </w:p>
        </w:tc>
      </w:tr>
      <w:tr w:rsidR="00EA6DCB" w:rsidRPr="00E85E1A" w14:paraId="21D8EBE7"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0518C20C"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puerilis.24 - O. labronica.18 == 0  -1.91651    0.25304  -7.574 8.23e-14 ***</w:t>
            </w:r>
          </w:p>
        </w:tc>
      </w:tr>
      <w:tr w:rsidR="00EA6DCB" w:rsidRPr="00E85E1A" w14:paraId="0F24C43D"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9DEB079"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hartmanni.24 - O. labronica.18 == 0  2.78660    0.25613  10.880  &lt; 2e-16 ***</w:t>
            </w:r>
          </w:p>
        </w:tc>
      </w:tr>
      <w:tr w:rsidR="00EA6DCB" w:rsidRPr="00E85E1A" w14:paraId="73E0E5C6"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0890712"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diadema.24 - O. labronica.18 == 0   -0.49483    0.20229  -2.446 0.017064 *  </w:t>
            </w:r>
          </w:p>
        </w:tc>
      </w:tr>
      <w:tr w:rsidR="00EA6DCB" w:rsidRPr="00E85E1A" w14:paraId="2C1BB16B"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5DBCB87"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robusta.24 - O. labronica.18 == 0   -0.54900    0.18891  -2.906 0.004499 ** </w:t>
            </w:r>
          </w:p>
        </w:tc>
      </w:tr>
      <w:tr w:rsidR="00EA6DCB" w:rsidRPr="00E85E1A" w14:paraId="5C337D9D"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3D721244"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labronica.24 - O. japonica.18 == 0   1.93492    0.19015  10.176  &lt; 2e-16 ***</w:t>
            </w:r>
          </w:p>
        </w:tc>
      </w:tr>
      <w:tr w:rsidR="00EA6DCB" w:rsidRPr="00E85E1A" w14:paraId="09893A79"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3E66D1BE"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adherens.24 - O. japonica.18 == 0    5.18934    0.21529  24.103  &lt; 2e-16 ***</w:t>
            </w:r>
          </w:p>
        </w:tc>
      </w:tr>
      <w:tr w:rsidR="00EA6DCB" w:rsidRPr="00E85E1A" w14:paraId="19D31245"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7094DC44"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puerilis.24 - O. japonica.18 == 0   -0.15534    0.22029  -0.705 0.497093    </w:t>
            </w:r>
          </w:p>
        </w:tc>
      </w:tr>
      <w:tr w:rsidR="00EA6DCB" w:rsidRPr="00E85E1A" w14:paraId="66F9AA6D"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51709464"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hartmanni.24 - O. japonica.18 == 0   4.54777    0.23135  19.657  &lt; 2e-16 ***</w:t>
            </w:r>
          </w:p>
        </w:tc>
      </w:tr>
      <w:tr w:rsidR="00EA6DCB" w:rsidRPr="00E85E1A" w14:paraId="4D6519E9"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30BF93B"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diadema.24 - O. japonica.18 == 0     1.26634    0.20302   6.237 8.26e-10 ***</w:t>
            </w:r>
          </w:p>
        </w:tc>
      </w:tr>
      <w:tr w:rsidR="00EA6DCB" w:rsidRPr="00E85E1A" w14:paraId="205907E1"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3A9FD271"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robusta.24 - O. japonica.18 == 0     1.21217    0.18707   6.480 1.82e-10 ***</w:t>
            </w:r>
          </w:p>
        </w:tc>
      </w:tr>
      <w:tr w:rsidR="00EA6DCB" w:rsidRPr="00E85E1A" w14:paraId="3863E7F6"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28FF984"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labronica.24 - O. adherens.18 == 0  -0.56775    0.20439  -2.778 0.006642 ** </w:t>
            </w:r>
          </w:p>
        </w:tc>
      </w:tr>
      <w:tr w:rsidR="00EA6DCB" w:rsidRPr="00E85E1A" w14:paraId="3FCACB99"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6BC6AC3F"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japonica.24 - O. adherens.18 == 0   -1.91292    0.21245  -9.004  &lt; 2e-16 ***</w:t>
            </w:r>
          </w:p>
        </w:tc>
      </w:tr>
      <w:tr w:rsidR="00EA6DCB" w:rsidRPr="00E61502" w14:paraId="0768C9CF"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61F176D6"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val="fr-FR" w:eastAsia="it-IT"/>
              </w:rPr>
            </w:pPr>
            <w:r w:rsidRPr="00C35BBA">
              <w:rPr>
                <w:rFonts w:ascii="Times New Roman" w:eastAsia="Times New Roman" w:hAnsi="Times New Roman" w:cs="Times New Roman"/>
                <w:color w:val="000000"/>
                <w:sz w:val="20"/>
                <w:szCs w:val="20"/>
                <w:lang w:val="fr-FR" w:eastAsia="it-IT"/>
              </w:rPr>
              <w:t>O. puerilis.24 - O. adherens.18 == 0   -2.65801    0.28035  -9.481  &lt; 2e-16 ***</w:t>
            </w:r>
          </w:p>
        </w:tc>
      </w:tr>
      <w:tr w:rsidR="00EA6DCB" w:rsidRPr="00E85E1A" w14:paraId="1DEC1189"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5A12CA69"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O. hartmanni.24 - O. adherens.18 == 0   2.04510    0.28043   7.293 6.58e-13 ***</w:t>
            </w:r>
          </w:p>
        </w:tc>
      </w:tr>
      <w:tr w:rsidR="00EA6DCB" w:rsidRPr="00E85E1A" w14:paraId="5EFE5A73"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0469841F"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diadema.24 - O. adherens.18 == 0    -1.23634    0.22003  -5.619 3.12e-08 ***</w:t>
            </w:r>
          </w:p>
        </w:tc>
      </w:tr>
      <w:tr w:rsidR="00EA6DCB" w:rsidRPr="00E85E1A" w14:paraId="707F0842"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5EE0C8AA"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robusta.24 - O. adherens.18 == 0    -1.29050    0.20885  -6.179 1.15e-09 ***</w:t>
            </w:r>
          </w:p>
        </w:tc>
      </w:tr>
      <w:tr w:rsidR="00EA6DCB" w:rsidRPr="00E85E1A" w14:paraId="69EAF499"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546CB866"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labronica.24 - O. puerilis.18 == 0   2.86943    0.24993  11.481  &lt; 2e-16 ***</w:t>
            </w:r>
          </w:p>
        </w:tc>
      </w:tr>
      <w:tr w:rsidR="00EA6DCB" w:rsidRPr="00E85E1A" w14:paraId="754EDCDB"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75B67FB9"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japonica.24 - O. puerilis.18 == 0    1.52426    0.23016   6.623 7.14e-11 ***</w:t>
            </w:r>
          </w:p>
        </w:tc>
      </w:tr>
      <w:tr w:rsidR="00EA6DCB" w:rsidRPr="00E61502" w14:paraId="3E797B9B"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6D7BB91D"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val="fr-FR" w:eastAsia="it-IT"/>
              </w:rPr>
            </w:pPr>
            <w:r w:rsidRPr="00C35BBA">
              <w:rPr>
                <w:rFonts w:ascii="Times New Roman" w:eastAsia="Times New Roman" w:hAnsi="Times New Roman" w:cs="Times New Roman"/>
                <w:color w:val="000000"/>
                <w:sz w:val="20"/>
                <w:szCs w:val="20"/>
                <w:lang w:val="fr-FR" w:eastAsia="it-IT"/>
              </w:rPr>
              <w:t>O. adherens.24 - O. puerilis.18 == 0    6.12385    0.28686  21.347  &lt; 2e-16 ***</w:t>
            </w:r>
          </w:p>
        </w:tc>
      </w:tr>
      <w:tr w:rsidR="00EA6DCB" w:rsidRPr="00E85E1A" w14:paraId="535F2599"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5587BCB4"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hartmanni.24 - O. puerilis.18 == 0   5.48228    0.21865  25.073  &lt; 2e-16 ***</w:t>
            </w:r>
          </w:p>
        </w:tc>
      </w:tr>
      <w:tr w:rsidR="00EA6DCB" w:rsidRPr="00E85E1A" w14:paraId="16F8C9E8"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0432411E"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diadema.24 - O. puerilis.18 == 0     2.20084    0.25484   8.636  &lt; 2e-16 ***</w:t>
            </w:r>
          </w:p>
        </w:tc>
      </w:tr>
      <w:tr w:rsidR="00EA6DCB" w:rsidRPr="00E85E1A" w14:paraId="36D50D3B"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616690FC"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robusta.24 - O. puerilis.18 == 0     2.14668    0.23742   9.041  &lt; 2e-16 ***</w:t>
            </w:r>
          </w:p>
        </w:tc>
      </w:tr>
      <w:tr w:rsidR="00EA6DCB" w:rsidRPr="00E85E1A" w14:paraId="3507D223"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266969AD"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labronica.24 - O. hartmanni.18 == 0  1.73600    0.27672   6.273 6.69e-10 ***</w:t>
            </w:r>
          </w:p>
        </w:tc>
      </w:tr>
      <w:tr w:rsidR="00EA6DCB" w:rsidRPr="00E85E1A" w14:paraId="36927D59"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08155CB7"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japonica.24 - O. hartmanni.18 == 0   0.39083    0.25669   1.523 0.141905    </w:t>
            </w:r>
          </w:p>
        </w:tc>
      </w:tr>
      <w:tr w:rsidR="00EA6DCB" w:rsidRPr="00E61502" w14:paraId="1560A890"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2CDF80E5"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lastRenderedPageBreak/>
              <w:t>O. adherens.24 - O. hartmanni.18 == 0   4.99042    0.31279  15.955  &lt; 2e-16 ***</w:t>
            </w:r>
          </w:p>
        </w:tc>
      </w:tr>
      <w:tr w:rsidR="00EA6DCB" w:rsidRPr="00E85E1A" w14:paraId="08E417C4"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382F47D9"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puerilis.24 - O. hartmanni.18 == 0  -0.35426    0.20685  -1.713 0.097498 .  </w:t>
            </w:r>
          </w:p>
        </w:tc>
      </w:tr>
      <w:tr w:rsidR="00EA6DCB" w:rsidRPr="00E85E1A" w14:paraId="4354650D"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31707C11"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O. diadema.24 - O. hartmanni.18 == 0    1.06742    0.28048   3.806 0.000198 ***</w:t>
            </w:r>
          </w:p>
        </w:tc>
      </w:tr>
      <w:tr w:rsidR="00EA6DCB" w:rsidRPr="00E85E1A" w14:paraId="2AB576EE"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7B58B80"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O. robusta.24 - O. hartmanni.18 == 0    1.01325    0.26409   3.837 0.000177 ***</w:t>
            </w:r>
          </w:p>
        </w:tc>
      </w:tr>
      <w:tr w:rsidR="00EA6DCB" w:rsidRPr="00E85E1A" w14:paraId="39F37521"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0EA0629A"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labronica.24 - O. diadema.18 == 0    2.00236    0.20186   9.920  &lt; 2e-16 ***</w:t>
            </w:r>
          </w:p>
        </w:tc>
      </w:tr>
      <w:tr w:rsidR="00EA6DCB" w:rsidRPr="00E85E1A" w14:paraId="1AC38FEB"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4BE13BE5"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japonica.24 - O. diadema.18 == 0     0.65719    0.20119   3.267 0.001376 ** </w:t>
            </w:r>
          </w:p>
        </w:tc>
      </w:tr>
      <w:tr w:rsidR="00EA6DCB" w:rsidRPr="00E85E1A" w14:paraId="2EF68DEB"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5B74E809"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adherens.24 - O. diadema.18 == 0     5.25678    0.22238  23.639  &lt; 2e-16 ***</w:t>
            </w:r>
          </w:p>
        </w:tc>
      </w:tr>
      <w:tr w:rsidR="00EA6DCB" w:rsidRPr="00E85E1A" w14:paraId="332CB46A"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43AF3262"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puerilis.24 - O. diadema.18 == 0    -0.08790    0.24357  -0.361 0.734336    </w:t>
            </w:r>
          </w:p>
        </w:tc>
      </w:tr>
      <w:tr w:rsidR="00EA6DCB" w:rsidRPr="00E85E1A" w14:paraId="344A3E2D"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5512260A"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hartmanni.24 - O. diadema.18 == 0    4.61522    0.25113  18.378  &lt; 2e-16 ***</w:t>
            </w:r>
          </w:p>
        </w:tc>
      </w:tr>
      <w:tr w:rsidR="00EA6DCB" w:rsidRPr="00E85E1A" w14:paraId="78D034BF"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F401772"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robusta.24 - O. diadema.18 == 0      1.27961    0.20086   6.371 3.65e-10 ***</w:t>
            </w:r>
          </w:p>
        </w:tc>
      </w:tr>
      <w:tr w:rsidR="00EA6DCB" w:rsidRPr="00E85E1A" w14:paraId="02BF205E"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66847666"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labronica.24 - O. robusta.18 == 0    1.53225    0.18941   8.090 1.55e-15 ***</w:t>
            </w:r>
          </w:p>
        </w:tc>
      </w:tr>
      <w:tr w:rsidR="00EA6DCB" w:rsidRPr="00E85E1A" w14:paraId="10D60BC2"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79496C8B"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japonica.24 - O. robusta.18 == 0     0.18708    0.18602   1.006 0.344872    </w:t>
            </w:r>
          </w:p>
        </w:tc>
      </w:tr>
      <w:tr w:rsidR="00EA6DCB" w:rsidRPr="00E85E1A" w14:paraId="2213FBEF"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7E8DD43C"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adherens.24 - O. robusta.18 == 0     4.78667    0.21399  22.368  &lt; 2e-16 ***</w:t>
            </w:r>
          </w:p>
        </w:tc>
      </w:tr>
      <w:tr w:rsidR="00EA6DCB" w:rsidRPr="00E85E1A" w14:paraId="76C25D78"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73B4B64B"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puerilis.24 - O. robusta.18 == 0    -0.55801    0.22229  -2.510 0.014444 *  </w:t>
            </w:r>
          </w:p>
        </w:tc>
      </w:tr>
      <w:tr w:rsidR="00EA6DCB" w:rsidRPr="00E85E1A" w14:paraId="2D322C08" w14:textId="77777777" w:rsidTr="001E0603">
        <w:trPr>
          <w:trHeight w:val="284"/>
        </w:trPr>
        <w:tc>
          <w:tcPr>
            <w:tcW w:w="6841" w:type="dxa"/>
            <w:gridSpan w:val="3"/>
            <w:tcBorders>
              <w:top w:val="nil"/>
              <w:left w:val="nil"/>
              <w:bottom w:val="nil"/>
              <w:right w:val="nil"/>
            </w:tcBorders>
            <w:shd w:val="clear" w:color="auto" w:fill="auto"/>
            <w:noWrap/>
            <w:vAlign w:val="center"/>
            <w:hideMark/>
          </w:tcPr>
          <w:p w14:paraId="1988B91C"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hartmanni.24 - O. robusta.18 == 0    4.14511    0.23275  17.809  &lt; 2e-16 ***</w:t>
            </w:r>
          </w:p>
        </w:tc>
      </w:tr>
      <w:tr w:rsidR="00EA6DCB" w:rsidRPr="00E85E1A" w14:paraId="5F81FDD8" w14:textId="77777777" w:rsidTr="001E0603">
        <w:trPr>
          <w:trHeight w:val="284"/>
        </w:trPr>
        <w:tc>
          <w:tcPr>
            <w:tcW w:w="6841" w:type="dxa"/>
            <w:gridSpan w:val="3"/>
            <w:tcBorders>
              <w:top w:val="nil"/>
              <w:left w:val="nil"/>
              <w:bottom w:val="single" w:sz="8" w:space="0" w:color="auto"/>
              <w:right w:val="nil"/>
            </w:tcBorders>
            <w:shd w:val="clear" w:color="auto" w:fill="auto"/>
            <w:noWrap/>
            <w:vAlign w:val="center"/>
            <w:hideMark/>
          </w:tcPr>
          <w:p w14:paraId="78D005F8"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diadema.24 - O. robusta.18 == 0      0.86367    0.20252   4.265 3.04e-05 ***</w:t>
            </w:r>
          </w:p>
        </w:tc>
      </w:tr>
    </w:tbl>
    <w:p w14:paraId="18F41FF6" w14:textId="77777777" w:rsidR="00EA6DCB" w:rsidRPr="00C35BBA" w:rsidRDefault="00EA6DCB" w:rsidP="00EA6DCB">
      <w:pPr>
        <w:jc w:val="both"/>
        <w:rPr>
          <w:rFonts w:ascii="Times New Roman" w:hAnsi="Times New Roman" w:cs="Times New Roman"/>
          <w:sz w:val="24"/>
          <w:szCs w:val="24"/>
        </w:rPr>
      </w:pPr>
    </w:p>
    <w:p w14:paraId="687AE7B2" w14:textId="77777777" w:rsidR="00EA6DCB" w:rsidRDefault="00EA6DCB" w:rsidP="00EA6DCB">
      <w:pPr>
        <w:rPr>
          <w:rFonts w:ascii="Times New Roman" w:hAnsi="Times New Roman" w:cs="Times New Roman"/>
          <w:sz w:val="24"/>
          <w:szCs w:val="24"/>
        </w:rPr>
      </w:pPr>
      <w:r>
        <w:rPr>
          <w:rFonts w:ascii="Times New Roman" w:hAnsi="Times New Roman" w:cs="Times New Roman"/>
          <w:sz w:val="24"/>
          <w:szCs w:val="24"/>
        </w:rPr>
        <w:br w:type="page"/>
      </w:r>
    </w:p>
    <w:p w14:paraId="4E1794DE" w14:textId="15C0A266" w:rsidR="00EA6DCB" w:rsidRPr="00E85E1A" w:rsidRDefault="00EA6DCB" w:rsidP="00EA6DCB">
      <w:pPr>
        <w:jc w:val="both"/>
        <w:rPr>
          <w:rFonts w:ascii="Times New Roman" w:hAnsi="Times New Roman" w:cs="Times New Roman"/>
          <w:sz w:val="24"/>
          <w:szCs w:val="24"/>
          <w:lang w:val="en-US"/>
        </w:rPr>
      </w:pPr>
      <w:r>
        <w:rPr>
          <w:rFonts w:ascii="Times New Roman" w:hAnsi="Times New Roman" w:cs="Times New Roman"/>
          <w:b/>
          <w:sz w:val="24"/>
          <w:szCs w:val="24"/>
          <w:lang w:val="en-US"/>
        </w:rPr>
        <w:lastRenderedPageBreak/>
        <w:t>Table S7</w:t>
      </w:r>
      <w:r w:rsidRPr="00E85E1A">
        <w:rPr>
          <w:rFonts w:ascii="Times New Roman" w:hAnsi="Times New Roman" w:cs="Times New Roman"/>
          <w:b/>
          <w:sz w:val="24"/>
          <w:szCs w:val="24"/>
          <w:lang w:val="en-US"/>
        </w:rPr>
        <w:t xml:space="preserve">. </w:t>
      </w:r>
      <w:r w:rsidRPr="00E85E1A">
        <w:rPr>
          <w:rFonts w:ascii="Times New Roman" w:hAnsi="Times New Roman" w:cs="Times New Roman"/>
          <w:sz w:val="24"/>
          <w:szCs w:val="24"/>
          <w:lang w:val="en-US"/>
        </w:rPr>
        <w:t>Mean (± SE</w:t>
      </w:r>
      <w:bookmarkStart w:id="2" w:name="_Hlk90637909"/>
      <w:r w:rsidR="00D73861">
        <w:rPr>
          <w:rFonts w:ascii="Times New Roman" w:hAnsi="Times New Roman" w:cs="Times New Roman"/>
          <w:sz w:val="24"/>
          <w:szCs w:val="24"/>
          <w:lang w:val="en-US"/>
        </w:rPr>
        <w:t>)</w:t>
      </w:r>
      <w:r w:rsidR="00D73861" w:rsidRPr="00D73861">
        <w:rPr>
          <w:rFonts w:ascii="Times New Roman" w:eastAsia="Times New Roman" w:hAnsi="Times New Roman" w:cs="Times New Roman"/>
          <w:sz w:val="24"/>
          <w:szCs w:val="24"/>
          <w:lang w:val="en-US" w:eastAsia="it-IT"/>
        </w:rPr>
        <w:t xml:space="preserve"> </w:t>
      </w:r>
      <w:r w:rsidR="00D73861" w:rsidRPr="00D73861">
        <w:rPr>
          <w:rFonts w:ascii="Times New Roman" w:eastAsia="Times New Roman" w:hAnsi="Times New Roman" w:cs="Times New Roman"/>
          <w:sz w:val="24"/>
          <w:szCs w:val="24"/>
          <w:lang w:val="en-US" w:eastAsia="it-IT"/>
        </w:rPr>
        <w:t>upper (</w:t>
      </w:r>
      <w:r w:rsidR="00D73861" w:rsidRPr="00D73861">
        <w:rPr>
          <w:rFonts w:ascii="Times New Roman" w:hAnsi="Times New Roman" w:cs="Times New Roman"/>
          <w:sz w:val="24"/>
          <w:szCs w:val="24"/>
          <w:lang w:val="en-US"/>
        </w:rPr>
        <w:t xml:space="preserve">a-c) </w:t>
      </w:r>
      <w:r w:rsidR="00D73861" w:rsidRPr="00D73861">
        <w:rPr>
          <w:rFonts w:ascii="Times New Roman" w:eastAsia="Times New Roman" w:hAnsi="Times New Roman" w:cs="Times New Roman"/>
          <w:sz w:val="24"/>
          <w:szCs w:val="24"/>
          <w:lang w:val="en-US" w:eastAsia="it-IT"/>
        </w:rPr>
        <w:t>and lower (</w:t>
      </w:r>
      <w:r w:rsidR="00D73861" w:rsidRPr="00D73861">
        <w:rPr>
          <w:rFonts w:ascii="Times New Roman" w:hAnsi="Times New Roman" w:cs="Times New Roman"/>
          <w:sz w:val="24"/>
          <w:szCs w:val="24"/>
          <w:lang w:val="en-US"/>
        </w:rPr>
        <w:t xml:space="preserve">d-e) </w:t>
      </w:r>
      <w:r w:rsidR="00D73861" w:rsidRPr="00D73861">
        <w:rPr>
          <w:rFonts w:ascii="Times New Roman" w:eastAsia="Times New Roman" w:hAnsi="Times New Roman" w:cs="Times New Roman"/>
          <w:sz w:val="24"/>
          <w:szCs w:val="24"/>
          <w:lang w:val="en-US" w:eastAsia="it-IT"/>
        </w:rPr>
        <w:t>physiological thermal tolerance limits</w:t>
      </w:r>
      <w:r w:rsidR="00D73861" w:rsidRPr="00D73861">
        <w:rPr>
          <w:rFonts w:ascii="Times New Roman" w:hAnsi="Times New Roman" w:cs="Times New Roman"/>
          <w:sz w:val="24"/>
          <w:szCs w:val="24"/>
          <w:lang w:val="en-US"/>
        </w:rPr>
        <w:t xml:space="preserve"> (CT</w:t>
      </w:r>
      <w:r w:rsidR="00D73861" w:rsidRPr="00D73861">
        <w:rPr>
          <w:rFonts w:ascii="Times New Roman" w:hAnsi="Times New Roman" w:cs="Times New Roman"/>
          <w:sz w:val="24"/>
          <w:szCs w:val="24"/>
          <w:vertAlign w:val="subscript"/>
          <w:lang w:val="en-US"/>
        </w:rPr>
        <w:t>max</w:t>
      </w:r>
      <w:r w:rsidR="00D73861" w:rsidRPr="00D73861">
        <w:rPr>
          <w:rFonts w:ascii="Times New Roman" w:hAnsi="Times New Roman" w:cs="Times New Roman"/>
          <w:sz w:val="24"/>
          <w:szCs w:val="24"/>
          <w:lang w:val="en-US"/>
        </w:rPr>
        <w:t xml:space="preserve"> and CT</w:t>
      </w:r>
      <w:r w:rsidR="00D73861" w:rsidRPr="00D73861">
        <w:rPr>
          <w:rFonts w:ascii="Times New Roman" w:hAnsi="Times New Roman" w:cs="Times New Roman"/>
          <w:sz w:val="24"/>
          <w:szCs w:val="24"/>
          <w:vertAlign w:val="subscript"/>
          <w:lang w:val="en-US"/>
        </w:rPr>
        <w:t>min</w:t>
      </w:r>
      <w:r w:rsidR="00D73861" w:rsidRPr="00D73861">
        <w:rPr>
          <w:rFonts w:ascii="Times New Roman" w:hAnsi="Times New Roman" w:cs="Times New Roman"/>
          <w:sz w:val="24"/>
          <w:szCs w:val="24"/>
          <w:lang w:val="en-US"/>
        </w:rPr>
        <w:t xml:space="preserve">, respectively) </w:t>
      </w:r>
      <w:bookmarkEnd w:id="2"/>
      <w:r w:rsidRPr="00E85E1A">
        <w:rPr>
          <w:rFonts w:ascii="Times New Roman" w:hAnsi="Times New Roman" w:cs="Times New Roman"/>
          <w:sz w:val="24"/>
          <w:szCs w:val="24"/>
          <w:lang w:val="en-US"/>
        </w:rPr>
        <w:t xml:space="preserve">of the </w:t>
      </w:r>
      <w:r w:rsidR="00D73861">
        <w:rPr>
          <w:rFonts w:ascii="Times New Roman" w:hAnsi="Times New Roman" w:cs="Times New Roman"/>
          <w:sz w:val="24"/>
          <w:szCs w:val="24"/>
          <w:lang w:val="en-US"/>
        </w:rPr>
        <w:t xml:space="preserve">studied </w:t>
      </w:r>
      <w:r w:rsidRPr="00E85E1A">
        <w:rPr>
          <w:rFonts w:ascii="Times New Roman" w:hAnsi="Times New Roman" w:cs="Times New Roman"/>
          <w:sz w:val="24"/>
          <w:szCs w:val="24"/>
          <w:lang w:val="en-US"/>
        </w:rPr>
        <w:t xml:space="preserve">species of the genus </w:t>
      </w:r>
      <w:r w:rsidRPr="00E85E1A">
        <w:rPr>
          <w:rFonts w:ascii="Times New Roman" w:hAnsi="Times New Roman" w:cs="Times New Roman"/>
          <w:i/>
          <w:sz w:val="24"/>
          <w:szCs w:val="24"/>
          <w:lang w:val="en-US"/>
        </w:rPr>
        <w:t>Ophryotrocha</w:t>
      </w:r>
      <w:r w:rsidRPr="00E85E1A">
        <w:rPr>
          <w:rFonts w:ascii="Times New Roman" w:hAnsi="Times New Roman" w:cs="Times New Roman"/>
          <w:sz w:val="24"/>
          <w:szCs w:val="24"/>
          <w:lang w:val="en-US"/>
        </w:rPr>
        <w:t xml:space="preserve"> measured after 7 d of exposure to 18, 24, and 30 °C. n = sample size.</w:t>
      </w:r>
    </w:p>
    <w:tbl>
      <w:tblPr>
        <w:tblW w:w="0" w:type="auto"/>
        <w:tblCellMar>
          <w:left w:w="70" w:type="dxa"/>
          <w:right w:w="70" w:type="dxa"/>
        </w:tblCellMar>
        <w:tblLook w:val="04A0" w:firstRow="1" w:lastRow="0" w:firstColumn="1" w:lastColumn="0" w:noHBand="0" w:noVBand="1"/>
      </w:tblPr>
      <w:tblGrid>
        <w:gridCol w:w="2004"/>
        <w:gridCol w:w="1378"/>
        <w:gridCol w:w="374"/>
        <w:gridCol w:w="851"/>
        <w:gridCol w:w="709"/>
        <w:gridCol w:w="374"/>
        <w:gridCol w:w="851"/>
        <w:gridCol w:w="709"/>
        <w:gridCol w:w="374"/>
        <w:gridCol w:w="851"/>
        <w:gridCol w:w="709"/>
      </w:tblGrid>
      <w:tr w:rsidR="00EA6DCB" w:rsidRPr="00E85E1A" w14:paraId="7C2FF0D6" w14:textId="77777777" w:rsidTr="001E0603">
        <w:trPr>
          <w:trHeight w:val="255"/>
        </w:trPr>
        <w:tc>
          <w:tcPr>
            <w:tcW w:w="2004" w:type="dxa"/>
            <w:tcBorders>
              <w:top w:val="single" w:sz="4" w:space="0" w:color="auto"/>
              <w:left w:val="nil"/>
              <w:bottom w:val="single" w:sz="4" w:space="0" w:color="auto"/>
              <w:right w:val="nil"/>
            </w:tcBorders>
            <w:shd w:val="clear" w:color="auto" w:fill="auto"/>
            <w:noWrap/>
            <w:vAlign w:val="center"/>
            <w:hideMark/>
          </w:tcPr>
          <w:p w14:paraId="79B6F67D"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fr-CA"/>
              </w:rPr>
            </w:pPr>
            <w:r w:rsidRPr="00E85E1A">
              <w:rPr>
                <w:rFonts w:ascii="Times New Roman" w:eastAsia="Times New Roman" w:hAnsi="Times New Roman" w:cs="Times New Roman"/>
                <w:b/>
                <w:bCs/>
                <w:color w:val="000000"/>
                <w:sz w:val="20"/>
                <w:szCs w:val="20"/>
                <w:lang w:val="en-US" w:eastAsia="fr-CA"/>
              </w:rPr>
              <w:t> </w:t>
            </w:r>
          </w:p>
        </w:tc>
        <w:tc>
          <w:tcPr>
            <w:tcW w:w="1378" w:type="dxa"/>
            <w:tcBorders>
              <w:top w:val="single" w:sz="4" w:space="0" w:color="auto"/>
              <w:left w:val="nil"/>
              <w:bottom w:val="single" w:sz="4" w:space="0" w:color="auto"/>
              <w:right w:val="nil"/>
            </w:tcBorders>
            <w:shd w:val="clear" w:color="auto" w:fill="auto"/>
            <w:noWrap/>
            <w:vAlign w:val="center"/>
            <w:hideMark/>
          </w:tcPr>
          <w:p w14:paraId="7B1B248C" w14:textId="41355A49" w:rsidR="00EA6DCB" w:rsidRPr="00E85E1A" w:rsidRDefault="008C49F1" w:rsidP="001E0603">
            <w:pPr>
              <w:spacing w:after="0" w:line="240" w:lineRule="auto"/>
              <w:rPr>
                <w:rFonts w:ascii="Times New Roman" w:eastAsia="Times New Roman" w:hAnsi="Times New Roman" w:cs="Times New Roman"/>
                <w:b/>
                <w:bCs/>
                <w:color w:val="000000"/>
                <w:sz w:val="20"/>
                <w:szCs w:val="20"/>
                <w:lang w:val="en-US" w:eastAsia="fr-CA"/>
              </w:rPr>
            </w:pPr>
            <w:r>
              <w:rPr>
                <w:rFonts w:ascii="Times New Roman" w:eastAsia="Times New Roman" w:hAnsi="Times New Roman" w:cs="Times New Roman"/>
                <w:b/>
                <w:bCs/>
                <w:color w:val="000000"/>
                <w:sz w:val="20"/>
                <w:szCs w:val="20"/>
                <w:lang w:val="en-US" w:eastAsia="fr-CA"/>
              </w:rPr>
              <w:t>Acclimation</w:t>
            </w:r>
            <w:r w:rsidRPr="00E85E1A">
              <w:rPr>
                <w:rFonts w:ascii="Times New Roman" w:eastAsia="Times New Roman" w:hAnsi="Times New Roman" w:cs="Times New Roman"/>
                <w:b/>
                <w:bCs/>
                <w:color w:val="000000"/>
                <w:sz w:val="20"/>
                <w:szCs w:val="20"/>
                <w:lang w:val="en-US" w:eastAsia="fr-CA"/>
              </w:rPr>
              <w:t xml:space="preserve"> </w:t>
            </w:r>
            <w:r w:rsidR="00EA6DCB" w:rsidRPr="00E85E1A">
              <w:rPr>
                <w:rFonts w:ascii="Times New Roman" w:eastAsia="Times New Roman" w:hAnsi="Times New Roman" w:cs="Times New Roman"/>
                <w:b/>
                <w:bCs/>
                <w:color w:val="000000"/>
                <w:sz w:val="20"/>
                <w:szCs w:val="20"/>
                <w:lang w:val="en-US" w:eastAsia="fr-CA"/>
              </w:rPr>
              <w:t>temperature</w:t>
            </w:r>
          </w:p>
        </w:tc>
        <w:tc>
          <w:tcPr>
            <w:tcW w:w="1934" w:type="dxa"/>
            <w:gridSpan w:val="3"/>
            <w:tcBorders>
              <w:top w:val="single" w:sz="4" w:space="0" w:color="auto"/>
              <w:left w:val="nil"/>
              <w:bottom w:val="single" w:sz="4" w:space="0" w:color="auto"/>
              <w:right w:val="nil"/>
            </w:tcBorders>
            <w:vAlign w:val="center"/>
          </w:tcPr>
          <w:p w14:paraId="5B561AE6"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fr-CA"/>
              </w:rPr>
            </w:pPr>
            <w:r w:rsidRPr="00E85E1A">
              <w:rPr>
                <w:rFonts w:ascii="Times New Roman" w:eastAsia="Times New Roman" w:hAnsi="Times New Roman" w:cs="Times New Roman"/>
                <w:b/>
                <w:bCs/>
                <w:color w:val="000000"/>
                <w:sz w:val="20"/>
                <w:szCs w:val="20"/>
                <w:lang w:val="en-US" w:eastAsia="fr-CA"/>
              </w:rPr>
              <w:t>18 °C</w:t>
            </w:r>
          </w:p>
        </w:tc>
        <w:tc>
          <w:tcPr>
            <w:tcW w:w="1934" w:type="dxa"/>
            <w:gridSpan w:val="3"/>
            <w:tcBorders>
              <w:top w:val="single" w:sz="4" w:space="0" w:color="auto"/>
              <w:left w:val="nil"/>
              <w:bottom w:val="single" w:sz="4" w:space="0" w:color="auto"/>
              <w:right w:val="nil"/>
            </w:tcBorders>
            <w:vAlign w:val="center"/>
          </w:tcPr>
          <w:p w14:paraId="1152D621"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fr-CA"/>
              </w:rPr>
            </w:pPr>
            <w:r w:rsidRPr="00E85E1A">
              <w:rPr>
                <w:rFonts w:ascii="Times New Roman" w:eastAsia="Times New Roman" w:hAnsi="Times New Roman" w:cs="Times New Roman"/>
                <w:b/>
                <w:bCs/>
                <w:color w:val="000000"/>
                <w:sz w:val="20"/>
                <w:szCs w:val="20"/>
                <w:lang w:val="en-US" w:eastAsia="fr-CA"/>
              </w:rPr>
              <w:t>24 °C</w:t>
            </w:r>
          </w:p>
        </w:tc>
        <w:tc>
          <w:tcPr>
            <w:tcW w:w="1934" w:type="dxa"/>
            <w:gridSpan w:val="3"/>
            <w:tcBorders>
              <w:top w:val="single" w:sz="4" w:space="0" w:color="auto"/>
              <w:left w:val="nil"/>
              <w:bottom w:val="single" w:sz="4" w:space="0" w:color="auto"/>
              <w:right w:val="nil"/>
            </w:tcBorders>
            <w:vAlign w:val="center"/>
          </w:tcPr>
          <w:p w14:paraId="31ED6B08"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fr-CA"/>
              </w:rPr>
            </w:pPr>
            <w:r w:rsidRPr="00E85E1A">
              <w:rPr>
                <w:rFonts w:ascii="Times New Roman" w:eastAsia="Times New Roman" w:hAnsi="Times New Roman" w:cs="Times New Roman"/>
                <w:b/>
                <w:bCs/>
                <w:color w:val="000000"/>
                <w:sz w:val="20"/>
                <w:szCs w:val="20"/>
                <w:lang w:val="en-US" w:eastAsia="fr-CA"/>
              </w:rPr>
              <w:t>30 °C</w:t>
            </w:r>
          </w:p>
        </w:tc>
      </w:tr>
      <w:tr w:rsidR="00EA6DCB" w:rsidRPr="00E85E1A" w14:paraId="715B30DD" w14:textId="77777777" w:rsidTr="001E0603">
        <w:trPr>
          <w:trHeight w:val="255"/>
        </w:trPr>
        <w:tc>
          <w:tcPr>
            <w:tcW w:w="2004" w:type="dxa"/>
            <w:tcBorders>
              <w:top w:val="nil"/>
              <w:left w:val="nil"/>
              <w:bottom w:val="single" w:sz="4" w:space="0" w:color="auto"/>
              <w:right w:val="nil"/>
            </w:tcBorders>
            <w:shd w:val="clear" w:color="auto" w:fill="auto"/>
            <w:noWrap/>
            <w:vAlign w:val="center"/>
            <w:hideMark/>
          </w:tcPr>
          <w:p w14:paraId="56374743"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fr-CA"/>
              </w:rPr>
            </w:pPr>
            <w:r w:rsidRPr="00E85E1A">
              <w:rPr>
                <w:rFonts w:ascii="Times New Roman" w:eastAsia="Times New Roman" w:hAnsi="Times New Roman" w:cs="Times New Roman"/>
                <w:b/>
                <w:bCs/>
                <w:color w:val="000000"/>
                <w:sz w:val="20"/>
                <w:szCs w:val="20"/>
                <w:lang w:val="en-US" w:eastAsia="fr-CA"/>
              </w:rPr>
              <w:t>CT</w:t>
            </w:r>
            <w:r w:rsidRPr="00E85E1A">
              <w:rPr>
                <w:rFonts w:ascii="Times New Roman" w:eastAsia="Times New Roman" w:hAnsi="Times New Roman" w:cs="Times New Roman"/>
                <w:b/>
                <w:bCs/>
                <w:color w:val="000000"/>
                <w:sz w:val="20"/>
                <w:szCs w:val="20"/>
                <w:vertAlign w:val="subscript"/>
                <w:lang w:val="en-US" w:eastAsia="fr-CA"/>
              </w:rPr>
              <w:t>max</w:t>
            </w:r>
            <w:r w:rsidRPr="00E85E1A">
              <w:rPr>
                <w:rFonts w:ascii="Times New Roman" w:eastAsia="Times New Roman" w:hAnsi="Times New Roman" w:cs="Times New Roman"/>
                <w:b/>
                <w:bCs/>
                <w:color w:val="000000"/>
                <w:sz w:val="20"/>
                <w:szCs w:val="20"/>
                <w:lang w:val="en-US" w:eastAsia="fr-CA"/>
              </w:rPr>
              <w:t xml:space="preserve"> </w:t>
            </w:r>
          </w:p>
        </w:tc>
        <w:tc>
          <w:tcPr>
            <w:tcW w:w="1378" w:type="dxa"/>
            <w:tcBorders>
              <w:top w:val="nil"/>
              <w:left w:val="nil"/>
              <w:bottom w:val="single" w:sz="4" w:space="0" w:color="auto"/>
              <w:right w:val="nil"/>
            </w:tcBorders>
            <w:shd w:val="clear" w:color="auto" w:fill="auto"/>
            <w:noWrap/>
            <w:vAlign w:val="center"/>
            <w:hideMark/>
          </w:tcPr>
          <w:p w14:paraId="21B5C98E"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fr-CA"/>
              </w:rPr>
            </w:pPr>
            <w:r w:rsidRPr="00E85E1A">
              <w:rPr>
                <w:rFonts w:ascii="Times New Roman" w:eastAsia="Times New Roman" w:hAnsi="Times New Roman" w:cs="Times New Roman"/>
                <w:b/>
                <w:bCs/>
                <w:color w:val="000000"/>
                <w:sz w:val="20"/>
                <w:szCs w:val="20"/>
                <w:lang w:val="en-US" w:eastAsia="fr-CA"/>
              </w:rPr>
              <w:t>Species</w:t>
            </w:r>
          </w:p>
        </w:tc>
        <w:tc>
          <w:tcPr>
            <w:tcW w:w="374" w:type="dxa"/>
            <w:tcBorders>
              <w:top w:val="nil"/>
              <w:left w:val="nil"/>
              <w:bottom w:val="single" w:sz="4" w:space="0" w:color="auto"/>
              <w:right w:val="nil"/>
            </w:tcBorders>
            <w:vAlign w:val="center"/>
          </w:tcPr>
          <w:p w14:paraId="56021BDC"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fr-CA"/>
              </w:rPr>
            </w:pPr>
            <w:r w:rsidRPr="00E85E1A">
              <w:rPr>
                <w:rFonts w:ascii="Times New Roman" w:eastAsia="Times New Roman" w:hAnsi="Times New Roman" w:cs="Times New Roman"/>
                <w:b/>
                <w:bCs/>
                <w:color w:val="000000"/>
                <w:sz w:val="20"/>
                <w:szCs w:val="20"/>
                <w:lang w:val="en-US" w:eastAsia="fr-CA"/>
              </w:rPr>
              <w:t>n</w:t>
            </w:r>
          </w:p>
        </w:tc>
        <w:tc>
          <w:tcPr>
            <w:tcW w:w="851" w:type="dxa"/>
            <w:tcBorders>
              <w:top w:val="nil"/>
              <w:left w:val="nil"/>
              <w:bottom w:val="single" w:sz="4" w:space="0" w:color="auto"/>
              <w:right w:val="nil"/>
            </w:tcBorders>
            <w:shd w:val="clear" w:color="auto" w:fill="auto"/>
            <w:noWrap/>
            <w:vAlign w:val="center"/>
            <w:hideMark/>
          </w:tcPr>
          <w:p w14:paraId="29F3A782"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fr-CA"/>
              </w:rPr>
            </w:pPr>
            <w:r w:rsidRPr="00E85E1A">
              <w:rPr>
                <w:rFonts w:ascii="Times New Roman" w:eastAsia="Times New Roman" w:hAnsi="Times New Roman" w:cs="Times New Roman"/>
                <w:b/>
                <w:bCs/>
                <w:color w:val="000000"/>
                <w:sz w:val="20"/>
                <w:szCs w:val="20"/>
                <w:lang w:val="en-US" w:eastAsia="fr-CA"/>
              </w:rPr>
              <w:t>Mean</w:t>
            </w:r>
          </w:p>
        </w:tc>
        <w:tc>
          <w:tcPr>
            <w:tcW w:w="709" w:type="dxa"/>
            <w:tcBorders>
              <w:top w:val="nil"/>
              <w:left w:val="nil"/>
              <w:bottom w:val="single" w:sz="4" w:space="0" w:color="auto"/>
              <w:right w:val="nil"/>
            </w:tcBorders>
            <w:shd w:val="clear" w:color="auto" w:fill="auto"/>
            <w:noWrap/>
            <w:vAlign w:val="center"/>
            <w:hideMark/>
          </w:tcPr>
          <w:p w14:paraId="036DDEE0"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fr-CA"/>
              </w:rPr>
            </w:pPr>
            <w:r w:rsidRPr="00E85E1A">
              <w:rPr>
                <w:rFonts w:ascii="Times New Roman" w:eastAsia="Times New Roman" w:hAnsi="Times New Roman" w:cs="Times New Roman"/>
                <w:b/>
                <w:bCs/>
                <w:color w:val="000000"/>
                <w:sz w:val="20"/>
                <w:szCs w:val="20"/>
                <w:lang w:val="en-US" w:eastAsia="fr-CA"/>
              </w:rPr>
              <w:t>SE</w:t>
            </w:r>
          </w:p>
        </w:tc>
        <w:tc>
          <w:tcPr>
            <w:tcW w:w="374" w:type="dxa"/>
            <w:tcBorders>
              <w:top w:val="nil"/>
              <w:left w:val="nil"/>
              <w:bottom w:val="single" w:sz="4" w:space="0" w:color="auto"/>
              <w:right w:val="nil"/>
            </w:tcBorders>
            <w:vAlign w:val="center"/>
          </w:tcPr>
          <w:p w14:paraId="290BF724"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fr-CA"/>
              </w:rPr>
            </w:pPr>
            <w:r w:rsidRPr="00E85E1A">
              <w:rPr>
                <w:rFonts w:ascii="Times New Roman" w:eastAsia="Times New Roman" w:hAnsi="Times New Roman" w:cs="Times New Roman"/>
                <w:b/>
                <w:bCs/>
                <w:color w:val="000000"/>
                <w:sz w:val="20"/>
                <w:szCs w:val="20"/>
                <w:lang w:val="en-US" w:eastAsia="fr-CA"/>
              </w:rPr>
              <w:t>n</w:t>
            </w:r>
          </w:p>
        </w:tc>
        <w:tc>
          <w:tcPr>
            <w:tcW w:w="851" w:type="dxa"/>
            <w:tcBorders>
              <w:top w:val="nil"/>
              <w:left w:val="nil"/>
              <w:bottom w:val="single" w:sz="4" w:space="0" w:color="auto"/>
              <w:right w:val="nil"/>
            </w:tcBorders>
            <w:shd w:val="clear" w:color="auto" w:fill="auto"/>
            <w:noWrap/>
            <w:vAlign w:val="center"/>
            <w:hideMark/>
          </w:tcPr>
          <w:p w14:paraId="4B14E9A8"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fr-CA"/>
              </w:rPr>
            </w:pPr>
            <w:r w:rsidRPr="00E85E1A">
              <w:rPr>
                <w:rFonts w:ascii="Times New Roman" w:eastAsia="Times New Roman" w:hAnsi="Times New Roman" w:cs="Times New Roman"/>
                <w:b/>
                <w:bCs/>
                <w:color w:val="000000"/>
                <w:sz w:val="20"/>
                <w:szCs w:val="20"/>
                <w:lang w:val="en-US" w:eastAsia="fr-CA"/>
              </w:rPr>
              <w:t>Mean</w:t>
            </w:r>
          </w:p>
        </w:tc>
        <w:tc>
          <w:tcPr>
            <w:tcW w:w="709" w:type="dxa"/>
            <w:tcBorders>
              <w:top w:val="nil"/>
              <w:left w:val="nil"/>
              <w:bottom w:val="single" w:sz="4" w:space="0" w:color="auto"/>
              <w:right w:val="nil"/>
            </w:tcBorders>
            <w:shd w:val="clear" w:color="auto" w:fill="auto"/>
            <w:noWrap/>
            <w:vAlign w:val="center"/>
            <w:hideMark/>
          </w:tcPr>
          <w:p w14:paraId="7C54BA1A"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fr-CA"/>
              </w:rPr>
            </w:pPr>
            <w:r w:rsidRPr="00E85E1A">
              <w:rPr>
                <w:rFonts w:ascii="Times New Roman" w:eastAsia="Times New Roman" w:hAnsi="Times New Roman" w:cs="Times New Roman"/>
                <w:b/>
                <w:bCs/>
                <w:color w:val="000000"/>
                <w:sz w:val="20"/>
                <w:szCs w:val="20"/>
                <w:lang w:val="en-US" w:eastAsia="fr-CA"/>
              </w:rPr>
              <w:t>SE</w:t>
            </w:r>
          </w:p>
        </w:tc>
        <w:tc>
          <w:tcPr>
            <w:tcW w:w="374" w:type="dxa"/>
            <w:tcBorders>
              <w:top w:val="nil"/>
              <w:left w:val="nil"/>
              <w:bottom w:val="single" w:sz="4" w:space="0" w:color="auto"/>
              <w:right w:val="nil"/>
            </w:tcBorders>
            <w:vAlign w:val="center"/>
          </w:tcPr>
          <w:p w14:paraId="5974831C"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fr-CA"/>
              </w:rPr>
            </w:pPr>
            <w:r w:rsidRPr="00E85E1A">
              <w:rPr>
                <w:rFonts w:ascii="Times New Roman" w:eastAsia="Times New Roman" w:hAnsi="Times New Roman" w:cs="Times New Roman"/>
                <w:b/>
                <w:bCs/>
                <w:color w:val="000000"/>
                <w:sz w:val="20"/>
                <w:szCs w:val="20"/>
                <w:lang w:val="en-US" w:eastAsia="fr-CA"/>
              </w:rPr>
              <w:t>n</w:t>
            </w:r>
          </w:p>
        </w:tc>
        <w:tc>
          <w:tcPr>
            <w:tcW w:w="851" w:type="dxa"/>
            <w:tcBorders>
              <w:top w:val="nil"/>
              <w:left w:val="nil"/>
              <w:bottom w:val="single" w:sz="4" w:space="0" w:color="auto"/>
              <w:right w:val="nil"/>
            </w:tcBorders>
            <w:shd w:val="clear" w:color="auto" w:fill="auto"/>
            <w:noWrap/>
            <w:vAlign w:val="center"/>
            <w:hideMark/>
          </w:tcPr>
          <w:p w14:paraId="65D6B930"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fr-CA"/>
              </w:rPr>
            </w:pPr>
            <w:r w:rsidRPr="00E85E1A">
              <w:rPr>
                <w:rFonts w:ascii="Times New Roman" w:eastAsia="Times New Roman" w:hAnsi="Times New Roman" w:cs="Times New Roman"/>
                <w:b/>
                <w:bCs/>
                <w:color w:val="000000"/>
                <w:sz w:val="20"/>
                <w:szCs w:val="20"/>
                <w:lang w:val="en-US" w:eastAsia="fr-CA"/>
              </w:rPr>
              <w:t>Mean</w:t>
            </w:r>
          </w:p>
        </w:tc>
        <w:tc>
          <w:tcPr>
            <w:tcW w:w="709" w:type="dxa"/>
            <w:tcBorders>
              <w:top w:val="nil"/>
              <w:left w:val="nil"/>
              <w:bottom w:val="single" w:sz="4" w:space="0" w:color="auto"/>
              <w:right w:val="nil"/>
            </w:tcBorders>
            <w:shd w:val="clear" w:color="auto" w:fill="auto"/>
            <w:noWrap/>
            <w:vAlign w:val="center"/>
            <w:hideMark/>
          </w:tcPr>
          <w:p w14:paraId="798B557A"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fr-CA"/>
              </w:rPr>
            </w:pPr>
            <w:r w:rsidRPr="00E85E1A">
              <w:rPr>
                <w:rFonts w:ascii="Times New Roman" w:eastAsia="Times New Roman" w:hAnsi="Times New Roman" w:cs="Times New Roman"/>
                <w:b/>
                <w:bCs/>
                <w:color w:val="000000"/>
                <w:sz w:val="20"/>
                <w:szCs w:val="20"/>
                <w:lang w:val="en-US" w:eastAsia="fr-CA"/>
              </w:rPr>
              <w:t>SE</w:t>
            </w:r>
          </w:p>
        </w:tc>
      </w:tr>
      <w:tr w:rsidR="00EA6DCB" w:rsidRPr="00E85E1A" w14:paraId="5A8CB3B8" w14:textId="77777777" w:rsidTr="001E0603">
        <w:trPr>
          <w:trHeight w:val="255"/>
        </w:trPr>
        <w:tc>
          <w:tcPr>
            <w:tcW w:w="2004" w:type="dxa"/>
            <w:tcBorders>
              <w:top w:val="nil"/>
              <w:left w:val="nil"/>
              <w:bottom w:val="nil"/>
              <w:right w:val="nil"/>
            </w:tcBorders>
            <w:shd w:val="clear" w:color="auto" w:fill="auto"/>
            <w:noWrap/>
            <w:vAlign w:val="center"/>
            <w:hideMark/>
          </w:tcPr>
          <w:p w14:paraId="526E7EC0"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fr-CA"/>
              </w:rPr>
            </w:pPr>
            <w:r w:rsidRPr="00E85E1A">
              <w:rPr>
                <w:rFonts w:ascii="Times New Roman" w:eastAsia="Times New Roman" w:hAnsi="Times New Roman" w:cs="Times New Roman"/>
                <w:b/>
                <w:bCs/>
                <w:color w:val="000000"/>
                <w:sz w:val="20"/>
                <w:szCs w:val="20"/>
                <w:lang w:val="en-US" w:eastAsia="fr-CA"/>
              </w:rPr>
              <w:t xml:space="preserve">a) Loss of </w:t>
            </w:r>
            <w:r w:rsidRPr="00E85E1A">
              <w:rPr>
                <w:rFonts w:ascii="Times New Roman" w:eastAsia="Times New Roman" w:hAnsi="Times New Roman" w:cs="Times New Roman"/>
                <w:b/>
                <w:bCs/>
                <w:color w:val="000000"/>
                <w:sz w:val="20"/>
                <w:szCs w:val="20"/>
                <w:lang w:val="en-US" w:eastAsia="it-IT"/>
              </w:rPr>
              <w:t xml:space="preserve">locomotion </w:t>
            </w:r>
          </w:p>
        </w:tc>
        <w:tc>
          <w:tcPr>
            <w:tcW w:w="1378" w:type="dxa"/>
            <w:tcBorders>
              <w:top w:val="nil"/>
              <w:left w:val="nil"/>
              <w:bottom w:val="nil"/>
              <w:right w:val="nil"/>
            </w:tcBorders>
            <w:shd w:val="clear" w:color="auto" w:fill="auto"/>
            <w:noWrap/>
            <w:vAlign w:val="center"/>
            <w:hideMark/>
          </w:tcPr>
          <w:p w14:paraId="74017E50"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fr-CA"/>
              </w:rPr>
            </w:pPr>
            <w:r w:rsidRPr="00E85E1A">
              <w:rPr>
                <w:rFonts w:ascii="Times New Roman" w:eastAsia="Times New Roman" w:hAnsi="Times New Roman" w:cs="Times New Roman"/>
                <w:i/>
                <w:iCs/>
                <w:color w:val="000000"/>
                <w:sz w:val="20"/>
                <w:szCs w:val="20"/>
                <w:lang w:val="en-US" w:eastAsia="fr-CA"/>
              </w:rPr>
              <w:t>O. labronica</w:t>
            </w:r>
          </w:p>
        </w:tc>
        <w:tc>
          <w:tcPr>
            <w:tcW w:w="374" w:type="dxa"/>
            <w:tcBorders>
              <w:top w:val="nil"/>
              <w:left w:val="nil"/>
              <w:bottom w:val="nil"/>
              <w:right w:val="nil"/>
            </w:tcBorders>
            <w:vAlign w:val="center"/>
          </w:tcPr>
          <w:p w14:paraId="7857B8D9"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20</w:t>
            </w:r>
          </w:p>
        </w:tc>
        <w:tc>
          <w:tcPr>
            <w:tcW w:w="851" w:type="dxa"/>
            <w:tcBorders>
              <w:top w:val="nil"/>
              <w:left w:val="nil"/>
              <w:bottom w:val="nil"/>
              <w:right w:val="nil"/>
            </w:tcBorders>
            <w:shd w:val="clear" w:color="auto" w:fill="auto"/>
            <w:noWrap/>
            <w:vAlign w:val="center"/>
            <w:hideMark/>
          </w:tcPr>
          <w:p w14:paraId="585B4B5A"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34.12</w:t>
            </w:r>
          </w:p>
        </w:tc>
        <w:tc>
          <w:tcPr>
            <w:tcW w:w="709" w:type="dxa"/>
            <w:tcBorders>
              <w:top w:val="nil"/>
              <w:left w:val="nil"/>
              <w:bottom w:val="nil"/>
              <w:right w:val="nil"/>
            </w:tcBorders>
            <w:shd w:val="clear" w:color="auto" w:fill="auto"/>
            <w:noWrap/>
            <w:vAlign w:val="center"/>
            <w:hideMark/>
          </w:tcPr>
          <w:p w14:paraId="4166928A"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0.19</w:t>
            </w:r>
          </w:p>
        </w:tc>
        <w:tc>
          <w:tcPr>
            <w:tcW w:w="374" w:type="dxa"/>
            <w:tcBorders>
              <w:top w:val="nil"/>
              <w:left w:val="nil"/>
              <w:bottom w:val="nil"/>
              <w:right w:val="nil"/>
            </w:tcBorders>
            <w:vAlign w:val="center"/>
          </w:tcPr>
          <w:p w14:paraId="17107F9E"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20</w:t>
            </w:r>
          </w:p>
        </w:tc>
        <w:tc>
          <w:tcPr>
            <w:tcW w:w="851" w:type="dxa"/>
            <w:tcBorders>
              <w:top w:val="nil"/>
              <w:left w:val="nil"/>
              <w:bottom w:val="nil"/>
              <w:right w:val="nil"/>
            </w:tcBorders>
            <w:shd w:val="clear" w:color="auto" w:fill="auto"/>
            <w:noWrap/>
            <w:vAlign w:val="center"/>
            <w:hideMark/>
          </w:tcPr>
          <w:p w14:paraId="6EFC8ED0"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35.63</w:t>
            </w:r>
          </w:p>
        </w:tc>
        <w:tc>
          <w:tcPr>
            <w:tcW w:w="709" w:type="dxa"/>
            <w:tcBorders>
              <w:top w:val="nil"/>
              <w:left w:val="nil"/>
              <w:bottom w:val="nil"/>
              <w:right w:val="nil"/>
            </w:tcBorders>
            <w:shd w:val="clear" w:color="auto" w:fill="auto"/>
            <w:noWrap/>
            <w:vAlign w:val="center"/>
            <w:hideMark/>
          </w:tcPr>
          <w:p w14:paraId="69FFA72A"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0.20</w:t>
            </w:r>
          </w:p>
        </w:tc>
        <w:tc>
          <w:tcPr>
            <w:tcW w:w="374" w:type="dxa"/>
            <w:tcBorders>
              <w:top w:val="nil"/>
              <w:left w:val="nil"/>
              <w:bottom w:val="nil"/>
              <w:right w:val="nil"/>
            </w:tcBorders>
            <w:vAlign w:val="center"/>
          </w:tcPr>
          <w:p w14:paraId="0FBCDBCA"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20</w:t>
            </w:r>
          </w:p>
        </w:tc>
        <w:tc>
          <w:tcPr>
            <w:tcW w:w="851" w:type="dxa"/>
            <w:tcBorders>
              <w:top w:val="nil"/>
              <w:left w:val="nil"/>
              <w:bottom w:val="nil"/>
              <w:right w:val="nil"/>
            </w:tcBorders>
            <w:shd w:val="clear" w:color="auto" w:fill="auto"/>
            <w:noWrap/>
            <w:vAlign w:val="center"/>
            <w:hideMark/>
          </w:tcPr>
          <w:p w14:paraId="5B488C94"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38.29</w:t>
            </w:r>
          </w:p>
        </w:tc>
        <w:tc>
          <w:tcPr>
            <w:tcW w:w="709" w:type="dxa"/>
            <w:tcBorders>
              <w:top w:val="nil"/>
              <w:left w:val="nil"/>
              <w:bottom w:val="nil"/>
              <w:right w:val="nil"/>
            </w:tcBorders>
            <w:shd w:val="clear" w:color="auto" w:fill="auto"/>
            <w:noWrap/>
            <w:vAlign w:val="center"/>
            <w:hideMark/>
          </w:tcPr>
          <w:p w14:paraId="0945EC73"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0.11</w:t>
            </w:r>
          </w:p>
        </w:tc>
      </w:tr>
      <w:tr w:rsidR="00EA6DCB" w:rsidRPr="00E85E1A" w14:paraId="4EE9DC62" w14:textId="77777777" w:rsidTr="001E0603">
        <w:trPr>
          <w:trHeight w:val="255"/>
        </w:trPr>
        <w:tc>
          <w:tcPr>
            <w:tcW w:w="2004" w:type="dxa"/>
            <w:tcBorders>
              <w:top w:val="nil"/>
              <w:left w:val="nil"/>
              <w:bottom w:val="nil"/>
              <w:right w:val="nil"/>
            </w:tcBorders>
            <w:shd w:val="clear" w:color="auto" w:fill="auto"/>
            <w:noWrap/>
            <w:vAlign w:val="center"/>
            <w:hideMark/>
          </w:tcPr>
          <w:p w14:paraId="62D77FAB" w14:textId="77777777" w:rsidR="00EA6DCB" w:rsidRPr="00E85E1A" w:rsidRDefault="00EA6DCB" w:rsidP="001E0603">
            <w:pPr>
              <w:spacing w:after="0" w:line="240" w:lineRule="auto"/>
              <w:rPr>
                <w:rFonts w:ascii="Times New Roman" w:eastAsia="Times New Roman" w:hAnsi="Times New Roman" w:cs="Times New Roman"/>
                <w:b/>
                <w:color w:val="000000"/>
                <w:sz w:val="20"/>
                <w:szCs w:val="20"/>
                <w:lang w:val="en-US" w:eastAsia="fr-CA"/>
              </w:rPr>
            </w:pPr>
            <w:r w:rsidRPr="00E85E1A">
              <w:rPr>
                <w:rFonts w:ascii="Times New Roman" w:eastAsia="Times New Roman" w:hAnsi="Times New Roman" w:cs="Times New Roman"/>
                <w:b/>
                <w:bCs/>
                <w:color w:val="000000"/>
                <w:sz w:val="20"/>
                <w:szCs w:val="20"/>
                <w:lang w:val="en-US" w:eastAsia="it-IT"/>
              </w:rPr>
              <w:t>control</w:t>
            </w:r>
          </w:p>
        </w:tc>
        <w:tc>
          <w:tcPr>
            <w:tcW w:w="1378" w:type="dxa"/>
            <w:tcBorders>
              <w:top w:val="nil"/>
              <w:left w:val="nil"/>
              <w:bottom w:val="nil"/>
              <w:right w:val="nil"/>
            </w:tcBorders>
            <w:shd w:val="clear" w:color="auto" w:fill="auto"/>
            <w:noWrap/>
            <w:vAlign w:val="center"/>
            <w:hideMark/>
          </w:tcPr>
          <w:p w14:paraId="0049BD8F"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fr-CA"/>
              </w:rPr>
            </w:pPr>
            <w:r w:rsidRPr="00E85E1A">
              <w:rPr>
                <w:rFonts w:ascii="Times New Roman" w:eastAsia="Times New Roman" w:hAnsi="Times New Roman" w:cs="Times New Roman"/>
                <w:i/>
                <w:iCs/>
                <w:color w:val="000000"/>
                <w:sz w:val="20"/>
                <w:szCs w:val="20"/>
                <w:lang w:val="en-US" w:eastAsia="fr-CA"/>
              </w:rPr>
              <w:t>O. japonica</w:t>
            </w:r>
          </w:p>
        </w:tc>
        <w:tc>
          <w:tcPr>
            <w:tcW w:w="374" w:type="dxa"/>
            <w:tcBorders>
              <w:top w:val="nil"/>
              <w:left w:val="nil"/>
              <w:bottom w:val="nil"/>
              <w:right w:val="nil"/>
            </w:tcBorders>
            <w:vAlign w:val="center"/>
          </w:tcPr>
          <w:p w14:paraId="27F9C2C9"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20</w:t>
            </w:r>
          </w:p>
        </w:tc>
        <w:tc>
          <w:tcPr>
            <w:tcW w:w="851" w:type="dxa"/>
            <w:tcBorders>
              <w:top w:val="nil"/>
              <w:left w:val="nil"/>
              <w:bottom w:val="nil"/>
              <w:right w:val="nil"/>
            </w:tcBorders>
            <w:shd w:val="clear" w:color="auto" w:fill="auto"/>
            <w:noWrap/>
            <w:vAlign w:val="center"/>
            <w:hideMark/>
          </w:tcPr>
          <w:p w14:paraId="33B25677"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32.25</w:t>
            </w:r>
          </w:p>
        </w:tc>
        <w:tc>
          <w:tcPr>
            <w:tcW w:w="709" w:type="dxa"/>
            <w:tcBorders>
              <w:top w:val="nil"/>
              <w:left w:val="nil"/>
              <w:bottom w:val="nil"/>
              <w:right w:val="nil"/>
            </w:tcBorders>
            <w:shd w:val="clear" w:color="auto" w:fill="auto"/>
            <w:noWrap/>
            <w:vAlign w:val="center"/>
            <w:hideMark/>
          </w:tcPr>
          <w:p w14:paraId="5BABD2FE"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0.24</w:t>
            </w:r>
          </w:p>
        </w:tc>
        <w:tc>
          <w:tcPr>
            <w:tcW w:w="374" w:type="dxa"/>
            <w:tcBorders>
              <w:top w:val="nil"/>
              <w:left w:val="nil"/>
              <w:bottom w:val="nil"/>
              <w:right w:val="nil"/>
            </w:tcBorders>
            <w:vAlign w:val="center"/>
          </w:tcPr>
          <w:p w14:paraId="69CA4A37"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20</w:t>
            </w:r>
          </w:p>
        </w:tc>
        <w:tc>
          <w:tcPr>
            <w:tcW w:w="851" w:type="dxa"/>
            <w:tcBorders>
              <w:top w:val="nil"/>
              <w:left w:val="nil"/>
              <w:bottom w:val="nil"/>
              <w:right w:val="nil"/>
            </w:tcBorders>
            <w:shd w:val="clear" w:color="auto" w:fill="auto"/>
            <w:noWrap/>
            <w:vAlign w:val="center"/>
            <w:hideMark/>
          </w:tcPr>
          <w:p w14:paraId="108E080F"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35.55</w:t>
            </w:r>
          </w:p>
        </w:tc>
        <w:tc>
          <w:tcPr>
            <w:tcW w:w="709" w:type="dxa"/>
            <w:tcBorders>
              <w:top w:val="nil"/>
              <w:left w:val="nil"/>
              <w:bottom w:val="nil"/>
              <w:right w:val="nil"/>
            </w:tcBorders>
            <w:shd w:val="clear" w:color="auto" w:fill="auto"/>
            <w:noWrap/>
            <w:vAlign w:val="center"/>
            <w:hideMark/>
          </w:tcPr>
          <w:p w14:paraId="33D7E664"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0.22</w:t>
            </w:r>
          </w:p>
        </w:tc>
        <w:tc>
          <w:tcPr>
            <w:tcW w:w="374" w:type="dxa"/>
            <w:tcBorders>
              <w:top w:val="nil"/>
              <w:left w:val="nil"/>
              <w:bottom w:val="nil"/>
              <w:right w:val="nil"/>
            </w:tcBorders>
            <w:vAlign w:val="center"/>
          </w:tcPr>
          <w:p w14:paraId="7CAE53FB"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20</w:t>
            </w:r>
          </w:p>
        </w:tc>
        <w:tc>
          <w:tcPr>
            <w:tcW w:w="851" w:type="dxa"/>
            <w:tcBorders>
              <w:top w:val="nil"/>
              <w:left w:val="nil"/>
              <w:bottom w:val="nil"/>
              <w:right w:val="nil"/>
            </w:tcBorders>
            <w:shd w:val="clear" w:color="auto" w:fill="auto"/>
            <w:noWrap/>
            <w:vAlign w:val="center"/>
            <w:hideMark/>
          </w:tcPr>
          <w:p w14:paraId="46D8B33A"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35.97</w:t>
            </w:r>
          </w:p>
        </w:tc>
        <w:tc>
          <w:tcPr>
            <w:tcW w:w="709" w:type="dxa"/>
            <w:tcBorders>
              <w:top w:val="nil"/>
              <w:left w:val="nil"/>
              <w:bottom w:val="nil"/>
              <w:right w:val="nil"/>
            </w:tcBorders>
            <w:shd w:val="clear" w:color="auto" w:fill="auto"/>
            <w:noWrap/>
            <w:vAlign w:val="center"/>
            <w:hideMark/>
          </w:tcPr>
          <w:p w14:paraId="02609968"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0.16</w:t>
            </w:r>
          </w:p>
        </w:tc>
      </w:tr>
      <w:tr w:rsidR="00EA6DCB" w:rsidRPr="00E85E1A" w14:paraId="39933A86" w14:textId="77777777" w:rsidTr="001E0603">
        <w:trPr>
          <w:trHeight w:val="255"/>
        </w:trPr>
        <w:tc>
          <w:tcPr>
            <w:tcW w:w="2004" w:type="dxa"/>
            <w:tcBorders>
              <w:top w:val="nil"/>
              <w:left w:val="nil"/>
              <w:bottom w:val="nil"/>
              <w:right w:val="nil"/>
            </w:tcBorders>
            <w:shd w:val="clear" w:color="auto" w:fill="auto"/>
            <w:noWrap/>
            <w:vAlign w:val="center"/>
          </w:tcPr>
          <w:p w14:paraId="7CB87EE1" w14:textId="77777777" w:rsidR="00EA6DCB" w:rsidRPr="00E85E1A" w:rsidRDefault="00EA6DCB" w:rsidP="001E0603">
            <w:pPr>
              <w:spacing w:after="0" w:line="240" w:lineRule="auto"/>
              <w:rPr>
                <w:rFonts w:ascii="Times New Roman" w:eastAsia="Times New Roman" w:hAnsi="Times New Roman" w:cs="Times New Roman"/>
                <w:b/>
                <w:color w:val="000000"/>
                <w:sz w:val="20"/>
                <w:szCs w:val="20"/>
                <w:lang w:val="en-US" w:eastAsia="fr-CA"/>
              </w:rPr>
            </w:pPr>
            <w:r w:rsidRPr="00E85E1A">
              <w:rPr>
                <w:rFonts w:ascii="Times New Roman" w:eastAsia="Times New Roman" w:hAnsi="Times New Roman" w:cs="Times New Roman"/>
                <w:b/>
                <w:bCs/>
                <w:color w:val="000000"/>
                <w:sz w:val="20"/>
                <w:szCs w:val="20"/>
                <w:lang w:val="en-US" w:eastAsia="fr-CA"/>
              </w:rPr>
              <w:t>(°C)</w:t>
            </w:r>
          </w:p>
        </w:tc>
        <w:tc>
          <w:tcPr>
            <w:tcW w:w="1378" w:type="dxa"/>
            <w:tcBorders>
              <w:top w:val="nil"/>
              <w:left w:val="nil"/>
              <w:bottom w:val="nil"/>
              <w:right w:val="nil"/>
            </w:tcBorders>
            <w:shd w:val="clear" w:color="auto" w:fill="auto"/>
            <w:noWrap/>
            <w:vAlign w:val="center"/>
            <w:hideMark/>
          </w:tcPr>
          <w:p w14:paraId="4CE8886E"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fr-CA"/>
              </w:rPr>
            </w:pPr>
            <w:r w:rsidRPr="00E85E1A">
              <w:rPr>
                <w:rFonts w:ascii="Times New Roman" w:eastAsia="Times New Roman" w:hAnsi="Times New Roman" w:cs="Times New Roman"/>
                <w:i/>
                <w:iCs/>
                <w:color w:val="000000"/>
                <w:sz w:val="20"/>
                <w:szCs w:val="20"/>
                <w:lang w:val="en-US" w:eastAsia="fr-CA"/>
              </w:rPr>
              <w:t>O. puerilis</w:t>
            </w:r>
          </w:p>
        </w:tc>
        <w:tc>
          <w:tcPr>
            <w:tcW w:w="374" w:type="dxa"/>
            <w:tcBorders>
              <w:top w:val="nil"/>
              <w:left w:val="nil"/>
              <w:bottom w:val="nil"/>
              <w:right w:val="nil"/>
            </w:tcBorders>
            <w:vAlign w:val="center"/>
          </w:tcPr>
          <w:p w14:paraId="0FC6C632"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20</w:t>
            </w:r>
          </w:p>
        </w:tc>
        <w:tc>
          <w:tcPr>
            <w:tcW w:w="851" w:type="dxa"/>
            <w:tcBorders>
              <w:top w:val="nil"/>
              <w:left w:val="nil"/>
              <w:bottom w:val="nil"/>
              <w:right w:val="nil"/>
            </w:tcBorders>
            <w:shd w:val="clear" w:color="auto" w:fill="auto"/>
            <w:noWrap/>
            <w:vAlign w:val="center"/>
            <w:hideMark/>
          </w:tcPr>
          <w:p w14:paraId="57AE24A9"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27.67</w:t>
            </w:r>
          </w:p>
        </w:tc>
        <w:tc>
          <w:tcPr>
            <w:tcW w:w="709" w:type="dxa"/>
            <w:tcBorders>
              <w:top w:val="nil"/>
              <w:left w:val="nil"/>
              <w:bottom w:val="nil"/>
              <w:right w:val="nil"/>
            </w:tcBorders>
            <w:shd w:val="clear" w:color="auto" w:fill="auto"/>
            <w:noWrap/>
            <w:vAlign w:val="center"/>
            <w:hideMark/>
          </w:tcPr>
          <w:p w14:paraId="4EC13F96"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0.12</w:t>
            </w:r>
          </w:p>
        </w:tc>
        <w:tc>
          <w:tcPr>
            <w:tcW w:w="374" w:type="dxa"/>
            <w:tcBorders>
              <w:top w:val="nil"/>
              <w:left w:val="nil"/>
              <w:bottom w:val="nil"/>
              <w:right w:val="nil"/>
            </w:tcBorders>
            <w:vAlign w:val="center"/>
          </w:tcPr>
          <w:p w14:paraId="66B12F50"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20</w:t>
            </w:r>
          </w:p>
        </w:tc>
        <w:tc>
          <w:tcPr>
            <w:tcW w:w="851" w:type="dxa"/>
            <w:tcBorders>
              <w:top w:val="nil"/>
              <w:left w:val="nil"/>
              <w:bottom w:val="nil"/>
              <w:right w:val="nil"/>
            </w:tcBorders>
            <w:shd w:val="clear" w:color="auto" w:fill="auto"/>
            <w:noWrap/>
            <w:vAlign w:val="center"/>
            <w:hideMark/>
          </w:tcPr>
          <w:p w14:paraId="3670F764"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30.85</w:t>
            </w:r>
          </w:p>
        </w:tc>
        <w:tc>
          <w:tcPr>
            <w:tcW w:w="709" w:type="dxa"/>
            <w:tcBorders>
              <w:top w:val="nil"/>
              <w:left w:val="nil"/>
              <w:bottom w:val="nil"/>
              <w:right w:val="nil"/>
            </w:tcBorders>
            <w:shd w:val="clear" w:color="auto" w:fill="auto"/>
            <w:noWrap/>
            <w:vAlign w:val="center"/>
            <w:hideMark/>
          </w:tcPr>
          <w:p w14:paraId="26CF7D50"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0.21</w:t>
            </w:r>
          </w:p>
        </w:tc>
        <w:tc>
          <w:tcPr>
            <w:tcW w:w="374" w:type="dxa"/>
            <w:tcBorders>
              <w:top w:val="nil"/>
              <w:left w:val="nil"/>
              <w:bottom w:val="nil"/>
              <w:right w:val="nil"/>
            </w:tcBorders>
            <w:vAlign w:val="center"/>
          </w:tcPr>
          <w:p w14:paraId="01073292" w14:textId="77777777" w:rsidR="00EA6DCB" w:rsidRPr="00E85E1A" w:rsidRDefault="00EA6DCB" w:rsidP="001E0603">
            <w:pPr>
              <w:autoSpaceDE w:val="0"/>
              <w:autoSpaceDN w:val="0"/>
              <w:adjustRightInd w:val="0"/>
              <w:spacing w:after="0" w:line="240" w:lineRule="auto"/>
              <w:rPr>
                <w:rFonts w:ascii="Calibri" w:hAnsi="Calibri" w:cs="Calibri"/>
                <w:color w:val="000000"/>
                <w:sz w:val="20"/>
                <w:szCs w:val="20"/>
                <w:lang w:val="en-US"/>
              </w:rPr>
            </w:pPr>
            <w:r w:rsidRPr="00E85E1A">
              <w:rPr>
                <w:rFonts w:ascii="Calibri" w:hAnsi="Calibri" w:cs="Calibri"/>
                <w:color w:val="000000"/>
                <w:sz w:val="20"/>
                <w:szCs w:val="20"/>
                <w:lang w:val="en-US"/>
              </w:rPr>
              <w:t>─</w:t>
            </w:r>
          </w:p>
        </w:tc>
        <w:tc>
          <w:tcPr>
            <w:tcW w:w="851" w:type="dxa"/>
            <w:tcBorders>
              <w:top w:val="nil"/>
              <w:left w:val="nil"/>
              <w:bottom w:val="nil"/>
              <w:right w:val="nil"/>
            </w:tcBorders>
            <w:shd w:val="clear" w:color="auto" w:fill="auto"/>
            <w:noWrap/>
            <w:vAlign w:val="center"/>
            <w:hideMark/>
          </w:tcPr>
          <w:p w14:paraId="0C2BA99D" w14:textId="77777777" w:rsidR="00EA6DCB" w:rsidRPr="00E85E1A" w:rsidRDefault="00EA6DCB" w:rsidP="001E0603">
            <w:pPr>
              <w:spacing w:after="0" w:line="240" w:lineRule="auto"/>
              <w:rPr>
                <w:rFonts w:ascii="Calibri" w:eastAsia="Times New Roman" w:hAnsi="Calibri" w:cs="Times New Roman"/>
                <w:color w:val="000000"/>
                <w:sz w:val="20"/>
                <w:szCs w:val="20"/>
                <w:lang w:val="en-US" w:eastAsia="fr-CA"/>
              </w:rPr>
            </w:pPr>
            <w:r w:rsidRPr="00E85E1A">
              <w:rPr>
                <w:rFonts w:ascii="Calibri" w:eastAsia="Times New Roman" w:hAnsi="Calibri" w:cs="Times New Roman"/>
                <w:color w:val="000000"/>
                <w:sz w:val="20"/>
                <w:szCs w:val="20"/>
                <w:lang w:val="en-US" w:eastAsia="fr-CA"/>
              </w:rPr>
              <w:t>─</w:t>
            </w:r>
          </w:p>
        </w:tc>
        <w:tc>
          <w:tcPr>
            <w:tcW w:w="709" w:type="dxa"/>
            <w:tcBorders>
              <w:top w:val="nil"/>
              <w:left w:val="nil"/>
              <w:bottom w:val="nil"/>
              <w:right w:val="nil"/>
            </w:tcBorders>
            <w:shd w:val="clear" w:color="auto" w:fill="auto"/>
            <w:noWrap/>
            <w:vAlign w:val="center"/>
            <w:hideMark/>
          </w:tcPr>
          <w:p w14:paraId="0216A3B6" w14:textId="77777777" w:rsidR="00EA6DCB" w:rsidRPr="00E85E1A" w:rsidRDefault="00EA6DCB" w:rsidP="001E0603">
            <w:pPr>
              <w:spacing w:after="0" w:line="240" w:lineRule="auto"/>
              <w:rPr>
                <w:rFonts w:ascii="Calibri" w:eastAsia="Times New Roman" w:hAnsi="Calibri" w:cs="Times New Roman"/>
                <w:color w:val="000000"/>
                <w:sz w:val="20"/>
                <w:szCs w:val="20"/>
                <w:lang w:val="en-US" w:eastAsia="fr-CA"/>
              </w:rPr>
            </w:pPr>
            <w:r w:rsidRPr="00E85E1A">
              <w:rPr>
                <w:rFonts w:ascii="Calibri" w:eastAsia="Times New Roman" w:hAnsi="Calibri" w:cs="Times New Roman"/>
                <w:color w:val="000000"/>
                <w:sz w:val="20"/>
                <w:szCs w:val="20"/>
                <w:lang w:val="en-US" w:eastAsia="fr-CA"/>
              </w:rPr>
              <w:t>─</w:t>
            </w:r>
          </w:p>
        </w:tc>
      </w:tr>
      <w:tr w:rsidR="00EA6DCB" w:rsidRPr="00E85E1A" w14:paraId="3BF0A9F0" w14:textId="77777777" w:rsidTr="001E0603">
        <w:trPr>
          <w:trHeight w:val="255"/>
        </w:trPr>
        <w:tc>
          <w:tcPr>
            <w:tcW w:w="2004" w:type="dxa"/>
            <w:tcBorders>
              <w:top w:val="nil"/>
              <w:left w:val="nil"/>
              <w:bottom w:val="nil"/>
              <w:right w:val="nil"/>
            </w:tcBorders>
            <w:shd w:val="clear" w:color="auto" w:fill="auto"/>
            <w:noWrap/>
            <w:vAlign w:val="center"/>
            <w:hideMark/>
          </w:tcPr>
          <w:p w14:paraId="6038E7C1" w14:textId="77777777" w:rsidR="00EA6DCB" w:rsidRPr="00E85E1A" w:rsidRDefault="00EA6DCB" w:rsidP="001E0603">
            <w:pPr>
              <w:spacing w:after="0" w:line="240" w:lineRule="auto"/>
              <w:rPr>
                <w:rFonts w:ascii="Calibri" w:eastAsia="Times New Roman" w:hAnsi="Calibri" w:cs="Times New Roman"/>
                <w:color w:val="000000"/>
                <w:sz w:val="20"/>
                <w:szCs w:val="20"/>
                <w:lang w:val="en-US" w:eastAsia="fr-CA"/>
              </w:rPr>
            </w:pPr>
          </w:p>
        </w:tc>
        <w:tc>
          <w:tcPr>
            <w:tcW w:w="1378" w:type="dxa"/>
            <w:tcBorders>
              <w:top w:val="nil"/>
              <w:left w:val="nil"/>
              <w:bottom w:val="nil"/>
              <w:right w:val="nil"/>
            </w:tcBorders>
            <w:shd w:val="clear" w:color="auto" w:fill="auto"/>
            <w:noWrap/>
            <w:vAlign w:val="center"/>
            <w:hideMark/>
          </w:tcPr>
          <w:p w14:paraId="021FD1B3"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fr-CA"/>
              </w:rPr>
            </w:pPr>
            <w:r w:rsidRPr="00E85E1A">
              <w:rPr>
                <w:rFonts w:ascii="Times New Roman" w:eastAsia="Times New Roman" w:hAnsi="Times New Roman" w:cs="Times New Roman"/>
                <w:i/>
                <w:iCs/>
                <w:color w:val="000000"/>
                <w:sz w:val="20"/>
                <w:szCs w:val="20"/>
                <w:lang w:val="en-US" w:eastAsia="fr-CA"/>
              </w:rPr>
              <w:t>O. hartmanni</w:t>
            </w:r>
          </w:p>
        </w:tc>
        <w:tc>
          <w:tcPr>
            <w:tcW w:w="374" w:type="dxa"/>
            <w:tcBorders>
              <w:top w:val="nil"/>
              <w:left w:val="nil"/>
              <w:bottom w:val="nil"/>
              <w:right w:val="nil"/>
            </w:tcBorders>
            <w:vAlign w:val="center"/>
          </w:tcPr>
          <w:p w14:paraId="19BC79CD"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14</w:t>
            </w:r>
          </w:p>
        </w:tc>
        <w:tc>
          <w:tcPr>
            <w:tcW w:w="851" w:type="dxa"/>
            <w:tcBorders>
              <w:top w:val="nil"/>
              <w:left w:val="nil"/>
              <w:bottom w:val="nil"/>
              <w:right w:val="nil"/>
            </w:tcBorders>
            <w:shd w:val="clear" w:color="auto" w:fill="auto"/>
            <w:noWrap/>
            <w:vAlign w:val="center"/>
            <w:hideMark/>
          </w:tcPr>
          <w:p w14:paraId="6E9962AC"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26.38</w:t>
            </w:r>
          </w:p>
        </w:tc>
        <w:tc>
          <w:tcPr>
            <w:tcW w:w="709" w:type="dxa"/>
            <w:tcBorders>
              <w:top w:val="nil"/>
              <w:left w:val="nil"/>
              <w:bottom w:val="nil"/>
              <w:right w:val="nil"/>
            </w:tcBorders>
            <w:shd w:val="clear" w:color="auto" w:fill="auto"/>
            <w:noWrap/>
            <w:vAlign w:val="center"/>
            <w:hideMark/>
          </w:tcPr>
          <w:p w14:paraId="0D6B4FFB"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0.20</w:t>
            </w:r>
          </w:p>
        </w:tc>
        <w:tc>
          <w:tcPr>
            <w:tcW w:w="374" w:type="dxa"/>
            <w:tcBorders>
              <w:top w:val="nil"/>
              <w:left w:val="nil"/>
              <w:bottom w:val="nil"/>
              <w:right w:val="nil"/>
            </w:tcBorders>
            <w:vAlign w:val="center"/>
          </w:tcPr>
          <w:p w14:paraId="68E80E72"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12</w:t>
            </w:r>
          </w:p>
        </w:tc>
        <w:tc>
          <w:tcPr>
            <w:tcW w:w="851" w:type="dxa"/>
            <w:tcBorders>
              <w:top w:val="nil"/>
              <w:left w:val="nil"/>
              <w:bottom w:val="nil"/>
              <w:right w:val="nil"/>
            </w:tcBorders>
            <w:shd w:val="clear" w:color="auto" w:fill="auto"/>
            <w:noWrap/>
            <w:vAlign w:val="center"/>
            <w:hideMark/>
          </w:tcPr>
          <w:p w14:paraId="297F2972"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29.57</w:t>
            </w:r>
          </w:p>
        </w:tc>
        <w:tc>
          <w:tcPr>
            <w:tcW w:w="709" w:type="dxa"/>
            <w:tcBorders>
              <w:top w:val="nil"/>
              <w:left w:val="nil"/>
              <w:bottom w:val="nil"/>
              <w:right w:val="nil"/>
            </w:tcBorders>
            <w:shd w:val="clear" w:color="auto" w:fill="auto"/>
            <w:noWrap/>
            <w:vAlign w:val="center"/>
            <w:hideMark/>
          </w:tcPr>
          <w:p w14:paraId="0E65C1D3"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0.09</w:t>
            </w:r>
          </w:p>
        </w:tc>
        <w:tc>
          <w:tcPr>
            <w:tcW w:w="374" w:type="dxa"/>
            <w:tcBorders>
              <w:top w:val="nil"/>
              <w:left w:val="nil"/>
              <w:bottom w:val="nil"/>
              <w:right w:val="nil"/>
            </w:tcBorders>
            <w:vAlign w:val="center"/>
          </w:tcPr>
          <w:p w14:paraId="70C97319" w14:textId="77777777" w:rsidR="00EA6DCB" w:rsidRPr="00E85E1A" w:rsidRDefault="00EA6DCB" w:rsidP="001E0603">
            <w:pPr>
              <w:autoSpaceDE w:val="0"/>
              <w:autoSpaceDN w:val="0"/>
              <w:adjustRightInd w:val="0"/>
              <w:spacing w:after="0" w:line="240" w:lineRule="auto"/>
              <w:rPr>
                <w:rFonts w:ascii="Calibri" w:hAnsi="Calibri" w:cs="Calibri"/>
                <w:color w:val="000000"/>
                <w:sz w:val="20"/>
                <w:szCs w:val="20"/>
                <w:lang w:val="en-US"/>
              </w:rPr>
            </w:pPr>
            <w:r w:rsidRPr="00E85E1A">
              <w:rPr>
                <w:rFonts w:ascii="Calibri" w:hAnsi="Calibri" w:cs="Calibri"/>
                <w:color w:val="000000"/>
                <w:sz w:val="20"/>
                <w:szCs w:val="20"/>
                <w:lang w:val="en-US"/>
              </w:rPr>
              <w:t>─</w:t>
            </w:r>
          </w:p>
        </w:tc>
        <w:tc>
          <w:tcPr>
            <w:tcW w:w="851" w:type="dxa"/>
            <w:tcBorders>
              <w:top w:val="nil"/>
              <w:left w:val="nil"/>
              <w:bottom w:val="nil"/>
              <w:right w:val="nil"/>
            </w:tcBorders>
            <w:shd w:val="clear" w:color="auto" w:fill="auto"/>
            <w:noWrap/>
            <w:vAlign w:val="center"/>
            <w:hideMark/>
          </w:tcPr>
          <w:p w14:paraId="7B516FCD" w14:textId="77777777" w:rsidR="00EA6DCB" w:rsidRPr="00E85E1A" w:rsidRDefault="00EA6DCB" w:rsidP="001E0603">
            <w:pPr>
              <w:spacing w:after="0" w:line="240" w:lineRule="auto"/>
              <w:rPr>
                <w:rFonts w:ascii="Calibri" w:eastAsia="Times New Roman" w:hAnsi="Calibri" w:cs="Times New Roman"/>
                <w:color w:val="000000"/>
                <w:sz w:val="20"/>
                <w:szCs w:val="20"/>
                <w:lang w:val="en-US" w:eastAsia="fr-CA"/>
              </w:rPr>
            </w:pPr>
            <w:r w:rsidRPr="00E85E1A">
              <w:rPr>
                <w:rFonts w:ascii="Calibri" w:eastAsia="Times New Roman" w:hAnsi="Calibri" w:cs="Times New Roman"/>
                <w:color w:val="000000"/>
                <w:sz w:val="20"/>
                <w:szCs w:val="20"/>
                <w:lang w:val="en-US" w:eastAsia="fr-CA"/>
              </w:rPr>
              <w:t>─</w:t>
            </w:r>
          </w:p>
        </w:tc>
        <w:tc>
          <w:tcPr>
            <w:tcW w:w="709" w:type="dxa"/>
            <w:tcBorders>
              <w:top w:val="nil"/>
              <w:left w:val="nil"/>
              <w:bottom w:val="nil"/>
              <w:right w:val="nil"/>
            </w:tcBorders>
            <w:shd w:val="clear" w:color="auto" w:fill="auto"/>
            <w:noWrap/>
            <w:vAlign w:val="center"/>
            <w:hideMark/>
          </w:tcPr>
          <w:p w14:paraId="7E3B1710" w14:textId="77777777" w:rsidR="00EA6DCB" w:rsidRPr="00E85E1A" w:rsidRDefault="00EA6DCB" w:rsidP="001E0603">
            <w:pPr>
              <w:spacing w:after="0" w:line="240" w:lineRule="auto"/>
              <w:rPr>
                <w:rFonts w:ascii="Calibri" w:eastAsia="Times New Roman" w:hAnsi="Calibri" w:cs="Times New Roman"/>
                <w:color w:val="000000"/>
                <w:sz w:val="20"/>
                <w:szCs w:val="20"/>
                <w:lang w:val="en-US" w:eastAsia="fr-CA"/>
              </w:rPr>
            </w:pPr>
            <w:r w:rsidRPr="00E85E1A">
              <w:rPr>
                <w:rFonts w:ascii="Calibri" w:eastAsia="Times New Roman" w:hAnsi="Calibri" w:cs="Times New Roman"/>
                <w:color w:val="000000"/>
                <w:sz w:val="20"/>
                <w:szCs w:val="20"/>
                <w:lang w:val="en-US" w:eastAsia="fr-CA"/>
              </w:rPr>
              <w:t>─</w:t>
            </w:r>
          </w:p>
        </w:tc>
      </w:tr>
      <w:tr w:rsidR="00EA6DCB" w:rsidRPr="00E85E1A" w14:paraId="48DE0E49" w14:textId="77777777" w:rsidTr="001E0603">
        <w:trPr>
          <w:trHeight w:val="255"/>
        </w:trPr>
        <w:tc>
          <w:tcPr>
            <w:tcW w:w="2004" w:type="dxa"/>
            <w:tcBorders>
              <w:top w:val="nil"/>
              <w:left w:val="nil"/>
              <w:bottom w:val="nil"/>
              <w:right w:val="nil"/>
            </w:tcBorders>
            <w:shd w:val="clear" w:color="auto" w:fill="auto"/>
            <w:noWrap/>
            <w:vAlign w:val="center"/>
            <w:hideMark/>
          </w:tcPr>
          <w:p w14:paraId="1AB43009" w14:textId="77777777" w:rsidR="00EA6DCB" w:rsidRPr="00E85E1A" w:rsidRDefault="00EA6DCB" w:rsidP="001E0603">
            <w:pPr>
              <w:spacing w:after="0" w:line="240" w:lineRule="auto"/>
              <w:rPr>
                <w:rFonts w:ascii="Calibri" w:eastAsia="Times New Roman" w:hAnsi="Calibri" w:cs="Times New Roman"/>
                <w:color w:val="000000"/>
                <w:sz w:val="20"/>
                <w:szCs w:val="20"/>
                <w:lang w:val="en-US" w:eastAsia="fr-CA"/>
              </w:rPr>
            </w:pPr>
          </w:p>
        </w:tc>
        <w:tc>
          <w:tcPr>
            <w:tcW w:w="1378" w:type="dxa"/>
            <w:tcBorders>
              <w:top w:val="nil"/>
              <w:left w:val="nil"/>
              <w:bottom w:val="nil"/>
              <w:right w:val="nil"/>
            </w:tcBorders>
            <w:shd w:val="clear" w:color="auto" w:fill="auto"/>
            <w:noWrap/>
            <w:vAlign w:val="center"/>
            <w:hideMark/>
          </w:tcPr>
          <w:p w14:paraId="0DA38690"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fr-CA"/>
              </w:rPr>
            </w:pPr>
            <w:r w:rsidRPr="00E85E1A">
              <w:rPr>
                <w:rFonts w:ascii="Times New Roman" w:eastAsia="Times New Roman" w:hAnsi="Times New Roman" w:cs="Times New Roman"/>
                <w:i/>
                <w:iCs/>
                <w:color w:val="000000"/>
                <w:sz w:val="20"/>
                <w:szCs w:val="20"/>
                <w:lang w:val="en-US" w:eastAsia="fr-CA"/>
              </w:rPr>
              <w:t>O. robusta</w:t>
            </w:r>
          </w:p>
        </w:tc>
        <w:tc>
          <w:tcPr>
            <w:tcW w:w="374" w:type="dxa"/>
            <w:tcBorders>
              <w:top w:val="nil"/>
              <w:left w:val="nil"/>
              <w:bottom w:val="nil"/>
              <w:right w:val="nil"/>
            </w:tcBorders>
            <w:vAlign w:val="center"/>
          </w:tcPr>
          <w:p w14:paraId="556E0C1E"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20</w:t>
            </w:r>
          </w:p>
        </w:tc>
        <w:tc>
          <w:tcPr>
            <w:tcW w:w="851" w:type="dxa"/>
            <w:tcBorders>
              <w:top w:val="nil"/>
              <w:left w:val="nil"/>
              <w:bottom w:val="nil"/>
              <w:right w:val="nil"/>
            </w:tcBorders>
            <w:shd w:val="clear" w:color="auto" w:fill="auto"/>
            <w:noWrap/>
            <w:vAlign w:val="center"/>
            <w:hideMark/>
          </w:tcPr>
          <w:p w14:paraId="79D3B183"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29.95</w:t>
            </w:r>
          </w:p>
        </w:tc>
        <w:tc>
          <w:tcPr>
            <w:tcW w:w="709" w:type="dxa"/>
            <w:tcBorders>
              <w:top w:val="nil"/>
              <w:left w:val="nil"/>
              <w:bottom w:val="nil"/>
              <w:right w:val="nil"/>
            </w:tcBorders>
            <w:shd w:val="clear" w:color="auto" w:fill="auto"/>
            <w:noWrap/>
            <w:vAlign w:val="center"/>
            <w:hideMark/>
          </w:tcPr>
          <w:p w14:paraId="494DEDE5"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0.18</w:t>
            </w:r>
          </w:p>
        </w:tc>
        <w:tc>
          <w:tcPr>
            <w:tcW w:w="374" w:type="dxa"/>
            <w:tcBorders>
              <w:top w:val="nil"/>
              <w:left w:val="nil"/>
              <w:bottom w:val="nil"/>
              <w:right w:val="nil"/>
            </w:tcBorders>
            <w:vAlign w:val="center"/>
          </w:tcPr>
          <w:p w14:paraId="4DAC350B"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20</w:t>
            </w:r>
          </w:p>
        </w:tc>
        <w:tc>
          <w:tcPr>
            <w:tcW w:w="851" w:type="dxa"/>
            <w:tcBorders>
              <w:top w:val="nil"/>
              <w:left w:val="nil"/>
              <w:bottom w:val="nil"/>
              <w:right w:val="nil"/>
            </w:tcBorders>
            <w:shd w:val="clear" w:color="auto" w:fill="auto"/>
            <w:noWrap/>
            <w:vAlign w:val="center"/>
            <w:hideMark/>
          </w:tcPr>
          <w:p w14:paraId="627BD271"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32.79</w:t>
            </w:r>
          </w:p>
        </w:tc>
        <w:tc>
          <w:tcPr>
            <w:tcW w:w="709" w:type="dxa"/>
            <w:tcBorders>
              <w:top w:val="nil"/>
              <w:left w:val="nil"/>
              <w:bottom w:val="nil"/>
              <w:right w:val="nil"/>
            </w:tcBorders>
            <w:shd w:val="clear" w:color="auto" w:fill="auto"/>
            <w:noWrap/>
            <w:vAlign w:val="center"/>
            <w:hideMark/>
          </w:tcPr>
          <w:p w14:paraId="43452506"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0.14</w:t>
            </w:r>
          </w:p>
        </w:tc>
        <w:tc>
          <w:tcPr>
            <w:tcW w:w="374" w:type="dxa"/>
            <w:tcBorders>
              <w:top w:val="nil"/>
              <w:left w:val="nil"/>
              <w:bottom w:val="nil"/>
              <w:right w:val="nil"/>
            </w:tcBorders>
            <w:vAlign w:val="center"/>
          </w:tcPr>
          <w:p w14:paraId="4EAA2734" w14:textId="77777777" w:rsidR="00EA6DCB" w:rsidRPr="00E85E1A" w:rsidRDefault="00EA6DCB" w:rsidP="001E0603">
            <w:pPr>
              <w:autoSpaceDE w:val="0"/>
              <w:autoSpaceDN w:val="0"/>
              <w:adjustRightInd w:val="0"/>
              <w:spacing w:after="0" w:line="240" w:lineRule="auto"/>
              <w:rPr>
                <w:rFonts w:ascii="Calibri" w:hAnsi="Calibri" w:cs="Calibri"/>
                <w:color w:val="000000"/>
                <w:sz w:val="20"/>
                <w:szCs w:val="20"/>
                <w:lang w:val="en-US"/>
              </w:rPr>
            </w:pPr>
            <w:r w:rsidRPr="00E85E1A">
              <w:rPr>
                <w:rFonts w:ascii="Calibri" w:hAnsi="Calibri" w:cs="Calibri"/>
                <w:color w:val="000000"/>
                <w:sz w:val="20"/>
                <w:szCs w:val="20"/>
                <w:lang w:val="en-US"/>
              </w:rPr>
              <w:t>─</w:t>
            </w:r>
          </w:p>
        </w:tc>
        <w:tc>
          <w:tcPr>
            <w:tcW w:w="851" w:type="dxa"/>
            <w:tcBorders>
              <w:top w:val="nil"/>
              <w:left w:val="nil"/>
              <w:bottom w:val="nil"/>
              <w:right w:val="nil"/>
            </w:tcBorders>
            <w:shd w:val="clear" w:color="auto" w:fill="auto"/>
            <w:noWrap/>
            <w:vAlign w:val="center"/>
            <w:hideMark/>
          </w:tcPr>
          <w:p w14:paraId="70AECF6D" w14:textId="77777777" w:rsidR="00EA6DCB" w:rsidRPr="00E85E1A" w:rsidRDefault="00EA6DCB" w:rsidP="001E0603">
            <w:pPr>
              <w:spacing w:after="0" w:line="240" w:lineRule="auto"/>
              <w:rPr>
                <w:rFonts w:ascii="Calibri" w:eastAsia="Times New Roman" w:hAnsi="Calibri" w:cs="Times New Roman"/>
                <w:color w:val="000000"/>
                <w:sz w:val="20"/>
                <w:szCs w:val="20"/>
                <w:lang w:val="en-US" w:eastAsia="fr-CA"/>
              </w:rPr>
            </w:pPr>
            <w:r w:rsidRPr="00E85E1A">
              <w:rPr>
                <w:rFonts w:ascii="Calibri" w:eastAsia="Times New Roman" w:hAnsi="Calibri" w:cs="Times New Roman"/>
                <w:color w:val="000000"/>
                <w:sz w:val="20"/>
                <w:szCs w:val="20"/>
                <w:lang w:val="en-US" w:eastAsia="fr-CA"/>
              </w:rPr>
              <w:t>─</w:t>
            </w:r>
          </w:p>
        </w:tc>
        <w:tc>
          <w:tcPr>
            <w:tcW w:w="709" w:type="dxa"/>
            <w:tcBorders>
              <w:top w:val="nil"/>
              <w:left w:val="nil"/>
              <w:bottom w:val="nil"/>
              <w:right w:val="nil"/>
            </w:tcBorders>
            <w:shd w:val="clear" w:color="auto" w:fill="auto"/>
            <w:noWrap/>
            <w:vAlign w:val="center"/>
            <w:hideMark/>
          </w:tcPr>
          <w:p w14:paraId="7D588B1F" w14:textId="77777777" w:rsidR="00EA6DCB" w:rsidRPr="00E85E1A" w:rsidRDefault="00EA6DCB" w:rsidP="001E0603">
            <w:pPr>
              <w:spacing w:after="0" w:line="240" w:lineRule="auto"/>
              <w:rPr>
                <w:rFonts w:ascii="Calibri" w:eastAsia="Times New Roman" w:hAnsi="Calibri" w:cs="Times New Roman"/>
                <w:color w:val="000000"/>
                <w:sz w:val="20"/>
                <w:szCs w:val="20"/>
                <w:lang w:val="en-US" w:eastAsia="fr-CA"/>
              </w:rPr>
            </w:pPr>
            <w:r w:rsidRPr="00E85E1A">
              <w:rPr>
                <w:rFonts w:ascii="Calibri" w:eastAsia="Times New Roman" w:hAnsi="Calibri" w:cs="Times New Roman"/>
                <w:color w:val="000000"/>
                <w:sz w:val="20"/>
                <w:szCs w:val="20"/>
                <w:lang w:val="en-US" w:eastAsia="fr-CA"/>
              </w:rPr>
              <w:t>─</w:t>
            </w:r>
          </w:p>
        </w:tc>
      </w:tr>
      <w:tr w:rsidR="00EA6DCB" w:rsidRPr="00E85E1A" w14:paraId="72852474" w14:textId="77777777" w:rsidTr="001E0603">
        <w:trPr>
          <w:trHeight w:val="255"/>
        </w:trPr>
        <w:tc>
          <w:tcPr>
            <w:tcW w:w="2004" w:type="dxa"/>
            <w:tcBorders>
              <w:top w:val="nil"/>
              <w:left w:val="nil"/>
              <w:bottom w:val="nil"/>
              <w:right w:val="nil"/>
            </w:tcBorders>
            <w:shd w:val="clear" w:color="auto" w:fill="auto"/>
            <w:noWrap/>
            <w:vAlign w:val="center"/>
            <w:hideMark/>
          </w:tcPr>
          <w:p w14:paraId="09D6E143" w14:textId="77777777" w:rsidR="00EA6DCB" w:rsidRPr="00E85E1A" w:rsidRDefault="00EA6DCB" w:rsidP="001E0603">
            <w:pPr>
              <w:spacing w:after="0" w:line="240" w:lineRule="auto"/>
              <w:rPr>
                <w:rFonts w:ascii="Calibri" w:eastAsia="Times New Roman" w:hAnsi="Calibri" w:cs="Times New Roman"/>
                <w:color w:val="000000"/>
                <w:sz w:val="20"/>
                <w:szCs w:val="20"/>
                <w:lang w:val="en-US" w:eastAsia="fr-CA"/>
              </w:rPr>
            </w:pPr>
          </w:p>
        </w:tc>
        <w:tc>
          <w:tcPr>
            <w:tcW w:w="1378" w:type="dxa"/>
            <w:tcBorders>
              <w:top w:val="nil"/>
              <w:left w:val="nil"/>
              <w:bottom w:val="nil"/>
              <w:right w:val="nil"/>
            </w:tcBorders>
            <w:shd w:val="clear" w:color="auto" w:fill="auto"/>
            <w:noWrap/>
            <w:vAlign w:val="center"/>
            <w:hideMark/>
          </w:tcPr>
          <w:p w14:paraId="138C798B"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fr-CA"/>
              </w:rPr>
            </w:pPr>
            <w:r w:rsidRPr="00E85E1A">
              <w:rPr>
                <w:rFonts w:ascii="Times New Roman" w:eastAsia="Times New Roman" w:hAnsi="Times New Roman" w:cs="Times New Roman"/>
                <w:i/>
                <w:iCs/>
                <w:color w:val="000000"/>
                <w:sz w:val="20"/>
                <w:szCs w:val="20"/>
                <w:lang w:val="en-US" w:eastAsia="fr-CA"/>
              </w:rPr>
              <w:t>O. adherens</w:t>
            </w:r>
          </w:p>
        </w:tc>
        <w:tc>
          <w:tcPr>
            <w:tcW w:w="374" w:type="dxa"/>
            <w:tcBorders>
              <w:top w:val="nil"/>
              <w:left w:val="nil"/>
              <w:bottom w:val="nil"/>
              <w:right w:val="nil"/>
            </w:tcBorders>
            <w:vAlign w:val="center"/>
          </w:tcPr>
          <w:p w14:paraId="0F1F97CD"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15</w:t>
            </w:r>
          </w:p>
        </w:tc>
        <w:tc>
          <w:tcPr>
            <w:tcW w:w="851" w:type="dxa"/>
            <w:tcBorders>
              <w:top w:val="nil"/>
              <w:left w:val="nil"/>
              <w:bottom w:val="nil"/>
              <w:right w:val="nil"/>
            </w:tcBorders>
            <w:shd w:val="clear" w:color="auto" w:fill="auto"/>
            <w:noWrap/>
            <w:vAlign w:val="center"/>
            <w:hideMark/>
          </w:tcPr>
          <w:p w14:paraId="4A0F3FD4"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26.77</w:t>
            </w:r>
          </w:p>
        </w:tc>
        <w:tc>
          <w:tcPr>
            <w:tcW w:w="709" w:type="dxa"/>
            <w:tcBorders>
              <w:top w:val="nil"/>
              <w:left w:val="nil"/>
              <w:bottom w:val="nil"/>
              <w:right w:val="nil"/>
            </w:tcBorders>
            <w:shd w:val="clear" w:color="auto" w:fill="auto"/>
            <w:noWrap/>
            <w:vAlign w:val="center"/>
            <w:hideMark/>
          </w:tcPr>
          <w:p w14:paraId="4610963C"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0.21</w:t>
            </w:r>
          </w:p>
        </w:tc>
        <w:tc>
          <w:tcPr>
            <w:tcW w:w="374" w:type="dxa"/>
            <w:tcBorders>
              <w:top w:val="nil"/>
              <w:left w:val="nil"/>
              <w:bottom w:val="nil"/>
              <w:right w:val="nil"/>
            </w:tcBorders>
            <w:vAlign w:val="center"/>
          </w:tcPr>
          <w:p w14:paraId="05605D0F"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15</w:t>
            </w:r>
          </w:p>
        </w:tc>
        <w:tc>
          <w:tcPr>
            <w:tcW w:w="851" w:type="dxa"/>
            <w:tcBorders>
              <w:top w:val="nil"/>
              <w:left w:val="nil"/>
              <w:bottom w:val="nil"/>
              <w:right w:val="nil"/>
            </w:tcBorders>
            <w:shd w:val="clear" w:color="auto" w:fill="auto"/>
            <w:noWrap/>
            <w:vAlign w:val="center"/>
            <w:hideMark/>
          </w:tcPr>
          <w:p w14:paraId="5CDEB315"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32.03</w:t>
            </w:r>
          </w:p>
        </w:tc>
        <w:tc>
          <w:tcPr>
            <w:tcW w:w="709" w:type="dxa"/>
            <w:tcBorders>
              <w:top w:val="nil"/>
              <w:left w:val="nil"/>
              <w:bottom w:val="nil"/>
              <w:right w:val="nil"/>
            </w:tcBorders>
            <w:shd w:val="clear" w:color="auto" w:fill="auto"/>
            <w:noWrap/>
            <w:vAlign w:val="center"/>
            <w:hideMark/>
          </w:tcPr>
          <w:p w14:paraId="66891407"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0.11</w:t>
            </w:r>
          </w:p>
        </w:tc>
        <w:tc>
          <w:tcPr>
            <w:tcW w:w="374" w:type="dxa"/>
            <w:tcBorders>
              <w:top w:val="nil"/>
              <w:left w:val="nil"/>
              <w:bottom w:val="nil"/>
              <w:right w:val="nil"/>
            </w:tcBorders>
            <w:vAlign w:val="center"/>
          </w:tcPr>
          <w:p w14:paraId="33D243DC"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15</w:t>
            </w:r>
          </w:p>
        </w:tc>
        <w:tc>
          <w:tcPr>
            <w:tcW w:w="851" w:type="dxa"/>
            <w:tcBorders>
              <w:top w:val="nil"/>
              <w:left w:val="nil"/>
              <w:bottom w:val="nil"/>
              <w:right w:val="nil"/>
            </w:tcBorders>
            <w:shd w:val="clear" w:color="auto" w:fill="auto"/>
            <w:noWrap/>
            <w:vAlign w:val="center"/>
            <w:hideMark/>
          </w:tcPr>
          <w:p w14:paraId="2482174E"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34.34</w:t>
            </w:r>
          </w:p>
        </w:tc>
        <w:tc>
          <w:tcPr>
            <w:tcW w:w="709" w:type="dxa"/>
            <w:tcBorders>
              <w:top w:val="nil"/>
              <w:left w:val="nil"/>
              <w:bottom w:val="nil"/>
              <w:right w:val="nil"/>
            </w:tcBorders>
            <w:shd w:val="clear" w:color="auto" w:fill="auto"/>
            <w:noWrap/>
            <w:vAlign w:val="center"/>
            <w:hideMark/>
          </w:tcPr>
          <w:p w14:paraId="2DC4D0A5"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0.14</w:t>
            </w:r>
          </w:p>
        </w:tc>
      </w:tr>
      <w:tr w:rsidR="00EA6DCB" w:rsidRPr="00E85E1A" w14:paraId="0F43A994" w14:textId="77777777" w:rsidTr="001E0603">
        <w:trPr>
          <w:trHeight w:val="255"/>
        </w:trPr>
        <w:tc>
          <w:tcPr>
            <w:tcW w:w="2004" w:type="dxa"/>
            <w:tcBorders>
              <w:top w:val="nil"/>
              <w:left w:val="nil"/>
              <w:bottom w:val="single" w:sz="4" w:space="0" w:color="auto"/>
              <w:right w:val="nil"/>
            </w:tcBorders>
            <w:shd w:val="clear" w:color="auto" w:fill="auto"/>
            <w:noWrap/>
            <w:vAlign w:val="center"/>
            <w:hideMark/>
          </w:tcPr>
          <w:p w14:paraId="78D46029"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 </w:t>
            </w:r>
          </w:p>
        </w:tc>
        <w:tc>
          <w:tcPr>
            <w:tcW w:w="1378" w:type="dxa"/>
            <w:tcBorders>
              <w:top w:val="nil"/>
              <w:left w:val="nil"/>
              <w:bottom w:val="single" w:sz="4" w:space="0" w:color="auto"/>
              <w:right w:val="nil"/>
            </w:tcBorders>
            <w:shd w:val="clear" w:color="auto" w:fill="auto"/>
            <w:noWrap/>
            <w:vAlign w:val="center"/>
            <w:hideMark/>
          </w:tcPr>
          <w:p w14:paraId="067A0600"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fr-CA"/>
              </w:rPr>
            </w:pPr>
            <w:r w:rsidRPr="00E85E1A">
              <w:rPr>
                <w:rFonts w:ascii="Times New Roman" w:eastAsia="Times New Roman" w:hAnsi="Times New Roman" w:cs="Times New Roman"/>
                <w:i/>
                <w:iCs/>
                <w:color w:val="000000"/>
                <w:sz w:val="20"/>
                <w:szCs w:val="20"/>
                <w:lang w:val="en-US" w:eastAsia="fr-CA"/>
              </w:rPr>
              <w:t>O. diadema</w:t>
            </w:r>
          </w:p>
        </w:tc>
        <w:tc>
          <w:tcPr>
            <w:tcW w:w="374" w:type="dxa"/>
            <w:tcBorders>
              <w:top w:val="nil"/>
              <w:left w:val="nil"/>
              <w:bottom w:val="single" w:sz="4" w:space="0" w:color="auto"/>
              <w:right w:val="nil"/>
            </w:tcBorders>
            <w:vAlign w:val="center"/>
          </w:tcPr>
          <w:p w14:paraId="1244E048"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15</w:t>
            </w:r>
          </w:p>
        </w:tc>
        <w:tc>
          <w:tcPr>
            <w:tcW w:w="851" w:type="dxa"/>
            <w:tcBorders>
              <w:top w:val="nil"/>
              <w:left w:val="nil"/>
              <w:bottom w:val="single" w:sz="4" w:space="0" w:color="auto"/>
              <w:right w:val="nil"/>
            </w:tcBorders>
            <w:shd w:val="clear" w:color="auto" w:fill="auto"/>
            <w:noWrap/>
            <w:vAlign w:val="center"/>
            <w:hideMark/>
          </w:tcPr>
          <w:p w14:paraId="775CD90F"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31.27</w:t>
            </w:r>
          </w:p>
        </w:tc>
        <w:tc>
          <w:tcPr>
            <w:tcW w:w="709" w:type="dxa"/>
            <w:tcBorders>
              <w:top w:val="nil"/>
              <w:left w:val="nil"/>
              <w:bottom w:val="single" w:sz="4" w:space="0" w:color="auto"/>
              <w:right w:val="nil"/>
            </w:tcBorders>
            <w:shd w:val="clear" w:color="auto" w:fill="auto"/>
            <w:noWrap/>
            <w:vAlign w:val="center"/>
            <w:hideMark/>
          </w:tcPr>
          <w:p w14:paraId="4000096A"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0.24</w:t>
            </w:r>
          </w:p>
        </w:tc>
        <w:tc>
          <w:tcPr>
            <w:tcW w:w="374" w:type="dxa"/>
            <w:tcBorders>
              <w:top w:val="nil"/>
              <w:left w:val="nil"/>
              <w:bottom w:val="single" w:sz="4" w:space="0" w:color="auto"/>
              <w:right w:val="nil"/>
            </w:tcBorders>
            <w:vAlign w:val="center"/>
          </w:tcPr>
          <w:p w14:paraId="5C75EFD0"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15</w:t>
            </w:r>
          </w:p>
        </w:tc>
        <w:tc>
          <w:tcPr>
            <w:tcW w:w="851" w:type="dxa"/>
            <w:tcBorders>
              <w:top w:val="nil"/>
              <w:left w:val="nil"/>
              <w:bottom w:val="single" w:sz="4" w:space="0" w:color="auto"/>
              <w:right w:val="nil"/>
            </w:tcBorders>
            <w:shd w:val="clear" w:color="auto" w:fill="auto"/>
            <w:noWrap/>
            <w:vAlign w:val="center"/>
            <w:hideMark/>
          </w:tcPr>
          <w:p w14:paraId="337DE344"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33.37</w:t>
            </w:r>
          </w:p>
        </w:tc>
        <w:tc>
          <w:tcPr>
            <w:tcW w:w="709" w:type="dxa"/>
            <w:tcBorders>
              <w:top w:val="nil"/>
              <w:left w:val="nil"/>
              <w:bottom w:val="single" w:sz="4" w:space="0" w:color="auto"/>
              <w:right w:val="nil"/>
            </w:tcBorders>
            <w:shd w:val="clear" w:color="auto" w:fill="auto"/>
            <w:noWrap/>
            <w:vAlign w:val="center"/>
            <w:hideMark/>
          </w:tcPr>
          <w:p w14:paraId="7F848656"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0.14</w:t>
            </w:r>
          </w:p>
        </w:tc>
        <w:tc>
          <w:tcPr>
            <w:tcW w:w="374" w:type="dxa"/>
            <w:tcBorders>
              <w:top w:val="nil"/>
              <w:left w:val="nil"/>
              <w:bottom w:val="single" w:sz="4" w:space="0" w:color="auto"/>
              <w:right w:val="nil"/>
            </w:tcBorders>
            <w:vAlign w:val="center"/>
          </w:tcPr>
          <w:p w14:paraId="1A227AE5" w14:textId="77777777" w:rsidR="00EA6DCB" w:rsidRPr="00E85E1A" w:rsidRDefault="00EA6DCB" w:rsidP="001E0603">
            <w:pPr>
              <w:autoSpaceDE w:val="0"/>
              <w:autoSpaceDN w:val="0"/>
              <w:adjustRightInd w:val="0"/>
              <w:spacing w:after="0" w:line="240" w:lineRule="auto"/>
              <w:rPr>
                <w:rFonts w:ascii="Calibri" w:hAnsi="Calibri" w:cs="Calibri"/>
                <w:color w:val="000000"/>
                <w:sz w:val="20"/>
                <w:szCs w:val="20"/>
                <w:lang w:val="en-US"/>
              </w:rPr>
            </w:pPr>
            <w:r w:rsidRPr="00E85E1A">
              <w:rPr>
                <w:rFonts w:ascii="Calibri" w:hAnsi="Calibri" w:cs="Calibri"/>
                <w:color w:val="000000"/>
                <w:sz w:val="20"/>
                <w:szCs w:val="20"/>
                <w:lang w:val="en-US"/>
              </w:rPr>
              <w:t>─</w:t>
            </w:r>
          </w:p>
        </w:tc>
        <w:tc>
          <w:tcPr>
            <w:tcW w:w="851" w:type="dxa"/>
            <w:tcBorders>
              <w:top w:val="nil"/>
              <w:left w:val="nil"/>
              <w:bottom w:val="single" w:sz="4" w:space="0" w:color="auto"/>
              <w:right w:val="nil"/>
            </w:tcBorders>
            <w:shd w:val="clear" w:color="auto" w:fill="auto"/>
            <w:noWrap/>
            <w:vAlign w:val="center"/>
            <w:hideMark/>
          </w:tcPr>
          <w:p w14:paraId="37D15B2A" w14:textId="77777777" w:rsidR="00EA6DCB" w:rsidRPr="00E85E1A" w:rsidRDefault="00EA6DCB" w:rsidP="001E0603">
            <w:pPr>
              <w:spacing w:after="0" w:line="240" w:lineRule="auto"/>
              <w:rPr>
                <w:rFonts w:ascii="Calibri" w:eastAsia="Times New Roman" w:hAnsi="Calibri" w:cs="Times New Roman"/>
                <w:color w:val="000000"/>
                <w:sz w:val="20"/>
                <w:szCs w:val="20"/>
                <w:lang w:val="en-US" w:eastAsia="fr-CA"/>
              </w:rPr>
            </w:pPr>
            <w:r w:rsidRPr="00E85E1A">
              <w:rPr>
                <w:rFonts w:ascii="Calibri" w:eastAsia="Times New Roman" w:hAnsi="Calibri" w:cs="Times New Roman"/>
                <w:color w:val="000000"/>
                <w:sz w:val="20"/>
                <w:szCs w:val="20"/>
                <w:lang w:val="en-US" w:eastAsia="fr-CA"/>
              </w:rPr>
              <w:t>─</w:t>
            </w:r>
          </w:p>
        </w:tc>
        <w:tc>
          <w:tcPr>
            <w:tcW w:w="709" w:type="dxa"/>
            <w:tcBorders>
              <w:top w:val="nil"/>
              <w:left w:val="nil"/>
              <w:bottom w:val="single" w:sz="4" w:space="0" w:color="auto"/>
              <w:right w:val="nil"/>
            </w:tcBorders>
            <w:shd w:val="clear" w:color="auto" w:fill="auto"/>
            <w:noWrap/>
            <w:vAlign w:val="center"/>
            <w:hideMark/>
          </w:tcPr>
          <w:p w14:paraId="75A32808" w14:textId="77777777" w:rsidR="00EA6DCB" w:rsidRPr="00E85E1A" w:rsidRDefault="00EA6DCB" w:rsidP="001E0603">
            <w:pPr>
              <w:spacing w:after="0" w:line="240" w:lineRule="auto"/>
              <w:rPr>
                <w:rFonts w:ascii="Calibri" w:eastAsia="Times New Roman" w:hAnsi="Calibri" w:cs="Times New Roman"/>
                <w:color w:val="000000"/>
                <w:sz w:val="20"/>
                <w:szCs w:val="20"/>
                <w:lang w:val="en-US" w:eastAsia="fr-CA"/>
              </w:rPr>
            </w:pPr>
            <w:r w:rsidRPr="00E85E1A">
              <w:rPr>
                <w:rFonts w:ascii="Calibri" w:eastAsia="Times New Roman" w:hAnsi="Calibri" w:cs="Times New Roman"/>
                <w:color w:val="000000"/>
                <w:sz w:val="20"/>
                <w:szCs w:val="20"/>
                <w:lang w:val="en-US" w:eastAsia="fr-CA"/>
              </w:rPr>
              <w:t>─</w:t>
            </w:r>
          </w:p>
        </w:tc>
      </w:tr>
      <w:tr w:rsidR="00EA6DCB" w:rsidRPr="00E85E1A" w14:paraId="3831C5D9" w14:textId="77777777" w:rsidTr="001E0603">
        <w:trPr>
          <w:trHeight w:val="255"/>
        </w:trPr>
        <w:tc>
          <w:tcPr>
            <w:tcW w:w="2004" w:type="dxa"/>
            <w:tcBorders>
              <w:top w:val="nil"/>
              <w:left w:val="nil"/>
              <w:bottom w:val="nil"/>
              <w:right w:val="nil"/>
            </w:tcBorders>
            <w:shd w:val="clear" w:color="auto" w:fill="auto"/>
            <w:noWrap/>
            <w:vAlign w:val="center"/>
            <w:hideMark/>
          </w:tcPr>
          <w:p w14:paraId="31CD512F"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fr-CA"/>
              </w:rPr>
            </w:pPr>
            <w:r w:rsidRPr="00E85E1A">
              <w:rPr>
                <w:rFonts w:ascii="Times New Roman" w:eastAsia="Times New Roman" w:hAnsi="Times New Roman" w:cs="Times New Roman"/>
                <w:b/>
                <w:bCs/>
                <w:color w:val="000000"/>
                <w:sz w:val="20"/>
                <w:szCs w:val="20"/>
                <w:lang w:val="en-US" w:eastAsia="fr-CA"/>
              </w:rPr>
              <w:t xml:space="preserve">b) Onset of spasms </w:t>
            </w:r>
          </w:p>
        </w:tc>
        <w:tc>
          <w:tcPr>
            <w:tcW w:w="1378" w:type="dxa"/>
            <w:tcBorders>
              <w:top w:val="nil"/>
              <w:left w:val="nil"/>
              <w:bottom w:val="nil"/>
              <w:right w:val="nil"/>
            </w:tcBorders>
            <w:shd w:val="clear" w:color="auto" w:fill="auto"/>
            <w:noWrap/>
            <w:vAlign w:val="center"/>
            <w:hideMark/>
          </w:tcPr>
          <w:p w14:paraId="2CB03751"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fr-CA"/>
              </w:rPr>
            </w:pPr>
            <w:r w:rsidRPr="00E85E1A">
              <w:rPr>
                <w:rFonts w:ascii="Times New Roman" w:eastAsia="Times New Roman" w:hAnsi="Times New Roman" w:cs="Times New Roman"/>
                <w:i/>
                <w:iCs/>
                <w:color w:val="000000"/>
                <w:sz w:val="20"/>
                <w:szCs w:val="20"/>
                <w:lang w:val="en-US" w:eastAsia="fr-CA"/>
              </w:rPr>
              <w:t>O. labronica</w:t>
            </w:r>
          </w:p>
        </w:tc>
        <w:tc>
          <w:tcPr>
            <w:tcW w:w="374" w:type="dxa"/>
            <w:tcBorders>
              <w:top w:val="nil"/>
              <w:left w:val="nil"/>
              <w:bottom w:val="nil"/>
              <w:right w:val="nil"/>
            </w:tcBorders>
            <w:vAlign w:val="center"/>
          </w:tcPr>
          <w:p w14:paraId="7F46DD96"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20</w:t>
            </w:r>
          </w:p>
        </w:tc>
        <w:tc>
          <w:tcPr>
            <w:tcW w:w="851" w:type="dxa"/>
            <w:tcBorders>
              <w:top w:val="nil"/>
              <w:left w:val="nil"/>
              <w:bottom w:val="nil"/>
              <w:right w:val="nil"/>
            </w:tcBorders>
            <w:shd w:val="clear" w:color="auto" w:fill="auto"/>
            <w:noWrap/>
            <w:vAlign w:val="center"/>
            <w:hideMark/>
          </w:tcPr>
          <w:p w14:paraId="5CAFC86A"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37.54</w:t>
            </w:r>
          </w:p>
        </w:tc>
        <w:tc>
          <w:tcPr>
            <w:tcW w:w="709" w:type="dxa"/>
            <w:tcBorders>
              <w:top w:val="nil"/>
              <w:left w:val="nil"/>
              <w:bottom w:val="nil"/>
              <w:right w:val="nil"/>
            </w:tcBorders>
            <w:shd w:val="clear" w:color="auto" w:fill="auto"/>
            <w:noWrap/>
            <w:vAlign w:val="center"/>
            <w:hideMark/>
          </w:tcPr>
          <w:p w14:paraId="5EA86D56"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0.20</w:t>
            </w:r>
          </w:p>
        </w:tc>
        <w:tc>
          <w:tcPr>
            <w:tcW w:w="374" w:type="dxa"/>
            <w:tcBorders>
              <w:top w:val="nil"/>
              <w:left w:val="nil"/>
              <w:bottom w:val="nil"/>
              <w:right w:val="nil"/>
            </w:tcBorders>
            <w:vAlign w:val="center"/>
          </w:tcPr>
          <w:p w14:paraId="7E776C7B"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20</w:t>
            </w:r>
          </w:p>
        </w:tc>
        <w:tc>
          <w:tcPr>
            <w:tcW w:w="851" w:type="dxa"/>
            <w:tcBorders>
              <w:top w:val="nil"/>
              <w:left w:val="nil"/>
              <w:bottom w:val="nil"/>
              <w:right w:val="nil"/>
            </w:tcBorders>
            <w:shd w:val="clear" w:color="auto" w:fill="auto"/>
            <w:noWrap/>
            <w:vAlign w:val="center"/>
            <w:hideMark/>
          </w:tcPr>
          <w:p w14:paraId="4689AEA2"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38.37</w:t>
            </w:r>
          </w:p>
        </w:tc>
        <w:tc>
          <w:tcPr>
            <w:tcW w:w="709" w:type="dxa"/>
            <w:tcBorders>
              <w:top w:val="nil"/>
              <w:left w:val="nil"/>
              <w:bottom w:val="nil"/>
              <w:right w:val="nil"/>
            </w:tcBorders>
            <w:shd w:val="clear" w:color="auto" w:fill="auto"/>
            <w:noWrap/>
            <w:vAlign w:val="center"/>
            <w:hideMark/>
          </w:tcPr>
          <w:p w14:paraId="2AFD51BF"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0.13</w:t>
            </w:r>
          </w:p>
        </w:tc>
        <w:tc>
          <w:tcPr>
            <w:tcW w:w="374" w:type="dxa"/>
            <w:tcBorders>
              <w:top w:val="nil"/>
              <w:left w:val="nil"/>
              <w:bottom w:val="nil"/>
              <w:right w:val="nil"/>
            </w:tcBorders>
            <w:vAlign w:val="center"/>
          </w:tcPr>
          <w:p w14:paraId="5335DE82"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20</w:t>
            </w:r>
          </w:p>
        </w:tc>
        <w:tc>
          <w:tcPr>
            <w:tcW w:w="851" w:type="dxa"/>
            <w:tcBorders>
              <w:top w:val="nil"/>
              <w:left w:val="nil"/>
              <w:bottom w:val="nil"/>
              <w:right w:val="nil"/>
            </w:tcBorders>
            <w:shd w:val="clear" w:color="auto" w:fill="auto"/>
            <w:noWrap/>
            <w:vAlign w:val="center"/>
            <w:hideMark/>
          </w:tcPr>
          <w:p w14:paraId="54A5FE10"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39.75</w:t>
            </w:r>
          </w:p>
        </w:tc>
        <w:tc>
          <w:tcPr>
            <w:tcW w:w="709" w:type="dxa"/>
            <w:tcBorders>
              <w:top w:val="nil"/>
              <w:left w:val="nil"/>
              <w:bottom w:val="nil"/>
              <w:right w:val="nil"/>
            </w:tcBorders>
            <w:shd w:val="clear" w:color="auto" w:fill="auto"/>
            <w:noWrap/>
            <w:vAlign w:val="center"/>
            <w:hideMark/>
          </w:tcPr>
          <w:p w14:paraId="7F1087AC"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0.14</w:t>
            </w:r>
          </w:p>
        </w:tc>
      </w:tr>
      <w:tr w:rsidR="00EA6DCB" w:rsidRPr="00E85E1A" w14:paraId="772F97E0" w14:textId="77777777" w:rsidTr="001E0603">
        <w:trPr>
          <w:trHeight w:val="255"/>
        </w:trPr>
        <w:tc>
          <w:tcPr>
            <w:tcW w:w="2004" w:type="dxa"/>
            <w:tcBorders>
              <w:top w:val="nil"/>
              <w:left w:val="nil"/>
              <w:bottom w:val="nil"/>
              <w:right w:val="nil"/>
            </w:tcBorders>
            <w:shd w:val="clear" w:color="auto" w:fill="auto"/>
            <w:noWrap/>
            <w:vAlign w:val="center"/>
            <w:hideMark/>
          </w:tcPr>
          <w:p w14:paraId="687FF31E"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b/>
                <w:bCs/>
                <w:color w:val="000000"/>
                <w:sz w:val="20"/>
                <w:szCs w:val="20"/>
                <w:lang w:val="en-US" w:eastAsia="fr-CA"/>
              </w:rPr>
              <w:t>(°C)</w:t>
            </w:r>
          </w:p>
        </w:tc>
        <w:tc>
          <w:tcPr>
            <w:tcW w:w="1378" w:type="dxa"/>
            <w:tcBorders>
              <w:top w:val="nil"/>
              <w:left w:val="nil"/>
              <w:bottom w:val="nil"/>
              <w:right w:val="nil"/>
            </w:tcBorders>
            <w:shd w:val="clear" w:color="auto" w:fill="auto"/>
            <w:noWrap/>
            <w:vAlign w:val="center"/>
            <w:hideMark/>
          </w:tcPr>
          <w:p w14:paraId="0F9EA536"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fr-CA"/>
              </w:rPr>
            </w:pPr>
            <w:r w:rsidRPr="00E85E1A">
              <w:rPr>
                <w:rFonts w:ascii="Times New Roman" w:eastAsia="Times New Roman" w:hAnsi="Times New Roman" w:cs="Times New Roman"/>
                <w:i/>
                <w:iCs/>
                <w:color w:val="000000"/>
                <w:sz w:val="20"/>
                <w:szCs w:val="20"/>
                <w:lang w:val="en-US" w:eastAsia="fr-CA"/>
              </w:rPr>
              <w:t>O. japonica</w:t>
            </w:r>
          </w:p>
        </w:tc>
        <w:tc>
          <w:tcPr>
            <w:tcW w:w="374" w:type="dxa"/>
            <w:tcBorders>
              <w:top w:val="nil"/>
              <w:left w:val="nil"/>
              <w:bottom w:val="nil"/>
              <w:right w:val="nil"/>
            </w:tcBorders>
            <w:vAlign w:val="center"/>
          </w:tcPr>
          <w:p w14:paraId="5434BDE4"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20</w:t>
            </w:r>
          </w:p>
        </w:tc>
        <w:tc>
          <w:tcPr>
            <w:tcW w:w="851" w:type="dxa"/>
            <w:tcBorders>
              <w:top w:val="nil"/>
              <w:left w:val="nil"/>
              <w:bottom w:val="nil"/>
              <w:right w:val="nil"/>
            </w:tcBorders>
            <w:shd w:val="clear" w:color="auto" w:fill="auto"/>
            <w:noWrap/>
            <w:vAlign w:val="center"/>
            <w:hideMark/>
          </w:tcPr>
          <w:p w14:paraId="0665B34A"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36.81</w:t>
            </w:r>
          </w:p>
        </w:tc>
        <w:tc>
          <w:tcPr>
            <w:tcW w:w="709" w:type="dxa"/>
            <w:tcBorders>
              <w:top w:val="nil"/>
              <w:left w:val="nil"/>
              <w:bottom w:val="nil"/>
              <w:right w:val="nil"/>
            </w:tcBorders>
            <w:shd w:val="clear" w:color="auto" w:fill="auto"/>
            <w:noWrap/>
            <w:vAlign w:val="center"/>
            <w:hideMark/>
          </w:tcPr>
          <w:p w14:paraId="069BE119"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0.13</w:t>
            </w:r>
          </w:p>
        </w:tc>
        <w:tc>
          <w:tcPr>
            <w:tcW w:w="374" w:type="dxa"/>
            <w:tcBorders>
              <w:top w:val="nil"/>
              <w:left w:val="nil"/>
              <w:bottom w:val="nil"/>
              <w:right w:val="nil"/>
            </w:tcBorders>
            <w:vAlign w:val="center"/>
          </w:tcPr>
          <w:p w14:paraId="25172CF0"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20</w:t>
            </w:r>
          </w:p>
        </w:tc>
        <w:tc>
          <w:tcPr>
            <w:tcW w:w="851" w:type="dxa"/>
            <w:tcBorders>
              <w:top w:val="nil"/>
              <w:left w:val="nil"/>
              <w:bottom w:val="nil"/>
              <w:right w:val="nil"/>
            </w:tcBorders>
            <w:shd w:val="clear" w:color="auto" w:fill="auto"/>
            <w:noWrap/>
            <w:vAlign w:val="center"/>
            <w:hideMark/>
          </w:tcPr>
          <w:p w14:paraId="0523B727"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37.72</w:t>
            </w:r>
          </w:p>
        </w:tc>
        <w:tc>
          <w:tcPr>
            <w:tcW w:w="709" w:type="dxa"/>
            <w:tcBorders>
              <w:top w:val="nil"/>
              <w:left w:val="nil"/>
              <w:bottom w:val="nil"/>
              <w:right w:val="nil"/>
            </w:tcBorders>
            <w:shd w:val="clear" w:color="auto" w:fill="auto"/>
            <w:noWrap/>
            <w:vAlign w:val="center"/>
            <w:hideMark/>
          </w:tcPr>
          <w:p w14:paraId="4635FCFA"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0.21</w:t>
            </w:r>
          </w:p>
        </w:tc>
        <w:tc>
          <w:tcPr>
            <w:tcW w:w="374" w:type="dxa"/>
            <w:tcBorders>
              <w:top w:val="nil"/>
              <w:left w:val="nil"/>
              <w:bottom w:val="nil"/>
              <w:right w:val="nil"/>
            </w:tcBorders>
            <w:vAlign w:val="center"/>
          </w:tcPr>
          <w:p w14:paraId="2036EA4C"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20</w:t>
            </w:r>
          </w:p>
        </w:tc>
        <w:tc>
          <w:tcPr>
            <w:tcW w:w="851" w:type="dxa"/>
            <w:tcBorders>
              <w:top w:val="nil"/>
              <w:left w:val="nil"/>
              <w:bottom w:val="nil"/>
              <w:right w:val="nil"/>
            </w:tcBorders>
            <w:shd w:val="clear" w:color="auto" w:fill="auto"/>
            <w:noWrap/>
            <w:vAlign w:val="center"/>
            <w:hideMark/>
          </w:tcPr>
          <w:p w14:paraId="75C73987"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38.18</w:t>
            </w:r>
          </w:p>
        </w:tc>
        <w:tc>
          <w:tcPr>
            <w:tcW w:w="709" w:type="dxa"/>
            <w:tcBorders>
              <w:top w:val="nil"/>
              <w:left w:val="nil"/>
              <w:bottom w:val="nil"/>
              <w:right w:val="nil"/>
            </w:tcBorders>
            <w:shd w:val="clear" w:color="auto" w:fill="auto"/>
            <w:noWrap/>
            <w:vAlign w:val="center"/>
            <w:hideMark/>
          </w:tcPr>
          <w:p w14:paraId="76F6DAAA"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0.14</w:t>
            </w:r>
          </w:p>
        </w:tc>
      </w:tr>
      <w:tr w:rsidR="00EA6DCB" w:rsidRPr="00E85E1A" w14:paraId="1381D079" w14:textId="77777777" w:rsidTr="001E0603">
        <w:trPr>
          <w:trHeight w:val="255"/>
        </w:trPr>
        <w:tc>
          <w:tcPr>
            <w:tcW w:w="2004" w:type="dxa"/>
            <w:tcBorders>
              <w:top w:val="nil"/>
              <w:left w:val="nil"/>
              <w:bottom w:val="nil"/>
              <w:right w:val="nil"/>
            </w:tcBorders>
            <w:shd w:val="clear" w:color="auto" w:fill="auto"/>
            <w:noWrap/>
            <w:vAlign w:val="center"/>
            <w:hideMark/>
          </w:tcPr>
          <w:p w14:paraId="77E270C5"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p>
        </w:tc>
        <w:tc>
          <w:tcPr>
            <w:tcW w:w="1378" w:type="dxa"/>
            <w:tcBorders>
              <w:top w:val="nil"/>
              <w:left w:val="nil"/>
              <w:bottom w:val="nil"/>
              <w:right w:val="nil"/>
            </w:tcBorders>
            <w:shd w:val="clear" w:color="auto" w:fill="auto"/>
            <w:noWrap/>
            <w:vAlign w:val="center"/>
            <w:hideMark/>
          </w:tcPr>
          <w:p w14:paraId="450D3445"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fr-CA"/>
              </w:rPr>
            </w:pPr>
            <w:r w:rsidRPr="00E85E1A">
              <w:rPr>
                <w:rFonts w:ascii="Times New Roman" w:eastAsia="Times New Roman" w:hAnsi="Times New Roman" w:cs="Times New Roman"/>
                <w:i/>
                <w:iCs/>
                <w:color w:val="000000"/>
                <w:sz w:val="20"/>
                <w:szCs w:val="20"/>
                <w:lang w:val="en-US" w:eastAsia="fr-CA"/>
              </w:rPr>
              <w:t>O. puerilis</w:t>
            </w:r>
          </w:p>
        </w:tc>
        <w:tc>
          <w:tcPr>
            <w:tcW w:w="374" w:type="dxa"/>
            <w:tcBorders>
              <w:top w:val="nil"/>
              <w:left w:val="nil"/>
              <w:bottom w:val="nil"/>
              <w:right w:val="nil"/>
            </w:tcBorders>
            <w:vAlign w:val="center"/>
          </w:tcPr>
          <w:p w14:paraId="269B1AE7"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20</w:t>
            </w:r>
          </w:p>
        </w:tc>
        <w:tc>
          <w:tcPr>
            <w:tcW w:w="851" w:type="dxa"/>
            <w:tcBorders>
              <w:top w:val="nil"/>
              <w:left w:val="nil"/>
              <w:bottom w:val="nil"/>
              <w:right w:val="nil"/>
            </w:tcBorders>
            <w:shd w:val="clear" w:color="auto" w:fill="auto"/>
            <w:noWrap/>
            <w:vAlign w:val="center"/>
            <w:hideMark/>
          </w:tcPr>
          <w:p w14:paraId="2763CF9C"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30.27</w:t>
            </w:r>
          </w:p>
        </w:tc>
        <w:tc>
          <w:tcPr>
            <w:tcW w:w="709" w:type="dxa"/>
            <w:tcBorders>
              <w:top w:val="nil"/>
              <w:left w:val="nil"/>
              <w:bottom w:val="nil"/>
              <w:right w:val="nil"/>
            </w:tcBorders>
            <w:shd w:val="clear" w:color="auto" w:fill="auto"/>
            <w:noWrap/>
            <w:vAlign w:val="center"/>
            <w:hideMark/>
          </w:tcPr>
          <w:p w14:paraId="3B205649"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0.15</w:t>
            </w:r>
          </w:p>
        </w:tc>
        <w:tc>
          <w:tcPr>
            <w:tcW w:w="374" w:type="dxa"/>
            <w:tcBorders>
              <w:top w:val="nil"/>
              <w:left w:val="nil"/>
              <w:bottom w:val="nil"/>
              <w:right w:val="nil"/>
            </w:tcBorders>
            <w:vAlign w:val="center"/>
          </w:tcPr>
          <w:p w14:paraId="629AF45A"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20</w:t>
            </w:r>
          </w:p>
        </w:tc>
        <w:tc>
          <w:tcPr>
            <w:tcW w:w="851" w:type="dxa"/>
            <w:tcBorders>
              <w:top w:val="nil"/>
              <w:left w:val="nil"/>
              <w:bottom w:val="nil"/>
              <w:right w:val="nil"/>
            </w:tcBorders>
            <w:shd w:val="clear" w:color="auto" w:fill="auto"/>
            <w:noWrap/>
            <w:vAlign w:val="center"/>
            <w:hideMark/>
          </w:tcPr>
          <w:p w14:paraId="6D9D059F"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32.21</w:t>
            </w:r>
          </w:p>
        </w:tc>
        <w:tc>
          <w:tcPr>
            <w:tcW w:w="709" w:type="dxa"/>
            <w:tcBorders>
              <w:top w:val="nil"/>
              <w:left w:val="nil"/>
              <w:bottom w:val="nil"/>
              <w:right w:val="nil"/>
            </w:tcBorders>
            <w:shd w:val="clear" w:color="auto" w:fill="auto"/>
            <w:noWrap/>
            <w:vAlign w:val="center"/>
            <w:hideMark/>
          </w:tcPr>
          <w:p w14:paraId="3BED984D"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0.14</w:t>
            </w:r>
          </w:p>
        </w:tc>
        <w:tc>
          <w:tcPr>
            <w:tcW w:w="374" w:type="dxa"/>
            <w:tcBorders>
              <w:top w:val="nil"/>
              <w:left w:val="nil"/>
              <w:bottom w:val="nil"/>
              <w:right w:val="nil"/>
            </w:tcBorders>
            <w:vAlign w:val="center"/>
          </w:tcPr>
          <w:p w14:paraId="24F89F69" w14:textId="77777777" w:rsidR="00EA6DCB" w:rsidRPr="00E85E1A" w:rsidRDefault="00EA6DCB" w:rsidP="001E0603">
            <w:pPr>
              <w:autoSpaceDE w:val="0"/>
              <w:autoSpaceDN w:val="0"/>
              <w:adjustRightInd w:val="0"/>
              <w:spacing w:after="0" w:line="240" w:lineRule="auto"/>
              <w:rPr>
                <w:rFonts w:ascii="Calibri" w:hAnsi="Calibri" w:cs="Calibri"/>
                <w:color w:val="000000"/>
                <w:sz w:val="20"/>
                <w:szCs w:val="20"/>
                <w:lang w:val="en-US"/>
              </w:rPr>
            </w:pPr>
            <w:r w:rsidRPr="00E85E1A">
              <w:rPr>
                <w:rFonts w:ascii="Calibri" w:hAnsi="Calibri" w:cs="Calibri"/>
                <w:color w:val="000000"/>
                <w:sz w:val="20"/>
                <w:szCs w:val="20"/>
                <w:lang w:val="en-US"/>
              </w:rPr>
              <w:t>─</w:t>
            </w:r>
          </w:p>
        </w:tc>
        <w:tc>
          <w:tcPr>
            <w:tcW w:w="851" w:type="dxa"/>
            <w:tcBorders>
              <w:top w:val="nil"/>
              <w:left w:val="nil"/>
              <w:bottom w:val="nil"/>
              <w:right w:val="nil"/>
            </w:tcBorders>
            <w:shd w:val="clear" w:color="auto" w:fill="auto"/>
            <w:noWrap/>
            <w:vAlign w:val="center"/>
            <w:hideMark/>
          </w:tcPr>
          <w:p w14:paraId="71084606" w14:textId="77777777" w:rsidR="00EA6DCB" w:rsidRPr="00E85E1A" w:rsidRDefault="00EA6DCB" w:rsidP="001E0603">
            <w:pPr>
              <w:spacing w:after="0" w:line="240" w:lineRule="auto"/>
              <w:rPr>
                <w:rFonts w:ascii="Calibri" w:eastAsia="Times New Roman" w:hAnsi="Calibri" w:cs="Times New Roman"/>
                <w:color w:val="000000"/>
                <w:sz w:val="20"/>
                <w:szCs w:val="20"/>
                <w:lang w:val="en-US" w:eastAsia="fr-CA"/>
              </w:rPr>
            </w:pPr>
            <w:r w:rsidRPr="00E85E1A">
              <w:rPr>
                <w:rFonts w:ascii="Calibri" w:eastAsia="Times New Roman" w:hAnsi="Calibri" w:cs="Times New Roman"/>
                <w:color w:val="000000"/>
                <w:sz w:val="20"/>
                <w:szCs w:val="20"/>
                <w:lang w:val="en-US" w:eastAsia="fr-CA"/>
              </w:rPr>
              <w:t>─</w:t>
            </w:r>
          </w:p>
        </w:tc>
        <w:tc>
          <w:tcPr>
            <w:tcW w:w="709" w:type="dxa"/>
            <w:tcBorders>
              <w:top w:val="nil"/>
              <w:left w:val="nil"/>
              <w:bottom w:val="nil"/>
              <w:right w:val="nil"/>
            </w:tcBorders>
            <w:shd w:val="clear" w:color="auto" w:fill="auto"/>
            <w:noWrap/>
            <w:vAlign w:val="center"/>
            <w:hideMark/>
          </w:tcPr>
          <w:p w14:paraId="65734DF0" w14:textId="77777777" w:rsidR="00EA6DCB" w:rsidRPr="00E85E1A" w:rsidRDefault="00EA6DCB" w:rsidP="001E0603">
            <w:pPr>
              <w:spacing w:after="0" w:line="240" w:lineRule="auto"/>
              <w:rPr>
                <w:rFonts w:ascii="Calibri" w:eastAsia="Times New Roman" w:hAnsi="Calibri" w:cs="Times New Roman"/>
                <w:color w:val="000000"/>
                <w:sz w:val="20"/>
                <w:szCs w:val="20"/>
                <w:lang w:val="en-US" w:eastAsia="fr-CA"/>
              </w:rPr>
            </w:pPr>
            <w:r w:rsidRPr="00E85E1A">
              <w:rPr>
                <w:rFonts w:ascii="Calibri" w:eastAsia="Times New Roman" w:hAnsi="Calibri" w:cs="Times New Roman"/>
                <w:color w:val="000000"/>
                <w:sz w:val="20"/>
                <w:szCs w:val="20"/>
                <w:lang w:val="en-US" w:eastAsia="fr-CA"/>
              </w:rPr>
              <w:t>─</w:t>
            </w:r>
          </w:p>
        </w:tc>
      </w:tr>
      <w:tr w:rsidR="00EA6DCB" w:rsidRPr="00E85E1A" w14:paraId="3A5EF956" w14:textId="77777777" w:rsidTr="001E0603">
        <w:trPr>
          <w:trHeight w:val="255"/>
        </w:trPr>
        <w:tc>
          <w:tcPr>
            <w:tcW w:w="2004" w:type="dxa"/>
            <w:tcBorders>
              <w:top w:val="nil"/>
              <w:left w:val="nil"/>
              <w:bottom w:val="nil"/>
              <w:right w:val="nil"/>
            </w:tcBorders>
            <w:shd w:val="clear" w:color="auto" w:fill="auto"/>
            <w:noWrap/>
            <w:vAlign w:val="center"/>
            <w:hideMark/>
          </w:tcPr>
          <w:p w14:paraId="76277517" w14:textId="77777777" w:rsidR="00EA6DCB" w:rsidRPr="00E85E1A" w:rsidRDefault="00EA6DCB" w:rsidP="001E0603">
            <w:pPr>
              <w:spacing w:after="0" w:line="240" w:lineRule="auto"/>
              <w:rPr>
                <w:rFonts w:ascii="Calibri" w:eastAsia="Times New Roman" w:hAnsi="Calibri" w:cs="Times New Roman"/>
                <w:color w:val="000000"/>
                <w:sz w:val="20"/>
                <w:szCs w:val="20"/>
                <w:lang w:val="en-US" w:eastAsia="fr-CA"/>
              </w:rPr>
            </w:pPr>
          </w:p>
        </w:tc>
        <w:tc>
          <w:tcPr>
            <w:tcW w:w="1378" w:type="dxa"/>
            <w:tcBorders>
              <w:top w:val="nil"/>
              <w:left w:val="nil"/>
              <w:bottom w:val="nil"/>
              <w:right w:val="nil"/>
            </w:tcBorders>
            <w:shd w:val="clear" w:color="auto" w:fill="auto"/>
            <w:noWrap/>
            <w:vAlign w:val="center"/>
            <w:hideMark/>
          </w:tcPr>
          <w:p w14:paraId="62C3E9F7"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fr-CA"/>
              </w:rPr>
            </w:pPr>
            <w:r w:rsidRPr="00E85E1A">
              <w:rPr>
                <w:rFonts w:ascii="Times New Roman" w:eastAsia="Times New Roman" w:hAnsi="Times New Roman" w:cs="Times New Roman"/>
                <w:i/>
                <w:iCs/>
                <w:color w:val="000000"/>
                <w:sz w:val="20"/>
                <w:szCs w:val="20"/>
                <w:lang w:val="en-US" w:eastAsia="fr-CA"/>
              </w:rPr>
              <w:t>O. hartmanni</w:t>
            </w:r>
          </w:p>
        </w:tc>
        <w:tc>
          <w:tcPr>
            <w:tcW w:w="374" w:type="dxa"/>
            <w:tcBorders>
              <w:top w:val="nil"/>
              <w:left w:val="nil"/>
              <w:bottom w:val="nil"/>
              <w:right w:val="nil"/>
            </w:tcBorders>
            <w:vAlign w:val="center"/>
          </w:tcPr>
          <w:p w14:paraId="10F39741"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14</w:t>
            </w:r>
          </w:p>
        </w:tc>
        <w:tc>
          <w:tcPr>
            <w:tcW w:w="851" w:type="dxa"/>
            <w:tcBorders>
              <w:top w:val="nil"/>
              <w:left w:val="nil"/>
              <w:bottom w:val="nil"/>
              <w:right w:val="nil"/>
            </w:tcBorders>
            <w:shd w:val="clear" w:color="auto" w:fill="auto"/>
            <w:noWrap/>
            <w:vAlign w:val="center"/>
            <w:hideMark/>
          </w:tcPr>
          <w:p w14:paraId="6BFE4904"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30.21</w:t>
            </w:r>
          </w:p>
        </w:tc>
        <w:tc>
          <w:tcPr>
            <w:tcW w:w="709" w:type="dxa"/>
            <w:tcBorders>
              <w:top w:val="nil"/>
              <w:left w:val="nil"/>
              <w:bottom w:val="nil"/>
              <w:right w:val="nil"/>
            </w:tcBorders>
            <w:shd w:val="clear" w:color="auto" w:fill="auto"/>
            <w:noWrap/>
            <w:vAlign w:val="center"/>
            <w:hideMark/>
          </w:tcPr>
          <w:p w14:paraId="15440555"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0.14</w:t>
            </w:r>
          </w:p>
        </w:tc>
        <w:tc>
          <w:tcPr>
            <w:tcW w:w="374" w:type="dxa"/>
            <w:tcBorders>
              <w:top w:val="nil"/>
              <w:left w:val="nil"/>
              <w:bottom w:val="nil"/>
              <w:right w:val="nil"/>
            </w:tcBorders>
            <w:vAlign w:val="center"/>
          </w:tcPr>
          <w:p w14:paraId="6D8D507D"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12</w:t>
            </w:r>
          </w:p>
        </w:tc>
        <w:tc>
          <w:tcPr>
            <w:tcW w:w="851" w:type="dxa"/>
            <w:tcBorders>
              <w:top w:val="nil"/>
              <w:left w:val="nil"/>
              <w:bottom w:val="nil"/>
              <w:right w:val="nil"/>
            </w:tcBorders>
            <w:shd w:val="clear" w:color="auto" w:fill="auto"/>
            <w:noWrap/>
            <w:vAlign w:val="center"/>
            <w:hideMark/>
          </w:tcPr>
          <w:p w14:paraId="6155B79B"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31.20</w:t>
            </w:r>
          </w:p>
        </w:tc>
        <w:tc>
          <w:tcPr>
            <w:tcW w:w="709" w:type="dxa"/>
            <w:tcBorders>
              <w:top w:val="nil"/>
              <w:left w:val="nil"/>
              <w:bottom w:val="nil"/>
              <w:right w:val="nil"/>
            </w:tcBorders>
            <w:shd w:val="clear" w:color="auto" w:fill="auto"/>
            <w:noWrap/>
            <w:vAlign w:val="center"/>
            <w:hideMark/>
          </w:tcPr>
          <w:p w14:paraId="30719A3D"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0.16</w:t>
            </w:r>
          </w:p>
        </w:tc>
        <w:tc>
          <w:tcPr>
            <w:tcW w:w="374" w:type="dxa"/>
            <w:tcBorders>
              <w:top w:val="nil"/>
              <w:left w:val="nil"/>
              <w:bottom w:val="nil"/>
              <w:right w:val="nil"/>
            </w:tcBorders>
            <w:vAlign w:val="center"/>
          </w:tcPr>
          <w:p w14:paraId="1136E357" w14:textId="77777777" w:rsidR="00EA6DCB" w:rsidRPr="00E85E1A" w:rsidRDefault="00EA6DCB" w:rsidP="001E0603">
            <w:pPr>
              <w:autoSpaceDE w:val="0"/>
              <w:autoSpaceDN w:val="0"/>
              <w:adjustRightInd w:val="0"/>
              <w:spacing w:after="0" w:line="240" w:lineRule="auto"/>
              <w:rPr>
                <w:rFonts w:ascii="Calibri" w:hAnsi="Calibri" w:cs="Calibri"/>
                <w:color w:val="000000"/>
                <w:sz w:val="20"/>
                <w:szCs w:val="20"/>
                <w:lang w:val="en-US"/>
              </w:rPr>
            </w:pPr>
            <w:r w:rsidRPr="00E85E1A">
              <w:rPr>
                <w:rFonts w:ascii="Calibri" w:hAnsi="Calibri" w:cs="Calibri"/>
                <w:color w:val="000000"/>
                <w:sz w:val="20"/>
                <w:szCs w:val="20"/>
                <w:lang w:val="en-US"/>
              </w:rPr>
              <w:t>─</w:t>
            </w:r>
          </w:p>
        </w:tc>
        <w:tc>
          <w:tcPr>
            <w:tcW w:w="851" w:type="dxa"/>
            <w:tcBorders>
              <w:top w:val="nil"/>
              <w:left w:val="nil"/>
              <w:bottom w:val="nil"/>
              <w:right w:val="nil"/>
            </w:tcBorders>
            <w:shd w:val="clear" w:color="auto" w:fill="auto"/>
            <w:noWrap/>
            <w:vAlign w:val="center"/>
            <w:hideMark/>
          </w:tcPr>
          <w:p w14:paraId="01BC3788" w14:textId="77777777" w:rsidR="00EA6DCB" w:rsidRPr="00E85E1A" w:rsidRDefault="00EA6DCB" w:rsidP="001E0603">
            <w:pPr>
              <w:spacing w:after="0" w:line="240" w:lineRule="auto"/>
              <w:rPr>
                <w:rFonts w:ascii="Calibri" w:eastAsia="Times New Roman" w:hAnsi="Calibri" w:cs="Times New Roman"/>
                <w:color w:val="000000"/>
                <w:sz w:val="20"/>
                <w:szCs w:val="20"/>
                <w:lang w:val="en-US" w:eastAsia="fr-CA"/>
              </w:rPr>
            </w:pPr>
            <w:r w:rsidRPr="00E85E1A">
              <w:rPr>
                <w:rFonts w:ascii="Calibri" w:eastAsia="Times New Roman" w:hAnsi="Calibri" w:cs="Times New Roman"/>
                <w:color w:val="000000"/>
                <w:sz w:val="20"/>
                <w:szCs w:val="20"/>
                <w:lang w:val="en-US" w:eastAsia="fr-CA"/>
              </w:rPr>
              <w:t>─</w:t>
            </w:r>
          </w:p>
        </w:tc>
        <w:tc>
          <w:tcPr>
            <w:tcW w:w="709" w:type="dxa"/>
            <w:tcBorders>
              <w:top w:val="nil"/>
              <w:left w:val="nil"/>
              <w:bottom w:val="nil"/>
              <w:right w:val="nil"/>
            </w:tcBorders>
            <w:shd w:val="clear" w:color="auto" w:fill="auto"/>
            <w:noWrap/>
            <w:vAlign w:val="center"/>
            <w:hideMark/>
          </w:tcPr>
          <w:p w14:paraId="2CAB155A" w14:textId="77777777" w:rsidR="00EA6DCB" w:rsidRPr="00E85E1A" w:rsidRDefault="00EA6DCB" w:rsidP="001E0603">
            <w:pPr>
              <w:spacing w:after="0" w:line="240" w:lineRule="auto"/>
              <w:rPr>
                <w:rFonts w:ascii="Calibri" w:eastAsia="Times New Roman" w:hAnsi="Calibri" w:cs="Times New Roman"/>
                <w:color w:val="000000"/>
                <w:sz w:val="20"/>
                <w:szCs w:val="20"/>
                <w:lang w:val="en-US" w:eastAsia="fr-CA"/>
              </w:rPr>
            </w:pPr>
            <w:r w:rsidRPr="00E85E1A">
              <w:rPr>
                <w:rFonts w:ascii="Calibri" w:eastAsia="Times New Roman" w:hAnsi="Calibri" w:cs="Times New Roman"/>
                <w:color w:val="000000"/>
                <w:sz w:val="20"/>
                <w:szCs w:val="20"/>
                <w:lang w:val="en-US" w:eastAsia="fr-CA"/>
              </w:rPr>
              <w:t>─</w:t>
            </w:r>
          </w:p>
        </w:tc>
      </w:tr>
      <w:tr w:rsidR="00EA6DCB" w:rsidRPr="00E85E1A" w14:paraId="6D5B69F0" w14:textId="77777777" w:rsidTr="001E0603">
        <w:trPr>
          <w:trHeight w:val="255"/>
        </w:trPr>
        <w:tc>
          <w:tcPr>
            <w:tcW w:w="2004" w:type="dxa"/>
            <w:tcBorders>
              <w:top w:val="nil"/>
              <w:left w:val="nil"/>
              <w:bottom w:val="nil"/>
              <w:right w:val="nil"/>
            </w:tcBorders>
            <w:shd w:val="clear" w:color="auto" w:fill="auto"/>
            <w:noWrap/>
            <w:vAlign w:val="center"/>
            <w:hideMark/>
          </w:tcPr>
          <w:p w14:paraId="68902857" w14:textId="77777777" w:rsidR="00EA6DCB" w:rsidRPr="00E85E1A" w:rsidRDefault="00EA6DCB" w:rsidP="001E0603">
            <w:pPr>
              <w:spacing w:after="0" w:line="240" w:lineRule="auto"/>
              <w:rPr>
                <w:rFonts w:ascii="Calibri" w:eastAsia="Times New Roman" w:hAnsi="Calibri" w:cs="Times New Roman"/>
                <w:color w:val="000000"/>
                <w:sz w:val="20"/>
                <w:szCs w:val="20"/>
                <w:lang w:val="en-US" w:eastAsia="fr-CA"/>
              </w:rPr>
            </w:pPr>
          </w:p>
        </w:tc>
        <w:tc>
          <w:tcPr>
            <w:tcW w:w="1378" w:type="dxa"/>
            <w:tcBorders>
              <w:top w:val="nil"/>
              <w:left w:val="nil"/>
              <w:bottom w:val="nil"/>
              <w:right w:val="nil"/>
            </w:tcBorders>
            <w:shd w:val="clear" w:color="auto" w:fill="auto"/>
            <w:noWrap/>
            <w:vAlign w:val="center"/>
            <w:hideMark/>
          </w:tcPr>
          <w:p w14:paraId="7D68721C"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fr-CA"/>
              </w:rPr>
            </w:pPr>
            <w:r w:rsidRPr="00E85E1A">
              <w:rPr>
                <w:rFonts w:ascii="Times New Roman" w:eastAsia="Times New Roman" w:hAnsi="Times New Roman" w:cs="Times New Roman"/>
                <w:i/>
                <w:iCs/>
                <w:color w:val="000000"/>
                <w:sz w:val="20"/>
                <w:szCs w:val="20"/>
                <w:lang w:val="en-US" w:eastAsia="fr-CA"/>
              </w:rPr>
              <w:t>O. robusta</w:t>
            </w:r>
          </w:p>
        </w:tc>
        <w:tc>
          <w:tcPr>
            <w:tcW w:w="374" w:type="dxa"/>
            <w:tcBorders>
              <w:top w:val="nil"/>
              <w:left w:val="nil"/>
              <w:bottom w:val="nil"/>
              <w:right w:val="nil"/>
            </w:tcBorders>
            <w:vAlign w:val="center"/>
          </w:tcPr>
          <w:p w14:paraId="2AEE9A94"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20</w:t>
            </w:r>
          </w:p>
        </w:tc>
        <w:tc>
          <w:tcPr>
            <w:tcW w:w="851" w:type="dxa"/>
            <w:tcBorders>
              <w:top w:val="nil"/>
              <w:left w:val="nil"/>
              <w:bottom w:val="nil"/>
              <w:right w:val="nil"/>
            </w:tcBorders>
            <w:shd w:val="clear" w:color="auto" w:fill="auto"/>
            <w:noWrap/>
            <w:vAlign w:val="center"/>
            <w:hideMark/>
          </w:tcPr>
          <w:p w14:paraId="1EACE3BA"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32.13</w:t>
            </w:r>
          </w:p>
        </w:tc>
        <w:tc>
          <w:tcPr>
            <w:tcW w:w="709" w:type="dxa"/>
            <w:tcBorders>
              <w:top w:val="nil"/>
              <w:left w:val="nil"/>
              <w:bottom w:val="nil"/>
              <w:right w:val="nil"/>
            </w:tcBorders>
            <w:shd w:val="clear" w:color="auto" w:fill="auto"/>
            <w:noWrap/>
            <w:vAlign w:val="center"/>
            <w:hideMark/>
          </w:tcPr>
          <w:p w14:paraId="69A926BE"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0.12</w:t>
            </w:r>
          </w:p>
        </w:tc>
        <w:tc>
          <w:tcPr>
            <w:tcW w:w="374" w:type="dxa"/>
            <w:tcBorders>
              <w:top w:val="nil"/>
              <w:left w:val="nil"/>
              <w:bottom w:val="nil"/>
              <w:right w:val="nil"/>
            </w:tcBorders>
            <w:vAlign w:val="center"/>
          </w:tcPr>
          <w:p w14:paraId="19402E81"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20</w:t>
            </w:r>
          </w:p>
        </w:tc>
        <w:tc>
          <w:tcPr>
            <w:tcW w:w="851" w:type="dxa"/>
            <w:tcBorders>
              <w:top w:val="nil"/>
              <w:left w:val="nil"/>
              <w:bottom w:val="nil"/>
              <w:right w:val="nil"/>
            </w:tcBorders>
            <w:shd w:val="clear" w:color="auto" w:fill="auto"/>
            <w:noWrap/>
            <w:vAlign w:val="center"/>
            <w:hideMark/>
          </w:tcPr>
          <w:p w14:paraId="4E44B86B"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34.34</w:t>
            </w:r>
          </w:p>
        </w:tc>
        <w:tc>
          <w:tcPr>
            <w:tcW w:w="709" w:type="dxa"/>
            <w:tcBorders>
              <w:top w:val="nil"/>
              <w:left w:val="nil"/>
              <w:bottom w:val="nil"/>
              <w:right w:val="nil"/>
            </w:tcBorders>
            <w:shd w:val="clear" w:color="auto" w:fill="auto"/>
            <w:noWrap/>
            <w:vAlign w:val="center"/>
            <w:hideMark/>
          </w:tcPr>
          <w:p w14:paraId="3D63CB7F"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0.07</w:t>
            </w:r>
          </w:p>
        </w:tc>
        <w:tc>
          <w:tcPr>
            <w:tcW w:w="374" w:type="dxa"/>
            <w:tcBorders>
              <w:top w:val="nil"/>
              <w:left w:val="nil"/>
              <w:bottom w:val="nil"/>
              <w:right w:val="nil"/>
            </w:tcBorders>
            <w:vAlign w:val="center"/>
          </w:tcPr>
          <w:p w14:paraId="38828CD2" w14:textId="77777777" w:rsidR="00EA6DCB" w:rsidRPr="00E85E1A" w:rsidRDefault="00EA6DCB" w:rsidP="001E0603">
            <w:pPr>
              <w:autoSpaceDE w:val="0"/>
              <w:autoSpaceDN w:val="0"/>
              <w:adjustRightInd w:val="0"/>
              <w:spacing w:after="0" w:line="240" w:lineRule="auto"/>
              <w:rPr>
                <w:rFonts w:ascii="Calibri" w:hAnsi="Calibri" w:cs="Calibri"/>
                <w:color w:val="000000"/>
                <w:sz w:val="20"/>
                <w:szCs w:val="20"/>
                <w:lang w:val="en-US"/>
              </w:rPr>
            </w:pPr>
            <w:r w:rsidRPr="00E85E1A">
              <w:rPr>
                <w:rFonts w:ascii="Calibri" w:hAnsi="Calibri" w:cs="Calibri"/>
                <w:color w:val="000000"/>
                <w:sz w:val="20"/>
                <w:szCs w:val="20"/>
                <w:lang w:val="en-US"/>
              </w:rPr>
              <w:t>─</w:t>
            </w:r>
          </w:p>
        </w:tc>
        <w:tc>
          <w:tcPr>
            <w:tcW w:w="851" w:type="dxa"/>
            <w:tcBorders>
              <w:top w:val="nil"/>
              <w:left w:val="nil"/>
              <w:bottom w:val="nil"/>
              <w:right w:val="nil"/>
            </w:tcBorders>
            <w:shd w:val="clear" w:color="auto" w:fill="auto"/>
            <w:noWrap/>
            <w:vAlign w:val="center"/>
            <w:hideMark/>
          </w:tcPr>
          <w:p w14:paraId="03612B49" w14:textId="77777777" w:rsidR="00EA6DCB" w:rsidRPr="00E85E1A" w:rsidRDefault="00EA6DCB" w:rsidP="001E0603">
            <w:pPr>
              <w:spacing w:after="0" w:line="240" w:lineRule="auto"/>
              <w:rPr>
                <w:rFonts w:ascii="Calibri" w:eastAsia="Times New Roman" w:hAnsi="Calibri" w:cs="Times New Roman"/>
                <w:color w:val="000000"/>
                <w:sz w:val="20"/>
                <w:szCs w:val="20"/>
                <w:lang w:val="en-US" w:eastAsia="fr-CA"/>
              </w:rPr>
            </w:pPr>
            <w:r w:rsidRPr="00E85E1A">
              <w:rPr>
                <w:rFonts w:ascii="Calibri" w:eastAsia="Times New Roman" w:hAnsi="Calibri" w:cs="Times New Roman"/>
                <w:color w:val="000000"/>
                <w:sz w:val="20"/>
                <w:szCs w:val="20"/>
                <w:lang w:val="en-US" w:eastAsia="fr-CA"/>
              </w:rPr>
              <w:t>─</w:t>
            </w:r>
          </w:p>
        </w:tc>
        <w:tc>
          <w:tcPr>
            <w:tcW w:w="709" w:type="dxa"/>
            <w:tcBorders>
              <w:top w:val="nil"/>
              <w:left w:val="nil"/>
              <w:bottom w:val="nil"/>
              <w:right w:val="nil"/>
            </w:tcBorders>
            <w:shd w:val="clear" w:color="auto" w:fill="auto"/>
            <w:noWrap/>
            <w:vAlign w:val="center"/>
            <w:hideMark/>
          </w:tcPr>
          <w:p w14:paraId="41C63E93" w14:textId="77777777" w:rsidR="00EA6DCB" w:rsidRPr="00E85E1A" w:rsidRDefault="00EA6DCB" w:rsidP="001E0603">
            <w:pPr>
              <w:spacing w:after="0" w:line="240" w:lineRule="auto"/>
              <w:rPr>
                <w:rFonts w:ascii="Calibri" w:eastAsia="Times New Roman" w:hAnsi="Calibri" w:cs="Times New Roman"/>
                <w:color w:val="000000"/>
                <w:sz w:val="20"/>
                <w:szCs w:val="20"/>
                <w:lang w:val="en-US" w:eastAsia="fr-CA"/>
              </w:rPr>
            </w:pPr>
            <w:r w:rsidRPr="00E85E1A">
              <w:rPr>
                <w:rFonts w:ascii="Calibri" w:eastAsia="Times New Roman" w:hAnsi="Calibri" w:cs="Times New Roman"/>
                <w:color w:val="000000"/>
                <w:sz w:val="20"/>
                <w:szCs w:val="20"/>
                <w:lang w:val="en-US" w:eastAsia="fr-CA"/>
              </w:rPr>
              <w:t>─</w:t>
            </w:r>
          </w:p>
        </w:tc>
      </w:tr>
      <w:tr w:rsidR="00EA6DCB" w:rsidRPr="00E85E1A" w14:paraId="444FC0F4" w14:textId="77777777" w:rsidTr="001E0603">
        <w:trPr>
          <w:trHeight w:val="255"/>
        </w:trPr>
        <w:tc>
          <w:tcPr>
            <w:tcW w:w="2004" w:type="dxa"/>
            <w:tcBorders>
              <w:top w:val="nil"/>
              <w:left w:val="nil"/>
              <w:bottom w:val="nil"/>
              <w:right w:val="nil"/>
            </w:tcBorders>
            <w:shd w:val="clear" w:color="auto" w:fill="auto"/>
            <w:noWrap/>
            <w:vAlign w:val="center"/>
            <w:hideMark/>
          </w:tcPr>
          <w:p w14:paraId="66FC028A" w14:textId="77777777" w:rsidR="00EA6DCB" w:rsidRPr="00E85E1A" w:rsidRDefault="00EA6DCB" w:rsidP="001E0603">
            <w:pPr>
              <w:spacing w:after="0" w:line="240" w:lineRule="auto"/>
              <w:rPr>
                <w:rFonts w:ascii="Calibri" w:eastAsia="Times New Roman" w:hAnsi="Calibri" w:cs="Times New Roman"/>
                <w:color w:val="000000"/>
                <w:sz w:val="20"/>
                <w:szCs w:val="20"/>
                <w:lang w:val="en-US" w:eastAsia="fr-CA"/>
              </w:rPr>
            </w:pPr>
          </w:p>
        </w:tc>
        <w:tc>
          <w:tcPr>
            <w:tcW w:w="1378" w:type="dxa"/>
            <w:tcBorders>
              <w:top w:val="nil"/>
              <w:left w:val="nil"/>
              <w:bottom w:val="nil"/>
              <w:right w:val="nil"/>
            </w:tcBorders>
            <w:shd w:val="clear" w:color="auto" w:fill="auto"/>
            <w:noWrap/>
            <w:vAlign w:val="center"/>
            <w:hideMark/>
          </w:tcPr>
          <w:p w14:paraId="6CFA46C4"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fr-CA"/>
              </w:rPr>
            </w:pPr>
            <w:r w:rsidRPr="00E85E1A">
              <w:rPr>
                <w:rFonts w:ascii="Times New Roman" w:eastAsia="Times New Roman" w:hAnsi="Times New Roman" w:cs="Times New Roman"/>
                <w:i/>
                <w:iCs/>
                <w:color w:val="000000"/>
                <w:sz w:val="20"/>
                <w:szCs w:val="20"/>
                <w:lang w:val="en-US" w:eastAsia="fr-CA"/>
              </w:rPr>
              <w:t>O. adherens</w:t>
            </w:r>
          </w:p>
        </w:tc>
        <w:tc>
          <w:tcPr>
            <w:tcW w:w="374" w:type="dxa"/>
            <w:tcBorders>
              <w:top w:val="nil"/>
              <w:left w:val="nil"/>
              <w:bottom w:val="nil"/>
              <w:right w:val="nil"/>
            </w:tcBorders>
            <w:vAlign w:val="center"/>
          </w:tcPr>
          <w:p w14:paraId="5879B6DA"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15</w:t>
            </w:r>
          </w:p>
        </w:tc>
        <w:tc>
          <w:tcPr>
            <w:tcW w:w="851" w:type="dxa"/>
            <w:tcBorders>
              <w:top w:val="nil"/>
              <w:left w:val="nil"/>
              <w:bottom w:val="nil"/>
              <w:right w:val="nil"/>
            </w:tcBorders>
            <w:shd w:val="clear" w:color="auto" w:fill="auto"/>
            <w:noWrap/>
            <w:vAlign w:val="center"/>
            <w:hideMark/>
          </w:tcPr>
          <w:p w14:paraId="5068A788"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34.84</w:t>
            </w:r>
          </w:p>
        </w:tc>
        <w:tc>
          <w:tcPr>
            <w:tcW w:w="709" w:type="dxa"/>
            <w:tcBorders>
              <w:top w:val="nil"/>
              <w:left w:val="nil"/>
              <w:bottom w:val="nil"/>
              <w:right w:val="nil"/>
            </w:tcBorders>
            <w:shd w:val="clear" w:color="auto" w:fill="auto"/>
            <w:noWrap/>
            <w:vAlign w:val="center"/>
            <w:hideMark/>
          </w:tcPr>
          <w:p w14:paraId="59EFDA2E"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0.12</w:t>
            </w:r>
          </w:p>
        </w:tc>
        <w:tc>
          <w:tcPr>
            <w:tcW w:w="374" w:type="dxa"/>
            <w:tcBorders>
              <w:top w:val="nil"/>
              <w:left w:val="nil"/>
              <w:bottom w:val="nil"/>
              <w:right w:val="nil"/>
            </w:tcBorders>
            <w:vAlign w:val="center"/>
          </w:tcPr>
          <w:p w14:paraId="61920561"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15</w:t>
            </w:r>
          </w:p>
        </w:tc>
        <w:tc>
          <w:tcPr>
            <w:tcW w:w="851" w:type="dxa"/>
            <w:tcBorders>
              <w:top w:val="nil"/>
              <w:left w:val="nil"/>
              <w:bottom w:val="nil"/>
              <w:right w:val="nil"/>
            </w:tcBorders>
            <w:shd w:val="clear" w:color="auto" w:fill="auto"/>
            <w:noWrap/>
            <w:vAlign w:val="center"/>
            <w:hideMark/>
          </w:tcPr>
          <w:p w14:paraId="39E53EF1"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34.85</w:t>
            </w:r>
          </w:p>
        </w:tc>
        <w:tc>
          <w:tcPr>
            <w:tcW w:w="709" w:type="dxa"/>
            <w:tcBorders>
              <w:top w:val="nil"/>
              <w:left w:val="nil"/>
              <w:bottom w:val="nil"/>
              <w:right w:val="nil"/>
            </w:tcBorders>
            <w:shd w:val="clear" w:color="auto" w:fill="auto"/>
            <w:noWrap/>
            <w:vAlign w:val="center"/>
            <w:hideMark/>
          </w:tcPr>
          <w:p w14:paraId="2AAC8230"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0.22</w:t>
            </w:r>
          </w:p>
        </w:tc>
        <w:tc>
          <w:tcPr>
            <w:tcW w:w="374" w:type="dxa"/>
            <w:tcBorders>
              <w:top w:val="nil"/>
              <w:left w:val="nil"/>
              <w:bottom w:val="nil"/>
              <w:right w:val="nil"/>
            </w:tcBorders>
            <w:vAlign w:val="center"/>
          </w:tcPr>
          <w:p w14:paraId="370B2EB9"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15</w:t>
            </w:r>
          </w:p>
        </w:tc>
        <w:tc>
          <w:tcPr>
            <w:tcW w:w="851" w:type="dxa"/>
            <w:tcBorders>
              <w:top w:val="nil"/>
              <w:left w:val="nil"/>
              <w:bottom w:val="nil"/>
              <w:right w:val="nil"/>
            </w:tcBorders>
            <w:shd w:val="clear" w:color="auto" w:fill="auto"/>
            <w:noWrap/>
            <w:vAlign w:val="center"/>
            <w:hideMark/>
          </w:tcPr>
          <w:p w14:paraId="430C4D64"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36.11</w:t>
            </w:r>
          </w:p>
        </w:tc>
        <w:tc>
          <w:tcPr>
            <w:tcW w:w="709" w:type="dxa"/>
            <w:tcBorders>
              <w:top w:val="nil"/>
              <w:left w:val="nil"/>
              <w:bottom w:val="nil"/>
              <w:right w:val="nil"/>
            </w:tcBorders>
            <w:shd w:val="clear" w:color="auto" w:fill="auto"/>
            <w:noWrap/>
            <w:vAlign w:val="center"/>
            <w:hideMark/>
          </w:tcPr>
          <w:p w14:paraId="4A01DB88"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0.14</w:t>
            </w:r>
          </w:p>
        </w:tc>
      </w:tr>
      <w:tr w:rsidR="00EA6DCB" w:rsidRPr="00E85E1A" w14:paraId="284219E8" w14:textId="77777777" w:rsidTr="001E0603">
        <w:trPr>
          <w:trHeight w:val="255"/>
        </w:trPr>
        <w:tc>
          <w:tcPr>
            <w:tcW w:w="2004" w:type="dxa"/>
            <w:tcBorders>
              <w:top w:val="nil"/>
              <w:left w:val="nil"/>
              <w:bottom w:val="single" w:sz="4" w:space="0" w:color="auto"/>
              <w:right w:val="nil"/>
            </w:tcBorders>
            <w:shd w:val="clear" w:color="auto" w:fill="auto"/>
            <w:noWrap/>
            <w:vAlign w:val="center"/>
            <w:hideMark/>
          </w:tcPr>
          <w:p w14:paraId="42AA3498"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 </w:t>
            </w:r>
          </w:p>
        </w:tc>
        <w:tc>
          <w:tcPr>
            <w:tcW w:w="1378" w:type="dxa"/>
            <w:tcBorders>
              <w:top w:val="nil"/>
              <w:left w:val="nil"/>
              <w:bottom w:val="single" w:sz="4" w:space="0" w:color="auto"/>
              <w:right w:val="nil"/>
            </w:tcBorders>
            <w:shd w:val="clear" w:color="auto" w:fill="auto"/>
            <w:noWrap/>
            <w:vAlign w:val="center"/>
            <w:hideMark/>
          </w:tcPr>
          <w:p w14:paraId="16B090E6"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fr-CA"/>
              </w:rPr>
            </w:pPr>
            <w:r w:rsidRPr="00E85E1A">
              <w:rPr>
                <w:rFonts w:ascii="Times New Roman" w:eastAsia="Times New Roman" w:hAnsi="Times New Roman" w:cs="Times New Roman"/>
                <w:i/>
                <w:iCs/>
                <w:color w:val="000000"/>
                <w:sz w:val="20"/>
                <w:szCs w:val="20"/>
                <w:lang w:val="en-US" w:eastAsia="fr-CA"/>
              </w:rPr>
              <w:t>O. diadema</w:t>
            </w:r>
          </w:p>
        </w:tc>
        <w:tc>
          <w:tcPr>
            <w:tcW w:w="374" w:type="dxa"/>
            <w:tcBorders>
              <w:top w:val="nil"/>
              <w:left w:val="nil"/>
              <w:bottom w:val="single" w:sz="4" w:space="0" w:color="auto"/>
              <w:right w:val="nil"/>
            </w:tcBorders>
            <w:vAlign w:val="center"/>
          </w:tcPr>
          <w:p w14:paraId="0EB38DB1"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15</w:t>
            </w:r>
          </w:p>
        </w:tc>
        <w:tc>
          <w:tcPr>
            <w:tcW w:w="851" w:type="dxa"/>
            <w:tcBorders>
              <w:top w:val="nil"/>
              <w:left w:val="nil"/>
              <w:bottom w:val="single" w:sz="4" w:space="0" w:color="auto"/>
              <w:right w:val="nil"/>
            </w:tcBorders>
            <w:shd w:val="clear" w:color="auto" w:fill="auto"/>
            <w:noWrap/>
            <w:vAlign w:val="center"/>
            <w:hideMark/>
          </w:tcPr>
          <w:p w14:paraId="194F7361"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34.20</w:t>
            </w:r>
          </w:p>
        </w:tc>
        <w:tc>
          <w:tcPr>
            <w:tcW w:w="709" w:type="dxa"/>
            <w:tcBorders>
              <w:top w:val="nil"/>
              <w:left w:val="nil"/>
              <w:bottom w:val="single" w:sz="4" w:space="0" w:color="auto"/>
              <w:right w:val="nil"/>
            </w:tcBorders>
            <w:shd w:val="clear" w:color="auto" w:fill="auto"/>
            <w:noWrap/>
            <w:vAlign w:val="center"/>
            <w:hideMark/>
          </w:tcPr>
          <w:p w14:paraId="180A0CEF"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0.16</w:t>
            </w:r>
          </w:p>
        </w:tc>
        <w:tc>
          <w:tcPr>
            <w:tcW w:w="374" w:type="dxa"/>
            <w:tcBorders>
              <w:top w:val="nil"/>
              <w:left w:val="nil"/>
              <w:bottom w:val="single" w:sz="4" w:space="0" w:color="auto"/>
              <w:right w:val="nil"/>
            </w:tcBorders>
            <w:vAlign w:val="center"/>
          </w:tcPr>
          <w:p w14:paraId="549EE53F"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15</w:t>
            </w:r>
          </w:p>
        </w:tc>
        <w:tc>
          <w:tcPr>
            <w:tcW w:w="851" w:type="dxa"/>
            <w:tcBorders>
              <w:top w:val="nil"/>
              <w:left w:val="nil"/>
              <w:bottom w:val="single" w:sz="4" w:space="0" w:color="auto"/>
              <w:right w:val="nil"/>
            </w:tcBorders>
            <w:shd w:val="clear" w:color="auto" w:fill="auto"/>
            <w:noWrap/>
            <w:vAlign w:val="center"/>
            <w:hideMark/>
          </w:tcPr>
          <w:p w14:paraId="6ECD731B"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35.12</w:t>
            </w:r>
          </w:p>
        </w:tc>
        <w:tc>
          <w:tcPr>
            <w:tcW w:w="709" w:type="dxa"/>
            <w:tcBorders>
              <w:top w:val="nil"/>
              <w:left w:val="nil"/>
              <w:bottom w:val="single" w:sz="4" w:space="0" w:color="auto"/>
              <w:right w:val="nil"/>
            </w:tcBorders>
            <w:shd w:val="clear" w:color="auto" w:fill="auto"/>
            <w:noWrap/>
            <w:vAlign w:val="center"/>
            <w:hideMark/>
          </w:tcPr>
          <w:p w14:paraId="5AC5CF1D"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0.10</w:t>
            </w:r>
          </w:p>
        </w:tc>
        <w:tc>
          <w:tcPr>
            <w:tcW w:w="374" w:type="dxa"/>
            <w:tcBorders>
              <w:top w:val="nil"/>
              <w:left w:val="nil"/>
              <w:bottom w:val="single" w:sz="4" w:space="0" w:color="auto"/>
              <w:right w:val="nil"/>
            </w:tcBorders>
            <w:vAlign w:val="center"/>
          </w:tcPr>
          <w:p w14:paraId="71A7728F" w14:textId="77777777" w:rsidR="00EA6DCB" w:rsidRPr="00E85E1A" w:rsidRDefault="00EA6DCB" w:rsidP="001E0603">
            <w:pPr>
              <w:autoSpaceDE w:val="0"/>
              <w:autoSpaceDN w:val="0"/>
              <w:adjustRightInd w:val="0"/>
              <w:spacing w:after="0" w:line="240" w:lineRule="auto"/>
              <w:rPr>
                <w:rFonts w:ascii="Calibri" w:hAnsi="Calibri" w:cs="Calibri"/>
                <w:color w:val="000000"/>
                <w:sz w:val="20"/>
                <w:szCs w:val="20"/>
                <w:lang w:val="en-US"/>
              </w:rPr>
            </w:pPr>
            <w:r w:rsidRPr="00E85E1A">
              <w:rPr>
                <w:rFonts w:ascii="Calibri" w:hAnsi="Calibri" w:cs="Calibri"/>
                <w:color w:val="000000"/>
                <w:sz w:val="20"/>
                <w:szCs w:val="20"/>
                <w:lang w:val="en-US"/>
              </w:rPr>
              <w:t>─</w:t>
            </w:r>
          </w:p>
        </w:tc>
        <w:tc>
          <w:tcPr>
            <w:tcW w:w="851" w:type="dxa"/>
            <w:tcBorders>
              <w:top w:val="nil"/>
              <w:left w:val="nil"/>
              <w:bottom w:val="single" w:sz="4" w:space="0" w:color="auto"/>
              <w:right w:val="nil"/>
            </w:tcBorders>
            <w:shd w:val="clear" w:color="auto" w:fill="auto"/>
            <w:noWrap/>
            <w:vAlign w:val="center"/>
            <w:hideMark/>
          </w:tcPr>
          <w:p w14:paraId="3FE2CEC9" w14:textId="77777777" w:rsidR="00EA6DCB" w:rsidRPr="00E85E1A" w:rsidRDefault="00EA6DCB" w:rsidP="001E0603">
            <w:pPr>
              <w:spacing w:after="0" w:line="240" w:lineRule="auto"/>
              <w:rPr>
                <w:rFonts w:ascii="Calibri" w:eastAsia="Times New Roman" w:hAnsi="Calibri" w:cs="Times New Roman"/>
                <w:color w:val="000000"/>
                <w:sz w:val="20"/>
                <w:szCs w:val="20"/>
                <w:lang w:val="en-US" w:eastAsia="fr-CA"/>
              </w:rPr>
            </w:pPr>
            <w:r w:rsidRPr="00E85E1A">
              <w:rPr>
                <w:rFonts w:ascii="Calibri" w:eastAsia="Times New Roman" w:hAnsi="Calibri" w:cs="Times New Roman"/>
                <w:color w:val="000000"/>
                <w:sz w:val="20"/>
                <w:szCs w:val="20"/>
                <w:lang w:val="en-US" w:eastAsia="fr-CA"/>
              </w:rPr>
              <w:t>─</w:t>
            </w:r>
          </w:p>
        </w:tc>
        <w:tc>
          <w:tcPr>
            <w:tcW w:w="709" w:type="dxa"/>
            <w:tcBorders>
              <w:top w:val="nil"/>
              <w:left w:val="nil"/>
              <w:bottom w:val="single" w:sz="4" w:space="0" w:color="auto"/>
              <w:right w:val="nil"/>
            </w:tcBorders>
            <w:shd w:val="clear" w:color="auto" w:fill="auto"/>
            <w:noWrap/>
            <w:vAlign w:val="center"/>
            <w:hideMark/>
          </w:tcPr>
          <w:p w14:paraId="7B23D227" w14:textId="77777777" w:rsidR="00EA6DCB" w:rsidRPr="00E85E1A" w:rsidRDefault="00EA6DCB" w:rsidP="001E0603">
            <w:pPr>
              <w:spacing w:after="0" w:line="240" w:lineRule="auto"/>
              <w:rPr>
                <w:rFonts w:ascii="Calibri" w:eastAsia="Times New Roman" w:hAnsi="Calibri" w:cs="Times New Roman"/>
                <w:color w:val="000000"/>
                <w:sz w:val="20"/>
                <w:szCs w:val="20"/>
                <w:lang w:val="en-US" w:eastAsia="fr-CA"/>
              </w:rPr>
            </w:pPr>
            <w:r w:rsidRPr="00E85E1A">
              <w:rPr>
                <w:rFonts w:ascii="Calibri" w:eastAsia="Times New Roman" w:hAnsi="Calibri" w:cs="Times New Roman"/>
                <w:color w:val="000000"/>
                <w:sz w:val="20"/>
                <w:szCs w:val="20"/>
                <w:lang w:val="en-US" w:eastAsia="fr-CA"/>
              </w:rPr>
              <w:t>─</w:t>
            </w:r>
          </w:p>
        </w:tc>
      </w:tr>
      <w:tr w:rsidR="00EA6DCB" w:rsidRPr="00E85E1A" w14:paraId="4D56A49D" w14:textId="77777777" w:rsidTr="001E0603">
        <w:trPr>
          <w:trHeight w:val="255"/>
        </w:trPr>
        <w:tc>
          <w:tcPr>
            <w:tcW w:w="2004" w:type="dxa"/>
            <w:tcBorders>
              <w:top w:val="nil"/>
              <w:left w:val="nil"/>
              <w:bottom w:val="nil"/>
              <w:right w:val="nil"/>
            </w:tcBorders>
            <w:shd w:val="clear" w:color="auto" w:fill="auto"/>
            <w:noWrap/>
            <w:vAlign w:val="center"/>
            <w:hideMark/>
          </w:tcPr>
          <w:p w14:paraId="0AE896F3" w14:textId="4E15D76A"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fr-CA"/>
              </w:rPr>
            </w:pPr>
            <w:r w:rsidRPr="00E85E1A">
              <w:rPr>
                <w:rFonts w:ascii="Times New Roman" w:eastAsia="Times New Roman" w:hAnsi="Times New Roman" w:cs="Times New Roman"/>
                <w:b/>
                <w:bCs/>
                <w:color w:val="000000"/>
                <w:sz w:val="20"/>
                <w:szCs w:val="20"/>
                <w:lang w:val="en-US" w:eastAsia="fr-CA"/>
              </w:rPr>
              <w:t xml:space="preserve">c) </w:t>
            </w:r>
            <w:r w:rsidR="00D73861">
              <w:rPr>
                <w:rFonts w:ascii="Times New Roman" w:eastAsia="Times New Roman" w:hAnsi="Times New Roman" w:cs="Times New Roman"/>
                <w:b/>
                <w:bCs/>
                <w:color w:val="000000"/>
                <w:sz w:val="20"/>
                <w:szCs w:val="20"/>
                <w:lang w:val="en-US" w:eastAsia="fr-CA"/>
              </w:rPr>
              <w:t>L</w:t>
            </w:r>
            <w:r w:rsidRPr="00E85E1A">
              <w:rPr>
                <w:rFonts w:ascii="Times New Roman" w:eastAsia="Times New Roman" w:hAnsi="Times New Roman" w:cs="Times New Roman"/>
                <w:b/>
                <w:bCs/>
                <w:color w:val="000000"/>
                <w:sz w:val="20"/>
                <w:szCs w:val="20"/>
                <w:lang w:val="en-US" w:eastAsia="fr-CA"/>
              </w:rPr>
              <w:t xml:space="preserve">ethal </w:t>
            </w:r>
          </w:p>
        </w:tc>
        <w:tc>
          <w:tcPr>
            <w:tcW w:w="1378" w:type="dxa"/>
            <w:tcBorders>
              <w:top w:val="nil"/>
              <w:left w:val="nil"/>
              <w:bottom w:val="nil"/>
              <w:right w:val="nil"/>
            </w:tcBorders>
            <w:shd w:val="clear" w:color="auto" w:fill="auto"/>
            <w:noWrap/>
            <w:vAlign w:val="center"/>
            <w:hideMark/>
          </w:tcPr>
          <w:p w14:paraId="17F3AE90"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fr-CA"/>
              </w:rPr>
            </w:pPr>
            <w:r w:rsidRPr="00E85E1A">
              <w:rPr>
                <w:rFonts w:ascii="Times New Roman" w:eastAsia="Times New Roman" w:hAnsi="Times New Roman" w:cs="Times New Roman"/>
                <w:i/>
                <w:iCs/>
                <w:color w:val="000000"/>
                <w:sz w:val="20"/>
                <w:szCs w:val="20"/>
                <w:lang w:val="en-US" w:eastAsia="fr-CA"/>
              </w:rPr>
              <w:t>O. labronica</w:t>
            </w:r>
          </w:p>
        </w:tc>
        <w:tc>
          <w:tcPr>
            <w:tcW w:w="374" w:type="dxa"/>
            <w:tcBorders>
              <w:top w:val="nil"/>
              <w:left w:val="nil"/>
              <w:bottom w:val="nil"/>
              <w:right w:val="nil"/>
            </w:tcBorders>
            <w:vAlign w:val="center"/>
          </w:tcPr>
          <w:p w14:paraId="7A7C8C52"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20</w:t>
            </w:r>
          </w:p>
        </w:tc>
        <w:tc>
          <w:tcPr>
            <w:tcW w:w="851" w:type="dxa"/>
            <w:tcBorders>
              <w:top w:val="nil"/>
              <w:left w:val="nil"/>
              <w:bottom w:val="nil"/>
              <w:right w:val="nil"/>
            </w:tcBorders>
            <w:shd w:val="clear" w:color="auto" w:fill="auto"/>
            <w:noWrap/>
            <w:vAlign w:val="center"/>
            <w:hideMark/>
          </w:tcPr>
          <w:p w14:paraId="172026F8"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41.75</w:t>
            </w:r>
          </w:p>
        </w:tc>
        <w:tc>
          <w:tcPr>
            <w:tcW w:w="709" w:type="dxa"/>
            <w:tcBorders>
              <w:top w:val="nil"/>
              <w:left w:val="nil"/>
              <w:bottom w:val="nil"/>
              <w:right w:val="nil"/>
            </w:tcBorders>
            <w:shd w:val="clear" w:color="auto" w:fill="auto"/>
            <w:noWrap/>
            <w:vAlign w:val="center"/>
            <w:hideMark/>
          </w:tcPr>
          <w:p w14:paraId="4783B144"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0.13</w:t>
            </w:r>
          </w:p>
        </w:tc>
        <w:tc>
          <w:tcPr>
            <w:tcW w:w="374" w:type="dxa"/>
            <w:tcBorders>
              <w:top w:val="nil"/>
              <w:left w:val="nil"/>
              <w:bottom w:val="nil"/>
              <w:right w:val="nil"/>
            </w:tcBorders>
            <w:vAlign w:val="center"/>
          </w:tcPr>
          <w:p w14:paraId="223447E2"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20</w:t>
            </w:r>
          </w:p>
        </w:tc>
        <w:tc>
          <w:tcPr>
            <w:tcW w:w="851" w:type="dxa"/>
            <w:tcBorders>
              <w:top w:val="nil"/>
              <w:left w:val="nil"/>
              <w:bottom w:val="nil"/>
              <w:right w:val="nil"/>
            </w:tcBorders>
            <w:shd w:val="clear" w:color="auto" w:fill="auto"/>
            <w:noWrap/>
            <w:vAlign w:val="center"/>
            <w:hideMark/>
          </w:tcPr>
          <w:p w14:paraId="4AB67C32"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42.30</w:t>
            </w:r>
          </w:p>
        </w:tc>
        <w:tc>
          <w:tcPr>
            <w:tcW w:w="709" w:type="dxa"/>
            <w:tcBorders>
              <w:top w:val="nil"/>
              <w:left w:val="nil"/>
              <w:bottom w:val="nil"/>
              <w:right w:val="nil"/>
            </w:tcBorders>
            <w:shd w:val="clear" w:color="auto" w:fill="auto"/>
            <w:noWrap/>
            <w:vAlign w:val="center"/>
            <w:hideMark/>
          </w:tcPr>
          <w:p w14:paraId="55C774DC"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0.12</w:t>
            </w:r>
          </w:p>
        </w:tc>
        <w:tc>
          <w:tcPr>
            <w:tcW w:w="374" w:type="dxa"/>
            <w:tcBorders>
              <w:top w:val="nil"/>
              <w:left w:val="nil"/>
              <w:bottom w:val="nil"/>
              <w:right w:val="nil"/>
            </w:tcBorders>
            <w:vAlign w:val="center"/>
          </w:tcPr>
          <w:p w14:paraId="5FDB0EEF"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20</w:t>
            </w:r>
          </w:p>
        </w:tc>
        <w:tc>
          <w:tcPr>
            <w:tcW w:w="851" w:type="dxa"/>
            <w:tcBorders>
              <w:top w:val="nil"/>
              <w:left w:val="nil"/>
              <w:bottom w:val="nil"/>
              <w:right w:val="nil"/>
            </w:tcBorders>
            <w:shd w:val="clear" w:color="auto" w:fill="auto"/>
            <w:noWrap/>
            <w:vAlign w:val="center"/>
            <w:hideMark/>
          </w:tcPr>
          <w:p w14:paraId="71D8E00E"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42.66</w:t>
            </w:r>
          </w:p>
        </w:tc>
        <w:tc>
          <w:tcPr>
            <w:tcW w:w="709" w:type="dxa"/>
            <w:tcBorders>
              <w:top w:val="nil"/>
              <w:left w:val="nil"/>
              <w:bottom w:val="nil"/>
              <w:right w:val="nil"/>
            </w:tcBorders>
            <w:shd w:val="clear" w:color="auto" w:fill="auto"/>
            <w:noWrap/>
            <w:vAlign w:val="center"/>
            <w:hideMark/>
          </w:tcPr>
          <w:p w14:paraId="2818753E"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0.13</w:t>
            </w:r>
          </w:p>
        </w:tc>
      </w:tr>
      <w:tr w:rsidR="00EA6DCB" w:rsidRPr="00E85E1A" w14:paraId="42AA541E" w14:textId="77777777" w:rsidTr="001E0603">
        <w:trPr>
          <w:trHeight w:val="255"/>
        </w:trPr>
        <w:tc>
          <w:tcPr>
            <w:tcW w:w="2004" w:type="dxa"/>
            <w:tcBorders>
              <w:top w:val="nil"/>
              <w:left w:val="nil"/>
              <w:bottom w:val="nil"/>
              <w:right w:val="nil"/>
            </w:tcBorders>
            <w:shd w:val="clear" w:color="auto" w:fill="auto"/>
            <w:noWrap/>
            <w:vAlign w:val="center"/>
            <w:hideMark/>
          </w:tcPr>
          <w:p w14:paraId="0FF5F3C1" w14:textId="77777777" w:rsidR="00EA6DCB" w:rsidRPr="00E85E1A" w:rsidRDefault="00EA6DCB" w:rsidP="001E0603">
            <w:pPr>
              <w:spacing w:after="0" w:line="240" w:lineRule="auto"/>
              <w:rPr>
                <w:rFonts w:ascii="Times New Roman" w:eastAsia="Times New Roman" w:hAnsi="Times New Roman" w:cs="Times New Roman"/>
                <w:b/>
                <w:color w:val="000000"/>
                <w:sz w:val="20"/>
                <w:szCs w:val="20"/>
                <w:lang w:val="en-US" w:eastAsia="fr-CA"/>
              </w:rPr>
            </w:pPr>
            <w:r w:rsidRPr="00E85E1A">
              <w:rPr>
                <w:rFonts w:ascii="Times New Roman" w:eastAsia="Times New Roman" w:hAnsi="Times New Roman" w:cs="Times New Roman"/>
                <w:b/>
                <w:color w:val="000000"/>
                <w:sz w:val="20"/>
                <w:szCs w:val="20"/>
                <w:lang w:val="en-US" w:eastAsia="fr-CA"/>
              </w:rPr>
              <w:t>temperature</w:t>
            </w:r>
          </w:p>
        </w:tc>
        <w:tc>
          <w:tcPr>
            <w:tcW w:w="1378" w:type="dxa"/>
            <w:tcBorders>
              <w:top w:val="nil"/>
              <w:left w:val="nil"/>
              <w:bottom w:val="nil"/>
              <w:right w:val="nil"/>
            </w:tcBorders>
            <w:shd w:val="clear" w:color="auto" w:fill="auto"/>
            <w:noWrap/>
            <w:vAlign w:val="center"/>
            <w:hideMark/>
          </w:tcPr>
          <w:p w14:paraId="6994E8FC"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fr-CA"/>
              </w:rPr>
            </w:pPr>
            <w:r w:rsidRPr="00E85E1A">
              <w:rPr>
                <w:rFonts w:ascii="Times New Roman" w:eastAsia="Times New Roman" w:hAnsi="Times New Roman" w:cs="Times New Roman"/>
                <w:i/>
                <w:iCs/>
                <w:color w:val="000000"/>
                <w:sz w:val="20"/>
                <w:szCs w:val="20"/>
                <w:lang w:val="en-US" w:eastAsia="fr-CA"/>
              </w:rPr>
              <w:t>O. japonica</w:t>
            </w:r>
          </w:p>
        </w:tc>
        <w:tc>
          <w:tcPr>
            <w:tcW w:w="374" w:type="dxa"/>
            <w:tcBorders>
              <w:top w:val="nil"/>
              <w:left w:val="nil"/>
              <w:bottom w:val="nil"/>
              <w:right w:val="nil"/>
            </w:tcBorders>
            <w:vAlign w:val="center"/>
          </w:tcPr>
          <w:p w14:paraId="10BAFC64"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20</w:t>
            </w:r>
          </w:p>
        </w:tc>
        <w:tc>
          <w:tcPr>
            <w:tcW w:w="851" w:type="dxa"/>
            <w:tcBorders>
              <w:top w:val="nil"/>
              <w:left w:val="nil"/>
              <w:bottom w:val="nil"/>
              <w:right w:val="nil"/>
            </w:tcBorders>
            <w:shd w:val="clear" w:color="auto" w:fill="auto"/>
            <w:noWrap/>
            <w:vAlign w:val="center"/>
            <w:hideMark/>
          </w:tcPr>
          <w:p w14:paraId="707150EE"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40.67</w:t>
            </w:r>
          </w:p>
        </w:tc>
        <w:tc>
          <w:tcPr>
            <w:tcW w:w="709" w:type="dxa"/>
            <w:tcBorders>
              <w:top w:val="nil"/>
              <w:left w:val="nil"/>
              <w:bottom w:val="nil"/>
              <w:right w:val="nil"/>
            </w:tcBorders>
            <w:shd w:val="clear" w:color="auto" w:fill="auto"/>
            <w:noWrap/>
            <w:vAlign w:val="center"/>
            <w:hideMark/>
          </w:tcPr>
          <w:p w14:paraId="463ABB0A"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0.06</w:t>
            </w:r>
          </w:p>
        </w:tc>
        <w:tc>
          <w:tcPr>
            <w:tcW w:w="374" w:type="dxa"/>
            <w:tcBorders>
              <w:top w:val="nil"/>
              <w:left w:val="nil"/>
              <w:bottom w:val="nil"/>
              <w:right w:val="nil"/>
            </w:tcBorders>
            <w:vAlign w:val="center"/>
          </w:tcPr>
          <w:p w14:paraId="56263CC8"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20</w:t>
            </w:r>
          </w:p>
        </w:tc>
        <w:tc>
          <w:tcPr>
            <w:tcW w:w="851" w:type="dxa"/>
            <w:tcBorders>
              <w:top w:val="nil"/>
              <w:left w:val="nil"/>
              <w:bottom w:val="nil"/>
              <w:right w:val="nil"/>
            </w:tcBorders>
            <w:shd w:val="clear" w:color="auto" w:fill="auto"/>
            <w:noWrap/>
            <w:vAlign w:val="center"/>
            <w:hideMark/>
          </w:tcPr>
          <w:p w14:paraId="13F6AFCF"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41.32</w:t>
            </w:r>
          </w:p>
        </w:tc>
        <w:tc>
          <w:tcPr>
            <w:tcW w:w="709" w:type="dxa"/>
            <w:tcBorders>
              <w:top w:val="nil"/>
              <w:left w:val="nil"/>
              <w:bottom w:val="nil"/>
              <w:right w:val="nil"/>
            </w:tcBorders>
            <w:shd w:val="clear" w:color="auto" w:fill="auto"/>
            <w:noWrap/>
            <w:vAlign w:val="center"/>
            <w:hideMark/>
          </w:tcPr>
          <w:p w14:paraId="79C341EE"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0.18</w:t>
            </w:r>
          </w:p>
        </w:tc>
        <w:tc>
          <w:tcPr>
            <w:tcW w:w="374" w:type="dxa"/>
            <w:tcBorders>
              <w:top w:val="nil"/>
              <w:left w:val="nil"/>
              <w:bottom w:val="nil"/>
              <w:right w:val="nil"/>
            </w:tcBorders>
            <w:vAlign w:val="center"/>
          </w:tcPr>
          <w:p w14:paraId="52C54E55"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20</w:t>
            </w:r>
          </w:p>
        </w:tc>
        <w:tc>
          <w:tcPr>
            <w:tcW w:w="851" w:type="dxa"/>
            <w:tcBorders>
              <w:top w:val="nil"/>
              <w:left w:val="nil"/>
              <w:bottom w:val="nil"/>
              <w:right w:val="nil"/>
            </w:tcBorders>
            <w:shd w:val="clear" w:color="auto" w:fill="auto"/>
            <w:noWrap/>
            <w:vAlign w:val="center"/>
            <w:hideMark/>
          </w:tcPr>
          <w:p w14:paraId="765AEAEB"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41.62</w:t>
            </w:r>
          </w:p>
        </w:tc>
        <w:tc>
          <w:tcPr>
            <w:tcW w:w="709" w:type="dxa"/>
            <w:tcBorders>
              <w:top w:val="nil"/>
              <w:left w:val="nil"/>
              <w:bottom w:val="nil"/>
              <w:right w:val="nil"/>
            </w:tcBorders>
            <w:shd w:val="clear" w:color="auto" w:fill="auto"/>
            <w:noWrap/>
            <w:vAlign w:val="center"/>
            <w:hideMark/>
          </w:tcPr>
          <w:p w14:paraId="18F3239F"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0.07</w:t>
            </w:r>
          </w:p>
        </w:tc>
      </w:tr>
      <w:tr w:rsidR="00EA6DCB" w:rsidRPr="00E85E1A" w14:paraId="7C26AF55" w14:textId="77777777" w:rsidTr="001E0603">
        <w:trPr>
          <w:trHeight w:val="255"/>
        </w:trPr>
        <w:tc>
          <w:tcPr>
            <w:tcW w:w="2004" w:type="dxa"/>
            <w:tcBorders>
              <w:top w:val="nil"/>
              <w:left w:val="nil"/>
              <w:bottom w:val="nil"/>
              <w:right w:val="nil"/>
            </w:tcBorders>
            <w:shd w:val="clear" w:color="auto" w:fill="auto"/>
            <w:noWrap/>
            <w:vAlign w:val="center"/>
            <w:hideMark/>
          </w:tcPr>
          <w:p w14:paraId="1B69D612"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b/>
                <w:bCs/>
                <w:color w:val="000000"/>
                <w:sz w:val="20"/>
                <w:szCs w:val="20"/>
                <w:lang w:val="en-US" w:eastAsia="fr-CA"/>
              </w:rPr>
              <w:t>(°C)</w:t>
            </w:r>
          </w:p>
        </w:tc>
        <w:tc>
          <w:tcPr>
            <w:tcW w:w="1378" w:type="dxa"/>
            <w:tcBorders>
              <w:top w:val="nil"/>
              <w:left w:val="nil"/>
              <w:bottom w:val="nil"/>
              <w:right w:val="nil"/>
            </w:tcBorders>
            <w:shd w:val="clear" w:color="auto" w:fill="auto"/>
            <w:noWrap/>
            <w:vAlign w:val="center"/>
            <w:hideMark/>
          </w:tcPr>
          <w:p w14:paraId="46463BD8"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fr-CA"/>
              </w:rPr>
            </w:pPr>
            <w:r w:rsidRPr="00E85E1A">
              <w:rPr>
                <w:rFonts w:ascii="Times New Roman" w:eastAsia="Times New Roman" w:hAnsi="Times New Roman" w:cs="Times New Roman"/>
                <w:i/>
                <w:iCs/>
                <w:color w:val="000000"/>
                <w:sz w:val="20"/>
                <w:szCs w:val="20"/>
                <w:lang w:val="en-US" w:eastAsia="fr-CA"/>
              </w:rPr>
              <w:t>O. puerilis</w:t>
            </w:r>
          </w:p>
        </w:tc>
        <w:tc>
          <w:tcPr>
            <w:tcW w:w="374" w:type="dxa"/>
            <w:tcBorders>
              <w:top w:val="nil"/>
              <w:left w:val="nil"/>
              <w:bottom w:val="nil"/>
              <w:right w:val="nil"/>
            </w:tcBorders>
            <w:vAlign w:val="center"/>
          </w:tcPr>
          <w:p w14:paraId="0F729601"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20</w:t>
            </w:r>
          </w:p>
        </w:tc>
        <w:tc>
          <w:tcPr>
            <w:tcW w:w="851" w:type="dxa"/>
            <w:tcBorders>
              <w:top w:val="nil"/>
              <w:left w:val="nil"/>
              <w:bottom w:val="nil"/>
              <w:right w:val="nil"/>
            </w:tcBorders>
            <w:shd w:val="clear" w:color="auto" w:fill="auto"/>
            <w:noWrap/>
            <w:vAlign w:val="center"/>
            <w:hideMark/>
          </w:tcPr>
          <w:p w14:paraId="39F1513F"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33.76</w:t>
            </w:r>
          </w:p>
        </w:tc>
        <w:tc>
          <w:tcPr>
            <w:tcW w:w="709" w:type="dxa"/>
            <w:tcBorders>
              <w:top w:val="nil"/>
              <w:left w:val="nil"/>
              <w:bottom w:val="nil"/>
              <w:right w:val="nil"/>
            </w:tcBorders>
            <w:shd w:val="clear" w:color="auto" w:fill="auto"/>
            <w:noWrap/>
            <w:vAlign w:val="center"/>
            <w:hideMark/>
          </w:tcPr>
          <w:p w14:paraId="79C6B028"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0.12</w:t>
            </w:r>
          </w:p>
        </w:tc>
        <w:tc>
          <w:tcPr>
            <w:tcW w:w="374" w:type="dxa"/>
            <w:tcBorders>
              <w:top w:val="nil"/>
              <w:left w:val="nil"/>
              <w:bottom w:val="nil"/>
              <w:right w:val="nil"/>
            </w:tcBorders>
            <w:vAlign w:val="center"/>
          </w:tcPr>
          <w:p w14:paraId="5660D94E"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20</w:t>
            </w:r>
          </w:p>
        </w:tc>
        <w:tc>
          <w:tcPr>
            <w:tcW w:w="851" w:type="dxa"/>
            <w:tcBorders>
              <w:top w:val="nil"/>
              <w:left w:val="nil"/>
              <w:bottom w:val="nil"/>
              <w:right w:val="nil"/>
            </w:tcBorders>
            <w:shd w:val="clear" w:color="auto" w:fill="auto"/>
            <w:noWrap/>
            <w:vAlign w:val="center"/>
            <w:hideMark/>
          </w:tcPr>
          <w:p w14:paraId="5C7D5908"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34.25</w:t>
            </w:r>
          </w:p>
        </w:tc>
        <w:tc>
          <w:tcPr>
            <w:tcW w:w="709" w:type="dxa"/>
            <w:tcBorders>
              <w:top w:val="nil"/>
              <w:left w:val="nil"/>
              <w:bottom w:val="nil"/>
              <w:right w:val="nil"/>
            </w:tcBorders>
            <w:shd w:val="clear" w:color="auto" w:fill="auto"/>
            <w:noWrap/>
            <w:vAlign w:val="center"/>
            <w:hideMark/>
          </w:tcPr>
          <w:p w14:paraId="4FCD5DA0"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0.15</w:t>
            </w:r>
          </w:p>
        </w:tc>
        <w:tc>
          <w:tcPr>
            <w:tcW w:w="374" w:type="dxa"/>
            <w:tcBorders>
              <w:top w:val="nil"/>
              <w:left w:val="nil"/>
              <w:bottom w:val="nil"/>
              <w:right w:val="nil"/>
            </w:tcBorders>
            <w:vAlign w:val="center"/>
          </w:tcPr>
          <w:p w14:paraId="148D952D" w14:textId="77777777" w:rsidR="00EA6DCB" w:rsidRPr="00E85E1A" w:rsidRDefault="00EA6DCB" w:rsidP="001E0603">
            <w:pPr>
              <w:autoSpaceDE w:val="0"/>
              <w:autoSpaceDN w:val="0"/>
              <w:adjustRightInd w:val="0"/>
              <w:spacing w:after="0" w:line="240" w:lineRule="auto"/>
              <w:rPr>
                <w:rFonts w:ascii="Calibri" w:hAnsi="Calibri" w:cs="Calibri"/>
                <w:color w:val="000000"/>
                <w:sz w:val="20"/>
                <w:szCs w:val="20"/>
                <w:lang w:val="en-US"/>
              </w:rPr>
            </w:pPr>
            <w:r w:rsidRPr="00E85E1A">
              <w:rPr>
                <w:rFonts w:ascii="Calibri" w:hAnsi="Calibri" w:cs="Calibri"/>
                <w:color w:val="000000"/>
                <w:sz w:val="20"/>
                <w:szCs w:val="20"/>
                <w:lang w:val="en-US"/>
              </w:rPr>
              <w:t>─</w:t>
            </w:r>
          </w:p>
        </w:tc>
        <w:tc>
          <w:tcPr>
            <w:tcW w:w="851" w:type="dxa"/>
            <w:tcBorders>
              <w:top w:val="nil"/>
              <w:left w:val="nil"/>
              <w:bottom w:val="nil"/>
              <w:right w:val="nil"/>
            </w:tcBorders>
            <w:shd w:val="clear" w:color="auto" w:fill="auto"/>
            <w:noWrap/>
            <w:vAlign w:val="center"/>
            <w:hideMark/>
          </w:tcPr>
          <w:p w14:paraId="16A08EDB" w14:textId="77777777" w:rsidR="00EA6DCB" w:rsidRPr="00E85E1A" w:rsidRDefault="00EA6DCB" w:rsidP="001E0603">
            <w:pPr>
              <w:spacing w:after="0" w:line="240" w:lineRule="auto"/>
              <w:rPr>
                <w:rFonts w:ascii="Calibri" w:eastAsia="Times New Roman" w:hAnsi="Calibri" w:cs="Times New Roman"/>
                <w:color w:val="000000"/>
                <w:sz w:val="20"/>
                <w:szCs w:val="20"/>
                <w:lang w:val="en-US" w:eastAsia="fr-CA"/>
              </w:rPr>
            </w:pPr>
            <w:r w:rsidRPr="00E85E1A">
              <w:rPr>
                <w:rFonts w:ascii="Calibri" w:eastAsia="Times New Roman" w:hAnsi="Calibri" w:cs="Times New Roman"/>
                <w:color w:val="000000"/>
                <w:sz w:val="20"/>
                <w:szCs w:val="20"/>
                <w:lang w:val="en-US" w:eastAsia="fr-CA"/>
              </w:rPr>
              <w:t>─</w:t>
            </w:r>
          </w:p>
        </w:tc>
        <w:tc>
          <w:tcPr>
            <w:tcW w:w="709" w:type="dxa"/>
            <w:tcBorders>
              <w:top w:val="nil"/>
              <w:left w:val="nil"/>
              <w:bottom w:val="nil"/>
              <w:right w:val="nil"/>
            </w:tcBorders>
            <w:shd w:val="clear" w:color="auto" w:fill="auto"/>
            <w:noWrap/>
            <w:vAlign w:val="center"/>
            <w:hideMark/>
          </w:tcPr>
          <w:p w14:paraId="2895212E" w14:textId="77777777" w:rsidR="00EA6DCB" w:rsidRPr="00E85E1A" w:rsidRDefault="00EA6DCB" w:rsidP="001E0603">
            <w:pPr>
              <w:spacing w:after="0" w:line="240" w:lineRule="auto"/>
              <w:rPr>
                <w:rFonts w:ascii="Calibri" w:eastAsia="Times New Roman" w:hAnsi="Calibri" w:cs="Times New Roman"/>
                <w:color w:val="000000"/>
                <w:sz w:val="20"/>
                <w:szCs w:val="20"/>
                <w:lang w:val="en-US" w:eastAsia="fr-CA"/>
              </w:rPr>
            </w:pPr>
            <w:r w:rsidRPr="00E85E1A">
              <w:rPr>
                <w:rFonts w:ascii="Calibri" w:eastAsia="Times New Roman" w:hAnsi="Calibri" w:cs="Times New Roman"/>
                <w:color w:val="000000"/>
                <w:sz w:val="20"/>
                <w:szCs w:val="20"/>
                <w:lang w:val="en-US" w:eastAsia="fr-CA"/>
              </w:rPr>
              <w:t>─</w:t>
            </w:r>
          </w:p>
        </w:tc>
      </w:tr>
      <w:tr w:rsidR="00EA6DCB" w:rsidRPr="00E85E1A" w14:paraId="3E85040E" w14:textId="77777777" w:rsidTr="001E0603">
        <w:trPr>
          <w:trHeight w:val="255"/>
        </w:trPr>
        <w:tc>
          <w:tcPr>
            <w:tcW w:w="2004" w:type="dxa"/>
            <w:tcBorders>
              <w:top w:val="nil"/>
              <w:left w:val="nil"/>
              <w:bottom w:val="nil"/>
              <w:right w:val="nil"/>
            </w:tcBorders>
            <w:shd w:val="clear" w:color="auto" w:fill="auto"/>
            <w:noWrap/>
            <w:vAlign w:val="center"/>
            <w:hideMark/>
          </w:tcPr>
          <w:p w14:paraId="732156F9" w14:textId="77777777" w:rsidR="00EA6DCB" w:rsidRPr="00E85E1A" w:rsidRDefault="00EA6DCB" w:rsidP="001E0603">
            <w:pPr>
              <w:spacing w:after="0" w:line="240" w:lineRule="auto"/>
              <w:rPr>
                <w:rFonts w:ascii="Calibri" w:eastAsia="Times New Roman" w:hAnsi="Calibri" w:cs="Times New Roman"/>
                <w:color w:val="000000"/>
                <w:sz w:val="20"/>
                <w:szCs w:val="20"/>
                <w:lang w:val="en-US" w:eastAsia="fr-CA"/>
              </w:rPr>
            </w:pPr>
          </w:p>
        </w:tc>
        <w:tc>
          <w:tcPr>
            <w:tcW w:w="1378" w:type="dxa"/>
            <w:tcBorders>
              <w:top w:val="nil"/>
              <w:left w:val="nil"/>
              <w:bottom w:val="nil"/>
              <w:right w:val="nil"/>
            </w:tcBorders>
            <w:shd w:val="clear" w:color="auto" w:fill="auto"/>
            <w:noWrap/>
            <w:vAlign w:val="center"/>
            <w:hideMark/>
          </w:tcPr>
          <w:p w14:paraId="61127B7A"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fr-CA"/>
              </w:rPr>
            </w:pPr>
            <w:r w:rsidRPr="00E85E1A">
              <w:rPr>
                <w:rFonts w:ascii="Times New Roman" w:eastAsia="Times New Roman" w:hAnsi="Times New Roman" w:cs="Times New Roman"/>
                <w:i/>
                <w:iCs/>
                <w:color w:val="000000"/>
                <w:sz w:val="20"/>
                <w:szCs w:val="20"/>
                <w:lang w:val="en-US" w:eastAsia="fr-CA"/>
              </w:rPr>
              <w:t>O. hartmanni</w:t>
            </w:r>
          </w:p>
        </w:tc>
        <w:tc>
          <w:tcPr>
            <w:tcW w:w="374" w:type="dxa"/>
            <w:tcBorders>
              <w:top w:val="nil"/>
              <w:left w:val="nil"/>
              <w:bottom w:val="nil"/>
              <w:right w:val="nil"/>
            </w:tcBorders>
            <w:vAlign w:val="center"/>
          </w:tcPr>
          <w:p w14:paraId="1D17DC40"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14</w:t>
            </w:r>
          </w:p>
        </w:tc>
        <w:tc>
          <w:tcPr>
            <w:tcW w:w="851" w:type="dxa"/>
            <w:tcBorders>
              <w:top w:val="nil"/>
              <w:left w:val="nil"/>
              <w:bottom w:val="nil"/>
              <w:right w:val="nil"/>
            </w:tcBorders>
            <w:shd w:val="clear" w:color="auto" w:fill="auto"/>
            <w:noWrap/>
            <w:vAlign w:val="center"/>
            <w:hideMark/>
          </w:tcPr>
          <w:p w14:paraId="3769506D"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33.76</w:t>
            </w:r>
          </w:p>
        </w:tc>
        <w:tc>
          <w:tcPr>
            <w:tcW w:w="709" w:type="dxa"/>
            <w:tcBorders>
              <w:top w:val="nil"/>
              <w:left w:val="nil"/>
              <w:bottom w:val="nil"/>
              <w:right w:val="nil"/>
            </w:tcBorders>
            <w:shd w:val="clear" w:color="auto" w:fill="auto"/>
            <w:noWrap/>
            <w:vAlign w:val="center"/>
            <w:hideMark/>
          </w:tcPr>
          <w:p w14:paraId="5E3F42E2"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0.05</w:t>
            </w:r>
          </w:p>
        </w:tc>
        <w:tc>
          <w:tcPr>
            <w:tcW w:w="374" w:type="dxa"/>
            <w:tcBorders>
              <w:top w:val="nil"/>
              <w:left w:val="nil"/>
              <w:bottom w:val="nil"/>
              <w:right w:val="nil"/>
            </w:tcBorders>
            <w:vAlign w:val="center"/>
          </w:tcPr>
          <w:p w14:paraId="3BF5B769"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12</w:t>
            </w:r>
          </w:p>
        </w:tc>
        <w:tc>
          <w:tcPr>
            <w:tcW w:w="851" w:type="dxa"/>
            <w:tcBorders>
              <w:top w:val="nil"/>
              <w:left w:val="nil"/>
              <w:bottom w:val="nil"/>
              <w:right w:val="nil"/>
            </w:tcBorders>
            <w:shd w:val="clear" w:color="auto" w:fill="auto"/>
            <w:noWrap/>
            <w:vAlign w:val="center"/>
            <w:hideMark/>
          </w:tcPr>
          <w:p w14:paraId="5C8A12C8"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34.18</w:t>
            </w:r>
          </w:p>
        </w:tc>
        <w:tc>
          <w:tcPr>
            <w:tcW w:w="709" w:type="dxa"/>
            <w:tcBorders>
              <w:top w:val="nil"/>
              <w:left w:val="nil"/>
              <w:bottom w:val="nil"/>
              <w:right w:val="nil"/>
            </w:tcBorders>
            <w:shd w:val="clear" w:color="auto" w:fill="auto"/>
            <w:noWrap/>
            <w:vAlign w:val="center"/>
            <w:hideMark/>
          </w:tcPr>
          <w:p w14:paraId="37FF621E"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0.17</w:t>
            </w:r>
          </w:p>
        </w:tc>
        <w:tc>
          <w:tcPr>
            <w:tcW w:w="374" w:type="dxa"/>
            <w:tcBorders>
              <w:top w:val="nil"/>
              <w:left w:val="nil"/>
              <w:bottom w:val="nil"/>
              <w:right w:val="nil"/>
            </w:tcBorders>
            <w:vAlign w:val="center"/>
          </w:tcPr>
          <w:p w14:paraId="5B63DC1C" w14:textId="77777777" w:rsidR="00EA6DCB" w:rsidRPr="00E85E1A" w:rsidRDefault="00EA6DCB" w:rsidP="001E0603">
            <w:pPr>
              <w:autoSpaceDE w:val="0"/>
              <w:autoSpaceDN w:val="0"/>
              <w:adjustRightInd w:val="0"/>
              <w:spacing w:after="0" w:line="240" w:lineRule="auto"/>
              <w:rPr>
                <w:rFonts w:ascii="Calibri" w:hAnsi="Calibri" w:cs="Calibri"/>
                <w:color w:val="000000"/>
                <w:sz w:val="20"/>
                <w:szCs w:val="20"/>
                <w:lang w:val="en-US"/>
              </w:rPr>
            </w:pPr>
            <w:r w:rsidRPr="00E85E1A">
              <w:rPr>
                <w:rFonts w:ascii="Calibri" w:hAnsi="Calibri" w:cs="Calibri"/>
                <w:color w:val="000000"/>
                <w:sz w:val="20"/>
                <w:szCs w:val="20"/>
                <w:lang w:val="en-US"/>
              </w:rPr>
              <w:t>─</w:t>
            </w:r>
          </w:p>
        </w:tc>
        <w:tc>
          <w:tcPr>
            <w:tcW w:w="851" w:type="dxa"/>
            <w:tcBorders>
              <w:top w:val="nil"/>
              <w:left w:val="nil"/>
              <w:bottom w:val="nil"/>
              <w:right w:val="nil"/>
            </w:tcBorders>
            <w:shd w:val="clear" w:color="auto" w:fill="auto"/>
            <w:noWrap/>
            <w:vAlign w:val="center"/>
            <w:hideMark/>
          </w:tcPr>
          <w:p w14:paraId="20FFF564" w14:textId="77777777" w:rsidR="00EA6DCB" w:rsidRPr="00E85E1A" w:rsidRDefault="00EA6DCB" w:rsidP="001E0603">
            <w:pPr>
              <w:spacing w:after="0" w:line="240" w:lineRule="auto"/>
              <w:rPr>
                <w:rFonts w:ascii="Calibri" w:eastAsia="Times New Roman" w:hAnsi="Calibri" w:cs="Times New Roman"/>
                <w:color w:val="000000"/>
                <w:sz w:val="20"/>
                <w:szCs w:val="20"/>
                <w:lang w:val="en-US" w:eastAsia="fr-CA"/>
              </w:rPr>
            </w:pPr>
            <w:r w:rsidRPr="00E85E1A">
              <w:rPr>
                <w:rFonts w:ascii="Calibri" w:eastAsia="Times New Roman" w:hAnsi="Calibri" w:cs="Times New Roman"/>
                <w:color w:val="000000"/>
                <w:sz w:val="20"/>
                <w:szCs w:val="20"/>
                <w:lang w:val="en-US" w:eastAsia="fr-CA"/>
              </w:rPr>
              <w:t>─</w:t>
            </w:r>
          </w:p>
        </w:tc>
        <w:tc>
          <w:tcPr>
            <w:tcW w:w="709" w:type="dxa"/>
            <w:tcBorders>
              <w:top w:val="nil"/>
              <w:left w:val="nil"/>
              <w:bottom w:val="nil"/>
              <w:right w:val="nil"/>
            </w:tcBorders>
            <w:shd w:val="clear" w:color="auto" w:fill="auto"/>
            <w:noWrap/>
            <w:vAlign w:val="center"/>
            <w:hideMark/>
          </w:tcPr>
          <w:p w14:paraId="1675C14A" w14:textId="77777777" w:rsidR="00EA6DCB" w:rsidRPr="00E85E1A" w:rsidRDefault="00EA6DCB" w:rsidP="001E0603">
            <w:pPr>
              <w:spacing w:after="0" w:line="240" w:lineRule="auto"/>
              <w:rPr>
                <w:rFonts w:ascii="Calibri" w:eastAsia="Times New Roman" w:hAnsi="Calibri" w:cs="Times New Roman"/>
                <w:color w:val="000000"/>
                <w:sz w:val="20"/>
                <w:szCs w:val="20"/>
                <w:lang w:val="en-US" w:eastAsia="fr-CA"/>
              </w:rPr>
            </w:pPr>
            <w:r w:rsidRPr="00E85E1A">
              <w:rPr>
                <w:rFonts w:ascii="Calibri" w:eastAsia="Times New Roman" w:hAnsi="Calibri" w:cs="Times New Roman"/>
                <w:color w:val="000000"/>
                <w:sz w:val="20"/>
                <w:szCs w:val="20"/>
                <w:lang w:val="en-US" w:eastAsia="fr-CA"/>
              </w:rPr>
              <w:t>─</w:t>
            </w:r>
          </w:p>
        </w:tc>
      </w:tr>
      <w:tr w:rsidR="00EA6DCB" w:rsidRPr="00E85E1A" w14:paraId="33F763E0" w14:textId="77777777" w:rsidTr="001E0603">
        <w:trPr>
          <w:trHeight w:val="255"/>
        </w:trPr>
        <w:tc>
          <w:tcPr>
            <w:tcW w:w="2004" w:type="dxa"/>
            <w:tcBorders>
              <w:top w:val="nil"/>
              <w:left w:val="nil"/>
              <w:bottom w:val="nil"/>
              <w:right w:val="nil"/>
            </w:tcBorders>
            <w:shd w:val="clear" w:color="auto" w:fill="auto"/>
            <w:noWrap/>
            <w:vAlign w:val="center"/>
            <w:hideMark/>
          </w:tcPr>
          <w:p w14:paraId="0FF97491" w14:textId="77777777" w:rsidR="00EA6DCB" w:rsidRPr="00E85E1A" w:rsidRDefault="00EA6DCB" w:rsidP="001E0603">
            <w:pPr>
              <w:spacing w:after="0" w:line="240" w:lineRule="auto"/>
              <w:rPr>
                <w:rFonts w:ascii="Calibri" w:eastAsia="Times New Roman" w:hAnsi="Calibri" w:cs="Times New Roman"/>
                <w:color w:val="000000"/>
                <w:sz w:val="20"/>
                <w:szCs w:val="20"/>
                <w:lang w:val="en-US" w:eastAsia="fr-CA"/>
              </w:rPr>
            </w:pPr>
          </w:p>
        </w:tc>
        <w:tc>
          <w:tcPr>
            <w:tcW w:w="1378" w:type="dxa"/>
            <w:tcBorders>
              <w:top w:val="nil"/>
              <w:left w:val="nil"/>
              <w:bottom w:val="nil"/>
              <w:right w:val="nil"/>
            </w:tcBorders>
            <w:shd w:val="clear" w:color="auto" w:fill="auto"/>
            <w:noWrap/>
            <w:vAlign w:val="center"/>
            <w:hideMark/>
          </w:tcPr>
          <w:p w14:paraId="6FF98C3B"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fr-CA"/>
              </w:rPr>
            </w:pPr>
            <w:r w:rsidRPr="00E85E1A">
              <w:rPr>
                <w:rFonts w:ascii="Times New Roman" w:eastAsia="Times New Roman" w:hAnsi="Times New Roman" w:cs="Times New Roman"/>
                <w:i/>
                <w:iCs/>
                <w:color w:val="000000"/>
                <w:sz w:val="20"/>
                <w:szCs w:val="20"/>
                <w:lang w:val="en-US" w:eastAsia="fr-CA"/>
              </w:rPr>
              <w:t>O. robusta</w:t>
            </w:r>
          </w:p>
        </w:tc>
        <w:tc>
          <w:tcPr>
            <w:tcW w:w="374" w:type="dxa"/>
            <w:tcBorders>
              <w:top w:val="nil"/>
              <w:left w:val="nil"/>
              <w:bottom w:val="nil"/>
              <w:right w:val="nil"/>
            </w:tcBorders>
            <w:vAlign w:val="center"/>
          </w:tcPr>
          <w:p w14:paraId="53859E0E"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20</w:t>
            </w:r>
          </w:p>
        </w:tc>
        <w:tc>
          <w:tcPr>
            <w:tcW w:w="851" w:type="dxa"/>
            <w:tcBorders>
              <w:top w:val="nil"/>
              <w:left w:val="nil"/>
              <w:bottom w:val="nil"/>
              <w:right w:val="nil"/>
            </w:tcBorders>
            <w:shd w:val="clear" w:color="auto" w:fill="auto"/>
            <w:noWrap/>
            <w:vAlign w:val="center"/>
            <w:hideMark/>
          </w:tcPr>
          <w:p w14:paraId="480D6B35"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36.55</w:t>
            </w:r>
          </w:p>
        </w:tc>
        <w:tc>
          <w:tcPr>
            <w:tcW w:w="709" w:type="dxa"/>
            <w:tcBorders>
              <w:top w:val="nil"/>
              <w:left w:val="nil"/>
              <w:bottom w:val="nil"/>
              <w:right w:val="nil"/>
            </w:tcBorders>
            <w:shd w:val="clear" w:color="auto" w:fill="auto"/>
            <w:noWrap/>
            <w:vAlign w:val="center"/>
            <w:hideMark/>
          </w:tcPr>
          <w:p w14:paraId="45D6AE37"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0.18</w:t>
            </w:r>
          </w:p>
        </w:tc>
        <w:tc>
          <w:tcPr>
            <w:tcW w:w="374" w:type="dxa"/>
            <w:tcBorders>
              <w:top w:val="nil"/>
              <w:left w:val="nil"/>
              <w:bottom w:val="nil"/>
              <w:right w:val="nil"/>
            </w:tcBorders>
            <w:vAlign w:val="center"/>
          </w:tcPr>
          <w:p w14:paraId="57E64547"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20</w:t>
            </w:r>
          </w:p>
        </w:tc>
        <w:tc>
          <w:tcPr>
            <w:tcW w:w="851" w:type="dxa"/>
            <w:tcBorders>
              <w:top w:val="nil"/>
              <w:left w:val="nil"/>
              <w:bottom w:val="nil"/>
              <w:right w:val="nil"/>
            </w:tcBorders>
            <w:shd w:val="clear" w:color="auto" w:fill="auto"/>
            <w:noWrap/>
            <w:vAlign w:val="center"/>
            <w:hideMark/>
          </w:tcPr>
          <w:p w14:paraId="37FC91B4"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36.79</w:t>
            </w:r>
          </w:p>
        </w:tc>
        <w:tc>
          <w:tcPr>
            <w:tcW w:w="709" w:type="dxa"/>
            <w:tcBorders>
              <w:top w:val="nil"/>
              <w:left w:val="nil"/>
              <w:bottom w:val="nil"/>
              <w:right w:val="nil"/>
            </w:tcBorders>
            <w:shd w:val="clear" w:color="auto" w:fill="auto"/>
            <w:noWrap/>
            <w:vAlign w:val="center"/>
            <w:hideMark/>
          </w:tcPr>
          <w:p w14:paraId="6F6E8938"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0.16</w:t>
            </w:r>
          </w:p>
        </w:tc>
        <w:tc>
          <w:tcPr>
            <w:tcW w:w="374" w:type="dxa"/>
            <w:tcBorders>
              <w:top w:val="nil"/>
              <w:left w:val="nil"/>
              <w:bottom w:val="nil"/>
              <w:right w:val="nil"/>
            </w:tcBorders>
            <w:vAlign w:val="center"/>
          </w:tcPr>
          <w:p w14:paraId="7E931995" w14:textId="77777777" w:rsidR="00EA6DCB" w:rsidRPr="00E85E1A" w:rsidRDefault="00EA6DCB" w:rsidP="001E0603">
            <w:pPr>
              <w:autoSpaceDE w:val="0"/>
              <w:autoSpaceDN w:val="0"/>
              <w:adjustRightInd w:val="0"/>
              <w:spacing w:after="0" w:line="240" w:lineRule="auto"/>
              <w:rPr>
                <w:rFonts w:ascii="Calibri" w:hAnsi="Calibri" w:cs="Calibri"/>
                <w:color w:val="000000"/>
                <w:sz w:val="20"/>
                <w:szCs w:val="20"/>
                <w:lang w:val="en-US"/>
              </w:rPr>
            </w:pPr>
            <w:r w:rsidRPr="00E85E1A">
              <w:rPr>
                <w:rFonts w:ascii="Calibri" w:hAnsi="Calibri" w:cs="Calibri"/>
                <w:color w:val="000000"/>
                <w:sz w:val="20"/>
                <w:szCs w:val="20"/>
                <w:lang w:val="en-US"/>
              </w:rPr>
              <w:t>─</w:t>
            </w:r>
          </w:p>
        </w:tc>
        <w:tc>
          <w:tcPr>
            <w:tcW w:w="851" w:type="dxa"/>
            <w:tcBorders>
              <w:top w:val="nil"/>
              <w:left w:val="nil"/>
              <w:bottom w:val="nil"/>
              <w:right w:val="nil"/>
            </w:tcBorders>
            <w:shd w:val="clear" w:color="auto" w:fill="auto"/>
            <w:noWrap/>
            <w:vAlign w:val="center"/>
            <w:hideMark/>
          </w:tcPr>
          <w:p w14:paraId="6C496D3A" w14:textId="77777777" w:rsidR="00EA6DCB" w:rsidRPr="00E85E1A" w:rsidRDefault="00EA6DCB" w:rsidP="001E0603">
            <w:pPr>
              <w:spacing w:after="0" w:line="240" w:lineRule="auto"/>
              <w:rPr>
                <w:rFonts w:ascii="Calibri" w:eastAsia="Times New Roman" w:hAnsi="Calibri" w:cs="Times New Roman"/>
                <w:color w:val="000000"/>
                <w:sz w:val="20"/>
                <w:szCs w:val="20"/>
                <w:lang w:val="en-US" w:eastAsia="fr-CA"/>
              </w:rPr>
            </w:pPr>
            <w:r w:rsidRPr="00E85E1A">
              <w:rPr>
                <w:rFonts w:ascii="Calibri" w:eastAsia="Times New Roman" w:hAnsi="Calibri" w:cs="Times New Roman"/>
                <w:color w:val="000000"/>
                <w:sz w:val="20"/>
                <w:szCs w:val="20"/>
                <w:lang w:val="en-US" w:eastAsia="fr-CA"/>
              </w:rPr>
              <w:t>─</w:t>
            </w:r>
          </w:p>
        </w:tc>
        <w:tc>
          <w:tcPr>
            <w:tcW w:w="709" w:type="dxa"/>
            <w:tcBorders>
              <w:top w:val="nil"/>
              <w:left w:val="nil"/>
              <w:bottom w:val="nil"/>
              <w:right w:val="nil"/>
            </w:tcBorders>
            <w:shd w:val="clear" w:color="auto" w:fill="auto"/>
            <w:noWrap/>
            <w:vAlign w:val="center"/>
            <w:hideMark/>
          </w:tcPr>
          <w:p w14:paraId="57F02CE6" w14:textId="77777777" w:rsidR="00EA6DCB" w:rsidRPr="00E85E1A" w:rsidRDefault="00EA6DCB" w:rsidP="001E0603">
            <w:pPr>
              <w:spacing w:after="0" w:line="240" w:lineRule="auto"/>
              <w:rPr>
                <w:rFonts w:ascii="Calibri" w:eastAsia="Times New Roman" w:hAnsi="Calibri" w:cs="Times New Roman"/>
                <w:color w:val="000000"/>
                <w:sz w:val="20"/>
                <w:szCs w:val="20"/>
                <w:lang w:val="en-US" w:eastAsia="fr-CA"/>
              </w:rPr>
            </w:pPr>
            <w:r w:rsidRPr="00E85E1A">
              <w:rPr>
                <w:rFonts w:ascii="Calibri" w:eastAsia="Times New Roman" w:hAnsi="Calibri" w:cs="Times New Roman"/>
                <w:color w:val="000000"/>
                <w:sz w:val="20"/>
                <w:szCs w:val="20"/>
                <w:lang w:val="en-US" w:eastAsia="fr-CA"/>
              </w:rPr>
              <w:t>─</w:t>
            </w:r>
          </w:p>
        </w:tc>
      </w:tr>
      <w:tr w:rsidR="00EA6DCB" w:rsidRPr="00E85E1A" w14:paraId="6F804B0A" w14:textId="77777777" w:rsidTr="001E0603">
        <w:trPr>
          <w:trHeight w:val="255"/>
        </w:trPr>
        <w:tc>
          <w:tcPr>
            <w:tcW w:w="2004" w:type="dxa"/>
            <w:tcBorders>
              <w:top w:val="nil"/>
              <w:left w:val="nil"/>
              <w:right w:val="nil"/>
            </w:tcBorders>
            <w:shd w:val="clear" w:color="auto" w:fill="auto"/>
            <w:noWrap/>
            <w:vAlign w:val="center"/>
            <w:hideMark/>
          </w:tcPr>
          <w:p w14:paraId="34BF4691" w14:textId="77777777" w:rsidR="00EA6DCB" w:rsidRPr="00E85E1A" w:rsidRDefault="00EA6DCB" w:rsidP="001E0603">
            <w:pPr>
              <w:spacing w:after="0" w:line="240" w:lineRule="auto"/>
              <w:rPr>
                <w:rFonts w:ascii="Calibri" w:eastAsia="Times New Roman" w:hAnsi="Calibri" w:cs="Times New Roman"/>
                <w:color w:val="000000"/>
                <w:sz w:val="20"/>
                <w:szCs w:val="20"/>
                <w:lang w:val="en-US" w:eastAsia="fr-CA"/>
              </w:rPr>
            </w:pPr>
          </w:p>
        </w:tc>
        <w:tc>
          <w:tcPr>
            <w:tcW w:w="1378" w:type="dxa"/>
            <w:tcBorders>
              <w:top w:val="nil"/>
              <w:left w:val="nil"/>
              <w:right w:val="nil"/>
            </w:tcBorders>
            <w:shd w:val="clear" w:color="auto" w:fill="auto"/>
            <w:noWrap/>
            <w:vAlign w:val="center"/>
            <w:hideMark/>
          </w:tcPr>
          <w:p w14:paraId="2902F960"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fr-CA"/>
              </w:rPr>
            </w:pPr>
            <w:r w:rsidRPr="00E85E1A">
              <w:rPr>
                <w:rFonts w:ascii="Times New Roman" w:eastAsia="Times New Roman" w:hAnsi="Times New Roman" w:cs="Times New Roman"/>
                <w:i/>
                <w:iCs/>
                <w:color w:val="000000"/>
                <w:sz w:val="20"/>
                <w:szCs w:val="20"/>
                <w:lang w:val="en-US" w:eastAsia="fr-CA"/>
              </w:rPr>
              <w:t>O. adherens</w:t>
            </w:r>
          </w:p>
        </w:tc>
        <w:tc>
          <w:tcPr>
            <w:tcW w:w="374" w:type="dxa"/>
            <w:tcBorders>
              <w:top w:val="nil"/>
              <w:left w:val="nil"/>
              <w:right w:val="nil"/>
            </w:tcBorders>
            <w:vAlign w:val="center"/>
          </w:tcPr>
          <w:p w14:paraId="7225A366"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15</w:t>
            </w:r>
          </w:p>
        </w:tc>
        <w:tc>
          <w:tcPr>
            <w:tcW w:w="851" w:type="dxa"/>
            <w:tcBorders>
              <w:top w:val="nil"/>
              <w:left w:val="nil"/>
              <w:right w:val="nil"/>
            </w:tcBorders>
            <w:shd w:val="clear" w:color="auto" w:fill="auto"/>
            <w:noWrap/>
            <w:vAlign w:val="center"/>
            <w:hideMark/>
          </w:tcPr>
          <w:p w14:paraId="28FA83DB"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37.27</w:t>
            </w:r>
          </w:p>
        </w:tc>
        <w:tc>
          <w:tcPr>
            <w:tcW w:w="709" w:type="dxa"/>
            <w:tcBorders>
              <w:top w:val="nil"/>
              <w:left w:val="nil"/>
              <w:right w:val="nil"/>
            </w:tcBorders>
            <w:shd w:val="clear" w:color="auto" w:fill="auto"/>
            <w:noWrap/>
            <w:vAlign w:val="center"/>
            <w:hideMark/>
          </w:tcPr>
          <w:p w14:paraId="2DA12F84"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0.10</w:t>
            </w:r>
          </w:p>
        </w:tc>
        <w:tc>
          <w:tcPr>
            <w:tcW w:w="374" w:type="dxa"/>
            <w:tcBorders>
              <w:top w:val="nil"/>
              <w:left w:val="nil"/>
              <w:right w:val="nil"/>
            </w:tcBorders>
            <w:vAlign w:val="center"/>
          </w:tcPr>
          <w:p w14:paraId="1BA8B552"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15</w:t>
            </w:r>
          </w:p>
        </w:tc>
        <w:tc>
          <w:tcPr>
            <w:tcW w:w="851" w:type="dxa"/>
            <w:tcBorders>
              <w:top w:val="nil"/>
              <w:left w:val="nil"/>
              <w:right w:val="nil"/>
            </w:tcBorders>
            <w:shd w:val="clear" w:color="auto" w:fill="auto"/>
            <w:noWrap/>
            <w:vAlign w:val="center"/>
            <w:hideMark/>
          </w:tcPr>
          <w:p w14:paraId="3240C084"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37.63</w:t>
            </w:r>
          </w:p>
        </w:tc>
        <w:tc>
          <w:tcPr>
            <w:tcW w:w="709" w:type="dxa"/>
            <w:tcBorders>
              <w:top w:val="nil"/>
              <w:left w:val="nil"/>
              <w:right w:val="nil"/>
            </w:tcBorders>
            <w:shd w:val="clear" w:color="auto" w:fill="auto"/>
            <w:noWrap/>
            <w:vAlign w:val="center"/>
            <w:hideMark/>
          </w:tcPr>
          <w:p w14:paraId="7926447E"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0.15</w:t>
            </w:r>
          </w:p>
        </w:tc>
        <w:tc>
          <w:tcPr>
            <w:tcW w:w="374" w:type="dxa"/>
            <w:tcBorders>
              <w:top w:val="nil"/>
              <w:left w:val="nil"/>
              <w:right w:val="nil"/>
            </w:tcBorders>
            <w:vAlign w:val="center"/>
          </w:tcPr>
          <w:p w14:paraId="4C1E8CFC"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15</w:t>
            </w:r>
          </w:p>
        </w:tc>
        <w:tc>
          <w:tcPr>
            <w:tcW w:w="851" w:type="dxa"/>
            <w:tcBorders>
              <w:top w:val="nil"/>
              <w:left w:val="nil"/>
              <w:right w:val="nil"/>
            </w:tcBorders>
            <w:shd w:val="clear" w:color="auto" w:fill="auto"/>
            <w:noWrap/>
            <w:vAlign w:val="center"/>
            <w:hideMark/>
          </w:tcPr>
          <w:p w14:paraId="4B137916"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38.24</w:t>
            </w:r>
          </w:p>
        </w:tc>
        <w:tc>
          <w:tcPr>
            <w:tcW w:w="709" w:type="dxa"/>
            <w:tcBorders>
              <w:top w:val="nil"/>
              <w:left w:val="nil"/>
              <w:right w:val="nil"/>
            </w:tcBorders>
            <w:shd w:val="clear" w:color="auto" w:fill="auto"/>
            <w:noWrap/>
            <w:vAlign w:val="center"/>
            <w:hideMark/>
          </w:tcPr>
          <w:p w14:paraId="45191D27"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0.14</w:t>
            </w:r>
          </w:p>
        </w:tc>
      </w:tr>
      <w:tr w:rsidR="00EA6DCB" w:rsidRPr="00E85E1A" w14:paraId="1C8273A2" w14:textId="77777777" w:rsidTr="001E0603">
        <w:trPr>
          <w:trHeight w:val="255"/>
        </w:trPr>
        <w:tc>
          <w:tcPr>
            <w:tcW w:w="2004" w:type="dxa"/>
            <w:tcBorders>
              <w:top w:val="nil"/>
              <w:left w:val="nil"/>
              <w:bottom w:val="single" w:sz="4" w:space="0" w:color="auto"/>
              <w:right w:val="nil"/>
            </w:tcBorders>
            <w:shd w:val="clear" w:color="auto" w:fill="auto"/>
            <w:noWrap/>
            <w:vAlign w:val="center"/>
            <w:hideMark/>
          </w:tcPr>
          <w:p w14:paraId="27CBB1B9"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 </w:t>
            </w:r>
          </w:p>
        </w:tc>
        <w:tc>
          <w:tcPr>
            <w:tcW w:w="1378" w:type="dxa"/>
            <w:tcBorders>
              <w:top w:val="nil"/>
              <w:left w:val="nil"/>
              <w:bottom w:val="single" w:sz="4" w:space="0" w:color="auto"/>
              <w:right w:val="nil"/>
            </w:tcBorders>
            <w:shd w:val="clear" w:color="auto" w:fill="auto"/>
            <w:noWrap/>
            <w:vAlign w:val="center"/>
            <w:hideMark/>
          </w:tcPr>
          <w:p w14:paraId="4C6DE00C"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fr-CA"/>
              </w:rPr>
            </w:pPr>
            <w:r w:rsidRPr="00E85E1A">
              <w:rPr>
                <w:rFonts w:ascii="Times New Roman" w:eastAsia="Times New Roman" w:hAnsi="Times New Roman" w:cs="Times New Roman"/>
                <w:i/>
                <w:iCs/>
                <w:color w:val="000000"/>
                <w:sz w:val="20"/>
                <w:szCs w:val="20"/>
                <w:lang w:val="en-US" w:eastAsia="fr-CA"/>
              </w:rPr>
              <w:t>O. diadema</w:t>
            </w:r>
          </w:p>
        </w:tc>
        <w:tc>
          <w:tcPr>
            <w:tcW w:w="374" w:type="dxa"/>
            <w:tcBorders>
              <w:top w:val="nil"/>
              <w:left w:val="nil"/>
              <w:bottom w:val="single" w:sz="4" w:space="0" w:color="auto"/>
              <w:right w:val="nil"/>
            </w:tcBorders>
            <w:vAlign w:val="center"/>
          </w:tcPr>
          <w:p w14:paraId="2E38FE08"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15</w:t>
            </w:r>
          </w:p>
        </w:tc>
        <w:tc>
          <w:tcPr>
            <w:tcW w:w="851" w:type="dxa"/>
            <w:tcBorders>
              <w:top w:val="nil"/>
              <w:left w:val="nil"/>
              <w:bottom w:val="single" w:sz="4" w:space="0" w:color="auto"/>
              <w:right w:val="nil"/>
            </w:tcBorders>
            <w:shd w:val="clear" w:color="auto" w:fill="auto"/>
            <w:noWrap/>
            <w:vAlign w:val="center"/>
            <w:hideMark/>
          </w:tcPr>
          <w:p w14:paraId="5B76524B"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38.98</w:t>
            </w:r>
          </w:p>
        </w:tc>
        <w:tc>
          <w:tcPr>
            <w:tcW w:w="709" w:type="dxa"/>
            <w:tcBorders>
              <w:top w:val="nil"/>
              <w:left w:val="nil"/>
              <w:bottom w:val="single" w:sz="4" w:space="0" w:color="auto"/>
              <w:right w:val="nil"/>
            </w:tcBorders>
            <w:shd w:val="clear" w:color="auto" w:fill="auto"/>
            <w:noWrap/>
            <w:vAlign w:val="center"/>
            <w:hideMark/>
          </w:tcPr>
          <w:p w14:paraId="653FFBD5"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0.21</w:t>
            </w:r>
          </w:p>
        </w:tc>
        <w:tc>
          <w:tcPr>
            <w:tcW w:w="374" w:type="dxa"/>
            <w:tcBorders>
              <w:top w:val="nil"/>
              <w:left w:val="nil"/>
              <w:bottom w:val="single" w:sz="4" w:space="0" w:color="auto"/>
              <w:right w:val="nil"/>
            </w:tcBorders>
            <w:vAlign w:val="center"/>
          </w:tcPr>
          <w:p w14:paraId="62AD0C7E"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15</w:t>
            </w:r>
          </w:p>
        </w:tc>
        <w:tc>
          <w:tcPr>
            <w:tcW w:w="851" w:type="dxa"/>
            <w:tcBorders>
              <w:top w:val="nil"/>
              <w:left w:val="nil"/>
              <w:bottom w:val="single" w:sz="4" w:space="0" w:color="auto"/>
              <w:right w:val="nil"/>
            </w:tcBorders>
            <w:shd w:val="clear" w:color="auto" w:fill="auto"/>
            <w:noWrap/>
            <w:vAlign w:val="center"/>
            <w:hideMark/>
          </w:tcPr>
          <w:p w14:paraId="23C5301E"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38.25</w:t>
            </w:r>
          </w:p>
        </w:tc>
        <w:tc>
          <w:tcPr>
            <w:tcW w:w="709" w:type="dxa"/>
            <w:tcBorders>
              <w:top w:val="nil"/>
              <w:left w:val="nil"/>
              <w:bottom w:val="single" w:sz="4" w:space="0" w:color="auto"/>
              <w:right w:val="nil"/>
            </w:tcBorders>
            <w:shd w:val="clear" w:color="auto" w:fill="auto"/>
            <w:noWrap/>
            <w:vAlign w:val="center"/>
            <w:hideMark/>
          </w:tcPr>
          <w:p w14:paraId="5ED3A96A"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0.15</w:t>
            </w:r>
          </w:p>
        </w:tc>
        <w:tc>
          <w:tcPr>
            <w:tcW w:w="374" w:type="dxa"/>
            <w:tcBorders>
              <w:top w:val="nil"/>
              <w:left w:val="nil"/>
              <w:bottom w:val="single" w:sz="4" w:space="0" w:color="auto"/>
              <w:right w:val="nil"/>
            </w:tcBorders>
            <w:vAlign w:val="center"/>
          </w:tcPr>
          <w:p w14:paraId="79174263" w14:textId="77777777" w:rsidR="00EA6DCB" w:rsidRPr="00E85E1A" w:rsidRDefault="00EA6DCB" w:rsidP="001E0603">
            <w:pPr>
              <w:autoSpaceDE w:val="0"/>
              <w:autoSpaceDN w:val="0"/>
              <w:adjustRightInd w:val="0"/>
              <w:spacing w:after="0" w:line="240" w:lineRule="auto"/>
              <w:rPr>
                <w:rFonts w:ascii="Calibri" w:hAnsi="Calibri" w:cs="Calibri"/>
                <w:color w:val="000000"/>
                <w:sz w:val="20"/>
                <w:szCs w:val="20"/>
                <w:lang w:val="en-US"/>
              </w:rPr>
            </w:pPr>
            <w:r w:rsidRPr="00E85E1A">
              <w:rPr>
                <w:rFonts w:ascii="Calibri" w:hAnsi="Calibri" w:cs="Calibri"/>
                <w:color w:val="000000"/>
                <w:sz w:val="20"/>
                <w:szCs w:val="20"/>
                <w:lang w:val="en-US"/>
              </w:rPr>
              <w:t>─</w:t>
            </w:r>
          </w:p>
        </w:tc>
        <w:tc>
          <w:tcPr>
            <w:tcW w:w="851" w:type="dxa"/>
            <w:tcBorders>
              <w:top w:val="nil"/>
              <w:left w:val="nil"/>
              <w:bottom w:val="single" w:sz="4" w:space="0" w:color="auto"/>
              <w:right w:val="nil"/>
            </w:tcBorders>
            <w:shd w:val="clear" w:color="auto" w:fill="auto"/>
            <w:noWrap/>
            <w:vAlign w:val="center"/>
            <w:hideMark/>
          </w:tcPr>
          <w:p w14:paraId="0C5ACBFA" w14:textId="77777777" w:rsidR="00EA6DCB" w:rsidRPr="00E85E1A" w:rsidRDefault="00EA6DCB" w:rsidP="001E0603">
            <w:pPr>
              <w:spacing w:after="0" w:line="240" w:lineRule="auto"/>
              <w:rPr>
                <w:rFonts w:ascii="Calibri" w:eastAsia="Times New Roman" w:hAnsi="Calibri" w:cs="Times New Roman"/>
                <w:color w:val="000000"/>
                <w:sz w:val="20"/>
                <w:szCs w:val="20"/>
                <w:lang w:val="en-US" w:eastAsia="fr-CA"/>
              </w:rPr>
            </w:pPr>
            <w:r w:rsidRPr="00E85E1A">
              <w:rPr>
                <w:rFonts w:ascii="Calibri" w:eastAsia="Times New Roman" w:hAnsi="Calibri" w:cs="Times New Roman"/>
                <w:color w:val="000000"/>
                <w:sz w:val="20"/>
                <w:szCs w:val="20"/>
                <w:lang w:val="en-US" w:eastAsia="fr-CA"/>
              </w:rPr>
              <w:t>─</w:t>
            </w:r>
          </w:p>
        </w:tc>
        <w:tc>
          <w:tcPr>
            <w:tcW w:w="709" w:type="dxa"/>
            <w:tcBorders>
              <w:top w:val="nil"/>
              <w:left w:val="nil"/>
              <w:bottom w:val="single" w:sz="4" w:space="0" w:color="auto"/>
              <w:right w:val="nil"/>
            </w:tcBorders>
            <w:shd w:val="clear" w:color="auto" w:fill="auto"/>
            <w:noWrap/>
            <w:vAlign w:val="center"/>
            <w:hideMark/>
          </w:tcPr>
          <w:p w14:paraId="124FDA9D" w14:textId="77777777" w:rsidR="00EA6DCB" w:rsidRPr="00E85E1A" w:rsidRDefault="00EA6DCB" w:rsidP="001E0603">
            <w:pPr>
              <w:spacing w:after="0" w:line="240" w:lineRule="auto"/>
              <w:rPr>
                <w:rFonts w:ascii="Calibri" w:eastAsia="Times New Roman" w:hAnsi="Calibri" w:cs="Times New Roman"/>
                <w:color w:val="000000"/>
                <w:sz w:val="20"/>
                <w:szCs w:val="20"/>
                <w:lang w:val="en-US" w:eastAsia="fr-CA"/>
              </w:rPr>
            </w:pPr>
            <w:r w:rsidRPr="00E85E1A">
              <w:rPr>
                <w:rFonts w:ascii="Calibri" w:eastAsia="Times New Roman" w:hAnsi="Calibri" w:cs="Times New Roman"/>
                <w:color w:val="000000"/>
                <w:sz w:val="20"/>
                <w:szCs w:val="20"/>
                <w:lang w:val="en-US" w:eastAsia="fr-CA"/>
              </w:rPr>
              <w:t>─</w:t>
            </w:r>
          </w:p>
        </w:tc>
      </w:tr>
      <w:tr w:rsidR="00EA6DCB" w:rsidRPr="00E85E1A" w14:paraId="09C25061" w14:textId="77777777" w:rsidTr="001E0603">
        <w:trPr>
          <w:trHeight w:val="255"/>
        </w:trPr>
        <w:tc>
          <w:tcPr>
            <w:tcW w:w="2004" w:type="dxa"/>
            <w:tcBorders>
              <w:top w:val="single" w:sz="4" w:space="0" w:color="auto"/>
              <w:left w:val="nil"/>
              <w:bottom w:val="single" w:sz="4" w:space="0" w:color="auto"/>
              <w:right w:val="nil"/>
            </w:tcBorders>
            <w:shd w:val="clear" w:color="auto" w:fill="auto"/>
            <w:noWrap/>
            <w:vAlign w:val="center"/>
            <w:hideMark/>
          </w:tcPr>
          <w:p w14:paraId="539AC2FA"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fr-CA"/>
              </w:rPr>
            </w:pPr>
            <w:r w:rsidRPr="00E85E1A">
              <w:rPr>
                <w:rFonts w:ascii="Times New Roman" w:eastAsia="Times New Roman" w:hAnsi="Times New Roman" w:cs="Times New Roman"/>
                <w:b/>
                <w:bCs/>
                <w:color w:val="000000"/>
                <w:sz w:val="20"/>
                <w:szCs w:val="20"/>
                <w:lang w:val="en-US" w:eastAsia="fr-CA"/>
              </w:rPr>
              <w:t>CT</w:t>
            </w:r>
            <w:r w:rsidRPr="00E85E1A">
              <w:rPr>
                <w:rFonts w:ascii="Times New Roman" w:eastAsia="Times New Roman" w:hAnsi="Times New Roman" w:cs="Times New Roman"/>
                <w:b/>
                <w:bCs/>
                <w:color w:val="000000"/>
                <w:sz w:val="20"/>
                <w:szCs w:val="20"/>
                <w:vertAlign w:val="subscript"/>
                <w:lang w:val="en-US" w:eastAsia="fr-CA"/>
              </w:rPr>
              <w:t>min</w:t>
            </w:r>
            <w:r w:rsidRPr="00E85E1A">
              <w:rPr>
                <w:rFonts w:ascii="Times New Roman" w:eastAsia="Times New Roman" w:hAnsi="Times New Roman" w:cs="Times New Roman"/>
                <w:b/>
                <w:bCs/>
                <w:color w:val="000000"/>
                <w:sz w:val="20"/>
                <w:szCs w:val="20"/>
                <w:lang w:val="en-US" w:eastAsia="fr-CA"/>
              </w:rPr>
              <w:t xml:space="preserve"> </w:t>
            </w:r>
          </w:p>
        </w:tc>
        <w:tc>
          <w:tcPr>
            <w:tcW w:w="1378" w:type="dxa"/>
            <w:tcBorders>
              <w:top w:val="single" w:sz="4" w:space="0" w:color="auto"/>
              <w:left w:val="nil"/>
              <w:bottom w:val="single" w:sz="4" w:space="0" w:color="auto"/>
              <w:right w:val="nil"/>
            </w:tcBorders>
            <w:shd w:val="clear" w:color="auto" w:fill="auto"/>
            <w:noWrap/>
            <w:vAlign w:val="center"/>
            <w:hideMark/>
          </w:tcPr>
          <w:p w14:paraId="7336C257"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fr-CA"/>
              </w:rPr>
            </w:pPr>
            <w:r w:rsidRPr="00E85E1A">
              <w:rPr>
                <w:rFonts w:ascii="Times New Roman" w:eastAsia="Times New Roman" w:hAnsi="Times New Roman" w:cs="Times New Roman"/>
                <w:b/>
                <w:bCs/>
                <w:color w:val="000000"/>
                <w:sz w:val="20"/>
                <w:szCs w:val="20"/>
                <w:lang w:val="en-US" w:eastAsia="fr-CA"/>
              </w:rPr>
              <w:t>Species</w:t>
            </w:r>
          </w:p>
        </w:tc>
        <w:tc>
          <w:tcPr>
            <w:tcW w:w="374" w:type="dxa"/>
            <w:tcBorders>
              <w:top w:val="single" w:sz="4" w:space="0" w:color="auto"/>
              <w:left w:val="nil"/>
              <w:bottom w:val="single" w:sz="4" w:space="0" w:color="auto"/>
              <w:right w:val="nil"/>
            </w:tcBorders>
            <w:vAlign w:val="center"/>
          </w:tcPr>
          <w:p w14:paraId="16CA756D"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fr-CA"/>
              </w:rPr>
            </w:pPr>
            <w:r w:rsidRPr="00E85E1A">
              <w:rPr>
                <w:rFonts w:ascii="Times New Roman" w:eastAsia="Times New Roman" w:hAnsi="Times New Roman" w:cs="Times New Roman"/>
                <w:b/>
                <w:bCs/>
                <w:color w:val="000000"/>
                <w:sz w:val="20"/>
                <w:szCs w:val="20"/>
                <w:lang w:val="en-US" w:eastAsia="fr-CA"/>
              </w:rPr>
              <w:t>n</w:t>
            </w:r>
          </w:p>
        </w:tc>
        <w:tc>
          <w:tcPr>
            <w:tcW w:w="851" w:type="dxa"/>
            <w:tcBorders>
              <w:top w:val="single" w:sz="4" w:space="0" w:color="auto"/>
              <w:left w:val="nil"/>
              <w:bottom w:val="single" w:sz="4" w:space="0" w:color="auto"/>
              <w:right w:val="nil"/>
            </w:tcBorders>
            <w:shd w:val="clear" w:color="auto" w:fill="auto"/>
            <w:noWrap/>
            <w:vAlign w:val="center"/>
            <w:hideMark/>
          </w:tcPr>
          <w:p w14:paraId="700786C6"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fr-CA"/>
              </w:rPr>
            </w:pPr>
            <w:r w:rsidRPr="00E85E1A">
              <w:rPr>
                <w:rFonts w:ascii="Times New Roman" w:eastAsia="Times New Roman" w:hAnsi="Times New Roman" w:cs="Times New Roman"/>
                <w:b/>
                <w:bCs/>
                <w:color w:val="000000"/>
                <w:sz w:val="20"/>
                <w:szCs w:val="20"/>
                <w:lang w:val="en-US" w:eastAsia="fr-CA"/>
              </w:rPr>
              <w:t>Mean</w:t>
            </w:r>
          </w:p>
        </w:tc>
        <w:tc>
          <w:tcPr>
            <w:tcW w:w="709" w:type="dxa"/>
            <w:tcBorders>
              <w:top w:val="single" w:sz="4" w:space="0" w:color="auto"/>
              <w:left w:val="nil"/>
              <w:bottom w:val="single" w:sz="4" w:space="0" w:color="auto"/>
              <w:right w:val="nil"/>
            </w:tcBorders>
            <w:shd w:val="clear" w:color="auto" w:fill="auto"/>
            <w:noWrap/>
            <w:vAlign w:val="center"/>
            <w:hideMark/>
          </w:tcPr>
          <w:p w14:paraId="6BCA5243"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fr-CA"/>
              </w:rPr>
            </w:pPr>
            <w:r w:rsidRPr="00E85E1A">
              <w:rPr>
                <w:rFonts w:ascii="Times New Roman" w:eastAsia="Times New Roman" w:hAnsi="Times New Roman" w:cs="Times New Roman"/>
                <w:b/>
                <w:bCs/>
                <w:color w:val="000000"/>
                <w:sz w:val="20"/>
                <w:szCs w:val="20"/>
                <w:lang w:val="en-US" w:eastAsia="fr-CA"/>
              </w:rPr>
              <w:t>SE</w:t>
            </w:r>
          </w:p>
        </w:tc>
        <w:tc>
          <w:tcPr>
            <w:tcW w:w="374" w:type="dxa"/>
            <w:tcBorders>
              <w:top w:val="single" w:sz="4" w:space="0" w:color="auto"/>
              <w:left w:val="nil"/>
              <w:bottom w:val="single" w:sz="4" w:space="0" w:color="auto"/>
              <w:right w:val="nil"/>
            </w:tcBorders>
            <w:vAlign w:val="center"/>
          </w:tcPr>
          <w:p w14:paraId="4BC2C9C1"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fr-CA"/>
              </w:rPr>
            </w:pPr>
            <w:r w:rsidRPr="00E85E1A">
              <w:rPr>
                <w:rFonts w:ascii="Times New Roman" w:eastAsia="Times New Roman" w:hAnsi="Times New Roman" w:cs="Times New Roman"/>
                <w:b/>
                <w:bCs/>
                <w:color w:val="000000"/>
                <w:sz w:val="20"/>
                <w:szCs w:val="20"/>
                <w:lang w:val="en-US" w:eastAsia="fr-CA"/>
              </w:rPr>
              <w:t>n</w:t>
            </w:r>
          </w:p>
        </w:tc>
        <w:tc>
          <w:tcPr>
            <w:tcW w:w="851" w:type="dxa"/>
            <w:tcBorders>
              <w:top w:val="single" w:sz="4" w:space="0" w:color="auto"/>
              <w:left w:val="nil"/>
              <w:bottom w:val="single" w:sz="4" w:space="0" w:color="auto"/>
              <w:right w:val="nil"/>
            </w:tcBorders>
            <w:shd w:val="clear" w:color="auto" w:fill="auto"/>
            <w:noWrap/>
            <w:vAlign w:val="center"/>
            <w:hideMark/>
          </w:tcPr>
          <w:p w14:paraId="0AC2BCDF"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fr-CA"/>
              </w:rPr>
            </w:pPr>
            <w:r w:rsidRPr="00E85E1A">
              <w:rPr>
                <w:rFonts w:ascii="Times New Roman" w:eastAsia="Times New Roman" w:hAnsi="Times New Roman" w:cs="Times New Roman"/>
                <w:b/>
                <w:bCs/>
                <w:color w:val="000000"/>
                <w:sz w:val="20"/>
                <w:szCs w:val="20"/>
                <w:lang w:val="en-US" w:eastAsia="fr-CA"/>
              </w:rPr>
              <w:t>Mean</w:t>
            </w:r>
          </w:p>
        </w:tc>
        <w:tc>
          <w:tcPr>
            <w:tcW w:w="709" w:type="dxa"/>
            <w:tcBorders>
              <w:top w:val="single" w:sz="4" w:space="0" w:color="auto"/>
              <w:left w:val="nil"/>
              <w:bottom w:val="single" w:sz="4" w:space="0" w:color="auto"/>
              <w:right w:val="nil"/>
            </w:tcBorders>
            <w:shd w:val="clear" w:color="auto" w:fill="auto"/>
            <w:noWrap/>
            <w:vAlign w:val="center"/>
            <w:hideMark/>
          </w:tcPr>
          <w:p w14:paraId="6BD45CA0"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fr-CA"/>
              </w:rPr>
            </w:pPr>
            <w:r w:rsidRPr="00E85E1A">
              <w:rPr>
                <w:rFonts w:ascii="Times New Roman" w:eastAsia="Times New Roman" w:hAnsi="Times New Roman" w:cs="Times New Roman"/>
                <w:b/>
                <w:bCs/>
                <w:color w:val="000000"/>
                <w:sz w:val="20"/>
                <w:szCs w:val="20"/>
                <w:lang w:val="en-US" w:eastAsia="fr-CA"/>
              </w:rPr>
              <w:t>SE</w:t>
            </w:r>
          </w:p>
        </w:tc>
        <w:tc>
          <w:tcPr>
            <w:tcW w:w="374" w:type="dxa"/>
            <w:tcBorders>
              <w:top w:val="single" w:sz="4" w:space="0" w:color="auto"/>
              <w:left w:val="nil"/>
              <w:bottom w:val="single" w:sz="4" w:space="0" w:color="auto"/>
              <w:right w:val="nil"/>
            </w:tcBorders>
            <w:vAlign w:val="center"/>
          </w:tcPr>
          <w:p w14:paraId="4CF24702"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fr-CA"/>
              </w:rPr>
            </w:pPr>
            <w:r w:rsidRPr="00E85E1A">
              <w:rPr>
                <w:rFonts w:ascii="Times New Roman" w:eastAsia="Times New Roman" w:hAnsi="Times New Roman" w:cs="Times New Roman"/>
                <w:b/>
                <w:bCs/>
                <w:color w:val="000000"/>
                <w:sz w:val="20"/>
                <w:szCs w:val="20"/>
                <w:lang w:val="en-US" w:eastAsia="fr-CA"/>
              </w:rPr>
              <w:t>n</w:t>
            </w:r>
          </w:p>
        </w:tc>
        <w:tc>
          <w:tcPr>
            <w:tcW w:w="851" w:type="dxa"/>
            <w:tcBorders>
              <w:top w:val="single" w:sz="4" w:space="0" w:color="auto"/>
              <w:left w:val="nil"/>
              <w:bottom w:val="single" w:sz="4" w:space="0" w:color="auto"/>
              <w:right w:val="nil"/>
            </w:tcBorders>
            <w:shd w:val="clear" w:color="auto" w:fill="auto"/>
            <w:noWrap/>
            <w:vAlign w:val="center"/>
            <w:hideMark/>
          </w:tcPr>
          <w:p w14:paraId="059AEC53"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fr-CA"/>
              </w:rPr>
            </w:pPr>
            <w:r w:rsidRPr="00E85E1A">
              <w:rPr>
                <w:rFonts w:ascii="Times New Roman" w:eastAsia="Times New Roman" w:hAnsi="Times New Roman" w:cs="Times New Roman"/>
                <w:b/>
                <w:bCs/>
                <w:color w:val="000000"/>
                <w:sz w:val="20"/>
                <w:szCs w:val="20"/>
                <w:lang w:val="en-US" w:eastAsia="fr-CA"/>
              </w:rPr>
              <w:t>Mean</w:t>
            </w:r>
          </w:p>
        </w:tc>
        <w:tc>
          <w:tcPr>
            <w:tcW w:w="709" w:type="dxa"/>
            <w:tcBorders>
              <w:top w:val="single" w:sz="4" w:space="0" w:color="auto"/>
              <w:left w:val="nil"/>
              <w:bottom w:val="single" w:sz="4" w:space="0" w:color="auto"/>
              <w:right w:val="nil"/>
            </w:tcBorders>
            <w:shd w:val="clear" w:color="auto" w:fill="auto"/>
            <w:noWrap/>
            <w:vAlign w:val="center"/>
            <w:hideMark/>
          </w:tcPr>
          <w:p w14:paraId="2368E267"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fr-CA"/>
              </w:rPr>
            </w:pPr>
            <w:r w:rsidRPr="00E85E1A">
              <w:rPr>
                <w:rFonts w:ascii="Times New Roman" w:eastAsia="Times New Roman" w:hAnsi="Times New Roman" w:cs="Times New Roman"/>
                <w:b/>
                <w:bCs/>
                <w:color w:val="000000"/>
                <w:sz w:val="20"/>
                <w:szCs w:val="20"/>
                <w:lang w:val="en-US" w:eastAsia="fr-CA"/>
              </w:rPr>
              <w:t>SE</w:t>
            </w:r>
          </w:p>
        </w:tc>
      </w:tr>
      <w:tr w:rsidR="00EA6DCB" w:rsidRPr="00E85E1A" w14:paraId="1BA61AD0" w14:textId="77777777" w:rsidTr="001E0603">
        <w:trPr>
          <w:trHeight w:val="255"/>
        </w:trPr>
        <w:tc>
          <w:tcPr>
            <w:tcW w:w="2004" w:type="dxa"/>
            <w:tcBorders>
              <w:top w:val="nil"/>
              <w:left w:val="nil"/>
              <w:bottom w:val="nil"/>
              <w:right w:val="nil"/>
            </w:tcBorders>
            <w:shd w:val="clear" w:color="auto" w:fill="auto"/>
            <w:noWrap/>
            <w:vAlign w:val="center"/>
            <w:hideMark/>
          </w:tcPr>
          <w:p w14:paraId="7E924D3C"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fr-CA"/>
              </w:rPr>
            </w:pPr>
            <w:r w:rsidRPr="00E85E1A">
              <w:rPr>
                <w:rFonts w:ascii="Times New Roman" w:eastAsia="Times New Roman" w:hAnsi="Times New Roman" w:cs="Times New Roman"/>
                <w:b/>
                <w:bCs/>
                <w:color w:val="000000"/>
                <w:sz w:val="20"/>
                <w:szCs w:val="20"/>
                <w:lang w:val="en-US" w:eastAsia="fr-CA"/>
              </w:rPr>
              <w:t>d) Onset of spasms</w:t>
            </w:r>
          </w:p>
        </w:tc>
        <w:tc>
          <w:tcPr>
            <w:tcW w:w="1378" w:type="dxa"/>
            <w:tcBorders>
              <w:top w:val="nil"/>
              <w:left w:val="nil"/>
              <w:bottom w:val="nil"/>
              <w:right w:val="nil"/>
            </w:tcBorders>
            <w:shd w:val="clear" w:color="auto" w:fill="auto"/>
            <w:noWrap/>
            <w:vAlign w:val="center"/>
            <w:hideMark/>
          </w:tcPr>
          <w:p w14:paraId="4DA9F93F"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fr-CA"/>
              </w:rPr>
            </w:pPr>
            <w:r w:rsidRPr="00E85E1A">
              <w:rPr>
                <w:rFonts w:ascii="Times New Roman" w:eastAsia="Times New Roman" w:hAnsi="Times New Roman" w:cs="Times New Roman"/>
                <w:i/>
                <w:iCs/>
                <w:color w:val="000000"/>
                <w:sz w:val="20"/>
                <w:szCs w:val="20"/>
                <w:lang w:val="en-US" w:eastAsia="fr-CA"/>
              </w:rPr>
              <w:t>O. labronica</w:t>
            </w:r>
          </w:p>
        </w:tc>
        <w:tc>
          <w:tcPr>
            <w:tcW w:w="374" w:type="dxa"/>
            <w:tcBorders>
              <w:top w:val="nil"/>
              <w:left w:val="nil"/>
              <w:bottom w:val="nil"/>
              <w:right w:val="nil"/>
            </w:tcBorders>
            <w:vAlign w:val="center"/>
          </w:tcPr>
          <w:p w14:paraId="0CCBC8DF"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20</w:t>
            </w:r>
          </w:p>
        </w:tc>
        <w:tc>
          <w:tcPr>
            <w:tcW w:w="851" w:type="dxa"/>
            <w:tcBorders>
              <w:top w:val="nil"/>
              <w:left w:val="nil"/>
              <w:bottom w:val="nil"/>
              <w:right w:val="nil"/>
            </w:tcBorders>
            <w:shd w:val="clear" w:color="auto" w:fill="auto"/>
            <w:noWrap/>
            <w:vAlign w:val="center"/>
            <w:hideMark/>
          </w:tcPr>
          <w:p w14:paraId="00E5C478"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6.15</w:t>
            </w:r>
          </w:p>
        </w:tc>
        <w:tc>
          <w:tcPr>
            <w:tcW w:w="709" w:type="dxa"/>
            <w:tcBorders>
              <w:top w:val="nil"/>
              <w:left w:val="nil"/>
              <w:bottom w:val="nil"/>
              <w:right w:val="nil"/>
            </w:tcBorders>
            <w:shd w:val="clear" w:color="auto" w:fill="auto"/>
            <w:noWrap/>
            <w:vAlign w:val="center"/>
            <w:hideMark/>
          </w:tcPr>
          <w:p w14:paraId="09AEDE94"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0.17</w:t>
            </w:r>
          </w:p>
        </w:tc>
        <w:tc>
          <w:tcPr>
            <w:tcW w:w="374" w:type="dxa"/>
            <w:tcBorders>
              <w:top w:val="nil"/>
              <w:left w:val="nil"/>
              <w:bottom w:val="nil"/>
              <w:right w:val="nil"/>
            </w:tcBorders>
            <w:vAlign w:val="center"/>
          </w:tcPr>
          <w:p w14:paraId="149D82F9"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20</w:t>
            </w:r>
          </w:p>
        </w:tc>
        <w:tc>
          <w:tcPr>
            <w:tcW w:w="851" w:type="dxa"/>
            <w:tcBorders>
              <w:top w:val="nil"/>
              <w:left w:val="nil"/>
              <w:bottom w:val="nil"/>
              <w:right w:val="nil"/>
            </w:tcBorders>
            <w:shd w:val="clear" w:color="auto" w:fill="auto"/>
            <w:noWrap/>
            <w:vAlign w:val="center"/>
            <w:hideMark/>
          </w:tcPr>
          <w:p w14:paraId="79B65A11"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7.38</w:t>
            </w:r>
          </w:p>
        </w:tc>
        <w:tc>
          <w:tcPr>
            <w:tcW w:w="709" w:type="dxa"/>
            <w:tcBorders>
              <w:top w:val="nil"/>
              <w:left w:val="nil"/>
              <w:bottom w:val="nil"/>
              <w:right w:val="nil"/>
            </w:tcBorders>
            <w:shd w:val="clear" w:color="auto" w:fill="auto"/>
            <w:noWrap/>
            <w:vAlign w:val="center"/>
            <w:hideMark/>
          </w:tcPr>
          <w:p w14:paraId="63AA2AEF"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0.07</w:t>
            </w:r>
          </w:p>
        </w:tc>
        <w:tc>
          <w:tcPr>
            <w:tcW w:w="374" w:type="dxa"/>
            <w:tcBorders>
              <w:top w:val="nil"/>
              <w:left w:val="nil"/>
              <w:bottom w:val="nil"/>
              <w:right w:val="nil"/>
            </w:tcBorders>
            <w:vAlign w:val="center"/>
          </w:tcPr>
          <w:p w14:paraId="123DF283"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20</w:t>
            </w:r>
          </w:p>
        </w:tc>
        <w:tc>
          <w:tcPr>
            <w:tcW w:w="851" w:type="dxa"/>
            <w:tcBorders>
              <w:top w:val="nil"/>
              <w:left w:val="nil"/>
              <w:bottom w:val="nil"/>
              <w:right w:val="nil"/>
            </w:tcBorders>
            <w:shd w:val="clear" w:color="auto" w:fill="auto"/>
            <w:noWrap/>
            <w:vAlign w:val="center"/>
            <w:hideMark/>
          </w:tcPr>
          <w:p w14:paraId="6D8D3D57"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11.37</w:t>
            </w:r>
          </w:p>
        </w:tc>
        <w:tc>
          <w:tcPr>
            <w:tcW w:w="709" w:type="dxa"/>
            <w:tcBorders>
              <w:top w:val="nil"/>
              <w:left w:val="nil"/>
              <w:bottom w:val="nil"/>
              <w:right w:val="nil"/>
            </w:tcBorders>
            <w:shd w:val="clear" w:color="auto" w:fill="auto"/>
            <w:noWrap/>
            <w:vAlign w:val="center"/>
            <w:hideMark/>
          </w:tcPr>
          <w:p w14:paraId="5E7723D2"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0.16</w:t>
            </w:r>
          </w:p>
        </w:tc>
      </w:tr>
      <w:tr w:rsidR="00EA6DCB" w:rsidRPr="00E85E1A" w14:paraId="4C19D115" w14:textId="77777777" w:rsidTr="001E0603">
        <w:trPr>
          <w:trHeight w:val="255"/>
        </w:trPr>
        <w:tc>
          <w:tcPr>
            <w:tcW w:w="2004" w:type="dxa"/>
            <w:tcBorders>
              <w:top w:val="nil"/>
              <w:left w:val="nil"/>
              <w:bottom w:val="nil"/>
              <w:right w:val="nil"/>
            </w:tcBorders>
            <w:shd w:val="clear" w:color="auto" w:fill="auto"/>
            <w:noWrap/>
            <w:vAlign w:val="center"/>
            <w:hideMark/>
          </w:tcPr>
          <w:p w14:paraId="4E5F6A23"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b/>
                <w:bCs/>
                <w:color w:val="000000"/>
                <w:sz w:val="20"/>
                <w:szCs w:val="20"/>
                <w:lang w:val="en-US" w:eastAsia="fr-CA"/>
              </w:rPr>
              <w:t>(°C)</w:t>
            </w:r>
          </w:p>
        </w:tc>
        <w:tc>
          <w:tcPr>
            <w:tcW w:w="1378" w:type="dxa"/>
            <w:tcBorders>
              <w:top w:val="nil"/>
              <w:left w:val="nil"/>
              <w:bottom w:val="nil"/>
              <w:right w:val="nil"/>
            </w:tcBorders>
            <w:shd w:val="clear" w:color="auto" w:fill="auto"/>
            <w:noWrap/>
            <w:vAlign w:val="center"/>
            <w:hideMark/>
          </w:tcPr>
          <w:p w14:paraId="3D77B2FB"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fr-CA"/>
              </w:rPr>
            </w:pPr>
            <w:r w:rsidRPr="00E85E1A">
              <w:rPr>
                <w:rFonts w:ascii="Times New Roman" w:eastAsia="Times New Roman" w:hAnsi="Times New Roman" w:cs="Times New Roman"/>
                <w:i/>
                <w:iCs/>
                <w:color w:val="000000"/>
                <w:sz w:val="20"/>
                <w:szCs w:val="20"/>
                <w:lang w:val="en-US" w:eastAsia="fr-CA"/>
              </w:rPr>
              <w:t>O. japonica</w:t>
            </w:r>
          </w:p>
        </w:tc>
        <w:tc>
          <w:tcPr>
            <w:tcW w:w="374" w:type="dxa"/>
            <w:tcBorders>
              <w:top w:val="nil"/>
              <w:left w:val="nil"/>
              <w:bottom w:val="nil"/>
              <w:right w:val="nil"/>
            </w:tcBorders>
            <w:vAlign w:val="center"/>
          </w:tcPr>
          <w:p w14:paraId="341A2119"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20</w:t>
            </w:r>
          </w:p>
        </w:tc>
        <w:tc>
          <w:tcPr>
            <w:tcW w:w="851" w:type="dxa"/>
            <w:tcBorders>
              <w:top w:val="nil"/>
              <w:left w:val="nil"/>
              <w:bottom w:val="nil"/>
              <w:right w:val="nil"/>
            </w:tcBorders>
            <w:shd w:val="clear" w:color="auto" w:fill="auto"/>
            <w:noWrap/>
            <w:vAlign w:val="center"/>
            <w:hideMark/>
          </w:tcPr>
          <w:p w14:paraId="697494B8"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5.46</w:t>
            </w:r>
          </w:p>
        </w:tc>
        <w:tc>
          <w:tcPr>
            <w:tcW w:w="709" w:type="dxa"/>
            <w:tcBorders>
              <w:top w:val="nil"/>
              <w:left w:val="nil"/>
              <w:bottom w:val="nil"/>
              <w:right w:val="nil"/>
            </w:tcBorders>
            <w:shd w:val="clear" w:color="auto" w:fill="auto"/>
            <w:noWrap/>
            <w:vAlign w:val="center"/>
            <w:hideMark/>
          </w:tcPr>
          <w:p w14:paraId="387A527A"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0.11</w:t>
            </w:r>
          </w:p>
        </w:tc>
        <w:tc>
          <w:tcPr>
            <w:tcW w:w="374" w:type="dxa"/>
            <w:tcBorders>
              <w:top w:val="nil"/>
              <w:left w:val="nil"/>
              <w:bottom w:val="nil"/>
              <w:right w:val="nil"/>
            </w:tcBorders>
            <w:vAlign w:val="center"/>
          </w:tcPr>
          <w:p w14:paraId="47BAE0EC"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20</w:t>
            </w:r>
          </w:p>
        </w:tc>
        <w:tc>
          <w:tcPr>
            <w:tcW w:w="851" w:type="dxa"/>
            <w:tcBorders>
              <w:top w:val="nil"/>
              <w:left w:val="nil"/>
              <w:bottom w:val="nil"/>
              <w:right w:val="nil"/>
            </w:tcBorders>
            <w:shd w:val="clear" w:color="auto" w:fill="auto"/>
            <w:noWrap/>
            <w:vAlign w:val="center"/>
            <w:hideMark/>
          </w:tcPr>
          <w:p w14:paraId="675385F7"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8.78</w:t>
            </w:r>
          </w:p>
        </w:tc>
        <w:tc>
          <w:tcPr>
            <w:tcW w:w="709" w:type="dxa"/>
            <w:tcBorders>
              <w:top w:val="nil"/>
              <w:left w:val="nil"/>
              <w:bottom w:val="nil"/>
              <w:right w:val="nil"/>
            </w:tcBorders>
            <w:shd w:val="clear" w:color="auto" w:fill="auto"/>
            <w:noWrap/>
            <w:vAlign w:val="center"/>
            <w:hideMark/>
          </w:tcPr>
          <w:p w14:paraId="0A473278"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0.09</w:t>
            </w:r>
          </w:p>
        </w:tc>
        <w:tc>
          <w:tcPr>
            <w:tcW w:w="374" w:type="dxa"/>
            <w:tcBorders>
              <w:top w:val="nil"/>
              <w:left w:val="nil"/>
              <w:bottom w:val="nil"/>
              <w:right w:val="nil"/>
            </w:tcBorders>
            <w:vAlign w:val="center"/>
          </w:tcPr>
          <w:p w14:paraId="6867E1FC"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20</w:t>
            </w:r>
          </w:p>
        </w:tc>
        <w:tc>
          <w:tcPr>
            <w:tcW w:w="851" w:type="dxa"/>
            <w:tcBorders>
              <w:top w:val="nil"/>
              <w:left w:val="nil"/>
              <w:bottom w:val="nil"/>
              <w:right w:val="nil"/>
            </w:tcBorders>
            <w:shd w:val="clear" w:color="auto" w:fill="auto"/>
            <w:noWrap/>
            <w:vAlign w:val="center"/>
            <w:hideMark/>
          </w:tcPr>
          <w:p w14:paraId="745569D1"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10.01</w:t>
            </w:r>
          </w:p>
        </w:tc>
        <w:tc>
          <w:tcPr>
            <w:tcW w:w="709" w:type="dxa"/>
            <w:tcBorders>
              <w:top w:val="nil"/>
              <w:left w:val="nil"/>
              <w:bottom w:val="nil"/>
              <w:right w:val="nil"/>
            </w:tcBorders>
            <w:shd w:val="clear" w:color="auto" w:fill="auto"/>
            <w:noWrap/>
            <w:vAlign w:val="center"/>
            <w:hideMark/>
          </w:tcPr>
          <w:p w14:paraId="0BC97F00"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0.18</w:t>
            </w:r>
          </w:p>
        </w:tc>
      </w:tr>
      <w:tr w:rsidR="00EA6DCB" w:rsidRPr="00E85E1A" w14:paraId="2CEAD46C" w14:textId="77777777" w:rsidTr="001E0603">
        <w:trPr>
          <w:trHeight w:val="255"/>
        </w:trPr>
        <w:tc>
          <w:tcPr>
            <w:tcW w:w="2004" w:type="dxa"/>
            <w:tcBorders>
              <w:top w:val="nil"/>
              <w:left w:val="nil"/>
              <w:bottom w:val="nil"/>
              <w:right w:val="nil"/>
            </w:tcBorders>
            <w:shd w:val="clear" w:color="auto" w:fill="auto"/>
            <w:noWrap/>
            <w:vAlign w:val="center"/>
            <w:hideMark/>
          </w:tcPr>
          <w:p w14:paraId="1576E14E"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p>
        </w:tc>
        <w:tc>
          <w:tcPr>
            <w:tcW w:w="1378" w:type="dxa"/>
            <w:tcBorders>
              <w:top w:val="nil"/>
              <w:left w:val="nil"/>
              <w:bottom w:val="nil"/>
              <w:right w:val="nil"/>
            </w:tcBorders>
            <w:shd w:val="clear" w:color="auto" w:fill="auto"/>
            <w:noWrap/>
            <w:vAlign w:val="center"/>
            <w:hideMark/>
          </w:tcPr>
          <w:p w14:paraId="0CAE3C8A"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fr-CA"/>
              </w:rPr>
            </w:pPr>
            <w:r w:rsidRPr="00E85E1A">
              <w:rPr>
                <w:rFonts w:ascii="Times New Roman" w:eastAsia="Times New Roman" w:hAnsi="Times New Roman" w:cs="Times New Roman"/>
                <w:i/>
                <w:iCs/>
                <w:color w:val="000000"/>
                <w:sz w:val="20"/>
                <w:szCs w:val="20"/>
                <w:lang w:val="en-US" w:eastAsia="fr-CA"/>
              </w:rPr>
              <w:t>O. puerilis</w:t>
            </w:r>
          </w:p>
        </w:tc>
        <w:tc>
          <w:tcPr>
            <w:tcW w:w="374" w:type="dxa"/>
            <w:tcBorders>
              <w:top w:val="nil"/>
              <w:left w:val="nil"/>
              <w:bottom w:val="nil"/>
              <w:right w:val="nil"/>
            </w:tcBorders>
            <w:vAlign w:val="center"/>
          </w:tcPr>
          <w:p w14:paraId="13552D63"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20</w:t>
            </w:r>
          </w:p>
        </w:tc>
        <w:tc>
          <w:tcPr>
            <w:tcW w:w="851" w:type="dxa"/>
            <w:tcBorders>
              <w:top w:val="nil"/>
              <w:left w:val="nil"/>
              <w:bottom w:val="nil"/>
              <w:right w:val="nil"/>
            </w:tcBorders>
            <w:shd w:val="clear" w:color="auto" w:fill="auto"/>
            <w:noWrap/>
            <w:vAlign w:val="center"/>
            <w:hideMark/>
          </w:tcPr>
          <w:p w14:paraId="45BAEBBB"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4.75</w:t>
            </w:r>
          </w:p>
        </w:tc>
        <w:tc>
          <w:tcPr>
            <w:tcW w:w="709" w:type="dxa"/>
            <w:tcBorders>
              <w:top w:val="nil"/>
              <w:left w:val="nil"/>
              <w:bottom w:val="nil"/>
              <w:right w:val="nil"/>
            </w:tcBorders>
            <w:shd w:val="clear" w:color="auto" w:fill="auto"/>
            <w:noWrap/>
            <w:vAlign w:val="center"/>
            <w:hideMark/>
          </w:tcPr>
          <w:p w14:paraId="2EF24AB0"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0.19</w:t>
            </w:r>
          </w:p>
        </w:tc>
        <w:tc>
          <w:tcPr>
            <w:tcW w:w="374" w:type="dxa"/>
            <w:tcBorders>
              <w:top w:val="nil"/>
              <w:left w:val="nil"/>
              <w:bottom w:val="nil"/>
              <w:right w:val="nil"/>
            </w:tcBorders>
            <w:vAlign w:val="center"/>
          </w:tcPr>
          <w:p w14:paraId="20280F0A"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20</w:t>
            </w:r>
          </w:p>
        </w:tc>
        <w:tc>
          <w:tcPr>
            <w:tcW w:w="851" w:type="dxa"/>
            <w:tcBorders>
              <w:top w:val="nil"/>
              <w:left w:val="nil"/>
              <w:bottom w:val="nil"/>
              <w:right w:val="nil"/>
            </w:tcBorders>
            <w:shd w:val="clear" w:color="auto" w:fill="auto"/>
            <w:noWrap/>
            <w:vAlign w:val="center"/>
            <w:hideMark/>
          </w:tcPr>
          <w:p w14:paraId="3BD5C8F3"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6.77</w:t>
            </w:r>
          </w:p>
        </w:tc>
        <w:tc>
          <w:tcPr>
            <w:tcW w:w="709" w:type="dxa"/>
            <w:tcBorders>
              <w:top w:val="nil"/>
              <w:left w:val="nil"/>
              <w:bottom w:val="nil"/>
              <w:right w:val="nil"/>
            </w:tcBorders>
            <w:shd w:val="clear" w:color="auto" w:fill="auto"/>
            <w:noWrap/>
            <w:vAlign w:val="center"/>
            <w:hideMark/>
          </w:tcPr>
          <w:p w14:paraId="138AF5B6"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0.24</w:t>
            </w:r>
          </w:p>
        </w:tc>
        <w:tc>
          <w:tcPr>
            <w:tcW w:w="374" w:type="dxa"/>
            <w:tcBorders>
              <w:top w:val="nil"/>
              <w:left w:val="nil"/>
              <w:bottom w:val="nil"/>
              <w:right w:val="nil"/>
            </w:tcBorders>
            <w:vAlign w:val="center"/>
          </w:tcPr>
          <w:p w14:paraId="5500FC04" w14:textId="77777777" w:rsidR="00EA6DCB" w:rsidRPr="00E85E1A" w:rsidRDefault="00EA6DCB" w:rsidP="001E0603">
            <w:pPr>
              <w:autoSpaceDE w:val="0"/>
              <w:autoSpaceDN w:val="0"/>
              <w:adjustRightInd w:val="0"/>
              <w:spacing w:after="0" w:line="240" w:lineRule="auto"/>
              <w:rPr>
                <w:rFonts w:ascii="Calibri" w:hAnsi="Calibri" w:cs="Calibri"/>
                <w:color w:val="000000"/>
                <w:sz w:val="20"/>
                <w:szCs w:val="20"/>
                <w:lang w:val="en-US"/>
              </w:rPr>
            </w:pPr>
            <w:r w:rsidRPr="00E85E1A">
              <w:rPr>
                <w:rFonts w:ascii="Calibri" w:hAnsi="Calibri" w:cs="Calibri"/>
                <w:color w:val="000000"/>
                <w:sz w:val="20"/>
                <w:szCs w:val="20"/>
                <w:lang w:val="en-US"/>
              </w:rPr>
              <w:t>─</w:t>
            </w:r>
          </w:p>
        </w:tc>
        <w:tc>
          <w:tcPr>
            <w:tcW w:w="851" w:type="dxa"/>
            <w:tcBorders>
              <w:top w:val="nil"/>
              <w:left w:val="nil"/>
              <w:bottom w:val="nil"/>
              <w:right w:val="nil"/>
            </w:tcBorders>
            <w:shd w:val="clear" w:color="auto" w:fill="auto"/>
            <w:noWrap/>
            <w:vAlign w:val="center"/>
            <w:hideMark/>
          </w:tcPr>
          <w:p w14:paraId="21D10870" w14:textId="77777777" w:rsidR="00EA6DCB" w:rsidRPr="00E85E1A" w:rsidRDefault="00EA6DCB" w:rsidP="001E0603">
            <w:pPr>
              <w:spacing w:after="0" w:line="240" w:lineRule="auto"/>
              <w:rPr>
                <w:rFonts w:ascii="Calibri" w:eastAsia="Times New Roman" w:hAnsi="Calibri" w:cs="Times New Roman"/>
                <w:color w:val="000000"/>
                <w:sz w:val="20"/>
                <w:szCs w:val="20"/>
                <w:lang w:val="en-US" w:eastAsia="fr-CA"/>
              </w:rPr>
            </w:pPr>
            <w:r w:rsidRPr="00E85E1A">
              <w:rPr>
                <w:rFonts w:ascii="Calibri" w:eastAsia="Times New Roman" w:hAnsi="Calibri" w:cs="Times New Roman"/>
                <w:color w:val="000000"/>
                <w:sz w:val="20"/>
                <w:szCs w:val="20"/>
                <w:lang w:val="en-US" w:eastAsia="fr-CA"/>
              </w:rPr>
              <w:t>─</w:t>
            </w:r>
          </w:p>
        </w:tc>
        <w:tc>
          <w:tcPr>
            <w:tcW w:w="709" w:type="dxa"/>
            <w:tcBorders>
              <w:top w:val="nil"/>
              <w:left w:val="nil"/>
              <w:bottom w:val="nil"/>
              <w:right w:val="nil"/>
            </w:tcBorders>
            <w:shd w:val="clear" w:color="auto" w:fill="auto"/>
            <w:noWrap/>
            <w:vAlign w:val="center"/>
            <w:hideMark/>
          </w:tcPr>
          <w:p w14:paraId="6B3D6223" w14:textId="77777777" w:rsidR="00EA6DCB" w:rsidRPr="00E85E1A" w:rsidRDefault="00EA6DCB" w:rsidP="001E0603">
            <w:pPr>
              <w:spacing w:after="0" w:line="240" w:lineRule="auto"/>
              <w:rPr>
                <w:rFonts w:ascii="Calibri" w:eastAsia="Times New Roman" w:hAnsi="Calibri" w:cs="Times New Roman"/>
                <w:color w:val="000000"/>
                <w:sz w:val="20"/>
                <w:szCs w:val="20"/>
                <w:lang w:val="en-US" w:eastAsia="fr-CA"/>
              </w:rPr>
            </w:pPr>
            <w:r w:rsidRPr="00E85E1A">
              <w:rPr>
                <w:rFonts w:ascii="Calibri" w:eastAsia="Times New Roman" w:hAnsi="Calibri" w:cs="Times New Roman"/>
                <w:color w:val="000000"/>
                <w:sz w:val="20"/>
                <w:szCs w:val="20"/>
                <w:lang w:val="en-US" w:eastAsia="fr-CA"/>
              </w:rPr>
              <w:t>─</w:t>
            </w:r>
          </w:p>
        </w:tc>
      </w:tr>
      <w:tr w:rsidR="00EA6DCB" w:rsidRPr="00E85E1A" w14:paraId="68562667" w14:textId="77777777" w:rsidTr="001E0603">
        <w:trPr>
          <w:trHeight w:val="255"/>
        </w:trPr>
        <w:tc>
          <w:tcPr>
            <w:tcW w:w="2004" w:type="dxa"/>
            <w:tcBorders>
              <w:top w:val="nil"/>
              <w:left w:val="nil"/>
              <w:bottom w:val="nil"/>
              <w:right w:val="nil"/>
            </w:tcBorders>
            <w:shd w:val="clear" w:color="auto" w:fill="auto"/>
            <w:noWrap/>
            <w:vAlign w:val="center"/>
            <w:hideMark/>
          </w:tcPr>
          <w:p w14:paraId="47E408E1" w14:textId="77777777" w:rsidR="00EA6DCB" w:rsidRPr="00E85E1A" w:rsidRDefault="00EA6DCB" w:rsidP="001E0603">
            <w:pPr>
              <w:spacing w:after="0" w:line="240" w:lineRule="auto"/>
              <w:rPr>
                <w:rFonts w:ascii="Calibri" w:eastAsia="Times New Roman" w:hAnsi="Calibri" w:cs="Times New Roman"/>
                <w:color w:val="000000"/>
                <w:sz w:val="20"/>
                <w:szCs w:val="20"/>
                <w:lang w:val="en-US" w:eastAsia="fr-CA"/>
              </w:rPr>
            </w:pPr>
          </w:p>
        </w:tc>
        <w:tc>
          <w:tcPr>
            <w:tcW w:w="1378" w:type="dxa"/>
            <w:tcBorders>
              <w:top w:val="nil"/>
              <w:left w:val="nil"/>
              <w:bottom w:val="nil"/>
              <w:right w:val="nil"/>
            </w:tcBorders>
            <w:shd w:val="clear" w:color="auto" w:fill="auto"/>
            <w:noWrap/>
            <w:vAlign w:val="center"/>
            <w:hideMark/>
          </w:tcPr>
          <w:p w14:paraId="12356AD2"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fr-CA"/>
              </w:rPr>
            </w:pPr>
            <w:r w:rsidRPr="00E85E1A">
              <w:rPr>
                <w:rFonts w:ascii="Times New Roman" w:eastAsia="Times New Roman" w:hAnsi="Times New Roman" w:cs="Times New Roman"/>
                <w:i/>
                <w:iCs/>
                <w:color w:val="000000"/>
                <w:sz w:val="20"/>
                <w:szCs w:val="20"/>
                <w:lang w:val="en-US" w:eastAsia="fr-CA"/>
              </w:rPr>
              <w:t>O. hartmanni</w:t>
            </w:r>
          </w:p>
        </w:tc>
        <w:tc>
          <w:tcPr>
            <w:tcW w:w="374" w:type="dxa"/>
            <w:tcBorders>
              <w:top w:val="nil"/>
              <w:left w:val="nil"/>
              <w:bottom w:val="nil"/>
              <w:right w:val="nil"/>
            </w:tcBorders>
            <w:vAlign w:val="center"/>
          </w:tcPr>
          <w:p w14:paraId="264FADEB"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14</w:t>
            </w:r>
          </w:p>
        </w:tc>
        <w:tc>
          <w:tcPr>
            <w:tcW w:w="851" w:type="dxa"/>
            <w:tcBorders>
              <w:top w:val="nil"/>
              <w:left w:val="nil"/>
              <w:bottom w:val="nil"/>
              <w:right w:val="nil"/>
            </w:tcBorders>
            <w:shd w:val="clear" w:color="auto" w:fill="auto"/>
            <w:noWrap/>
            <w:vAlign w:val="center"/>
            <w:hideMark/>
          </w:tcPr>
          <w:p w14:paraId="59CFC99D"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6.66</w:t>
            </w:r>
          </w:p>
        </w:tc>
        <w:tc>
          <w:tcPr>
            <w:tcW w:w="709" w:type="dxa"/>
            <w:tcBorders>
              <w:top w:val="nil"/>
              <w:left w:val="nil"/>
              <w:bottom w:val="nil"/>
              <w:right w:val="nil"/>
            </w:tcBorders>
            <w:shd w:val="clear" w:color="auto" w:fill="auto"/>
            <w:noWrap/>
            <w:vAlign w:val="center"/>
            <w:hideMark/>
          </w:tcPr>
          <w:p w14:paraId="1376838C"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0.23</w:t>
            </w:r>
          </w:p>
        </w:tc>
        <w:tc>
          <w:tcPr>
            <w:tcW w:w="374" w:type="dxa"/>
            <w:tcBorders>
              <w:top w:val="nil"/>
              <w:left w:val="nil"/>
              <w:bottom w:val="nil"/>
              <w:right w:val="nil"/>
            </w:tcBorders>
            <w:vAlign w:val="center"/>
          </w:tcPr>
          <w:p w14:paraId="44A160D5"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12</w:t>
            </w:r>
          </w:p>
        </w:tc>
        <w:tc>
          <w:tcPr>
            <w:tcW w:w="851" w:type="dxa"/>
            <w:tcBorders>
              <w:top w:val="nil"/>
              <w:left w:val="nil"/>
              <w:bottom w:val="nil"/>
              <w:right w:val="nil"/>
            </w:tcBorders>
            <w:shd w:val="clear" w:color="auto" w:fill="auto"/>
            <w:noWrap/>
            <w:vAlign w:val="center"/>
            <w:hideMark/>
          </w:tcPr>
          <w:p w14:paraId="7E0CB673"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10.02</w:t>
            </w:r>
          </w:p>
        </w:tc>
        <w:tc>
          <w:tcPr>
            <w:tcW w:w="709" w:type="dxa"/>
            <w:tcBorders>
              <w:top w:val="nil"/>
              <w:left w:val="nil"/>
              <w:bottom w:val="nil"/>
              <w:right w:val="nil"/>
            </w:tcBorders>
            <w:shd w:val="clear" w:color="auto" w:fill="auto"/>
            <w:noWrap/>
            <w:vAlign w:val="center"/>
            <w:hideMark/>
          </w:tcPr>
          <w:p w14:paraId="48C04945"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0.21</w:t>
            </w:r>
          </w:p>
        </w:tc>
        <w:tc>
          <w:tcPr>
            <w:tcW w:w="374" w:type="dxa"/>
            <w:tcBorders>
              <w:top w:val="nil"/>
              <w:left w:val="nil"/>
              <w:bottom w:val="nil"/>
              <w:right w:val="nil"/>
            </w:tcBorders>
            <w:vAlign w:val="center"/>
          </w:tcPr>
          <w:p w14:paraId="13C7C0B3" w14:textId="77777777" w:rsidR="00EA6DCB" w:rsidRPr="00E85E1A" w:rsidRDefault="00EA6DCB" w:rsidP="001E0603">
            <w:pPr>
              <w:autoSpaceDE w:val="0"/>
              <w:autoSpaceDN w:val="0"/>
              <w:adjustRightInd w:val="0"/>
              <w:spacing w:after="0" w:line="240" w:lineRule="auto"/>
              <w:rPr>
                <w:rFonts w:ascii="Calibri" w:hAnsi="Calibri" w:cs="Calibri"/>
                <w:color w:val="000000"/>
                <w:sz w:val="20"/>
                <w:szCs w:val="20"/>
                <w:lang w:val="en-US"/>
              </w:rPr>
            </w:pPr>
            <w:r w:rsidRPr="00E85E1A">
              <w:rPr>
                <w:rFonts w:ascii="Calibri" w:hAnsi="Calibri" w:cs="Calibri"/>
                <w:color w:val="000000"/>
                <w:sz w:val="20"/>
                <w:szCs w:val="20"/>
                <w:lang w:val="en-US"/>
              </w:rPr>
              <w:t>─</w:t>
            </w:r>
          </w:p>
        </w:tc>
        <w:tc>
          <w:tcPr>
            <w:tcW w:w="851" w:type="dxa"/>
            <w:tcBorders>
              <w:top w:val="nil"/>
              <w:left w:val="nil"/>
              <w:bottom w:val="nil"/>
              <w:right w:val="nil"/>
            </w:tcBorders>
            <w:shd w:val="clear" w:color="auto" w:fill="auto"/>
            <w:noWrap/>
            <w:vAlign w:val="center"/>
            <w:hideMark/>
          </w:tcPr>
          <w:p w14:paraId="71384454" w14:textId="77777777" w:rsidR="00EA6DCB" w:rsidRPr="00E85E1A" w:rsidRDefault="00EA6DCB" w:rsidP="001E0603">
            <w:pPr>
              <w:spacing w:after="0" w:line="240" w:lineRule="auto"/>
              <w:rPr>
                <w:rFonts w:ascii="Calibri" w:eastAsia="Times New Roman" w:hAnsi="Calibri" w:cs="Times New Roman"/>
                <w:color w:val="000000"/>
                <w:sz w:val="20"/>
                <w:szCs w:val="20"/>
                <w:lang w:val="en-US" w:eastAsia="fr-CA"/>
              </w:rPr>
            </w:pPr>
            <w:r w:rsidRPr="00E85E1A">
              <w:rPr>
                <w:rFonts w:ascii="Calibri" w:eastAsia="Times New Roman" w:hAnsi="Calibri" w:cs="Times New Roman"/>
                <w:color w:val="000000"/>
                <w:sz w:val="20"/>
                <w:szCs w:val="20"/>
                <w:lang w:val="en-US" w:eastAsia="fr-CA"/>
              </w:rPr>
              <w:t>─</w:t>
            </w:r>
          </w:p>
        </w:tc>
        <w:tc>
          <w:tcPr>
            <w:tcW w:w="709" w:type="dxa"/>
            <w:tcBorders>
              <w:top w:val="nil"/>
              <w:left w:val="nil"/>
              <w:bottom w:val="nil"/>
              <w:right w:val="nil"/>
            </w:tcBorders>
            <w:shd w:val="clear" w:color="auto" w:fill="auto"/>
            <w:noWrap/>
            <w:vAlign w:val="center"/>
            <w:hideMark/>
          </w:tcPr>
          <w:p w14:paraId="16A2384A" w14:textId="77777777" w:rsidR="00EA6DCB" w:rsidRPr="00E85E1A" w:rsidRDefault="00EA6DCB" w:rsidP="001E0603">
            <w:pPr>
              <w:spacing w:after="0" w:line="240" w:lineRule="auto"/>
              <w:rPr>
                <w:rFonts w:ascii="Calibri" w:eastAsia="Times New Roman" w:hAnsi="Calibri" w:cs="Times New Roman"/>
                <w:color w:val="000000"/>
                <w:sz w:val="20"/>
                <w:szCs w:val="20"/>
                <w:lang w:val="en-US" w:eastAsia="fr-CA"/>
              </w:rPr>
            </w:pPr>
            <w:r w:rsidRPr="00E85E1A">
              <w:rPr>
                <w:rFonts w:ascii="Calibri" w:eastAsia="Times New Roman" w:hAnsi="Calibri" w:cs="Times New Roman"/>
                <w:color w:val="000000"/>
                <w:sz w:val="20"/>
                <w:szCs w:val="20"/>
                <w:lang w:val="en-US" w:eastAsia="fr-CA"/>
              </w:rPr>
              <w:t>─</w:t>
            </w:r>
          </w:p>
        </w:tc>
      </w:tr>
      <w:tr w:rsidR="00EA6DCB" w:rsidRPr="00E85E1A" w14:paraId="038284BD" w14:textId="77777777" w:rsidTr="001E0603">
        <w:trPr>
          <w:trHeight w:val="255"/>
        </w:trPr>
        <w:tc>
          <w:tcPr>
            <w:tcW w:w="2004" w:type="dxa"/>
            <w:tcBorders>
              <w:top w:val="nil"/>
              <w:left w:val="nil"/>
              <w:bottom w:val="nil"/>
              <w:right w:val="nil"/>
            </w:tcBorders>
            <w:shd w:val="clear" w:color="auto" w:fill="auto"/>
            <w:noWrap/>
            <w:vAlign w:val="center"/>
            <w:hideMark/>
          </w:tcPr>
          <w:p w14:paraId="4C0C2E1C" w14:textId="77777777" w:rsidR="00EA6DCB" w:rsidRPr="00E85E1A" w:rsidRDefault="00EA6DCB" w:rsidP="001E0603">
            <w:pPr>
              <w:spacing w:after="0" w:line="240" w:lineRule="auto"/>
              <w:rPr>
                <w:rFonts w:ascii="Calibri" w:eastAsia="Times New Roman" w:hAnsi="Calibri" w:cs="Times New Roman"/>
                <w:color w:val="000000"/>
                <w:sz w:val="20"/>
                <w:szCs w:val="20"/>
                <w:lang w:val="en-US" w:eastAsia="fr-CA"/>
              </w:rPr>
            </w:pPr>
          </w:p>
        </w:tc>
        <w:tc>
          <w:tcPr>
            <w:tcW w:w="1378" w:type="dxa"/>
            <w:tcBorders>
              <w:top w:val="nil"/>
              <w:left w:val="nil"/>
              <w:bottom w:val="nil"/>
              <w:right w:val="nil"/>
            </w:tcBorders>
            <w:shd w:val="clear" w:color="auto" w:fill="auto"/>
            <w:noWrap/>
            <w:vAlign w:val="center"/>
            <w:hideMark/>
          </w:tcPr>
          <w:p w14:paraId="0A51C935"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fr-CA"/>
              </w:rPr>
            </w:pPr>
            <w:r w:rsidRPr="00E85E1A">
              <w:rPr>
                <w:rFonts w:ascii="Times New Roman" w:eastAsia="Times New Roman" w:hAnsi="Times New Roman" w:cs="Times New Roman"/>
                <w:i/>
                <w:iCs/>
                <w:color w:val="000000"/>
                <w:sz w:val="20"/>
                <w:szCs w:val="20"/>
                <w:lang w:val="en-US" w:eastAsia="fr-CA"/>
              </w:rPr>
              <w:t>O. robusta</w:t>
            </w:r>
          </w:p>
        </w:tc>
        <w:tc>
          <w:tcPr>
            <w:tcW w:w="374" w:type="dxa"/>
            <w:tcBorders>
              <w:top w:val="nil"/>
              <w:left w:val="nil"/>
              <w:bottom w:val="nil"/>
              <w:right w:val="nil"/>
            </w:tcBorders>
            <w:vAlign w:val="center"/>
          </w:tcPr>
          <w:p w14:paraId="7EA0B258"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20</w:t>
            </w:r>
          </w:p>
        </w:tc>
        <w:tc>
          <w:tcPr>
            <w:tcW w:w="851" w:type="dxa"/>
            <w:tcBorders>
              <w:top w:val="nil"/>
              <w:left w:val="nil"/>
              <w:bottom w:val="nil"/>
              <w:right w:val="nil"/>
            </w:tcBorders>
            <w:shd w:val="clear" w:color="auto" w:fill="auto"/>
            <w:noWrap/>
            <w:vAlign w:val="center"/>
            <w:hideMark/>
          </w:tcPr>
          <w:p w14:paraId="75E6CDBB"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5.94</w:t>
            </w:r>
          </w:p>
        </w:tc>
        <w:tc>
          <w:tcPr>
            <w:tcW w:w="709" w:type="dxa"/>
            <w:tcBorders>
              <w:top w:val="nil"/>
              <w:left w:val="nil"/>
              <w:bottom w:val="nil"/>
              <w:right w:val="nil"/>
            </w:tcBorders>
            <w:shd w:val="clear" w:color="auto" w:fill="auto"/>
            <w:noWrap/>
            <w:vAlign w:val="center"/>
            <w:hideMark/>
          </w:tcPr>
          <w:p w14:paraId="326F7133"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0.15</w:t>
            </w:r>
          </w:p>
        </w:tc>
        <w:tc>
          <w:tcPr>
            <w:tcW w:w="374" w:type="dxa"/>
            <w:tcBorders>
              <w:top w:val="nil"/>
              <w:left w:val="nil"/>
              <w:bottom w:val="nil"/>
              <w:right w:val="nil"/>
            </w:tcBorders>
            <w:vAlign w:val="center"/>
          </w:tcPr>
          <w:p w14:paraId="78568B83"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20</w:t>
            </w:r>
          </w:p>
        </w:tc>
        <w:tc>
          <w:tcPr>
            <w:tcW w:w="851" w:type="dxa"/>
            <w:tcBorders>
              <w:top w:val="nil"/>
              <w:left w:val="nil"/>
              <w:bottom w:val="nil"/>
              <w:right w:val="nil"/>
            </w:tcBorders>
            <w:shd w:val="clear" w:color="auto" w:fill="auto"/>
            <w:noWrap/>
            <w:vAlign w:val="center"/>
            <w:hideMark/>
          </w:tcPr>
          <w:p w14:paraId="2B332690"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7.63</w:t>
            </w:r>
          </w:p>
        </w:tc>
        <w:tc>
          <w:tcPr>
            <w:tcW w:w="709" w:type="dxa"/>
            <w:tcBorders>
              <w:top w:val="nil"/>
              <w:left w:val="nil"/>
              <w:bottom w:val="nil"/>
              <w:right w:val="nil"/>
            </w:tcBorders>
            <w:shd w:val="clear" w:color="auto" w:fill="auto"/>
            <w:noWrap/>
            <w:vAlign w:val="center"/>
            <w:hideMark/>
          </w:tcPr>
          <w:p w14:paraId="645B3375"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0.10</w:t>
            </w:r>
          </w:p>
        </w:tc>
        <w:tc>
          <w:tcPr>
            <w:tcW w:w="374" w:type="dxa"/>
            <w:tcBorders>
              <w:top w:val="nil"/>
              <w:left w:val="nil"/>
              <w:bottom w:val="nil"/>
              <w:right w:val="nil"/>
            </w:tcBorders>
            <w:vAlign w:val="center"/>
          </w:tcPr>
          <w:p w14:paraId="19D204D8" w14:textId="77777777" w:rsidR="00EA6DCB" w:rsidRPr="00E85E1A" w:rsidRDefault="00EA6DCB" w:rsidP="001E0603">
            <w:pPr>
              <w:autoSpaceDE w:val="0"/>
              <w:autoSpaceDN w:val="0"/>
              <w:adjustRightInd w:val="0"/>
              <w:spacing w:after="0" w:line="240" w:lineRule="auto"/>
              <w:rPr>
                <w:rFonts w:ascii="Calibri" w:hAnsi="Calibri" w:cs="Calibri"/>
                <w:color w:val="000000"/>
                <w:sz w:val="20"/>
                <w:szCs w:val="20"/>
                <w:lang w:val="en-US"/>
              </w:rPr>
            </w:pPr>
            <w:r w:rsidRPr="00E85E1A">
              <w:rPr>
                <w:rFonts w:ascii="Calibri" w:hAnsi="Calibri" w:cs="Calibri"/>
                <w:color w:val="000000"/>
                <w:sz w:val="20"/>
                <w:szCs w:val="20"/>
                <w:lang w:val="en-US"/>
              </w:rPr>
              <w:t>─</w:t>
            </w:r>
          </w:p>
        </w:tc>
        <w:tc>
          <w:tcPr>
            <w:tcW w:w="851" w:type="dxa"/>
            <w:tcBorders>
              <w:top w:val="nil"/>
              <w:left w:val="nil"/>
              <w:bottom w:val="nil"/>
              <w:right w:val="nil"/>
            </w:tcBorders>
            <w:shd w:val="clear" w:color="auto" w:fill="auto"/>
            <w:noWrap/>
            <w:vAlign w:val="center"/>
            <w:hideMark/>
          </w:tcPr>
          <w:p w14:paraId="2910972E" w14:textId="77777777" w:rsidR="00EA6DCB" w:rsidRPr="00E85E1A" w:rsidRDefault="00EA6DCB" w:rsidP="001E0603">
            <w:pPr>
              <w:spacing w:after="0" w:line="240" w:lineRule="auto"/>
              <w:rPr>
                <w:rFonts w:ascii="Calibri" w:eastAsia="Times New Roman" w:hAnsi="Calibri" w:cs="Times New Roman"/>
                <w:color w:val="000000"/>
                <w:sz w:val="20"/>
                <w:szCs w:val="20"/>
                <w:lang w:val="en-US" w:eastAsia="fr-CA"/>
              </w:rPr>
            </w:pPr>
            <w:r w:rsidRPr="00E85E1A">
              <w:rPr>
                <w:rFonts w:ascii="Calibri" w:eastAsia="Times New Roman" w:hAnsi="Calibri" w:cs="Times New Roman"/>
                <w:color w:val="000000"/>
                <w:sz w:val="20"/>
                <w:szCs w:val="20"/>
                <w:lang w:val="en-US" w:eastAsia="fr-CA"/>
              </w:rPr>
              <w:t>─</w:t>
            </w:r>
          </w:p>
        </w:tc>
        <w:tc>
          <w:tcPr>
            <w:tcW w:w="709" w:type="dxa"/>
            <w:tcBorders>
              <w:top w:val="nil"/>
              <w:left w:val="nil"/>
              <w:bottom w:val="nil"/>
              <w:right w:val="nil"/>
            </w:tcBorders>
            <w:shd w:val="clear" w:color="auto" w:fill="auto"/>
            <w:noWrap/>
            <w:vAlign w:val="center"/>
            <w:hideMark/>
          </w:tcPr>
          <w:p w14:paraId="7C8488D6" w14:textId="77777777" w:rsidR="00EA6DCB" w:rsidRPr="00E85E1A" w:rsidRDefault="00EA6DCB" w:rsidP="001E0603">
            <w:pPr>
              <w:spacing w:after="0" w:line="240" w:lineRule="auto"/>
              <w:rPr>
                <w:rFonts w:ascii="Calibri" w:eastAsia="Times New Roman" w:hAnsi="Calibri" w:cs="Times New Roman"/>
                <w:color w:val="000000"/>
                <w:sz w:val="20"/>
                <w:szCs w:val="20"/>
                <w:lang w:val="en-US" w:eastAsia="fr-CA"/>
              </w:rPr>
            </w:pPr>
            <w:r w:rsidRPr="00E85E1A">
              <w:rPr>
                <w:rFonts w:ascii="Calibri" w:eastAsia="Times New Roman" w:hAnsi="Calibri" w:cs="Times New Roman"/>
                <w:color w:val="000000"/>
                <w:sz w:val="20"/>
                <w:szCs w:val="20"/>
                <w:lang w:val="en-US" w:eastAsia="fr-CA"/>
              </w:rPr>
              <w:t>─</w:t>
            </w:r>
          </w:p>
        </w:tc>
      </w:tr>
      <w:tr w:rsidR="00EA6DCB" w:rsidRPr="00E85E1A" w14:paraId="0FFFE86B" w14:textId="77777777" w:rsidTr="001E0603">
        <w:trPr>
          <w:trHeight w:val="255"/>
        </w:trPr>
        <w:tc>
          <w:tcPr>
            <w:tcW w:w="2004" w:type="dxa"/>
            <w:tcBorders>
              <w:top w:val="nil"/>
              <w:left w:val="nil"/>
              <w:bottom w:val="nil"/>
              <w:right w:val="nil"/>
            </w:tcBorders>
            <w:shd w:val="clear" w:color="auto" w:fill="auto"/>
            <w:noWrap/>
            <w:vAlign w:val="center"/>
            <w:hideMark/>
          </w:tcPr>
          <w:p w14:paraId="412AF80A" w14:textId="77777777" w:rsidR="00EA6DCB" w:rsidRPr="00E85E1A" w:rsidRDefault="00EA6DCB" w:rsidP="001E0603">
            <w:pPr>
              <w:spacing w:after="0" w:line="240" w:lineRule="auto"/>
              <w:rPr>
                <w:rFonts w:ascii="Calibri" w:eastAsia="Times New Roman" w:hAnsi="Calibri" w:cs="Times New Roman"/>
                <w:color w:val="000000"/>
                <w:sz w:val="20"/>
                <w:szCs w:val="20"/>
                <w:lang w:val="en-US" w:eastAsia="fr-CA"/>
              </w:rPr>
            </w:pPr>
          </w:p>
        </w:tc>
        <w:tc>
          <w:tcPr>
            <w:tcW w:w="1378" w:type="dxa"/>
            <w:tcBorders>
              <w:top w:val="nil"/>
              <w:left w:val="nil"/>
              <w:bottom w:val="nil"/>
              <w:right w:val="nil"/>
            </w:tcBorders>
            <w:shd w:val="clear" w:color="auto" w:fill="auto"/>
            <w:noWrap/>
            <w:vAlign w:val="center"/>
            <w:hideMark/>
          </w:tcPr>
          <w:p w14:paraId="287A6602"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fr-CA"/>
              </w:rPr>
            </w:pPr>
            <w:r w:rsidRPr="00E85E1A">
              <w:rPr>
                <w:rFonts w:ascii="Times New Roman" w:eastAsia="Times New Roman" w:hAnsi="Times New Roman" w:cs="Times New Roman"/>
                <w:i/>
                <w:iCs/>
                <w:color w:val="000000"/>
                <w:sz w:val="20"/>
                <w:szCs w:val="20"/>
                <w:lang w:val="en-US" w:eastAsia="fr-CA"/>
              </w:rPr>
              <w:t>O. adherens</w:t>
            </w:r>
          </w:p>
        </w:tc>
        <w:tc>
          <w:tcPr>
            <w:tcW w:w="374" w:type="dxa"/>
            <w:tcBorders>
              <w:top w:val="nil"/>
              <w:left w:val="nil"/>
              <w:bottom w:val="nil"/>
              <w:right w:val="nil"/>
            </w:tcBorders>
            <w:vAlign w:val="center"/>
          </w:tcPr>
          <w:p w14:paraId="7AA8346A"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15</w:t>
            </w:r>
          </w:p>
        </w:tc>
        <w:tc>
          <w:tcPr>
            <w:tcW w:w="851" w:type="dxa"/>
            <w:tcBorders>
              <w:top w:val="nil"/>
              <w:left w:val="nil"/>
              <w:bottom w:val="nil"/>
              <w:right w:val="nil"/>
            </w:tcBorders>
            <w:shd w:val="clear" w:color="auto" w:fill="auto"/>
            <w:noWrap/>
            <w:vAlign w:val="center"/>
            <w:hideMark/>
          </w:tcPr>
          <w:p w14:paraId="21EFB09C"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6.67</w:t>
            </w:r>
          </w:p>
        </w:tc>
        <w:tc>
          <w:tcPr>
            <w:tcW w:w="709" w:type="dxa"/>
            <w:tcBorders>
              <w:top w:val="nil"/>
              <w:left w:val="nil"/>
              <w:bottom w:val="nil"/>
              <w:right w:val="nil"/>
            </w:tcBorders>
            <w:shd w:val="clear" w:color="auto" w:fill="auto"/>
            <w:noWrap/>
            <w:vAlign w:val="center"/>
            <w:hideMark/>
          </w:tcPr>
          <w:p w14:paraId="03570BF2"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0.13</w:t>
            </w:r>
          </w:p>
        </w:tc>
        <w:tc>
          <w:tcPr>
            <w:tcW w:w="374" w:type="dxa"/>
            <w:tcBorders>
              <w:top w:val="nil"/>
              <w:left w:val="nil"/>
              <w:bottom w:val="nil"/>
              <w:right w:val="nil"/>
            </w:tcBorders>
            <w:vAlign w:val="center"/>
          </w:tcPr>
          <w:p w14:paraId="3D71EA07"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15</w:t>
            </w:r>
          </w:p>
        </w:tc>
        <w:tc>
          <w:tcPr>
            <w:tcW w:w="851" w:type="dxa"/>
            <w:tcBorders>
              <w:top w:val="nil"/>
              <w:left w:val="nil"/>
              <w:bottom w:val="nil"/>
              <w:right w:val="nil"/>
            </w:tcBorders>
            <w:shd w:val="clear" w:color="auto" w:fill="auto"/>
            <w:noWrap/>
            <w:vAlign w:val="center"/>
            <w:hideMark/>
          </w:tcPr>
          <w:p w14:paraId="562BE156"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10.87</w:t>
            </w:r>
          </w:p>
        </w:tc>
        <w:tc>
          <w:tcPr>
            <w:tcW w:w="709" w:type="dxa"/>
            <w:tcBorders>
              <w:top w:val="nil"/>
              <w:left w:val="nil"/>
              <w:bottom w:val="nil"/>
              <w:right w:val="nil"/>
            </w:tcBorders>
            <w:shd w:val="clear" w:color="auto" w:fill="auto"/>
            <w:noWrap/>
            <w:vAlign w:val="center"/>
            <w:hideMark/>
          </w:tcPr>
          <w:p w14:paraId="6C70956D"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0.30</w:t>
            </w:r>
          </w:p>
        </w:tc>
        <w:tc>
          <w:tcPr>
            <w:tcW w:w="374" w:type="dxa"/>
            <w:tcBorders>
              <w:top w:val="nil"/>
              <w:left w:val="nil"/>
              <w:bottom w:val="nil"/>
              <w:right w:val="nil"/>
            </w:tcBorders>
            <w:vAlign w:val="center"/>
          </w:tcPr>
          <w:p w14:paraId="36217A19"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15</w:t>
            </w:r>
          </w:p>
        </w:tc>
        <w:tc>
          <w:tcPr>
            <w:tcW w:w="851" w:type="dxa"/>
            <w:tcBorders>
              <w:top w:val="nil"/>
              <w:left w:val="nil"/>
              <w:bottom w:val="nil"/>
              <w:right w:val="nil"/>
            </w:tcBorders>
            <w:shd w:val="clear" w:color="auto" w:fill="auto"/>
            <w:noWrap/>
            <w:vAlign w:val="center"/>
            <w:hideMark/>
          </w:tcPr>
          <w:p w14:paraId="3D55E288"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12.45</w:t>
            </w:r>
          </w:p>
        </w:tc>
        <w:tc>
          <w:tcPr>
            <w:tcW w:w="709" w:type="dxa"/>
            <w:tcBorders>
              <w:top w:val="nil"/>
              <w:left w:val="nil"/>
              <w:bottom w:val="nil"/>
              <w:right w:val="nil"/>
            </w:tcBorders>
            <w:shd w:val="clear" w:color="auto" w:fill="auto"/>
            <w:noWrap/>
            <w:vAlign w:val="center"/>
            <w:hideMark/>
          </w:tcPr>
          <w:p w14:paraId="22E03FE5"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0.23</w:t>
            </w:r>
          </w:p>
        </w:tc>
      </w:tr>
      <w:tr w:rsidR="00EA6DCB" w:rsidRPr="00E85E1A" w14:paraId="14EEE641" w14:textId="77777777" w:rsidTr="001E0603">
        <w:trPr>
          <w:trHeight w:val="255"/>
        </w:trPr>
        <w:tc>
          <w:tcPr>
            <w:tcW w:w="2004" w:type="dxa"/>
            <w:tcBorders>
              <w:top w:val="nil"/>
              <w:left w:val="nil"/>
              <w:bottom w:val="single" w:sz="4" w:space="0" w:color="auto"/>
              <w:right w:val="nil"/>
            </w:tcBorders>
            <w:shd w:val="clear" w:color="auto" w:fill="auto"/>
            <w:noWrap/>
            <w:vAlign w:val="center"/>
            <w:hideMark/>
          </w:tcPr>
          <w:p w14:paraId="67841B7F"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 </w:t>
            </w:r>
          </w:p>
        </w:tc>
        <w:tc>
          <w:tcPr>
            <w:tcW w:w="1378" w:type="dxa"/>
            <w:tcBorders>
              <w:top w:val="nil"/>
              <w:left w:val="nil"/>
              <w:bottom w:val="single" w:sz="4" w:space="0" w:color="auto"/>
              <w:right w:val="nil"/>
            </w:tcBorders>
            <w:shd w:val="clear" w:color="auto" w:fill="auto"/>
            <w:noWrap/>
            <w:vAlign w:val="center"/>
            <w:hideMark/>
          </w:tcPr>
          <w:p w14:paraId="521FD40B"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fr-CA"/>
              </w:rPr>
            </w:pPr>
            <w:r w:rsidRPr="00E85E1A">
              <w:rPr>
                <w:rFonts w:ascii="Times New Roman" w:eastAsia="Times New Roman" w:hAnsi="Times New Roman" w:cs="Times New Roman"/>
                <w:i/>
                <w:iCs/>
                <w:color w:val="000000"/>
                <w:sz w:val="20"/>
                <w:szCs w:val="20"/>
                <w:lang w:val="en-US" w:eastAsia="fr-CA"/>
              </w:rPr>
              <w:t>O. diadema</w:t>
            </w:r>
          </w:p>
        </w:tc>
        <w:tc>
          <w:tcPr>
            <w:tcW w:w="374" w:type="dxa"/>
            <w:tcBorders>
              <w:top w:val="nil"/>
              <w:left w:val="nil"/>
              <w:bottom w:val="single" w:sz="4" w:space="0" w:color="auto"/>
              <w:right w:val="nil"/>
            </w:tcBorders>
            <w:vAlign w:val="center"/>
          </w:tcPr>
          <w:p w14:paraId="2A167BF8"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15</w:t>
            </w:r>
          </w:p>
        </w:tc>
        <w:tc>
          <w:tcPr>
            <w:tcW w:w="851" w:type="dxa"/>
            <w:tcBorders>
              <w:top w:val="nil"/>
              <w:left w:val="nil"/>
              <w:bottom w:val="single" w:sz="4" w:space="0" w:color="auto"/>
              <w:right w:val="nil"/>
            </w:tcBorders>
            <w:shd w:val="clear" w:color="auto" w:fill="auto"/>
            <w:noWrap/>
            <w:vAlign w:val="center"/>
            <w:hideMark/>
          </w:tcPr>
          <w:p w14:paraId="3B9EA7FE"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5.08</w:t>
            </w:r>
          </w:p>
        </w:tc>
        <w:tc>
          <w:tcPr>
            <w:tcW w:w="709" w:type="dxa"/>
            <w:tcBorders>
              <w:top w:val="nil"/>
              <w:left w:val="nil"/>
              <w:bottom w:val="single" w:sz="4" w:space="0" w:color="auto"/>
              <w:right w:val="nil"/>
            </w:tcBorders>
            <w:shd w:val="clear" w:color="auto" w:fill="auto"/>
            <w:noWrap/>
            <w:vAlign w:val="center"/>
            <w:hideMark/>
          </w:tcPr>
          <w:p w14:paraId="509F9F60"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0.22</w:t>
            </w:r>
          </w:p>
        </w:tc>
        <w:tc>
          <w:tcPr>
            <w:tcW w:w="374" w:type="dxa"/>
            <w:tcBorders>
              <w:top w:val="nil"/>
              <w:left w:val="nil"/>
              <w:bottom w:val="single" w:sz="4" w:space="0" w:color="auto"/>
              <w:right w:val="nil"/>
            </w:tcBorders>
            <w:vAlign w:val="center"/>
          </w:tcPr>
          <w:p w14:paraId="16B2197E"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15</w:t>
            </w:r>
          </w:p>
        </w:tc>
        <w:tc>
          <w:tcPr>
            <w:tcW w:w="851" w:type="dxa"/>
            <w:tcBorders>
              <w:top w:val="nil"/>
              <w:left w:val="nil"/>
              <w:bottom w:val="single" w:sz="4" w:space="0" w:color="auto"/>
              <w:right w:val="nil"/>
            </w:tcBorders>
            <w:shd w:val="clear" w:color="auto" w:fill="auto"/>
            <w:noWrap/>
            <w:vAlign w:val="center"/>
            <w:hideMark/>
          </w:tcPr>
          <w:p w14:paraId="4988B4AA"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7.52</w:t>
            </w:r>
          </w:p>
        </w:tc>
        <w:tc>
          <w:tcPr>
            <w:tcW w:w="709" w:type="dxa"/>
            <w:tcBorders>
              <w:top w:val="nil"/>
              <w:left w:val="nil"/>
              <w:bottom w:val="single" w:sz="4" w:space="0" w:color="auto"/>
              <w:right w:val="nil"/>
            </w:tcBorders>
            <w:shd w:val="clear" w:color="auto" w:fill="auto"/>
            <w:noWrap/>
            <w:vAlign w:val="center"/>
            <w:hideMark/>
          </w:tcPr>
          <w:p w14:paraId="1C87B8F3"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0.11</w:t>
            </w:r>
          </w:p>
        </w:tc>
        <w:tc>
          <w:tcPr>
            <w:tcW w:w="374" w:type="dxa"/>
            <w:tcBorders>
              <w:top w:val="nil"/>
              <w:left w:val="nil"/>
              <w:bottom w:val="single" w:sz="4" w:space="0" w:color="auto"/>
              <w:right w:val="nil"/>
            </w:tcBorders>
            <w:vAlign w:val="center"/>
          </w:tcPr>
          <w:p w14:paraId="1DCEF7EE" w14:textId="77777777" w:rsidR="00EA6DCB" w:rsidRPr="00E85E1A" w:rsidRDefault="00EA6DCB" w:rsidP="001E0603">
            <w:pPr>
              <w:autoSpaceDE w:val="0"/>
              <w:autoSpaceDN w:val="0"/>
              <w:adjustRightInd w:val="0"/>
              <w:spacing w:after="0" w:line="240" w:lineRule="auto"/>
              <w:rPr>
                <w:rFonts w:ascii="Calibri" w:hAnsi="Calibri" w:cs="Calibri"/>
                <w:color w:val="000000"/>
                <w:sz w:val="20"/>
                <w:szCs w:val="20"/>
                <w:lang w:val="en-US"/>
              </w:rPr>
            </w:pPr>
            <w:r w:rsidRPr="00E85E1A">
              <w:rPr>
                <w:rFonts w:ascii="Calibri" w:hAnsi="Calibri" w:cs="Calibri"/>
                <w:color w:val="000000"/>
                <w:sz w:val="20"/>
                <w:szCs w:val="20"/>
                <w:lang w:val="en-US"/>
              </w:rPr>
              <w:t>─</w:t>
            </w:r>
          </w:p>
        </w:tc>
        <w:tc>
          <w:tcPr>
            <w:tcW w:w="851" w:type="dxa"/>
            <w:tcBorders>
              <w:top w:val="nil"/>
              <w:left w:val="nil"/>
              <w:bottom w:val="single" w:sz="4" w:space="0" w:color="auto"/>
              <w:right w:val="nil"/>
            </w:tcBorders>
            <w:shd w:val="clear" w:color="auto" w:fill="auto"/>
            <w:noWrap/>
            <w:vAlign w:val="center"/>
            <w:hideMark/>
          </w:tcPr>
          <w:p w14:paraId="280A1B09" w14:textId="77777777" w:rsidR="00EA6DCB" w:rsidRPr="00E85E1A" w:rsidRDefault="00EA6DCB" w:rsidP="001E0603">
            <w:pPr>
              <w:spacing w:after="0" w:line="240" w:lineRule="auto"/>
              <w:rPr>
                <w:rFonts w:ascii="Calibri" w:eastAsia="Times New Roman" w:hAnsi="Calibri" w:cs="Times New Roman"/>
                <w:color w:val="000000"/>
                <w:sz w:val="20"/>
                <w:szCs w:val="20"/>
                <w:lang w:val="en-US" w:eastAsia="fr-CA"/>
              </w:rPr>
            </w:pPr>
            <w:r w:rsidRPr="00E85E1A">
              <w:rPr>
                <w:rFonts w:ascii="Calibri" w:eastAsia="Times New Roman" w:hAnsi="Calibri" w:cs="Times New Roman"/>
                <w:color w:val="000000"/>
                <w:sz w:val="20"/>
                <w:szCs w:val="20"/>
                <w:lang w:val="en-US" w:eastAsia="fr-CA"/>
              </w:rPr>
              <w:t>─</w:t>
            </w:r>
          </w:p>
        </w:tc>
        <w:tc>
          <w:tcPr>
            <w:tcW w:w="709" w:type="dxa"/>
            <w:tcBorders>
              <w:top w:val="nil"/>
              <w:left w:val="nil"/>
              <w:bottom w:val="single" w:sz="4" w:space="0" w:color="auto"/>
              <w:right w:val="nil"/>
            </w:tcBorders>
            <w:shd w:val="clear" w:color="auto" w:fill="auto"/>
            <w:noWrap/>
            <w:vAlign w:val="center"/>
            <w:hideMark/>
          </w:tcPr>
          <w:p w14:paraId="26BBFD3D" w14:textId="77777777" w:rsidR="00EA6DCB" w:rsidRPr="00E85E1A" w:rsidRDefault="00EA6DCB" w:rsidP="001E0603">
            <w:pPr>
              <w:spacing w:after="0" w:line="240" w:lineRule="auto"/>
              <w:rPr>
                <w:rFonts w:ascii="Calibri" w:eastAsia="Times New Roman" w:hAnsi="Calibri" w:cs="Times New Roman"/>
                <w:color w:val="000000"/>
                <w:sz w:val="20"/>
                <w:szCs w:val="20"/>
                <w:lang w:val="en-US" w:eastAsia="fr-CA"/>
              </w:rPr>
            </w:pPr>
            <w:r w:rsidRPr="00E85E1A">
              <w:rPr>
                <w:rFonts w:ascii="Calibri" w:eastAsia="Times New Roman" w:hAnsi="Calibri" w:cs="Times New Roman"/>
                <w:color w:val="000000"/>
                <w:sz w:val="20"/>
                <w:szCs w:val="20"/>
                <w:lang w:val="en-US" w:eastAsia="fr-CA"/>
              </w:rPr>
              <w:t>─</w:t>
            </w:r>
          </w:p>
        </w:tc>
      </w:tr>
      <w:tr w:rsidR="00EA6DCB" w:rsidRPr="00E85E1A" w14:paraId="7F0E72EA" w14:textId="77777777" w:rsidTr="001E0603">
        <w:trPr>
          <w:trHeight w:val="255"/>
        </w:trPr>
        <w:tc>
          <w:tcPr>
            <w:tcW w:w="2004" w:type="dxa"/>
            <w:tcBorders>
              <w:top w:val="nil"/>
              <w:left w:val="nil"/>
              <w:bottom w:val="nil"/>
              <w:right w:val="nil"/>
            </w:tcBorders>
            <w:shd w:val="clear" w:color="auto" w:fill="auto"/>
            <w:noWrap/>
            <w:vAlign w:val="center"/>
            <w:hideMark/>
          </w:tcPr>
          <w:p w14:paraId="2C03FDF7"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fr-CA"/>
              </w:rPr>
            </w:pPr>
            <w:r w:rsidRPr="00E85E1A">
              <w:rPr>
                <w:rFonts w:ascii="Times New Roman" w:eastAsia="Times New Roman" w:hAnsi="Times New Roman" w:cs="Times New Roman"/>
                <w:b/>
                <w:bCs/>
                <w:color w:val="000000"/>
                <w:sz w:val="20"/>
                <w:szCs w:val="20"/>
                <w:lang w:val="en-US" w:eastAsia="fr-CA"/>
              </w:rPr>
              <w:t>e) Chill coma</w:t>
            </w:r>
          </w:p>
        </w:tc>
        <w:tc>
          <w:tcPr>
            <w:tcW w:w="1378" w:type="dxa"/>
            <w:tcBorders>
              <w:top w:val="nil"/>
              <w:left w:val="nil"/>
              <w:bottom w:val="nil"/>
              <w:right w:val="nil"/>
            </w:tcBorders>
            <w:shd w:val="clear" w:color="auto" w:fill="auto"/>
            <w:noWrap/>
            <w:vAlign w:val="center"/>
            <w:hideMark/>
          </w:tcPr>
          <w:p w14:paraId="3032C8F8"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fr-CA"/>
              </w:rPr>
            </w:pPr>
            <w:r w:rsidRPr="00E85E1A">
              <w:rPr>
                <w:rFonts w:ascii="Times New Roman" w:eastAsia="Times New Roman" w:hAnsi="Times New Roman" w:cs="Times New Roman"/>
                <w:i/>
                <w:iCs/>
                <w:color w:val="000000"/>
                <w:sz w:val="20"/>
                <w:szCs w:val="20"/>
                <w:lang w:val="en-US" w:eastAsia="fr-CA"/>
              </w:rPr>
              <w:t>O. labronica</w:t>
            </w:r>
          </w:p>
        </w:tc>
        <w:tc>
          <w:tcPr>
            <w:tcW w:w="374" w:type="dxa"/>
            <w:tcBorders>
              <w:top w:val="nil"/>
              <w:left w:val="nil"/>
              <w:bottom w:val="nil"/>
              <w:right w:val="nil"/>
            </w:tcBorders>
            <w:vAlign w:val="center"/>
          </w:tcPr>
          <w:p w14:paraId="27549C93"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20</w:t>
            </w:r>
          </w:p>
        </w:tc>
        <w:tc>
          <w:tcPr>
            <w:tcW w:w="851" w:type="dxa"/>
            <w:tcBorders>
              <w:top w:val="nil"/>
              <w:left w:val="nil"/>
              <w:bottom w:val="nil"/>
              <w:right w:val="nil"/>
            </w:tcBorders>
            <w:shd w:val="clear" w:color="auto" w:fill="auto"/>
            <w:noWrap/>
            <w:vAlign w:val="center"/>
            <w:hideMark/>
          </w:tcPr>
          <w:p w14:paraId="74077C01"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-0.79</w:t>
            </w:r>
          </w:p>
        </w:tc>
        <w:tc>
          <w:tcPr>
            <w:tcW w:w="709" w:type="dxa"/>
            <w:tcBorders>
              <w:top w:val="nil"/>
              <w:left w:val="nil"/>
              <w:bottom w:val="nil"/>
              <w:right w:val="nil"/>
            </w:tcBorders>
            <w:shd w:val="clear" w:color="auto" w:fill="auto"/>
            <w:noWrap/>
            <w:vAlign w:val="center"/>
            <w:hideMark/>
          </w:tcPr>
          <w:p w14:paraId="5E2D32F0"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0.07</w:t>
            </w:r>
          </w:p>
        </w:tc>
        <w:tc>
          <w:tcPr>
            <w:tcW w:w="374" w:type="dxa"/>
            <w:tcBorders>
              <w:top w:val="nil"/>
              <w:left w:val="nil"/>
              <w:bottom w:val="nil"/>
              <w:right w:val="nil"/>
            </w:tcBorders>
            <w:vAlign w:val="center"/>
          </w:tcPr>
          <w:p w14:paraId="070815B4"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20</w:t>
            </w:r>
          </w:p>
        </w:tc>
        <w:tc>
          <w:tcPr>
            <w:tcW w:w="851" w:type="dxa"/>
            <w:tcBorders>
              <w:top w:val="nil"/>
              <w:left w:val="nil"/>
              <w:bottom w:val="nil"/>
              <w:right w:val="nil"/>
            </w:tcBorders>
            <w:shd w:val="clear" w:color="auto" w:fill="auto"/>
            <w:noWrap/>
            <w:vAlign w:val="center"/>
            <w:hideMark/>
          </w:tcPr>
          <w:p w14:paraId="5C355F2C"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-0.63</w:t>
            </w:r>
          </w:p>
        </w:tc>
        <w:tc>
          <w:tcPr>
            <w:tcW w:w="709" w:type="dxa"/>
            <w:tcBorders>
              <w:top w:val="nil"/>
              <w:left w:val="nil"/>
              <w:bottom w:val="nil"/>
              <w:right w:val="nil"/>
            </w:tcBorders>
            <w:shd w:val="clear" w:color="auto" w:fill="auto"/>
            <w:noWrap/>
            <w:vAlign w:val="center"/>
            <w:hideMark/>
          </w:tcPr>
          <w:p w14:paraId="06911173"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0.11</w:t>
            </w:r>
          </w:p>
        </w:tc>
        <w:tc>
          <w:tcPr>
            <w:tcW w:w="374" w:type="dxa"/>
            <w:tcBorders>
              <w:top w:val="nil"/>
              <w:left w:val="nil"/>
              <w:bottom w:val="nil"/>
              <w:right w:val="nil"/>
            </w:tcBorders>
            <w:vAlign w:val="center"/>
          </w:tcPr>
          <w:p w14:paraId="065722ED"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20</w:t>
            </w:r>
          </w:p>
        </w:tc>
        <w:tc>
          <w:tcPr>
            <w:tcW w:w="851" w:type="dxa"/>
            <w:tcBorders>
              <w:top w:val="nil"/>
              <w:left w:val="nil"/>
              <w:bottom w:val="nil"/>
              <w:right w:val="nil"/>
            </w:tcBorders>
            <w:shd w:val="clear" w:color="auto" w:fill="auto"/>
            <w:noWrap/>
            <w:vAlign w:val="center"/>
            <w:hideMark/>
          </w:tcPr>
          <w:p w14:paraId="57E38FC6"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1.80</w:t>
            </w:r>
          </w:p>
        </w:tc>
        <w:tc>
          <w:tcPr>
            <w:tcW w:w="709" w:type="dxa"/>
            <w:tcBorders>
              <w:top w:val="nil"/>
              <w:left w:val="nil"/>
              <w:bottom w:val="nil"/>
              <w:right w:val="nil"/>
            </w:tcBorders>
            <w:shd w:val="clear" w:color="auto" w:fill="auto"/>
            <w:noWrap/>
            <w:vAlign w:val="center"/>
            <w:hideMark/>
          </w:tcPr>
          <w:p w14:paraId="500F892D"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0.13</w:t>
            </w:r>
          </w:p>
        </w:tc>
      </w:tr>
      <w:tr w:rsidR="00EA6DCB" w:rsidRPr="00E85E1A" w14:paraId="14B109C8" w14:textId="77777777" w:rsidTr="001E0603">
        <w:trPr>
          <w:trHeight w:val="255"/>
        </w:trPr>
        <w:tc>
          <w:tcPr>
            <w:tcW w:w="2004" w:type="dxa"/>
            <w:tcBorders>
              <w:top w:val="nil"/>
              <w:left w:val="nil"/>
              <w:bottom w:val="nil"/>
              <w:right w:val="nil"/>
            </w:tcBorders>
            <w:shd w:val="clear" w:color="auto" w:fill="auto"/>
            <w:noWrap/>
            <w:vAlign w:val="center"/>
            <w:hideMark/>
          </w:tcPr>
          <w:p w14:paraId="685B669A"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b/>
                <w:bCs/>
                <w:color w:val="000000"/>
                <w:sz w:val="20"/>
                <w:szCs w:val="20"/>
                <w:lang w:val="en-US" w:eastAsia="fr-CA"/>
              </w:rPr>
              <w:t>(°C)</w:t>
            </w:r>
          </w:p>
        </w:tc>
        <w:tc>
          <w:tcPr>
            <w:tcW w:w="1378" w:type="dxa"/>
            <w:tcBorders>
              <w:top w:val="nil"/>
              <w:left w:val="nil"/>
              <w:bottom w:val="nil"/>
              <w:right w:val="nil"/>
            </w:tcBorders>
            <w:shd w:val="clear" w:color="auto" w:fill="auto"/>
            <w:noWrap/>
            <w:vAlign w:val="center"/>
            <w:hideMark/>
          </w:tcPr>
          <w:p w14:paraId="157C1BDB"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fr-CA"/>
              </w:rPr>
            </w:pPr>
            <w:r w:rsidRPr="00E85E1A">
              <w:rPr>
                <w:rFonts w:ascii="Times New Roman" w:eastAsia="Times New Roman" w:hAnsi="Times New Roman" w:cs="Times New Roman"/>
                <w:i/>
                <w:iCs/>
                <w:color w:val="000000"/>
                <w:sz w:val="20"/>
                <w:szCs w:val="20"/>
                <w:lang w:val="en-US" w:eastAsia="fr-CA"/>
              </w:rPr>
              <w:t>O. japonica</w:t>
            </w:r>
          </w:p>
        </w:tc>
        <w:tc>
          <w:tcPr>
            <w:tcW w:w="374" w:type="dxa"/>
            <w:tcBorders>
              <w:top w:val="nil"/>
              <w:left w:val="nil"/>
              <w:bottom w:val="nil"/>
              <w:right w:val="nil"/>
            </w:tcBorders>
            <w:vAlign w:val="center"/>
          </w:tcPr>
          <w:p w14:paraId="55456857"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20</w:t>
            </w:r>
          </w:p>
        </w:tc>
        <w:tc>
          <w:tcPr>
            <w:tcW w:w="851" w:type="dxa"/>
            <w:tcBorders>
              <w:top w:val="nil"/>
              <w:left w:val="nil"/>
              <w:bottom w:val="nil"/>
              <w:right w:val="nil"/>
            </w:tcBorders>
            <w:shd w:val="clear" w:color="auto" w:fill="auto"/>
            <w:noWrap/>
            <w:vAlign w:val="center"/>
            <w:hideMark/>
          </w:tcPr>
          <w:p w14:paraId="62C0ABE4"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-2.59</w:t>
            </w:r>
          </w:p>
        </w:tc>
        <w:tc>
          <w:tcPr>
            <w:tcW w:w="709" w:type="dxa"/>
            <w:tcBorders>
              <w:top w:val="nil"/>
              <w:left w:val="nil"/>
              <w:bottom w:val="nil"/>
              <w:right w:val="nil"/>
            </w:tcBorders>
            <w:shd w:val="clear" w:color="auto" w:fill="auto"/>
            <w:noWrap/>
            <w:vAlign w:val="center"/>
            <w:hideMark/>
          </w:tcPr>
          <w:p w14:paraId="148F4550"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0.11</w:t>
            </w:r>
          </w:p>
        </w:tc>
        <w:tc>
          <w:tcPr>
            <w:tcW w:w="374" w:type="dxa"/>
            <w:tcBorders>
              <w:top w:val="nil"/>
              <w:left w:val="nil"/>
              <w:bottom w:val="nil"/>
              <w:right w:val="nil"/>
            </w:tcBorders>
            <w:vAlign w:val="center"/>
          </w:tcPr>
          <w:p w14:paraId="5762CEB9"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20</w:t>
            </w:r>
          </w:p>
        </w:tc>
        <w:tc>
          <w:tcPr>
            <w:tcW w:w="851" w:type="dxa"/>
            <w:tcBorders>
              <w:top w:val="nil"/>
              <w:left w:val="nil"/>
              <w:bottom w:val="nil"/>
              <w:right w:val="nil"/>
            </w:tcBorders>
            <w:shd w:val="clear" w:color="auto" w:fill="auto"/>
            <w:noWrap/>
            <w:vAlign w:val="center"/>
            <w:hideMark/>
          </w:tcPr>
          <w:p w14:paraId="04A1860C"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-1.99</w:t>
            </w:r>
          </w:p>
        </w:tc>
        <w:tc>
          <w:tcPr>
            <w:tcW w:w="709" w:type="dxa"/>
            <w:tcBorders>
              <w:top w:val="nil"/>
              <w:left w:val="nil"/>
              <w:bottom w:val="nil"/>
              <w:right w:val="nil"/>
            </w:tcBorders>
            <w:shd w:val="clear" w:color="auto" w:fill="auto"/>
            <w:noWrap/>
            <w:vAlign w:val="center"/>
            <w:hideMark/>
          </w:tcPr>
          <w:p w14:paraId="43A030FB"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0.14</w:t>
            </w:r>
          </w:p>
        </w:tc>
        <w:tc>
          <w:tcPr>
            <w:tcW w:w="374" w:type="dxa"/>
            <w:tcBorders>
              <w:top w:val="nil"/>
              <w:left w:val="nil"/>
              <w:bottom w:val="nil"/>
              <w:right w:val="nil"/>
            </w:tcBorders>
            <w:vAlign w:val="center"/>
          </w:tcPr>
          <w:p w14:paraId="7383F6FB"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20</w:t>
            </w:r>
          </w:p>
        </w:tc>
        <w:tc>
          <w:tcPr>
            <w:tcW w:w="851" w:type="dxa"/>
            <w:tcBorders>
              <w:top w:val="nil"/>
              <w:left w:val="nil"/>
              <w:bottom w:val="nil"/>
              <w:right w:val="nil"/>
            </w:tcBorders>
            <w:shd w:val="clear" w:color="auto" w:fill="auto"/>
            <w:noWrap/>
            <w:vAlign w:val="center"/>
            <w:hideMark/>
          </w:tcPr>
          <w:p w14:paraId="28A6E74F"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-0.63</w:t>
            </w:r>
          </w:p>
        </w:tc>
        <w:tc>
          <w:tcPr>
            <w:tcW w:w="709" w:type="dxa"/>
            <w:tcBorders>
              <w:top w:val="nil"/>
              <w:left w:val="nil"/>
              <w:bottom w:val="nil"/>
              <w:right w:val="nil"/>
            </w:tcBorders>
            <w:shd w:val="clear" w:color="auto" w:fill="auto"/>
            <w:noWrap/>
            <w:vAlign w:val="center"/>
            <w:hideMark/>
          </w:tcPr>
          <w:p w14:paraId="2604795F"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0.23</w:t>
            </w:r>
          </w:p>
        </w:tc>
      </w:tr>
      <w:tr w:rsidR="00EA6DCB" w:rsidRPr="00E85E1A" w14:paraId="086406A0" w14:textId="77777777" w:rsidTr="001E0603">
        <w:trPr>
          <w:trHeight w:val="255"/>
        </w:trPr>
        <w:tc>
          <w:tcPr>
            <w:tcW w:w="2004" w:type="dxa"/>
            <w:tcBorders>
              <w:top w:val="nil"/>
              <w:left w:val="nil"/>
              <w:bottom w:val="nil"/>
              <w:right w:val="nil"/>
            </w:tcBorders>
            <w:shd w:val="clear" w:color="auto" w:fill="auto"/>
            <w:noWrap/>
            <w:vAlign w:val="center"/>
            <w:hideMark/>
          </w:tcPr>
          <w:p w14:paraId="66D0F015"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p>
        </w:tc>
        <w:tc>
          <w:tcPr>
            <w:tcW w:w="1378" w:type="dxa"/>
            <w:tcBorders>
              <w:top w:val="nil"/>
              <w:left w:val="nil"/>
              <w:bottom w:val="nil"/>
              <w:right w:val="nil"/>
            </w:tcBorders>
            <w:shd w:val="clear" w:color="auto" w:fill="auto"/>
            <w:noWrap/>
            <w:vAlign w:val="center"/>
            <w:hideMark/>
          </w:tcPr>
          <w:p w14:paraId="789738D5"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fr-CA"/>
              </w:rPr>
            </w:pPr>
            <w:r w:rsidRPr="00E85E1A">
              <w:rPr>
                <w:rFonts w:ascii="Times New Roman" w:eastAsia="Times New Roman" w:hAnsi="Times New Roman" w:cs="Times New Roman"/>
                <w:i/>
                <w:iCs/>
                <w:color w:val="000000"/>
                <w:sz w:val="20"/>
                <w:szCs w:val="20"/>
                <w:lang w:val="en-US" w:eastAsia="fr-CA"/>
              </w:rPr>
              <w:t>O. puerilis</w:t>
            </w:r>
          </w:p>
        </w:tc>
        <w:tc>
          <w:tcPr>
            <w:tcW w:w="374" w:type="dxa"/>
            <w:tcBorders>
              <w:top w:val="nil"/>
              <w:left w:val="nil"/>
              <w:bottom w:val="nil"/>
              <w:right w:val="nil"/>
            </w:tcBorders>
            <w:vAlign w:val="center"/>
          </w:tcPr>
          <w:p w14:paraId="5C6C3019"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20</w:t>
            </w:r>
          </w:p>
        </w:tc>
        <w:tc>
          <w:tcPr>
            <w:tcW w:w="851" w:type="dxa"/>
            <w:tcBorders>
              <w:top w:val="nil"/>
              <w:left w:val="nil"/>
              <w:bottom w:val="nil"/>
              <w:right w:val="nil"/>
            </w:tcBorders>
            <w:shd w:val="clear" w:color="auto" w:fill="auto"/>
            <w:noWrap/>
            <w:vAlign w:val="center"/>
            <w:hideMark/>
          </w:tcPr>
          <w:p w14:paraId="3D7E1E80"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-3.60</w:t>
            </w:r>
          </w:p>
        </w:tc>
        <w:tc>
          <w:tcPr>
            <w:tcW w:w="709" w:type="dxa"/>
            <w:tcBorders>
              <w:top w:val="nil"/>
              <w:left w:val="nil"/>
              <w:bottom w:val="nil"/>
              <w:right w:val="nil"/>
            </w:tcBorders>
            <w:shd w:val="clear" w:color="auto" w:fill="auto"/>
            <w:noWrap/>
            <w:vAlign w:val="center"/>
            <w:hideMark/>
          </w:tcPr>
          <w:p w14:paraId="2A64F229"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0.12</w:t>
            </w:r>
          </w:p>
        </w:tc>
        <w:tc>
          <w:tcPr>
            <w:tcW w:w="374" w:type="dxa"/>
            <w:tcBorders>
              <w:top w:val="nil"/>
              <w:left w:val="nil"/>
              <w:bottom w:val="nil"/>
              <w:right w:val="nil"/>
            </w:tcBorders>
            <w:vAlign w:val="center"/>
          </w:tcPr>
          <w:p w14:paraId="7DAAEAAE"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20</w:t>
            </w:r>
          </w:p>
        </w:tc>
        <w:tc>
          <w:tcPr>
            <w:tcW w:w="851" w:type="dxa"/>
            <w:tcBorders>
              <w:top w:val="nil"/>
              <w:left w:val="nil"/>
              <w:bottom w:val="nil"/>
              <w:right w:val="nil"/>
            </w:tcBorders>
            <w:shd w:val="clear" w:color="auto" w:fill="auto"/>
            <w:noWrap/>
            <w:vAlign w:val="center"/>
            <w:hideMark/>
          </w:tcPr>
          <w:p w14:paraId="20FA029C"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-2.82</w:t>
            </w:r>
          </w:p>
        </w:tc>
        <w:tc>
          <w:tcPr>
            <w:tcW w:w="709" w:type="dxa"/>
            <w:tcBorders>
              <w:top w:val="nil"/>
              <w:left w:val="nil"/>
              <w:bottom w:val="nil"/>
              <w:right w:val="nil"/>
            </w:tcBorders>
            <w:shd w:val="clear" w:color="auto" w:fill="auto"/>
            <w:noWrap/>
            <w:vAlign w:val="center"/>
            <w:hideMark/>
          </w:tcPr>
          <w:p w14:paraId="3242D5A4"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0.08</w:t>
            </w:r>
          </w:p>
        </w:tc>
        <w:tc>
          <w:tcPr>
            <w:tcW w:w="374" w:type="dxa"/>
            <w:tcBorders>
              <w:top w:val="nil"/>
              <w:left w:val="nil"/>
              <w:bottom w:val="nil"/>
              <w:right w:val="nil"/>
            </w:tcBorders>
            <w:vAlign w:val="center"/>
          </w:tcPr>
          <w:p w14:paraId="490ACC8B" w14:textId="77777777" w:rsidR="00EA6DCB" w:rsidRPr="00E85E1A" w:rsidRDefault="00EA6DCB" w:rsidP="001E0603">
            <w:pPr>
              <w:autoSpaceDE w:val="0"/>
              <w:autoSpaceDN w:val="0"/>
              <w:adjustRightInd w:val="0"/>
              <w:spacing w:after="0" w:line="240" w:lineRule="auto"/>
              <w:rPr>
                <w:rFonts w:ascii="Calibri" w:hAnsi="Calibri" w:cs="Calibri"/>
                <w:color w:val="000000"/>
                <w:sz w:val="20"/>
                <w:szCs w:val="20"/>
                <w:lang w:val="en-US"/>
              </w:rPr>
            </w:pPr>
            <w:r w:rsidRPr="00E85E1A">
              <w:rPr>
                <w:rFonts w:ascii="Calibri" w:hAnsi="Calibri" w:cs="Calibri"/>
                <w:color w:val="000000"/>
                <w:sz w:val="20"/>
                <w:szCs w:val="20"/>
                <w:lang w:val="en-US"/>
              </w:rPr>
              <w:t>─</w:t>
            </w:r>
          </w:p>
        </w:tc>
        <w:tc>
          <w:tcPr>
            <w:tcW w:w="851" w:type="dxa"/>
            <w:tcBorders>
              <w:top w:val="nil"/>
              <w:left w:val="nil"/>
              <w:bottom w:val="nil"/>
              <w:right w:val="nil"/>
            </w:tcBorders>
            <w:shd w:val="clear" w:color="auto" w:fill="auto"/>
            <w:noWrap/>
            <w:vAlign w:val="center"/>
            <w:hideMark/>
          </w:tcPr>
          <w:p w14:paraId="3E55D3C7" w14:textId="77777777" w:rsidR="00EA6DCB" w:rsidRPr="00E85E1A" w:rsidRDefault="00EA6DCB" w:rsidP="001E0603">
            <w:pPr>
              <w:spacing w:after="0" w:line="240" w:lineRule="auto"/>
              <w:rPr>
                <w:rFonts w:ascii="Calibri" w:eastAsia="Times New Roman" w:hAnsi="Calibri" w:cs="Times New Roman"/>
                <w:color w:val="000000"/>
                <w:sz w:val="20"/>
                <w:szCs w:val="20"/>
                <w:lang w:val="en-US" w:eastAsia="fr-CA"/>
              </w:rPr>
            </w:pPr>
            <w:r w:rsidRPr="00E85E1A">
              <w:rPr>
                <w:rFonts w:ascii="Calibri" w:eastAsia="Times New Roman" w:hAnsi="Calibri" w:cs="Times New Roman"/>
                <w:color w:val="000000"/>
                <w:sz w:val="20"/>
                <w:szCs w:val="20"/>
                <w:lang w:val="en-US" w:eastAsia="fr-CA"/>
              </w:rPr>
              <w:t>─</w:t>
            </w:r>
          </w:p>
        </w:tc>
        <w:tc>
          <w:tcPr>
            <w:tcW w:w="709" w:type="dxa"/>
            <w:tcBorders>
              <w:top w:val="nil"/>
              <w:left w:val="nil"/>
              <w:bottom w:val="nil"/>
              <w:right w:val="nil"/>
            </w:tcBorders>
            <w:shd w:val="clear" w:color="auto" w:fill="auto"/>
            <w:noWrap/>
            <w:vAlign w:val="center"/>
            <w:hideMark/>
          </w:tcPr>
          <w:p w14:paraId="7DAA469E" w14:textId="77777777" w:rsidR="00EA6DCB" w:rsidRPr="00E85E1A" w:rsidRDefault="00EA6DCB" w:rsidP="001E0603">
            <w:pPr>
              <w:spacing w:after="0" w:line="240" w:lineRule="auto"/>
              <w:rPr>
                <w:rFonts w:ascii="Calibri" w:eastAsia="Times New Roman" w:hAnsi="Calibri" w:cs="Times New Roman"/>
                <w:color w:val="000000"/>
                <w:sz w:val="20"/>
                <w:szCs w:val="20"/>
                <w:lang w:val="en-US" w:eastAsia="fr-CA"/>
              </w:rPr>
            </w:pPr>
            <w:r w:rsidRPr="00E85E1A">
              <w:rPr>
                <w:rFonts w:ascii="Calibri" w:eastAsia="Times New Roman" w:hAnsi="Calibri" w:cs="Times New Roman"/>
                <w:color w:val="000000"/>
                <w:sz w:val="20"/>
                <w:szCs w:val="20"/>
                <w:lang w:val="en-US" w:eastAsia="fr-CA"/>
              </w:rPr>
              <w:t>─</w:t>
            </w:r>
          </w:p>
        </w:tc>
      </w:tr>
      <w:tr w:rsidR="00EA6DCB" w:rsidRPr="00E85E1A" w14:paraId="16195EA1" w14:textId="77777777" w:rsidTr="001E0603">
        <w:trPr>
          <w:trHeight w:val="255"/>
        </w:trPr>
        <w:tc>
          <w:tcPr>
            <w:tcW w:w="2004" w:type="dxa"/>
            <w:tcBorders>
              <w:top w:val="nil"/>
              <w:left w:val="nil"/>
              <w:bottom w:val="nil"/>
              <w:right w:val="nil"/>
            </w:tcBorders>
            <w:shd w:val="clear" w:color="auto" w:fill="auto"/>
            <w:noWrap/>
            <w:vAlign w:val="center"/>
            <w:hideMark/>
          </w:tcPr>
          <w:p w14:paraId="005ED8E8" w14:textId="77777777" w:rsidR="00EA6DCB" w:rsidRPr="00E85E1A" w:rsidRDefault="00EA6DCB" w:rsidP="001E0603">
            <w:pPr>
              <w:spacing w:after="0" w:line="240" w:lineRule="auto"/>
              <w:rPr>
                <w:rFonts w:ascii="Calibri" w:eastAsia="Times New Roman" w:hAnsi="Calibri" w:cs="Times New Roman"/>
                <w:color w:val="000000"/>
                <w:sz w:val="20"/>
                <w:szCs w:val="20"/>
                <w:lang w:val="en-US" w:eastAsia="fr-CA"/>
              </w:rPr>
            </w:pPr>
          </w:p>
        </w:tc>
        <w:tc>
          <w:tcPr>
            <w:tcW w:w="1378" w:type="dxa"/>
            <w:tcBorders>
              <w:top w:val="nil"/>
              <w:left w:val="nil"/>
              <w:bottom w:val="nil"/>
              <w:right w:val="nil"/>
            </w:tcBorders>
            <w:shd w:val="clear" w:color="auto" w:fill="auto"/>
            <w:noWrap/>
            <w:vAlign w:val="center"/>
            <w:hideMark/>
          </w:tcPr>
          <w:p w14:paraId="51B3F946"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fr-CA"/>
              </w:rPr>
            </w:pPr>
            <w:r w:rsidRPr="00E85E1A">
              <w:rPr>
                <w:rFonts w:ascii="Times New Roman" w:eastAsia="Times New Roman" w:hAnsi="Times New Roman" w:cs="Times New Roman"/>
                <w:i/>
                <w:iCs/>
                <w:color w:val="000000"/>
                <w:sz w:val="20"/>
                <w:szCs w:val="20"/>
                <w:lang w:val="en-US" w:eastAsia="fr-CA"/>
              </w:rPr>
              <w:t>O. hartmanni</w:t>
            </w:r>
          </w:p>
        </w:tc>
        <w:tc>
          <w:tcPr>
            <w:tcW w:w="374" w:type="dxa"/>
            <w:tcBorders>
              <w:top w:val="nil"/>
              <w:left w:val="nil"/>
              <w:bottom w:val="nil"/>
              <w:right w:val="nil"/>
            </w:tcBorders>
            <w:vAlign w:val="center"/>
          </w:tcPr>
          <w:p w14:paraId="006EC6BB"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14</w:t>
            </w:r>
          </w:p>
        </w:tc>
        <w:tc>
          <w:tcPr>
            <w:tcW w:w="851" w:type="dxa"/>
            <w:tcBorders>
              <w:top w:val="nil"/>
              <w:left w:val="nil"/>
              <w:bottom w:val="nil"/>
              <w:right w:val="nil"/>
            </w:tcBorders>
            <w:shd w:val="clear" w:color="auto" w:fill="auto"/>
            <w:noWrap/>
            <w:vAlign w:val="center"/>
            <w:hideMark/>
          </w:tcPr>
          <w:p w14:paraId="34CA9CB2"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-2.48</w:t>
            </w:r>
          </w:p>
        </w:tc>
        <w:tc>
          <w:tcPr>
            <w:tcW w:w="709" w:type="dxa"/>
            <w:tcBorders>
              <w:top w:val="nil"/>
              <w:left w:val="nil"/>
              <w:bottom w:val="nil"/>
              <w:right w:val="nil"/>
            </w:tcBorders>
            <w:shd w:val="clear" w:color="auto" w:fill="auto"/>
            <w:noWrap/>
            <w:vAlign w:val="center"/>
            <w:hideMark/>
          </w:tcPr>
          <w:p w14:paraId="5BEA2B4F"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0.08</w:t>
            </w:r>
          </w:p>
        </w:tc>
        <w:tc>
          <w:tcPr>
            <w:tcW w:w="374" w:type="dxa"/>
            <w:tcBorders>
              <w:top w:val="nil"/>
              <w:left w:val="nil"/>
              <w:bottom w:val="nil"/>
              <w:right w:val="nil"/>
            </w:tcBorders>
            <w:vAlign w:val="center"/>
          </w:tcPr>
          <w:p w14:paraId="418C6874"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12</w:t>
            </w:r>
          </w:p>
        </w:tc>
        <w:tc>
          <w:tcPr>
            <w:tcW w:w="851" w:type="dxa"/>
            <w:tcBorders>
              <w:top w:val="nil"/>
              <w:left w:val="nil"/>
              <w:bottom w:val="nil"/>
              <w:right w:val="nil"/>
            </w:tcBorders>
            <w:shd w:val="clear" w:color="auto" w:fill="auto"/>
            <w:noWrap/>
            <w:vAlign w:val="center"/>
            <w:hideMark/>
          </w:tcPr>
          <w:p w14:paraId="428FF7C4"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1.91</w:t>
            </w:r>
          </w:p>
        </w:tc>
        <w:tc>
          <w:tcPr>
            <w:tcW w:w="709" w:type="dxa"/>
            <w:tcBorders>
              <w:top w:val="nil"/>
              <w:left w:val="nil"/>
              <w:bottom w:val="nil"/>
              <w:right w:val="nil"/>
            </w:tcBorders>
            <w:shd w:val="clear" w:color="auto" w:fill="auto"/>
            <w:noWrap/>
            <w:vAlign w:val="center"/>
            <w:hideMark/>
          </w:tcPr>
          <w:p w14:paraId="2820FAF0"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0.29</w:t>
            </w:r>
          </w:p>
        </w:tc>
        <w:tc>
          <w:tcPr>
            <w:tcW w:w="374" w:type="dxa"/>
            <w:tcBorders>
              <w:top w:val="nil"/>
              <w:left w:val="nil"/>
              <w:bottom w:val="nil"/>
              <w:right w:val="nil"/>
            </w:tcBorders>
            <w:vAlign w:val="center"/>
          </w:tcPr>
          <w:p w14:paraId="14478FC6" w14:textId="77777777" w:rsidR="00EA6DCB" w:rsidRPr="00E85E1A" w:rsidRDefault="00EA6DCB" w:rsidP="001E0603">
            <w:pPr>
              <w:autoSpaceDE w:val="0"/>
              <w:autoSpaceDN w:val="0"/>
              <w:adjustRightInd w:val="0"/>
              <w:spacing w:after="0" w:line="240" w:lineRule="auto"/>
              <w:rPr>
                <w:rFonts w:ascii="Calibri" w:hAnsi="Calibri" w:cs="Calibri"/>
                <w:color w:val="000000"/>
                <w:sz w:val="20"/>
                <w:szCs w:val="20"/>
                <w:lang w:val="en-US"/>
              </w:rPr>
            </w:pPr>
            <w:r w:rsidRPr="00E85E1A">
              <w:rPr>
                <w:rFonts w:ascii="Calibri" w:hAnsi="Calibri" w:cs="Calibri"/>
                <w:color w:val="000000"/>
                <w:sz w:val="20"/>
                <w:szCs w:val="20"/>
                <w:lang w:val="en-US"/>
              </w:rPr>
              <w:t>─</w:t>
            </w:r>
          </w:p>
        </w:tc>
        <w:tc>
          <w:tcPr>
            <w:tcW w:w="851" w:type="dxa"/>
            <w:tcBorders>
              <w:top w:val="nil"/>
              <w:left w:val="nil"/>
              <w:bottom w:val="nil"/>
              <w:right w:val="nil"/>
            </w:tcBorders>
            <w:shd w:val="clear" w:color="auto" w:fill="auto"/>
            <w:noWrap/>
            <w:vAlign w:val="center"/>
            <w:hideMark/>
          </w:tcPr>
          <w:p w14:paraId="18635674" w14:textId="77777777" w:rsidR="00EA6DCB" w:rsidRPr="00E85E1A" w:rsidRDefault="00EA6DCB" w:rsidP="001E0603">
            <w:pPr>
              <w:spacing w:after="0" w:line="240" w:lineRule="auto"/>
              <w:rPr>
                <w:rFonts w:ascii="Calibri" w:eastAsia="Times New Roman" w:hAnsi="Calibri" w:cs="Times New Roman"/>
                <w:color w:val="000000"/>
                <w:sz w:val="20"/>
                <w:szCs w:val="20"/>
                <w:lang w:val="en-US" w:eastAsia="fr-CA"/>
              </w:rPr>
            </w:pPr>
            <w:r w:rsidRPr="00E85E1A">
              <w:rPr>
                <w:rFonts w:ascii="Calibri" w:eastAsia="Times New Roman" w:hAnsi="Calibri" w:cs="Times New Roman"/>
                <w:color w:val="000000"/>
                <w:sz w:val="20"/>
                <w:szCs w:val="20"/>
                <w:lang w:val="en-US" w:eastAsia="fr-CA"/>
              </w:rPr>
              <w:t>─</w:t>
            </w:r>
          </w:p>
        </w:tc>
        <w:tc>
          <w:tcPr>
            <w:tcW w:w="709" w:type="dxa"/>
            <w:tcBorders>
              <w:top w:val="nil"/>
              <w:left w:val="nil"/>
              <w:bottom w:val="nil"/>
              <w:right w:val="nil"/>
            </w:tcBorders>
            <w:shd w:val="clear" w:color="auto" w:fill="auto"/>
            <w:noWrap/>
            <w:vAlign w:val="center"/>
            <w:hideMark/>
          </w:tcPr>
          <w:p w14:paraId="35F86A78" w14:textId="77777777" w:rsidR="00EA6DCB" w:rsidRPr="00E85E1A" w:rsidRDefault="00EA6DCB" w:rsidP="001E0603">
            <w:pPr>
              <w:spacing w:after="0" w:line="240" w:lineRule="auto"/>
              <w:rPr>
                <w:rFonts w:ascii="Calibri" w:eastAsia="Times New Roman" w:hAnsi="Calibri" w:cs="Times New Roman"/>
                <w:color w:val="000000"/>
                <w:sz w:val="20"/>
                <w:szCs w:val="20"/>
                <w:lang w:val="en-US" w:eastAsia="fr-CA"/>
              </w:rPr>
            </w:pPr>
            <w:r w:rsidRPr="00E85E1A">
              <w:rPr>
                <w:rFonts w:ascii="Calibri" w:eastAsia="Times New Roman" w:hAnsi="Calibri" w:cs="Times New Roman"/>
                <w:color w:val="000000"/>
                <w:sz w:val="20"/>
                <w:szCs w:val="20"/>
                <w:lang w:val="en-US" w:eastAsia="fr-CA"/>
              </w:rPr>
              <w:t>─</w:t>
            </w:r>
          </w:p>
        </w:tc>
      </w:tr>
      <w:tr w:rsidR="00EA6DCB" w:rsidRPr="00E85E1A" w14:paraId="283E379E" w14:textId="77777777" w:rsidTr="001E0603">
        <w:trPr>
          <w:trHeight w:val="255"/>
        </w:trPr>
        <w:tc>
          <w:tcPr>
            <w:tcW w:w="2004" w:type="dxa"/>
            <w:tcBorders>
              <w:top w:val="nil"/>
              <w:left w:val="nil"/>
              <w:bottom w:val="nil"/>
              <w:right w:val="nil"/>
            </w:tcBorders>
            <w:shd w:val="clear" w:color="auto" w:fill="auto"/>
            <w:noWrap/>
            <w:vAlign w:val="center"/>
            <w:hideMark/>
          </w:tcPr>
          <w:p w14:paraId="66500294" w14:textId="77777777" w:rsidR="00EA6DCB" w:rsidRPr="00E85E1A" w:rsidRDefault="00EA6DCB" w:rsidP="001E0603">
            <w:pPr>
              <w:spacing w:after="0" w:line="240" w:lineRule="auto"/>
              <w:rPr>
                <w:rFonts w:ascii="Calibri" w:eastAsia="Times New Roman" w:hAnsi="Calibri" w:cs="Times New Roman"/>
                <w:color w:val="000000"/>
                <w:sz w:val="20"/>
                <w:szCs w:val="20"/>
                <w:lang w:val="en-US" w:eastAsia="fr-CA"/>
              </w:rPr>
            </w:pPr>
          </w:p>
        </w:tc>
        <w:tc>
          <w:tcPr>
            <w:tcW w:w="1378" w:type="dxa"/>
            <w:tcBorders>
              <w:top w:val="nil"/>
              <w:left w:val="nil"/>
              <w:bottom w:val="nil"/>
              <w:right w:val="nil"/>
            </w:tcBorders>
            <w:shd w:val="clear" w:color="auto" w:fill="auto"/>
            <w:noWrap/>
            <w:vAlign w:val="center"/>
            <w:hideMark/>
          </w:tcPr>
          <w:p w14:paraId="267FDB88"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fr-CA"/>
              </w:rPr>
            </w:pPr>
            <w:r w:rsidRPr="00E85E1A">
              <w:rPr>
                <w:rFonts w:ascii="Times New Roman" w:eastAsia="Times New Roman" w:hAnsi="Times New Roman" w:cs="Times New Roman"/>
                <w:i/>
                <w:iCs/>
                <w:color w:val="000000"/>
                <w:sz w:val="20"/>
                <w:szCs w:val="20"/>
                <w:lang w:val="en-US" w:eastAsia="fr-CA"/>
              </w:rPr>
              <w:t>O. robusta</w:t>
            </w:r>
          </w:p>
        </w:tc>
        <w:tc>
          <w:tcPr>
            <w:tcW w:w="374" w:type="dxa"/>
            <w:tcBorders>
              <w:top w:val="nil"/>
              <w:left w:val="nil"/>
              <w:bottom w:val="nil"/>
              <w:right w:val="nil"/>
            </w:tcBorders>
            <w:vAlign w:val="center"/>
          </w:tcPr>
          <w:p w14:paraId="1215BC3D"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20</w:t>
            </w:r>
          </w:p>
        </w:tc>
        <w:tc>
          <w:tcPr>
            <w:tcW w:w="851" w:type="dxa"/>
            <w:tcBorders>
              <w:top w:val="nil"/>
              <w:left w:val="nil"/>
              <w:bottom w:val="nil"/>
              <w:right w:val="nil"/>
            </w:tcBorders>
            <w:shd w:val="clear" w:color="auto" w:fill="auto"/>
            <w:noWrap/>
            <w:vAlign w:val="center"/>
            <w:hideMark/>
          </w:tcPr>
          <w:p w14:paraId="66E31CBE"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-2.18</w:t>
            </w:r>
          </w:p>
        </w:tc>
        <w:tc>
          <w:tcPr>
            <w:tcW w:w="709" w:type="dxa"/>
            <w:tcBorders>
              <w:top w:val="nil"/>
              <w:left w:val="nil"/>
              <w:bottom w:val="nil"/>
              <w:right w:val="nil"/>
            </w:tcBorders>
            <w:shd w:val="clear" w:color="auto" w:fill="auto"/>
            <w:noWrap/>
            <w:vAlign w:val="center"/>
            <w:hideMark/>
          </w:tcPr>
          <w:p w14:paraId="31D281C9"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0.06</w:t>
            </w:r>
          </w:p>
        </w:tc>
        <w:tc>
          <w:tcPr>
            <w:tcW w:w="374" w:type="dxa"/>
            <w:tcBorders>
              <w:top w:val="nil"/>
              <w:left w:val="nil"/>
              <w:bottom w:val="nil"/>
              <w:right w:val="nil"/>
            </w:tcBorders>
            <w:vAlign w:val="center"/>
          </w:tcPr>
          <w:p w14:paraId="73C9D0E9"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20</w:t>
            </w:r>
          </w:p>
        </w:tc>
        <w:tc>
          <w:tcPr>
            <w:tcW w:w="851" w:type="dxa"/>
            <w:tcBorders>
              <w:top w:val="nil"/>
              <w:left w:val="nil"/>
              <w:bottom w:val="nil"/>
              <w:right w:val="nil"/>
            </w:tcBorders>
            <w:shd w:val="clear" w:color="auto" w:fill="auto"/>
            <w:noWrap/>
            <w:vAlign w:val="center"/>
            <w:hideMark/>
          </w:tcPr>
          <w:p w14:paraId="20607322"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-1.36</w:t>
            </w:r>
          </w:p>
        </w:tc>
        <w:tc>
          <w:tcPr>
            <w:tcW w:w="709" w:type="dxa"/>
            <w:tcBorders>
              <w:top w:val="nil"/>
              <w:left w:val="nil"/>
              <w:bottom w:val="nil"/>
              <w:right w:val="nil"/>
            </w:tcBorders>
            <w:shd w:val="clear" w:color="auto" w:fill="auto"/>
            <w:noWrap/>
            <w:vAlign w:val="center"/>
            <w:hideMark/>
          </w:tcPr>
          <w:p w14:paraId="2F2D95D3"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0.17</w:t>
            </w:r>
          </w:p>
        </w:tc>
        <w:tc>
          <w:tcPr>
            <w:tcW w:w="374" w:type="dxa"/>
            <w:tcBorders>
              <w:top w:val="nil"/>
              <w:left w:val="nil"/>
              <w:bottom w:val="nil"/>
              <w:right w:val="nil"/>
            </w:tcBorders>
            <w:vAlign w:val="center"/>
          </w:tcPr>
          <w:p w14:paraId="02D99B85" w14:textId="77777777" w:rsidR="00EA6DCB" w:rsidRPr="00E85E1A" w:rsidRDefault="00EA6DCB" w:rsidP="001E0603">
            <w:pPr>
              <w:autoSpaceDE w:val="0"/>
              <w:autoSpaceDN w:val="0"/>
              <w:adjustRightInd w:val="0"/>
              <w:spacing w:after="0" w:line="240" w:lineRule="auto"/>
              <w:rPr>
                <w:rFonts w:ascii="Calibri" w:hAnsi="Calibri" w:cs="Calibri"/>
                <w:color w:val="000000"/>
                <w:sz w:val="20"/>
                <w:szCs w:val="20"/>
                <w:lang w:val="en-US"/>
              </w:rPr>
            </w:pPr>
            <w:r w:rsidRPr="00E85E1A">
              <w:rPr>
                <w:rFonts w:ascii="Calibri" w:hAnsi="Calibri" w:cs="Calibri"/>
                <w:color w:val="000000"/>
                <w:sz w:val="20"/>
                <w:szCs w:val="20"/>
                <w:lang w:val="en-US"/>
              </w:rPr>
              <w:t>─</w:t>
            </w:r>
          </w:p>
        </w:tc>
        <w:tc>
          <w:tcPr>
            <w:tcW w:w="851" w:type="dxa"/>
            <w:tcBorders>
              <w:top w:val="nil"/>
              <w:left w:val="nil"/>
              <w:bottom w:val="nil"/>
              <w:right w:val="nil"/>
            </w:tcBorders>
            <w:shd w:val="clear" w:color="auto" w:fill="auto"/>
            <w:noWrap/>
            <w:vAlign w:val="center"/>
            <w:hideMark/>
          </w:tcPr>
          <w:p w14:paraId="712FE4F3" w14:textId="77777777" w:rsidR="00EA6DCB" w:rsidRPr="00E85E1A" w:rsidRDefault="00EA6DCB" w:rsidP="001E0603">
            <w:pPr>
              <w:spacing w:after="0" w:line="240" w:lineRule="auto"/>
              <w:rPr>
                <w:rFonts w:ascii="Calibri" w:eastAsia="Times New Roman" w:hAnsi="Calibri" w:cs="Times New Roman"/>
                <w:color w:val="000000"/>
                <w:sz w:val="20"/>
                <w:szCs w:val="20"/>
                <w:lang w:val="en-US" w:eastAsia="fr-CA"/>
              </w:rPr>
            </w:pPr>
            <w:r w:rsidRPr="00E85E1A">
              <w:rPr>
                <w:rFonts w:ascii="Calibri" w:eastAsia="Times New Roman" w:hAnsi="Calibri" w:cs="Times New Roman"/>
                <w:color w:val="000000"/>
                <w:sz w:val="20"/>
                <w:szCs w:val="20"/>
                <w:lang w:val="en-US" w:eastAsia="fr-CA"/>
              </w:rPr>
              <w:t>─</w:t>
            </w:r>
          </w:p>
        </w:tc>
        <w:tc>
          <w:tcPr>
            <w:tcW w:w="709" w:type="dxa"/>
            <w:tcBorders>
              <w:top w:val="nil"/>
              <w:left w:val="nil"/>
              <w:bottom w:val="nil"/>
              <w:right w:val="nil"/>
            </w:tcBorders>
            <w:shd w:val="clear" w:color="auto" w:fill="auto"/>
            <w:noWrap/>
            <w:vAlign w:val="center"/>
            <w:hideMark/>
          </w:tcPr>
          <w:p w14:paraId="556F41DA" w14:textId="77777777" w:rsidR="00EA6DCB" w:rsidRPr="00E85E1A" w:rsidRDefault="00EA6DCB" w:rsidP="001E0603">
            <w:pPr>
              <w:spacing w:after="0" w:line="240" w:lineRule="auto"/>
              <w:rPr>
                <w:rFonts w:ascii="Calibri" w:eastAsia="Times New Roman" w:hAnsi="Calibri" w:cs="Times New Roman"/>
                <w:color w:val="000000"/>
                <w:sz w:val="20"/>
                <w:szCs w:val="20"/>
                <w:lang w:val="en-US" w:eastAsia="fr-CA"/>
              </w:rPr>
            </w:pPr>
            <w:r w:rsidRPr="00E85E1A">
              <w:rPr>
                <w:rFonts w:ascii="Calibri" w:eastAsia="Times New Roman" w:hAnsi="Calibri" w:cs="Times New Roman"/>
                <w:color w:val="000000"/>
                <w:sz w:val="20"/>
                <w:szCs w:val="20"/>
                <w:lang w:val="en-US" w:eastAsia="fr-CA"/>
              </w:rPr>
              <w:t>─</w:t>
            </w:r>
          </w:p>
        </w:tc>
      </w:tr>
      <w:tr w:rsidR="00EA6DCB" w:rsidRPr="00E85E1A" w14:paraId="2140602F" w14:textId="77777777" w:rsidTr="001E0603">
        <w:trPr>
          <w:trHeight w:val="255"/>
        </w:trPr>
        <w:tc>
          <w:tcPr>
            <w:tcW w:w="2004" w:type="dxa"/>
            <w:tcBorders>
              <w:top w:val="nil"/>
              <w:left w:val="nil"/>
              <w:right w:val="nil"/>
            </w:tcBorders>
            <w:shd w:val="clear" w:color="auto" w:fill="auto"/>
            <w:noWrap/>
            <w:vAlign w:val="center"/>
            <w:hideMark/>
          </w:tcPr>
          <w:p w14:paraId="75E85FB1" w14:textId="77777777" w:rsidR="00EA6DCB" w:rsidRPr="00E85E1A" w:rsidRDefault="00EA6DCB" w:rsidP="001E0603">
            <w:pPr>
              <w:spacing w:after="0" w:line="240" w:lineRule="auto"/>
              <w:rPr>
                <w:rFonts w:ascii="Calibri" w:eastAsia="Times New Roman" w:hAnsi="Calibri" w:cs="Times New Roman"/>
                <w:color w:val="000000"/>
                <w:sz w:val="20"/>
                <w:szCs w:val="20"/>
                <w:lang w:val="en-US" w:eastAsia="fr-CA"/>
              </w:rPr>
            </w:pPr>
          </w:p>
        </w:tc>
        <w:tc>
          <w:tcPr>
            <w:tcW w:w="1378" w:type="dxa"/>
            <w:tcBorders>
              <w:top w:val="nil"/>
              <w:left w:val="nil"/>
              <w:right w:val="nil"/>
            </w:tcBorders>
            <w:shd w:val="clear" w:color="auto" w:fill="auto"/>
            <w:noWrap/>
            <w:vAlign w:val="center"/>
            <w:hideMark/>
          </w:tcPr>
          <w:p w14:paraId="6EAC0B73"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fr-CA"/>
              </w:rPr>
            </w:pPr>
            <w:r w:rsidRPr="00E85E1A">
              <w:rPr>
                <w:rFonts w:ascii="Times New Roman" w:eastAsia="Times New Roman" w:hAnsi="Times New Roman" w:cs="Times New Roman"/>
                <w:i/>
                <w:iCs/>
                <w:color w:val="000000"/>
                <w:sz w:val="20"/>
                <w:szCs w:val="20"/>
                <w:lang w:val="en-US" w:eastAsia="fr-CA"/>
              </w:rPr>
              <w:t>O. adherens</w:t>
            </w:r>
          </w:p>
        </w:tc>
        <w:tc>
          <w:tcPr>
            <w:tcW w:w="374" w:type="dxa"/>
            <w:tcBorders>
              <w:top w:val="nil"/>
              <w:left w:val="nil"/>
              <w:right w:val="nil"/>
            </w:tcBorders>
            <w:vAlign w:val="center"/>
          </w:tcPr>
          <w:p w14:paraId="5940283F"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15</w:t>
            </w:r>
          </w:p>
        </w:tc>
        <w:tc>
          <w:tcPr>
            <w:tcW w:w="851" w:type="dxa"/>
            <w:tcBorders>
              <w:top w:val="nil"/>
              <w:left w:val="nil"/>
              <w:right w:val="nil"/>
            </w:tcBorders>
            <w:shd w:val="clear" w:color="auto" w:fill="auto"/>
            <w:noWrap/>
            <w:vAlign w:val="center"/>
            <w:hideMark/>
          </w:tcPr>
          <w:p w14:paraId="0D54E144"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-0.03</w:t>
            </w:r>
          </w:p>
        </w:tc>
        <w:tc>
          <w:tcPr>
            <w:tcW w:w="709" w:type="dxa"/>
            <w:tcBorders>
              <w:top w:val="nil"/>
              <w:left w:val="nil"/>
              <w:right w:val="nil"/>
            </w:tcBorders>
            <w:shd w:val="clear" w:color="auto" w:fill="auto"/>
            <w:noWrap/>
            <w:vAlign w:val="center"/>
            <w:hideMark/>
          </w:tcPr>
          <w:p w14:paraId="0C52A228"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0.13</w:t>
            </w:r>
          </w:p>
        </w:tc>
        <w:tc>
          <w:tcPr>
            <w:tcW w:w="374" w:type="dxa"/>
            <w:tcBorders>
              <w:top w:val="nil"/>
              <w:left w:val="nil"/>
              <w:right w:val="nil"/>
            </w:tcBorders>
            <w:vAlign w:val="center"/>
          </w:tcPr>
          <w:p w14:paraId="592391B3"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15</w:t>
            </w:r>
          </w:p>
        </w:tc>
        <w:tc>
          <w:tcPr>
            <w:tcW w:w="851" w:type="dxa"/>
            <w:tcBorders>
              <w:top w:val="nil"/>
              <w:left w:val="nil"/>
              <w:right w:val="nil"/>
            </w:tcBorders>
            <w:shd w:val="clear" w:color="auto" w:fill="auto"/>
            <w:noWrap/>
            <w:vAlign w:val="center"/>
            <w:hideMark/>
          </w:tcPr>
          <w:p w14:paraId="44997092"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2.65</w:t>
            </w:r>
          </w:p>
        </w:tc>
        <w:tc>
          <w:tcPr>
            <w:tcW w:w="709" w:type="dxa"/>
            <w:tcBorders>
              <w:top w:val="nil"/>
              <w:left w:val="nil"/>
              <w:right w:val="nil"/>
            </w:tcBorders>
            <w:shd w:val="clear" w:color="auto" w:fill="auto"/>
            <w:noWrap/>
            <w:vAlign w:val="center"/>
            <w:hideMark/>
          </w:tcPr>
          <w:p w14:paraId="4D806422"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0.30</w:t>
            </w:r>
          </w:p>
        </w:tc>
        <w:tc>
          <w:tcPr>
            <w:tcW w:w="374" w:type="dxa"/>
            <w:tcBorders>
              <w:top w:val="nil"/>
              <w:left w:val="nil"/>
              <w:right w:val="nil"/>
            </w:tcBorders>
            <w:vAlign w:val="center"/>
          </w:tcPr>
          <w:p w14:paraId="518E570C"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15</w:t>
            </w:r>
          </w:p>
        </w:tc>
        <w:tc>
          <w:tcPr>
            <w:tcW w:w="851" w:type="dxa"/>
            <w:tcBorders>
              <w:top w:val="nil"/>
              <w:left w:val="nil"/>
              <w:right w:val="nil"/>
            </w:tcBorders>
            <w:shd w:val="clear" w:color="auto" w:fill="auto"/>
            <w:noWrap/>
            <w:vAlign w:val="center"/>
            <w:hideMark/>
          </w:tcPr>
          <w:p w14:paraId="5CAE5A5F"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3.05</w:t>
            </w:r>
          </w:p>
        </w:tc>
        <w:tc>
          <w:tcPr>
            <w:tcW w:w="709" w:type="dxa"/>
            <w:tcBorders>
              <w:top w:val="nil"/>
              <w:left w:val="nil"/>
              <w:right w:val="nil"/>
            </w:tcBorders>
            <w:shd w:val="clear" w:color="auto" w:fill="auto"/>
            <w:noWrap/>
            <w:vAlign w:val="center"/>
            <w:hideMark/>
          </w:tcPr>
          <w:p w14:paraId="27CDE7BF"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0.11</w:t>
            </w:r>
          </w:p>
        </w:tc>
      </w:tr>
      <w:tr w:rsidR="00EA6DCB" w:rsidRPr="00E85E1A" w14:paraId="4EE881F4" w14:textId="77777777" w:rsidTr="001E0603">
        <w:trPr>
          <w:trHeight w:val="255"/>
        </w:trPr>
        <w:tc>
          <w:tcPr>
            <w:tcW w:w="2004" w:type="dxa"/>
            <w:tcBorders>
              <w:top w:val="nil"/>
              <w:left w:val="nil"/>
              <w:bottom w:val="single" w:sz="4" w:space="0" w:color="auto"/>
              <w:right w:val="nil"/>
            </w:tcBorders>
            <w:shd w:val="clear" w:color="auto" w:fill="auto"/>
            <w:noWrap/>
            <w:vAlign w:val="center"/>
            <w:hideMark/>
          </w:tcPr>
          <w:p w14:paraId="3DB69DBA"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p>
        </w:tc>
        <w:tc>
          <w:tcPr>
            <w:tcW w:w="1378" w:type="dxa"/>
            <w:tcBorders>
              <w:top w:val="nil"/>
              <w:left w:val="nil"/>
              <w:bottom w:val="single" w:sz="4" w:space="0" w:color="auto"/>
              <w:right w:val="nil"/>
            </w:tcBorders>
            <w:shd w:val="clear" w:color="auto" w:fill="auto"/>
            <w:noWrap/>
            <w:vAlign w:val="center"/>
            <w:hideMark/>
          </w:tcPr>
          <w:p w14:paraId="21CDBA52"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fr-CA"/>
              </w:rPr>
            </w:pPr>
            <w:r w:rsidRPr="00E85E1A">
              <w:rPr>
                <w:rFonts w:ascii="Times New Roman" w:eastAsia="Times New Roman" w:hAnsi="Times New Roman" w:cs="Times New Roman"/>
                <w:i/>
                <w:iCs/>
                <w:color w:val="000000"/>
                <w:sz w:val="20"/>
                <w:szCs w:val="20"/>
                <w:lang w:val="en-US" w:eastAsia="fr-CA"/>
              </w:rPr>
              <w:t>O. diadema</w:t>
            </w:r>
          </w:p>
        </w:tc>
        <w:tc>
          <w:tcPr>
            <w:tcW w:w="374" w:type="dxa"/>
            <w:tcBorders>
              <w:top w:val="nil"/>
              <w:left w:val="nil"/>
              <w:bottom w:val="single" w:sz="4" w:space="0" w:color="auto"/>
              <w:right w:val="nil"/>
            </w:tcBorders>
            <w:vAlign w:val="center"/>
          </w:tcPr>
          <w:p w14:paraId="6C7195C8"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15</w:t>
            </w:r>
          </w:p>
        </w:tc>
        <w:tc>
          <w:tcPr>
            <w:tcW w:w="851" w:type="dxa"/>
            <w:tcBorders>
              <w:top w:val="nil"/>
              <w:left w:val="nil"/>
              <w:bottom w:val="single" w:sz="4" w:space="0" w:color="auto"/>
              <w:right w:val="nil"/>
            </w:tcBorders>
            <w:shd w:val="clear" w:color="auto" w:fill="auto"/>
            <w:noWrap/>
            <w:vAlign w:val="center"/>
            <w:hideMark/>
          </w:tcPr>
          <w:p w14:paraId="5C8C0A1F"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-2.64</w:t>
            </w:r>
          </w:p>
        </w:tc>
        <w:tc>
          <w:tcPr>
            <w:tcW w:w="709" w:type="dxa"/>
            <w:tcBorders>
              <w:top w:val="nil"/>
              <w:left w:val="nil"/>
              <w:bottom w:val="single" w:sz="4" w:space="0" w:color="auto"/>
              <w:right w:val="nil"/>
            </w:tcBorders>
            <w:shd w:val="clear" w:color="auto" w:fill="auto"/>
            <w:noWrap/>
            <w:vAlign w:val="center"/>
            <w:hideMark/>
          </w:tcPr>
          <w:p w14:paraId="036D39D5"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0.13</w:t>
            </w:r>
          </w:p>
        </w:tc>
        <w:tc>
          <w:tcPr>
            <w:tcW w:w="374" w:type="dxa"/>
            <w:tcBorders>
              <w:top w:val="nil"/>
              <w:left w:val="nil"/>
              <w:bottom w:val="single" w:sz="4" w:space="0" w:color="auto"/>
              <w:right w:val="nil"/>
            </w:tcBorders>
            <w:vAlign w:val="center"/>
          </w:tcPr>
          <w:p w14:paraId="10504971" w14:textId="77777777" w:rsidR="00EA6DCB" w:rsidRPr="00E85E1A" w:rsidRDefault="00EA6DCB" w:rsidP="001E0603">
            <w:pPr>
              <w:autoSpaceDE w:val="0"/>
              <w:autoSpaceDN w:val="0"/>
              <w:adjustRightInd w:val="0"/>
              <w:spacing w:after="0" w:line="240" w:lineRule="auto"/>
              <w:rPr>
                <w:rFonts w:ascii="Times New Roman" w:hAnsi="Times New Roman" w:cs="Times New Roman"/>
                <w:color w:val="000000"/>
                <w:sz w:val="20"/>
                <w:szCs w:val="20"/>
                <w:lang w:val="en-US"/>
              </w:rPr>
            </w:pPr>
            <w:r w:rsidRPr="00E85E1A">
              <w:rPr>
                <w:rFonts w:ascii="Times New Roman" w:hAnsi="Times New Roman" w:cs="Times New Roman"/>
                <w:color w:val="000000"/>
                <w:sz w:val="20"/>
                <w:szCs w:val="20"/>
                <w:lang w:val="en-US"/>
              </w:rPr>
              <w:t>15</w:t>
            </w:r>
          </w:p>
        </w:tc>
        <w:tc>
          <w:tcPr>
            <w:tcW w:w="851" w:type="dxa"/>
            <w:tcBorders>
              <w:top w:val="nil"/>
              <w:left w:val="nil"/>
              <w:bottom w:val="single" w:sz="4" w:space="0" w:color="auto"/>
              <w:right w:val="nil"/>
            </w:tcBorders>
            <w:shd w:val="clear" w:color="auto" w:fill="auto"/>
            <w:noWrap/>
            <w:vAlign w:val="center"/>
            <w:hideMark/>
          </w:tcPr>
          <w:p w14:paraId="731E3C34"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-1.30</w:t>
            </w:r>
          </w:p>
        </w:tc>
        <w:tc>
          <w:tcPr>
            <w:tcW w:w="709" w:type="dxa"/>
            <w:tcBorders>
              <w:top w:val="nil"/>
              <w:left w:val="nil"/>
              <w:bottom w:val="single" w:sz="4" w:space="0" w:color="auto"/>
              <w:right w:val="nil"/>
            </w:tcBorders>
            <w:shd w:val="clear" w:color="auto" w:fill="auto"/>
            <w:noWrap/>
            <w:vAlign w:val="center"/>
            <w:hideMark/>
          </w:tcPr>
          <w:p w14:paraId="69F89405"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fr-CA"/>
              </w:rPr>
            </w:pPr>
            <w:r w:rsidRPr="00E85E1A">
              <w:rPr>
                <w:rFonts w:ascii="Times New Roman" w:eastAsia="Times New Roman" w:hAnsi="Times New Roman" w:cs="Times New Roman"/>
                <w:color w:val="000000"/>
                <w:sz w:val="20"/>
                <w:szCs w:val="20"/>
                <w:lang w:val="en-US" w:eastAsia="fr-CA"/>
              </w:rPr>
              <w:t>0.13</w:t>
            </w:r>
          </w:p>
        </w:tc>
        <w:tc>
          <w:tcPr>
            <w:tcW w:w="374" w:type="dxa"/>
            <w:tcBorders>
              <w:top w:val="nil"/>
              <w:left w:val="nil"/>
              <w:bottom w:val="single" w:sz="4" w:space="0" w:color="auto"/>
              <w:right w:val="nil"/>
            </w:tcBorders>
            <w:vAlign w:val="center"/>
          </w:tcPr>
          <w:p w14:paraId="00536AD9" w14:textId="77777777" w:rsidR="00EA6DCB" w:rsidRPr="00E85E1A" w:rsidRDefault="00EA6DCB" w:rsidP="001E0603">
            <w:pPr>
              <w:autoSpaceDE w:val="0"/>
              <w:autoSpaceDN w:val="0"/>
              <w:adjustRightInd w:val="0"/>
              <w:spacing w:after="0" w:line="240" w:lineRule="auto"/>
              <w:rPr>
                <w:rFonts w:ascii="Calibri" w:hAnsi="Calibri" w:cs="Calibri"/>
                <w:color w:val="000000"/>
                <w:sz w:val="20"/>
                <w:szCs w:val="20"/>
                <w:lang w:val="en-US"/>
              </w:rPr>
            </w:pPr>
            <w:r w:rsidRPr="00E85E1A">
              <w:rPr>
                <w:rFonts w:ascii="Calibri" w:hAnsi="Calibri" w:cs="Calibri"/>
                <w:color w:val="000000"/>
                <w:sz w:val="20"/>
                <w:szCs w:val="20"/>
                <w:lang w:val="en-US"/>
              </w:rPr>
              <w:t>─</w:t>
            </w:r>
          </w:p>
        </w:tc>
        <w:tc>
          <w:tcPr>
            <w:tcW w:w="851" w:type="dxa"/>
            <w:tcBorders>
              <w:top w:val="nil"/>
              <w:left w:val="nil"/>
              <w:bottom w:val="single" w:sz="4" w:space="0" w:color="auto"/>
              <w:right w:val="nil"/>
            </w:tcBorders>
            <w:shd w:val="clear" w:color="auto" w:fill="auto"/>
            <w:noWrap/>
            <w:vAlign w:val="center"/>
            <w:hideMark/>
          </w:tcPr>
          <w:p w14:paraId="1B36B0F2" w14:textId="77777777" w:rsidR="00EA6DCB" w:rsidRPr="00E85E1A" w:rsidRDefault="00EA6DCB" w:rsidP="001E0603">
            <w:pPr>
              <w:spacing w:after="0" w:line="240" w:lineRule="auto"/>
              <w:rPr>
                <w:rFonts w:ascii="Calibri" w:eastAsia="Times New Roman" w:hAnsi="Calibri" w:cs="Times New Roman"/>
                <w:color w:val="000000"/>
                <w:sz w:val="20"/>
                <w:szCs w:val="20"/>
                <w:lang w:val="en-US" w:eastAsia="fr-CA"/>
              </w:rPr>
            </w:pPr>
            <w:r w:rsidRPr="00E85E1A">
              <w:rPr>
                <w:rFonts w:ascii="Calibri" w:eastAsia="Times New Roman" w:hAnsi="Calibri" w:cs="Times New Roman"/>
                <w:color w:val="000000"/>
                <w:sz w:val="20"/>
                <w:szCs w:val="20"/>
                <w:lang w:val="en-US" w:eastAsia="fr-CA"/>
              </w:rPr>
              <w:t>─</w:t>
            </w:r>
          </w:p>
        </w:tc>
        <w:tc>
          <w:tcPr>
            <w:tcW w:w="709" w:type="dxa"/>
            <w:tcBorders>
              <w:top w:val="nil"/>
              <w:left w:val="nil"/>
              <w:bottom w:val="single" w:sz="4" w:space="0" w:color="auto"/>
              <w:right w:val="nil"/>
            </w:tcBorders>
            <w:shd w:val="clear" w:color="auto" w:fill="auto"/>
            <w:noWrap/>
            <w:vAlign w:val="center"/>
            <w:hideMark/>
          </w:tcPr>
          <w:p w14:paraId="1C2EEA8A" w14:textId="77777777" w:rsidR="00EA6DCB" w:rsidRPr="00E85E1A" w:rsidRDefault="00EA6DCB" w:rsidP="001E0603">
            <w:pPr>
              <w:spacing w:after="0" w:line="240" w:lineRule="auto"/>
              <w:rPr>
                <w:rFonts w:ascii="Calibri" w:eastAsia="Times New Roman" w:hAnsi="Calibri" w:cs="Times New Roman"/>
                <w:color w:val="000000"/>
                <w:sz w:val="20"/>
                <w:szCs w:val="20"/>
                <w:lang w:val="en-US" w:eastAsia="fr-CA"/>
              </w:rPr>
            </w:pPr>
            <w:r w:rsidRPr="00E85E1A">
              <w:rPr>
                <w:rFonts w:ascii="Calibri" w:eastAsia="Times New Roman" w:hAnsi="Calibri" w:cs="Times New Roman"/>
                <w:color w:val="000000"/>
                <w:sz w:val="20"/>
                <w:szCs w:val="20"/>
                <w:lang w:val="en-US" w:eastAsia="fr-CA"/>
              </w:rPr>
              <w:t>─</w:t>
            </w:r>
          </w:p>
        </w:tc>
      </w:tr>
    </w:tbl>
    <w:p w14:paraId="48CE54F7" w14:textId="77777777" w:rsidR="00EA6DCB" w:rsidRPr="00E85E1A" w:rsidRDefault="00EA6DCB" w:rsidP="00EA6DCB">
      <w:pPr>
        <w:rPr>
          <w:rFonts w:ascii="Times New Roman" w:hAnsi="Times New Roman" w:cs="Times New Roman"/>
          <w:b/>
          <w:sz w:val="24"/>
          <w:szCs w:val="24"/>
          <w:lang w:val="en-US"/>
        </w:rPr>
      </w:pPr>
    </w:p>
    <w:p w14:paraId="2E9E7414" w14:textId="77777777" w:rsidR="00EA6DCB" w:rsidRPr="00E85E1A" w:rsidRDefault="00EA6DCB" w:rsidP="00EA6DCB">
      <w:pPr>
        <w:rPr>
          <w:rFonts w:ascii="Times New Roman" w:hAnsi="Times New Roman" w:cs="Times New Roman"/>
          <w:b/>
          <w:sz w:val="24"/>
          <w:szCs w:val="24"/>
          <w:lang w:val="en-US"/>
        </w:rPr>
      </w:pPr>
    </w:p>
    <w:p w14:paraId="0FD7EFC5" w14:textId="77777777" w:rsidR="00EA6DCB" w:rsidRPr="00E85E1A" w:rsidRDefault="00EA6DCB" w:rsidP="00EA6DCB">
      <w:pPr>
        <w:rPr>
          <w:rFonts w:ascii="Times New Roman" w:hAnsi="Times New Roman" w:cs="Times New Roman"/>
          <w:b/>
          <w:sz w:val="24"/>
          <w:szCs w:val="24"/>
          <w:lang w:val="en-US"/>
        </w:rPr>
      </w:pPr>
      <w:r w:rsidRPr="00E85E1A">
        <w:rPr>
          <w:rFonts w:ascii="Times New Roman" w:hAnsi="Times New Roman" w:cs="Times New Roman"/>
          <w:b/>
          <w:sz w:val="24"/>
          <w:szCs w:val="24"/>
          <w:lang w:val="en-US"/>
        </w:rPr>
        <w:br w:type="page"/>
      </w:r>
    </w:p>
    <w:p w14:paraId="6A161D80" w14:textId="1EA504DE" w:rsidR="00EA6DCB" w:rsidRPr="00E85E1A" w:rsidRDefault="00EA6DCB" w:rsidP="00EA6DCB">
      <w:pPr>
        <w:jc w:val="both"/>
        <w:rPr>
          <w:rFonts w:ascii="Times New Roman" w:hAnsi="Times New Roman" w:cs="Times New Roman"/>
          <w:sz w:val="24"/>
          <w:szCs w:val="24"/>
          <w:lang w:val="en-US"/>
        </w:rPr>
      </w:pPr>
      <w:r>
        <w:rPr>
          <w:rFonts w:ascii="Times New Roman" w:hAnsi="Times New Roman" w:cs="Times New Roman"/>
          <w:b/>
          <w:sz w:val="24"/>
          <w:szCs w:val="24"/>
          <w:lang w:val="en-US"/>
        </w:rPr>
        <w:lastRenderedPageBreak/>
        <w:t>Table S8</w:t>
      </w:r>
      <w:r w:rsidRPr="00E85E1A">
        <w:rPr>
          <w:rFonts w:ascii="Times New Roman" w:hAnsi="Times New Roman" w:cs="Times New Roman"/>
          <w:b/>
          <w:sz w:val="24"/>
          <w:szCs w:val="24"/>
          <w:lang w:val="en-US"/>
        </w:rPr>
        <w:t>.</w:t>
      </w:r>
      <w:r w:rsidRPr="00E85E1A">
        <w:rPr>
          <w:rFonts w:ascii="Times New Roman" w:hAnsi="Times New Roman" w:cs="Times New Roman"/>
          <w:sz w:val="24"/>
          <w:szCs w:val="24"/>
          <w:lang w:val="en-US"/>
        </w:rPr>
        <w:t xml:space="preserve"> Results of multiple pair-wise comparisons using Tukey’s test for </w:t>
      </w:r>
      <w:r w:rsidR="0024712A" w:rsidRPr="00E61502">
        <w:rPr>
          <w:rFonts w:ascii="Times New Roman" w:eastAsia="Times New Roman" w:hAnsi="Times New Roman" w:cs="Times New Roman"/>
          <w:sz w:val="24"/>
          <w:szCs w:val="24"/>
          <w:lang w:val="en-US" w:eastAsia="it-IT"/>
        </w:rPr>
        <w:t>upper (</w:t>
      </w:r>
      <w:r w:rsidR="0024712A" w:rsidRPr="00E61502">
        <w:rPr>
          <w:rFonts w:ascii="Times New Roman" w:hAnsi="Times New Roman" w:cs="Times New Roman"/>
          <w:sz w:val="24"/>
          <w:szCs w:val="24"/>
          <w:lang w:val="en-US"/>
        </w:rPr>
        <w:t xml:space="preserve">a-c) </w:t>
      </w:r>
      <w:r w:rsidR="0024712A" w:rsidRPr="00E61502">
        <w:rPr>
          <w:rFonts w:ascii="Times New Roman" w:eastAsia="Times New Roman" w:hAnsi="Times New Roman" w:cs="Times New Roman"/>
          <w:sz w:val="24"/>
          <w:szCs w:val="24"/>
          <w:lang w:val="en-US" w:eastAsia="it-IT"/>
        </w:rPr>
        <w:t>and lower (</w:t>
      </w:r>
      <w:r w:rsidR="0024712A" w:rsidRPr="00E61502">
        <w:rPr>
          <w:rFonts w:ascii="Times New Roman" w:hAnsi="Times New Roman" w:cs="Times New Roman"/>
          <w:sz w:val="24"/>
          <w:szCs w:val="24"/>
          <w:lang w:val="en-US"/>
        </w:rPr>
        <w:t xml:space="preserve">d-e) </w:t>
      </w:r>
      <w:r w:rsidR="0024712A" w:rsidRPr="00E61502">
        <w:rPr>
          <w:rFonts w:ascii="Times New Roman" w:eastAsia="Times New Roman" w:hAnsi="Times New Roman" w:cs="Times New Roman"/>
          <w:sz w:val="24"/>
          <w:szCs w:val="24"/>
          <w:lang w:val="en-US" w:eastAsia="it-IT"/>
        </w:rPr>
        <w:t>physiological thermal tolerance limits</w:t>
      </w:r>
      <w:r w:rsidR="0024712A" w:rsidRPr="00E61502">
        <w:rPr>
          <w:rFonts w:ascii="Times New Roman" w:hAnsi="Times New Roman" w:cs="Times New Roman"/>
          <w:sz w:val="24"/>
          <w:szCs w:val="24"/>
          <w:lang w:val="en-US"/>
        </w:rPr>
        <w:t xml:space="preserve"> (CT</w:t>
      </w:r>
      <w:r w:rsidR="0024712A" w:rsidRPr="00E61502">
        <w:rPr>
          <w:rFonts w:ascii="Times New Roman" w:hAnsi="Times New Roman" w:cs="Times New Roman"/>
          <w:sz w:val="24"/>
          <w:szCs w:val="24"/>
          <w:vertAlign w:val="subscript"/>
          <w:lang w:val="en-US"/>
        </w:rPr>
        <w:t>max</w:t>
      </w:r>
      <w:r w:rsidR="0024712A" w:rsidRPr="00E61502">
        <w:rPr>
          <w:rFonts w:ascii="Times New Roman" w:hAnsi="Times New Roman" w:cs="Times New Roman"/>
          <w:sz w:val="24"/>
          <w:szCs w:val="24"/>
          <w:lang w:val="en-US"/>
        </w:rPr>
        <w:t xml:space="preserve"> and CT</w:t>
      </w:r>
      <w:r w:rsidR="0024712A" w:rsidRPr="00E61502">
        <w:rPr>
          <w:rFonts w:ascii="Times New Roman" w:hAnsi="Times New Roman" w:cs="Times New Roman"/>
          <w:sz w:val="24"/>
          <w:szCs w:val="24"/>
          <w:vertAlign w:val="subscript"/>
          <w:lang w:val="en-US"/>
        </w:rPr>
        <w:t>min</w:t>
      </w:r>
      <w:r w:rsidR="0024712A" w:rsidRPr="00E61502">
        <w:rPr>
          <w:rFonts w:ascii="Times New Roman" w:hAnsi="Times New Roman" w:cs="Times New Roman"/>
          <w:sz w:val="24"/>
          <w:szCs w:val="24"/>
          <w:lang w:val="en-US"/>
        </w:rPr>
        <w:t>, respectively)</w:t>
      </w:r>
      <w:r w:rsidR="0024712A" w:rsidRPr="00E85E1A">
        <w:rPr>
          <w:rFonts w:ascii="Times New Roman" w:hAnsi="Times New Roman" w:cs="Times New Roman"/>
          <w:sz w:val="24"/>
          <w:szCs w:val="24"/>
          <w:lang w:val="en-US"/>
        </w:rPr>
        <w:t xml:space="preserve"> between </w:t>
      </w:r>
      <w:r w:rsidR="0024712A">
        <w:rPr>
          <w:rFonts w:ascii="Times New Roman" w:hAnsi="Times New Roman" w:cs="Times New Roman"/>
          <w:sz w:val="24"/>
          <w:szCs w:val="24"/>
          <w:lang w:val="en-US"/>
        </w:rPr>
        <w:t xml:space="preserve">studied </w:t>
      </w:r>
      <w:r w:rsidR="0024712A" w:rsidRPr="00E85E1A">
        <w:rPr>
          <w:rFonts w:ascii="Times New Roman" w:hAnsi="Times New Roman" w:cs="Times New Roman"/>
          <w:sz w:val="24"/>
          <w:szCs w:val="24"/>
          <w:lang w:val="en-US"/>
        </w:rPr>
        <w:t xml:space="preserve">species of the genus </w:t>
      </w:r>
      <w:r w:rsidR="0024712A" w:rsidRPr="00E85E1A">
        <w:rPr>
          <w:rFonts w:ascii="Times New Roman" w:hAnsi="Times New Roman" w:cs="Times New Roman"/>
          <w:i/>
          <w:sz w:val="24"/>
          <w:szCs w:val="24"/>
          <w:lang w:val="en-US"/>
        </w:rPr>
        <w:t>Ophryotrocha</w:t>
      </w:r>
      <w:r w:rsidR="0024712A" w:rsidRPr="00E85E1A">
        <w:rPr>
          <w:rFonts w:ascii="Times New Roman" w:hAnsi="Times New Roman" w:cs="Times New Roman"/>
          <w:sz w:val="24"/>
          <w:szCs w:val="24"/>
          <w:lang w:val="en-US"/>
        </w:rPr>
        <w:t xml:space="preserve"> </w:t>
      </w:r>
      <w:r w:rsidRPr="00E85E1A">
        <w:rPr>
          <w:rFonts w:ascii="Times New Roman" w:hAnsi="Times New Roman" w:cs="Times New Roman"/>
          <w:sz w:val="24"/>
          <w:szCs w:val="24"/>
          <w:lang w:val="en-US"/>
        </w:rPr>
        <w:t xml:space="preserve">that survived the exposure to 18, 24, and 30 °C. Estimate, standard error (SE), </w:t>
      </w:r>
      <w:r w:rsidRPr="00E85E1A">
        <w:rPr>
          <w:rFonts w:ascii="Times New Roman" w:hAnsi="Times New Roman" w:cs="Times New Roman"/>
          <w:i/>
          <w:sz w:val="24"/>
          <w:szCs w:val="24"/>
          <w:lang w:val="en-US"/>
        </w:rPr>
        <w:t>t</w:t>
      </w:r>
      <w:r w:rsidRPr="00E85E1A">
        <w:rPr>
          <w:rFonts w:ascii="Times New Roman" w:hAnsi="Times New Roman" w:cs="Times New Roman"/>
          <w:sz w:val="24"/>
          <w:szCs w:val="24"/>
          <w:lang w:val="en-US"/>
        </w:rPr>
        <w:t xml:space="preserve">-value, and </w:t>
      </w:r>
      <w:r w:rsidRPr="00E85E1A">
        <w:rPr>
          <w:rFonts w:ascii="Times New Roman" w:hAnsi="Times New Roman" w:cs="Times New Roman"/>
          <w:i/>
          <w:sz w:val="24"/>
          <w:szCs w:val="24"/>
          <w:lang w:val="en-US"/>
        </w:rPr>
        <w:t>P</w:t>
      </w:r>
      <w:r w:rsidR="002F2E9D">
        <w:rPr>
          <w:rFonts w:ascii="Times New Roman" w:hAnsi="Times New Roman" w:cs="Times New Roman"/>
          <w:sz w:val="24"/>
          <w:szCs w:val="24"/>
          <w:lang w:val="en-US"/>
        </w:rPr>
        <w:t xml:space="preserve">-value (significance level; </w:t>
      </w:r>
      <w:r w:rsidR="002F2E9D" w:rsidRPr="002F2E9D">
        <w:rPr>
          <w:rFonts w:ascii="Times New Roman" w:hAnsi="Times New Roman" w:cs="Times New Roman"/>
          <w:i/>
          <w:sz w:val="24"/>
          <w:szCs w:val="24"/>
          <w:lang w:val="en-US"/>
        </w:rPr>
        <w:t>P</w:t>
      </w:r>
      <w:r w:rsidR="002F2E9D">
        <w:rPr>
          <w:rFonts w:ascii="Times New Roman" w:hAnsi="Times New Roman" w:cs="Times New Roman"/>
          <w:sz w:val="24"/>
          <w:szCs w:val="24"/>
          <w:lang w:val="en-US"/>
        </w:rPr>
        <w:t xml:space="preserve"> </w:t>
      </w:r>
      <w:r w:rsidRPr="00E85E1A">
        <w:rPr>
          <w:rFonts w:ascii="Times New Roman" w:hAnsi="Times New Roman" w:cs="Times New Roman"/>
          <w:sz w:val="24"/>
          <w:szCs w:val="24"/>
          <w:lang w:val="en-US"/>
        </w:rPr>
        <w:t xml:space="preserve">= 0.05) adjusted with </w:t>
      </w:r>
      <w:proofErr w:type="spellStart"/>
      <w:r w:rsidRPr="00E85E1A">
        <w:rPr>
          <w:rFonts w:ascii="Times New Roman" w:hAnsi="Times New Roman" w:cs="Times New Roman"/>
          <w:sz w:val="24"/>
          <w:szCs w:val="24"/>
          <w:lang w:val="en-US"/>
        </w:rPr>
        <w:t>Benjamini</w:t>
      </w:r>
      <w:proofErr w:type="spellEnd"/>
      <w:r w:rsidR="0024712A">
        <w:rPr>
          <w:rFonts w:ascii="Times New Roman" w:hAnsi="Times New Roman" w:cs="Times New Roman"/>
          <w:sz w:val="24"/>
          <w:szCs w:val="24"/>
          <w:lang w:val="en-US"/>
        </w:rPr>
        <w:t>-</w:t>
      </w:r>
      <w:r w:rsidRPr="00E85E1A">
        <w:rPr>
          <w:rFonts w:ascii="Times New Roman" w:hAnsi="Times New Roman" w:cs="Times New Roman"/>
          <w:sz w:val="24"/>
          <w:szCs w:val="24"/>
          <w:lang w:val="en-US"/>
        </w:rPr>
        <w:t>Hochberg correction are provided</w:t>
      </w:r>
    </w:p>
    <w:tbl>
      <w:tblPr>
        <w:tblW w:w="7085" w:type="dxa"/>
        <w:tblCellMar>
          <w:left w:w="70" w:type="dxa"/>
          <w:right w:w="70" w:type="dxa"/>
        </w:tblCellMar>
        <w:tblLook w:val="04A0" w:firstRow="1" w:lastRow="0" w:firstColumn="1" w:lastColumn="0" w:noHBand="0" w:noVBand="1"/>
      </w:tblPr>
      <w:tblGrid>
        <w:gridCol w:w="6501"/>
        <w:gridCol w:w="146"/>
        <w:gridCol w:w="146"/>
        <w:gridCol w:w="146"/>
        <w:gridCol w:w="146"/>
      </w:tblGrid>
      <w:tr w:rsidR="00EA6DCB" w:rsidRPr="00E85E1A" w14:paraId="79538108" w14:textId="77777777" w:rsidTr="001E0603">
        <w:trPr>
          <w:trHeight w:val="284"/>
        </w:trPr>
        <w:tc>
          <w:tcPr>
            <w:tcW w:w="7085" w:type="dxa"/>
            <w:gridSpan w:val="5"/>
            <w:tcBorders>
              <w:top w:val="nil"/>
              <w:left w:val="nil"/>
              <w:bottom w:val="single" w:sz="8" w:space="0" w:color="auto"/>
              <w:right w:val="nil"/>
            </w:tcBorders>
            <w:shd w:val="clear" w:color="auto" w:fill="auto"/>
            <w:noWrap/>
            <w:vAlign w:val="center"/>
            <w:hideMark/>
          </w:tcPr>
          <w:p w14:paraId="6D769588"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CT</w:t>
            </w:r>
            <w:r w:rsidRPr="00E85E1A">
              <w:rPr>
                <w:rFonts w:ascii="Times New Roman" w:eastAsia="Times New Roman" w:hAnsi="Times New Roman" w:cs="Times New Roman"/>
                <w:b/>
                <w:bCs/>
                <w:color w:val="000000"/>
                <w:sz w:val="20"/>
                <w:szCs w:val="20"/>
                <w:vertAlign w:val="subscript"/>
                <w:lang w:val="en-US" w:eastAsia="it-IT"/>
              </w:rPr>
              <w:t>max</w:t>
            </w:r>
          </w:p>
        </w:tc>
      </w:tr>
      <w:tr w:rsidR="00EA6DCB" w:rsidRPr="00E61502" w14:paraId="32765579" w14:textId="77777777" w:rsidTr="001E0603">
        <w:trPr>
          <w:trHeight w:val="284"/>
        </w:trPr>
        <w:tc>
          <w:tcPr>
            <w:tcW w:w="7085" w:type="dxa"/>
            <w:gridSpan w:val="5"/>
            <w:tcBorders>
              <w:top w:val="single" w:sz="8" w:space="0" w:color="auto"/>
              <w:left w:val="nil"/>
              <w:bottom w:val="single" w:sz="8" w:space="0" w:color="auto"/>
              <w:right w:val="nil"/>
            </w:tcBorders>
            <w:shd w:val="clear" w:color="auto" w:fill="auto"/>
            <w:noWrap/>
            <w:vAlign w:val="center"/>
            <w:hideMark/>
          </w:tcPr>
          <w:p w14:paraId="138A0F36"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a) Loss of locomotion control</w:t>
            </w:r>
          </w:p>
        </w:tc>
      </w:tr>
      <w:tr w:rsidR="00EA6DCB" w:rsidRPr="00E61502" w14:paraId="723C139A" w14:textId="77777777" w:rsidTr="001E0603">
        <w:trPr>
          <w:trHeight w:val="284"/>
        </w:trPr>
        <w:tc>
          <w:tcPr>
            <w:tcW w:w="7085" w:type="dxa"/>
            <w:gridSpan w:val="5"/>
            <w:tcBorders>
              <w:top w:val="single" w:sz="8" w:space="0" w:color="auto"/>
              <w:left w:val="nil"/>
              <w:bottom w:val="single" w:sz="4" w:space="0" w:color="auto"/>
              <w:right w:val="nil"/>
            </w:tcBorders>
            <w:shd w:val="clear" w:color="auto" w:fill="auto"/>
            <w:noWrap/>
            <w:vAlign w:val="center"/>
            <w:hideMark/>
          </w:tcPr>
          <w:p w14:paraId="00B9C80C" w14:textId="57E7CA74"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 xml:space="preserve">                                                           Estimate         SE</w:t>
            </w:r>
            <w:r w:rsidR="0024712A">
              <w:rPr>
                <w:rFonts w:ascii="Times New Roman" w:eastAsia="Times New Roman" w:hAnsi="Times New Roman" w:cs="Times New Roman"/>
                <w:b/>
                <w:bCs/>
                <w:color w:val="000000"/>
                <w:sz w:val="20"/>
                <w:szCs w:val="20"/>
                <w:lang w:val="en-US" w:eastAsia="it-IT"/>
              </w:rPr>
              <w:t xml:space="preserve">  </w:t>
            </w:r>
            <w:r w:rsidRPr="00E85E1A">
              <w:rPr>
                <w:rFonts w:ascii="Times New Roman" w:eastAsia="Times New Roman" w:hAnsi="Times New Roman" w:cs="Times New Roman"/>
                <w:b/>
                <w:bCs/>
                <w:color w:val="000000"/>
                <w:sz w:val="20"/>
                <w:szCs w:val="20"/>
                <w:lang w:val="en-US" w:eastAsia="it-IT"/>
              </w:rPr>
              <w:t xml:space="preserve">     </w:t>
            </w:r>
            <w:r w:rsidRPr="00E85E1A">
              <w:rPr>
                <w:rFonts w:ascii="Times New Roman" w:eastAsia="Times New Roman" w:hAnsi="Times New Roman" w:cs="Times New Roman"/>
                <w:b/>
                <w:bCs/>
                <w:i/>
                <w:color w:val="000000"/>
                <w:sz w:val="20"/>
                <w:szCs w:val="20"/>
                <w:lang w:val="en-US" w:eastAsia="it-IT"/>
              </w:rPr>
              <w:t>t</w:t>
            </w:r>
            <w:r w:rsidRPr="00E85E1A">
              <w:rPr>
                <w:rFonts w:ascii="Times New Roman" w:eastAsia="Times New Roman" w:hAnsi="Times New Roman" w:cs="Times New Roman"/>
                <w:b/>
                <w:bCs/>
                <w:color w:val="000000"/>
                <w:sz w:val="20"/>
                <w:szCs w:val="20"/>
                <w:lang w:val="en-US" w:eastAsia="it-IT"/>
              </w:rPr>
              <w:t xml:space="preserve">-value  </w:t>
            </w:r>
            <w:r w:rsidRPr="00E85E1A">
              <w:rPr>
                <w:rFonts w:ascii="Times New Roman" w:eastAsia="Times New Roman" w:hAnsi="Times New Roman" w:cs="Times New Roman"/>
                <w:b/>
                <w:bCs/>
                <w:i/>
                <w:iCs/>
                <w:color w:val="000000"/>
                <w:sz w:val="20"/>
                <w:szCs w:val="20"/>
                <w:lang w:val="en-US" w:eastAsia="it-IT"/>
              </w:rPr>
              <w:t>P-</w:t>
            </w:r>
            <w:r w:rsidRPr="00E85E1A">
              <w:rPr>
                <w:rFonts w:ascii="Times New Roman" w:eastAsia="Times New Roman" w:hAnsi="Times New Roman" w:cs="Times New Roman"/>
                <w:b/>
                <w:bCs/>
                <w:iCs/>
                <w:color w:val="000000"/>
                <w:sz w:val="20"/>
                <w:szCs w:val="20"/>
                <w:lang w:val="en-US" w:eastAsia="it-IT"/>
              </w:rPr>
              <w:t>value</w:t>
            </w:r>
          </w:p>
        </w:tc>
      </w:tr>
      <w:tr w:rsidR="00EA6DCB" w:rsidRPr="00E61502" w14:paraId="08DF2EF6" w14:textId="77777777" w:rsidTr="001E0603">
        <w:trPr>
          <w:trHeight w:val="284"/>
        </w:trPr>
        <w:tc>
          <w:tcPr>
            <w:tcW w:w="7085" w:type="dxa"/>
            <w:gridSpan w:val="5"/>
            <w:tcBorders>
              <w:top w:val="single" w:sz="4" w:space="0" w:color="auto"/>
              <w:left w:val="nil"/>
              <w:bottom w:val="single" w:sz="4" w:space="0" w:color="auto"/>
              <w:right w:val="nil"/>
            </w:tcBorders>
            <w:shd w:val="clear" w:color="auto" w:fill="auto"/>
            <w:noWrap/>
            <w:vAlign w:val="center"/>
            <w:hideMark/>
          </w:tcPr>
          <w:p w14:paraId="05C8F156" w14:textId="36D58C65"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 xml:space="preserve">Between species within </w:t>
            </w:r>
            <w:r w:rsidR="008C49F1">
              <w:rPr>
                <w:rFonts w:ascii="Times New Roman" w:eastAsia="Times New Roman" w:hAnsi="Times New Roman" w:cs="Times New Roman"/>
                <w:i/>
                <w:iCs/>
                <w:color w:val="000000"/>
                <w:sz w:val="20"/>
                <w:szCs w:val="20"/>
                <w:lang w:val="en-US" w:eastAsia="it-IT"/>
              </w:rPr>
              <w:t>acclimation</w:t>
            </w:r>
            <w:r w:rsidR="008C49F1" w:rsidRPr="00E85E1A">
              <w:rPr>
                <w:rFonts w:ascii="Times New Roman" w:eastAsia="Times New Roman" w:hAnsi="Times New Roman" w:cs="Times New Roman"/>
                <w:i/>
                <w:iCs/>
                <w:color w:val="000000"/>
                <w:sz w:val="20"/>
                <w:szCs w:val="20"/>
                <w:lang w:val="en-US" w:eastAsia="it-IT"/>
              </w:rPr>
              <w:t xml:space="preserve"> </w:t>
            </w:r>
            <w:r w:rsidRPr="00E85E1A">
              <w:rPr>
                <w:rFonts w:ascii="Times New Roman" w:eastAsia="Times New Roman" w:hAnsi="Times New Roman" w:cs="Times New Roman"/>
                <w:i/>
                <w:iCs/>
                <w:color w:val="000000"/>
                <w:sz w:val="20"/>
                <w:szCs w:val="20"/>
                <w:lang w:val="en-US" w:eastAsia="it-IT"/>
              </w:rPr>
              <w:t>temperature</w:t>
            </w:r>
          </w:p>
        </w:tc>
      </w:tr>
      <w:tr w:rsidR="00EA6DCB" w:rsidRPr="00E85E1A" w14:paraId="65F07BF1"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7519481D"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japonica.18 - O. labronica.18 == 0  -1.73578    0.28727  -6.042 2.10e-09 ***</w:t>
            </w:r>
          </w:p>
        </w:tc>
      </w:tr>
      <w:tr w:rsidR="00EA6DCB" w:rsidRPr="00E85E1A" w14:paraId="1B209124"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55CFACAF"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adherens.18 - O. labronica.18 == 0  -7.41076    0.27822 -26.636  &lt; 2e-16 ***</w:t>
            </w:r>
          </w:p>
        </w:tc>
      </w:tr>
      <w:tr w:rsidR="00EA6DCB" w:rsidRPr="00E85E1A" w14:paraId="26AFEC96"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4B6CC434"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adherens.18 - O. japonica.18 == 0   -5.67499    0.33249 -17.068  &lt; 2e-16 ***</w:t>
            </w:r>
          </w:p>
        </w:tc>
      </w:tr>
      <w:tr w:rsidR="00EA6DCB" w:rsidRPr="00E85E1A" w14:paraId="0A5063BA"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46140D56"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japonica.24 - O. labronica.24 == 0   0.01599    0.26749   0.060    0.952    </w:t>
            </w:r>
          </w:p>
        </w:tc>
      </w:tr>
      <w:tr w:rsidR="00EA6DCB" w:rsidRPr="00E85E1A" w14:paraId="4F766D26"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490E94FC"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adherens.24 - O. labronica.24 == 0  -3.66437    0.28289 -12.953  &lt; 2e-16 ***</w:t>
            </w:r>
          </w:p>
        </w:tc>
      </w:tr>
      <w:tr w:rsidR="00EA6DCB" w:rsidRPr="00E85E1A" w14:paraId="58B90B70"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0D463056"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adherens.24 - O. japonica.24 == 0   -3.68036    0.31714 -11.605  &lt; 2e-16 ***</w:t>
            </w:r>
          </w:p>
        </w:tc>
      </w:tr>
      <w:tr w:rsidR="00EA6DCB" w:rsidRPr="00E85E1A" w14:paraId="57ACBA74"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4DF8AA5E"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japonica.30 - O. labronica.30 == 0  -2.20465    0.27867  -7.911 4.00e-15 ***</w:t>
            </w:r>
          </w:p>
        </w:tc>
      </w:tr>
      <w:tr w:rsidR="00EA6DCB" w:rsidRPr="00E85E1A" w14:paraId="15ABD32B"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1879D9F9"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adherens.30 - O. labronica.30 == 0  -3.97646    0.27494 -14.463  &lt; 2e-16 ***</w:t>
            </w:r>
          </w:p>
        </w:tc>
      </w:tr>
      <w:tr w:rsidR="00EA6DCB" w:rsidRPr="00E85E1A" w14:paraId="130D79F3"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7BD0C473"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adherens.30 - O. japonica.30 == 0   -1.77181    0.31117  -5.694 1.60e-08 ***</w:t>
            </w:r>
          </w:p>
        </w:tc>
      </w:tr>
      <w:tr w:rsidR="00EA6DCB" w:rsidRPr="00E61502" w14:paraId="74E7CB67" w14:textId="77777777" w:rsidTr="001E0603">
        <w:trPr>
          <w:trHeight w:val="284"/>
        </w:trPr>
        <w:tc>
          <w:tcPr>
            <w:tcW w:w="7085" w:type="dxa"/>
            <w:gridSpan w:val="5"/>
            <w:tcBorders>
              <w:top w:val="single" w:sz="4" w:space="0" w:color="auto"/>
              <w:left w:val="nil"/>
              <w:bottom w:val="single" w:sz="4" w:space="0" w:color="auto"/>
              <w:right w:val="nil"/>
            </w:tcBorders>
            <w:shd w:val="clear" w:color="auto" w:fill="auto"/>
            <w:noWrap/>
            <w:vAlign w:val="center"/>
            <w:hideMark/>
          </w:tcPr>
          <w:p w14:paraId="070C10A9" w14:textId="3977CB6B"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 xml:space="preserve">Between </w:t>
            </w:r>
            <w:r w:rsidR="008C49F1">
              <w:rPr>
                <w:rFonts w:ascii="Times New Roman" w:eastAsia="Times New Roman" w:hAnsi="Times New Roman" w:cs="Times New Roman"/>
                <w:i/>
                <w:iCs/>
                <w:color w:val="000000"/>
                <w:sz w:val="20"/>
                <w:szCs w:val="20"/>
                <w:lang w:val="en-US" w:eastAsia="it-IT"/>
              </w:rPr>
              <w:t>acclimation</w:t>
            </w:r>
            <w:r w:rsidR="008C49F1" w:rsidRPr="00E85E1A">
              <w:rPr>
                <w:rFonts w:ascii="Times New Roman" w:eastAsia="Times New Roman" w:hAnsi="Times New Roman" w:cs="Times New Roman"/>
                <w:i/>
                <w:iCs/>
                <w:color w:val="000000"/>
                <w:sz w:val="20"/>
                <w:szCs w:val="20"/>
                <w:lang w:val="en-US" w:eastAsia="it-IT"/>
              </w:rPr>
              <w:t xml:space="preserve"> </w:t>
            </w:r>
            <w:r w:rsidRPr="00E85E1A">
              <w:rPr>
                <w:rFonts w:ascii="Times New Roman" w:eastAsia="Times New Roman" w:hAnsi="Times New Roman" w:cs="Times New Roman"/>
                <w:i/>
                <w:iCs/>
                <w:color w:val="000000"/>
                <w:sz w:val="20"/>
                <w:szCs w:val="20"/>
                <w:lang w:val="en-US" w:eastAsia="it-IT"/>
              </w:rPr>
              <w:t>temperatures within species</w:t>
            </w:r>
          </w:p>
        </w:tc>
      </w:tr>
      <w:tr w:rsidR="00EA6DCB" w:rsidRPr="00E85E1A" w14:paraId="0CCA9BC5"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7B732E78"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labronica.24 - O. labronica.18 == 0  1.53146    0.25483   6.010 2.48e-09 ***</w:t>
            </w:r>
          </w:p>
        </w:tc>
      </w:tr>
      <w:tr w:rsidR="00EA6DCB" w:rsidRPr="00E85E1A" w14:paraId="04970611"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53C696E1"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labronica.30 - O. labronica.18 == 0  4.18097    0.25371  16.479  &lt; 2e-16 ***</w:t>
            </w:r>
          </w:p>
        </w:tc>
      </w:tr>
      <w:tr w:rsidR="00EA6DCB" w:rsidRPr="00E85E1A" w14:paraId="456D83F6"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30D062DD"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labronica.30 - O. labronica.24 == 0  2.64951    0.25304  10.471  &lt; 2e-16 ***</w:t>
            </w:r>
          </w:p>
        </w:tc>
      </w:tr>
      <w:tr w:rsidR="00EA6DCB" w:rsidRPr="00E85E1A" w14:paraId="79A1BAA9"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156C5FBE"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japonica.24 - O. japonica.18 == 0    3.28322    0.25339  12.957  &lt; 2e-16 ***</w:t>
            </w:r>
          </w:p>
        </w:tc>
      </w:tr>
      <w:tr w:rsidR="00EA6DCB" w:rsidRPr="00E85E1A" w14:paraId="53D47A28"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4C82DFE7"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japonica.30 - O. japonica.18 == 0    3.71210    0.25282  14.683  &lt; 2e-16 ***</w:t>
            </w:r>
          </w:p>
        </w:tc>
      </w:tr>
      <w:tr w:rsidR="00EA6DCB" w:rsidRPr="00E85E1A" w14:paraId="74D4DA11"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195F3730"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japonica.30 - O. japonica.24 == 0    0.42888    0.25354   1.692    0.102    </w:t>
            </w:r>
          </w:p>
        </w:tc>
      </w:tr>
      <w:tr w:rsidR="00EA6DCB" w:rsidRPr="00E61502" w14:paraId="4269DA21"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24BEAFC5"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O. adherens.24 - O. adherens.18 == 0    5.27785    0.29215  18.066  &lt; 2e-16 ***</w:t>
            </w:r>
          </w:p>
        </w:tc>
      </w:tr>
      <w:tr w:rsidR="00EA6DCB" w:rsidRPr="00E61502" w14:paraId="0574A3F6"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71E1FB5A"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O. adherens.30 - O. adherens.18 == 0    7.61528    0.29502  25.813  &lt; 2e-16 ***</w:t>
            </w:r>
          </w:p>
        </w:tc>
      </w:tr>
      <w:tr w:rsidR="00EA6DCB" w:rsidRPr="00E61502" w14:paraId="56CD59EB"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66C2B602"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O. adherens.30 - O. adherens.24 == 0    2.33743    0.29359   7.961 3.05e-15 ***</w:t>
            </w:r>
          </w:p>
        </w:tc>
      </w:tr>
      <w:tr w:rsidR="00EA6DCB" w:rsidRPr="00E61502" w14:paraId="4A31528F" w14:textId="77777777" w:rsidTr="001E0603">
        <w:trPr>
          <w:trHeight w:val="284"/>
        </w:trPr>
        <w:tc>
          <w:tcPr>
            <w:tcW w:w="7085" w:type="dxa"/>
            <w:gridSpan w:val="5"/>
            <w:tcBorders>
              <w:top w:val="single" w:sz="4" w:space="0" w:color="auto"/>
              <w:left w:val="nil"/>
              <w:bottom w:val="single" w:sz="4" w:space="0" w:color="auto"/>
              <w:right w:val="nil"/>
            </w:tcBorders>
            <w:shd w:val="clear" w:color="auto" w:fill="auto"/>
            <w:noWrap/>
            <w:vAlign w:val="center"/>
            <w:hideMark/>
          </w:tcPr>
          <w:p w14:paraId="1EFF7B7E" w14:textId="43C3A1B6"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 xml:space="preserve">Among species and </w:t>
            </w:r>
            <w:r w:rsidR="008C49F1">
              <w:rPr>
                <w:rFonts w:ascii="Times New Roman" w:eastAsia="Times New Roman" w:hAnsi="Times New Roman" w:cs="Times New Roman"/>
                <w:i/>
                <w:iCs/>
                <w:color w:val="000000"/>
                <w:sz w:val="20"/>
                <w:szCs w:val="20"/>
                <w:lang w:val="en-US" w:eastAsia="it-IT"/>
              </w:rPr>
              <w:t>acclimation</w:t>
            </w:r>
            <w:r w:rsidR="008C49F1" w:rsidRPr="00E85E1A">
              <w:rPr>
                <w:rFonts w:ascii="Times New Roman" w:eastAsia="Times New Roman" w:hAnsi="Times New Roman" w:cs="Times New Roman"/>
                <w:i/>
                <w:iCs/>
                <w:color w:val="000000"/>
                <w:sz w:val="20"/>
                <w:szCs w:val="20"/>
                <w:lang w:val="en-US" w:eastAsia="it-IT"/>
              </w:rPr>
              <w:t xml:space="preserve"> </w:t>
            </w:r>
            <w:r w:rsidRPr="00E85E1A">
              <w:rPr>
                <w:rFonts w:ascii="Times New Roman" w:eastAsia="Times New Roman" w:hAnsi="Times New Roman" w:cs="Times New Roman"/>
                <w:i/>
                <w:iCs/>
                <w:color w:val="000000"/>
                <w:sz w:val="20"/>
                <w:szCs w:val="20"/>
                <w:lang w:val="en-US" w:eastAsia="it-IT"/>
              </w:rPr>
              <w:t>temperatures</w:t>
            </w:r>
          </w:p>
        </w:tc>
      </w:tr>
      <w:tr w:rsidR="00EA6DCB" w:rsidRPr="00E85E1A" w14:paraId="682F643D"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61392438"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japonica.24 - O. labronica.18 == 0   1.54745    0.27957   5.535 3.86e-08 ***</w:t>
            </w:r>
          </w:p>
        </w:tc>
      </w:tr>
      <w:tr w:rsidR="00EA6DCB" w:rsidRPr="00E85E1A" w14:paraId="1F03766E"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7D256793"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adherens.24 - O. labronica.18 == 0  -2.13291    0.27627  -7.720 1.81e-14 ***</w:t>
            </w:r>
          </w:p>
        </w:tc>
      </w:tr>
      <w:tr w:rsidR="00EA6DCB" w:rsidRPr="00E85E1A" w14:paraId="3BD7CFBD"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62E30F88"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japonica.30 - O. labronica.18 == 0   1.97632    0.28829   6.855 1.07e-11 ***</w:t>
            </w:r>
          </w:p>
        </w:tc>
      </w:tr>
      <w:tr w:rsidR="00EA6DCB" w:rsidRPr="00E85E1A" w14:paraId="56C4C477"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61495EC0"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adherens.30 - O. labronica.18 == 0   0.20451    0.27328   0.748    0.467    </w:t>
            </w:r>
          </w:p>
        </w:tc>
      </w:tr>
      <w:tr w:rsidR="00EA6DCB" w:rsidRPr="00E85E1A" w14:paraId="24BCF713"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55B1E577"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labronica.24 - O. japonica.18 == 0   3.26724    0.27354  11.944  &lt; 2e-16 ***</w:t>
            </w:r>
          </w:p>
        </w:tc>
      </w:tr>
      <w:tr w:rsidR="00EA6DCB" w:rsidRPr="00E85E1A" w14:paraId="656CC170"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005F5C83"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adherens.24 - O. japonica.18 == 0   -0.39714    0.32614  -1.218    0.236    </w:t>
            </w:r>
          </w:p>
        </w:tc>
      </w:tr>
      <w:tr w:rsidR="00EA6DCB" w:rsidRPr="00E85E1A" w14:paraId="4AD0D010"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1845DA35"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labronica.30 - O. japonica.18 == 0   5.91675    0.27778  21.300  &lt; 2e-16 ***</w:t>
            </w:r>
          </w:p>
        </w:tc>
      </w:tr>
      <w:tr w:rsidR="00EA6DCB" w:rsidRPr="00E85E1A" w14:paraId="485F646E"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47CAC11E"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adherens.30 - O. japonica.18 == 0    1.94029    0.31016   6.256 5.69e-10 ***</w:t>
            </w:r>
          </w:p>
        </w:tc>
      </w:tr>
      <w:tr w:rsidR="00EA6DCB" w:rsidRPr="00E85E1A" w14:paraId="2A2DFA87"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0E9CA336"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labronica.24 - O. adherens.18 == 0   8.94222    0.28607  31.259  &lt; 2e-16 ***</w:t>
            </w:r>
          </w:p>
        </w:tc>
      </w:tr>
      <w:tr w:rsidR="00EA6DCB" w:rsidRPr="00E85E1A" w14:paraId="71A022C2"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40F0D174"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japonica.24 - O. adherens.18 == 0    8.95821    0.32307  27.728  &lt; 2e-16 ***</w:t>
            </w:r>
          </w:p>
        </w:tc>
      </w:tr>
      <w:tr w:rsidR="00EA6DCB" w:rsidRPr="00E85E1A" w14:paraId="0446B41A"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27626197"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labronica.30 - O. adherens.18 == 0  11.59174    0.28308  40.949  &lt; 2e-16 ***</w:t>
            </w:r>
          </w:p>
        </w:tc>
      </w:tr>
      <w:tr w:rsidR="00EA6DCB" w:rsidRPr="00E85E1A" w14:paraId="419356E1"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2777FF8C"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japonica.30 - O. adherens.18 == 0    9.38708    0.33371  28.129  &lt; 2e-16 ***</w:t>
            </w:r>
          </w:p>
        </w:tc>
      </w:tr>
      <w:tr w:rsidR="00EA6DCB" w:rsidRPr="00E85E1A" w14:paraId="5310834E"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4C78D858"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japonica.30 - O. labronica.24 == 0   0.44486    0.27436   1.621    0.114    </w:t>
            </w:r>
          </w:p>
        </w:tc>
      </w:tr>
      <w:tr w:rsidR="00EA6DCB" w:rsidRPr="00E85E1A" w14:paraId="3F919137"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3B8A3149"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adherens.30 - O. labronica.24 == 0  -1.32694    0.27638  -4.801 1.89e-06 ***</w:t>
            </w:r>
          </w:p>
        </w:tc>
      </w:tr>
      <w:tr w:rsidR="00EA6DCB" w:rsidRPr="00E85E1A" w14:paraId="22F96513"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4E7CC0B3"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labronica.30 - O. japonica.24 == 0   2.63353    0.27116   9.712  &lt; 2e-16 ***</w:t>
            </w:r>
          </w:p>
        </w:tc>
      </w:tr>
      <w:tr w:rsidR="00EA6DCB" w:rsidRPr="00E85E1A" w14:paraId="3411E88D"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54A75FC5"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adherens.30 - O. japonica.24 == 0   -1.34293    0.30244  -4.440 1.04e-05 ***</w:t>
            </w:r>
          </w:p>
        </w:tc>
      </w:tr>
      <w:tr w:rsidR="00EA6DCB" w:rsidRPr="00E85E1A" w14:paraId="322C0391"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2E1336DA"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labronica.30 - O. adherens.24 == 0   6.31388    0.28030  22.526  &lt; 2e-16 ***</w:t>
            </w:r>
          </w:p>
        </w:tc>
      </w:tr>
      <w:tr w:rsidR="00EA6DCB" w:rsidRPr="00E85E1A" w14:paraId="358AF9DD"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5D919842"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japonica.30 - O. adherens.24 == 0    4.10923    0.32731  12.554  &lt; 2e-16 ***</w:t>
            </w:r>
          </w:p>
        </w:tc>
      </w:tr>
      <w:tr w:rsidR="00EA6DCB" w:rsidRPr="00E85E1A" w14:paraId="36343111" w14:textId="77777777" w:rsidTr="001E0603">
        <w:trPr>
          <w:trHeight w:val="284"/>
        </w:trPr>
        <w:tc>
          <w:tcPr>
            <w:tcW w:w="7085" w:type="dxa"/>
            <w:gridSpan w:val="5"/>
            <w:tcBorders>
              <w:top w:val="single" w:sz="8" w:space="0" w:color="auto"/>
              <w:left w:val="nil"/>
              <w:bottom w:val="single" w:sz="8" w:space="0" w:color="auto"/>
              <w:right w:val="nil"/>
            </w:tcBorders>
            <w:shd w:val="clear" w:color="auto" w:fill="auto"/>
            <w:noWrap/>
            <w:vAlign w:val="center"/>
            <w:hideMark/>
          </w:tcPr>
          <w:p w14:paraId="2FA05D9E"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b) Onset of spasms</w:t>
            </w:r>
          </w:p>
        </w:tc>
      </w:tr>
      <w:tr w:rsidR="0024712A" w:rsidRPr="00E61502" w14:paraId="603B8340" w14:textId="77777777" w:rsidTr="001E0603">
        <w:trPr>
          <w:trHeight w:val="284"/>
        </w:trPr>
        <w:tc>
          <w:tcPr>
            <w:tcW w:w="7085" w:type="dxa"/>
            <w:gridSpan w:val="5"/>
            <w:tcBorders>
              <w:top w:val="single" w:sz="8" w:space="0" w:color="auto"/>
              <w:left w:val="nil"/>
              <w:bottom w:val="single" w:sz="4" w:space="0" w:color="auto"/>
              <w:right w:val="nil"/>
            </w:tcBorders>
            <w:shd w:val="clear" w:color="auto" w:fill="auto"/>
            <w:noWrap/>
            <w:vAlign w:val="center"/>
            <w:hideMark/>
          </w:tcPr>
          <w:p w14:paraId="0B4B3BA3" w14:textId="4F4AF8E3" w:rsidR="0024712A" w:rsidRPr="00E85E1A" w:rsidRDefault="0024712A" w:rsidP="0024712A">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lastRenderedPageBreak/>
              <w:t xml:space="preserve">                                                           Estimate         SE</w:t>
            </w:r>
            <w:r>
              <w:rPr>
                <w:rFonts w:ascii="Times New Roman" w:eastAsia="Times New Roman" w:hAnsi="Times New Roman" w:cs="Times New Roman"/>
                <w:b/>
                <w:bCs/>
                <w:color w:val="000000"/>
                <w:sz w:val="20"/>
                <w:szCs w:val="20"/>
                <w:lang w:val="en-US" w:eastAsia="it-IT"/>
              </w:rPr>
              <w:t xml:space="preserve">  </w:t>
            </w:r>
            <w:r w:rsidRPr="00E85E1A">
              <w:rPr>
                <w:rFonts w:ascii="Times New Roman" w:eastAsia="Times New Roman" w:hAnsi="Times New Roman" w:cs="Times New Roman"/>
                <w:b/>
                <w:bCs/>
                <w:color w:val="000000"/>
                <w:sz w:val="20"/>
                <w:szCs w:val="20"/>
                <w:lang w:val="en-US" w:eastAsia="it-IT"/>
              </w:rPr>
              <w:t xml:space="preserve">     </w:t>
            </w:r>
            <w:r w:rsidRPr="00E85E1A">
              <w:rPr>
                <w:rFonts w:ascii="Times New Roman" w:eastAsia="Times New Roman" w:hAnsi="Times New Roman" w:cs="Times New Roman"/>
                <w:b/>
                <w:bCs/>
                <w:i/>
                <w:color w:val="000000"/>
                <w:sz w:val="20"/>
                <w:szCs w:val="20"/>
                <w:lang w:val="en-US" w:eastAsia="it-IT"/>
              </w:rPr>
              <w:t>t</w:t>
            </w:r>
            <w:r w:rsidRPr="00E85E1A">
              <w:rPr>
                <w:rFonts w:ascii="Times New Roman" w:eastAsia="Times New Roman" w:hAnsi="Times New Roman" w:cs="Times New Roman"/>
                <w:b/>
                <w:bCs/>
                <w:color w:val="000000"/>
                <w:sz w:val="20"/>
                <w:szCs w:val="20"/>
                <w:lang w:val="en-US" w:eastAsia="it-IT"/>
              </w:rPr>
              <w:t xml:space="preserve">-value  </w:t>
            </w:r>
            <w:r w:rsidRPr="00E85E1A">
              <w:rPr>
                <w:rFonts w:ascii="Times New Roman" w:eastAsia="Times New Roman" w:hAnsi="Times New Roman" w:cs="Times New Roman"/>
                <w:b/>
                <w:bCs/>
                <w:i/>
                <w:iCs/>
                <w:color w:val="000000"/>
                <w:sz w:val="20"/>
                <w:szCs w:val="20"/>
                <w:lang w:val="en-US" w:eastAsia="it-IT"/>
              </w:rPr>
              <w:t>P-</w:t>
            </w:r>
            <w:r w:rsidRPr="00E85E1A">
              <w:rPr>
                <w:rFonts w:ascii="Times New Roman" w:eastAsia="Times New Roman" w:hAnsi="Times New Roman" w:cs="Times New Roman"/>
                <w:b/>
                <w:bCs/>
                <w:iCs/>
                <w:color w:val="000000"/>
                <w:sz w:val="20"/>
                <w:szCs w:val="20"/>
                <w:lang w:val="en-US" w:eastAsia="it-IT"/>
              </w:rPr>
              <w:t>value</w:t>
            </w:r>
          </w:p>
        </w:tc>
      </w:tr>
      <w:tr w:rsidR="00EA6DCB" w:rsidRPr="00E61502" w14:paraId="06146200" w14:textId="77777777" w:rsidTr="001E0603">
        <w:trPr>
          <w:trHeight w:val="284"/>
        </w:trPr>
        <w:tc>
          <w:tcPr>
            <w:tcW w:w="7085" w:type="dxa"/>
            <w:gridSpan w:val="5"/>
            <w:tcBorders>
              <w:top w:val="single" w:sz="4" w:space="0" w:color="auto"/>
              <w:left w:val="nil"/>
              <w:bottom w:val="single" w:sz="4" w:space="0" w:color="auto"/>
              <w:right w:val="nil"/>
            </w:tcBorders>
            <w:shd w:val="clear" w:color="auto" w:fill="auto"/>
            <w:noWrap/>
            <w:vAlign w:val="center"/>
            <w:hideMark/>
          </w:tcPr>
          <w:p w14:paraId="66272070" w14:textId="431F94CA"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 xml:space="preserve">Between species within </w:t>
            </w:r>
            <w:r w:rsidR="008C49F1">
              <w:rPr>
                <w:rFonts w:ascii="Times New Roman" w:eastAsia="Times New Roman" w:hAnsi="Times New Roman" w:cs="Times New Roman"/>
                <w:i/>
                <w:iCs/>
                <w:color w:val="000000"/>
                <w:sz w:val="20"/>
                <w:szCs w:val="20"/>
                <w:lang w:val="en-US" w:eastAsia="it-IT"/>
              </w:rPr>
              <w:t>acclimation</w:t>
            </w:r>
            <w:r w:rsidR="008C49F1" w:rsidRPr="00E85E1A">
              <w:rPr>
                <w:rFonts w:ascii="Times New Roman" w:eastAsia="Times New Roman" w:hAnsi="Times New Roman" w:cs="Times New Roman"/>
                <w:i/>
                <w:iCs/>
                <w:color w:val="000000"/>
                <w:sz w:val="20"/>
                <w:szCs w:val="20"/>
                <w:lang w:val="en-US" w:eastAsia="it-IT"/>
              </w:rPr>
              <w:t xml:space="preserve"> </w:t>
            </w:r>
            <w:r w:rsidRPr="00E85E1A">
              <w:rPr>
                <w:rFonts w:ascii="Times New Roman" w:eastAsia="Times New Roman" w:hAnsi="Times New Roman" w:cs="Times New Roman"/>
                <w:i/>
                <w:iCs/>
                <w:color w:val="000000"/>
                <w:sz w:val="20"/>
                <w:szCs w:val="20"/>
                <w:lang w:val="en-US" w:eastAsia="it-IT"/>
              </w:rPr>
              <w:t>temperature</w:t>
            </w:r>
          </w:p>
        </w:tc>
      </w:tr>
      <w:tr w:rsidR="00EA6DCB" w:rsidRPr="00E85E1A" w14:paraId="42192DF3"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57005066"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japonica.18 - O. labronica.18 == 0  -0.77943    0.25177  -3.096 0.002436 ** </w:t>
            </w:r>
          </w:p>
        </w:tc>
      </w:tr>
      <w:tr w:rsidR="00EA6DCB" w:rsidRPr="00E85E1A" w14:paraId="59E446E4"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5B049566"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adherens.18 - O. labronica.18 == 0  -2.67374    0.24384 -10.965  &lt; 2e-16 ***</w:t>
            </w:r>
          </w:p>
        </w:tc>
      </w:tr>
      <w:tr w:rsidR="00EA6DCB" w:rsidRPr="00E85E1A" w14:paraId="4C09784D"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258074B1"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adherens.18 - O. japonica.18 == 0   -1.89430    0.29141  -6.501 1.44e-10 ***</w:t>
            </w:r>
          </w:p>
        </w:tc>
      </w:tr>
      <w:tr w:rsidR="00EA6DCB" w:rsidRPr="00E85E1A" w14:paraId="4B42866A"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2258FF30"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japonica.24 - O. labronica.24 == 0  -0.68487    0.23444  -2.921 0.004182 ** </w:t>
            </w:r>
          </w:p>
        </w:tc>
      </w:tr>
      <w:tr w:rsidR="00EA6DCB" w:rsidRPr="00E85E1A" w14:paraId="677EBFC9"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522B7044"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adherens.24 - O. labronica.24 == 0  -3.48885    0.24793 -14.072  &lt; 2e-16 ***</w:t>
            </w:r>
          </w:p>
        </w:tc>
      </w:tr>
      <w:tr w:rsidR="00EA6DCB" w:rsidRPr="00E85E1A" w14:paraId="3403975C"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04906F1E"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adherens.24 - O. japonica.24 == 0   -2.80397    0.27795 -10.088  &lt; 2e-16 ***</w:t>
            </w:r>
          </w:p>
        </w:tc>
      </w:tr>
      <w:tr w:rsidR="00EA6DCB" w:rsidRPr="00E85E1A" w14:paraId="0AB36B03"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08D26683"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japonica.30 - O. labronica.30 == 0  -1.61678    0.24424  -6.620 6.82e-11 ***</w:t>
            </w:r>
          </w:p>
        </w:tc>
      </w:tr>
      <w:tr w:rsidR="00EA6DCB" w:rsidRPr="00E85E1A" w14:paraId="14A7BAA2"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201D0724"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adherens.30 - O. labronica.30 == 0  -3.63057    0.24096 -15.067  &lt; 2e-16 ***</w:t>
            </w:r>
          </w:p>
        </w:tc>
      </w:tr>
      <w:tr w:rsidR="00EA6DCB" w:rsidRPr="00E85E1A" w14:paraId="4ADD33B1"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01AFA86E"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adherens.30 - O. japonica.30 == 0   -2.01380    0.27272  -7.384 3.45e-13 ***</w:t>
            </w:r>
          </w:p>
        </w:tc>
      </w:tr>
      <w:tr w:rsidR="00EA6DCB" w:rsidRPr="00E61502" w14:paraId="72422C47" w14:textId="77777777" w:rsidTr="001E0603">
        <w:trPr>
          <w:trHeight w:val="284"/>
        </w:trPr>
        <w:tc>
          <w:tcPr>
            <w:tcW w:w="7085" w:type="dxa"/>
            <w:gridSpan w:val="5"/>
            <w:tcBorders>
              <w:top w:val="single" w:sz="4" w:space="0" w:color="auto"/>
              <w:left w:val="nil"/>
              <w:bottom w:val="single" w:sz="4" w:space="0" w:color="auto"/>
              <w:right w:val="nil"/>
            </w:tcBorders>
            <w:shd w:val="clear" w:color="auto" w:fill="auto"/>
            <w:noWrap/>
            <w:vAlign w:val="center"/>
            <w:hideMark/>
          </w:tcPr>
          <w:p w14:paraId="2314DBD4" w14:textId="2D9BE2C6"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 xml:space="preserve">Between </w:t>
            </w:r>
            <w:r w:rsidR="008C49F1">
              <w:rPr>
                <w:rFonts w:ascii="Times New Roman" w:eastAsia="Times New Roman" w:hAnsi="Times New Roman" w:cs="Times New Roman"/>
                <w:i/>
                <w:iCs/>
                <w:color w:val="000000"/>
                <w:sz w:val="20"/>
                <w:szCs w:val="20"/>
                <w:lang w:val="en-US" w:eastAsia="it-IT"/>
              </w:rPr>
              <w:t>acclimation</w:t>
            </w:r>
            <w:r w:rsidR="008C49F1" w:rsidRPr="00E85E1A">
              <w:rPr>
                <w:rFonts w:ascii="Times New Roman" w:eastAsia="Times New Roman" w:hAnsi="Times New Roman" w:cs="Times New Roman"/>
                <w:i/>
                <w:iCs/>
                <w:color w:val="000000"/>
                <w:sz w:val="20"/>
                <w:szCs w:val="20"/>
                <w:lang w:val="en-US" w:eastAsia="it-IT"/>
              </w:rPr>
              <w:t xml:space="preserve"> </w:t>
            </w:r>
            <w:r w:rsidRPr="00E85E1A">
              <w:rPr>
                <w:rFonts w:ascii="Times New Roman" w:eastAsia="Times New Roman" w:hAnsi="Times New Roman" w:cs="Times New Roman"/>
                <w:i/>
                <w:iCs/>
                <w:color w:val="000000"/>
                <w:sz w:val="20"/>
                <w:szCs w:val="20"/>
                <w:lang w:val="en-US" w:eastAsia="it-IT"/>
              </w:rPr>
              <w:t>temperatures within species</w:t>
            </w:r>
          </w:p>
        </w:tc>
      </w:tr>
      <w:tr w:rsidR="00EA6DCB" w:rsidRPr="00E85E1A" w14:paraId="59438D31"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6FA99EF2"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O. labronica.24 - O. labronica.18 == 0  0.81724    0.22334   3.659 0.000325 ***</w:t>
            </w:r>
          </w:p>
        </w:tc>
      </w:tr>
      <w:tr w:rsidR="00EA6DCB" w:rsidRPr="00E85E1A" w14:paraId="1CC67A81"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0F8C8491"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labronica.30 - O. labronica.18 == 0  2.20649    0.22236   9.923  &lt; 2e-16 ***</w:t>
            </w:r>
          </w:p>
        </w:tc>
      </w:tr>
      <w:tr w:rsidR="00EA6DCB" w:rsidRPr="00E85E1A" w14:paraId="618BD6F5"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055679D0"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labronica.30 - O. labronica.24 == 0  1.38925    0.22177   6.264 6.42e-10 ***</w:t>
            </w:r>
          </w:p>
        </w:tc>
      </w:tr>
      <w:tr w:rsidR="00EA6DCB" w:rsidRPr="00E85E1A" w14:paraId="5A598C76"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4CC27043"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japonica.24 - O. japonica.18 == 0    0.91180    0.22208   4.106 5.37e-05 ***</w:t>
            </w:r>
          </w:p>
        </w:tc>
      </w:tr>
      <w:tr w:rsidR="00EA6DCB" w:rsidRPr="00E85E1A" w14:paraId="7E8D4040"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386E67B4"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japonica.30 - O. japonica.18 == 0    1.36915    0.22158   6.179 1.06e-09 ***</w:t>
            </w:r>
          </w:p>
        </w:tc>
      </w:tr>
      <w:tr w:rsidR="00EA6DCB" w:rsidRPr="00E85E1A" w14:paraId="301E2352"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0BE6CB9E"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japonica.30 - O. japonica.24 == 0    0.45735    0.22221   2.058 0.043173 *  </w:t>
            </w:r>
          </w:p>
        </w:tc>
      </w:tr>
      <w:tr w:rsidR="00EA6DCB" w:rsidRPr="00E85E1A" w14:paraId="53CAFAB8"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0F3DE01A"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adherens.24 - O. adherens.18 == 0    0.00213    0.25605   0.008 0.993361    </w:t>
            </w:r>
          </w:p>
        </w:tc>
      </w:tr>
      <w:tr w:rsidR="00EA6DCB" w:rsidRPr="00E61502" w14:paraId="24A6278C"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2D01444E"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O. adherens.30 - O. adherens.18 == 0    1.24966    0.25856   4.833 1.86e-06 ***</w:t>
            </w:r>
          </w:p>
        </w:tc>
      </w:tr>
      <w:tr w:rsidR="00EA6DCB" w:rsidRPr="00E61502" w14:paraId="05C4AC3B"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1547FD14"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O. adherens.30 - O. adherens.24 == 0    1.24752    0.25731   4.848 1.79e-06 ***</w:t>
            </w:r>
          </w:p>
        </w:tc>
      </w:tr>
      <w:tr w:rsidR="00EA6DCB" w:rsidRPr="00E61502" w14:paraId="31731B00" w14:textId="77777777" w:rsidTr="001E0603">
        <w:trPr>
          <w:trHeight w:val="284"/>
        </w:trPr>
        <w:tc>
          <w:tcPr>
            <w:tcW w:w="7085" w:type="dxa"/>
            <w:gridSpan w:val="5"/>
            <w:tcBorders>
              <w:top w:val="single" w:sz="4" w:space="0" w:color="auto"/>
              <w:left w:val="nil"/>
              <w:bottom w:val="single" w:sz="4" w:space="0" w:color="auto"/>
              <w:right w:val="nil"/>
            </w:tcBorders>
            <w:shd w:val="clear" w:color="auto" w:fill="auto"/>
            <w:noWrap/>
            <w:vAlign w:val="center"/>
            <w:hideMark/>
          </w:tcPr>
          <w:p w14:paraId="650FFD3E" w14:textId="5057942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 xml:space="preserve">Among species and </w:t>
            </w:r>
            <w:r w:rsidR="008C49F1">
              <w:rPr>
                <w:rFonts w:ascii="Times New Roman" w:eastAsia="Times New Roman" w:hAnsi="Times New Roman" w:cs="Times New Roman"/>
                <w:i/>
                <w:iCs/>
                <w:color w:val="000000"/>
                <w:sz w:val="20"/>
                <w:szCs w:val="20"/>
                <w:lang w:val="en-US" w:eastAsia="it-IT"/>
              </w:rPr>
              <w:t>acclimation</w:t>
            </w:r>
            <w:r w:rsidR="008C49F1" w:rsidRPr="00E85E1A">
              <w:rPr>
                <w:rFonts w:ascii="Times New Roman" w:eastAsia="Times New Roman" w:hAnsi="Times New Roman" w:cs="Times New Roman"/>
                <w:i/>
                <w:iCs/>
                <w:color w:val="000000"/>
                <w:sz w:val="20"/>
                <w:szCs w:val="20"/>
                <w:lang w:val="en-US" w:eastAsia="it-IT"/>
              </w:rPr>
              <w:t xml:space="preserve"> </w:t>
            </w:r>
            <w:r w:rsidRPr="00E85E1A">
              <w:rPr>
                <w:rFonts w:ascii="Times New Roman" w:eastAsia="Times New Roman" w:hAnsi="Times New Roman" w:cs="Times New Roman"/>
                <w:i/>
                <w:iCs/>
                <w:color w:val="000000"/>
                <w:sz w:val="20"/>
                <w:szCs w:val="20"/>
                <w:lang w:val="en-US" w:eastAsia="it-IT"/>
              </w:rPr>
              <w:t>temperatures</w:t>
            </w:r>
          </w:p>
        </w:tc>
      </w:tr>
      <w:tr w:rsidR="00EA6DCB" w:rsidRPr="00E85E1A" w14:paraId="4979FBFE"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27DFA2EC"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japonica.24 - O. labronica.18 == 0   0.13237    0.24503   0.540 0.605873    </w:t>
            </w:r>
          </w:p>
        </w:tc>
      </w:tr>
      <w:tr w:rsidR="00EA6DCB" w:rsidRPr="00E85E1A" w14:paraId="121BBFC9"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67C52B51"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adherens.24 - O. labronica.18 == 0  -2.67161    0.24213 -11.034  &lt; 2e-16 ***</w:t>
            </w:r>
          </w:p>
        </w:tc>
      </w:tr>
      <w:tr w:rsidR="00EA6DCB" w:rsidRPr="00E85E1A" w14:paraId="08FC8271"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4D993113"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japonica.30 - O. labronica.18 == 0   0.58971    0.25266   2.334 0.022045 *  </w:t>
            </w:r>
          </w:p>
        </w:tc>
      </w:tr>
      <w:tr w:rsidR="00EA6DCB" w:rsidRPr="00E85E1A" w14:paraId="550D031E"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5A24E90A"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adherens.30 - O. labronica.18 == 0  -1.42408    0.23951  -5.946 4.31e-09 ***</w:t>
            </w:r>
          </w:p>
        </w:tc>
      </w:tr>
      <w:tr w:rsidR="00EA6DCB" w:rsidRPr="00E85E1A" w14:paraId="233C541A"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6F3D719C"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labronica.24 - O. japonica.18 == 0   1.59668    0.23974   6.660 5.79e-11 ***</w:t>
            </w:r>
          </w:p>
        </w:tc>
      </w:tr>
      <w:tr w:rsidR="00EA6DCB" w:rsidRPr="00E85E1A" w14:paraId="48E9C73B"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5C73289C"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adherens.24 - O. japonica.18 == 0   -1.89217    0.28584  -6.620 6.82e-11 ***</w:t>
            </w:r>
          </w:p>
        </w:tc>
      </w:tr>
      <w:tr w:rsidR="00EA6DCB" w:rsidRPr="00E85E1A" w14:paraId="7C0A0BD6"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4B8D051D"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labronica.30 - O. japonica.18 == 0   2.98593    0.24346  12.265  &lt; 2e-16 ***</w:t>
            </w:r>
          </w:p>
        </w:tc>
      </w:tr>
      <w:tr w:rsidR="00EA6DCB" w:rsidRPr="00E85E1A" w14:paraId="2FE3D0F8"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28751CEF"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adherens.30 - O. japonica.18 == 0   -0.64465    0.27183  -2.372 0.020573 *  </w:t>
            </w:r>
          </w:p>
        </w:tc>
      </w:tr>
      <w:tr w:rsidR="00EA6DCB" w:rsidRPr="00E85E1A" w14:paraId="63222AA8"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51D49342"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labronica.24 - O. adherens.18 == 0   3.49098    0.25072  13.924  &lt; 2e-16 ***</w:t>
            </w:r>
          </w:p>
        </w:tc>
      </w:tr>
      <w:tr w:rsidR="00EA6DCB" w:rsidRPr="00E85E1A" w14:paraId="07350572"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30CB6D83"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japonica.24 - O. adherens.18 == 0    2.80611    0.28315   9.910  &lt; 2e-16 ***</w:t>
            </w:r>
          </w:p>
        </w:tc>
      </w:tr>
      <w:tr w:rsidR="00EA6DCB" w:rsidRPr="00E85E1A" w14:paraId="6BA6131B"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181EAB80"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labronica.30 - O. adherens.18 == 0   4.88023    0.24810  19.671  &lt; 2e-16 ***</w:t>
            </w:r>
          </w:p>
        </w:tc>
      </w:tr>
      <w:tr w:rsidR="00EA6DCB" w:rsidRPr="00E85E1A" w14:paraId="44F9FCB4"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5D37E932"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japonica.30 - O. adherens.18 == 0    3.26345    0.29248  11.158  &lt; 2e-16 ***</w:t>
            </w:r>
          </w:p>
        </w:tc>
      </w:tr>
      <w:tr w:rsidR="00EA6DCB" w:rsidRPr="00E85E1A" w14:paraId="1D8B4819"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4560618D"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japonica.30 - O. labronica.24 == 0  -0.22753    0.24046  -0.946 0.364266    </w:t>
            </w:r>
          </w:p>
        </w:tc>
      </w:tr>
      <w:tr w:rsidR="00EA6DCB" w:rsidRPr="00E85E1A" w14:paraId="2353E60A"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0359B3D0"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adherens.30 - O. labronica.24 == 0  -2.24132    0.24223  -9.253  &lt; 2e-16 ***</w:t>
            </w:r>
          </w:p>
        </w:tc>
      </w:tr>
      <w:tr w:rsidR="00EA6DCB" w:rsidRPr="00E85E1A" w14:paraId="56FF8CB9"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64ACDF4E"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labronica.30 - O. japonica.24 == 0   2.07412    0.23765   8.728  &lt; 2e-16 ***</w:t>
            </w:r>
          </w:p>
        </w:tc>
      </w:tr>
      <w:tr w:rsidR="00EA6DCB" w:rsidRPr="00E85E1A" w14:paraId="6FA122DC"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24C689CC"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adherens.30 - O. japonica.24 == 0   -1.55645    0.26507  -5.872 6.46e-09 ***</w:t>
            </w:r>
          </w:p>
        </w:tc>
      </w:tr>
      <w:tr w:rsidR="00EA6DCB" w:rsidRPr="00E85E1A" w14:paraId="451E9F5F"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13C34444"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labronica.30 - O. adherens.24 == 0   4.87810    0.24566  19.857  &lt; 2e-16 ***</w:t>
            </w:r>
          </w:p>
        </w:tc>
      </w:tr>
      <w:tr w:rsidR="00EA6DCB" w:rsidRPr="00E85E1A" w14:paraId="7BEDB47E"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42D4E1F8"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japonica.30 - O. adherens.24 == 0    3.26132    0.28687  11.369  &lt; 2e-16 ***</w:t>
            </w:r>
          </w:p>
        </w:tc>
      </w:tr>
      <w:tr w:rsidR="00EA6DCB" w:rsidRPr="00E85E1A" w14:paraId="4699D1AD" w14:textId="77777777" w:rsidTr="001E0603">
        <w:trPr>
          <w:trHeight w:val="284"/>
        </w:trPr>
        <w:tc>
          <w:tcPr>
            <w:tcW w:w="7085" w:type="dxa"/>
            <w:gridSpan w:val="5"/>
            <w:tcBorders>
              <w:top w:val="single" w:sz="8" w:space="0" w:color="auto"/>
              <w:left w:val="nil"/>
              <w:bottom w:val="single" w:sz="8" w:space="0" w:color="auto"/>
              <w:right w:val="nil"/>
            </w:tcBorders>
            <w:shd w:val="clear" w:color="auto" w:fill="auto"/>
            <w:noWrap/>
            <w:vAlign w:val="center"/>
            <w:hideMark/>
          </w:tcPr>
          <w:p w14:paraId="693237F6" w14:textId="26147A04"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 xml:space="preserve">c) </w:t>
            </w:r>
            <w:r w:rsidR="0024712A">
              <w:rPr>
                <w:rFonts w:ascii="Times New Roman" w:eastAsia="Times New Roman" w:hAnsi="Times New Roman" w:cs="Times New Roman"/>
                <w:b/>
                <w:bCs/>
                <w:color w:val="000000"/>
                <w:sz w:val="20"/>
                <w:szCs w:val="20"/>
                <w:lang w:val="en-US" w:eastAsia="it-IT"/>
              </w:rPr>
              <w:t>L</w:t>
            </w:r>
            <w:r w:rsidRPr="00E85E1A">
              <w:rPr>
                <w:rFonts w:ascii="Times New Roman" w:eastAsia="Times New Roman" w:hAnsi="Times New Roman" w:cs="Times New Roman"/>
                <w:b/>
                <w:bCs/>
                <w:color w:val="000000"/>
                <w:sz w:val="20"/>
                <w:szCs w:val="20"/>
                <w:lang w:val="en-US" w:eastAsia="it-IT"/>
              </w:rPr>
              <w:t>ethal temperature</w:t>
            </w:r>
          </w:p>
        </w:tc>
      </w:tr>
      <w:tr w:rsidR="0024712A" w:rsidRPr="00E61502" w14:paraId="27235391" w14:textId="77777777" w:rsidTr="001E0603">
        <w:trPr>
          <w:trHeight w:val="284"/>
        </w:trPr>
        <w:tc>
          <w:tcPr>
            <w:tcW w:w="7085" w:type="dxa"/>
            <w:gridSpan w:val="5"/>
            <w:tcBorders>
              <w:top w:val="single" w:sz="8" w:space="0" w:color="auto"/>
              <w:left w:val="nil"/>
              <w:bottom w:val="single" w:sz="4" w:space="0" w:color="auto"/>
              <w:right w:val="nil"/>
            </w:tcBorders>
            <w:shd w:val="clear" w:color="auto" w:fill="auto"/>
            <w:noWrap/>
            <w:vAlign w:val="center"/>
            <w:hideMark/>
          </w:tcPr>
          <w:p w14:paraId="160DB69D" w14:textId="55EA460C" w:rsidR="0024712A" w:rsidRPr="00E85E1A" w:rsidRDefault="0024712A" w:rsidP="0024712A">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 xml:space="preserve">                                                           Estimate         SE</w:t>
            </w:r>
            <w:r>
              <w:rPr>
                <w:rFonts w:ascii="Times New Roman" w:eastAsia="Times New Roman" w:hAnsi="Times New Roman" w:cs="Times New Roman"/>
                <w:b/>
                <w:bCs/>
                <w:color w:val="000000"/>
                <w:sz w:val="20"/>
                <w:szCs w:val="20"/>
                <w:lang w:val="en-US" w:eastAsia="it-IT"/>
              </w:rPr>
              <w:t xml:space="preserve">  </w:t>
            </w:r>
            <w:r w:rsidRPr="00E85E1A">
              <w:rPr>
                <w:rFonts w:ascii="Times New Roman" w:eastAsia="Times New Roman" w:hAnsi="Times New Roman" w:cs="Times New Roman"/>
                <w:b/>
                <w:bCs/>
                <w:color w:val="000000"/>
                <w:sz w:val="20"/>
                <w:szCs w:val="20"/>
                <w:lang w:val="en-US" w:eastAsia="it-IT"/>
              </w:rPr>
              <w:t xml:space="preserve">     </w:t>
            </w:r>
            <w:r w:rsidRPr="00E85E1A">
              <w:rPr>
                <w:rFonts w:ascii="Times New Roman" w:eastAsia="Times New Roman" w:hAnsi="Times New Roman" w:cs="Times New Roman"/>
                <w:b/>
                <w:bCs/>
                <w:i/>
                <w:color w:val="000000"/>
                <w:sz w:val="20"/>
                <w:szCs w:val="20"/>
                <w:lang w:val="en-US" w:eastAsia="it-IT"/>
              </w:rPr>
              <w:t>t</w:t>
            </w:r>
            <w:r w:rsidRPr="00E85E1A">
              <w:rPr>
                <w:rFonts w:ascii="Times New Roman" w:eastAsia="Times New Roman" w:hAnsi="Times New Roman" w:cs="Times New Roman"/>
                <w:b/>
                <w:bCs/>
                <w:color w:val="000000"/>
                <w:sz w:val="20"/>
                <w:szCs w:val="20"/>
                <w:lang w:val="en-US" w:eastAsia="it-IT"/>
              </w:rPr>
              <w:t xml:space="preserve">-value  </w:t>
            </w:r>
            <w:r w:rsidRPr="00E85E1A">
              <w:rPr>
                <w:rFonts w:ascii="Times New Roman" w:eastAsia="Times New Roman" w:hAnsi="Times New Roman" w:cs="Times New Roman"/>
                <w:b/>
                <w:bCs/>
                <w:i/>
                <w:iCs/>
                <w:color w:val="000000"/>
                <w:sz w:val="20"/>
                <w:szCs w:val="20"/>
                <w:lang w:val="en-US" w:eastAsia="it-IT"/>
              </w:rPr>
              <w:t>P-</w:t>
            </w:r>
            <w:r w:rsidRPr="00E85E1A">
              <w:rPr>
                <w:rFonts w:ascii="Times New Roman" w:eastAsia="Times New Roman" w:hAnsi="Times New Roman" w:cs="Times New Roman"/>
                <w:b/>
                <w:bCs/>
                <w:iCs/>
                <w:color w:val="000000"/>
                <w:sz w:val="20"/>
                <w:szCs w:val="20"/>
                <w:lang w:val="en-US" w:eastAsia="it-IT"/>
              </w:rPr>
              <w:t>value</w:t>
            </w:r>
          </w:p>
        </w:tc>
      </w:tr>
      <w:tr w:rsidR="00EA6DCB" w:rsidRPr="00E85E1A" w14:paraId="538375F2" w14:textId="77777777" w:rsidTr="001E0603">
        <w:trPr>
          <w:trHeight w:val="284"/>
        </w:trPr>
        <w:tc>
          <w:tcPr>
            <w:tcW w:w="7085" w:type="dxa"/>
            <w:gridSpan w:val="5"/>
            <w:tcBorders>
              <w:top w:val="single" w:sz="4" w:space="0" w:color="auto"/>
              <w:left w:val="nil"/>
              <w:bottom w:val="single" w:sz="4" w:space="0" w:color="auto"/>
              <w:right w:val="nil"/>
            </w:tcBorders>
            <w:shd w:val="clear" w:color="auto" w:fill="auto"/>
            <w:noWrap/>
            <w:vAlign w:val="center"/>
            <w:hideMark/>
          </w:tcPr>
          <w:p w14:paraId="1149B3CD"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 xml:space="preserve">Between  species </w:t>
            </w:r>
          </w:p>
        </w:tc>
      </w:tr>
      <w:tr w:rsidR="00EA6DCB" w:rsidRPr="00E85E1A" w14:paraId="3134C04B"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7550A0C6"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 xml:space="preserve">O. </w:t>
            </w:r>
            <w:proofErr w:type="spellStart"/>
            <w:r w:rsidRPr="00C35BBA">
              <w:rPr>
                <w:rFonts w:ascii="Times New Roman" w:eastAsia="Times New Roman" w:hAnsi="Times New Roman" w:cs="Times New Roman"/>
                <w:color w:val="000000"/>
                <w:sz w:val="20"/>
                <w:szCs w:val="20"/>
                <w:lang w:eastAsia="it-IT"/>
              </w:rPr>
              <w:t>japonica</w:t>
            </w:r>
            <w:proofErr w:type="spellEnd"/>
            <w:r w:rsidRPr="00C35BBA">
              <w:rPr>
                <w:rFonts w:ascii="Times New Roman" w:eastAsia="Times New Roman" w:hAnsi="Times New Roman" w:cs="Times New Roman"/>
                <w:color w:val="000000"/>
                <w:sz w:val="20"/>
                <w:szCs w:val="20"/>
                <w:lang w:eastAsia="it-IT"/>
              </w:rPr>
              <w:t xml:space="preserve"> - O. labronica == 0            -1.1920     0.1498      -7.956    1.78e-15 ***</w:t>
            </w:r>
          </w:p>
        </w:tc>
      </w:tr>
      <w:tr w:rsidR="00EA6DCB" w:rsidRPr="00E85E1A" w14:paraId="5AE972B7"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4FC1DA88"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 - O. labronica == 0           -4.4492     0.1355     -32.826    &lt; 2e-16 ***</w:t>
            </w:r>
          </w:p>
        </w:tc>
      </w:tr>
      <w:tr w:rsidR="00EA6DCB" w:rsidRPr="00E85E1A" w14:paraId="4407AEAC" w14:textId="77777777" w:rsidTr="001E0603">
        <w:trPr>
          <w:trHeight w:val="284"/>
        </w:trPr>
        <w:tc>
          <w:tcPr>
            <w:tcW w:w="6501" w:type="dxa"/>
            <w:tcBorders>
              <w:top w:val="nil"/>
              <w:left w:val="nil"/>
              <w:bottom w:val="nil"/>
              <w:right w:val="nil"/>
            </w:tcBorders>
            <w:shd w:val="clear" w:color="000000" w:fill="FFFFFF"/>
            <w:noWrap/>
            <w:vAlign w:val="center"/>
            <w:hideMark/>
          </w:tcPr>
          <w:p w14:paraId="48E2B21E"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 xml:space="preserve">O. adherens - O. </w:t>
            </w:r>
            <w:proofErr w:type="spellStart"/>
            <w:r w:rsidRPr="00C35BBA">
              <w:rPr>
                <w:rFonts w:ascii="Times New Roman" w:eastAsia="Times New Roman" w:hAnsi="Times New Roman" w:cs="Times New Roman"/>
                <w:color w:val="000000"/>
                <w:sz w:val="20"/>
                <w:szCs w:val="20"/>
                <w:lang w:eastAsia="it-IT"/>
              </w:rPr>
              <w:t>japonica</w:t>
            </w:r>
            <w:proofErr w:type="spellEnd"/>
            <w:r w:rsidRPr="00C35BBA">
              <w:rPr>
                <w:rFonts w:ascii="Times New Roman" w:eastAsia="Times New Roman" w:hAnsi="Times New Roman" w:cs="Times New Roman"/>
                <w:color w:val="000000"/>
                <w:sz w:val="20"/>
                <w:szCs w:val="20"/>
                <w:lang w:eastAsia="it-IT"/>
              </w:rPr>
              <w:t xml:space="preserve"> == 0            -3.2572     0.1852     -17.589     &lt; 2e-16 **</w:t>
            </w:r>
          </w:p>
        </w:tc>
        <w:tc>
          <w:tcPr>
            <w:tcW w:w="146" w:type="dxa"/>
            <w:tcBorders>
              <w:top w:val="nil"/>
              <w:left w:val="nil"/>
              <w:bottom w:val="nil"/>
              <w:right w:val="nil"/>
            </w:tcBorders>
            <w:shd w:val="clear" w:color="auto" w:fill="auto"/>
            <w:noWrap/>
            <w:vAlign w:val="center"/>
            <w:hideMark/>
          </w:tcPr>
          <w:p w14:paraId="3BD8085C"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p>
        </w:tc>
        <w:tc>
          <w:tcPr>
            <w:tcW w:w="146" w:type="dxa"/>
            <w:tcBorders>
              <w:top w:val="nil"/>
              <w:left w:val="nil"/>
              <w:bottom w:val="nil"/>
              <w:right w:val="nil"/>
            </w:tcBorders>
            <w:shd w:val="clear" w:color="auto" w:fill="auto"/>
            <w:noWrap/>
            <w:vAlign w:val="center"/>
            <w:hideMark/>
          </w:tcPr>
          <w:p w14:paraId="69C574A1"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p>
        </w:tc>
        <w:tc>
          <w:tcPr>
            <w:tcW w:w="146" w:type="dxa"/>
            <w:tcBorders>
              <w:top w:val="nil"/>
              <w:left w:val="nil"/>
              <w:bottom w:val="nil"/>
              <w:right w:val="nil"/>
            </w:tcBorders>
            <w:shd w:val="clear" w:color="auto" w:fill="auto"/>
            <w:noWrap/>
            <w:vAlign w:val="center"/>
            <w:hideMark/>
          </w:tcPr>
          <w:p w14:paraId="57184211"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p>
        </w:tc>
        <w:tc>
          <w:tcPr>
            <w:tcW w:w="146" w:type="dxa"/>
            <w:tcBorders>
              <w:top w:val="nil"/>
              <w:left w:val="nil"/>
              <w:bottom w:val="nil"/>
              <w:right w:val="nil"/>
            </w:tcBorders>
            <w:shd w:val="clear" w:color="auto" w:fill="auto"/>
            <w:noWrap/>
            <w:vAlign w:val="center"/>
            <w:hideMark/>
          </w:tcPr>
          <w:p w14:paraId="58AB707F"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p>
        </w:tc>
      </w:tr>
      <w:tr w:rsidR="00EA6DCB" w:rsidRPr="00E85E1A" w14:paraId="1D6A284A" w14:textId="77777777" w:rsidTr="001E0603">
        <w:trPr>
          <w:trHeight w:val="284"/>
        </w:trPr>
        <w:tc>
          <w:tcPr>
            <w:tcW w:w="7085" w:type="dxa"/>
            <w:gridSpan w:val="5"/>
            <w:tcBorders>
              <w:top w:val="single" w:sz="4" w:space="0" w:color="auto"/>
              <w:left w:val="nil"/>
              <w:bottom w:val="single" w:sz="4" w:space="0" w:color="auto"/>
              <w:right w:val="nil"/>
            </w:tcBorders>
            <w:shd w:val="clear" w:color="auto" w:fill="auto"/>
            <w:noWrap/>
            <w:vAlign w:val="center"/>
            <w:hideMark/>
          </w:tcPr>
          <w:p w14:paraId="75C4E3F5" w14:textId="4ADB8E49"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 xml:space="preserve">Between </w:t>
            </w:r>
            <w:r w:rsidR="008C49F1">
              <w:rPr>
                <w:rFonts w:ascii="Times New Roman" w:eastAsia="Times New Roman" w:hAnsi="Times New Roman" w:cs="Times New Roman"/>
                <w:i/>
                <w:iCs/>
                <w:color w:val="000000"/>
                <w:sz w:val="20"/>
                <w:szCs w:val="20"/>
                <w:lang w:val="en-US" w:eastAsia="it-IT"/>
              </w:rPr>
              <w:t>acclimation</w:t>
            </w:r>
            <w:r w:rsidR="008C49F1" w:rsidRPr="00E85E1A">
              <w:rPr>
                <w:rFonts w:ascii="Times New Roman" w:eastAsia="Times New Roman" w:hAnsi="Times New Roman" w:cs="Times New Roman"/>
                <w:i/>
                <w:iCs/>
                <w:color w:val="000000"/>
                <w:sz w:val="20"/>
                <w:szCs w:val="20"/>
                <w:lang w:val="en-US" w:eastAsia="it-IT"/>
              </w:rPr>
              <w:t xml:space="preserve"> </w:t>
            </w:r>
            <w:r w:rsidRPr="00E85E1A">
              <w:rPr>
                <w:rFonts w:ascii="Times New Roman" w:eastAsia="Times New Roman" w:hAnsi="Times New Roman" w:cs="Times New Roman"/>
                <w:i/>
                <w:iCs/>
                <w:color w:val="000000"/>
                <w:sz w:val="20"/>
                <w:szCs w:val="20"/>
                <w:lang w:val="en-US" w:eastAsia="it-IT"/>
              </w:rPr>
              <w:t>temperatures</w:t>
            </w:r>
          </w:p>
        </w:tc>
      </w:tr>
      <w:tr w:rsidR="00EA6DCB" w:rsidRPr="00E85E1A" w14:paraId="4D204820"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0C986325"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24 - 18 == 0                                               0.4716     0.3410        1.383        0.2500  </w:t>
            </w:r>
          </w:p>
        </w:tc>
      </w:tr>
      <w:tr w:rsidR="00EA6DCB" w:rsidRPr="00E85E1A" w14:paraId="2A18E4D1"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6A7BCA9D"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30 - 18 == 0                                               0.7862     0.3420         2.298       0.0646 .</w:t>
            </w:r>
          </w:p>
        </w:tc>
      </w:tr>
      <w:tr w:rsidR="00EA6DCB" w:rsidRPr="00E85E1A" w14:paraId="12DE4F39" w14:textId="77777777" w:rsidTr="001E0603">
        <w:trPr>
          <w:trHeight w:val="284"/>
        </w:trPr>
        <w:tc>
          <w:tcPr>
            <w:tcW w:w="7085" w:type="dxa"/>
            <w:gridSpan w:val="5"/>
            <w:tcBorders>
              <w:top w:val="nil"/>
              <w:left w:val="nil"/>
              <w:bottom w:val="single" w:sz="8" w:space="0" w:color="auto"/>
              <w:right w:val="nil"/>
            </w:tcBorders>
            <w:shd w:val="clear" w:color="auto" w:fill="auto"/>
            <w:noWrap/>
            <w:vAlign w:val="center"/>
            <w:hideMark/>
          </w:tcPr>
          <w:p w14:paraId="180F0277"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30 - 24 == 0                                               0.3146     0.3412         0.922       0.3565  </w:t>
            </w:r>
          </w:p>
        </w:tc>
      </w:tr>
      <w:tr w:rsidR="00EA6DCB" w:rsidRPr="00E85E1A" w14:paraId="7B90A1B9" w14:textId="77777777" w:rsidTr="001E0603">
        <w:trPr>
          <w:trHeight w:val="284"/>
        </w:trPr>
        <w:tc>
          <w:tcPr>
            <w:tcW w:w="7085" w:type="dxa"/>
            <w:gridSpan w:val="5"/>
            <w:tcBorders>
              <w:top w:val="single" w:sz="8" w:space="0" w:color="auto"/>
              <w:left w:val="nil"/>
              <w:bottom w:val="single" w:sz="8" w:space="0" w:color="auto"/>
              <w:right w:val="nil"/>
            </w:tcBorders>
            <w:shd w:val="clear" w:color="auto" w:fill="auto"/>
            <w:noWrap/>
            <w:vAlign w:val="center"/>
            <w:hideMark/>
          </w:tcPr>
          <w:p w14:paraId="7591F5D3"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CT</w:t>
            </w:r>
            <w:r w:rsidRPr="00E85E1A">
              <w:rPr>
                <w:rFonts w:ascii="Times New Roman" w:eastAsia="Times New Roman" w:hAnsi="Times New Roman" w:cs="Times New Roman"/>
                <w:b/>
                <w:bCs/>
                <w:color w:val="000000"/>
                <w:sz w:val="20"/>
                <w:szCs w:val="20"/>
                <w:vertAlign w:val="subscript"/>
                <w:lang w:val="en-US" w:eastAsia="it-IT"/>
              </w:rPr>
              <w:t>min</w:t>
            </w:r>
          </w:p>
        </w:tc>
      </w:tr>
      <w:tr w:rsidR="00EA6DCB" w:rsidRPr="00E85E1A" w14:paraId="70AC1629" w14:textId="77777777" w:rsidTr="001E0603">
        <w:trPr>
          <w:trHeight w:val="284"/>
        </w:trPr>
        <w:tc>
          <w:tcPr>
            <w:tcW w:w="7085" w:type="dxa"/>
            <w:gridSpan w:val="5"/>
            <w:tcBorders>
              <w:top w:val="single" w:sz="8" w:space="0" w:color="auto"/>
              <w:left w:val="nil"/>
              <w:bottom w:val="single" w:sz="8" w:space="0" w:color="auto"/>
              <w:right w:val="nil"/>
            </w:tcBorders>
            <w:shd w:val="clear" w:color="auto" w:fill="auto"/>
            <w:noWrap/>
            <w:vAlign w:val="center"/>
            <w:hideMark/>
          </w:tcPr>
          <w:p w14:paraId="769942FF"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lastRenderedPageBreak/>
              <w:t>d) Onset of spasms</w:t>
            </w:r>
          </w:p>
        </w:tc>
      </w:tr>
      <w:tr w:rsidR="0024712A" w:rsidRPr="00E61502" w14:paraId="36963F8E" w14:textId="77777777" w:rsidTr="001E0603">
        <w:trPr>
          <w:trHeight w:val="284"/>
        </w:trPr>
        <w:tc>
          <w:tcPr>
            <w:tcW w:w="7085" w:type="dxa"/>
            <w:gridSpan w:val="5"/>
            <w:tcBorders>
              <w:top w:val="single" w:sz="8" w:space="0" w:color="auto"/>
              <w:left w:val="nil"/>
              <w:bottom w:val="single" w:sz="4" w:space="0" w:color="auto"/>
              <w:right w:val="nil"/>
            </w:tcBorders>
            <w:shd w:val="clear" w:color="auto" w:fill="auto"/>
            <w:noWrap/>
            <w:vAlign w:val="center"/>
            <w:hideMark/>
          </w:tcPr>
          <w:p w14:paraId="14DB27E5" w14:textId="5430CF9A" w:rsidR="0024712A" w:rsidRPr="00E85E1A" w:rsidRDefault="0024712A" w:rsidP="0024712A">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 xml:space="preserve">                                                           Estimate         SE</w:t>
            </w:r>
            <w:r>
              <w:rPr>
                <w:rFonts w:ascii="Times New Roman" w:eastAsia="Times New Roman" w:hAnsi="Times New Roman" w:cs="Times New Roman"/>
                <w:b/>
                <w:bCs/>
                <w:color w:val="000000"/>
                <w:sz w:val="20"/>
                <w:szCs w:val="20"/>
                <w:lang w:val="en-US" w:eastAsia="it-IT"/>
              </w:rPr>
              <w:t xml:space="preserve">  </w:t>
            </w:r>
            <w:r w:rsidRPr="00E85E1A">
              <w:rPr>
                <w:rFonts w:ascii="Times New Roman" w:eastAsia="Times New Roman" w:hAnsi="Times New Roman" w:cs="Times New Roman"/>
                <w:b/>
                <w:bCs/>
                <w:color w:val="000000"/>
                <w:sz w:val="20"/>
                <w:szCs w:val="20"/>
                <w:lang w:val="en-US" w:eastAsia="it-IT"/>
              </w:rPr>
              <w:t xml:space="preserve">     </w:t>
            </w:r>
            <w:r w:rsidRPr="00E85E1A">
              <w:rPr>
                <w:rFonts w:ascii="Times New Roman" w:eastAsia="Times New Roman" w:hAnsi="Times New Roman" w:cs="Times New Roman"/>
                <w:b/>
                <w:bCs/>
                <w:i/>
                <w:color w:val="000000"/>
                <w:sz w:val="20"/>
                <w:szCs w:val="20"/>
                <w:lang w:val="en-US" w:eastAsia="it-IT"/>
              </w:rPr>
              <w:t>t</w:t>
            </w:r>
            <w:r w:rsidRPr="00E85E1A">
              <w:rPr>
                <w:rFonts w:ascii="Times New Roman" w:eastAsia="Times New Roman" w:hAnsi="Times New Roman" w:cs="Times New Roman"/>
                <w:b/>
                <w:bCs/>
                <w:color w:val="000000"/>
                <w:sz w:val="20"/>
                <w:szCs w:val="20"/>
                <w:lang w:val="en-US" w:eastAsia="it-IT"/>
              </w:rPr>
              <w:t xml:space="preserve">-value  </w:t>
            </w:r>
            <w:r w:rsidRPr="00E85E1A">
              <w:rPr>
                <w:rFonts w:ascii="Times New Roman" w:eastAsia="Times New Roman" w:hAnsi="Times New Roman" w:cs="Times New Roman"/>
                <w:b/>
                <w:bCs/>
                <w:i/>
                <w:iCs/>
                <w:color w:val="000000"/>
                <w:sz w:val="20"/>
                <w:szCs w:val="20"/>
                <w:lang w:val="en-US" w:eastAsia="it-IT"/>
              </w:rPr>
              <w:t>P-</w:t>
            </w:r>
            <w:r w:rsidRPr="00E85E1A">
              <w:rPr>
                <w:rFonts w:ascii="Times New Roman" w:eastAsia="Times New Roman" w:hAnsi="Times New Roman" w:cs="Times New Roman"/>
                <w:b/>
                <w:bCs/>
                <w:iCs/>
                <w:color w:val="000000"/>
                <w:sz w:val="20"/>
                <w:szCs w:val="20"/>
                <w:lang w:val="en-US" w:eastAsia="it-IT"/>
              </w:rPr>
              <w:t>value</w:t>
            </w:r>
          </w:p>
        </w:tc>
      </w:tr>
      <w:tr w:rsidR="00EA6DCB" w:rsidRPr="00E61502" w14:paraId="4CD5E9F5" w14:textId="77777777" w:rsidTr="001E0603">
        <w:trPr>
          <w:trHeight w:val="284"/>
        </w:trPr>
        <w:tc>
          <w:tcPr>
            <w:tcW w:w="7085" w:type="dxa"/>
            <w:gridSpan w:val="5"/>
            <w:tcBorders>
              <w:top w:val="single" w:sz="4" w:space="0" w:color="auto"/>
              <w:left w:val="nil"/>
              <w:bottom w:val="single" w:sz="4" w:space="0" w:color="auto"/>
              <w:right w:val="nil"/>
            </w:tcBorders>
            <w:shd w:val="clear" w:color="auto" w:fill="auto"/>
            <w:noWrap/>
            <w:vAlign w:val="center"/>
            <w:hideMark/>
          </w:tcPr>
          <w:p w14:paraId="3D10E960" w14:textId="63EE527F"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 xml:space="preserve">Between species within </w:t>
            </w:r>
            <w:r w:rsidR="008C49F1">
              <w:rPr>
                <w:rFonts w:ascii="Times New Roman" w:eastAsia="Times New Roman" w:hAnsi="Times New Roman" w:cs="Times New Roman"/>
                <w:i/>
                <w:iCs/>
                <w:color w:val="000000"/>
                <w:sz w:val="20"/>
                <w:szCs w:val="20"/>
                <w:lang w:val="en-US" w:eastAsia="it-IT"/>
              </w:rPr>
              <w:t>acclimation</w:t>
            </w:r>
            <w:r w:rsidR="008C49F1" w:rsidRPr="00E85E1A">
              <w:rPr>
                <w:rFonts w:ascii="Times New Roman" w:eastAsia="Times New Roman" w:hAnsi="Times New Roman" w:cs="Times New Roman"/>
                <w:i/>
                <w:iCs/>
                <w:color w:val="000000"/>
                <w:sz w:val="20"/>
                <w:szCs w:val="20"/>
                <w:lang w:val="en-US" w:eastAsia="it-IT"/>
              </w:rPr>
              <w:t xml:space="preserve"> </w:t>
            </w:r>
            <w:r w:rsidRPr="00E85E1A">
              <w:rPr>
                <w:rFonts w:ascii="Times New Roman" w:eastAsia="Times New Roman" w:hAnsi="Times New Roman" w:cs="Times New Roman"/>
                <w:i/>
                <w:iCs/>
                <w:color w:val="000000"/>
                <w:sz w:val="20"/>
                <w:szCs w:val="20"/>
                <w:lang w:val="en-US" w:eastAsia="it-IT"/>
              </w:rPr>
              <w:t>temperature</w:t>
            </w:r>
          </w:p>
        </w:tc>
      </w:tr>
      <w:tr w:rsidR="00EA6DCB" w:rsidRPr="00E85E1A" w14:paraId="6E316087"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457D2CED"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japonica.18 - O. labronica.18 == 0   -0.4264     0.2431  -1.754 0.081680 .  </w:t>
            </w:r>
          </w:p>
        </w:tc>
      </w:tr>
      <w:tr w:rsidR="00EA6DCB" w:rsidRPr="00E85E1A" w14:paraId="7C3EC0D6"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7751127A"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adherens.18 - O. labronica.18 == 0    0.4029     0.2394   1.683 0.092384 .  </w:t>
            </w:r>
          </w:p>
        </w:tc>
      </w:tr>
      <w:tr w:rsidR="00EA6DCB" w:rsidRPr="00E85E1A" w14:paraId="4BA807D5"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0E78CEF3"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adherens.18 - O. japonica.18 == 0     0.8293     0.2831   2.930 0.003818 ** </w:t>
            </w:r>
          </w:p>
        </w:tc>
      </w:tr>
      <w:tr w:rsidR="00EA6DCB" w:rsidRPr="00E85E1A" w14:paraId="4F5E471B"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08416221"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japonica.24 - O. labronica.24 == 0    1.5575     0.2263   6.884 8.75e-12 ***</w:t>
            </w:r>
          </w:p>
        </w:tc>
      </w:tr>
      <w:tr w:rsidR="00EA6DCB" w:rsidRPr="00E85E1A" w14:paraId="58866D27"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6EDABCB5"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adherens.24 - O. labronica.24 == 0    3.3035     0.2468  13.385  &lt; 2e-16 ***</w:t>
            </w:r>
          </w:p>
        </w:tc>
      </w:tr>
      <w:tr w:rsidR="00EA6DCB" w:rsidRPr="00E85E1A" w14:paraId="4E47AF5C"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381665AF"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adherens.24 - O. japonica.24 == 0     1.7460     0.2739   6.375 2.54e-10 ***</w:t>
            </w:r>
          </w:p>
        </w:tc>
      </w:tr>
      <w:tr w:rsidR="00EA6DCB" w:rsidRPr="00E85E1A" w14:paraId="59FBCAD3"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2F1F2C86"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japonica.30 - O. labronica.30 == 0   -1.0725     0.2457  -4.365 1.52e-05 ***</w:t>
            </w:r>
          </w:p>
        </w:tc>
      </w:tr>
      <w:tr w:rsidR="00EA6DCB" w:rsidRPr="00E85E1A" w14:paraId="54A5E88C"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2BA0D8B2"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adherens.30 - O. labronica.30 == 0    1.1146     0.2346   4.752 2.50e-06 ***</w:t>
            </w:r>
          </w:p>
        </w:tc>
      </w:tr>
      <w:tr w:rsidR="00EA6DCB" w:rsidRPr="00E85E1A" w14:paraId="09B66B33"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7BD7326D"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adherens.30 - O. japonica.30 == 0     2.1871     0.2566   8.523  &lt; 2e-16 ***</w:t>
            </w:r>
          </w:p>
        </w:tc>
      </w:tr>
      <w:tr w:rsidR="00EA6DCB" w:rsidRPr="00E61502" w14:paraId="17C87DE7" w14:textId="77777777" w:rsidTr="001E0603">
        <w:trPr>
          <w:trHeight w:val="284"/>
        </w:trPr>
        <w:tc>
          <w:tcPr>
            <w:tcW w:w="7085" w:type="dxa"/>
            <w:gridSpan w:val="5"/>
            <w:tcBorders>
              <w:top w:val="single" w:sz="4" w:space="0" w:color="auto"/>
              <w:left w:val="nil"/>
              <w:bottom w:val="single" w:sz="4" w:space="0" w:color="auto"/>
              <w:right w:val="nil"/>
            </w:tcBorders>
            <w:shd w:val="clear" w:color="auto" w:fill="auto"/>
            <w:noWrap/>
            <w:vAlign w:val="center"/>
            <w:hideMark/>
          </w:tcPr>
          <w:p w14:paraId="363B30B6" w14:textId="48DFB305"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 xml:space="preserve">Between </w:t>
            </w:r>
            <w:r w:rsidR="008C49F1">
              <w:rPr>
                <w:rFonts w:ascii="Times New Roman" w:eastAsia="Times New Roman" w:hAnsi="Times New Roman" w:cs="Times New Roman"/>
                <w:i/>
                <w:iCs/>
                <w:color w:val="000000"/>
                <w:sz w:val="20"/>
                <w:szCs w:val="20"/>
                <w:lang w:val="en-US" w:eastAsia="it-IT"/>
              </w:rPr>
              <w:t>acclimation</w:t>
            </w:r>
            <w:r w:rsidR="008C49F1" w:rsidRPr="00E85E1A">
              <w:rPr>
                <w:rFonts w:ascii="Times New Roman" w:eastAsia="Times New Roman" w:hAnsi="Times New Roman" w:cs="Times New Roman"/>
                <w:i/>
                <w:iCs/>
                <w:color w:val="000000"/>
                <w:sz w:val="20"/>
                <w:szCs w:val="20"/>
                <w:lang w:val="en-US" w:eastAsia="it-IT"/>
              </w:rPr>
              <w:t xml:space="preserve"> </w:t>
            </w:r>
            <w:r w:rsidRPr="00E85E1A">
              <w:rPr>
                <w:rFonts w:ascii="Times New Roman" w:eastAsia="Times New Roman" w:hAnsi="Times New Roman" w:cs="Times New Roman"/>
                <w:i/>
                <w:iCs/>
                <w:color w:val="000000"/>
                <w:sz w:val="20"/>
                <w:szCs w:val="20"/>
                <w:lang w:val="en-US" w:eastAsia="it-IT"/>
              </w:rPr>
              <w:t>temperatures within species</w:t>
            </w:r>
          </w:p>
        </w:tc>
      </w:tr>
      <w:tr w:rsidR="00EA6DCB" w:rsidRPr="00E85E1A" w14:paraId="7516C596"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0192BAD9"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labronica.24 - O. labronica.18 == 0   1.2995     0.2188   5.940 3.81e-09 ***</w:t>
            </w:r>
          </w:p>
        </w:tc>
      </w:tr>
      <w:tr w:rsidR="00EA6DCB" w:rsidRPr="00E85E1A" w14:paraId="70B2B467"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05A6F286"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japonica.24 - O. japonica.18 == 0     3.2833     0.2176  15.089  &lt; 2e-16 ***</w:t>
            </w:r>
          </w:p>
        </w:tc>
      </w:tr>
      <w:tr w:rsidR="00EA6DCB" w:rsidRPr="00E61502" w14:paraId="5FC25F00"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12BFB654"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O. adherens.30 - O. adherens.18 == 0     5.8664     0.2530  23.191  &lt; 2e-16 ***</w:t>
            </w:r>
          </w:p>
        </w:tc>
      </w:tr>
      <w:tr w:rsidR="00EA6DCB" w:rsidRPr="00E85E1A" w14:paraId="67BF166C"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3EC35C77"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labronica.30 - O. labronica.18 == 0   5.1548     0.2183  23.611  &lt; 2e-16 ***</w:t>
            </w:r>
          </w:p>
        </w:tc>
      </w:tr>
      <w:tr w:rsidR="00EA6DCB" w:rsidRPr="00E85E1A" w14:paraId="393D72C9"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28CC1B3B"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japonica.30 - O. japonica.18 == 0     4.5087     0.2178  20.706  &lt; 2e-16 ***</w:t>
            </w:r>
          </w:p>
        </w:tc>
      </w:tr>
      <w:tr w:rsidR="00EA6DCB" w:rsidRPr="00E61502" w14:paraId="37897D84"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05696662"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O. adherens.24 - O. adherens.18 == 0     4.2000     0.2505  16.767  &lt; 2e-16 ***</w:t>
            </w:r>
          </w:p>
        </w:tc>
      </w:tr>
      <w:tr w:rsidR="00EA6DCB" w:rsidRPr="00E85E1A" w14:paraId="2CCEC36E"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30A10878"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labronica.30 - O. labronica.24 == 0   3.8553     0.2233  17.265  &lt; 2e-16 ***</w:t>
            </w:r>
          </w:p>
        </w:tc>
      </w:tr>
      <w:tr w:rsidR="00EA6DCB" w:rsidRPr="00E85E1A" w14:paraId="1CD45348"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132C12A7"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japonica.30 - O. japonica.24 == 0     1.2254     0.2169   5.648 2.08e-08 ***</w:t>
            </w:r>
          </w:p>
        </w:tc>
      </w:tr>
      <w:tr w:rsidR="00EA6DCB" w:rsidRPr="00E61502" w14:paraId="42F7ECD7"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188BB6FE"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O. adherens.30 - O. adherens.24 == 0     1.6664     0.2530   6.588 6.43e-11 ***</w:t>
            </w:r>
          </w:p>
        </w:tc>
      </w:tr>
      <w:tr w:rsidR="00EA6DCB" w:rsidRPr="00E61502" w14:paraId="5B14C471" w14:textId="77777777" w:rsidTr="001E0603">
        <w:trPr>
          <w:trHeight w:val="284"/>
        </w:trPr>
        <w:tc>
          <w:tcPr>
            <w:tcW w:w="7085" w:type="dxa"/>
            <w:gridSpan w:val="5"/>
            <w:tcBorders>
              <w:top w:val="single" w:sz="4" w:space="0" w:color="auto"/>
              <w:left w:val="nil"/>
              <w:bottom w:val="single" w:sz="4" w:space="0" w:color="auto"/>
              <w:right w:val="nil"/>
            </w:tcBorders>
            <w:shd w:val="clear" w:color="auto" w:fill="auto"/>
            <w:noWrap/>
            <w:vAlign w:val="center"/>
            <w:hideMark/>
          </w:tcPr>
          <w:p w14:paraId="3C45C148" w14:textId="48E39B56"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 xml:space="preserve">Among species and </w:t>
            </w:r>
            <w:r w:rsidR="008C49F1">
              <w:rPr>
                <w:rFonts w:ascii="Times New Roman" w:eastAsia="Times New Roman" w:hAnsi="Times New Roman" w:cs="Times New Roman"/>
                <w:i/>
                <w:iCs/>
                <w:color w:val="000000"/>
                <w:sz w:val="20"/>
                <w:szCs w:val="20"/>
                <w:lang w:val="en-US" w:eastAsia="it-IT"/>
              </w:rPr>
              <w:t>acclimation</w:t>
            </w:r>
            <w:r w:rsidR="008C49F1" w:rsidRPr="00E85E1A">
              <w:rPr>
                <w:rFonts w:ascii="Times New Roman" w:eastAsia="Times New Roman" w:hAnsi="Times New Roman" w:cs="Times New Roman"/>
                <w:i/>
                <w:iCs/>
                <w:color w:val="000000"/>
                <w:sz w:val="20"/>
                <w:szCs w:val="20"/>
                <w:lang w:val="en-US" w:eastAsia="it-IT"/>
              </w:rPr>
              <w:t xml:space="preserve"> </w:t>
            </w:r>
            <w:r w:rsidRPr="00E85E1A">
              <w:rPr>
                <w:rFonts w:ascii="Times New Roman" w:eastAsia="Times New Roman" w:hAnsi="Times New Roman" w:cs="Times New Roman"/>
                <w:i/>
                <w:iCs/>
                <w:color w:val="000000"/>
                <w:sz w:val="20"/>
                <w:szCs w:val="20"/>
                <w:lang w:val="en-US" w:eastAsia="it-IT"/>
              </w:rPr>
              <w:t>temperatures</w:t>
            </w:r>
          </w:p>
        </w:tc>
      </w:tr>
      <w:tr w:rsidR="00EA6DCB" w:rsidRPr="00E85E1A" w14:paraId="75845F0E"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46C1025C"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japonica.24 - O. labronica.18 == 0    2.8569     0.2359  12.111  &lt; 2e-16 ***</w:t>
            </w:r>
          </w:p>
        </w:tc>
      </w:tr>
      <w:tr w:rsidR="00EA6DCB" w:rsidRPr="00E85E1A" w14:paraId="0E332B02"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723FA1E8"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adherens.24 - O. labronica.18 == 0    4.6029     0.2394  19.226  &lt; 2e-16 ***</w:t>
            </w:r>
          </w:p>
        </w:tc>
      </w:tr>
      <w:tr w:rsidR="00EA6DCB" w:rsidRPr="00E85E1A" w14:paraId="606E4BE7"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5C05AA97"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japonica.30 - O. labronica.18 == 0    4.0823     0.2352  17.360  &lt; 2e-16 ***</w:t>
            </w:r>
          </w:p>
        </w:tc>
      </w:tr>
      <w:tr w:rsidR="00EA6DCB" w:rsidRPr="00E85E1A" w14:paraId="23D59670"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0262D016"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adherens.30 - O. labronica.18 == 0    6.2694     0.2347  26.710  &lt; 2e-16 ***</w:t>
            </w:r>
          </w:p>
        </w:tc>
      </w:tr>
      <w:tr w:rsidR="00EA6DCB" w:rsidRPr="00E85E1A" w14:paraId="158A58EE"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53F9143D"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labronica.24 - O. japonica.18 == 0    1.7259     0.2317   7.450 1.46e-13 ***</w:t>
            </w:r>
          </w:p>
        </w:tc>
      </w:tr>
      <w:tr w:rsidR="00EA6DCB" w:rsidRPr="00E85E1A" w14:paraId="6046F16A"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77826418"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adherens.24 - O. japonica.18 == 0     5.0293     0.2831  17.766  &lt; 2e-16 ***</w:t>
            </w:r>
          </w:p>
        </w:tc>
      </w:tr>
      <w:tr w:rsidR="00EA6DCB" w:rsidRPr="00E85E1A" w14:paraId="03067F7C"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1CA863B9"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labronica.30 - O. japonica.18 == 0    5.5812     0.2551  21.877  &lt; 2e-16 ***</w:t>
            </w:r>
          </w:p>
        </w:tc>
      </w:tr>
      <w:tr w:rsidR="00EA6DCB" w:rsidRPr="00E85E1A" w14:paraId="080D79B8"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2B557245"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adherens.30 - O. japonica.18 == 0     6.6958     0.2649  25.278  &lt; 2e-16 ***</w:t>
            </w:r>
          </w:p>
        </w:tc>
      </w:tr>
      <w:tr w:rsidR="00EA6DCB" w:rsidRPr="00E85E1A" w14:paraId="7E91AFC3"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08033840"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O. labronica.24 - O. adherens.18 == 0    0.8965     0.2468   3.633 0.000326 ***</w:t>
            </w:r>
          </w:p>
        </w:tc>
      </w:tr>
      <w:tr w:rsidR="00EA6DCB" w:rsidRPr="00E85E1A" w14:paraId="39F29BE4"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3610B4BE"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japonica.24 - O. adherens.18 == 0     2.4540     0.2739   8.960  &lt; 2e-16 ***</w:t>
            </w:r>
          </w:p>
        </w:tc>
      </w:tr>
      <w:tr w:rsidR="00EA6DCB" w:rsidRPr="00E85E1A" w14:paraId="334560C1"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2B533C84"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labronica.30 - O. adherens.18 == 0    4.7519     0.2356  20.170  &lt; 2e-16 ***</w:t>
            </w:r>
          </w:p>
        </w:tc>
      </w:tr>
      <w:tr w:rsidR="00EA6DCB" w:rsidRPr="00E85E1A" w14:paraId="46FFA749"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079DACED"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japonica.30 - O. adherens.18 == 0     3.6794     0.2729  13.482  &lt; 2e-16 ***</w:t>
            </w:r>
          </w:p>
        </w:tc>
      </w:tr>
      <w:tr w:rsidR="00EA6DCB" w:rsidRPr="00E85E1A" w14:paraId="10BD3C3A"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58C17548"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japonica.30 - O. labronica.24 == 0    2.7828     0.2257  12.328  &lt; 2e-16 ***</w:t>
            </w:r>
          </w:p>
        </w:tc>
      </w:tr>
      <w:tr w:rsidR="00EA6DCB" w:rsidRPr="00E85E1A" w14:paraId="3D2C1632"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46BC3438"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adherens.30 - O. labronica.24 == 0    4.9699     0.2381  20.874  &lt; 2e-16 ***</w:t>
            </w:r>
          </w:p>
        </w:tc>
      </w:tr>
      <w:tr w:rsidR="00EA6DCB" w:rsidRPr="00E85E1A" w14:paraId="72C6E844"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5F5C4B70"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labronica.30 - O. japonica.24 == 0    2.2979     0.2466   9.319  &lt; 2e-16 ***</w:t>
            </w:r>
          </w:p>
        </w:tc>
      </w:tr>
      <w:tr w:rsidR="00EA6DCB" w:rsidRPr="00E85E1A" w14:paraId="73F68507"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53C97E13"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adherens.30 - O. japonica.24 == 0     3.4124     0.2574  13.258  &lt; 2e-16 ***</w:t>
            </w:r>
          </w:p>
        </w:tc>
      </w:tr>
      <w:tr w:rsidR="00EA6DCB" w:rsidRPr="00E85E1A" w14:paraId="4A5B7646"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535A4D7C"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labronica.30 - O. adherens.24 == 0    0.5519     0.2356   2.342 0.020900 *  </w:t>
            </w:r>
          </w:p>
        </w:tc>
      </w:tr>
      <w:tr w:rsidR="00EA6DCB" w:rsidRPr="00E85E1A" w14:paraId="5978201C"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31D5284F"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japonica.30 - O. adherens.24 == 0    -0.5206     0.2729  -1.908 0.059759 .  </w:t>
            </w:r>
          </w:p>
        </w:tc>
      </w:tr>
      <w:tr w:rsidR="00EA6DCB" w:rsidRPr="00E85E1A" w14:paraId="4A41FADE" w14:textId="77777777" w:rsidTr="001E0603">
        <w:trPr>
          <w:trHeight w:val="284"/>
        </w:trPr>
        <w:tc>
          <w:tcPr>
            <w:tcW w:w="7085" w:type="dxa"/>
            <w:gridSpan w:val="5"/>
            <w:tcBorders>
              <w:top w:val="single" w:sz="8" w:space="0" w:color="auto"/>
              <w:left w:val="nil"/>
              <w:bottom w:val="single" w:sz="8" w:space="0" w:color="auto"/>
              <w:right w:val="nil"/>
            </w:tcBorders>
            <w:shd w:val="clear" w:color="auto" w:fill="auto"/>
            <w:noWrap/>
            <w:vAlign w:val="center"/>
            <w:hideMark/>
          </w:tcPr>
          <w:p w14:paraId="7074C1F6"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e) Chill coma</w:t>
            </w:r>
          </w:p>
        </w:tc>
      </w:tr>
      <w:tr w:rsidR="0024712A" w:rsidRPr="00E61502" w14:paraId="5FAA9AF0" w14:textId="77777777" w:rsidTr="001E0603">
        <w:trPr>
          <w:trHeight w:val="284"/>
        </w:trPr>
        <w:tc>
          <w:tcPr>
            <w:tcW w:w="7085" w:type="dxa"/>
            <w:gridSpan w:val="5"/>
            <w:tcBorders>
              <w:top w:val="single" w:sz="8" w:space="0" w:color="auto"/>
              <w:left w:val="nil"/>
              <w:bottom w:val="single" w:sz="4" w:space="0" w:color="auto"/>
              <w:right w:val="nil"/>
            </w:tcBorders>
            <w:shd w:val="clear" w:color="auto" w:fill="auto"/>
            <w:noWrap/>
            <w:vAlign w:val="center"/>
            <w:hideMark/>
          </w:tcPr>
          <w:p w14:paraId="60420444" w14:textId="1D20F5AC" w:rsidR="0024712A" w:rsidRPr="00E85E1A" w:rsidRDefault="0024712A" w:rsidP="0024712A">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 xml:space="preserve">                                                           Estimate         SE</w:t>
            </w:r>
            <w:r>
              <w:rPr>
                <w:rFonts w:ascii="Times New Roman" w:eastAsia="Times New Roman" w:hAnsi="Times New Roman" w:cs="Times New Roman"/>
                <w:b/>
                <w:bCs/>
                <w:color w:val="000000"/>
                <w:sz w:val="20"/>
                <w:szCs w:val="20"/>
                <w:lang w:val="en-US" w:eastAsia="it-IT"/>
              </w:rPr>
              <w:t xml:space="preserve">  </w:t>
            </w:r>
            <w:r w:rsidRPr="00E85E1A">
              <w:rPr>
                <w:rFonts w:ascii="Times New Roman" w:eastAsia="Times New Roman" w:hAnsi="Times New Roman" w:cs="Times New Roman"/>
                <w:b/>
                <w:bCs/>
                <w:color w:val="000000"/>
                <w:sz w:val="20"/>
                <w:szCs w:val="20"/>
                <w:lang w:val="en-US" w:eastAsia="it-IT"/>
              </w:rPr>
              <w:t xml:space="preserve">     </w:t>
            </w:r>
            <w:r w:rsidRPr="00E85E1A">
              <w:rPr>
                <w:rFonts w:ascii="Times New Roman" w:eastAsia="Times New Roman" w:hAnsi="Times New Roman" w:cs="Times New Roman"/>
                <w:b/>
                <w:bCs/>
                <w:i/>
                <w:color w:val="000000"/>
                <w:sz w:val="20"/>
                <w:szCs w:val="20"/>
                <w:lang w:val="en-US" w:eastAsia="it-IT"/>
              </w:rPr>
              <w:t>t</w:t>
            </w:r>
            <w:r w:rsidRPr="00E85E1A">
              <w:rPr>
                <w:rFonts w:ascii="Times New Roman" w:eastAsia="Times New Roman" w:hAnsi="Times New Roman" w:cs="Times New Roman"/>
                <w:b/>
                <w:bCs/>
                <w:color w:val="000000"/>
                <w:sz w:val="20"/>
                <w:szCs w:val="20"/>
                <w:lang w:val="en-US" w:eastAsia="it-IT"/>
              </w:rPr>
              <w:t xml:space="preserve">-value  </w:t>
            </w:r>
            <w:r w:rsidRPr="00E85E1A">
              <w:rPr>
                <w:rFonts w:ascii="Times New Roman" w:eastAsia="Times New Roman" w:hAnsi="Times New Roman" w:cs="Times New Roman"/>
                <w:b/>
                <w:bCs/>
                <w:i/>
                <w:iCs/>
                <w:color w:val="000000"/>
                <w:sz w:val="20"/>
                <w:szCs w:val="20"/>
                <w:lang w:val="en-US" w:eastAsia="it-IT"/>
              </w:rPr>
              <w:t>P-</w:t>
            </w:r>
            <w:r w:rsidRPr="00E85E1A">
              <w:rPr>
                <w:rFonts w:ascii="Times New Roman" w:eastAsia="Times New Roman" w:hAnsi="Times New Roman" w:cs="Times New Roman"/>
                <w:b/>
                <w:bCs/>
                <w:iCs/>
                <w:color w:val="000000"/>
                <w:sz w:val="20"/>
                <w:szCs w:val="20"/>
                <w:lang w:val="en-US" w:eastAsia="it-IT"/>
              </w:rPr>
              <w:t>value</w:t>
            </w:r>
          </w:p>
        </w:tc>
      </w:tr>
      <w:tr w:rsidR="00EA6DCB" w:rsidRPr="00E61502" w14:paraId="35124B93" w14:textId="77777777" w:rsidTr="001E0603">
        <w:trPr>
          <w:trHeight w:val="284"/>
        </w:trPr>
        <w:tc>
          <w:tcPr>
            <w:tcW w:w="7085" w:type="dxa"/>
            <w:gridSpan w:val="5"/>
            <w:tcBorders>
              <w:top w:val="single" w:sz="4" w:space="0" w:color="auto"/>
              <w:left w:val="nil"/>
              <w:bottom w:val="single" w:sz="4" w:space="0" w:color="auto"/>
              <w:right w:val="nil"/>
            </w:tcBorders>
            <w:shd w:val="clear" w:color="auto" w:fill="auto"/>
            <w:noWrap/>
            <w:vAlign w:val="center"/>
            <w:hideMark/>
          </w:tcPr>
          <w:p w14:paraId="2F06DB28" w14:textId="5ECB07E2"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 xml:space="preserve">Between species within </w:t>
            </w:r>
            <w:r w:rsidR="008C49F1">
              <w:rPr>
                <w:rFonts w:ascii="Times New Roman" w:eastAsia="Times New Roman" w:hAnsi="Times New Roman" w:cs="Times New Roman"/>
                <w:i/>
                <w:iCs/>
                <w:color w:val="000000"/>
                <w:sz w:val="20"/>
                <w:szCs w:val="20"/>
                <w:lang w:val="en-US" w:eastAsia="it-IT"/>
              </w:rPr>
              <w:t>acclimation</w:t>
            </w:r>
            <w:r w:rsidR="008C49F1" w:rsidRPr="00E85E1A">
              <w:rPr>
                <w:rFonts w:ascii="Times New Roman" w:eastAsia="Times New Roman" w:hAnsi="Times New Roman" w:cs="Times New Roman"/>
                <w:i/>
                <w:iCs/>
                <w:color w:val="000000"/>
                <w:sz w:val="20"/>
                <w:szCs w:val="20"/>
                <w:lang w:val="en-US" w:eastAsia="it-IT"/>
              </w:rPr>
              <w:t xml:space="preserve"> </w:t>
            </w:r>
            <w:r w:rsidRPr="00E85E1A">
              <w:rPr>
                <w:rFonts w:ascii="Times New Roman" w:eastAsia="Times New Roman" w:hAnsi="Times New Roman" w:cs="Times New Roman"/>
                <w:i/>
                <w:iCs/>
                <w:color w:val="000000"/>
                <w:sz w:val="20"/>
                <w:szCs w:val="20"/>
                <w:lang w:val="en-US" w:eastAsia="it-IT"/>
              </w:rPr>
              <w:t>temperature</w:t>
            </w:r>
          </w:p>
        </w:tc>
      </w:tr>
      <w:tr w:rsidR="00EA6DCB" w:rsidRPr="00E85E1A" w14:paraId="426E6407"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19EA092B"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japonica.18 - O. labronica.18 == 0   -1.3817     0.2249  -6.143 1.26e-09 ***</w:t>
            </w:r>
          </w:p>
        </w:tc>
      </w:tr>
      <w:tr w:rsidR="00EA6DCB" w:rsidRPr="00E85E1A" w14:paraId="4439CE5C"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20003D3B"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adherens.18 - O. labronica.18 == 0    0.5714     0.2215   2.580 0.011872 *  </w:t>
            </w:r>
          </w:p>
        </w:tc>
      </w:tr>
      <w:tr w:rsidR="00EA6DCB" w:rsidRPr="00E85E1A" w14:paraId="57E4D738"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78AE75A9"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adherens.18 - O. japonica.18 == 0     1.9531     0.2619   7.457 1.52e-13 ***</w:t>
            </w:r>
          </w:p>
        </w:tc>
      </w:tr>
      <w:tr w:rsidR="00EA6DCB" w:rsidRPr="00E85E1A" w14:paraId="7841A7EA"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01215EE2"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japonica.24 - O. labronica.24 == 0   -1.1227     0.2093  -5.363 1.13e-07 ***</w:t>
            </w:r>
          </w:p>
        </w:tc>
      </w:tr>
      <w:tr w:rsidR="00EA6DCB" w:rsidRPr="00E85E1A" w14:paraId="19E58C8B"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09D3B579"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adherens.24 - O. labronica.24 == 0    2.9862     0.2284  13.077  &lt; 2e-16 ***</w:t>
            </w:r>
          </w:p>
        </w:tc>
      </w:tr>
      <w:tr w:rsidR="00EA6DCB" w:rsidRPr="00E85E1A" w14:paraId="36AA0376"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164D8312"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adherens.24 - O. japonica.24 == 0     4.1089     0.2534  16.214  &lt; 2e-16 ***</w:t>
            </w:r>
          </w:p>
        </w:tc>
      </w:tr>
      <w:tr w:rsidR="00EA6DCB" w:rsidRPr="00E85E1A" w14:paraId="26BBBB9D"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33538901"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japonica.30 - O. labronica.30 == 0   -1.9904     0.2273  -8.755  &lt; 2e-16 ***</w:t>
            </w:r>
          </w:p>
        </w:tc>
      </w:tr>
      <w:tr w:rsidR="00EA6DCB" w:rsidRPr="00E85E1A" w14:paraId="6270D4B2"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0B193E1F"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lastRenderedPageBreak/>
              <w:t>O. adherens.30 - O. labronica.30 == 0    1.2937     0.2170   5.961 3.76e-09 ***</w:t>
            </w:r>
          </w:p>
        </w:tc>
      </w:tr>
      <w:tr w:rsidR="00EA6DCB" w:rsidRPr="00E85E1A" w14:paraId="1C0C8AEC"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1D9C9BAA"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adherens.30 - O. japonica.30 == 0     3.2841     0.2374  13.832  &lt; 2e-16 ***</w:t>
            </w:r>
          </w:p>
        </w:tc>
      </w:tr>
      <w:tr w:rsidR="00EA6DCB" w:rsidRPr="00E61502" w14:paraId="5E07768D" w14:textId="77777777" w:rsidTr="001E0603">
        <w:trPr>
          <w:trHeight w:val="284"/>
        </w:trPr>
        <w:tc>
          <w:tcPr>
            <w:tcW w:w="7085" w:type="dxa"/>
            <w:gridSpan w:val="5"/>
            <w:tcBorders>
              <w:top w:val="single" w:sz="4" w:space="0" w:color="auto"/>
              <w:left w:val="nil"/>
              <w:bottom w:val="single" w:sz="4" w:space="0" w:color="auto"/>
              <w:right w:val="nil"/>
            </w:tcBorders>
            <w:shd w:val="clear" w:color="auto" w:fill="auto"/>
            <w:noWrap/>
            <w:vAlign w:val="center"/>
            <w:hideMark/>
          </w:tcPr>
          <w:p w14:paraId="283A421F" w14:textId="2DFA5A8B"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 xml:space="preserve">Between </w:t>
            </w:r>
            <w:r w:rsidR="008C49F1">
              <w:rPr>
                <w:rFonts w:ascii="Times New Roman" w:eastAsia="Times New Roman" w:hAnsi="Times New Roman" w:cs="Times New Roman"/>
                <w:i/>
                <w:iCs/>
                <w:color w:val="000000"/>
                <w:sz w:val="20"/>
                <w:szCs w:val="20"/>
                <w:lang w:val="en-US" w:eastAsia="it-IT"/>
              </w:rPr>
              <w:t>acclimation</w:t>
            </w:r>
            <w:r w:rsidR="008C49F1" w:rsidRPr="00E85E1A">
              <w:rPr>
                <w:rFonts w:ascii="Times New Roman" w:eastAsia="Times New Roman" w:hAnsi="Times New Roman" w:cs="Times New Roman"/>
                <w:i/>
                <w:iCs/>
                <w:color w:val="000000"/>
                <w:sz w:val="20"/>
                <w:szCs w:val="20"/>
                <w:lang w:val="en-US" w:eastAsia="it-IT"/>
              </w:rPr>
              <w:t xml:space="preserve"> </w:t>
            </w:r>
            <w:r w:rsidRPr="00E85E1A">
              <w:rPr>
                <w:rFonts w:ascii="Times New Roman" w:eastAsia="Times New Roman" w:hAnsi="Times New Roman" w:cs="Times New Roman"/>
                <w:i/>
                <w:iCs/>
                <w:color w:val="000000"/>
                <w:sz w:val="20"/>
                <w:szCs w:val="20"/>
                <w:lang w:val="en-US" w:eastAsia="it-IT"/>
              </w:rPr>
              <w:t>temperatures within species</w:t>
            </w:r>
          </w:p>
        </w:tc>
      </w:tr>
      <w:tr w:rsidR="00EA6DCB" w:rsidRPr="00E85E1A" w14:paraId="6526C401"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5F5BF083"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labronica.24 - O. labronica.18 == 0   0.2719     0.2024   1.343 0.195527    </w:t>
            </w:r>
          </w:p>
        </w:tc>
      </w:tr>
      <w:tr w:rsidR="00EA6DCB" w:rsidRPr="00E85E1A" w14:paraId="250B0861"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1B3A4237"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labronica.30 - O. labronica.18 == 0   2.4974     0.2020  12.363  &lt; 2e-16 ***</w:t>
            </w:r>
          </w:p>
        </w:tc>
      </w:tr>
      <w:tr w:rsidR="00EA6DCB" w:rsidRPr="00E85E1A" w14:paraId="36B37689"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334D4742"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labronica.30 - O. labronica.24 == 0   2.2255     0.2066  10.772  &lt; 2e-16 ***</w:t>
            </w:r>
          </w:p>
        </w:tc>
      </w:tr>
      <w:tr w:rsidR="00EA6DCB" w:rsidRPr="00E85E1A" w14:paraId="629F58A6"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1DD72B28"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japonica.30 - O. japonica.18 == 0     1.8887     0.2015   9.375  &lt; 2e-16 ***</w:t>
            </w:r>
          </w:p>
        </w:tc>
      </w:tr>
      <w:tr w:rsidR="00EA6DCB" w:rsidRPr="00E85E1A" w14:paraId="4E45D24B"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1618BE36"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japonica.24 - O. japonica.18 == 0     0.5309     0.2013   2.637 0.010389 *  </w:t>
            </w:r>
          </w:p>
        </w:tc>
      </w:tr>
      <w:tr w:rsidR="00EA6DCB" w:rsidRPr="00E85E1A" w14:paraId="33530EF8"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67A15552"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japonica.30 - O. japonica.24 == 0     1.3579     0.2007   6.765 2.18e-11 ***</w:t>
            </w:r>
          </w:p>
        </w:tc>
      </w:tr>
      <w:tr w:rsidR="00EA6DCB" w:rsidRPr="00E61502" w14:paraId="77822131"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14721451"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O. adherens.24 - O. adherens.18 == 0     2.6867     0.2318  11.592  &lt; 2e-16 ***</w:t>
            </w:r>
          </w:p>
        </w:tc>
      </w:tr>
      <w:tr w:rsidR="00EA6DCB" w:rsidRPr="00E85E1A" w14:paraId="7D4BF635"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564056BA"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adherens.30 - O. adherens.24 == 0     0.5330     0.2341   2.277 0.025617 *  </w:t>
            </w:r>
          </w:p>
        </w:tc>
      </w:tr>
      <w:tr w:rsidR="00EA6DCB" w:rsidRPr="00E61502" w14:paraId="0C12B538"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66314AE2"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O. adherens.30 - O. adherens.18 == 0     3.2197     0.2341  13.756  &lt; 2e-16 ***</w:t>
            </w:r>
          </w:p>
        </w:tc>
      </w:tr>
      <w:tr w:rsidR="00EA6DCB" w:rsidRPr="00E61502" w14:paraId="6803E84C" w14:textId="77777777" w:rsidTr="001E0603">
        <w:trPr>
          <w:trHeight w:val="284"/>
        </w:trPr>
        <w:tc>
          <w:tcPr>
            <w:tcW w:w="7085" w:type="dxa"/>
            <w:gridSpan w:val="5"/>
            <w:tcBorders>
              <w:top w:val="single" w:sz="4" w:space="0" w:color="auto"/>
              <w:left w:val="nil"/>
              <w:bottom w:val="single" w:sz="4" w:space="0" w:color="auto"/>
              <w:right w:val="nil"/>
            </w:tcBorders>
            <w:shd w:val="clear" w:color="auto" w:fill="auto"/>
            <w:noWrap/>
            <w:vAlign w:val="center"/>
            <w:hideMark/>
          </w:tcPr>
          <w:p w14:paraId="44BED526" w14:textId="7870607B"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 xml:space="preserve">Among species and </w:t>
            </w:r>
            <w:r w:rsidR="008C49F1">
              <w:rPr>
                <w:rFonts w:ascii="Times New Roman" w:eastAsia="Times New Roman" w:hAnsi="Times New Roman" w:cs="Times New Roman"/>
                <w:i/>
                <w:iCs/>
                <w:color w:val="000000"/>
                <w:sz w:val="20"/>
                <w:szCs w:val="20"/>
                <w:lang w:val="en-US" w:eastAsia="it-IT"/>
              </w:rPr>
              <w:t>acclimation</w:t>
            </w:r>
            <w:r w:rsidR="008C49F1" w:rsidRPr="00E85E1A">
              <w:rPr>
                <w:rFonts w:ascii="Times New Roman" w:eastAsia="Times New Roman" w:hAnsi="Times New Roman" w:cs="Times New Roman"/>
                <w:i/>
                <w:iCs/>
                <w:color w:val="000000"/>
                <w:sz w:val="20"/>
                <w:szCs w:val="20"/>
                <w:lang w:val="en-US" w:eastAsia="it-IT"/>
              </w:rPr>
              <w:t xml:space="preserve"> </w:t>
            </w:r>
            <w:r w:rsidRPr="00E85E1A">
              <w:rPr>
                <w:rFonts w:ascii="Times New Roman" w:eastAsia="Times New Roman" w:hAnsi="Times New Roman" w:cs="Times New Roman"/>
                <w:i/>
                <w:iCs/>
                <w:color w:val="000000"/>
                <w:sz w:val="20"/>
                <w:szCs w:val="20"/>
                <w:lang w:val="en-US" w:eastAsia="it-IT"/>
              </w:rPr>
              <w:t>temperatures</w:t>
            </w:r>
          </w:p>
        </w:tc>
      </w:tr>
      <w:tr w:rsidR="00EA6DCB" w:rsidRPr="00E85E1A" w14:paraId="32C62DC4"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78F38F1C"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O. japonica.24 - O. labronica.18 == 0   -0.8509     0.2183  -3.898 0.000129 ***</w:t>
            </w:r>
          </w:p>
        </w:tc>
      </w:tr>
      <w:tr w:rsidR="00EA6DCB" w:rsidRPr="00E85E1A" w14:paraId="7E70F8DF"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77D69722"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adherens.24 - O. labronica.18 == 0    3.2581     0.2215  14.708  &lt; 2e-16 ***</w:t>
            </w:r>
          </w:p>
        </w:tc>
      </w:tr>
      <w:tr w:rsidR="00EA6DCB" w:rsidRPr="00E85E1A" w14:paraId="12D2BB6C"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4F08773A"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japonica.30 - O. labronica.18 == 0    0.5070     0.2176   2.330 0.022985 *  </w:t>
            </w:r>
          </w:p>
        </w:tc>
      </w:tr>
      <w:tr w:rsidR="00EA6DCB" w:rsidRPr="00E85E1A" w14:paraId="20C40D20"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396CDF6C"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adherens.30 - O. labronica.18 == 0    3.7911     0.2172  17.456  &lt; 2e-16 ***</w:t>
            </w:r>
          </w:p>
        </w:tc>
      </w:tr>
      <w:tr w:rsidR="00EA6DCB" w:rsidRPr="00E85E1A" w14:paraId="35B2D943"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1C3844C4"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labronica.24 - O. japonica.18 == 0    1.6536     0.2144   7.714 2.20e-14 ***</w:t>
            </w:r>
          </w:p>
        </w:tc>
      </w:tr>
      <w:tr w:rsidR="00EA6DCB" w:rsidRPr="00E85E1A" w14:paraId="71E9965F"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2945B2D0"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adherens.24 - O. japonica.18 == 0     4.6398     0.2619  17.715  &lt; 2e-16 ***</w:t>
            </w:r>
          </w:p>
        </w:tc>
      </w:tr>
      <w:tr w:rsidR="00EA6DCB" w:rsidRPr="00E85E1A" w14:paraId="4DC92843"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293ABF49"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labronica.30 - O. japonica.18 == 0    3.8791     0.2361  16.434  &lt; 2e-16 ***</w:t>
            </w:r>
          </w:p>
        </w:tc>
      </w:tr>
      <w:tr w:rsidR="00EA6DCB" w:rsidRPr="00E85E1A" w14:paraId="4835F58B"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391A7CE3"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adherens.30 - O. japonica.18 == 0     5.1728     0.2451  21.106  &lt; 2e-16 ***</w:t>
            </w:r>
          </w:p>
        </w:tc>
      </w:tr>
      <w:tr w:rsidR="00EA6DCB" w:rsidRPr="00E85E1A" w14:paraId="499925B7"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5919B09C"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labronica.24 - O. adherens.18 == 0   -0.2995     0.2284  -1.312 0.200781    </w:t>
            </w:r>
          </w:p>
        </w:tc>
      </w:tr>
      <w:tr w:rsidR="00EA6DCB" w:rsidRPr="00E85E1A" w14:paraId="689C2BBA"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1348BD8B"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japonica.24 - O. adherens.18 == 0    -1.4223     0.2534  -5.612 2.87e-08 ***</w:t>
            </w:r>
          </w:p>
        </w:tc>
      </w:tr>
      <w:tr w:rsidR="00EA6DCB" w:rsidRPr="00E85E1A" w14:paraId="0824E109"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4A465B2E"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labronica.30 - O. adherens.18 == 0    1.9260     0.2180   8.835  &lt; 2e-16 ***</w:t>
            </w:r>
          </w:p>
        </w:tc>
      </w:tr>
      <w:tr w:rsidR="00EA6DCB" w:rsidRPr="00E85E1A" w14:paraId="03319528"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09D9CA46"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japonica.30 - O. adherens.18 == 0    -0.0644     0.2525  -0.255 0.798700    </w:t>
            </w:r>
          </w:p>
        </w:tc>
      </w:tr>
      <w:tr w:rsidR="00EA6DCB" w:rsidRPr="00E85E1A" w14:paraId="008E95C2"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2033DC13"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xml:space="preserve">O. japonica.30 - O. labronica.24 == 0    0.2351     0.2089   1.126 0.267676    </w:t>
            </w:r>
          </w:p>
        </w:tc>
      </w:tr>
      <w:tr w:rsidR="00EA6DCB" w:rsidRPr="00E85E1A" w14:paraId="09344B7A"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7913D737"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adherens.30 - O. labronica.24 == 0    3.5192     0.2203  15.975  &lt; 2e-16 ***</w:t>
            </w:r>
          </w:p>
        </w:tc>
      </w:tr>
      <w:tr w:rsidR="00EA6DCB" w:rsidRPr="00E85E1A" w14:paraId="583C3FDE"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364034F4"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labronica.30 - O. japonica.24 == 0    3.3482     0.2281  14.675  &lt; 2e-16 ***</w:t>
            </w:r>
          </w:p>
        </w:tc>
      </w:tr>
      <w:tr w:rsidR="00EA6DCB" w:rsidRPr="00E85E1A" w14:paraId="184151C5"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1A6B0F94"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adherens.30 - O. japonica.24 == 0     4.6419     0.2382  19.492  &lt; 2e-16 ***</w:t>
            </w:r>
          </w:p>
        </w:tc>
      </w:tr>
      <w:tr w:rsidR="00EA6DCB" w:rsidRPr="00E85E1A" w14:paraId="757FD129" w14:textId="77777777" w:rsidTr="001E0603">
        <w:trPr>
          <w:trHeight w:val="284"/>
        </w:trPr>
        <w:tc>
          <w:tcPr>
            <w:tcW w:w="7085" w:type="dxa"/>
            <w:gridSpan w:val="5"/>
            <w:tcBorders>
              <w:top w:val="nil"/>
              <w:left w:val="nil"/>
              <w:bottom w:val="nil"/>
              <w:right w:val="nil"/>
            </w:tcBorders>
            <w:shd w:val="clear" w:color="auto" w:fill="auto"/>
            <w:noWrap/>
            <w:vAlign w:val="center"/>
            <w:hideMark/>
          </w:tcPr>
          <w:p w14:paraId="1CEAC477"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O. labronica.30 - O. adherens.24 == 0   -0.7607     0.2180  -3.490 0.000622 ***</w:t>
            </w:r>
          </w:p>
        </w:tc>
      </w:tr>
      <w:tr w:rsidR="00EA6DCB" w:rsidRPr="00E85E1A" w14:paraId="52934436" w14:textId="77777777" w:rsidTr="001E0603">
        <w:trPr>
          <w:trHeight w:val="284"/>
        </w:trPr>
        <w:tc>
          <w:tcPr>
            <w:tcW w:w="7085" w:type="dxa"/>
            <w:gridSpan w:val="5"/>
            <w:tcBorders>
              <w:top w:val="nil"/>
              <w:left w:val="nil"/>
              <w:bottom w:val="single" w:sz="8" w:space="0" w:color="auto"/>
              <w:right w:val="nil"/>
            </w:tcBorders>
            <w:shd w:val="clear" w:color="auto" w:fill="auto"/>
            <w:noWrap/>
            <w:vAlign w:val="center"/>
            <w:hideMark/>
          </w:tcPr>
          <w:p w14:paraId="4387FA1F"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O. japonica.30 - O. adherens.24 == 0    -2.7511     0.2525 -10.895  &lt; 2e-16 ***</w:t>
            </w:r>
          </w:p>
        </w:tc>
      </w:tr>
    </w:tbl>
    <w:p w14:paraId="76ACBA5C" w14:textId="77777777" w:rsidR="00EA6DCB" w:rsidRPr="00C35BBA" w:rsidRDefault="00EA6DCB" w:rsidP="00EA6DCB">
      <w:pPr>
        <w:spacing w:line="312" w:lineRule="auto"/>
        <w:jc w:val="both"/>
        <w:rPr>
          <w:rFonts w:ascii="Times New Roman" w:hAnsi="Times New Roman" w:cs="Times New Roman"/>
          <w:sz w:val="24"/>
          <w:szCs w:val="24"/>
        </w:rPr>
      </w:pPr>
    </w:p>
    <w:p w14:paraId="5B764718" w14:textId="77777777" w:rsidR="00EA6DCB" w:rsidRPr="00C35BBA" w:rsidRDefault="00EA6DCB" w:rsidP="00EA6DCB">
      <w:pPr>
        <w:spacing w:line="312" w:lineRule="auto"/>
        <w:jc w:val="both"/>
        <w:rPr>
          <w:rFonts w:ascii="Times New Roman" w:hAnsi="Times New Roman" w:cs="Times New Roman"/>
          <w:sz w:val="24"/>
          <w:szCs w:val="24"/>
        </w:rPr>
      </w:pPr>
    </w:p>
    <w:p w14:paraId="63923E4E" w14:textId="77777777" w:rsidR="00EA6DCB" w:rsidRPr="00C35BBA" w:rsidRDefault="00EA6DCB" w:rsidP="00EA6DCB">
      <w:pPr>
        <w:spacing w:line="312" w:lineRule="auto"/>
        <w:jc w:val="both"/>
        <w:rPr>
          <w:rFonts w:ascii="Times New Roman" w:hAnsi="Times New Roman" w:cs="Times New Roman"/>
          <w:sz w:val="24"/>
          <w:szCs w:val="24"/>
        </w:rPr>
      </w:pPr>
    </w:p>
    <w:p w14:paraId="7C6D2753" w14:textId="77777777" w:rsidR="00EA6DCB" w:rsidRPr="00C35BBA" w:rsidRDefault="00EA6DCB" w:rsidP="00EA6DCB">
      <w:pPr>
        <w:rPr>
          <w:rFonts w:ascii="Times New Roman" w:hAnsi="Times New Roman" w:cs="Times New Roman"/>
          <w:b/>
          <w:sz w:val="24"/>
          <w:szCs w:val="24"/>
        </w:rPr>
      </w:pPr>
    </w:p>
    <w:p w14:paraId="028A9810" w14:textId="77777777" w:rsidR="00EA6DCB" w:rsidRPr="00C35BBA" w:rsidRDefault="00EA6DCB" w:rsidP="00EA6DCB">
      <w:pPr>
        <w:rPr>
          <w:rFonts w:ascii="Times New Roman" w:hAnsi="Times New Roman" w:cs="Times New Roman"/>
          <w:b/>
          <w:sz w:val="24"/>
          <w:szCs w:val="24"/>
        </w:rPr>
      </w:pPr>
    </w:p>
    <w:p w14:paraId="19F84980" w14:textId="77777777" w:rsidR="00EA6DCB" w:rsidRPr="00C35BBA" w:rsidRDefault="00EA6DCB" w:rsidP="00EA6DCB">
      <w:pPr>
        <w:rPr>
          <w:rFonts w:ascii="Times New Roman" w:hAnsi="Times New Roman" w:cs="Times New Roman"/>
          <w:b/>
          <w:sz w:val="24"/>
          <w:szCs w:val="24"/>
        </w:rPr>
      </w:pPr>
      <w:r w:rsidRPr="00C35BBA">
        <w:rPr>
          <w:rFonts w:ascii="Times New Roman" w:hAnsi="Times New Roman" w:cs="Times New Roman"/>
          <w:b/>
          <w:sz w:val="24"/>
          <w:szCs w:val="24"/>
        </w:rPr>
        <w:br w:type="page"/>
      </w:r>
    </w:p>
    <w:p w14:paraId="65286301" w14:textId="367A7F9C" w:rsidR="00EA6DCB" w:rsidRPr="00E85E1A" w:rsidRDefault="00EA6DCB" w:rsidP="00EA6DCB">
      <w:pPr>
        <w:jc w:val="both"/>
        <w:rPr>
          <w:rFonts w:ascii="Times New Roman" w:hAnsi="Times New Roman" w:cs="Times New Roman"/>
          <w:sz w:val="24"/>
          <w:szCs w:val="24"/>
          <w:lang w:val="en-US"/>
        </w:rPr>
      </w:pPr>
      <w:r>
        <w:rPr>
          <w:rFonts w:ascii="Times New Roman" w:hAnsi="Times New Roman" w:cs="Times New Roman"/>
          <w:b/>
          <w:sz w:val="24"/>
          <w:szCs w:val="24"/>
          <w:lang w:val="en-US"/>
        </w:rPr>
        <w:lastRenderedPageBreak/>
        <w:t>Table S9</w:t>
      </w:r>
      <w:r w:rsidRPr="00E85E1A">
        <w:rPr>
          <w:rFonts w:ascii="Times New Roman" w:hAnsi="Times New Roman" w:cs="Times New Roman"/>
          <w:b/>
          <w:sz w:val="24"/>
          <w:szCs w:val="24"/>
          <w:lang w:val="en-US"/>
        </w:rPr>
        <w:t xml:space="preserve">. </w:t>
      </w:r>
      <w:r w:rsidRPr="00E85E1A">
        <w:rPr>
          <w:rFonts w:ascii="Times New Roman" w:hAnsi="Times New Roman" w:cs="Times New Roman"/>
          <w:sz w:val="24"/>
          <w:szCs w:val="24"/>
          <w:lang w:val="en-US"/>
        </w:rPr>
        <w:t xml:space="preserve">Mean (± SE) </w:t>
      </w:r>
      <w:r w:rsidR="002F2E9D" w:rsidRPr="00E85E1A">
        <w:rPr>
          <w:rFonts w:ascii="Times New Roman" w:hAnsi="Times New Roman" w:cs="Times New Roman"/>
          <w:sz w:val="24"/>
          <w:szCs w:val="24"/>
          <w:lang w:val="en-US"/>
        </w:rPr>
        <w:t xml:space="preserve">a) </w:t>
      </w:r>
      <w:r w:rsidRPr="00E85E1A">
        <w:rPr>
          <w:rFonts w:ascii="Times New Roman" w:hAnsi="Times New Roman" w:cs="Times New Roman"/>
          <w:sz w:val="24"/>
          <w:szCs w:val="24"/>
          <w:lang w:val="en-US"/>
        </w:rPr>
        <w:t xml:space="preserve">survival and </w:t>
      </w:r>
      <w:r w:rsidR="002F2E9D">
        <w:rPr>
          <w:rFonts w:ascii="Times New Roman" w:hAnsi="Times New Roman" w:cs="Times New Roman"/>
          <w:sz w:val="24"/>
          <w:szCs w:val="24"/>
          <w:lang w:val="en-US"/>
        </w:rPr>
        <w:t>b)</w:t>
      </w:r>
      <w:r w:rsidR="002F2E9D" w:rsidRPr="00E85E1A">
        <w:rPr>
          <w:rFonts w:ascii="Times New Roman" w:hAnsi="Times New Roman" w:cs="Times New Roman"/>
          <w:sz w:val="24"/>
          <w:szCs w:val="24"/>
          <w:lang w:val="en-US"/>
        </w:rPr>
        <w:t xml:space="preserve"> </w:t>
      </w:r>
      <w:r w:rsidRPr="00E85E1A">
        <w:rPr>
          <w:rFonts w:ascii="Times New Roman" w:hAnsi="Times New Roman" w:cs="Times New Roman"/>
          <w:sz w:val="24"/>
          <w:szCs w:val="24"/>
          <w:lang w:val="en-US"/>
        </w:rPr>
        <w:t>total fecundity of the</w:t>
      </w:r>
      <w:r w:rsidR="002B454E">
        <w:rPr>
          <w:rFonts w:ascii="Times New Roman" w:hAnsi="Times New Roman" w:cs="Times New Roman"/>
          <w:sz w:val="24"/>
          <w:szCs w:val="24"/>
          <w:lang w:val="en-US"/>
        </w:rPr>
        <w:t xml:space="preserve"> studied</w:t>
      </w:r>
      <w:r w:rsidRPr="00E85E1A">
        <w:rPr>
          <w:rFonts w:ascii="Times New Roman" w:hAnsi="Times New Roman" w:cs="Times New Roman"/>
          <w:sz w:val="24"/>
          <w:szCs w:val="24"/>
          <w:lang w:val="en-US"/>
        </w:rPr>
        <w:t xml:space="preserve"> species of the genus </w:t>
      </w:r>
      <w:r w:rsidRPr="00E85E1A">
        <w:rPr>
          <w:rFonts w:ascii="Times New Roman" w:hAnsi="Times New Roman" w:cs="Times New Roman"/>
          <w:i/>
          <w:sz w:val="24"/>
          <w:szCs w:val="24"/>
          <w:lang w:val="en-US"/>
        </w:rPr>
        <w:t>Ophryotrocha</w:t>
      </w:r>
      <w:r w:rsidRPr="00E85E1A">
        <w:rPr>
          <w:rFonts w:ascii="Times New Roman" w:hAnsi="Times New Roman" w:cs="Times New Roman"/>
          <w:sz w:val="24"/>
          <w:szCs w:val="24"/>
          <w:lang w:val="en-US"/>
        </w:rPr>
        <w:t xml:space="preserve"> </w:t>
      </w:r>
      <w:r w:rsidR="002B454E">
        <w:rPr>
          <w:rFonts w:ascii="Times New Roman" w:hAnsi="Times New Roman" w:cs="Times New Roman"/>
          <w:sz w:val="24"/>
          <w:szCs w:val="24"/>
          <w:lang w:val="en-US"/>
        </w:rPr>
        <w:t>measured during 90 d of exposure</w:t>
      </w:r>
      <w:r w:rsidRPr="00E85E1A">
        <w:rPr>
          <w:rFonts w:ascii="Times New Roman" w:hAnsi="Times New Roman" w:cs="Times New Roman"/>
          <w:sz w:val="24"/>
          <w:szCs w:val="24"/>
          <w:lang w:val="en-US"/>
        </w:rPr>
        <w:t xml:space="preserve"> to 18, 24, and 30 °C. n = sample size</w:t>
      </w:r>
    </w:p>
    <w:tbl>
      <w:tblPr>
        <w:tblW w:w="0" w:type="auto"/>
        <w:tblCellMar>
          <w:left w:w="70" w:type="dxa"/>
          <w:right w:w="70" w:type="dxa"/>
        </w:tblCellMar>
        <w:tblLook w:val="04A0" w:firstRow="1" w:lastRow="0" w:firstColumn="1" w:lastColumn="0" w:noHBand="0" w:noVBand="1"/>
      </w:tblPr>
      <w:tblGrid>
        <w:gridCol w:w="1985"/>
        <w:gridCol w:w="1479"/>
        <w:gridCol w:w="374"/>
        <w:gridCol w:w="920"/>
        <w:gridCol w:w="764"/>
        <w:gridCol w:w="348"/>
        <w:gridCol w:w="855"/>
        <w:gridCol w:w="855"/>
        <w:gridCol w:w="374"/>
        <w:gridCol w:w="920"/>
        <w:gridCol w:w="764"/>
      </w:tblGrid>
      <w:tr w:rsidR="00EA6DCB" w:rsidRPr="00E85E1A" w14:paraId="4C357E88" w14:textId="77777777" w:rsidTr="001E0603">
        <w:trPr>
          <w:trHeight w:val="255"/>
        </w:trPr>
        <w:tc>
          <w:tcPr>
            <w:tcW w:w="1985" w:type="dxa"/>
            <w:tcBorders>
              <w:top w:val="single" w:sz="4" w:space="0" w:color="auto"/>
              <w:left w:val="nil"/>
              <w:bottom w:val="single" w:sz="4" w:space="0" w:color="auto"/>
              <w:right w:val="nil"/>
            </w:tcBorders>
            <w:shd w:val="clear" w:color="auto" w:fill="auto"/>
            <w:noWrap/>
            <w:vAlign w:val="center"/>
            <w:hideMark/>
          </w:tcPr>
          <w:p w14:paraId="596B1459"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w:t>
            </w:r>
          </w:p>
        </w:tc>
        <w:tc>
          <w:tcPr>
            <w:tcW w:w="1479" w:type="dxa"/>
            <w:tcBorders>
              <w:top w:val="single" w:sz="4" w:space="0" w:color="auto"/>
              <w:left w:val="nil"/>
              <w:bottom w:val="single" w:sz="4" w:space="0" w:color="auto"/>
              <w:right w:val="nil"/>
            </w:tcBorders>
            <w:shd w:val="clear" w:color="auto" w:fill="auto"/>
            <w:noWrap/>
            <w:vAlign w:val="center"/>
            <w:hideMark/>
          </w:tcPr>
          <w:p w14:paraId="7BF88540" w14:textId="0A3254A9" w:rsidR="00EA6DCB" w:rsidRPr="00E85E1A" w:rsidRDefault="008C49F1" w:rsidP="001E0603">
            <w:pPr>
              <w:spacing w:after="0" w:line="240" w:lineRule="auto"/>
              <w:rPr>
                <w:rFonts w:ascii="Times New Roman" w:eastAsia="Times New Roman" w:hAnsi="Times New Roman" w:cs="Times New Roman"/>
                <w:b/>
                <w:bCs/>
                <w:color w:val="000000"/>
                <w:sz w:val="20"/>
                <w:szCs w:val="20"/>
                <w:lang w:val="en-US" w:eastAsia="it-IT"/>
              </w:rPr>
            </w:pPr>
            <w:r>
              <w:rPr>
                <w:rFonts w:ascii="Times New Roman" w:eastAsia="Times New Roman" w:hAnsi="Times New Roman" w:cs="Times New Roman"/>
                <w:b/>
                <w:bCs/>
                <w:color w:val="000000"/>
                <w:sz w:val="20"/>
                <w:szCs w:val="20"/>
                <w:lang w:val="en-US" w:eastAsia="it-IT"/>
              </w:rPr>
              <w:t>Acclimation</w:t>
            </w:r>
            <w:r w:rsidRPr="00E85E1A">
              <w:rPr>
                <w:rFonts w:ascii="Times New Roman" w:eastAsia="Times New Roman" w:hAnsi="Times New Roman" w:cs="Times New Roman"/>
                <w:b/>
                <w:bCs/>
                <w:color w:val="000000"/>
                <w:sz w:val="20"/>
                <w:szCs w:val="20"/>
                <w:lang w:val="en-US" w:eastAsia="it-IT"/>
              </w:rPr>
              <w:t xml:space="preserve"> </w:t>
            </w:r>
            <w:r w:rsidR="00EA6DCB" w:rsidRPr="00E85E1A">
              <w:rPr>
                <w:rFonts w:ascii="Times New Roman" w:eastAsia="Times New Roman" w:hAnsi="Times New Roman" w:cs="Times New Roman"/>
                <w:b/>
                <w:bCs/>
                <w:color w:val="000000"/>
                <w:sz w:val="20"/>
                <w:szCs w:val="20"/>
                <w:lang w:val="en-US" w:eastAsia="it-IT"/>
              </w:rPr>
              <w:t>temperature</w:t>
            </w:r>
          </w:p>
        </w:tc>
        <w:tc>
          <w:tcPr>
            <w:tcW w:w="2058" w:type="dxa"/>
            <w:gridSpan w:val="3"/>
            <w:tcBorders>
              <w:top w:val="single" w:sz="4" w:space="0" w:color="auto"/>
              <w:left w:val="nil"/>
              <w:bottom w:val="single" w:sz="4" w:space="0" w:color="auto"/>
              <w:right w:val="nil"/>
            </w:tcBorders>
            <w:shd w:val="clear" w:color="auto" w:fill="auto"/>
            <w:noWrap/>
            <w:vAlign w:val="center"/>
            <w:hideMark/>
          </w:tcPr>
          <w:p w14:paraId="081CF02C"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18 °C</w:t>
            </w:r>
          </w:p>
        </w:tc>
        <w:tc>
          <w:tcPr>
            <w:tcW w:w="2058" w:type="dxa"/>
            <w:gridSpan w:val="3"/>
            <w:tcBorders>
              <w:top w:val="single" w:sz="4" w:space="0" w:color="auto"/>
              <w:left w:val="nil"/>
              <w:bottom w:val="single" w:sz="4" w:space="0" w:color="auto"/>
              <w:right w:val="nil"/>
            </w:tcBorders>
            <w:shd w:val="clear" w:color="auto" w:fill="auto"/>
            <w:noWrap/>
            <w:vAlign w:val="center"/>
            <w:hideMark/>
          </w:tcPr>
          <w:p w14:paraId="59368EA4"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24 °C</w:t>
            </w:r>
          </w:p>
        </w:tc>
        <w:tc>
          <w:tcPr>
            <w:tcW w:w="2058" w:type="dxa"/>
            <w:gridSpan w:val="3"/>
            <w:tcBorders>
              <w:top w:val="single" w:sz="4" w:space="0" w:color="auto"/>
              <w:left w:val="nil"/>
              <w:bottom w:val="single" w:sz="4" w:space="0" w:color="auto"/>
              <w:right w:val="nil"/>
            </w:tcBorders>
            <w:shd w:val="clear" w:color="auto" w:fill="auto"/>
            <w:noWrap/>
            <w:vAlign w:val="center"/>
            <w:hideMark/>
          </w:tcPr>
          <w:p w14:paraId="1D0B0E6F"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30 °C</w:t>
            </w:r>
          </w:p>
        </w:tc>
      </w:tr>
      <w:tr w:rsidR="00EA6DCB" w:rsidRPr="00E85E1A" w14:paraId="778B137F" w14:textId="77777777" w:rsidTr="001E0603">
        <w:trPr>
          <w:trHeight w:val="255"/>
        </w:trPr>
        <w:tc>
          <w:tcPr>
            <w:tcW w:w="1985" w:type="dxa"/>
            <w:tcBorders>
              <w:top w:val="nil"/>
              <w:left w:val="nil"/>
              <w:bottom w:val="single" w:sz="4" w:space="0" w:color="auto"/>
              <w:right w:val="nil"/>
            </w:tcBorders>
            <w:shd w:val="clear" w:color="auto" w:fill="auto"/>
            <w:noWrap/>
            <w:vAlign w:val="center"/>
            <w:hideMark/>
          </w:tcPr>
          <w:p w14:paraId="3B4408D0"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Trait</w:t>
            </w:r>
          </w:p>
        </w:tc>
        <w:tc>
          <w:tcPr>
            <w:tcW w:w="1479" w:type="dxa"/>
            <w:tcBorders>
              <w:top w:val="nil"/>
              <w:left w:val="nil"/>
              <w:bottom w:val="single" w:sz="4" w:space="0" w:color="auto"/>
              <w:right w:val="nil"/>
            </w:tcBorders>
            <w:shd w:val="clear" w:color="auto" w:fill="auto"/>
            <w:noWrap/>
            <w:vAlign w:val="center"/>
            <w:hideMark/>
          </w:tcPr>
          <w:p w14:paraId="3C12F27F"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Species</w:t>
            </w:r>
          </w:p>
        </w:tc>
        <w:tc>
          <w:tcPr>
            <w:tcW w:w="374" w:type="dxa"/>
            <w:tcBorders>
              <w:top w:val="nil"/>
              <w:left w:val="nil"/>
              <w:bottom w:val="single" w:sz="4" w:space="0" w:color="auto"/>
              <w:right w:val="nil"/>
            </w:tcBorders>
            <w:shd w:val="clear" w:color="auto" w:fill="auto"/>
            <w:noWrap/>
            <w:vAlign w:val="center"/>
            <w:hideMark/>
          </w:tcPr>
          <w:p w14:paraId="3DEDD14C"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n</w:t>
            </w:r>
          </w:p>
        </w:tc>
        <w:tc>
          <w:tcPr>
            <w:tcW w:w="920" w:type="dxa"/>
            <w:tcBorders>
              <w:top w:val="nil"/>
              <w:left w:val="nil"/>
              <w:bottom w:val="single" w:sz="4" w:space="0" w:color="auto"/>
              <w:right w:val="nil"/>
            </w:tcBorders>
            <w:shd w:val="clear" w:color="auto" w:fill="auto"/>
            <w:noWrap/>
            <w:vAlign w:val="center"/>
            <w:hideMark/>
          </w:tcPr>
          <w:p w14:paraId="67831E4F"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Mean</w:t>
            </w:r>
          </w:p>
        </w:tc>
        <w:tc>
          <w:tcPr>
            <w:tcW w:w="764" w:type="dxa"/>
            <w:tcBorders>
              <w:top w:val="nil"/>
              <w:left w:val="nil"/>
              <w:bottom w:val="single" w:sz="4" w:space="0" w:color="auto"/>
              <w:right w:val="nil"/>
            </w:tcBorders>
            <w:shd w:val="clear" w:color="auto" w:fill="auto"/>
            <w:noWrap/>
            <w:vAlign w:val="center"/>
            <w:hideMark/>
          </w:tcPr>
          <w:p w14:paraId="2C2EA467"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SE</w:t>
            </w:r>
          </w:p>
        </w:tc>
        <w:tc>
          <w:tcPr>
            <w:tcW w:w="348" w:type="dxa"/>
            <w:tcBorders>
              <w:top w:val="nil"/>
              <w:left w:val="nil"/>
              <w:bottom w:val="single" w:sz="4" w:space="0" w:color="auto"/>
              <w:right w:val="nil"/>
            </w:tcBorders>
            <w:shd w:val="clear" w:color="auto" w:fill="auto"/>
            <w:noWrap/>
            <w:vAlign w:val="center"/>
            <w:hideMark/>
          </w:tcPr>
          <w:p w14:paraId="1465C5E2"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n</w:t>
            </w:r>
          </w:p>
        </w:tc>
        <w:tc>
          <w:tcPr>
            <w:tcW w:w="855" w:type="dxa"/>
            <w:tcBorders>
              <w:top w:val="nil"/>
              <w:left w:val="nil"/>
              <w:bottom w:val="single" w:sz="4" w:space="0" w:color="auto"/>
              <w:right w:val="nil"/>
            </w:tcBorders>
            <w:shd w:val="clear" w:color="auto" w:fill="auto"/>
            <w:noWrap/>
            <w:vAlign w:val="center"/>
            <w:hideMark/>
          </w:tcPr>
          <w:p w14:paraId="1F652700"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Mean</w:t>
            </w:r>
          </w:p>
        </w:tc>
        <w:tc>
          <w:tcPr>
            <w:tcW w:w="855" w:type="dxa"/>
            <w:tcBorders>
              <w:top w:val="nil"/>
              <w:left w:val="nil"/>
              <w:bottom w:val="single" w:sz="4" w:space="0" w:color="auto"/>
              <w:right w:val="nil"/>
            </w:tcBorders>
            <w:shd w:val="clear" w:color="auto" w:fill="auto"/>
            <w:noWrap/>
            <w:vAlign w:val="center"/>
            <w:hideMark/>
          </w:tcPr>
          <w:p w14:paraId="0695F1D0"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SE</w:t>
            </w:r>
          </w:p>
        </w:tc>
        <w:tc>
          <w:tcPr>
            <w:tcW w:w="374" w:type="dxa"/>
            <w:tcBorders>
              <w:top w:val="nil"/>
              <w:left w:val="nil"/>
              <w:bottom w:val="single" w:sz="4" w:space="0" w:color="auto"/>
              <w:right w:val="nil"/>
            </w:tcBorders>
            <w:shd w:val="clear" w:color="auto" w:fill="auto"/>
            <w:noWrap/>
            <w:vAlign w:val="center"/>
            <w:hideMark/>
          </w:tcPr>
          <w:p w14:paraId="416A5EA0"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n</w:t>
            </w:r>
          </w:p>
        </w:tc>
        <w:tc>
          <w:tcPr>
            <w:tcW w:w="920" w:type="dxa"/>
            <w:tcBorders>
              <w:top w:val="nil"/>
              <w:left w:val="nil"/>
              <w:bottom w:val="single" w:sz="4" w:space="0" w:color="auto"/>
              <w:right w:val="nil"/>
            </w:tcBorders>
            <w:shd w:val="clear" w:color="auto" w:fill="auto"/>
            <w:noWrap/>
            <w:vAlign w:val="center"/>
            <w:hideMark/>
          </w:tcPr>
          <w:p w14:paraId="28BD0475"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Mean</w:t>
            </w:r>
          </w:p>
        </w:tc>
        <w:tc>
          <w:tcPr>
            <w:tcW w:w="764" w:type="dxa"/>
            <w:tcBorders>
              <w:top w:val="nil"/>
              <w:left w:val="nil"/>
              <w:bottom w:val="single" w:sz="4" w:space="0" w:color="auto"/>
              <w:right w:val="nil"/>
            </w:tcBorders>
            <w:shd w:val="clear" w:color="auto" w:fill="auto"/>
            <w:noWrap/>
            <w:vAlign w:val="center"/>
            <w:hideMark/>
          </w:tcPr>
          <w:p w14:paraId="7660B84B"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SE</w:t>
            </w:r>
          </w:p>
        </w:tc>
      </w:tr>
      <w:tr w:rsidR="00EA6DCB" w:rsidRPr="00E85E1A" w14:paraId="5C6D9A02" w14:textId="77777777" w:rsidTr="001E0603">
        <w:trPr>
          <w:trHeight w:val="255"/>
        </w:trPr>
        <w:tc>
          <w:tcPr>
            <w:tcW w:w="1985" w:type="dxa"/>
            <w:tcBorders>
              <w:top w:val="nil"/>
              <w:left w:val="nil"/>
              <w:bottom w:val="nil"/>
              <w:right w:val="nil"/>
            </w:tcBorders>
            <w:shd w:val="clear" w:color="auto" w:fill="auto"/>
            <w:noWrap/>
            <w:vAlign w:val="center"/>
            <w:hideMark/>
          </w:tcPr>
          <w:p w14:paraId="2D77F1E3"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a) Survival</w:t>
            </w:r>
          </w:p>
        </w:tc>
        <w:tc>
          <w:tcPr>
            <w:tcW w:w="1479" w:type="dxa"/>
            <w:tcBorders>
              <w:top w:val="nil"/>
              <w:left w:val="nil"/>
              <w:bottom w:val="nil"/>
              <w:right w:val="nil"/>
            </w:tcBorders>
            <w:shd w:val="clear" w:color="auto" w:fill="auto"/>
            <w:noWrap/>
            <w:vAlign w:val="center"/>
            <w:hideMark/>
          </w:tcPr>
          <w:p w14:paraId="6D8769F4"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labronica</w:t>
            </w:r>
          </w:p>
        </w:tc>
        <w:tc>
          <w:tcPr>
            <w:tcW w:w="374" w:type="dxa"/>
            <w:tcBorders>
              <w:top w:val="nil"/>
              <w:left w:val="nil"/>
              <w:bottom w:val="nil"/>
              <w:right w:val="nil"/>
            </w:tcBorders>
            <w:shd w:val="clear" w:color="auto" w:fill="auto"/>
            <w:noWrap/>
            <w:vAlign w:val="center"/>
            <w:hideMark/>
          </w:tcPr>
          <w:p w14:paraId="7EF8A355"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10</w:t>
            </w:r>
          </w:p>
        </w:tc>
        <w:tc>
          <w:tcPr>
            <w:tcW w:w="920" w:type="dxa"/>
            <w:tcBorders>
              <w:top w:val="nil"/>
              <w:left w:val="nil"/>
              <w:bottom w:val="nil"/>
              <w:right w:val="nil"/>
            </w:tcBorders>
            <w:shd w:val="clear" w:color="auto" w:fill="auto"/>
            <w:noWrap/>
            <w:vAlign w:val="center"/>
            <w:hideMark/>
          </w:tcPr>
          <w:p w14:paraId="239EF116"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76.78</w:t>
            </w:r>
          </w:p>
        </w:tc>
        <w:tc>
          <w:tcPr>
            <w:tcW w:w="764" w:type="dxa"/>
            <w:tcBorders>
              <w:top w:val="nil"/>
              <w:left w:val="nil"/>
              <w:bottom w:val="nil"/>
              <w:right w:val="nil"/>
            </w:tcBorders>
            <w:shd w:val="clear" w:color="auto" w:fill="auto"/>
            <w:noWrap/>
            <w:vAlign w:val="center"/>
            <w:hideMark/>
          </w:tcPr>
          <w:p w14:paraId="2393A08D"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6.41</w:t>
            </w:r>
          </w:p>
        </w:tc>
        <w:tc>
          <w:tcPr>
            <w:tcW w:w="348" w:type="dxa"/>
            <w:tcBorders>
              <w:top w:val="nil"/>
              <w:left w:val="nil"/>
              <w:bottom w:val="nil"/>
              <w:right w:val="nil"/>
            </w:tcBorders>
            <w:shd w:val="clear" w:color="auto" w:fill="auto"/>
            <w:noWrap/>
            <w:vAlign w:val="center"/>
            <w:hideMark/>
          </w:tcPr>
          <w:p w14:paraId="7183069B"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11</w:t>
            </w:r>
          </w:p>
        </w:tc>
        <w:tc>
          <w:tcPr>
            <w:tcW w:w="855" w:type="dxa"/>
            <w:tcBorders>
              <w:top w:val="nil"/>
              <w:left w:val="nil"/>
              <w:bottom w:val="nil"/>
              <w:right w:val="nil"/>
            </w:tcBorders>
            <w:shd w:val="clear" w:color="auto" w:fill="auto"/>
            <w:noWrap/>
            <w:vAlign w:val="center"/>
            <w:hideMark/>
          </w:tcPr>
          <w:p w14:paraId="4AA149CA"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72.12</w:t>
            </w:r>
          </w:p>
        </w:tc>
        <w:tc>
          <w:tcPr>
            <w:tcW w:w="855" w:type="dxa"/>
            <w:tcBorders>
              <w:top w:val="nil"/>
              <w:left w:val="nil"/>
              <w:bottom w:val="nil"/>
              <w:right w:val="nil"/>
            </w:tcBorders>
            <w:shd w:val="clear" w:color="auto" w:fill="auto"/>
            <w:noWrap/>
            <w:vAlign w:val="center"/>
            <w:hideMark/>
          </w:tcPr>
          <w:p w14:paraId="2898B05D"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7.08</w:t>
            </w:r>
          </w:p>
        </w:tc>
        <w:tc>
          <w:tcPr>
            <w:tcW w:w="374" w:type="dxa"/>
            <w:tcBorders>
              <w:top w:val="nil"/>
              <w:left w:val="nil"/>
              <w:bottom w:val="nil"/>
              <w:right w:val="nil"/>
            </w:tcBorders>
            <w:shd w:val="clear" w:color="auto" w:fill="auto"/>
            <w:noWrap/>
            <w:vAlign w:val="center"/>
            <w:hideMark/>
          </w:tcPr>
          <w:p w14:paraId="04B29B6F"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11</w:t>
            </w:r>
          </w:p>
        </w:tc>
        <w:tc>
          <w:tcPr>
            <w:tcW w:w="920" w:type="dxa"/>
            <w:tcBorders>
              <w:top w:val="nil"/>
              <w:left w:val="nil"/>
              <w:bottom w:val="nil"/>
              <w:right w:val="nil"/>
            </w:tcBorders>
            <w:shd w:val="clear" w:color="auto" w:fill="auto"/>
            <w:noWrap/>
            <w:vAlign w:val="center"/>
            <w:hideMark/>
          </w:tcPr>
          <w:p w14:paraId="530194EA"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97.89</w:t>
            </w:r>
          </w:p>
        </w:tc>
        <w:tc>
          <w:tcPr>
            <w:tcW w:w="764" w:type="dxa"/>
            <w:tcBorders>
              <w:top w:val="nil"/>
              <w:left w:val="nil"/>
              <w:bottom w:val="nil"/>
              <w:right w:val="nil"/>
            </w:tcBorders>
            <w:shd w:val="clear" w:color="auto" w:fill="auto"/>
            <w:noWrap/>
            <w:vAlign w:val="center"/>
            <w:hideMark/>
          </w:tcPr>
          <w:p w14:paraId="7EBAB98F"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1.77</w:t>
            </w:r>
          </w:p>
        </w:tc>
      </w:tr>
      <w:tr w:rsidR="00EA6DCB" w:rsidRPr="00E85E1A" w14:paraId="274C3551" w14:textId="77777777" w:rsidTr="001E0603">
        <w:trPr>
          <w:trHeight w:val="255"/>
        </w:trPr>
        <w:tc>
          <w:tcPr>
            <w:tcW w:w="1985" w:type="dxa"/>
            <w:tcBorders>
              <w:top w:val="nil"/>
              <w:left w:val="nil"/>
              <w:bottom w:val="nil"/>
              <w:right w:val="nil"/>
            </w:tcBorders>
            <w:shd w:val="clear" w:color="auto" w:fill="auto"/>
            <w:noWrap/>
            <w:vAlign w:val="center"/>
            <w:hideMark/>
          </w:tcPr>
          <w:p w14:paraId="73BA30B1"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w:t>
            </w:r>
          </w:p>
        </w:tc>
        <w:tc>
          <w:tcPr>
            <w:tcW w:w="1479" w:type="dxa"/>
            <w:tcBorders>
              <w:top w:val="nil"/>
              <w:left w:val="nil"/>
              <w:bottom w:val="nil"/>
              <w:right w:val="nil"/>
            </w:tcBorders>
            <w:shd w:val="clear" w:color="auto" w:fill="auto"/>
            <w:noWrap/>
            <w:vAlign w:val="center"/>
            <w:hideMark/>
          </w:tcPr>
          <w:p w14:paraId="48EADAB4"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japonica</w:t>
            </w:r>
          </w:p>
        </w:tc>
        <w:tc>
          <w:tcPr>
            <w:tcW w:w="374" w:type="dxa"/>
            <w:tcBorders>
              <w:top w:val="nil"/>
              <w:left w:val="nil"/>
              <w:bottom w:val="nil"/>
              <w:right w:val="nil"/>
            </w:tcBorders>
            <w:shd w:val="clear" w:color="auto" w:fill="auto"/>
            <w:noWrap/>
            <w:vAlign w:val="center"/>
            <w:hideMark/>
          </w:tcPr>
          <w:p w14:paraId="74D51483"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10</w:t>
            </w:r>
          </w:p>
        </w:tc>
        <w:tc>
          <w:tcPr>
            <w:tcW w:w="920" w:type="dxa"/>
            <w:tcBorders>
              <w:top w:val="nil"/>
              <w:left w:val="nil"/>
              <w:bottom w:val="nil"/>
              <w:right w:val="nil"/>
            </w:tcBorders>
            <w:shd w:val="clear" w:color="auto" w:fill="auto"/>
            <w:noWrap/>
            <w:vAlign w:val="center"/>
            <w:hideMark/>
          </w:tcPr>
          <w:p w14:paraId="2D80DFB9"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100.00</w:t>
            </w:r>
          </w:p>
        </w:tc>
        <w:tc>
          <w:tcPr>
            <w:tcW w:w="764" w:type="dxa"/>
            <w:tcBorders>
              <w:top w:val="nil"/>
              <w:left w:val="nil"/>
              <w:bottom w:val="nil"/>
              <w:right w:val="nil"/>
            </w:tcBorders>
            <w:shd w:val="clear" w:color="auto" w:fill="auto"/>
            <w:noWrap/>
            <w:vAlign w:val="center"/>
            <w:hideMark/>
          </w:tcPr>
          <w:p w14:paraId="4413990B"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0.00</w:t>
            </w:r>
          </w:p>
        </w:tc>
        <w:tc>
          <w:tcPr>
            <w:tcW w:w="348" w:type="dxa"/>
            <w:tcBorders>
              <w:top w:val="nil"/>
              <w:left w:val="nil"/>
              <w:bottom w:val="nil"/>
              <w:right w:val="nil"/>
            </w:tcBorders>
            <w:shd w:val="clear" w:color="auto" w:fill="auto"/>
            <w:noWrap/>
            <w:vAlign w:val="center"/>
            <w:hideMark/>
          </w:tcPr>
          <w:p w14:paraId="3EE316DC"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11</w:t>
            </w:r>
          </w:p>
        </w:tc>
        <w:tc>
          <w:tcPr>
            <w:tcW w:w="855" w:type="dxa"/>
            <w:tcBorders>
              <w:top w:val="nil"/>
              <w:left w:val="nil"/>
              <w:bottom w:val="nil"/>
              <w:right w:val="nil"/>
            </w:tcBorders>
            <w:shd w:val="clear" w:color="auto" w:fill="auto"/>
            <w:noWrap/>
            <w:vAlign w:val="center"/>
            <w:hideMark/>
          </w:tcPr>
          <w:p w14:paraId="28F0C3ED"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100</w:t>
            </w:r>
          </w:p>
        </w:tc>
        <w:tc>
          <w:tcPr>
            <w:tcW w:w="855" w:type="dxa"/>
            <w:tcBorders>
              <w:top w:val="nil"/>
              <w:left w:val="nil"/>
              <w:bottom w:val="nil"/>
              <w:right w:val="nil"/>
            </w:tcBorders>
            <w:shd w:val="clear" w:color="auto" w:fill="auto"/>
            <w:noWrap/>
            <w:vAlign w:val="center"/>
            <w:hideMark/>
          </w:tcPr>
          <w:p w14:paraId="379911F2"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0.00</w:t>
            </w:r>
          </w:p>
        </w:tc>
        <w:tc>
          <w:tcPr>
            <w:tcW w:w="374" w:type="dxa"/>
            <w:tcBorders>
              <w:top w:val="nil"/>
              <w:left w:val="nil"/>
              <w:bottom w:val="nil"/>
              <w:right w:val="nil"/>
            </w:tcBorders>
            <w:shd w:val="clear" w:color="auto" w:fill="auto"/>
            <w:noWrap/>
            <w:vAlign w:val="center"/>
            <w:hideMark/>
          </w:tcPr>
          <w:p w14:paraId="06524942"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10</w:t>
            </w:r>
          </w:p>
        </w:tc>
        <w:tc>
          <w:tcPr>
            <w:tcW w:w="920" w:type="dxa"/>
            <w:tcBorders>
              <w:top w:val="nil"/>
              <w:left w:val="nil"/>
              <w:bottom w:val="nil"/>
              <w:right w:val="nil"/>
            </w:tcBorders>
            <w:shd w:val="clear" w:color="auto" w:fill="auto"/>
            <w:noWrap/>
            <w:vAlign w:val="center"/>
            <w:hideMark/>
          </w:tcPr>
          <w:p w14:paraId="1DD12260"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100</w:t>
            </w:r>
          </w:p>
        </w:tc>
        <w:tc>
          <w:tcPr>
            <w:tcW w:w="764" w:type="dxa"/>
            <w:tcBorders>
              <w:top w:val="nil"/>
              <w:left w:val="nil"/>
              <w:bottom w:val="nil"/>
              <w:right w:val="nil"/>
            </w:tcBorders>
            <w:shd w:val="clear" w:color="auto" w:fill="auto"/>
            <w:noWrap/>
            <w:vAlign w:val="center"/>
            <w:hideMark/>
          </w:tcPr>
          <w:p w14:paraId="7B207598"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0.00</w:t>
            </w:r>
          </w:p>
        </w:tc>
      </w:tr>
      <w:tr w:rsidR="00EA6DCB" w:rsidRPr="00E85E1A" w14:paraId="456382A5" w14:textId="77777777" w:rsidTr="001E0603">
        <w:trPr>
          <w:trHeight w:val="255"/>
        </w:trPr>
        <w:tc>
          <w:tcPr>
            <w:tcW w:w="1985" w:type="dxa"/>
            <w:tcBorders>
              <w:top w:val="nil"/>
              <w:left w:val="nil"/>
              <w:bottom w:val="nil"/>
              <w:right w:val="nil"/>
            </w:tcBorders>
            <w:shd w:val="clear" w:color="auto" w:fill="auto"/>
            <w:noWrap/>
            <w:vAlign w:val="center"/>
            <w:hideMark/>
          </w:tcPr>
          <w:p w14:paraId="31A629E3"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p>
        </w:tc>
        <w:tc>
          <w:tcPr>
            <w:tcW w:w="1479" w:type="dxa"/>
            <w:tcBorders>
              <w:top w:val="nil"/>
              <w:left w:val="nil"/>
              <w:bottom w:val="nil"/>
              <w:right w:val="nil"/>
            </w:tcBorders>
            <w:shd w:val="clear" w:color="auto" w:fill="auto"/>
            <w:noWrap/>
            <w:vAlign w:val="center"/>
            <w:hideMark/>
          </w:tcPr>
          <w:p w14:paraId="4EA1AB8D"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robusta</w:t>
            </w:r>
          </w:p>
        </w:tc>
        <w:tc>
          <w:tcPr>
            <w:tcW w:w="374" w:type="dxa"/>
            <w:tcBorders>
              <w:top w:val="nil"/>
              <w:left w:val="nil"/>
              <w:bottom w:val="nil"/>
              <w:right w:val="nil"/>
            </w:tcBorders>
            <w:shd w:val="clear" w:color="auto" w:fill="auto"/>
            <w:noWrap/>
            <w:vAlign w:val="center"/>
            <w:hideMark/>
          </w:tcPr>
          <w:p w14:paraId="2B3F2201"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11</w:t>
            </w:r>
          </w:p>
        </w:tc>
        <w:tc>
          <w:tcPr>
            <w:tcW w:w="920" w:type="dxa"/>
            <w:tcBorders>
              <w:top w:val="nil"/>
              <w:left w:val="nil"/>
              <w:bottom w:val="nil"/>
              <w:right w:val="nil"/>
            </w:tcBorders>
            <w:shd w:val="clear" w:color="auto" w:fill="auto"/>
            <w:noWrap/>
            <w:vAlign w:val="center"/>
            <w:hideMark/>
          </w:tcPr>
          <w:p w14:paraId="30085BC7"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100.00</w:t>
            </w:r>
          </w:p>
        </w:tc>
        <w:tc>
          <w:tcPr>
            <w:tcW w:w="764" w:type="dxa"/>
            <w:tcBorders>
              <w:top w:val="nil"/>
              <w:left w:val="nil"/>
              <w:bottom w:val="nil"/>
              <w:right w:val="nil"/>
            </w:tcBorders>
            <w:shd w:val="clear" w:color="auto" w:fill="auto"/>
            <w:noWrap/>
            <w:vAlign w:val="center"/>
            <w:hideMark/>
          </w:tcPr>
          <w:p w14:paraId="4BB5ABD9"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0.00</w:t>
            </w:r>
          </w:p>
        </w:tc>
        <w:tc>
          <w:tcPr>
            <w:tcW w:w="348" w:type="dxa"/>
            <w:tcBorders>
              <w:top w:val="nil"/>
              <w:left w:val="nil"/>
              <w:bottom w:val="nil"/>
              <w:right w:val="nil"/>
            </w:tcBorders>
            <w:shd w:val="clear" w:color="auto" w:fill="auto"/>
            <w:noWrap/>
            <w:vAlign w:val="center"/>
            <w:hideMark/>
          </w:tcPr>
          <w:p w14:paraId="138E7369"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10</w:t>
            </w:r>
          </w:p>
        </w:tc>
        <w:tc>
          <w:tcPr>
            <w:tcW w:w="855" w:type="dxa"/>
            <w:tcBorders>
              <w:top w:val="nil"/>
              <w:left w:val="nil"/>
              <w:bottom w:val="nil"/>
              <w:right w:val="nil"/>
            </w:tcBorders>
            <w:shd w:val="clear" w:color="auto" w:fill="auto"/>
            <w:noWrap/>
            <w:vAlign w:val="center"/>
            <w:hideMark/>
          </w:tcPr>
          <w:p w14:paraId="5AEE32DF"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86.44</w:t>
            </w:r>
          </w:p>
        </w:tc>
        <w:tc>
          <w:tcPr>
            <w:tcW w:w="855" w:type="dxa"/>
            <w:tcBorders>
              <w:top w:val="nil"/>
              <w:left w:val="nil"/>
              <w:bottom w:val="nil"/>
              <w:right w:val="nil"/>
            </w:tcBorders>
            <w:shd w:val="clear" w:color="auto" w:fill="auto"/>
            <w:noWrap/>
            <w:vAlign w:val="center"/>
            <w:hideMark/>
          </w:tcPr>
          <w:p w14:paraId="7F2289E5"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9.08</w:t>
            </w:r>
          </w:p>
        </w:tc>
        <w:tc>
          <w:tcPr>
            <w:tcW w:w="374" w:type="dxa"/>
            <w:tcBorders>
              <w:top w:val="nil"/>
              <w:left w:val="nil"/>
              <w:bottom w:val="nil"/>
              <w:right w:val="nil"/>
            </w:tcBorders>
            <w:shd w:val="clear" w:color="auto" w:fill="auto"/>
            <w:noWrap/>
            <w:vAlign w:val="center"/>
            <w:hideMark/>
          </w:tcPr>
          <w:p w14:paraId="6B11242E"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10</w:t>
            </w:r>
          </w:p>
        </w:tc>
        <w:tc>
          <w:tcPr>
            <w:tcW w:w="920" w:type="dxa"/>
            <w:tcBorders>
              <w:top w:val="nil"/>
              <w:left w:val="nil"/>
              <w:bottom w:val="nil"/>
              <w:right w:val="nil"/>
            </w:tcBorders>
            <w:shd w:val="clear" w:color="auto" w:fill="auto"/>
            <w:noWrap/>
            <w:vAlign w:val="center"/>
            <w:hideMark/>
          </w:tcPr>
          <w:p w14:paraId="0BA5DAA5"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14.67</w:t>
            </w:r>
          </w:p>
        </w:tc>
        <w:tc>
          <w:tcPr>
            <w:tcW w:w="764" w:type="dxa"/>
            <w:tcBorders>
              <w:top w:val="nil"/>
              <w:left w:val="nil"/>
              <w:bottom w:val="nil"/>
              <w:right w:val="nil"/>
            </w:tcBorders>
            <w:shd w:val="clear" w:color="auto" w:fill="auto"/>
            <w:noWrap/>
            <w:vAlign w:val="center"/>
            <w:hideMark/>
          </w:tcPr>
          <w:p w14:paraId="74C1AF00"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2.35</w:t>
            </w:r>
          </w:p>
        </w:tc>
      </w:tr>
      <w:tr w:rsidR="00EA6DCB" w:rsidRPr="00E85E1A" w14:paraId="6BFBE732" w14:textId="77777777" w:rsidTr="001E0603">
        <w:trPr>
          <w:trHeight w:val="255"/>
        </w:trPr>
        <w:tc>
          <w:tcPr>
            <w:tcW w:w="1985" w:type="dxa"/>
            <w:tcBorders>
              <w:top w:val="nil"/>
              <w:left w:val="nil"/>
              <w:bottom w:val="nil"/>
              <w:right w:val="nil"/>
            </w:tcBorders>
            <w:shd w:val="clear" w:color="auto" w:fill="auto"/>
            <w:noWrap/>
            <w:vAlign w:val="center"/>
            <w:hideMark/>
          </w:tcPr>
          <w:p w14:paraId="1597C04C"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p>
        </w:tc>
        <w:tc>
          <w:tcPr>
            <w:tcW w:w="1479" w:type="dxa"/>
            <w:tcBorders>
              <w:top w:val="nil"/>
              <w:left w:val="nil"/>
              <w:bottom w:val="nil"/>
              <w:right w:val="nil"/>
            </w:tcBorders>
            <w:shd w:val="clear" w:color="auto" w:fill="auto"/>
            <w:noWrap/>
            <w:vAlign w:val="center"/>
            <w:hideMark/>
          </w:tcPr>
          <w:p w14:paraId="79B8DA9B"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adherens</w:t>
            </w:r>
          </w:p>
        </w:tc>
        <w:tc>
          <w:tcPr>
            <w:tcW w:w="374" w:type="dxa"/>
            <w:tcBorders>
              <w:top w:val="nil"/>
              <w:left w:val="nil"/>
              <w:bottom w:val="nil"/>
              <w:right w:val="nil"/>
            </w:tcBorders>
            <w:shd w:val="clear" w:color="auto" w:fill="auto"/>
            <w:noWrap/>
            <w:vAlign w:val="center"/>
            <w:hideMark/>
          </w:tcPr>
          <w:p w14:paraId="43A75296"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17</w:t>
            </w:r>
          </w:p>
        </w:tc>
        <w:tc>
          <w:tcPr>
            <w:tcW w:w="920" w:type="dxa"/>
            <w:tcBorders>
              <w:top w:val="nil"/>
              <w:left w:val="nil"/>
              <w:bottom w:val="nil"/>
              <w:right w:val="nil"/>
            </w:tcBorders>
            <w:shd w:val="clear" w:color="auto" w:fill="auto"/>
            <w:noWrap/>
            <w:vAlign w:val="center"/>
            <w:hideMark/>
          </w:tcPr>
          <w:p w14:paraId="05181C16"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96.47</w:t>
            </w:r>
          </w:p>
        </w:tc>
        <w:tc>
          <w:tcPr>
            <w:tcW w:w="764" w:type="dxa"/>
            <w:tcBorders>
              <w:top w:val="nil"/>
              <w:left w:val="nil"/>
              <w:bottom w:val="nil"/>
              <w:right w:val="nil"/>
            </w:tcBorders>
            <w:shd w:val="clear" w:color="auto" w:fill="auto"/>
            <w:noWrap/>
            <w:vAlign w:val="center"/>
            <w:hideMark/>
          </w:tcPr>
          <w:p w14:paraId="08FA386F"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2.17</w:t>
            </w:r>
          </w:p>
        </w:tc>
        <w:tc>
          <w:tcPr>
            <w:tcW w:w="348" w:type="dxa"/>
            <w:tcBorders>
              <w:top w:val="nil"/>
              <w:left w:val="nil"/>
              <w:bottom w:val="nil"/>
              <w:right w:val="nil"/>
            </w:tcBorders>
            <w:shd w:val="clear" w:color="auto" w:fill="auto"/>
            <w:noWrap/>
            <w:vAlign w:val="center"/>
            <w:hideMark/>
          </w:tcPr>
          <w:p w14:paraId="0253B5E5"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16</w:t>
            </w:r>
          </w:p>
        </w:tc>
        <w:tc>
          <w:tcPr>
            <w:tcW w:w="855" w:type="dxa"/>
            <w:tcBorders>
              <w:top w:val="nil"/>
              <w:left w:val="nil"/>
              <w:bottom w:val="nil"/>
              <w:right w:val="nil"/>
            </w:tcBorders>
            <w:shd w:val="clear" w:color="auto" w:fill="auto"/>
            <w:noWrap/>
            <w:vAlign w:val="center"/>
            <w:hideMark/>
          </w:tcPr>
          <w:p w14:paraId="6075D52D"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49.79</w:t>
            </w:r>
          </w:p>
        </w:tc>
        <w:tc>
          <w:tcPr>
            <w:tcW w:w="855" w:type="dxa"/>
            <w:tcBorders>
              <w:top w:val="nil"/>
              <w:left w:val="nil"/>
              <w:bottom w:val="nil"/>
              <w:right w:val="nil"/>
            </w:tcBorders>
            <w:shd w:val="clear" w:color="auto" w:fill="auto"/>
            <w:noWrap/>
            <w:vAlign w:val="center"/>
            <w:hideMark/>
          </w:tcPr>
          <w:p w14:paraId="23800807"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2.28</w:t>
            </w:r>
          </w:p>
        </w:tc>
        <w:tc>
          <w:tcPr>
            <w:tcW w:w="374" w:type="dxa"/>
            <w:tcBorders>
              <w:top w:val="nil"/>
              <w:left w:val="nil"/>
              <w:bottom w:val="nil"/>
              <w:right w:val="nil"/>
            </w:tcBorders>
            <w:shd w:val="clear" w:color="auto" w:fill="auto"/>
            <w:noWrap/>
            <w:vAlign w:val="center"/>
            <w:hideMark/>
          </w:tcPr>
          <w:p w14:paraId="01C0B583"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21</w:t>
            </w:r>
          </w:p>
        </w:tc>
        <w:tc>
          <w:tcPr>
            <w:tcW w:w="920" w:type="dxa"/>
            <w:tcBorders>
              <w:top w:val="nil"/>
              <w:left w:val="nil"/>
              <w:bottom w:val="nil"/>
              <w:right w:val="nil"/>
            </w:tcBorders>
            <w:shd w:val="clear" w:color="auto" w:fill="auto"/>
            <w:noWrap/>
            <w:vAlign w:val="center"/>
            <w:hideMark/>
          </w:tcPr>
          <w:p w14:paraId="59000235"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11.32</w:t>
            </w:r>
          </w:p>
        </w:tc>
        <w:tc>
          <w:tcPr>
            <w:tcW w:w="764" w:type="dxa"/>
            <w:tcBorders>
              <w:top w:val="nil"/>
              <w:left w:val="nil"/>
              <w:bottom w:val="nil"/>
              <w:right w:val="nil"/>
            </w:tcBorders>
            <w:shd w:val="clear" w:color="auto" w:fill="auto"/>
            <w:noWrap/>
            <w:vAlign w:val="center"/>
            <w:hideMark/>
          </w:tcPr>
          <w:p w14:paraId="70619E1E"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1.53</w:t>
            </w:r>
          </w:p>
        </w:tc>
      </w:tr>
      <w:tr w:rsidR="00EA6DCB" w:rsidRPr="00E85E1A" w14:paraId="28762CA4" w14:textId="77777777" w:rsidTr="001E0603">
        <w:trPr>
          <w:trHeight w:val="255"/>
        </w:trPr>
        <w:tc>
          <w:tcPr>
            <w:tcW w:w="1985" w:type="dxa"/>
            <w:tcBorders>
              <w:top w:val="nil"/>
              <w:left w:val="nil"/>
              <w:bottom w:val="single" w:sz="4" w:space="0" w:color="auto"/>
              <w:right w:val="nil"/>
            </w:tcBorders>
            <w:shd w:val="clear" w:color="auto" w:fill="auto"/>
            <w:noWrap/>
            <w:vAlign w:val="center"/>
            <w:hideMark/>
          </w:tcPr>
          <w:p w14:paraId="39E16492"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 </w:t>
            </w:r>
          </w:p>
        </w:tc>
        <w:tc>
          <w:tcPr>
            <w:tcW w:w="1479" w:type="dxa"/>
            <w:tcBorders>
              <w:top w:val="nil"/>
              <w:left w:val="nil"/>
              <w:bottom w:val="single" w:sz="4" w:space="0" w:color="auto"/>
              <w:right w:val="nil"/>
            </w:tcBorders>
            <w:shd w:val="clear" w:color="auto" w:fill="auto"/>
            <w:noWrap/>
            <w:vAlign w:val="center"/>
            <w:hideMark/>
          </w:tcPr>
          <w:p w14:paraId="16DC152D"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diadema</w:t>
            </w:r>
          </w:p>
        </w:tc>
        <w:tc>
          <w:tcPr>
            <w:tcW w:w="374" w:type="dxa"/>
            <w:tcBorders>
              <w:top w:val="nil"/>
              <w:left w:val="nil"/>
              <w:bottom w:val="single" w:sz="4" w:space="0" w:color="auto"/>
              <w:right w:val="nil"/>
            </w:tcBorders>
            <w:shd w:val="clear" w:color="auto" w:fill="auto"/>
            <w:noWrap/>
            <w:vAlign w:val="center"/>
            <w:hideMark/>
          </w:tcPr>
          <w:p w14:paraId="1425148D"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22</w:t>
            </w:r>
          </w:p>
        </w:tc>
        <w:tc>
          <w:tcPr>
            <w:tcW w:w="920" w:type="dxa"/>
            <w:tcBorders>
              <w:top w:val="nil"/>
              <w:left w:val="nil"/>
              <w:bottom w:val="single" w:sz="4" w:space="0" w:color="auto"/>
              <w:right w:val="nil"/>
            </w:tcBorders>
            <w:shd w:val="clear" w:color="auto" w:fill="auto"/>
            <w:noWrap/>
            <w:vAlign w:val="center"/>
            <w:hideMark/>
          </w:tcPr>
          <w:p w14:paraId="6D921759"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96.31</w:t>
            </w:r>
          </w:p>
        </w:tc>
        <w:tc>
          <w:tcPr>
            <w:tcW w:w="764" w:type="dxa"/>
            <w:tcBorders>
              <w:top w:val="nil"/>
              <w:left w:val="nil"/>
              <w:bottom w:val="single" w:sz="4" w:space="0" w:color="auto"/>
              <w:right w:val="nil"/>
            </w:tcBorders>
            <w:shd w:val="clear" w:color="auto" w:fill="auto"/>
            <w:noWrap/>
            <w:vAlign w:val="center"/>
            <w:hideMark/>
          </w:tcPr>
          <w:p w14:paraId="18969F08"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2.07</w:t>
            </w:r>
          </w:p>
        </w:tc>
        <w:tc>
          <w:tcPr>
            <w:tcW w:w="348" w:type="dxa"/>
            <w:tcBorders>
              <w:top w:val="nil"/>
              <w:left w:val="nil"/>
              <w:bottom w:val="single" w:sz="4" w:space="0" w:color="auto"/>
              <w:right w:val="nil"/>
            </w:tcBorders>
            <w:shd w:val="clear" w:color="auto" w:fill="auto"/>
            <w:noWrap/>
            <w:vAlign w:val="center"/>
            <w:hideMark/>
          </w:tcPr>
          <w:p w14:paraId="655FA662"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22</w:t>
            </w:r>
          </w:p>
        </w:tc>
        <w:tc>
          <w:tcPr>
            <w:tcW w:w="855" w:type="dxa"/>
            <w:tcBorders>
              <w:top w:val="nil"/>
              <w:left w:val="nil"/>
              <w:bottom w:val="single" w:sz="4" w:space="0" w:color="auto"/>
              <w:right w:val="nil"/>
            </w:tcBorders>
            <w:shd w:val="clear" w:color="auto" w:fill="auto"/>
            <w:noWrap/>
            <w:vAlign w:val="center"/>
            <w:hideMark/>
          </w:tcPr>
          <w:p w14:paraId="217EEB73"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94.85</w:t>
            </w:r>
          </w:p>
        </w:tc>
        <w:tc>
          <w:tcPr>
            <w:tcW w:w="855" w:type="dxa"/>
            <w:tcBorders>
              <w:top w:val="nil"/>
              <w:left w:val="nil"/>
              <w:bottom w:val="single" w:sz="4" w:space="0" w:color="auto"/>
              <w:right w:val="nil"/>
            </w:tcBorders>
            <w:shd w:val="clear" w:color="auto" w:fill="auto"/>
            <w:noWrap/>
            <w:vAlign w:val="center"/>
            <w:hideMark/>
          </w:tcPr>
          <w:p w14:paraId="1D1B5932"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2.38</w:t>
            </w:r>
          </w:p>
        </w:tc>
        <w:tc>
          <w:tcPr>
            <w:tcW w:w="374" w:type="dxa"/>
            <w:tcBorders>
              <w:top w:val="nil"/>
              <w:left w:val="nil"/>
              <w:bottom w:val="single" w:sz="4" w:space="0" w:color="auto"/>
              <w:right w:val="nil"/>
            </w:tcBorders>
            <w:shd w:val="clear" w:color="auto" w:fill="auto"/>
            <w:noWrap/>
            <w:vAlign w:val="center"/>
            <w:hideMark/>
          </w:tcPr>
          <w:p w14:paraId="3D399267"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22</w:t>
            </w:r>
          </w:p>
        </w:tc>
        <w:tc>
          <w:tcPr>
            <w:tcW w:w="920" w:type="dxa"/>
            <w:tcBorders>
              <w:top w:val="nil"/>
              <w:left w:val="nil"/>
              <w:bottom w:val="single" w:sz="4" w:space="0" w:color="auto"/>
              <w:right w:val="nil"/>
            </w:tcBorders>
            <w:shd w:val="clear" w:color="auto" w:fill="auto"/>
            <w:noWrap/>
            <w:vAlign w:val="center"/>
            <w:hideMark/>
          </w:tcPr>
          <w:p w14:paraId="64B25EF2"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13.03</w:t>
            </w:r>
          </w:p>
        </w:tc>
        <w:tc>
          <w:tcPr>
            <w:tcW w:w="764" w:type="dxa"/>
            <w:tcBorders>
              <w:top w:val="nil"/>
              <w:left w:val="nil"/>
              <w:bottom w:val="single" w:sz="4" w:space="0" w:color="auto"/>
              <w:right w:val="nil"/>
            </w:tcBorders>
            <w:shd w:val="clear" w:color="auto" w:fill="auto"/>
            <w:noWrap/>
            <w:vAlign w:val="center"/>
            <w:hideMark/>
          </w:tcPr>
          <w:p w14:paraId="29F1487A"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1.42</w:t>
            </w:r>
          </w:p>
        </w:tc>
      </w:tr>
      <w:tr w:rsidR="00EA6DCB" w:rsidRPr="00E85E1A" w14:paraId="63BC31AA" w14:textId="77777777" w:rsidTr="001E0603">
        <w:trPr>
          <w:trHeight w:val="255"/>
        </w:trPr>
        <w:tc>
          <w:tcPr>
            <w:tcW w:w="1985" w:type="dxa"/>
            <w:tcBorders>
              <w:top w:val="nil"/>
              <w:left w:val="nil"/>
              <w:bottom w:val="nil"/>
              <w:right w:val="nil"/>
            </w:tcBorders>
            <w:shd w:val="clear" w:color="auto" w:fill="auto"/>
            <w:noWrap/>
            <w:vAlign w:val="center"/>
            <w:hideMark/>
          </w:tcPr>
          <w:p w14:paraId="589B4B85"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 xml:space="preserve">b) Total fecundity </w:t>
            </w:r>
          </w:p>
        </w:tc>
        <w:tc>
          <w:tcPr>
            <w:tcW w:w="1479" w:type="dxa"/>
            <w:tcBorders>
              <w:top w:val="nil"/>
              <w:left w:val="nil"/>
              <w:bottom w:val="nil"/>
              <w:right w:val="nil"/>
            </w:tcBorders>
            <w:shd w:val="clear" w:color="auto" w:fill="auto"/>
            <w:noWrap/>
            <w:vAlign w:val="center"/>
            <w:hideMark/>
          </w:tcPr>
          <w:p w14:paraId="58AD1325"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labronica</w:t>
            </w:r>
          </w:p>
        </w:tc>
        <w:tc>
          <w:tcPr>
            <w:tcW w:w="374" w:type="dxa"/>
            <w:tcBorders>
              <w:top w:val="nil"/>
              <w:left w:val="nil"/>
              <w:bottom w:val="nil"/>
              <w:right w:val="nil"/>
            </w:tcBorders>
            <w:shd w:val="clear" w:color="auto" w:fill="auto"/>
            <w:noWrap/>
            <w:vAlign w:val="center"/>
            <w:hideMark/>
          </w:tcPr>
          <w:p w14:paraId="02C44684"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10</w:t>
            </w:r>
          </w:p>
        </w:tc>
        <w:tc>
          <w:tcPr>
            <w:tcW w:w="920" w:type="dxa"/>
            <w:tcBorders>
              <w:top w:val="nil"/>
              <w:left w:val="nil"/>
              <w:bottom w:val="nil"/>
              <w:right w:val="nil"/>
            </w:tcBorders>
            <w:shd w:val="clear" w:color="auto" w:fill="auto"/>
            <w:noWrap/>
            <w:vAlign w:val="center"/>
            <w:hideMark/>
          </w:tcPr>
          <w:p w14:paraId="3ED1E1C9"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17.90</w:t>
            </w:r>
          </w:p>
        </w:tc>
        <w:tc>
          <w:tcPr>
            <w:tcW w:w="764" w:type="dxa"/>
            <w:tcBorders>
              <w:top w:val="nil"/>
              <w:left w:val="nil"/>
              <w:bottom w:val="nil"/>
              <w:right w:val="nil"/>
            </w:tcBorders>
            <w:shd w:val="clear" w:color="auto" w:fill="auto"/>
            <w:noWrap/>
            <w:vAlign w:val="center"/>
            <w:hideMark/>
          </w:tcPr>
          <w:p w14:paraId="14CFBFD4"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3.31</w:t>
            </w:r>
          </w:p>
        </w:tc>
        <w:tc>
          <w:tcPr>
            <w:tcW w:w="348" w:type="dxa"/>
            <w:tcBorders>
              <w:top w:val="nil"/>
              <w:left w:val="nil"/>
              <w:bottom w:val="nil"/>
              <w:right w:val="nil"/>
            </w:tcBorders>
            <w:shd w:val="clear" w:color="auto" w:fill="auto"/>
            <w:noWrap/>
            <w:vAlign w:val="center"/>
            <w:hideMark/>
          </w:tcPr>
          <w:p w14:paraId="00FEF067"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10</w:t>
            </w:r>
          </w:p>
        </w:tc>
        <w:tc>
          <w:tcPr>
            <w:tcW w:w="855" w:type="dxa"/>
            <w:tcBorders>
              <w:top w:val="nil"/>
              <w:left w:val="nil"/>
              <w:bottom w:val="nil"/>
              <w:right w:val="nil"/>
            </w:tcBorders>
            <w:shd w:val="clear" w:color="auto" w:fill="auto"/>
            <w:noWrap/>
            <w:vAlign w:val="center"/>
            <w:hideMark/>
          </w:tcPr>
          <w:p w14:paraId="4F593E5D"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45.77</w:t>
            </w:r>
          </w:p>
        </w:tc>
        <w:tc>
          <w:tcPr>
            <w:tcW w:w="855" w:type="dxa"/>
            <w:tcBorders>
              <w:top w:val="nil"/>
              <w:left w:val="nil"/>
              <w:bottom w:val="nil"/>
              <w:right w:val="nil"/>
            </w:tcBorders>
            <w:shd w:val="clear" w:color="auto" w:fill="auto"/>
            <w:noWrap/>
            <w:vAlign w:val="center"/>
            <w:hideMark/>
          </w:tcPr>
          <w:p w14:paraId="2DBA504D"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5.26</w:t>
            </w:r>
          </w:p>
        </w:tc>
        <w:tc>
          <w:tcPr>
            <w:tcW w:w="374" w:type="dxa"/>
            <w:tcBorders>
              <w:top w:val="nil"/>
              <w:left w:val="nil"/>
              <w:bottom w:val="nil"/>
              <w:right w:val="nil"/>
            </w:tcBorders>
            <w:shd w:val="clear" w:color="auto" w:fill="auto"/>
            <w:noWrap/>
            <w:vAlign w:val="center"/>
            <w:hideMark/>
          </w:tcPr>
          <w:p w14:paraId="5FA76918"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10</w:t>
            </w:r>
          </w:p>
        </w:tc>
        <w:tc>
          <w:tcPr>
            <w:tcW w:w="920" w:type="dxa"/>
            <w:tcBorders>
              <w:top w:val="nil"/>
              <w:left w:val="nil"/>
              <w:bottom w:val="nil"/>
              <w:right w:val="nil"/>
            </w:tcBorders>
            <w:shd w:val="clear" w:color="auto" w:fill="auto"/>
            <w:noWrap/>
            <w:vAlign w:val="center"/>
            <w:hideMark/>
          </w:tcPr>
          <w:p w14:paraId="3477B6BB"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40.78</w:t>
            </w:r>
          </w:p>
        </w:tc>
        <w:tc>
          <w:tcPr>
            <w:tcW w:w="764" w:type="dxa"/>
            <w:tcBorders>
              <w:top w:val="nil"/>
              <w:left w:val="nil"/>
              <w:bottom w:val="nil"/>
              <w:right w:val="nil"/>
            </w:tcBorders>
            <w:shd w:val="clear" w:color="auto" w:fill="auto"/>
            <w:noWrap/>
            <w:vAlign w:val="center"/>
            <w:hideMark/>
          </w:tcPr>
          <w:p w14:paraId="6FA9E4D2"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6.75</w:t>
            </w:r>
          </w:p>
        </w:tc>
      </w:tr>
      <w:tr w:rsidR="00EA6DCB" w:rsidRPr="00E85E1A" w14:paraId="265D9C00" w14:textId="77777777" w:rsidTr="001E0603">
        <w:trPr>
          <w:trHeight w:val="255"/>
        </w:trPr>
        <w:tc>
          <w:tcPr>
            <w:tcW w:w="1985" w:type="dxa"/>
            <w:tcBorders>
              <w:top w:val="nil"/>
              <w:left w:val="nil"/>
              <w:bottom w:val="nil"/>
              <w:right w:val="nil"/>
            </w:tcBorders>
            <w:shd w:val="clear" w:color="auto" w:fill="auto"/>
            <w:noWrap/>
            <w:vAlign w:val="center"/>
            <w:hideMark/>
          </w:tcPr>
          <w:p w14:paraId="45CA3DD2"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 eggs chaetigers</w:t>
            </w:r>
            <w:r w:rsidRPr="00E85E1A">
              <w:rPr>
                <w:rFonts w:ascii="Times New Roman" w:eastAsia="Times New Roman" w:hAnsi="Times New Roman" w:cs="Times New Roman"/>
                <w:b/>
                <w:bCs/>
                <w:color w:val="000000"/>
                <w:sz w:val="20"/>
                <w:szCs w:val="20"/>
                <w:vertAlign w:val="superscript"/>
                <w:lang w:val="en-US" w:eastAsia="it-IT"/>
              </w:rPr>
              <w:t>-1</w:t>
            </w:r>
            <w:r w:rsidRPr="00E85E1A">
              <w:rPr>
                <w:rFonts w:ascii="Times New Roman" w:eastAsia="Times New Roman" w:hAnsi="Times New Roman" w:cs="Times New Roman"/>
                <w:b/>
                <w:bCs/>
                <w:color w:val="000000"/>
                <w:sz w:val="20"/>
                <w:szCs w:val="20"/>
                <w:lang w:val="en-US" w:eastAsia="it-IT"/>
              </w:rPr>
              <w:t>)</w:t>
            </w:r>
          </w:p>
        </w:tc>
        <w:tc>
          <w:tcPr>
            <w:tcW w:w="1479" w:type="dxa"/>
            <w:tcBorders>
              <w:top w:val="nil"/>
              <w:left w:val="nil"/>
              <w:bottom w:val="nil"/>
              <w:right w:val="nil"/>
            </w:tcBorders>
            <w:shd w:val="clear" w:color="auto" w:fill="auto"/>
            <w:noWrap/>
            <w:vAlign w:val="center"/>
            <w:hideMark/>
          </w:tcPr>
          <w:p w14:paraId="7AB26CD0"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japonica</w:t>
            </w:r>
          </w:p>
        </w:tc>
        <w:tc>
          <w:tcPr>
            <w:tcW w:w="374" w:type="dxa"/>
            <w:tcBorders>
              <w:top w:val="nil"/>
              <w:left w:val="nil"/>
              <w:bottom w:val="nil"/>
              <w:right w:val="nil"/>
            </w:tcBorders>
            <w:shd w:val="clear" w:color="auto" w:fill="auto"/>
            <w:noWrap/>
            <w:vAlign w:val="center"/>
            <w:hideMark/>
          </w:tcPr>
          <w:p w14:paraId="2A056B5D"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10</w:t>
            </w:r>
          </w:p>
        </w:tc>
        <w:tc>
          <w:tcPr>
            <w:tcW w:w="920" w:type="dxa"/>
            <w:tcBorders>
              <w:top w:val="nil"/>
              <w:left w:val="nil"/>
              <w:bottom w:val="nil"/>
              <w:right w:val="nil"/>
            </w:tcBorders>
            <w:shd w:val="clear" w:color="auto" w:fill="auto"/>
            <w:noWrap/>
            <w:vAlign w:val="center"/>
            <w:hideMark/>
          </w:tcPr>
          <w:p w14:paraId="2CF495BE"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9.80</w:t>
            </w:r>
          </w:p>
        </w:tc>
        <w:tc>
          <w:tcPr>
            <w:tcW w:w="764" w:type="dxa"/>
            <w:tcBorders>
              <w:top w:val="nil"/>
              <w:left w:val="nil"/>
              <w:bottom w:val="nil"/>
              <w:right w:val="nil"/>
            </w:tcBorders>
            <w:shd w:val="clear" w:color="auto" w:fill="auto"/>
            <w:noWrap/>
            <w:vAlign w:val="center"/>
            <w:hideMark/>
          </w:tcPr>
          <w:p w14:paraId="3E217463"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1.74</w:t>
            </w:r>
          </w:p>
        </w:tc>
        <w:tc>
          <w:tcPr>
            <w:tcW w:w="348" w:type="dxa"/>
            <w:tcBorders>
              <w:top w:val="nil"/>
              <w:left w:val="nil"/>
              <w:bottom w:val="nil"/>
              <w:right w:val="nil"/>
            </w:tcBorders>
            <w:shd w:val="clear" w:color="auto" w:fill="auto"/>
            <w:noWrap/>
            <w:vAlign w:val="center"/>
            <w:hideMark/>
          </w:tcPr>
          <w:p w14:paraId="247AD60E"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10</w:t>
            </w:r>
          </w:p>
        </w:tc>
        <w:tc>
          <w:tcPr>
            <w:tcW w:w="855" w:type="dxa"/>
            <w:tcBorders>
              <w:top w:val="nil"/>
              <w:left w:val="nil"/>
              <w:bottom w:val="nil"/>
              <w:right w:val="nil"/>
            </w:tcBorders>
            <w:shd w:val="clear" w:color="auto" w:fill="auto"/>
            <w:noWrap/>
            <w:vAlign w:val="center"/>
            <w:hideMark/>
          </w:tcPr>
          <w:p w14:paraId="177293A1"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34.08</w:t>
            </w:r>
          </w:p>
        </w:tc>
        <w:tc>
          <w:tcPr>
            <w:tcW w:w="855" w:type="dxa"/>
            <w:tcBorders>
              <w:top w:val="nil"/>
              <w:left w:val="nil"/>
              <w:bottom w:val="nil"/>
              <w:right w:val="nil"/>
            </w:tcBorders>
            <w:shd w:val="clear" w:color="auto" w:fill="auto"/>
            <w:noWrap/>
            <w:vAlign w:val="center"/>
            <w:hideMark/>
          </w:tcPr>
          <w:p w14:paraId="21965857"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4.68</w:t>
            </w:r>
          </w:p>
        </w:tc>
        <w:tc>
          <w:tcPr>
            <w:tcW w:w="374" w:type="dxa"/>
            <w:tcBorders>
              <w:top w:val="nil"/>
              <w:left w:val="nil"/>
              <w:bottom w:val="nil"/>
              <w:right w:val="nil"/>
            </w:tcBorders>
            <w:shd w:val="clear" w:color="auto" w:fill="auto"/>
            <w:noWrap/>
            <w:vAlign w:val="center"/>
            <w:hideMark/>
          </w:tcPr>
          <w:p w14:paraId="1FC7B4B5"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10</w:t>
            </w:r>
          </w:p>
        </w:tc>
        <w:tc>
          <w:tcPr>
            <w:tcW w:w="920" w:type="dxa"/>
            <w:tcBorders>
              <w:top w:val="nil"/>
              <w:left w:val="nil"/>
              <w:bottom w:val="nil"/>
              <w:right w:val="nil"/>
            </w:tcBorders>
            <w:shd w:val="clear" w:color="auto" w:fill="auto"/>
            <w:noWrap/>
            <w:vAlign w:val="center"/>
            <w:hideMark/>
          </w:tcPr>
          <w:p w14:paraId="4B6C58F2"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27.79</w:t>
            </w:r>
          </w:p>
        </w:tc>
        <w:tc>
          <w:tcPr>
            <w:tcW w:w="764" w:type="dxa"/>
            <w:tcBorders>
              <w:top w:val="nil"/>
              <w:left w:val="nil"/>
              <w:bottom w:val="nil"/>
              <w:right w:val="nil"/>
            </w:tcBorders>
            <w:shd w:val="clear" w:color="auto" w:fill="auto"/>
            <w:noWrap/>
            <w:vAlign w:val="center"/>
            <w:hideMark/>
          </w:tcPr>
          <w:p w14:paraId="169D29E9"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2.96</w:t>
            </w:r>
          </w:p>
        </w:tc>
      </w:tr>
      <w:tr w:rsidR="00EA6DCB" w:rsidRPr="00E85E1A" w14:paraId="6D3F1B17" w14:textId="77777777" w:rsidTr="001E0603">
        <w:trPr>
          <w:trHeight w:val="255"/>
        </w:trPr>
        <w:tc>
          <w:tcPr>
            <w:tcW w:w="1985" w:type="dxa"/>
            <w:tcBorders>
              <w:top w:val="nil"/>
              <w:left w:val="nil"/>
              <w:bottom w:val="nil"/>
              <w:right w:val="nil"/>
            </w:tcBorders>
            <w:shd w:val="clear" w:color="auto" w:fill="auto"/>
            <w:noWrap/>
            <w:vAlign w:val="center"/>
            <w:hideMark/>
          </w:tcPr>
          <w:p w14:paraId="703662FF"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p>
        </w:tc>
        <w:tc>
          <w:tcPr>
            <w:tcW w:w="1479" w:type="dxa"/>
            <w:tcBorders>
              <w:top w:val="nil"/>
              <w:left w:val="nil"/>
              <w:bottom w:val="nil"/>
              <w:right w:val="nil"/>
            </w:tcBorders>
            <w:shd w:val="clear" w:color="auto" w:fill="auto"/>
            <w:noWrap/>
            <w:vAlign w:val="center"/>
            <w:hideMark/>
          </w:tcPr>
          <w:p w14:paraId="7180B6E9"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robusta</w:t>
            </w:r>
          </w:p>
        </w:tc>
        <w:tc>
          <w:tcPr>
            <w:tcW w:w="374" w:type="dxa"/>
            <w:tcBorders>
              <w:top w:val="nil"/>
              <w:left w:val="nil"/>
              <w:bottom w:val="nil"/>
              <w:right w:val="nil"/>
            </w:tcBorders>
            <w:shd w:val="clear" w:color="auto" w:fill="auto"/>
            <w:noWrap/>
            <w:vAlign w:val="center"/>
            <w:hideMark/>
          </w:tcPr>
          <w:p w14:paraId="71F60699"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11</w:t>
            </w:r>
          </w:p>
        </w:tc>
        <w:tc>
          <w:tcPr>
            <w:tcW w:w="920" w:type="dxa"/>
            <w:tcBorders>
              <w:top w:val="nil"/>
              <w:left w:val="nil"/>
              <w:bottom w:val="nil"/>
              <w:right w:val="nil"/>
            </w:tcBorders>
            <w:shd w:val="clear" w:color="auto" w:fill="auto"/>
            <w:noWrap/>
            <w:vAlign w:val="center"/>
            <w:hideMark/>
          </w:tcPr>
          <w:p w14:paraId="06680276"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60.39</w:t>
            </w:r>
          </w:p>
        </w:tc>
        <w:tc>
          <w:tcPr>
            <w:tcW w:w="764" w:type="dxa"/>
            <w:tcBorders>
              <w:top w:val="nil"/>
              <w:left w:val="nil"/>
              <w:bottom w:val="nil"/>
              <w:right w:val="nil"/>
            </w:tcBorders>
            <w:shd w:val="clear" w:color="auto" w:fill="auto"/>
            <w:noWrap/>
            <w:vAlign w:val="center"/>
            <w:hideMark/>
          </w:tcPr>
          <w:p w14:paraId="5F332B7A"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3.93</w:t>
            </w:r>
          </w:p>
        </w:tc>
        <w:tc>
          <w:tcPr>
            <w:tcW w:w="348" w:type="dxa"/>
            <w:tcBorders>
              <w:top w:val="nil"/>
              <w:left w:val="nil"/>
              <w:bottom w:val="nil"/>
              <w:right w:val="nil"/>
            </w:tcBorders>
            <w:shd w:val="clear" w:color="auto" w:fill="auto"/>
            <w:noWrap/>
            <w:vAlign w:val="center"/>
            <w:hideMark/>
          </w:tcPr>
          <w:p w14:paraId="4917D384"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11</w:t>
            </w:r>
          </w:p>
        </w:tc>
        <w:tc>
          <w:tcPr>
            <w:tcW w:w="855" w:type="dxa"/>
            <w:tcBorders>
              <w:top w:val="nil"/>
              <w:left w:val="nil"/>
              <w:bottom w:val="nil"/>
              <w:right w:val="nil"/>
            </w:tcBorders>
            <w:shd w:val="clear" w:color="auto" w:fill="auto"/>
            <w:noWrap/>
            <w:vAlign w:val="center"/>
            <w:hideMark/>
          </w:tcPr>
          <w:p w14:paraId="321A53E2"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67.57</w:t>
            </w:r>
          </w:p>
        </w:tc>
        <w:tc>
          <w:tcPr>
            <w:tcW w:w="855" w:type="dxa"/>
            <w:tcBorders>
              <w:top w:val="nil"/>
              <w:left w:val="nil"/>
              <w:bottom w:val="nil"/>
              <w:right w:val="nil"/>
            </w:tcBorders>
            <w:shd w:val="clear" w:color="auto" w:fill="auto"/>
            <w:noWrap/>
            <w:vAlign w:val="center"/>
            <w:hideMark/>
          </w:tcPr>
          <w:p w14:paraId="3710D247"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10.16</w:t>
            </w:r>
          </w:p>
        </w:tc>
        <w:tc>
          <w:tcPr>
            <w:tcW w:w="374" w:type="dxa"/>
            <w:tcBorders>
              <w:top w:val="nil"/>
              <w:left w:val="nil"/>
              <w:bottom w:val="nil"/>
              <w:right w:val="nil"/>
            </w:tcBorders>
            <w:shd w:val="clear" w:color="auto" w:fill="auto"/>
            <w:noWrap/>
            <w:vAlign w:val="center"/>
            <w:hideMark/>
          </w:tcPr>
          <w:p w14:paraId="1B5FCB15"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11</w:t>
            </w:r>
          </w:p>
        </w:tc>
        <w:tc>
          <w:tcPr>
            <w:tcW w:w="920" w:type="dxa"/>
            <w:tcBorders>
              <w:top w:val="nil"/>
              <w:left w:val="nil"/>
              <w:bottom w:val="nil"/>
              <w:right w:val="nil"/>
            </w:tcBorders>
            <w:shd w:val="clear" w:color="auto" w:fill="auto"/>
            <w:noWrap/>
            <w:vAlign w:val="center"/>
            <w:hideMark/>
          </w:tcPr>
          <w:p w14:paraId="44FE9D93"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0.00</w:t>
            </w:r>
          </w:p>
        </w:tc>
        <w:tc>
          <w:tcPr>
            <w:tcW w:w="764" w:type="dxa"/>
            <w:tcBorders>
              <w:top w:val="nil"/>
              <w:left w:val="nil"/>
              <w:bottom w:val="nil"/>
              <w:right w:val="nil"/>
            </w:tcBorders>
            <w:shd w:val="clear" w:color="auto" w:fill="auto"/>
            <w:noWrap/>
            <w:vAlign w:val="center"/>
            <w:hideMark/>
          </w:tcPr>
          <w:p w14:paraId="76EFEC09"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0.00</w:t>
            </w:r>
          </w:p>
        </w:tc>
      </w:tr>
      <w:tr w:rsidR="00EA6DCB" w:rsidRPr="00E85E1A" w14:paraId="182EB4D8" w14:textId="77777777" w:rsidTr="001E0603">
        <w:trPr>
          <w:trHeight w:val="255"/>
        </w:trPr>
        <w:tc>
          <w:tcPr>
            <w:tcW w:w="1985" w:type="dxa"/>
            <w:tcBorders>
              <w:top w:val="nil"/>
              <w:left w:val="nil"/>
              <w:bottom w:val="nil"/>
              <w:right w:val="nil"/>
            </w:tcBorders>
            <w:shd w:val="clear" w:color="auto" w:fill="auto"/>
            <w:noWrap/>
            <w:vAlign w:val="center"/>
            <w:hideMark/>
          </w:tcPr>
          <w:p w14:paraId="28FF2B15"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p>
        </w:tc>
        <w:tc>
          <w:tcPr>
            <w:tcW w:w="1479" w:type="dxa"/>
            <w:tcBorders>
              <w:top w:val="nil"/>
              <w:left w:val="nil"/>
              <w:bottom w:val="nil"/>
              <w:right w:val="nil"/>
            </w:tcBorders>
            <w:shd w:val="clear" w:color="auto" w:fill="auto"/>
            <w:noWrap/>
            <w:vAlign w:val="center"/>
            <w:hideMark/>
          </w:tcPr>
          <w:p w14:paraId="6024837E"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adherens</w:t>
            </w:r>
          </w:p>
        </w:tc>
        <w:tc>
          <w:tcPr>
            <w:tcW w:w="374" w:type="dxa"/>
            <w:tcBorders>
              <w:top w:val="nil"/>
              <w:left w:val="nil"/>
              <w:bottom w:val="nil"/>
              <w:right w:val="nil"/>
            </w:tcBorders>
            <w:shd w:val="clear" w:color="auto" w:fill="auto"/>
            <w:noWrap/>
            <w:vAlign w:val="center"/>
            <w:hideMark/>
          </w:tcPr>
          <w:p w14:paraId="73D561D2"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17</w:t>
            </w:r>
          </w:p>
        </w:tc>
        <w:tc>
          <w:tcPr>
            <w:tcW w:w="920" w:type="dxa"/>
            <w:tcBorders>
              <w:top w:val="nil"/>
              <w:left w:val="nil"/>
              <w:bottom w:val="nil"/>
              <w:right w:val="nil"/>
            </w:tcBorders>
            <w:shd w:val="clear" w:color="auto" w:fill="auto"/>
            <w:noWrap/>
            <w:vAlign w:val="center"/>
            <w:hideMark/>
          </w:tcPr>
          <w:p w14:paraId="5C16A874"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23.31</w:t>
            </w:r>
          </w:p>
        </w:tc>
        <w:tc>
          <w:tcPr>
            <w:tcW w:w="764" w:type="dxa"/>
            <w:tcBorders>
              <w:top w:val="nil"/>
              <w:left w:val="nil"/>
              <w:bottom w:val="nil"/>
              <w:right w:val="nil"/>
            </w:tcBorders>
            <w:shd w:val="clear" w:color="auto" w:fill="auto"/>
            <w:noWrap/>
            <w:vAlign w:val="center"/>
            <w:hideMark/>
          </w:tcPr>
          <w:p w14:paraId="6C494B05"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2.56</w:t>
            </w:r>
          </w:p>
        </w:tc>
        <w:tc>
          <w:tcPr>
            <w:tcW w:w="348" w:type="dxa"/>
            <w:tcBorders>
              <w:top w:val="nil"/>
              <w:left w:val="nil"/>
              <w:bottom w:val="nil"/>
              <w:right w:val="nil"/>
            </w:tcBorders>
            <w:shd w:val="clear" w:color="auto" w:fill="auto"/>
            <w:noWrap/>
            <w:vAlign w:val="center"/>
            <w:hideMark/>
          </w:tcPr>
          <w:p w14:paraId="52CFF9B3"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17</w:t>
            </w:r>
          </w:p>
        </w:tc>
        <w:tc>
          <w:tcPr>
            <w:tcW w:w="855" w:type="dxa"/>
            <w:tcBorders>
              <w:top w:val="nil"/>
              <w:left w:val="nil"/>
              <w:bottom w:val="nil"/>
              <w:right w:val="nil"/>
            </w:tcBorders>
            <w:shd w:val="clear" w:color="auto" w:fill="auto"/>
            <w:noWrap/>
            <w:vAlign w:val="center"/>
            <w:hideMark/>
          </w:tcPr>
          <w:p w14:paraId="0FAB1DAC"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35.46</w:t>
            </w:r>
          </w:p>
        </w:tc>
        <w:tc>
          <w:tcPr>
            <w:tcW w:w="855" w:type="dxa"/>
            <w:tcBorders>
              <w:top w:val="nil"/>
              <w:left w:val="nil"/>
              <w:bottom w:val="nil"/>
              <w:right w:val="nil"/>
            </w:tcBorders>
            <w:shd w:val="clear" w:color="auto" w:fill="auto"/>
            <w:noWrap/>
            <w:vAlign w:val="center"/>
            <w:hideMark/>
          </w:tcPr>
          <w:p w14:paraId="329E1A90"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2.14</w:t>
            </w:r>
          </w:p>
        </w:tc>
        <w:tc>
          <w:tcPr>
            <w:tcW w:w="374" w:type="dxa"/>
            <w:tcBorders>
              <w:top w:val="nil"/>
              <w:left w:val="nil"/>
              <w:bottom w:val="nil"/>
              <w:right w:val="nil"/>
            </w:tcBorders>
            <w:shd w:val="clear" w:color="auto" w:fill="auto"/>
            <w:noWrap/>
            <w:vAlign w:val="center"/>
            <w:hideMark/>
          </w:tcPr>
          <w:p w14:paraId="766DE04C"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17</w:t>
            </w:r>
          </w:p>
        </w:tc>
        <w:tc>
          <w:tcPr>
            <w:tcW w:w="920" w:type="dxa"/>
            <w:tcBorders>
              <w:top w:val="nil"/>
              <w:left w:val="nil"/>
              <w:bottom w:val="nil"/>
              <w:right w:val="nil"/>
            </w:tcBorders>
            <w:shd w:val="clear" w:color="auto" w:fill="auto"/>
            <w:noWrap/>
            <w:vAlign w:val="center"/>
            <w:hideMark/>
          </w:tcPr>
          <w:p w14:paraId="7042C994"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0.56</w:t>
            </w:r>
          </w:p>
        </w:tc>
        <w:tc>
          <w:tcPr>
            <w:tcW w:w="764" w:type="dxa"/>
            <w:tcBorders>
              <w:top w:val="nil"/>
              <w:left w:val="nil"/>
              <w:bottom w:val="nil"/>
              <w:right w:val="nil"/>
            </w:tcBorders>
            <w:shd w:val="clear" w:color="auto" w:fill="auto"/>
            <w:noWrap/>
            <w:vAlign w:val="center"/>
            <w:hideMark/>
          </w:tcPr>
          <w:p w14:paraId="4D3C2A47"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0.20</w:t>
            </w:r>
          </w:p>
        </w:tc>
      </w:tr>
      <w:tr w:rsidR="00EA6DCB" w:rsidRPr="00E85E1A" w14:paraId="288C0ECF" w14:textId="77777777" w:rsidTr="001E0603">
        <w:trPr>
          <w:trHeight w:val="255"/>
        </w:trPr>
        <w:tc>
          <w:tcPr>
            <w:tcW w:w="1985" w:type="dxa"/>
            <w:tcBorders>
              <w:top w:val="nil"/>
              <w:left w:val="nil"/>
              <w:bottom w:val="single" w:sz="4" w:space="0" w:color="auto"/>
              <w:right w:val="nil"/>
            </w:tcBorders>
            <w:shd w:val="clear" w:color="auto" w:fill="auto"/>
            <w:noWrap/>
            <w:vAlign w:val="center"/>
            <w:hideMark/>
          </w:tcPr>
          <w:p w14:paraId="52DC8E25"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 </w:t>
            </w:r>
          </w:p>
        </w:tc>
        <w:tc>
          <w:tcPr>
            <w:tcW w:w="1479" w:type="dxa"/>
            <w:tcBorders>
              <w:top w:val="nil"/>
              <w:left w:val="nil"/>
              <w:bottom w:val="single" w:sz="4" w:space="0" w:color="auto"/>
              <w:right w:val="nil"/>
            </w:tcBorders>
            <w:shd w:val="clear" w:color="auto" w:fill="auto"/>
            <w:noWrap/>
            <w:vAlign w:val="center"/>
            <w:hideMark/>
          </w:tcPr>
          <w:p w14:paraId="72460CD0"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diadema</w:t>
            </w:r>
          </w:p>
        </w:tc>
        <w:tc>
          <w:tcPr>
            <w:tcW w:w="374" w:type="dxa"/>
            <w:tcBorders>
              <w:top w:val="nil"/>
              <w:left w:val="nil"/>
              <w:bottom w:val="single" w:sz="4" w:space="0" w:color="auto"/>
              <w:right w:val="nil"/>
            </w:tcBorders>
            <w:shd w:val="clear" w:color="auto" w:fill="auto"/>
            <w:noWrap/>
            <w:vAlign w:val="center"/>
            <w:hideMark/>
          </w:tcPr>
          <w:p w14:paraId="04666C92"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22</w:t>
            </w:r>
          </w:p>
        </w:tc>
        <w:tc>
          <w:tcPr>
            <w:tcW w:w="920" w:type="dxa"/>
            <w:tcBorders>
              <w:top w:val="nil"/>
              <w:left w:val="nil"/>
              <w:bottom w:val="single" w:sz="4" w:space="0" w:color="auto"/>
              <w:right w:val="nil"/>
            </w:tcBorders>
            <w:shd w:val="clear" w:color="auto" w:fill="auto"/>
            <w:noWrap/>
            <w:vAlign w:val="center"/>
            <w:hideMark/>
          </w:tcPr>
          <w:p w14:paraId="685FCAD1"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13.70</w:t>
            </w:r>
          </w:p>
        </w:tc>
        <w:tc>
          <w:tcPr>
            <w:tcW w:w="764" w:type="dxa"/>
            <w:tcBorders>
              <w:top w:val="nil"/>
              <w:left w:val="nil"/>
              <w:bottom w:val="single" w:sz="4" w:space="0" w:color="auto"/>
              <w:right w:val="nil"/>
            </w:tcBorders>
            <w:shd w:val="clear" w:color="auto" w:fill="auto"/>
            <w:noWrap/>
            <w:vAlign w:val="center"/>
            <w:hideMark/>
          </w:tcPr>
          <w:p w14:paraId="3DF4B374"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1.03</w:t>
            </w:r>
          </w:p>
        </w:tc>
        <w:tc>
          <w:tcPr>
            <w:tcW w:w="348" w:type="dxa"/>
            <w:tcBorders>
              <w:top w:val="nil"/>
              <w:left w:val="nil"/>
              <w:bottom w:val="single" w:sz="4" w:space="0" w:color="auto"/>
              <w:right w:val="nil"/>
            </w:tcBorders>
            <w:shd w:val="clear" w:color="auto" w:fill="auto"/>
            <w:noWrap/>
            <w:vAlign w:val="center"/>
            <w:hideMark/>
          </w:tcPr>
          <w:p w14:paraId="6F9548D2"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22</w:t>
            </w:r>
          </w:p>
        </w:tc>
        <w:tc>
          <w:tcPr>
            <w:tcW w:w="855" w:type="dxa"/>
            <w:tcBorders>
              <w:top w:val="nil"/>
              <w:left w:val="nil"/>
              <w:bottom w:val="single" w:sz="4" w:space="0" w:color="auto"/>
              <w:right w:val="nil"/>
            </w:tcBorders>
            <w:shd w:val="clear" w:color="auto" w:fill="auto"/>
            <w:noWrap/>
            <w:vAlign w:val="center"/>
            <w:hideMark/>
          </w:tcPr>
          <w:p w14:paraId="4D179EC4"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25.36</w:t>
            </w:r>
          </w:p>
        </w:tc>
        <w:tc>
          <w:tcPr>
            <w:tcW w:w="855" w:type="dxa"/>
            <w:tcBorders>
              <w:top w:val="nil"/>
              <w:left w:val="nil"/>
              <w:bottom w:val="single" w:sz="4" w:space="0" w:color="auto"/>
              <w:right w:val="nil"/>
            </w:tcBorders>
            <w:shd w:val="clear" w:color="auto" w:fill="auto"/>
            <w:noWrap/>
            <w:vAlign w:val="center"/>
            <w:hideMark/>
          </w:tcPr>
          <w:p w14:paraId="1E32B66C"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1.96</w:t>
            </w:r>
          </w:p>
        </w:tc>
        <w:tc>
          <w:tcPr>
            <w:tcW w:w="374" w:type="dxa"/>
            <w:tcBorders>
              <w:top w:val="nil"/>
              <w:left w:val="nil"/>
              <w:bottom w:val="single" w:sz="4" w:space="0" w:color="auto"/>
              <w:right w:val="nil"/>
            </w:tcBorders>
            <w:shd w:val="clear" w:color="auto" w:fill="auto"/>
            <w:noWrap/>
            <w:vAlign w:val="center"/>
            <w:hideMark/>
          </w:tcPr>
          <w:p w14:paraId="1A8D1252"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22</w:t>
            </w:r>
          </w:p>
        </w:tc>
        <w:tc>
          <w:tcPr>
            <w:tcW w:w="920" w:type="dxa"/>
            <w:tcBorders>
              <w:top w:val="nil"/>
              <w:left w:val="nil"/>
              <w:bottom w:val="single" w:sz="4" w:space="0" w:color="auto"/>
              <w:right w:val="nil"/>
            </w:tcBorders>
            <w:shd w:val="clear" w:color="auto" w:fill="auto"/>
            <w:noWrap/>
            <w:vAlign w:val="center"/>
            <w:hideMark/>
          </w:tcPr>
          <w:p w14:paraId="31049966"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0.00</w:t>
            </w:r>
          </w:p>
        </w:tc>
        <w:tc>
          <w:tcPr>
            <w:tcW w:w="764" w:type="dxa"/>
            <w:tcBorders>
              <w:top w:val="nil"/>
              <w:left w:val="nil"/>
              <w:bottom w:val="single" w:sz="4" w:space="0" w:color="auto"/>
              <w:right w:val="nil"/>
            </w:tcBorders>
            <w:shd w:val="clear" w:color="auto" w:fill="auto"/>
            <w:noWrap/>
            <w:vAlign w:val="center"/>
            <w:hideMark/>
          </w:tcPr>
          <w:p w14:paraId="187DAE15"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0.00</w:t>
            </w:r>
          </w:p>
        </w:tc>
      </w:tr>
    </w:tbl>
    <w:p w14:paraId="2020D100" w14:textId="77777777" w:rsidR="00EA6DCB" w:rsidRPr="00E85E1A" w:rsidRDefault="00EA6DCB" w:rsidP="00EA6DCB">
      <w:pPr>
        <w:rPr>
          <w:rFonts w:ascii="Times New Roman" w:hAnsi="Times New Roman" w:cs="Times New Roman"/>
          <w:sz w:val="24"/>
          <w:szCs w:val="24"/>
          <w:lang w:val="en-US"/>
        </w:rPr>
      </w:pPr>
    </w:p>
    <w:p w14:paraId="25FEB083" w14:textId="77777777" w:rsidR="00EA6DCB" w:rsidRPr="00E85E1A" w:rsidRDefault="00EA6DCB" w:rsidP="00EA6DCB">
      <w:pPr>
        <w:rPr>
          <w:rFonts w:ascii="Times New Roman" w:hAnsi="Times New Roman" w:cs="Times New Roman"/>
          <w:sz w:val="24"/>
          <w:szCs w:val="24"/>
          <w:lang w:val="en-US"/>
        </w:rPr>
      </w:pPr>
    </w:p>
    <w:p w14:paraId="36C65E51" w14:textId="77777777" w:rsidR="00EA6DCB" w:rsidRPr="00E85E1A" w:rsidRDefault="00EA6DCB" w:rsidP="00EA6DCB">
      <w:pPr>
        <w:rPr>
          <w:rFonts w:ascii="Times New Roman" w:hAnsi="Times New Roman" w:cs="Times New Roman"/>
          <w:sz w:val="24"/>
          <w:szCs w:val="24"/>
          <w:lang w:val="en-US"/>
        </w:rPr>
      </w:pPr>
    </w:p>
    <w:p w14:paraId="731D2343" w14:textId="77777777" w:rsidR="00EA6DCB" w:rsidRPr="00E85E1A" w:rsidRDefault="00EA6DCB" w:rsidP="00EA6DCB">
      <w:pPr>
        <w:rPr>
          <w:rFonts w:ascii="Times New Roman" w:hAnsi="Times New Roman" w:cs="Times New Roman"/>
          <w:sz w:val="20"/>
          <w:szCs w:val="20"/>
          <w:lang w:val="en-US"/>
        </w:rPr>
      </w:pPr>
      <w:r w:rsidRPr="00E85E1A">
        <w:rPr>
          <w:rFonts w:ascii="Times New Roman" w:hAnsi="Times New Roman" w:cs="Times New Roman"/>
          <w:sz w:val="20"/>
          <w:szCs w:val="20"/>
          <w:lang w:val="en-US"/>
        </w:rPr>
        <w:br w:type="page"/>
      </w:r>
    </w:p>
    <w:p w14:paraId="3FDEB960" w14:textId="73664BE5" w:rsidR="00EA6DCB" w:rsidRPr="00E85E1A" w:rsidRDefault="00EA6DCB" w:rsidP="00EA6DCB">
      <w:pPr>
        <w:jc w:val="both"/>
        <w:rPr>
          <w:rFonts w:ascii="Times New Roman" w:hAnsi="Times New Roman" w:cs="Times New Roman"/>
          <w:sz w:val="24"/>
          <w:szCs w:val="24"/>
          <w:lang w:val="en-US"/>
        </w:rPr>
      </w:pPr>
      <w:r>
        <w:rPr>
          <w:rFonts w:ascii="Times New Roman" w:hAnsi="Times New Roman" w:cs="Times New Roman"/>
          <w:b/>
          <w:sz w:val="24"/>
          <w:szCs w:val="24"/>
          <w:lang w:val="en-US"/>
        </w:rPr>
        <w:lastRenderedPageBreak/>
        <w:t>Table S10</w:t>
      </w:r>
      <w:r w:rsidRPr="00E85E1A">
        <w:rPr>
          <w:rFonts w:ascii="Times New Roman" w:hAnsi="Times New Roman" w:cs="Times New Roman"/>
          <w:b/>
          <w:sz w:val="24"/>
          <w:szCs w:val="24"/>
          <w:lang w:val="en-US"/>
        </w:rPr>
        <w:t>.</w:t>
      </w:r>
      <w:r w:rsidRPr="00E85E1A">
        <w:rPr>
          <w:rFonts w:ascii="Times New Roman" w:hAnsi="Times New Roman" w:cs="Times New Roman"/>
          <w:sz w:val="24"/>
          <w:szCs w:val="24"/>
          <w:lang w:val="en-US"/>
        </w:rPr>
        <w:t xml:space="preserve"> Results of multiple pair-wise comparisons u</w:t>
      </w:r>
      <w:r w:rsidR="002F2E9D">
        <w:rPr>
          <w:rFonts w:ascii="Times New Roman" w:hAnsi="Times New Roman" w:cs="Times New Roman"/>
          <w:sz w:val="24"/>
          <w:szCs w:val="24"/>
          <w:lang w:val="en-US"/>
        </w:rPr>
        <w:t xml:space="preserve">sing Tukey’s test for </w:t>
      </w:r>
      <w:r w:rsidR="002F2E9D" w:rsidRPr="00E85E1A">
        <w:rPr>
          <w:rFonts w:ascii="Times New Roman" w:hAnsi="Times New Roman" w:cs="Times New Roman"/>
          <w:sz w:val="24"/>
          <w:szCs w:val="24"/>
          <w:lang w:val="en-US"/>
        </w:rPr>
        <w:t>a)</w:t>
      </w:r>
      <w:r w:rsidR="002F2E9D">
        <w:rPr>
          <w:rFonts w:ascii="Times New Roman" w:hAnsi="Times New Roman" w:cs="Times New Roman"/>
          <w:sz w:val="24"/>
          <w:szCs w:val="24"/>
          <w:lang w:val="en-US"/>
        </w:rPr>
        <w:t xml:space="preserve"> survival </w:t>
      </w:r>
      <w:r w:rsidRPr="00E85E1A">
        <w:rPr>
          <w:rFonts w:ascii="Times New Roman" w:hAnsi="Times New Roman" w:cs="Times New Roman"/>
          <w:sz w:val="24"/>
          <w:szCs w:val="24"/>
          <w:lang w:val="en-US"/>
        </w:rPr>
        <w:t xml:space="preserve">and </w:t>
      </w:r>
      <w:r w:rsidR="002F2E9D" w:rsidRPr="00E85E1A">
        <w:rPr>
          <w:rFonts w:ascii="Times New Roman" w:hAnsi="Times New Roman" w:cs="Times New Roman"/>
          <w:sz w:val="24"/>
          <w:szCs w:val="24"/>
          <w:lang w:val="en-US"/>
        </w:rPr>
        <w:t xml:space="preserve">b) </w:t>
      </w:r>
      <w:r w:rsidRPr="00E85E1A">
        <w:rPr>
          <w:rFonts w:ascii="Times New Roman" w:hAnsi="Times New Roman" w:cs="Times New Roman"/>
          <w:sz w:val="24"/>
          <w:szCs w:val="24"/>
          <w:lang w:val="en-US"/>
        </w:rPr>
        <w:t xml:space="preserve">total fecundity between species of the genus </w:t>
      </w:r>
      <w:r w:rsidRPr="00E85E1A">
        <w:rPr>
          <w:rFonts w:ascii="Times New Roman" w:hAnsi="Times New Roman" w:cs="Times New Roman"/>
          <w:i/>
          <w:sz w:val="24"/>
          <w:szCs w:val="24"/>
          <w:lang w:val="en-US"/>
        </w:rPr>
        <w:t>Ophryotrocha</w:t>
      </w:r>
      <w:r w:rsidRPr="00E85E1A">
        <w:rPr>
          <w:rFonts w:ascii="Times New Roman" w:hAnsi="Times New Roman" w:cs="Times New Roman"/>
          <w:sz w:val="24"/>
          <w:szCs w:val="24"/>
          <w:lang w:val="en-US"/>
        </w:rPr>
        <w:t xml:space="preserve"> exposed </w:t>
      </w:r>
      <w:r w:rsidR="00B5739D">
        <w:rPr>
          <w:rFonts w:ascii="Times New Roman" w:hAnsi="Times New Roman" w:cs="Times New Roman"/>
          <w:sz w:val="24"/>
          <w:szCs w:val="24"/>
          <w:lang w:val="en-US"/>
        </w:rPr>
        <w:t xml:space="preserve">for 90 d </w:t>
      </w:r>
      <w:r w:rsidRPr="00E85E1A">
        <w:rPr>
          <w:rFonts w:ascii="Times New Roman" w:hAnsi="Times New Roman" w:cs="Times New Roman"/>
          <w:sz w:val="24"/>
          <w:szCs w:val="24"/>
          <w:lang w:val="en-US"/>
        </w:rPr>
        <w:t xml:space="preserve">to 18, 24, and 30 °C. Estimate, standard error (SE), </w:t>
      </w:r>
      <w:r w:rsidRPr="00E85E1A">
        <w:rPr>
          <w:rFonts w:ascii="Times New Roman" w:hAnsi="Times New Roman" w:cs="Times New Roman"/>
          <w:i/>
          <w:sz w:val="24"/>
          <w:szCs w:val="24"/>
          <w:lang w:val="en-US"/>
        </w:rPr>
        <w:t>t</w:t>
      </w:r>
      <w:r w:rsidRPr="00E85E1A">
        <w:rPr>
          <w:rFonts w:ascii="Times New Roman" w:hAnsi="Times New Roman" w:cs="Times New Roman"/>
          <w:sz w:val="24"/>
          <w:szCs w:val="24"/>
          <w:lang w:val="en-US"/>
        </w:rPr>
        <w:t xml:space="preserve">-value, and </w:t>
      </w:r>
      <w:r w:rsidRPr="00E85E1A">
        <w:rPr>
          <w:rFonts w:ascii="Times New Roman" w:hAnsi="Times New Roman" w:cs="Times New Roman"/>
          <w:i/>
          <w:sz w:val="24"/>
          <w:szCs w:val="24"/>
          <w:lang w:val="en-US"/>
        </w:rPr>
        <w:t>P</w:t>
      </w:r>
      <w:r w:rsidRPr="00E85E1A">
        <w:rPr>
          <w:rFonts w:ascii="Times New Roman" w:hAnsi="Times New Roman" w:cs="Times New Roman"/>
          <w:sz w:val="24"/>
          <w:szCs w:val="24"/>
          <w:lang w:val="en-US"/>
        </w:rPr>
        <w:t xml:space="preserve">-value (significance level </w:t>
      </w:r>
      <w:r w:rsidR="00B5739D" w:rsidRPr="00B5739D">
        <w:rPr>
          <w:rFonts w:ascii="Times New Roman" w:hAnsi="Times New Roman" w:cs="Times New Roman"/>
          <w:i/>
          <w:iCs/>
          <w:sz w:val="24"/>
          <w:szCs w:val="24"/>
          <w:lang w:val="en-US"/>
        </w:rPr>
        <w:t>P</w:t>
      </w:r>
      <w:r w:rsidR="00B5739D">
        <w:rPr>
          <w:rFonts w:ascii="Times New Roman" w:hAnsi="Times New Roman" w:cs="Times New Roman"/>
          <w:sz w:val="24"/>
          <w:szCs w:val="24"/>
          <w:lang w:val="en-US"/>
        </w:rPr>
        <w:t xml:space="preserve"> </w:t>
      </w:r>
      <w:r w:rsidRPr="00E85E1A">
        <w:rPr>
          <w:rFonts w:ascii="Times New Roman" w:hAnsi="Times New Roman" w:cs="Times New Roman"/>
          <w:sz w:val="24"/>
          <w:szCs w:val="24"/>
          <w:lang w:val="en-US"/>
        </w:rPr>
        <w:t xml:space="preserve">= 0.05) adjusted with </w:t>
      </w:r>
      <w:proofErr w:type="spellStart"/>
      <w:r w:rsidRPr="00E85E1A">
        <w:rPr>
          <w:rFonts w:ascii="Times New Roman" w:hAnsi="Times New Roman" w:cs="Times New Roman"/>
          <w:sz w:val="24"/>
          <w:szCs w:val="24"/>
          <w:lang w:val="en-US"/>
        </w:rPr>
        <w:t>Benjamini</w:t>
      </w:r>
      <w:proofErr w:type="spellEnd"/>
      <w:r w:rsidR="00B5739D">
        <w:rPr>
          <w:rFonts w:ascii="Times New Roman" w:hAnsi="Times New Roman" w:cs="Times New Roman"/>
          <w:sz w:val="24"/>
          <w:szCs w:val="24"/>
          <w:lang w:val="en-US"/>
        </w:rPr>
        <w:t>-</w:t>
      </w:r>
      <w:r w:rsidRPr="00E85E1A">
        <w:rPr>
          <w:rFonts w:ascii="Times New Roman" w:hAnsi="Times New Roman" w:cs="Times New Roman"/>
          <w:sz w:val="24"/>
          <w:szCs w:val="24"/>
          <w:lang w:val="en-US"/>
        </w:rPr>
        <w:t>Hochberg correction are provided</w:t>
      </w:r>
    </w:p>
    <w:tbl>
      <w:tblPr>
        <w:tblW w:w="6962" w:type="dxa"/>
        <w:tblCellMar>
          <w:left w:w="70" w:type="dxa"/>
          <w:right w:w="70" w:type="dxa"/>
        </w:tblCellMar>
        <w:tblLook w:val="04A0" w:firstRow="1" w:lastRow="0" w:firstColumn="1" w:lastColumn="0" w:noHBand="0" w:noVBand="1"/>
      </w:tblPr>
      <w:tblGrid>
        <w:gridCol w:w="6772"/>
        <w:gridCol w:w="190"/>
      </w:tblGrid>
      <w:tr w:rsidR="00EA6DCB" w:rsidRPr="00E85E1A" w14:paraId="1A5DCBAC" w14:textId="77777777" w:rsidTr="001E0603">
        <w:trPr>
          <w:trHeight w:val="284"/>
        </w:trPr>
        <w:tc>
          <w:tcPr>
            <w:tcW w:w="6962" w:type="dxa"/>
            <w:gridSpan w:val="2"/>
            <w:tcBorders>
              <w:top w:val="single" w:sz="8" w:space="0" w:color="auto"/>
              <w:left w:val="nil"/>
              <w:bottom w:val="single" w:sz="8" w:space="0" w:color="auto"/>
              <w:right w:val="nil"/>
            </w:tcBorders>
            <w:shd w:val="clear" w:color="auto" w:fill="auto"/>
            <w:noWrap/>
            <w:vAlign w:val="center"/>
            <w:hideMark/>
          </w:tcPr>
          <w:p w14:paraId="5E7A716A"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a) Survival</w:t>
            </w:r>
          </w:p>
        </w:tc>
      </w:tr>
      <w:tr w:rsidR="00EA6DCB" w:rsidRPr="00E61502" w14:paraId="180C2B5E" w14:textId="77777777" w:rsidTr="001E0603">
        <w:trPr>
          <w:trHeight w:val="284"/>
        </w:trPr>
        <w:tc>
          <w:tcPr>
            <w:tcW w:w="6962" w:type="dxa"/>
            <w:gridSpan w:val="2"/>
            <w:tcBorders>
              <w:top w:val="single" w:sz="8" w:space="0" w:color="auto"/>
              <w:left w:val="nil"/>
              <w:bottom w:val="single" w:sz="4" w:space="0" w:color="auto"/>
              <w:right w:val="nil"/>
            </w:tcBorders>
            <w:shd w:val="clear" w:color="auto" w:fill="auto"/>
            <w:noWrap/>
            <w:vAlign w:val="center"/>
            <w:hideMark/>
          </w:tcPr>
          <w:p w14:paraId="1B5B48FF" w14:textId="582CB1B4"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 xml:space="preserve">                                                             Estimate       SE</w:t>
            </w:r>
            <w:r w:rsidR="00B5739D">
              <w:rPr>
                <w:rFonts w:ascii="Times New Roman" w:eastAsia="Times New Roman" w:hAnsi="Times New Roman" w:cs="Times New Roman"/>
                <w:b/>
                <w:bCs/>
                <w:color w:val="000000"/>
                <w:sz w:val="20"/>
                <w:szCs w:val="20"/>
                <w:lang w:val="en-US" w:eastAsia="it-IT"/>
              </w:rPr>
              <w:t xml:space="preserve">  </w:t>
            </w:r>
            <w:r w:rsidRPr="00E85E1A">
              <w:rPr>
                <w:rFonts w:ascii="Times New Roman" w:eastAsia="Times New Roman" w:hAnsi="Times New Roman" w:cs="Times New Roman"/>
                <w:b/>
                <w:bCs/>
                <w:color w:val="000000"/>
                <w:sz w:val="20"/>
                <w:szCs w:val="20"/>
                <w:lang w:val="en-US" w:eastAsia="it-IT"/>
              </w:rPr>
              <w:t xml:space="preserve">         </w:t>
            </w:r>
            <w:r w:rsidRPr="00E85E1A">
              <w:rPr>
                <w:rFonts w:ascii="Times New Roman" w:eastAsia="Times New Roman" w:hAnsi="Times New Roman" w:cs="Times New Roman"/>
                <w:b/>
                <w:bCs/>
                <w:i/>
                <w:color w:val="000000"/>
                <w:sz w:val="20"/>
                <w:szCs w:val="20"/>
                <w:lang w:val="en-US" w:eastAsia="it-IT"/>
              </w:rPr>
              <w:t>t</w:t>
            </w:r>
            <w:r w:rsidRPr="00E85E1A">
              <w:rPr>
                <w:rFonts w:ascii="Times New Roman" w:eastAsia="Times New Roman" w:hAnsi="Times New Roman" w:cs="Times New Roman"/>
                <w:b/>
                <w:bCs/>
                <w:color w:val="000000"/>
                <w:sz w:val="20"/>
                <w:szCs w:val="20"/>
                <w:lang w:val="en-US" w:eastAsia="it-IT"/>
              </w:rPr>
              <w:t xml:space="preserve">-value       </w:t>
            </w:r>
            <w:r w:rsidRPr="00E85E1A">
              <w:rPr>
                <w:rFonts w:ascii="Times New Roman" w:eastAsia="Times New Roman" w:hAnsi="Times New Roman" w:cs="Times New Roman"/>
                <w:b/>
                <w:bCs/>
                <w:i/>
                <w:iCs/>
                <w:color w:val="000000"/>
                <w:sz w:val="20"/>
                <w:szCs w:val="20"/>
                <w:lang w:val="en-US" w:eastAsia="it-IT"/>
              </w:rPr>
              <w:t>P-</w:t>
            </w:r>
            <w:r w:rsidRPr="00E85E1A">
              <w:rPr>
                <w:rFonts w:ascii="Times New Roman" w:eastAsia="Times New Roman" w:hAnsi="Times New Roman" w:cs="Times New Roman"/>
                <w:b/>
                <w:bCs/>
                <w:iCs/>
                <w:color w:val="000000"/>
                <w:sz w:val="20"/>
                <w:szCs w:val="20"/>
                <w:lang w:val="en-US" w:eastAsia="it-IT"/>
              </w:rPr>
              <w:t>value</w:t>
            </w:r>
          </w:p>
        </w:tc>
      </w:tr>
      <w:tr w:rsidR="00EA6DCB" w:rsidRPr="00E61502" w14:paraId="600293CC" w14:textId="77777777" w:rsidTr="001E0603">
        <w:trPr>
          <w:trHeight w:val="284"/>
        </w:trPr>
        <w:tc>
          <w:tcPr>
            <w:tcW w:w="6962" w:type="dxa"/>
            <w:gridSpan w:val="2"/>
            <w:tcBorders>
              <w:top w:val="single" w:sz="4" w:space="0" w:color="auto"/>
              <w:left w:val="nil"/>
              <w:bottom w:val="single" w:sz="4" w:space="0" w:color="auto"/>
              <w:right w:val="nil"/>
            </w:tcBorders>
            <w:shd w:val="clear" w:color="auto" w:fill="auto"/>
            <w:noWrap/>
            <w:vAlign w:val="center"/>
            <w:hideMark/>
          </w:tcPr>
          <w:p w14:paraId="25E868A0" w14:textId="47E6822E"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 xml:space="preserve">Between species within </w:t>
            </w:r>
            <w:r w:rsidR="008C49F1">
              <w:rPr>
                <w:rFonts w:ascii="Times New Roman" w:eastAsia="Times New Roman" w:hAnsi="Times New Roman" w:cs="Times New Roman"/>
                <w:i/>
                <w:iCs/>
                <w:color w:val="000000"/>
                <w:sz w:val="20"/>
                <w:szCs w:val="20"/>
                <w:lang w:val="en-US" w:eastAsia="it-IT"/>
              </w:rPr>
              <w:t>acclimation</w:t>
            </w:r>
            <w:r w:rsidR="008C49F1" w:rsidRPr="00E85E1A">
              <w:rPr>
                <w:rFonts w:ascii="Times New Roman" w:eastAsia="Times New Roman" w:hAnsi="Times New Roman" w:cs="Times New Roman"/>
                <w:i/>
                <w:iCs/>
                <w:color w:val="000000"/>
                <w:sz w:val="20"/>
                <w:szCs w:val="20"/>
                <w:lang w:val="en-US" w:eastAsia="it-IT"/>
              </w:rPr>
              <w:t xml:space="preserve"> </w:t>
            </w:r>
            <w:r w:rsidRPr="00E85E1A">
              <w:rPr>
                <w:rFonts w:ascii="Times New Roman" w:eastAsia="Times New Roman" w:hAnsi="Times New Roman" w:cs="Times New Roman"/>
                <w:i/>
                <w:iCs/>
                <w:color w:val="000000"/>
                <w:sz w:val="20"/>
                <w:szCs w:val="20"/>
                <w:lang w:val="en-US" w:eastAsia="it-IT"/>
              </w:rPr>
              <w:t>temperature</w:t>
            </w:r>
          </w:p>
        </w:tc>
      </w:tr>
      <w:tr w:rsidR="00EA6DCB" w:rsidRPr="00E85E1A" w14:paraId="615446B9"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5DECD27F"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japonica.18 - O. labronica.18 == 0   2.642e-01  7.560e-02   3.495 0.000843 ***</w:t>
            </w:r>
          </w:p>
        </w:tc>
      </w:tr>
      <w:tr w:rsidR="00EA6DCB" w:rsidRPr="00E85E1A" w14:paraId="5F1A5121"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792A1952"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adherens.18 - O. labronica.18 == 0   2.283e-01  6.890e-02   3.314 0.001585 ** </w:t>
            </w:r>
          </w:p>
        </w:tc>
      </w:tr>
      <w:tr w:rsidR="00EA6DCB" w:rsidRPr="00E85E1A" w14:paraId="1E4FE246"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0FA74006"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diadema.18 - O. labronica.18 == 0    2.267e-01  6.637e-02   3.415 0.001114 ** </w:t>
            </w:r>
          </w:p>
        </w:tc>
      </w:tr>
      <w:tr w:rsidR="00EA6DCB" w:rsidRPr="00E85E1A" w14:paraId="4C310B35"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79A864D4"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robusta.18 - O. labronica.18 == 0    2.642e-01  7.410e-02   3.566 0.000667 ***</w:t>
            </w:r>
          </w:p>
        </w:tc>
      </w:tr>
      <w:tr w:rsidR="00EA6DCB" w:rsidRPr="00E85E1A" w14:paraId="4358584A"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1087C334"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adherens.18 - O. japonica.18 == 0   -3.593e-02  6.322e-02  -0.568 0.672188    </w:t>
            </w:r>
          </w:p>
        </w:tc>
      </w:tr>
      <w:tr w:rsidR="00EA6DCB" w:rsidRPr="00E85E1A" w14:paraId="41121B6A"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2F3FE3C7"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diadema.18 - O. japonica.18 == 0    -3.756e-02  6.045e-02  -0.621 0.660099    </w:t>
            </w:r>
          </w:p>
        </w:tc>
      </w:tr>
      <w:tr w:rsidR="00EA6DCB" w:rsidRPr="00E85E1A" w14:paraId="530BA1D4"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6EB28E57"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robusta.18 - O. japonica.18 == 0    -9.992e-16  6.884e-02   0.000 1.000000    </w:t>
            </w:r>
          </w:p>
        </w:tc>
      </w:tr>
      <w:tr w:rsidR="00EA6DCB" w:rsidRPr="00E85E1A" w14:paraId="06D4C432"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004C3689"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diadema.18 - O. adherens.18 == 0    -1.628e-03  5.182e-02  -0.031 1.000000    </w:t>
            </w:r>
          </w:p>
        </w:tc>
      </w:tr>
      <w:tr w:rsidR="00EA6DCB" w:rsidRPr="00E85E1A" w14:paraId="1D0D7571"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2B775BE7"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robusta.18 - O. adherens.18 == 0     3.593e-02  6.140e-02   0.585 0.672188    </w:t>
            </w:r>
          </w:p>
        </w:tc>
      </w:tr>
      <w:tr w:rsidR="00EA6DCB" w:rsidRPr="00E85E1A" w14:paraId="675C9732"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285F340D"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robusta.18 - O. diadema.18 == 0      3.756e-02  5.855e-02   0.641 0.659363    </w:t>
            </w:r>
          </w:p>
        </w:tc>
      </w:tr>
      <w:tr w:rsidR="00EA6DCB" w:rsidRPr="00E85E1A" w14:paraId="274A79E9"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662151C2"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japonica.24 - O. labronica.24 == 0   3.268e-01  7.339e-02   4.453 1.81e-05 ***</w:t>
            </w:r>
          </w:p>
        </w:tc>
      </w:tr>
      <w:tr w:rsidR="00EA6DCB" w:rsidRPr="00E85E1A" w14:paraId="2D3A68E9"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6F33B1D7"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adherens.24 - O. labronica.24 == 0  -3.705e-01  7.903e-02  -4.688 6.16e-06 ***</w:t>
            </w:r>
          </w:p>
        </w:tc>
      </w:tr>
      <w:tr w:rsidR="00EA6DCB" w:rsidRPr="00E85E1A" w14:paraId="4BE4C657"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34D78A63"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diadema.24 - O. labronica.24 == 0    2.739e-01  6.572e-02   4.168 5.96e-05 ***</w:t>
            </w:r>
          </w:p>
        </w:tc>
      </w:tr>
      <w:tr w:rsidR="00EA6DCB" w:rsidRPr="00E85E1A" w14:paraId="01FF1459"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2299D14C"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robusta.24 - O. labronica.24 == 0    1.812e-01  7.747e-02   2.339 0.031740 *  </w:t>
            </w:r>
          </w:p>
        </w:tc>
      </w:tr>
      <w:tr w:rsidR="00EA6DCB" w:rsidRPr="00E85E1A" w14:paraId="212CC26D"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31BC559A"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adherens.24 - O. japonica.24 == 0   -6.973e-01  7.330e-02  -9.513  &lt; 2e-16 ***</w:t>
            </w:r>
          </w:p>
        </w:tc>
      </w:tr>
      <w:tr w:rsidR="00EA6DCB" w:rsidRPr="00E85E1A" w14:paraId="1BB48608"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4D2B9308"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diadema.24 - O. japonica.24 == 0    -5.289e-02  5.871e-02  -0.901 0.501284    </w:t>
            </w:r>
          </w:p>
        </w:tc>
      </w:tr>
      <w:tr w:rsidR="00EA6DCB" w:rsidRPr="00E85E1A" w14:paraId="01955E2A"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77869880"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robusta.24 - O. japonica.24 == 0    -1.457e-01  7.161e-02  -2.034 0.066743 .  </w:t>
            </w:r>
          </w:p>
        </w:tc>
      </w:tr>
      <w:tr w:rsidR="00EA6DCB" w:rsidRPr="00E85E1A" w14:paraId="69E8CC89"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5A4A27E1"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diadema.24 - O. adherens.24 == 0     6.444e-01  6.562e-02   9.821  &lt; 2e-16 ***</w:t>
            </w:r>
          </w:p>
        </w:tc>
      </w:tr>
      <w:tr w:rsidR="00EA6DCB" w:rsidRPr="00E85E1A" w14:paraId="2983C801"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22FB9B5B"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robusta.24 - O. adherens.24 == 0     5.517e-01  7.738e-02   7.129 2.35e-12 ***</w:t>
            </w:r>
          </w:p>
        </w:tc>
      </w:tr>
      <w:tr w:rsidR="00EA6DCB" w:rsidRPr="00E85E1A" w14:paraId="7424F024"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3F9C8EF4"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robusta.24 - O. diadema.24 == 0     -9.277e-02  6.373e-02  -1.456 0.206429    </w:t>
            </w:r>
          </w:p>
        </w:tc>
      </w:tr>
      <w:tr w:rsidR="00EA6DCB" w:rsidRPr="00E85E1A" w14:paraId="330B9049"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481D9C8C"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japonica.30 - O. labronica.30 == 0   2.134e-02  7.084e-02   0.301 0.834835    </w:t>
            </w:r>
          </w:p>
        </w:tc>
      </w:tr>
      <w:tr w:rsidR="00EA6DCB" w:rsidRPr="00E85E1A" w14:paraId="05A3C9AE"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5DAB09CC"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adherens.30 - O. labronica.30 == 0  -2.157e+00  1.139e-01 -18.936  &lt; 2e-16 ***</w:t>
            </w:r>
          </w:p>
        </w:tc>
      </w:tr>
      <w:tr w:rsidR="00EA6DCB" w:rsidRPr="00E85E1A" w14:paraId="080F6297"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777CC145"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diadema.30 - O. labronica.30 == 0   -2.017e+00  1.058e-01 -19.058  &lt; 2e-16 ***</w:t>
            </w:r>
          </w:p>
        </w:tc>
      </w:tr>
      <w:tr w:rsidR="00EA6DCB" w:rsidRPr="00E85E1A" w14:paraId="026209BA"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5145EB55"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robusta.30 - O. labronica.30 == 0   -1.898e+00  1.395e-01 -13.607  &lt; 2e-16 ***</w:t>
            </w:r>
          </w:p>
        </w:tc>
      </w:tr>
      <w:tr w:rsidR="00EA6DCB" w:rsidRPr="00E85E1A" w14:paraId="76DFC326"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061BE2FD"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adherens.30 - O. japonica.30 == 0   -2.178e+00  1.137e-01 -19.163  &lt; 2e-16 ***</w:t>
            </w:r>
          </w:p>
        </w:tc>
      </w:tr>
      <w:tr w:rsidR="00EA6DCB" w:rsidRPr="00E85E1A" w14:paraId="3C5DADE0"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014E8555"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diadema.30 - O. japonica.30 == 0    -2.038e+00  1.056e-01 -19.306  &lt; 2e-16 ***</w:t>
            </w:r>
          </w:p>
        </w:tc>
      </w:tr>
      <w:tr w:rsidR="00EA6DCB" w:rsidRPr="00E85E1A" w14:paraId="7D930C36"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70E4335B"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robusta.30 - O. japonica.30 == 0    -1.920e+00  1.393e-01 -13.779  &lt; 2e-16 ***</w:t>
            </w:r>
          </w:p>
        </w:tc>
      </w:tr>
      <w:tr w:rsidR="00EA6DCB" w:rsidRPr="00E85E1A" w14:paraId="2F4B1424"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0D487206"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diadema.30 - O. adherens.30 == 0     1.404e-01  1.382e-01   1.016 0.433414    </w:t>
            </w:r>
          </w:p>
        </w:tc>
      </w:tr>
      <w:tr w:rsidR="00EA6DCB" w:rsidRPr="00E85E1A" w14:paraId="204873BA"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6E507940"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robusta.30 - O. adherens.30 == 0     2.588e-01  1.654e-01   1.565 0.171633    </w:t>
            </w:r>
          </w:p>
        </w:tc>
      </w:tr>
      <w:tr w:rsidR="00EA6DCB" w:rsidRPr="00E85E1A" w14:paraId="2646D7E8"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168C7A91"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robusta.30 - O. diadema.30 == 0      1.184e-01  1.599e-01   0.740 0.595302    </w:t>
            </w:r>
          </w:p>
        </w:tc>
      </w:tr>
      <w:tr w:rsidR="00EA6DCB" w:rsidRPr="00E61502" w14:paraId="4C8855D6" w14:textId="77777777" w:rsidTr="001E0603">
        <w:trPr>
          <w:trHeight w:val="284"/>
        </w:trPr>
        <w:tc>
          <w:tcPr>
            <w:tcW w:w="6962" w:type="dxa"/>
            <w:gridSpan w:val="2"/>
            <w:tcBorders>
              <w:top w:val="single" w:sz="4" w:space="0" w:color="auto"/>
              <w:left w:val="nil"/>
              <w:bottom w:val="single" w:sz="4" w:space="0" w:color="auto"/>
              <w:right w:val="nil"/>
            </w:tcBorders>
            <w:shd w:val="clear" w:color="auto" w:fill="auto"/>
            <w:noWrap/>
            <w:vAlign w:val="center"/>
            <w:hideMark/>
          </w:tcPr>
          <w:p w14:paraId="06D5A0D9" w14:textId="711CEDAF"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 xml:space="preserve">Between </w:t>
            </w:r>
            <w:r w:rsidR="008C49F1">
              <w:rPr>
                <w:rFonts w:ascii="Times New Roman" w:eastAsia="Times New Roman" w:hAnsi="Times New Roman" w:cs="Times New Roman"/>
                <w:i/>
                <w:iCs/>
                <w:color w:val="000000"/>
                <w:sz w:val="20"/>
                <w:szCs w:val="20"/>
                <w:lang w:val="en-US" w:eastAsia="it-IT"/>
              </w:rPr>
              <w:t>acclimation</w:t>
            </w:r>
            <w:r w:rsidR="008C49F1" w:rsidRPr="00E85E1A">
              <w:rPr>
                <w:rFonts w:ascii="Times New Roman" w:eastAsia="Times New Roman" w:hAnsi="Times New Roman" w:cs="Times New Roman"/>
                <w:i/>
                <w:iCs/>
                <w:color w:val="000000"/>
                <w:sz w:val="20"/>
                <w:szCs w:val="20"/>
                <w:lang w:val="en-US" w:eastAsia="it-IT"/>
              </w:rPr>
              <w:t xml:space="preserve"> </w:t>
            </w:r>
            <w:r w:rsidRPr="00E85E1A">
              <w:rPr>
                <w:rFonts w:ascii="Times New Roman" w:eastAsia="Times New Roman" w:hAnsi="Times New Roman" w:cs="Times New Roman"/>
                <w:i/>
                <w:iCs/>
                <w:color w:val="000000"/>
                <w:sz w:val="20"/>
                <w:szCs w:val="20"/>
                <w:lang w:val="en-US" w:eastAsia="it-IT"/>
              </w:rPr>
              <w:t>temperatures within species</w:t>
            </w:r>
          </w:p>
        </w:tc>
      </w:tr>
      <w:tr w:rsidR="00EA6DCB" w:rsidRPr="00E85E1A" w14:paraId="4CF18F82"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2551C4A4"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labronica.24 - O. labronica.18 == 0 -6.260e-02  7.977e-02  -0.785 0.567750    </w:t>
            </w:r>
          </w:p>
        </w:tc>
      </w:tr>
      <w:tr w:rsidR="00EA6DCB" w:rsidRPr="00E85E1A" w14:paraId="35D06D05"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6A1B5673"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labronica.30 - O. labronica.18 == 0  2.429e-01  7.596e-02   3.198 0.002344 ** </w:t>
            </w:r>
          </w:p>
        </w:tc>
      </w:tr>
      <w:tr w:rsidR="00EA6DCB" w:rsidRPr="00E85E1A" w14:paraId="644212DD"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17F31A3B"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labronica.30 - O. labronica.24 == 0  3.055e-01  7.527e-02   4.059 9.41e-05 ***</w:t>
            </w:r>
          </w:p>
        </w:tc>
      </w:tr>
      <w:tr w:rsidR="00EA6DCB" w:rsidRPr="00E85E1A" w14:paraId="3ACA56C8"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55DA826C"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japonica.24 - O. japonica.18 == 0   -2.054e-15  6.884e-02   0.000 1.000000    </w:t>
            </w:r>
          </w:p>
        </w:tc>
      </w:tr>
      <w:tr w:rsidR="00EA6DCB" w:rsidRPr="00E85E1A" w14:paraId="06AC070A"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7F6FFF8F"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japonica.30 - O. japonica.18 == 0    1.166e-15  7.046e-02   0.000 1.000000    </w:t>
            </w:r>
          </w:p>
        </w:tc>
      </w:tr>
      <w:tr w:rsidR="00EA6DCB" w:rsidRPr="00E85E1A" w14:paraId="038EF842"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1096C84D"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japonica.30 - O. japonica.24 == 0    3.220e-15  6.884e-02   0.000 1.000000    </w:t>
            </w:r>
          </w:p>
        </w:tc>
      </w:tr>
      <w:tr w:rsidR="00EA6DCB" w:rsidRPr="00E85E1A" w14:paraId="2F436DB9"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1ED6BDFE"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adherens.24 - O. adherens.18 == 0   -6.614e-01  6.804e-02  -9.720  &lt; 2e-16 ***</w:t>
            </w:r>
          </w:p>
        </w:tc>
      </w:tr>
      <w:tr w:rsidR="00EA6DCB" w:rsidRPr="00E85E1A" w14:paraId="35E21034"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48D531BE"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adherens.30 - O. adherens.18 == 0   -2.142e+00  1.093e-01 -19.595  &lt; 2e-16 ***</w:t>
            </w:r>
          </w:p>
        </w:tc>
      </w:tr>
      <w:tr w:rsidR="00EA6DCB" w:rsidRPr="00E85E1A" w14:paraId="254C473F"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3C946DFD"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adherens.30 - O. adherens.24 == 0   -1.481e+00  1.164e-01 -12.720  &lt; 2e-16 ***</w:t>
            </w:r>
          </w:p>
        </w:tc>
      </w:tr>
      <w:tr w:rsidR="00EA6DCB" w:rsidRPr="00E85E1A" w14:paraId="51926901"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7A560889"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lastRenderedPageBreak/>
              <w:t xml:space="preserve">O. diadema.24 - O. diadema.18 == 0     -1.533e-02  4.859e-02  -0.316 0.834835    </w:t>
            </w:r>
          </w:p>
        </w:tc>
      </w:tr>
      <w:tr w:rsidR="00EA6DCB" w:rsidRPr="00E85E1A" w14:paraId="56B19449"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78D3214E"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diadema.30 - O. diadema.18 == 0     -2.000e+00  9.915e-02 -20.174  &lt; 2e-16 ***</w:t>
            </w:r>
          </w:p>
        </w:tc>
      </w:tr>
      <w:tr w:rsidR="00EA6DCB" w:rsidRPr="00E85E1A" w14:paraId="15BF0AD1"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7592A489"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diadema.30 - O. diadema.24 == 0     -1.985e+00  9.924e-02 -20.001  &lt; 2e-16 ***</w:t>
            </w:r>
          </w:p>
        </w:tc>
      </w:tr>
      <w:tr w:rsidR="00EA6DCB" w:rsidRPr="00E85E1A" w14:paraId="17585F29"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5D0EAEE5"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robusta.24 - O. robusta.18 == 0     -1.457e-01  7.161e-02  -2.034 0.066743 .  </w:t>
            </w:r>
          </w:p>
        </w:tc>
      </w:tr>
      <w:tr w:rsidR="00EA6DCB" w:rsidRPr="00E85E1A" w14:paraId="31F34CE4"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344764D0"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robusta.30 - O. robusta.18 == 0     -1.920e+00  1.385e-01 -13.860  &lt; 2e-16 ***</w:t>
            </w:r>
          </w:p>
        </w:tc>
      </w:tr>
      <w:tr w:rsidR="00EA6DCB" w:rsidRPr="00E85E1A" w14:paraId="7DD0B600"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5DD98BB0"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robusta.30 - O. robusta.24 == 0     -1.774e+00  1.407e-01 -12.608  &lt; 2e-16 ***</w:t>
            </w:r>
          </w:p>
        </w:tc>
      </w:tr>
      <w:tr w:rsidR="00EA6DCB" w:rsidRPr="00E61502" w14:paraId="066C3E3F" w14:textId="77777777" w:rsidTr="001E0603">
        <w:trPr>
          <w:trHeight w:val="284"/>
        </w:trPr>
        <w:tc>
          <w:tcPr>
            <w:tcW w:w="6962" w:type="dxa"/>
            <w:gridSpan w:val="2"/>
            <w:tcBorders>
              <w:top w:val="single" w:sz="4" w:space="0" w:color="auto"/>
              <w:left w:val="nil"/>
              <w:bottom w:val="single" w:sz="4" w:space="0" w:color="auto"/>
              <w:right w:val="nil"/>
            </w:tcBorders>
            <w:shd w:val="clear" w:color="auto" w:fill="auto"/>
            <w:noWrap/>
            <w:vAlign w:val="center"/>
            <w:hideMark/>
          </w:tcPr>
          <w:p w14:paraId="4AE320C0" w14:textId="7DD73DA5"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 xml:space="preserve">Among species and </w:t>
            </w:r>
            <w:r w:rsidR="008C49F1">
              <w:rPr>
                <w:rFonts w:ascii="Times New Roman" w:eastAsia="Times New Roman" w:hAnsi="Times New Roman" w:cs="Times New Roman"/>
                <w:i/>
                <w:iCs/>
                <w:color w:val="000000"/>
                <w:sz w:val="20"/>
                <w:szCs w:val="20"/>
                <w:lang w:val="en-US" w:eastAsia="it-IT"/>
              </w:rPr>
              <w:t>acclimation</w:t>
            </w:r>
            <w:r w:rsidR="008C49F1" w:rsidRPr="00E85E1A">
              <w:rPr>
                <w:rFonts w:ascii="Times New Roman" w:eastAsia="Times New Roman" w:hAnsi="Times New Roman" w:cs="Times New Roman"/>
                <w:i/>
                <w:iCs/>
                <w:color w:val="000000"/>
                <w:sz w:val="20"/>
                <w:szCs w:val="20"/>
                <w:lang w:val="en-US" w:eastAsia="it-IT"/>
              </w:rPr>
              <w:t xml:space="preserve"> </w:t>
            </w:r>
            <w:r w:rsidRPr="00E85E1A">
              <w:rPr>
                <w:rFonts w:ascii="Times New Roman" w:eastAsia="Times New Roman" w:hAnsi="Times New Roman" w:cs="Times New Roman"/>
                <w:i/>
                <w:iCs/>
                <w:color w:val="000000"/>
                <w:sz w:val="20"/>
                <w:szCs w:val="20"/>
                <w:lang w:val="en-US" w:eastAsia="it-IT"/>
              </w:rPr>
              <w:t>temperatures</w:t>
            </w:r>
          </w:p>
        </w:tc>
      </w:tr>
      <w:tr w:rsidR="00EA6DCB" w:rsidRPr="00E85E1A" w14:paraId="6F7A8366"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019C97DC"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japonica.24 - O. labronica.18 == 0   2.642e-01  7.410e-02   3.566 0.000667 ***</w:t>
            </w:r>
          </w:p>
        </w:tc>
      </w:tr>
      <w:tr w:rsidR="00EA6DCB" w:rsidRPr="00E85E1A" w14:paraId="5B5AE0DF"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4A0FCDE7"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adherens.24 - O. labronica.18 == 0  -4.331e-01  7.968e-02  -5.435 1.25e-07 ***</w:t>
            </w:r>
          </w:p>
        </w:tc>
      </w:tr>
      <w:tr w:rsidR="00EA6DCB" w:rsidRPr="00E85E1A" w14:paraId="4C691E60"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4871AF91"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diadema.24 - O. labronica.18 == 0    2.113e-01  6.651e-02   3.178 0.002473 ** </w:t>
            </w:r>
          </w:p>
        </w:tc>
      </w:tr>
      <w:tr w:rsidR="00EA6DCB" w:rsidRPr="00E85E1A" w14:paraId="787E90DA"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77BF1466"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robusta.24 - O. labronica.18 == 0    1.186e-01  7.813e-02   1.518 0.185714    </w:t>
            </w:r>
          </w:p>
        </w:tc>
      </w:tr>
      <w:tr w:rsidR="00EA6DCB" w:rsidRPr="00E85E1A" w14:paraId="3AEFEA64"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2A87E884"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japonica.30 - O. labronica.18 == 0   2.642e-01  7.560e-02   3.495 0.000843 ***</w:t>
            </w:r>
          </w:p>
        </w:tc>
      </w:tr>
      <w:tr w:rsidR="00EA6DCB" w:rsidRPr="00E85E1A" w14:paraId="13764B64"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20FFE163"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adherens.30 - O. labronica.18 == 0  -1.914e+00  1.169e-01 -16.369  &lt; 2e-16 ***</w:t>
            </w:r>
          </w:p>
        </w:tc>
      </w:tr>
      <w:tr w:rsidR="00EA6DCB" w:rsidRPr="00E85E1A" w14:paraId="21299562"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3C36E630"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diadema.30 - O. labronica.18 == 0   -1.774e+00  1.091e-01 -16.264  &lt; 2e-16 ***</w:t>
            </w:r>
          </w:p>
        </w:tc>
      </w:tr>
      <w:tr w:rsidR="00EA6DCB" w:rsidRPr="00E85E1A" w14:paraId="6E52CE4E"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53549130"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robusta.30 - O. labronica.18 == 0   -1.655e+00  1.420e-01 -11.659  &lt; 2e-16 ***</w:t>
            </w:r>
          </w:p>
        </w:tc>
      </w:tr>
      <w:tr w:rsidR="00EA6DCB" w:rsidRPr="00E85E1A" w14:paraId="0BAA437A"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79C16771"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labronica.24 - O. japonica.18 == 0  -3.268e-01  7.491e-02  -4.363 2.59e-05 ***</w:t>
            </w:r>
          </w:p>
        </w:tc>
      </w:tr>
      <w:tr w:rsidR="00EA6DCB" w:rsidRPr="00E85E1A" w14:paraId="6B1B8804"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1DEB68AD"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adherens.24 - O. japonica.18 == 0   -6.973e-01  7.482e-02  -9.320  &lt; 2e-16 ***</w:t>
            </w:r>
          </w:p>
        </w:tc>
      </w:tr>
      <w:tr w:rsidR="00EA6DCB" w:rsidRPr="00E85E1A" w14:paraId="55A4B4DE"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1A3DF31F"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diadema.24 - O. japonica.18 == 0    -5.289e-02  6.060e-02  -0.873 0.508720    </w:t>
            </w:r>
          </w:p>
        </w:tc>
      </w:tr>
      <w:tr w:rsidR="00EA6DCB" w:rsidRPr="00E85E1A" w14:paraId="7698266F"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2ABB82DD"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robusta.24 - O. japonica.18 == 0    -1.457e-01  7.317e-02  -1.991 0.071830 .  </w:t>
            </w:r>
          </w:p>
        </w:tc>
      </w:tr>
      <w:tr w:rsidR="00EA6DCB" w:rsidRPr="00E85E1A" w14:paraId="234D0135"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46075B79"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labronica.30 - O. japonica.18 == 0  -2.134e-02  7.084e-02  -0.301 0.834835    </w:t>
            </w:r>
          </w:p>
        </w:tc>
      </w:tr>
      <w:tr w:rsidR="00EA6DCB" w:rsidRPr="00E85E1A" w14:paraId="5549B10A"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5C341655"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adherens.30 - O. japonica.18 == 0   -2.178e+00  1.137e-01 -19.163  &lt; 2e-16 ***</w:t>
            </w:r>
          </w:p>
        </w:tc>
      </w:tr>
      <w:tr w:rsidR="00EA6DCB" w:rsidRPr="00E85E1A" w14:paraId="00A68404"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0719B7A2"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diadema.30 - O. japonica.18 == 0    -2.038e+00  1.056e-01 -19.306  &lt; 2e-16 ***</w:t>
            </w:r>
          </w:p>
        </w:tc>
      </w:tr>
      <w:tr w:rsidR="00EA6DCB" w:rsidRPr="00E85E1A" w14:paraId="58BAC266"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0F234FD8"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robusta.30 - O. japonica.18 == 0    -1.920e+00  1.393e-01 -13.779  &lt; 2e-16 ***</w:t>
            </w:r>
          </w:p>
        </w:tc>
      </w:tr>
      <w:tr w:rsidR="00EA6DCB" w:rsidRPr="00E85E1A" w14:paraId="6ACD04B5"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0FC0997D"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labronica.24 - O. adherens.18 == 0  -2.909e-01  6.814e-02  -4.269 3.88e-05 ***</w:t>
            </w:r>
          </w:p>
        </w:tc>
      </w:tr>
      <w:tr w:rsidR="00EA6DCB" w:rsidRPr="00E85E1A" w14:paraId="1F0EBDFB"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563A8BB7"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japonica.24 - O. adherens.18 == 0    3.593e-02  6.140e-02   0.585 0.672188    </w:t>
            </w:r>
          </w:p>
        </w:tc>
      </w:tr>
      <w:tr w:rsidR="00EA6DCB" w:rsidRPr="00E85E1A" w14:paraId="3B547AF9"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139AF923"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diadema.24 - O. adherens.18 == 0    -1.696e-02  5.199e-02  -0.326 0.834835    </w:t>
            </w:r>
          </w:p>
        </w:tc>
      </w:tr>
      <w:tr w:rsidR="00EA6DCB" w:rsidRPr="00E85E1A" w14:paraId="6674F27B"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32FE7255"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robusta.24 - O. adherens.18 == 0    -1.097e-01  6.622e-02  -1.657 0.144225    </w:t>
            </w:r>
          </w:p>
        </w:tc>
      </w:tr>
      <w:tr w:rsidR="00EA6DCB" w:rsidRPr="00E85E1A" w14:paraId="723F5E1D"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2F873D17"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labronica.30 - O. adherens.18 == 0   1.460e-02  6.364e-02   0.229 0.877058    </w:t>
            </w:r>
          </w:p>
        </w:tc>
      </w:tr>
      <w:tr w:rsidR="00EA6DCB" w:rsidRPr="00E85E1A" w14:paraId="20C414F6"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040A78AC"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japonica.30 - O. adherens.18 == 0    3.593e-02  6.322e-02   0.568 0.672188    </w:t>
            </w:r>
          </w:p>
        </w:tc>
      </w:tr>
      <w:tr w:rsidR="00EA6DCB" w:rsidRPr="00E85E1A" w14:paraId="4093D0A6"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1D64D6DE"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diadema.30 - O. adherens.18 == 0    -2.002e+00  1.009e-01 -19.848  &lt; 2e-16 ***</w:t>
            </w:r>
          </w:p>
        </w:tc>
      </w:tr>
      <w:tr w:rsidR="00EA6DCB" w:rsidRPr="00E85E1A" w14:paraId="1682994C"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01B84D85"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robusta.30 - O. adherens.18 == 0    -1.884e+00  1.358e-01 -13.872  &lt; 2e-16 ***</w:t>
            </w:r>
          </w:p>
        </w:tc>
      </w:tr>
      <w:tr w:rsidR="00EA6DCB" w:rsidRPr="00E85E1A" w14:paraId="459CC673"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2B3FB202"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labronica.24 - O. diadema.18 == 0   -2.893e-01  6.558e-02  -4.411 2.16e-05 ***</w:t>
            </w:r>
          </w:p>
        </w:tc>
      </w:tr>
      <w:tr w:rsidR="00EA6DCB" w:rsidRPr="00E85E1A" w14:paraId="0DFC847C"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2A760DCF"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japonica.24 - O. diadema.18 == 0     3.756e-02  5.855e-02   0.641 0.659363    </w:t>
            </w:r>
          </w:p>
        </w:tc>
      </w:tr>
      <w:tr w:rsidR="00EA6DCB" w:rsidRPr="00E85E1A" w14:paraId="01135944"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2B734B0F"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adherens.24 - O. diadema.18 == 0    -6.598e-01  6.548e-02 -10.076  &lt; 2e-16 ***</w:t>
            </w:r>
          </w:p>
        </w:tc>
      </w:tr>
      <w:tr w:rsidR="00EA6DCB" w:rsidRPr="00E85E1A" w14:paraId="60FCE18E"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5E543EDF"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robusta.24 - O. diadema.18 == 0     -1.081e-01  6.359e-02  -1.700 0.135619    </w:t>
            </w:r>
          </w:p>
        </w:tc>
      </w:tr>
      <w:tr w:rsidR="00EA6DCB" w:rsidRPr="00E85E1A" w14:paraId="3FC7E51F"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6065E325"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labronica.30 - O. diadema.18 == 0    1.622e-02  6.089e-02   0.266 0.855037    </w:t>
            </w:r>
          </w:p>
        </w:tc>
      </w:tr>
      <w:tr w:rsidR="00EA6DCB" w:rsidRPr="00E85E1A" w14:paraId="0D8E7882"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72ADB891"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japonica.30 - O. diadema.18 == 0     3.756e-02  6.045e-02   0.621 0.660099    </w:t>
            </w:r>
          </w:p>
        </w:tc>
      </w:tr>
      <w:tr w:rsidR="00EA6DCB" w:rsidRPr="00E85E1A" w14:paraId="174642E5"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2DB1C102"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adherens.30 - O. diadema.18 == 0    -2.141e+00  1.078e-01 -19.867  &lt; 2e-16 ***</w:t>
            </w:r>
          </w:p>
        </w:tc>
      </w:tr>
      <w:tr w:rsidR="00EA6DCB" w:rsidRPr="00E85E1A" w14:paraId="5996EDB4"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7D810482"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robusta.30 - O. diadema.18 == 0     -1.882e+00  1.345e-01 -13.990  &lt; 2e-16 ***</w:t>
            </w:r>
          </w:p>
        </w:tc>
      </w:tr>
      <w:tr w:rsidR="00EA6DCB" w:rsidRPr="00E85E1A" w14:paraId="7CD93CC1"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0E2A039C"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labronica.24 - O. robusta.18 == 0   -3.268e-01  7.339e-02  -4.453 1.81e-05 ***</w:t>
            </w:r>
          </w:p>
        </w:tc>
      </w:tr>
      <w:tr w:rsidR="00EA6DCB" w:rsidRPr="00E85E1A" w14:paraId="5B2FB017"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34FCA416"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japonica.24 - O. robusta.18 == 0    -1.055e-15  6.718e-02   0.000 1.000000    </w:t>
            </w:r>
          </w:p>
        </w:tc>
      </w:tr>
      <w:tr w:rsidR="00EA6DCB" w:rsidRPr="00E85E1A" w14:paraId="79A8F053"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4F8342DD"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adherens.24 - O. robusta.18 == 0    -6.973e-01  7.330e-02  -9.513  &lt; 2e-16 ***</w:t>
            </w:r>
          </w:p>
        </w:tc>
      </w:tr>
      <w:tr w:rsidR="00EA6DCB" w:rsidRPr="00E85E1A" w14:paraId="05825AC7"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61188A66"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diadema.24 - O. robusta.18 == 0     -5.289e-02  5.871e-02  -0.901 0.501284    </w:t>
            </w:r>
          </w:p>
        </w:tc>
      </w:tr>
      <w:tr w:rsidR="00EA6DCB" w:rsidRPr="00E85E1A" w14:paraId="7E257DBF"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74E13119"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labronica.30 - O. robusta.18 == 0   -2.134e-02  6.923e-02  -0.308 0.834835    </w:t>
            </w:r>
          </w:p>
        </w:tc>
      </w:tr>
      <w:tr w:rsidR="00EA6DCB" w:rsidRPr="00E85E1A" w14:paraId="1FFF3859"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7F55F75A"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japonica.30 - O. robusta.18 == 0     2.165e-15  6.884e-02   0.000 1.000000    </w:t>
            </w:r>
          </w:p>
        </w:tc>
      </w:tr>
      <w:tr w:rsidR="00EA6DCB" w:rsidRPr="00E85E1A" w14:paraId="29BF99AD"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1D218387"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adherens.30 - O. robusta.18 == 0    -2.178e+00  1.127e-01 -19.332  &lt; 2e-16 ***</w:t>
            </w:r>
          </w:p>
        </w:tc>
      </w:tr>
      <w:tr w:rsidR="00EA6DCB" w:rsidRPr="00E85E1A" w14:paraId="19FFD7E4"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36774E33"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diadema.30 - O. robusta.18 == 0     -2.038e+00  1.045e-01 -19.505  &lt; 2e-16 ***</w:t>
            </w:r>
          </w:p>
        </w:tc>
      </w:tr>
      <w:tr w:rsidR="00EA6DCB" w:rsidRPr="00E85E1A" w14:paraId="268B218B"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070A05BF"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japonica.30 - O. labronica.24 == 0   3.268e-01  7.491e-02   4.363 2.59e-05 ***</w:t>
            </w:r>
          </w:p>
        </w:tc>
      </w:tr>
      <w:tr w:rsidR="00EA6DCB" w:rsidRPr="00E85E1A" w14:paraId="0AEA0BC9"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42928AF7"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adherens.30 - O. labronica.24 == 0  -1.851e+00  1.165e-01 -15.895  &lt; 2e-16 ***</w:t>
            </w:r>
          </w:p>
        </w:tc>
      </w:tr>
      <w:tr w:rsidR="00EA6DCB" w:rsidRPr="00E85E1A" w14:paraId="68006CAF"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4FD2E0A1"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diadema.30 - O. labronica.24 == 0   -1.711e+00  1.086e-01 -15.759  &lt; 2e-16 ***</w:t>
            </w:r>
          </w:p>
        </w:tc>
      </w:tr>
      <w:tr w:rsidR="00EA6DCB" w:rsidRPr="00E85E1A" w14:paraId="52DAD40A"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73565A80"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robusta.30 - O. labronica.24 == 0   -1.593e+00  1.416e-01 -11.247  &lt; 2e-16 ***</w:t>
            </w:r>
          </w:p>
        </w:tc>
      </w:tr>
      <w:tr w:rsidR="00EA6DCB" w:rsidRPr="00E85E1A" w14:paraId="5969B66C"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30056112"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labronica.30 - O. japonica.24 == 0  -2.134e-02  6.923e-02  -0.308 0.834835    </w:t>
            </w:r>
          </w:p>
        </w:tc>
      </w:tr>
      <w:tr w:rsidR="00EA6DCB" w:rsidRPr="00E85E1A" w14:paraId="4C58A0B2"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478820A1"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lastRenderedPageBreak/>
              <w:t>O. adherens.30 - O. japonica.24 == 0   -2.178e+00  1.127e-01 -19.332  &lt; 2e-16 ***</w:t>
            </w:r>
          </w:p>
        </w:tc>
      </w:tr>
      <w:tr w:rsidR="00EA6DCB" w:rsidRPr="00E85E1A" w14:paraId="1762E589"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7F19AF31"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diadema.30 - O. japonica.24 == 0    -2.038e+00  1.045e-01 -19.505  &lt; 2e-16 ***</w:t>
            </w:r>
          </w:p>
        </w:tc>
      </w:tr>
      <w:tr w:rsidR="00EA6DCB" w:rsidRPr="00E85E1A" w14:paraId="22AF5B62"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480C80A0"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robusta.30 - O. japonica.24 == 0    -1.920e+00  1.385e-01 -13.860  &lt; 2e-16 ***</w:t>
            </w:r>
          </w:p>
        </w:tc>
      </w:tr>
      <w:tr w:rsidR="00EA6DCB" w:rsidRPr="00E85E1A" w14:paraId="1FFEC7FC"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3C518F99"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labronica.30 - O. adherens.24 == 0   6.760e-01  7.518e-02   8.992  &lt; 2e-16 ***</w:t>
            </w:r>
          </w:p>
        </w:tc>
      </w:tr>
      <w:tr w:rsidR="00EA6DCB" w:rsidRPr="00E85E1A" w14:paraId="2ED385E2"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0C4ADB80"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japonica.30 - O. adherens.24 == 0    6.973e-01  7.482e-02   9.320  &lt; 2e-16 ***</w:t>
            </w:r>
          </w:p>
        </w:tc>
      </w:tr>
      <w:tr w:rsidR="00EA6DCB" w:rsidRPr="00E85E1A" w14:paraId="0F843AA9"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03C3F46A"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diadema.30 - O. adherens.24 == 0    -1.341e+00  1.085e-01 -12.354  &lt; 2e-16 ***</w:t>
            </w:r>
          </w:p>
        </w:tc>
      </w:tr>
      <w:tr w:rsidR="00EA6DCB" w:rsidRPr="00E85E1A" w14:paraId="32F2D8C0"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5ECB290E"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robusta.30 - O. adherens.24 == 0    -1.222e+00  1.416e-01  -8.633  &lt; 2e-16 ***</w:t>
            </w:r>
          </w:p>
        </w:tc>
      </w:tr>
      <w:tr w:rsidR="00EA6DCB" w:rsidRPr="00E85E1A" w14:paraId="17C39BC2"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29720F59"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labronica.30 - O. diadema.24 == 0    3.156e-02  6.104e-02   0.517 0.706020    </w:t>
            </w:r>
          </w:p>
        </w:tc>
      </w:tr>
      <w:tr w:rsidR="00EA6DCB" w:rsidRPr="00E85E1A" w14:paraId="6280333E"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463B0D76"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japonica.30 - O. diadema.24 == 0     5.289e-02  6.060e-02   0.873 0.508720    </w:t>
            </w:r>
          </w:p>
        </w:tc>
      </w:tr>
      <w:tr w:rsidR="00EA6DCB" w:rsidRPr="00E85E1A" w14:paraId="48FFF017"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6B3AC762"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adherens.30 - O. diadema.24 == 0    -2.125e+00  1.078e-01 -19.709  &lt; 2e-16 ***</w:t>
            </w:r>
          </w:p>
        </w:tc>
      </w:tr>
      <w:tr w:rsidR="00EA6DCB" w:rsidRPr="00E85E1A" w14:paraId="2F576841"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1DAA7501"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robusta.30 - O. diadema.24 == 0     -1.867e+00  1.346e-01 -13.869  &lt; 2e-16 ***</w:t>
            </w:r>
          </w:p>
        </w:tc>
      </w:tr>
      <w:tr w:rsidR="00EA6DCB" w:rsidRPr="00E85E1A" w14:paraId="1420A51D"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474744A1"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labronica.30 - O. robusta.24 == 0    1.243e-01  7.354e-02   1.691 0.136357    </w:t>
            </w:r>
          </w:p>
        </w:tc>
      </w:tr>
      <w:tr w:rsidR="00EA6DCB" w:rsidRPr="00E85E1A" w14:paraId="7D089046"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436B0E18"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japonica.30 - O. robusta.24 == 0     1.457e-01  7.317e-02   1.991 0.071830 .  </w:t>
            </w:r>
          </w:p>
        </w:tc>
      </w:tr>
      <w:tr w:rsidR="00EA6DCB" w:rsidRPr="00E85E1A" w14:paraId="5A5EF2F7"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4C93BA4D"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adherens.30 - O. robusta.24 == 0    -2.033e+00  1.154e-01 -17.618  &lt; 2e-16 ***</w:t>
            </w:r>
          </w:p>
        </w:tc>
      </w:tr>
      <w:tr w:rsidR="00EA6DCB" w:rsidRPr="00E85E1A" w14:paraId="272EA0F6" w14:textId="77777777" w:rsidTr="001E0603">
        <w:trPr>
          <w:trHeight w:val="284"/>
        </w:trPr>
        <w:tc>
          <w:tcPr>
            <w:tcW w:w="6772" w:type="dxa"/>
            <w:tcBorders>
              <w:top w:val="nil"/>
              <w:left w:val="nil"/>
              <w:bottom w:val="nil"/>
              <w:right w:val="nil"/>
            </w:tcBorders>
            <w:shd w:val="clear" w:color="auto" w:fill="auto"/>
            <w:noWrap/>
            <w:vAlign w:val="center"/>
            <w:hideMark/>
          </w:tcPr>
          <w:p w14:paraId="079BC327"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diadema.30 - O. robusta.24 == 0    -1.892e+00  1.074e-01 -17.621  &lt; 2e-16 ***</w:t>
            </w:r>
          </w:p>
        </w:tc>
        <w:tc>
          <w:tcPr>
            <w:tcW w:w="190" w:type="dxa"/>
            <w:tcBorders>
              <w:top w:val="nil"/>
              <w:left w:val="nil"/>
              <w:bottom w:val="single" w:sz="8" w:space="0" w:color="auto"/>
              <w:right w:val="nil"/>
            </w:tcBorders>
            <w:shd w:val="clear" w:color="auto" w:fill="auto"/>
            <w:noWrap/>
            <w:vAlign w:val="center"/>
            <w:hideMark/>
          </w:tcPr>
          <w:p w14:paraId="7D9A6556" w14:textId="77777777" w:rsidR="00EA6DCB" w:rsidRPr="00C35BBA" w:rsidRDefault="00EA6DCB" w:rsidP="001E0603">
            <w:pPr>
              <w:spacing w:after="0" w:line="240" w:lineRule="auto"/>
              <w:rPr>
                <w:rFonts w:ascii="Times New Roman" w:eastAsia="Times New Roman" w:hAnsi="Times New Roman" w:cs="Times New Roman"/>
                <w:color w:val="000000"/>
                <w:sz w:val="20"/>
                <w:szCs w:val="20"/>
                <w:lang w:eastAsia="it-IT"/>
              </w:rPr>
            </w:pPr>
            <w:r w:rsidRPr="00C35BBA">
              <w:rPr>
                <w:rFonts w:ascii="Times New Roman" w:eastAsia="Times New Roman" w:hAnsi="Times New Roman" w:cs="Times New Roman"/>
                <w:color w:val="000000"/>
                <w:sz w:val="20"/>
                <w:szCs w:val="20"/>
                <w:lang w:eastAsia="it-IT"/>
              </w:rPr>
              <w:t> </w:t>
            </w:r>
          </w:p>
        </w:tc>
      </w:tr>
      <w:tr w:rsidR="00EA6DCB" w:rsidRPr="00E85E1A" w14:paraId="680217DD" w14:textId="77777777" w:rsidTr="001E0603">
        <w:trPr>
          <w:trHeight w:val="284"/>
        </w:trPr>
        <w:tc>
          <w:tcPr>
            <w:tcW w:w="6962" w:type="dxa"/>
            <w:gridSpan w:val="2"/>
            <w:tcBorders>
              <w:top w:val="single" w:sz="8" w:space="0" w:color="auto"/>
              <w:left w:val="nil"/>
              <w:bottom w:val="single" w:sz="8" w:space="0" w:color="auto"/>
              <w:right w:val="nil"/>
            </w:tcBorders>
            <w:shd w:val="clear" w:color="auto" w:fill="auto"/>
            <w:noWrap/>
            <w:vAlign w:val="center"/>
            <w:hideMark/>
          </w:tcPr>
          <w:p w14:paraId="42E1B5A3"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b) Total fecundity</w:t>
            </w:r>
          </w:p>
        </w:tc>
      </w:tr>
      <w:tr w:rsidR="00B5739D" w:rsidRPr="00E61502" w14:paraId="2BDA7CCC" w14:textId="77777777" w:rsidTr="001E0603">
        <w:trPr>
          <w:trHeight w:val="284"/>
        </w:trPr>
        <w:tc>
          <w:tcPr>
            <w:tcW w:w="6962" w:type="dxa"/>
            <w:gridSpan w:val="2"/>
            <w:tcBorders>
              <w:top w:val="single" w:sz="8" w:space="0" w:color="auto"/>
              <w:left w:val="nil"/>
              <w:bottom w:val="single" w:sz="4" w:space="0" w:color="auto"/>
              <w:right w:val="nil"/>
            </w:tcBorders>
            <w:shd w:val="clear" w:color="auto" w:fill="auto"/>
            <w:noWrap/>
            <w:vAlign w:val="center"/>
            <w:hideMark/>
          </w:tcPr>
          <w:p w14:paraId="335A5779" w14:textId="45CEC581" w:rsidR="00B5739D" w:rsidRPr="00E85E1A" w:rsidRDefault="00B5739D" w:rsidP="00B5739D">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 xml:space="preserve">                                                             Estimate       SE</w:t>
            </w:r>
            <w:r>
              <w:rPr>
                <w:rFonts w:ascii="Times New Roman" w:eastAsia="Times New Roman" w:hAnsi="Times New Roman" w:cs="Times New Roman"/>
                <w:b/>
                <w:bCs/>
                <w:color w:val="000000"/>
                <w:sz w:val="20"/>
                <w:szCs w:val="20"/>
                <w:lang w:val="en-US" w:eastAsia="it-IT"/>
              </w:rPr>
              <w:t xml:space="preserve">  </w:t>
            </w:r>
            <w:r w:rsidRPr="00E85E1A">
              <w:rPr>
                <w:rFonts w:ascii="Times New Roman" w:eastAsia="Times New Roman" w:hAnsi="Times New Roman" w:cs="Times New Roman"/>
                <w:b/>
                <w:bCs/>
                <w:color w:val="000000"/>
                <w:sz w:val="20"/>
                <w:szCs w:val="20"/>
                <w:lang w:val="en-US" w:eastAsia="it-IT"/>
              </w:rPr>
              <w:t xml:space="preserve">         </w:t>
            </w:r>
            <w:r w:rsidRPr="00E85E1A">
              <w:rPr>
                <w:rFonts w:ascii="Times New Roman" w:eastAsia="Times New Roman" w:hAnsi="Times New Roman" w:cs="Times New Roman"/>
                <w:b/>
                <w:bCs/>
                <w:i/>
                <w:color w:val="000000"/>
                <w:sz w:val="20"/>
                <w:szCs w:val="20"/>
                <w:lang w:val="en-US" w:eastAsia="it-IT"/>
              </w:rPr>
              <w:t>t</w:t>
            </w:r>
            <w:r w:rsidRPr="00E85E1A">
              <w:rPr>
                <w:rFonts w:ascii="Times New Roman" w:eastAsia="Times New Roman" w:hAnsi="Times New Roman" w:cs="Times New Roman"/>
                <w:b/>
                <w:bCs/>
                <w:color w:val="000000"/>
                <w:sz w:val="20"/>
                <w:szCs w:val="20"/>
                <w:lang w:val="en-US" w:eastAsia="it-IT"/>
              </w:rPr>
              <w:t xml:space="preserve">-value       </w:t>
            </w:r>
            <w:r w:rsidRPr="00E85E1A">
              <w:rPr>
                <w:rFonts w:ascii="Times New Roman" w:eastAsia="Times New Roman" w:hAnsi="Times New Roman" w:cs="Times New Roman"/>
                <w:b/>
                <w:bCs/>
                <w:i/>
                <w:iCs/>
                <w:color w:val="000000"/>
                <w:sz w:val="20"/>
                <w:szCs w:val="20"/>
                <w:lang w:val="en-US" w:eastAsia="it-IT"/>
              </w:rPr>
              <w:t>P-</w:t>
            </w:r>
            <w:r w:rsidRPr="00E85E1A">
              <w:rPr>
                <w:rFonts w:ascii="Times New Roman" w:eastAsia="Times New Roman" w:hAnsi="Times New Roman" w:cs="Times New Roman"/>
                <w:b/>
                <w:bCs/>
                <w:iCs/>
                <w:color w:val="000000"/>
                <w:sz w:val="20"/>
                <w:szCs w:val="20"/>
                <w:lang w:val="en-US" w:eastAsia="it-IT"/>
              </w:rPr>
              <w:t>value</w:t>
            </w:r>
          </w:p>
        </w:tc>
      </w:tr>
      <w:tr w:rsidR="00EA6DCB" w:rsidRPr="00E61502" w14:paraId="2A8C06FD" w14:textId="77777777" w:rsidTr="001E0603">
        <w:trPr>
          <w:trHeight w:val="284"/>
        </w:trPr>
        <w:tc>
          <w:tcPr>
            <w:tcW w:w="6962" w:type="dxa"/>
            <w:gridSpan w:val="2"/>
            <w:tcBorders>
              <w:top w:val="single" w:sz="4" w:space="0" w:color="auto"/>
              <w:left w:val="nil"/>
              <w:bottom w:val="single" w:sz="4" w:space="0" w:color="auto"/>
              <w:right w:val="nil"/>
            </w:tcBorders>
            <w:shd w:val="clear" w:color="auto" w:fill="auto"/>
            <w:noWrap/>
            <w:vAlign w:val="center"/>
            <w:hideMark/>
          </w:tcPr>
          <w:p w14:paraId="77F26EA7" w14:textId="4564D282"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 xml:space="preserve">Between species within </w:t>
            </w:r>
            <w:r w:rsidR="008C49F1">
              <w:rPr>
                <w:rFonts w:ascii="Times New Roman" w:eastAsia="Times New Roman" w:hAnsi="Times New Roman" w:cs="Times New Roman"/>
                <w:i/>
                <w:iCs/>
                <w:color w:val="000000"/>
                <w:sz w:val="20"/>
                <w:szCs w:val="20"/>
                <w:lang w:val="en-US" w:eastAsia="it-IT"/>
              </w:rPr>
              <w:t>acclimation</w:t>
            </w:r>
            <w:r w:rsidR="008C49F1" w:rsidRPr="00E85E1A">
              <w:rPr>
                <w:rFonts w:ascii="Times New Roman" w:eastAsia="Times New Roman" w:hAnsi="Times New Roman" w:cs="Times New Roman"/>
                <w:i/>
                <w:iCs/>
                <w:color w:val="000000"/>
                <w:sz w:val="20"/>
                <w:szCs w:val="20"/>
                <w:lang w:val="en-US" w:eastAsia="it-IT"/>
              </w:rPr>
              <w:t xml:space="preserve"> </w:t>
            </w:r>
            <w:r w:rsidRPr="00E85E1A">
              <w:rPr>
                <w:rFonts w:ascii="Times New Roman" w:eastAsia="Times New Roman" w:hAnsi="Times New Roman" w:cs="Times New Roman"/>
                <w:i/>
                <w:iCs/>
                <w:color w:val="000000"/>
                <w:sz w:val="20"/>
                <w:szCs w:val="20"/>
                <w:lang w:val="en-US" w:eastAsia="it-IT"/>
              </w:rPr>
              <w:t>temperature</w:t>
            </w:r>
          </w:p>
        </w:tc>
      </w:tr>
      <w:tr w:rsidR="00EA6DCB" w:rsidRPr="00E85E1A" w14:paraId="43F751F2"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58F4D760"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japonica.18 - O. labronica.18 == 0  -8.103e+00  5.295e+00  -1.530 0.146896    </w:t>
            </w:r>
          </w:p>
        </w:tc>
      </w:tr>
      <w:tr w:rsidR="00EA6DCB" w:rsidRPr="00E85E1A" w14:paraId="2825ACFA"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020F831D"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adherens.18 - O. labronica.18 == 0   5.407e+00  4.718e+00   1.146 0.281239    </w:t>
            </w:r>
          </w:p>
        </w:tc>
      </w:tr>
      <w:tr w:rsidR="00EA6DCB" w:rsidRPr="00E85E1A" w14:paraId="1D8CDBB1"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4869CA90"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diadema.18 - O. labronica.18 == 0   -4.198e+00  4.515e+00  -0.930 0.377678    </w:t>
            </w:r>
          </w:p>
        </w:tc>
      </w:tr>
      <w:tr w:rsidR="00EA6DCB" w:rsidRPr="00E85E1A" w14:paraId="658579A8"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3FD4E5ED"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robusta.18 - O. labronica.18 == 0    4.249e+01  5.173e+00   8.213 1.11e-15 ***</w:t>
            </w:r>
          </w:p>
        </w:tc>
      </w:tr>
      <w:tr w:rsidR="00EA6DCB" w:rsidRPr="00E85E1A" w14:paraId="252B7E5D"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4C990396"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adherens.18 - O. japonica.18 == 0    1.351e+01  4.718e+00   2.863 0.005790 ** </w:t>
            </w:r>
          </w:p>
        </w:tc>
      </w:tr>
      <w:tr w:rsidR="00EA6DCB" w:rsidRPr="00E85E1A" w14:paraId="3A71A3D7"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109B8CB5"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diadema.18 - O. japonica.18 == 0     3.905e+00  4.515e+00   0.865 0.410592    </w:t>
            </w:r>
          </w:p>
        </w:tc>
      </w:tr>
      <w:tr w:rsidR="00EA6DCB" w:rsidRPr="00E85E1A" w14:paraId="11ABD1D2"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34A74FC4"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robusta.18 - O. japonica.18 == 0     5.059e+01  5.173e+00   9.779  &lt; 2e-16 ***</w:t>
            </w:r>
          </w:p>
        </w:tc>
      </w:tr>
      <w:tr w:rsidR="00EA6DCB" w:rsidRPr="00E85E1A" w14:paraId="32053AC8"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079D20F0"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diadema.18 - O. adherens.18 == 0    -9.605e+00  3.823e+00  -2.512 0.016140 *  </w:t>
            </w:r>
          </w:p>
        </w:tc>
      </w:tr>
      <w:tr w:rsidR="00EA6DCB" w:rsidRPr="00E85E1A" w14:paraId="38A1FD88"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0DACC8DA"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robusta.18 - O. adherens.18 == 0     3.708e+01  4.581e+00   8.093 3.18e-15 ***</w:t>
            </w:r>
          </w:p>
        </w:tc>
      </w:tr>
      <w:tr w:rsidR="00EA6DCB" w:rsidRPr="00E85E1A" w14:paraId="34BE4F43"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398815EF"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robusta.18 - O. diadema.18 == 0      4.668e+01  4.372e+00  10.678  &lt; 2e-16 ***</w:t>
            </w:r>
          </w:p>
        </w:tc>
      </w:tr>
      <w:tr w:rsidR="00EA6DCB" w:rsidRPr="00E85E1A" w14:paraId="3024521A"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03F3843A"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japonica.24 - O. labronica.24 == 0  -1.169e+01  5.048e+00  -2.315 0.026731 *  </w:t>
            </w:r>
          </w:p>
        </w:tc>
      </w:tr>
      <w:tr w:rsidR="00EA6DCB" w:rsidRPr="00E85E1A" w14:paraId="3889DC33"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7C6E8FA6"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adherens.24 - O. labronica.24 == 0  -1.031e+01  4.637e+00  -2.223 0.033607 *  </w:t>
            </w:r>
          </w:p>
        </w:tc>
      </w:tr>
      <w:tr w:rsidR="00EA6DCB" w:rsidRPr="00E85E1A" w14:paraId="4B1B7322"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1BD164F9"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diadema.24 - O. labronica.24 == 0   -2.041e+01  4.372e+00  -4.668 5.90e-06 ***</w:t>
            </w:r>
          </w:p>
        </w:tc>
      </w:tr>
      <w:tr w:rsidR="00EA6DCB" w:rsidRPr="00E85E1A" w14:paraId="226130D7"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771CAE8C"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robusta.24 - O. labronica.24 == 0    2.180e+01  5.173e+00   4.215 4.61e-05 ***</w:t>
            </w:r>
          </w:p>
        </w:tc>
      </w:tr>
      <w:tr w:rsidR="00EA6DCB" w:rsidRPr="00E85E1A" w14:paraId="3579A4C4"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059B64E0"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adherens.24 - O. japonica.24 == 0    1.380e+00  4.637e+00   0.298 0.788592    </w:t>
            </w:r>
          </w:p>
        </w:tc>
      </w:tr>
      <w:tr w:rsidR="00EA6DCB" w:rsidRPr="00E85E1A" w14:paraId="628846A7"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16B2C04F"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diadema.24 - O. japonica.24 == 0    -8.724e+00  4.372e+00  -1.995 0.056824 .  </w:t>
            </w:r>
          </w:p>
        </w:tc>
      </w:tr>
      <w:tr w:rsidR="00EA6DCB" w:rsidRPr="00E85E1A" w14:paraId="4B3F9258"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210B581A"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robusta.24 - O. japonica.24 == 0     3.349e+01  5.173e+00   6.474 2.87e-10 ***</w:t>
            </w:r>
          </w:p>
        </w:tc>
      </w:tr>
      <w:tr w:rsidR="00EA6DCB" w:rsidRPr="00E85E1A" w14:paraId="44096E18"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60DE1CF3"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diadema.24 - O. adherens.24 == 0    -1.010e+01  3.890e+00  -2.597 0.012813 *  </w:t>
            </w:r>
          </w:p>
        </w:tc>
      </w:tr>
      <w:tr w:rsidR="00EA6DCB" w:rsidRPr="00E85E1A" w14:paraId="53F88F61"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38D16410"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robusta.24 - O. adherens.24 == 0     3.211e+01  4.773e+00   6.728 5.49e-11 ***</w:t>
            </w:r>
          </w:p>
        </w:tc>
      </w:tr>
      <w:tr w:rsidR="00EA6DCB" w:rsidRPr="00E85E1A" w14:paraId="27EE323B"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01A166B7"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robusta.24 - O. diadema.24 == 0      4.221e+01  4.515e+00   9.348  &lt; 2e-16 ***</w:t>
            </w:r>
          </w:p>
        </w:tc>
      </w:tr>
      <w:tr w:rsidR="00EA6DCB" w:rsidRPr="00E85E1A" w14:paraId="283D2282"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7809BA4D"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japonica.30 - O. labronica.30 == 0  -1.299e+01  5.295e+00  -2.454 0.018779 *  </w:t>
            </w:r>
          </w:p>
        </w:tc>
      </w:tr>
      <w:tr w:rsidR="00EA6DCB" w:rsidRPr="00E85E1A" w14:paraId="586F48E7"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4C61A121"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adherens.30 - O. labronica.30 == 0  -4.022e+01  4.549e+00  -8.842  &lt; 2e-16 ***</w:t>
            </w:r>
          </w:p>
        </w:tc>
      </w:tr>
      <w:tr w:rsidR="00EA6DCB" w:rsidRPr="00E85E1A" w14:paraId="566BA937"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404C9E8F"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diadema.30 - O. labronica.30 == 0   -4.078e+01  4.515e+00  -9.031  &lt; 2e-16 ***</w:t>
            </w:r>
          </w:p>
        </w:tc>
      </w:tr>
      <w:tr w:rsidR="00EA6DCB" w:rsidRPr="00E85E1A" w14:paraId="049CE726"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7B4797F1"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robusta.30 - O. labronica.30 == 0   -4.078e+01  5.295e+00  -7.702 5.60e-14 ***</w:t>
            </w:r>
          </w:p>
        </w:tc>
      </w:tr>
      <w:tr w:rsidR="00EA6DCB" w:rsidRPr="00E85E1A" w14:paraId="7B16251A"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125C542E"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adherens.30 - O. japonica.30 == 0   -2.723e+01  4.549e+00  -5.986 5.65e-09 ***</w:t>
            </w:r>
          </w:p>
        </w:tc>
      </w:tr>
      <w:tr w:rsidR="00EA6DCB" w:rsidRPr="00E85E1A" w14:paraId="078B57A1"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1B9A3FB9"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diadema.30 - O. japonica.30 == 0    -2.779e+01  4.515e+00  -6.154 2.15e-09 ***</w:t>
            </w:r>
          </w:p>
        </w:tc>
      </w:tr>
      <w:tr w:rsidR="00EA6DCB" w:rsidRPr="00E85E1A" w14:paraId="23C328B0"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07AD708B"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robusta.30 - O. japonica.30 == 0    -2.779e+01  5.295e+00  -5.248 3.36e-07 ***</w:t>
            </w:r>
          </w:p>
        </w:tc>
      </w:tr>
      <w:tr w:rsidR="00EA6DCB" w:rsidRPr="00E85E1A" w14:paraId="4A18F2AF"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10FCB784"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diadema.30 - O. adherens.30 == 0    -5.579e-01  3.612e+00  -0.154 0.894283    </w:t>
            </w:r>
          </w:p>
        </w:tc>
      </w:tr>
      <w:tr w:rsidR="00EA6DCB" w:rsidRPr="00E85E1A" w14:paraId="69AE90B5"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3A22F21A"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robusta.30 - O. adherens.30 == 0    -5.579e-01  4.549e+00  -0.123 0.911065    </w:t>
            </w:r>
          </w:p>
        </w:tc>
      </w:tr>
      <w:tr w:rsidR="00EA6DCB" w:rsidRPr="00E85E1A" w14:paraId="3331B00E"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68F2519C"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robusta.30 - O. diadema.30 == 0     -2.487e-14  4.515e+00   0.000 1.000000    </w:t>
            </w:r>
          </w:p>
        </w:tc>
      </w:tr>
      <w:tr w:rsidR="00EA6DCB" w:rsidRPr="00E61502" w14:paraId="5594F144" w14:textId="77777777" w:rsidTr="001E0603">
        <w:trPr>
          <w:trHeight w:val="284"/>
        </w:trPr>
        <w:tc>
          <w:tcPr>
            <w:tcW w:w="6962" w:type="dxa"/>
            <w:gridSpan w:val="2"/>
            <w:tcBorders>
              <w:top w:val="single" w:sz="4" w:space="0" w:color="auto"/>
              <w:left w:val="nil"/>
              <w:bottom w:val="single" w:sz="4" w:space="0" w:color="auto"/>
              <w:right w:val="nil"/>
            </w:tcBorders>
            <w:shd w:val="clear" w:color="auto" w:fill="auto"/>
            <w:noWrap/>
            <w:vAlign w:val="center"/>
            <w:hideMark/>
          </w:tcPr>
          <w:p w14:paraId="143BCF86" w14:textId="47ECB0E6"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 xml:space="preserve">Between </w:t>
            </w:r>
            <w:r w:rsidR="008C49F1">
              <w:rPr>
                <w:rFonts w:ascii="Times New Roman" w:eastAsia="Times New Roman" w:hAnsi="Times New Roman" w:cs="Times New Roman"/>
                <w:i/>
                <w:iCs/>
                <w:color w:val="000000"/>
                <w:sz w:val="20"/>
                <w:szCs w:val="20"/>
                <w:lang w:val="en-US" w:eastAsia="it-IT"/>
              </w:rPr>
              <w:t>acclimation</w:t>
            </w:r>
            <w:r w:rsidR="008C49F1" w:rsidRPr="00E85E1A">
              <w:rPr>
                <w:rFonts w:ascii="Times New Roman" w:eastAsia="Times New Roman" w:hAnsi="Times New Roman" w:cs="Times New Roman"/>
                <w:i/>
                <w:iCs/>
                <w:color w:val="000000"/>
                <w:sz w:val="20"/>
                <w:szCs w:val="20"/>
                <w:lang w:val="en-US" w:eastAsia="it-IT"/>
              </w:rPr>
              <w:t xml:space="preserve"> </w:t>
            </w:r>
            <w:r w:rsidRPr="00E85E1A">
              <w:rPr>
                <w:rFonts w:ascii="Times New Roman" w:eastAsia="Times New Roman" w:hAnsi="Times New Roman" w:cs="Times New Roman"/>
                <w:i/>
                <w:iCs/>
                <w:color w:val="000000"/>
                <w:sz w:val="20"/>
                <w:szCs w:val="20"/>
                <w:lang w:val="en-US" w:eastAsia="it-IT"/>
              </w:rPr>
              <w:t>temperatures within species</w:t>
            </w:r>
          </w:p>
        </w:tc>
      </w:tr>
      <w:tr w:rsidR="00EA6DCB" w:rsidRPr="00E85E1A" w14:paraId="53C3ADB6"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4DF89046"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labronica.24 - O. labronica.18 == 0  2.787e+01  5.173e+00   5.387 1.67e-07 ***</w:t>
            </w:r>
          </w:p>
        </w:tc>
      </w:tr>
      <w:tr w:rsidR="00EA6DCB" w:rsidRPr="00E85E1A" w14:paraId="3E1365A6"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14EC089F"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labronica.30 - O. labronica.18 == 0  2.288e+01  5.295e+00   4.321 2.91e-05 ***</w:t>
            </w:r>
          </w:p>
        </w:tc>
      </w:tr>
      <w:tr w:rsidR="00EA6DCB" w:rsidRPr="00E85E1A" w14:paraId="7884FAC3"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092F5964"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labronica.30 - O. labronica.24 == 0 -4.988e+00  5.173e+00  -0.964 0.366359    </w:t>
            </w:r>
          </w:p>
        </w:tc>
      </w:tr>
      <w:tr w:rsidR="00EA6DCB" w:rsidRPr="00E85E1A" w14:paraId="0DA7FB45"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2094F5D7"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lastRenderedPageBreak/>
              <w:t>O. japonica.24 - O. japonica.18 == 0    2.428e+01  5.173e+00   4.694 5.30e-06 ***</w:t>
            </w:r>
          </w:p>
        </w:tc>
      </w:tr>
      <w:tr w:rsidR="00EA6DCB" w:rsidRPr="00E85E1A" w14:paraId="626B616E"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005F4875"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japonica.30 - O. japonica.18 == 0    1.799e+01  5.295e+00   3.398 0.001049 ** </w:t>
            </w:r>
          </w:p>
        </w:tc>
      </w:tr>
      <w:tr w:rsidR="00EA6DCB" w:rsidRPr="00E85E1A" w14:paraId="3EE15A0D"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4C85AA41"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japonica.30 - O. japonica.24 == 0   -6.295e+00  5.173e+00  -1.217 0.252529    </w:t>
            </w:r>
          </w:p>
        </w:tc>
      </w:tr>
      <w:tr w:rsidR="00EA6DCB" w:rsidRPr="00E85E1A" w14:paraId="078DBC15"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664887C7"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r w:rsidRPr="00E85E1A">
              <w:rPr>
                <w:rFonts w:ascii="Times New Roman" w:eastAsia="Times New Roman" w:hAnsi="Times New Roman" w:cs="Times New Roman"/>
                <w:sz w:val="20"/>
                <w:szCs w:val="20"/>
                <w:lang w:val="en-US" w:eastAsia="it-IT"/>
              </w:rPr>
              <w:t xml:space="preserve">O. adherens.24 - O. adherens.18 == 0    1.215e+01  4.124e+00   2.947 0.004550 ** </w:t>
            </w:r>
          </w:p>
        </w:tc>
      </w:tr>
      <w:tr w:rsidR="00EA6DCB" w:rsidRPr="00E85E1A" w14:paraId="1ED2BD5B"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63751C7C"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adherens.30 - O. adherens.18 == 0   -2.275e+01  3.863e+00  -5.890 9.92e-09 ***</w:t>
            </w:r>
          </w:p>
        </w:tc>
      </w:tr>
      <w:tr w:rsidR="00EA6DCB" w:rsidRPr="00E85E1A" w14:paraId="2A6D05D0"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15B70CA6"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adherens.30 - O. adherens.24 == 0   -3.490e+01  3.929e+00  -8.884  &lt; 2e-16 ***</w:t>
            </w:r>
          </w:p>
        </w:tc>
      </w:tr>
      <w:tr w:rsidR="00EA6DCB" w:rsidRPr="00E85E1A" w14:paraId="057914C4"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3384B74F"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diadema.24 - O. diadema.18 == 0      1.166e+01  3.570e+00   3.265 0.001641 ** </w:t>
            </w:r>
          </w:p>
        </w:tc>
      </w:tr>
      <w:tr w:rsidR="00EA6DCB" w:rsidRPr="00E85E1A" w14:paraId="5174DF77"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111E461F"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diadema.30 - O. diadema.18 == 0    -1.370e+01  3.570e+00  -3.838 0.000220 ***</w:t>
            </w:r>
          </w:p>
        </w:tc>
      </w:tr>
      <w:tr w:rsidR="00EA6DCB" w:rsidRPr="00E85E1A" w14:paraId="2005A031"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0BADA7A8"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diadema.30 - O. diadema.24 == 0     -2.536e+01  3.570e+00  -7.104 4.26e-12 ***</w:t>
            </w:r>
          </w:p>
        </w:tc>
      </w:tr>
      <w:tr w:rsidR="00EA6DCB" w:rsidRPr="00E85E1A" w14:paraId="161639C5"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12DF2835"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robusta.24 - O. robusta.18 == 0      7.183e+00  5.173e+00   1.389 0.190314    </w:t>
            </w:r>
          </w:p>
        </w:tc>
      </w:tr>
      <w:tr w:rsidR="00EA6DCB" w:rsidRPr="00E85E1A" w14:paraId="06A4B3AD"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6DB2FD1A"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robusta.30 - O. robusta.18 == 0     -6.038e+01  5.173e+00 -11.673  &lt; 2e-16 ***</w:t>
            </w:r>
          </w:p>
        </w:tc>
      </w:tr>
      <w:tr w:rsidR="00EA6DCB" w:rsidRPr="00E85E1A" w14:paraId="12A35272"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778DB69B"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robusta.30 - O. robusta.24 == 0     -6.757e+01  5.295e+00 -12.762  &lt; 2e-16 ***</w:t>
            </w:r>
          </w:p>
        </w:tc>
      </w:tr>
      <w:tr w:rsidR="00EA6DCB" w:rsidRPr="00E61502" w14:paraId="44E90154" w14:textId="77777777" w:rsidTr="001E0603">
        <w:trPr>
          <w:trHeight w:val="284"/>
        </w:trPr>
        <w:tc>
          <w:tcPr>
            <w:tcW w:w="6962" w:type="dxa"/>
            <w:gridSpan w:val="2"/>
            <w:tcBorders>
              <w:top w:val="single" w:sz="4" w:space="0" w:color="auto"/>
              <w:left w:val="nil"/>
              <w:bottom w:val="single" w:sz="4" w:space="0" w:color="auto"/>
              <w:right w:val="nil"/>
            </w:tcBorders>
            <w:shd w:val="clear" w:color="auto" w:fill="auto"/>
            <w:noWrap/>
            <w:vAlign w:val="center"/>
            <w:hideMark/>
          </w:tcPr>
          <w:p w14:paraId="1E9E95E4" w14:textId="5E4B4211"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 xml:space="preserve">Among species and </w:t>
            </w:r>
            <w:r w:rsidR="008C49F1">
              <w:rPr>
                <w:rFonts w:ascii="Times New Roman" w:eastAsia="Times New Roman" w:hAnsi="Times New Roman" w:cs="Times New Roman"/>
                <w:i/>
                <w:iCs/>
                <w:color w:val="000000"/>
                <w:sz w:val="20"/>
                <w:szCs w:val="20"/>
                <w:lang w:val="en-US" w:eastAsia="it-IT"/>
              </w:rPr>
              <w:t>acclimation</w:t>
            </w:r>
            <w:r w:rsidR="008C49F1" w:rsidRPr="00E85E1A">
              <w:rPr>
                <w:rFonts w:ascii="Times New Roman" w:eastAsia="Times New Roman" w:hAnsi="Times New Roman" w:cs="Times New Roman"/>
                <w:i/>
                <w:iCs/>
                <w:color w:val="000000"/>
                <w:sz w:val="20"/>
                <w:szCs w:val="20"/>
                <w:lang w:val="en-US" w:eastAsia="it-IT"/>
              </w:rPr>
              <w:t xml:space="preserve"> </w:t>
            </w:r>
            <w:r w:rsidRPr="00E85E1A">
              <w:rPr>
                <w:rFonts w:ascii="Times New Roman" w:eastAsia="Times New Roman" w:hAnsi="Times New Roman" w:cs="Times New Roman"/>
                <w:i/>
                <w:iCs/>
                <w:color w:val="000000"/>
                <w:sz w:val="20"/>
                <w:szCs w:val="20"/>
                <w:lang w:val="en-US" w:eastAsia="it-IT"/>
              </w:rPr>
              <w:t>temperatures</w:t>
            </w:r>
          </w:p>
        </w:tc>
      </w:tr>
      <w:tr w:rsidR="00EA6DCB" w:rsidRPr="00E85E1A" w14:paraId="17E0C22B"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39E4C184"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japonica.24 - O. labronica.18 == 0   1.618e+01  5.173e+00   3.128 0.002603 ** </w:t>
            </w:r>
          </w:p>
        </w:tc>
      </w:tr>
      <w:tr w:rsidR="00EA6DCB" w:rsidRPr="00E85E1A" w14:paraId="34FBD657"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24859D9A"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adherens.24 - O. labronica.18 == 0   1.756e+01  4.773e+00   3.680 0.000389 ***</w:t>
            </w:r>
          </w:p>
        </w:tc>
      </w:tr>
      <w:tr w:rsidR="00EA6DCB" w:rsidRPr="00E85E1A" w14:paraId="7CB99B08"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3C5AA6B1"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diadema.24 - O. labronica.18 == 0    7.457e+00  4.515e+00   1.652 0.117669    </w:t>
            </w:r>
          </w:p>
        </w:tc>
      </w:tr>
      <w:tr w:rsidR="00EA6DCB" w:rsidRPr="00E85E1A" w14:paraId="21E76119"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777D6DBA"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robusta.24 - O. labronica.18 == 0    4.967e+01  5.295e+00   9.381  &lt; 2e-16 ***</w:t>
            </w:r>
          </w:p>
        </w:tc>
      </w:tr>
      <w:tr w:rsidR="00EA6DCB" w:rsidRPr="00E85E1A" w14:paraId="338EB8C2"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4484BE8B"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japonica.30 - O. labronica.18 == 0   9.887e+00  5.295e+00   1.867 0.075533 .  </w:t>
            </w:r>
          </w:p>
        </w:tc>
      </w:tr>
      <w:tr w:rsidR="00EA6DCB" w:rsidRPr="00E85E1A" w14:paraId="506809F2"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0552B14A"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adherens.30 - O. labronica.18 == 0  -1.734e+01  4.549e+00  -3.812 0.000241 ***</w:t>
            </w:r>
          </w:p>
        </w:tc>
      </w:tr>
      <w:tr w:rsidR="00EA6DCB" w:rsidRPr="00E85E1A" w14:paraId="6F35C5AD"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42526D3E"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diadema.30 - O. labronica.18 == 0   -1.790e+01  4.515e+00  -3.964 0.000133 ***</w:t>
            </w:r>
          </w:p>
        </w:tc>
      </w:tr>
      <w:tr w:rsidR="00EA6DCB" w:rsidRPr="00E85E1A" w14:paraId="3DBECDD5"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7CED7C19"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robusta.30 - O. labronica.18 == 0   -1.790e+01  5.295e+00  -3.381 0.001100 ** </w:t>
            </w:r>
          </w:p>
        </w:tc>
      </w:tr>
      <w:tr w:rsidR="00EA6DCB" w:rsidRPr="00E85E1A" w14:paraId="6A8AFE57"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5BEB3CDE"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labronica.24 - O. japonica.18 == 0   3.597e+01  5.173e+00   6.954 1.21e-11 ***</w:t>
            </w:r>
          </w:p>
        </w:tc>
      </w:tr>
      <w:tr w:rsidR="00EA6DCB" w:rsidRPr="00E85E1A" w14:paraId="172B8F0C"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714C4CCF"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adherens.24 - O. japonica.18 == 0    2.566e+01  4.773e+00   5.377 1.71e-07 ***</w:t>
            </w:r>
          </w:p>
        </w:tc>
      </w:tr>
      <w:tr w:rsidR="00EA6DCB" w:rsidRPr="00E85E1A" w14:paraId="22BABA47"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7D1B7DEC"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diadema.24 - O. japonica.18 == 0     1.556e+01  4.515e+00   3.446 0.000905 ***</w:t>
            </w:r>
          </w:p>
        </w:tc>
      </w:tr>
      <w:tr w:rsidR="00EA6DCB" w:rsidRPr="00E85E1A" w14:paraId="4FF3C788"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7088ECDD"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robusta.24 - O. japonica.18 == 0     5.777e+01  5.295e+00  10.911  &lt; 2e-16 ***</w:t>
            </w:r>
          </w:p>
        </w:tc>
      </w:tr>
      <w:tr w:rsidR="00EA6DCB" w:rsidRPr="00E85E1A" w14:paraId="1D4B7B6D"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563A7FF3"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labronica.30 - O. japonica.18 == 0   3.098e+01  5.295e+00   5.852 1.22e-08 ***</w:t>
            </w:r>
          </w:p>
        </w:tc>
      </w:tr>
      <w:tr w:rsidR="00EA6DCB" w:rsidRPr="00E85E1A" w14:paraId="4315C1CC"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73CAB885"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adherens.30 - O. japonica.18 == 0   -9.239e+00  4.549e+00  -2.031 0.052814 .  </w:t>
            </w:r>
          </w:p>
        </w:tc>
      </w:tr>
      <w:tr w:rsidR="00EA6DCB" w:rsidRPr="00E85E1A" w14:paraId="28648D31"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34B89623"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diadema.30 - O. japonica.18 == 0    -9.797e+00  4.515e+00  -2.170 0.037994 *  </w:t>
            </w:r>
          </w:p>
        </w:tc>
      </w:tr>
      <w:tr w:rsidR="00EA6DCB" w:rsidRPr="00E85E1A" w14:paraId="1185E409"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3489476D"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robusta.30 - O. japonica.18 == 0    -9.797e+00  5.295e+00  -1.850 0.077571 .  </w:t>
            </w:r>
          </w:p>
        </w:tc>
      </w:tr>
      <w:tr w:rsidR="00EA6DCB" w:rsidRPr="00E85E1A" w14:paraId="3F3D3181"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5889F307"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labronica.24 - O. adherens.18 == 0   2.246e+01  4.581e+00   4.903 1.91e-06 ***</w:t>
            </w:r>
          </w:p>
        </w:tc>
      </w:tr>
      <w:tr w:rsidR="00EA6DCB" w:rsidRPr="00E85E1A" w14:paraId="1E9D48CF"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29A0F32A"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japonica.24 - O. adherens.18 == 0    1.077e+01  4.581e+00   2.352 0.024526 *  </w:t>
            </w:r>
          </w:p>
        </w:tc>
      </w:tr>
      <w:tr w:rsidR="00EA6DCB" w:rsidRPr="00E85E1A" w14:paraId="58570F00"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12FEE9AB"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diadema.24 - O. adherens.18 == 0     2.050e+00  3.823e+00   0.536 0.615233    </w:t>
            </w:r>
          </w:p>
        </w:tc>
      </w:tr>
      <w:tr w:rsidR="00EA6DCB" w:rsidRPr="00E85E1A" w14:paraId="2B0B5F50"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1EE75096"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robusta.24 - O. adherens.18 == 0     4.426e+01  4.718e+00   9.381  &lt; 2e-16 ***</w:t>
            </w:r>
          </w:p>
        </w:tc>
      </w:tr>
      <w:tr w:rsidR="00EA6DCB" w:rsidRPr="00E85E1A" w14:paraId="32D65DF0"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6E544B37"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labronica.30 - O. adherens.18 == 0   1.747e+01  4.718e+00   3.703 0.000361 ***</w:t>
            </w:r>
          </w:p>
        </w:tc>
      </w:tr>
      <w:tr w:rsidR="00EA6DCB" w:rsidRPr="00E85E1A" w14:paraId="4B0CCD1C"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64DE9BD3"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japonica.30 - O. adherens.18 == 0    4.479e+00  4.718e+00   0.949 0.370693    </w:t>
            </w:r>
          </w:p>
        </w:tc>
      </w:tr>
      <w:tr w:rsidR="00EA6DCB" w:rsidRPr="00E85E1A" w14:paraId="4DC83A9A"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452594BF"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diadema.30 - O. adherens.18 == 0    -2.331e+01  3.823e+00  -6.096 3.00e-09 ***</w:t>
            </w:r>
          </w:p>
        </w:tc>
      </w:tr>
      <w:tr w:rsidR="00EA6DCB" w:rsidRPr="00E85E1A" w14:paraId="79E5F73D"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157D1045"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robusta.30 - O. adherens.18 == 0    -2.331e+01  4.718e+00  -4.940 1.61e-06 ***</w:t>
            </w:r>
          </w:p>
        </w:tc>
      </w:tr>
      <w:tr w:rsidR="00EA6DCB" w:rsidRPr="00E85E1A" w14:paraId="7DB32F35"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064AC6A4"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labronica.24 - O. diadema.18 == 0    3.207e+01  4.372e+00   7.334 8.06e-13 ***</w:t>
            </w:r>
          </w:p>
        </w:tc>
      </w:tr>
      <w:tr w:rsidR="00EA6DCB" w:rsidRPr="00E85E1A" w14:paraId="17B24766"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5E26F5D8"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japonica.24 - O. diadema.18 == 0     2.038e+01  4.372e+00   4.661 6.00e-06 ***</w:t>
            </w:r>
          </w:p>
        </w:tc>
      </w:tr>
      <w:tr w:rsidR="00EA6DCB" w:rsidRPr="00E85E1A" w14:paraId="4DB9A258"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2D69C50F"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adherens.24 - O. diadema.18 == 0     2.176e+01  3.890e+00   5.594 5.31e-08 ***</w:t>
            </w:r>
          </w:p>
        </w:tc>
      </w:tr>
      <w:tr w:rsidR="00EA6DCB" w:rsidRPr="00E85E1A" w14:paraId="45620A91"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6595F843"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robusta.24 - O. diadema.18 == 0      5.387e+01  4.515e+00  11.930  &lt; 2e-16 ***</w:t>
            </w:r>
          </w:p>
        </w:tc>
      </w:tr>
      <w:tr w:rsidR="00EA6DCB" w:rsidRPr="00E85E1A" w14:paraId="6812EDFF"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5D3C298D"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labronica.30 - O. diadema.18 == 0    2.708e+01  4.515e+00   5.997 5.42e-09 ***</w:t>
            </w:r>
          </w:p>
        </w:tc>
      </w:tr>
      <w:tr w:rsidR="00EA6DCB" w:rsidRPr="00E85E1A" w14:paraId="172B391A"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39413F6E"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japonica.30 - O. diadema.18 == 0     1.408e+01  4.515e+00   3.119 0.002644 ** </w:t>
            </w:r>
          </w:p>
        </w:tc>
      </w:tr>
      <w:tr w:rsidR="00EA6DCB" w:rsidRPr="00E85E1A" w14:paraId="0AC02666"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703A61A0"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adherens.30 - O. diadema.18 == 0    -1.314e+01  3.612e+00  -3.639 0.000449 ***</w:t>
            </w:r>
          </w:p>
        </w:tc>
      </w:tr>
      <w:tr w:rsidR="00EA6DCB" w:rsidRPr="00E85E1A" w14:paraId="411E6668"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088DC07E"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robusta.30 - O. diadema.18 == 0     -1.370e+01  4.515e+00  -3.034 0.003466 ** </w:t>
            </w:r>
          </w:p>
        </w:tc>
      </w:tr>
      <w:tr w:rsidR="00EA6DCB" w:rsidRPr="00E85E1A" w14:paraId="5B527516"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464B8C4E"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labronica.24 - O. robusta.18 == 0   -1.462e+01  5.048e+00  -2.896 0.005297 ** </w:t>
            </w:r>
          </w:p>
        </w:tc>
      </w:tr>
      <w:tr w:rsidR="00EA6DCB" w:rsidRPr="00E85E1A" w14:paraId="34454F73"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0562A44A"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japonica.24 - O. robusta.18 == 0    -2.630e+01  5.048e+00  -5.210 4.04e-07 ***</w:t>
            </w:r>
          </w:p>
        </w:tc>
      </w:tr>
      <w:tr w:rsidR="00EA6DCB" w:rsidRPr="00E85E1A" w14:paraId="10DD3EDF"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6205BAD4"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adherens.24 - O. robusta.18 == 0    -2.492e+01  4.637e+00  -5.375 1.71e-07 ***</w:t>
            </w:r>
          </w:p>
        </w:tc>
      </w:tr>
      <w:tr w:rsidR="00EA6DCB" w:rsidRPr="00E85E1A" w14:paraId="2865F161"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12C19B0D"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diadema.24 - O. robusta.18 == 0     -3.503e+01  4.372e+00  -8.012 5.07e-15 ***</w:t>
            </w:r>
          </w:p>
        </w:tc>
      </w:tr>
      <w:tr w:rsidR="00EA6DCB" w:rsidRPr="00E85E1A" w14:paraId="4BEEA07E"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69E9DDCB"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labronica.30 - O. robusta.18 == 0   -1.961e+01  5.173e+00  -3.790 0.000259 ***</w:t>
            </w:r>
          </w:p>
        </w:tc>
      </w:tr>
      <w:tr w:rsidR="00EA6DCB" w:rsidRPr="00E85E1A" w14:paraId="570E1A84"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1C8FE342"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japonica.30 - O. robusta.18 == 0    -3.260e+01  5.173e+00  -6.302 8.58e-10 ***</w:t>
            </w:r>
          </w:p>
        </w:tc>
      </w:tr>
      <w:tr w:rsidR="00EA6DCB" w:rsidRPr="00E85E1A" w14:paraId="775E2258"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531C14FD"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adherens.30 - O. robusta.18 == 0    -5.983e+01  4.406e+00 -13.577  &lt; 2e-16 ***</w:t>
            </w:r>
          </w:p>
        </w:tc>
      </w:tr>
      <w:tr w:rsidR="00EA6DCB" w:rsidRPr="00E85E1A" w14:paraId="6E4639E2"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71589482"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lastRenderedPageBreak/>
              <w:t>O. diadema.30 - O. robusta.18 == 0     -6.038e+01  4.372e+00 -13.812  &lt; 2e-16 ***</w:t>
            </w:r>
          </w:p>
        </w:tc>
      </w:tr>
      <w:tr w:rsidR="00EA6DCB" w:rsidRPr="00E85E1A" w14:paraId="608AD447"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17277A48"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japonica.30 - O. labronica.24 == 0  -1.798e+01  5.173e+00  -3.476 0.000822 ***</w:t>
            </w:r>
          </w:p>
        </w:tc>
      </w:tr>
      <w:tr w:rsidR="00EA6DCB" w:rsidRPr="00E85E1A" w14:paraId="6707D24A"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48FE8381"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adherens.30 - O. labronica.24 == 0  -4.521e+01  4.406e+00 -10.260  &lt; 2e-16 ***</w:t>
            </w:r>
          </w:p>
        </w:tc>
      </w:tr>
      <w:tr w:rsidR="00EA6DCB" w:rsidRPr="00E85E1A" w14:paraId="5B6628D5"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321B4656"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diadema.30 - O. labronica.24 == 0   -4.577e+01  4.372e+00 -10.468  &lt; 2e-16 ***</w:t>
            </w:r>
          </w:p>
        </w:tc>
      </w:tr>
      <w:tr w:rsidR="00EA6DCB" w:rsidRPr="00E85E1A" w14:paraId="284578A5"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79395A2D"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robusta.30 - O. labronica.24 == 0   -4.577e+01  5.173e+00  -8.847  &lt; 2e-16 ***</w:t>
            </w:r>
          </w:p>
        </w:tc>
      </w:tr>
      <w:tr w:rsidR="00EA6DCB" w:rsidRPr="00E85E1A" w14:paraId="785C90A4"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0C321501"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labronica.30 - O. japonica.24 == 0   6.698e+00  5.173e+00   1.295 0.222965    </w:t>
            </w:r>
          </w:p>
        </w:tc>
      </w:tr>
      <w:tr w:rsidR="00EA6DCB" w:rsidRPr="00E85E1A" w14:paraId="509518F1"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1225D626"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adherens.30 - O. japonica.24 == 0   -3.352e+01  4.406e+00  -7.608 1.13e-13 ***</w:t>
            </w:r>
          </w:p>
        </w:tc>
      </w:tr>
      <w:tr w:rsidR="00EA6DCB" w:rsidRPr="00E85E1A" w14:paraId="7EBC537D"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02EAA4AE"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diadema.30 - O. japonica.24 == 0    -3.408e+01  4.372e+00  -7.795 2.82e-14 ***</w:t>
            </w:r>
          </w:p>
        </w:tc>
      </w:tr>
      <w:tr w:rsidR="00EA6DCB" w:rsidRPr="00E85E1A" w14:paraId="259412A3"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19DBF008"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robusta.30 - O. japonica.24 == 0    -3.408e+01  5.173e+00  -6.588 1.37e-10 ***</w:t>
            </w:r>
          </w:p>
        </w:tc>
      </w:tr>
      <w:tr w:rsidR="00EA6DCB" w:rsidRPr="00E85E1A" w14:paraId="3EFDCB49"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3C9BC5BD"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labronica.30 - O. adherens.24 == 0   5.319e+00  4.773e+00   1.114 0.293001    </w:t>
            </w:r>
          </w:p>
        </w:tc>
      </w:tr>
      <w:tr w:rsidR="00EA6DCB" w:rsidRPr="00E85E1A" w14:paraId="4511F242"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296C9161"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japonica.30 - O. adherens.24 == 0   -7.674e+00  4.773e+00  -1.608 0.127220    </w:t>
            </w:r>
          </w:p>
        </w:tc>
      </w:tr>
      <w:tr w:rsidR="00EA6DCB" w:rsidRPr="00E85E1A" w14:paraId="58555018"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5C879468"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diadema.30 - O. adherens.24 == 0    -3.546e+01  3.890e+00  -9.116  &lt; 2e-16 ***</w:t>
            </w:r>
          </w:p>
        </w:tc>
      </w:tr>
      <w:tr w:rsidR="00EA6DCB" w:rsidRPr="00E85E1A" w14:paraId="66FCA62A"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5BEE7B4A"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robusta.30 - O. adherens.24 == 0    -3.546e+01  4.773e+00  -7.430 4.07e-13 ***</w:t>
            </w:r>
          </w:p>
        </w:tc>
      </w:tr>
      <w:tr w:rsidR="00EA6DCB" w:rsidRPr="00E85E1A" w14:paraId="07C81CBB"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057F82C3"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labronica.30 - O. diadema.24 == 0    1.542e+01  4.515e+00   3.416 0.000998 ***</w:t>
            </w:r>
          </w:p>
        </w:tc>
      </w:tr>
      <w:tr w:rsidR="00EA6DCB" w:rsidRPr="00E85E1A" w14:paraId="3E7E7D78"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2302D3A7"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 xml:space="preserve">O. japonica.30 - O. diadema.24 == 0     2.429e+00  4.515e+00   0.538 0.615233    </w:t>
            </w:r>
          </w:p>
        </w:tc>
      </w:tr>
      <w:tr w:rsidR="00EA6DCB" w:rsidRPr="00E85E1A" w14:paraId="3C5A7E99"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15A0293B"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adherens.30 - O. diadema.24 == 0    -2.480e+01  3.612e+00  -6.866 2.17e-11 ***</w:t>
            </w:r>
          </w:p>
        </w:tc>
      </w:tr>
      <w:tr w:rsidR="00EA6DCB" w:rsidRPr="00E85E1A" w14:paraId="77358262"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76B775F7"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robusta.30 - O. diadema.24 == 0     -2.536e+01  4.515e+00  -5.616 4.78e-08 ***</w:t>
            </w:r>
          </w:p>
        </w:tc>
      </w:tr>
      <w:tr w:rsidR="00EA6DCB" w:rsidRPr="00E85E1A" w14:paraId="25F82F31"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5AD7DAF7"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labronica.30 - O. robusta.24 == 0   -2.679e+01  5.295e+00  -5.060 8.82e-07 ***</w:t>
            </w:r>
          </w:p>
        </w:tc>
      </w:tr>
      <w:tr w:rsidR="00EA6DCB" w:rsidRPr="00E85E1A" w14:paraId="09181E5F"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3D372F23"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japonica.30 - O. robusta.24 == 0    -3.978e+01  5.295e+00  -7.514 2.24e-13 ***</w:t>
            </w:r>
          </w:p>
        </w:tc>
      </w:tr>
      <w:tr w:rsidR="00EA6DCB" w:rsidRPr="00E85E1A" w14:paraId="467FC89C" w14:textId="77777777" w:rsidTr="001E0603">
        <w:trPr>
          <w:trHeight w:val="284"/>
        </w:trPr>
        <w:tc>
          <w:tcPr>
            <w:tcW w:w="6962" w:type="dxa"/>
            <w:gridSpan w:val="2"/>
            <w:tcBorders>
              <w:top w:val="nil"/>
              <w:left w:val="nil"/>
              <w:bottom w:val="nil"/>
              <w:right w:val="nil"/>
            </w:tcBorders>
            <w:shd w:val="clear" w:color="auto" w:fill="auto"/>
            <w:noWrap/>
            <w:vAlign w:val="center"/>
            <w:hideMark/>
          </w:tcPr>
          <w:p w14:paraId="7D51CF04"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adherens.30 - O. robusta.24 == 0    -6.701e+01  4.549e+00 -14.731  &lt; 2e-16 ***</w:t>
            </w:r>
          </w:p>
        </w:tc>
      </w:tr>
      <w:tr w:rsidR="00EA6DCB" w:rsidRPr="00E85E1A" w14:paraId="40C4CE8E" w14:textId="77777777" w:rsidTr="001E0603">
        <w:trPr>
          <w:trHeight w:val="284"/>
        </w:trPr>
        <w:tc>
          <w:tcPr>
            <w:tcW w:w="6962" w:type="dxa"/>
            <w:gridSpan w:val="2"/>
            <w:tcBorders>
              <w:top w:val="nil"/>
              <w:left w:val="nil"/>
              <w:bottom w:val="single" w:sz="8" w:space="0" w:color="auto"/>
              <w:right w:val="nil"/>
            </w:tcBorders>
            <w:shd w:val="clear" w:color="auto" w:fill="auto"/>
            <w:noWrap/>
            <w:vAlign w:val="center"/>
            <w:hideMark/>
          </w:tcPr>
          <w:p w14:paraId="2F3FE1C3" w14:textId="77777777" w:rsidR="00EA6DCB" w:rsidRPr="00C35BBA" w:rsidRDefault="00EA6DCB" w:rsidP="001E0603">
            <w:pPr>
              <w:spacing w:after="0" w:line="240" w:lineRule="auto"/>
              <w:rPr>
                <w:rFonts w:ascii="Times New Roman" w:eastAsia="Times New Roman" w:hAnsi="Times New Roman" w:cs="Times New Roman"/>
                <w:sz w:val="20"/>
                <w:szCs w:val="20"/>
                <w:lang w:eastAsia="it-IT"/>
              </w:rPr>
            </w:pPr>
            <w:r w:rsidRPr="00C35BBA">
              <w:rPr>
                <w:rFonts w:ascii="Times New Roman" w:eastAsia="Times New Roman" w:hAnsi="Times New Roman" w:cs="Times New Roman"/>
                <w:sz w:val="20"/>
                <w:szCs w:val="20"/>
                <w:lang w:eastAsia="it-IT"/>
              </w:rPr>
              <w:t>O. diadema.30 - O. robusta.24 == 0     -6.757e+01  4.515e+00 -14.964  &lt; 2e-16 ***</w:t>
            </w:r>
          </w:p>
        </w:tc>
      </w:tr>
    </w:tbl>
    <w:p w14:paraId="5934F9D2" w14:textId="77777777" w:rsidR="00EA6DCB" w:rsidRPr="00C35BBA" w:rsidRDefault="00EA6DCB" w:rsidP="00EA6DCB">
      <w:pPr>
        <w:spacing w:line="312" w:lineRule="auto"/>
        <w:jc w:val="both"/>
        <w:rPr>
          <w:rFonts w:ascii="Times New Roman" w:hAnsi="Times New Roman" w:cs="Times New Roman"/>
          <w:sz w:val="24"/>
          <w:szCs w:val="24"/>
        </w:rPr>
      </w:pPr>
    </w:p>
    <w:p w14:paraId="6060DE21" w14:textId="77777777" w:rsidR="00EA6DCB" w:rsidRPr="00C35BBA" w:rsidRDefault="00EA6DCB" w:rsidP="00EA6DCB">
      <w:pPr>
        <w:spacing w:line="312" w:lineRule="auto"/>
        <w:jc w:val="both"/>
        <w:rPr>
          <w:rFonts w:ascii="Times New Roman" w:hAnsi="Times New Roman" w:cs="Times New Roman"/>
          <w:sz w:val="24"/>
          <w:szCs w:val="24"/>
        </w:rPr>
      </w:pPr>
    </w:p>
    <w:p w14:paraId="7F3686F4" w14:textId="77777777" w:rsidR="00EA6DCB" w:rsidRPr="00C35BBA" w:rsidRDefault="00EA6DCB" w:rsidP="00EA6DCB">
      <w:pPr>
        <w:spacing w:line="312" w:lineRule="auto"/>
        <w:jc w:val="both"/>
        <w:rPr>
          <w:rFonts w:ascii="Times New Roman" w:hAnsi="Times New Roman" w:cs="Times New Roman"/>
          <w:sz w:val="24"/>
          <w:szCs w:val="24"/>
        </w:rPr>
      </w:pPr>
    </w:p>
    <w:p w14:paraId="69E43F37" w14:textId="77777777" w:rsidR="00EA6DCB" w:rsidRPr="00C35BBA" w:rsidRDefault="00EA6DCB" w:rsidP="00EA6DCB">
      <w:pPr>
        <w:rPr>
          <w:rFonts w:ascii="Times New Roman" w:hAnsi="Times New Roman" w:cs="Times New Roman"/>
          <w:b/>
          <w:sz w:val="24"/>
          <w:szCs w:val="24"/>
        </w:rPr>
      </w:pPr>
    </w:p>
    <w:p w14:paraId="745A157E" w14:textId="77777777" w:rsidR="00EA6DCB" w:rsidRPr="00C35BBA" w:rsidRDefault="00EA6DCB" w:rsidP="00EA6DCB">
      <w:pPr>
        <w:rPr>
          <w:rFonts w:ascii="Times New Roman" w:hAnsi="Times New Roman" w:cs="Times New Roman"/>
          <w:b/>
          <w:sz w:val="24"/>
          <w:szCs w:val="24"/>
        </w:rPr>
      </w:pPr>
    </w:p>
    <w:p w14:paraId="3EF76DEC" w14:textId="77777777" w:rsidR="00EA6DCB" w:rsidRPr="00C35BBA" w:rsidRDefault="00EA6DCB" w:rsidP="00EA6DCB">
      <w:pPr>
        <w:rPr>
          <w:rFonts w:ascii="Times New Roman" w:hAnsi="Times New Roman" w:cs="Times New Roman"/>
          <w:b/>
          <w:sz w:val="24"/>
          <w:szCs w:val="24"/>
        </w:rPr>
      </w:pPr>
      <w:r w:rsidRPr="00C35BBA">
        <w:rPr>
          <w:rFonts w:ascii="Times New Roman" w:hAnsi="Times New Roman" w:cs="Times New Roman"/>
          <w:b/>
          <w:sz w:val="24"/>
          <w:szCs w:val="24"/>
        </w:rPr>
        <w:br w:type="page"/>
      </w:r>
    </w:p>
    <w:p w14:paraId="3540C6FC" w14:textId="5376D32E" w:rsidR="00EA6DCB" w:rsidRPr="00E85E1A" w:rsidRDefault="00EA6DCB" w:rsidP="00EA6DCB">
      <w:pPr>
        <w:jc w:val="both"/>
        <w:rPr>
          <w:rFonts w:ascii="Times New Roman" w:hAnsi="Times New Roman" w:cs="Times New Roman"/>
          <w:sz w:val="24"/>
          <w:szCs w:val="24"/>
          <w:lang w:val="en-US"/>
        </w:rPr>
      </w:pPr>
      <w:r w:rsidRPr="00E85E1A">
        <w:rPr>
          <w:rFonts w:ascii="Times New Roman" w:hAnsi="Times New Roman" w:cs="Times New Roman"/>
          <w:b/>
          <w:sz w:val="24"/>
          <w:szCs w:val="24"/>
          <w:lang w:val="en-US"/>
        </w:rPr>
        <w:lastRenderedPageBreak/>
        <w:t>Tab</w:t>
      </w:r>
      <w:r>
        <w:rPr>
          <w:rFonts w:ascii="Times New Roman" w:hAnsi="Times New Roman" w:cs="Times New Roman"/>
          <w:b/>
          <w:sz w:val="24"/>
          <w:szCs w:val="24"/>
          <w:lang w:val="en-US"/>
        </w:rPr>
        <w:t>le S11</w:t>
      </w:r>
      <w:r w:rsidRPr="00E85E1A">
        <w:rPr>
          <w:rFonts w:ascii="Times New Roman" w:hAnsi="Times New Roman" w:cs="Times New Roman"/>
          <w:sz w:val="24"/>
          <w:szCs w:val="24"/>
          <w:lang w:val="en-US"/>
        </w:rPr>
        <w:t xml:space="preserve">. Relationship between </w:t>
      </w:r>
      <w:r w:rsidR="00B5739D">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physiological </w:t>
      </w:r>
      <w:r w:rsidRPr="00E85E1A">
        <w:rPr>
          <w:rFonts w:ascii="Times New Roman" w:hAnsi="Times New Roman" w:cs="Times New Roman"/>
          <w:sz w:val="24"/>
          <w:szCs w:val="24"/>
          <w:lang w:val="en-US"/>
        </w:rPr>
        <w:t xml:space="preserve">acclimation </w:t>
      </w:r>
      <w:r w:rsidR="00B5739D">
        <w:rPr>
          <w:rFonts w:ascii="Times New Roman" w:hAnsi="Times New Roman" w:cs="Times New Roman"/>
          <w:sz w:val="24"/>
          <w:szCs w:val="24"/>
          <w:lang w:val="en-US"/>
        </w:rPr>
        <w:t>ability</w:t>
      </w:r>
      <w:r w:rsidRPr="00E85E1A">
        <w:rPr>
          <w:rFonts w:ascii="Times New Roman" w:hAnsi="Times New Roman" w:cs="Times New Roman"/>
          <w:sz w:val="24"/>
          <w:szCs w:val="24"/>
          <w:lang w:val="en-US"/>
        </w:rPr>
        <w:t xml:space="preserve"> and geographic range size of the </w:t>
      </w:r>
      <w:r w:rsidR="001F4599">
        <w:rPr>
          <w:rFonts w:ascii="Times New Roman" w:hAnsi="Times New Roman" w:cs="Times New Roman"/>
          <w:sz w:val="24"/>
          <w:szCs w:val="24"/>
          <w:lang w:val="en-US"/>
        </w:rPr>
        <w:t xml:space="preserve">studied </w:t>
      </w:r>
      <w:r w:rsidRPr="00E85E1A">
        <w:rPr>
          <w:rFonts w:ascii="Times New Roman" w:hAnsi="Times New Roman" w:cs="Times New Roman"/>
          <w:sz w:val="24"/>
          <w:szCs w:val="24"/>
          <w:lang w:val="en-US"/>
        </w:rPr>
        <w:t xml:space="preserve">species of the genus </w:t>
      </w:r>
      <w:r w:rsidRPr="00E85E1A">
        <w:rPr>
          <w:rFonts w:ascii="Times New Roman" w:hAnsi="Times New Roman" w:cs="Times New Roman"/>
          <w:i/>
          <w:sz w:val="24"/>
          <w:szCs w:val="24"/>
          <w:lang w:val="en-US"/>
        </w:rPr>
        <w:t>Ophryotrocha</w:t>
      </w:r>
      <w:r w:rsidRPr="00E85E1A">
        <w:rPr>
          <w:rFonts w:ascii="Times New Roman" w:hAnsi="Times New Roman" w:cs="Times New Roman"/>
          <w:sz w:val="24"/>
          <w:szCs w:val="24"/>
          <w:lang w:val="en-US"/>
        </w:rPr>
        <w:t xml:space="preserve"> for all endpoints </w:t>
      </w:r>
      <w:r>
        <w:rPr>
          <w:rFonts w:ascii="Times New Roman" w:hAnsi="Times New Roman" w:cs="Times New Roman"/>
          <w:sz w:val="24"/>
          <w:szCs w:val="24"/>
          <w:lang w:val="en-US"/>
        </w:rPr>
        <w:t xml:space="preserve">used as </w:t>
      </w:r>
      <w:r w:rsidRPr="00E85E1A">
        <w:rPr>
          <w:rFonts w:ascii="Times New Roman" w:hAnsi="Times New Roman" w:cs="Times New Roman"/>
          <w:sz w:val="24"/>
          <w:szCs w:val="24"/>
          <w:lang w:val="en-US"/>
        </w:rPr>
        <w:t xml:space="preserve">proxy </w:t>
      </w:r>
      <w:r w:rsidR="00B5739D">
        <w:rPr>
          <w:rFonts w:ascii="Times New Roman" w:hAnsi="Times New Roman" w:cs="Times New Roman"/>
          <w:sz w:val="24"/>
          <w:szCs w:val="24"/>
          <w:lang w:val="en-US"/>
        </w:rPr>
        <w:t>of</w:t>
      </w:r>
      <w:r w:rsidRPr="00E85E1A">
        <w:rPr>
          <w:rFonts w:ascii="Times New Roman" w:hAnsi="Times New Roman" w:cs="Times New Roman"/>
          <w:sz w:val="24"/>
          <w:szCs w:val="24"/>
          <w:lang w:val="en-US"/>
        </w:rPr>
        <w:t xml:space="preserve"> </w:t>
      </w:r>
      <w:r w:rsidR="00B5739D" w:rsidRPr="00B5739D">
        <w:rPr>
          <w:rFonts w:ascii="Times New Roman" w:eastAsia="Times New Roman" w:hAnsi="Times New Roman" w:cs="Times New Roman"/>
          <w:sz w:val="24"/>
          <w:szCs w:val="24"/>
          <w:lang w:val="en-US" w:eastAsia="it-IT"/>
        </w:rPr>
        <w:t>upper (</w:t>
      </w:r>
      <w:r w:rsidR="00B5739D" w:rsidRPr="00B5739D">
        <w:rPr>
          <w:rFonts w:ascii="Times New Roman" w:hAnsi="Times New Roman" w:cs="Times New Roman"/>
          <w:sz w:val="24"/>
          <w:szCs w:val="24"/>
          <w:lang w:val="en-US"/>
        </w:rPr>
        <w:t xml:space="preserve">a-c) </w:t>
      </w:r>
      <w:r w:rsidR="00B5739D" w:rsidRPr="00B5739D">
        <w:rPr>
          <w:rFonts w:ascii="Times New Roman" w:eastAsia="Times New Roman" w:hAnsi="Times New Roman" w:cs="Times New Roman"/>
          <w:sz w:val="24"/>
          <w:szCs w:val="24"/>
          <w:lang w:val="en-US" w:eastAsia="it-IT"/>
        </w:rPr>
        <w:t>and lower (</w:t>
      </w:r>
      <w:r w:rsidR="00B5739D" w:rsidRPr="00B5739D">
        <w:rPr>
          <w:rFonts w:ascii="Times New Roman" w:hAnsi="Times New Roman" w:cs="Times New Roman"/>
          <w:sz w:val="24"/>
          <w:szCs w:val="24"/>
          <w:lang w:val="en-US"/>
        </w:rPr>
        <w:t xml:space="preserve">d-e) </w:t>
      </w:r>
      <w:r w:rsidR="00B5739D" w:rsidRPr="00B5739D">
        <w:rPr>
          <w:rFonts w:ascii="Times New Roman" w:eastAsia="Times New Roman" w:hAnsi="Times New Roman" w:cs="Times New Roman"/>
          <w:sz w:val="24"/>
          <w:szCs w:val="24"/>
          <w:lang w:val="en-US" w:eastAsia="it-IT"/>
        </w:rPr>
        <w:t>physiological thermal tolerance limits</w:t>
      </w:r>
      <w:r w:rsidR="00B5739D" w:rsidRPr="00B5739D">
        <w:rPr>
          <w:rFonts w:ascii="Times New Roman" w:hAnsi="Times New Roman" w:cs="Times New Roman"/>
          <w:sz w:val="24"/>
          <w:szCs w:val="24"/>
          <w:lang w:val="en-US"/>
        </w:rPr>
        <w:t xml:space="preserve"> (CT</w:t>
      </w:r>
      <w:r w:rsidR="00B5739D" w:rsidRPr="00B5739D">
        <w:rPr>
          <w:rFonts w:ascii="Times New Roman" w:hAnsi="Times New Roman" w:cs="Times New Roman"/>
          <w:sz w:val="24"/>
          <w:szCs w:val="24"/>
          <w:vertAlign w:val="subscript"/>
          <w:lang w:val="en-US"/>
        </w:rPr>
        <w:t>max</w:t>
      </w:r>
      <w:r w:rsidR="00B5739D" w:rsidRPr="00B5739D">
        <w:rPr>
          <w:rFonts w:ascii="Times New Roman" w:hAnsi="Times New Roman" w:cs="Times New Roman"/>
          <w:sz w:val="24"/>
          <w:szCs w:val="24"/>
          <w:lang w:val="en-US"/>
        </w:rPr>
        <w:t xml:space="preserve"> and CT</w:t>
      </w:r>
      <w:r w:rsidR="00B5739D" w:rsidRPr="00B5739D">
        <w:rPr>
          <w:rFonts w:ascii="Times New Roman" w:hAnsi="Times New Roman" w:cs="Times New Roman"/>
          <w:sz w:val="24"/>
          <w:szCs w:val="24"/>
          <w:vertAlign w:val="subscript"/>
          <w:lang w:val="en-US"/>
        </w:rPr>
        <w:t>min</w:t>
      </w:r>
      <w:r w:rsidR="00B5739D" w:rsidRPr="00B5739D">
        <w:rPr>
          <w:rFonts w:ascii="Times New Roman" w:hAnsi="Times New Roman" w:cs="Times New Roman"/>
          <w:sz w:val="24"/>
          <w:szCs w:val="24"/>
          <w:lang w:val="en-US"/>
        </w:rPr>
        <w:t>, respectively)</w:t>
      </w:r>
      <w:r w:rsidRPr="00E85E1A">
        <w:rPr>
          <w:rFonts w:ascii="Times New Roman" w:hAnsi="Times New Roman" w:cs="Times New Roman"/>
          <w:sz w:val="24"/>
          <w:szCs w:val="24"/>
          <w:lang w:val="en-US"/>
        </w:rPr>
        <w:t xml:space="preserve">. </w:t>
      </w:r>
      <w:r w:rsidR="00B5739D">
        <w:rPr>
          <w:rFonts w:ascii="Times New Roman" w:hAnsi="Times New Roman" w:cs="Times New Roman"/>
          <w:sz w:val="24"/>
          <w:szCs w:val="24"/>
          <w:lang w:val="en-US"/>
        </w:rPr>
        <w:t>Species</w:t>
      </w:r>
      <w:r w:rsidR="00B5739D">
        <w:rPr>
          <w:rFonts w:ascii="Times New Roman" w:hAnsi="Times New Roman" w:cs="Times New Roman"/>
          <w:sz w:val="24"/>
          <w:szCs w:val="24"/>
          <w:lang w:val="en-US"/>
        </w:rPr>
        <w:t xml:space="preserve"> physiological </w:t>
      </w:r>
      <w:r w:rsidR="00B5739D" w:rsidRPr="00E85E1A">
        <w:rPr>
          <w:rFonts w:ascii="Times New Roman" w:hAnsi="Times New Roman" w:cs="Times New Roman"/>
          <w:sz w:val="24"/>
          <w:szCs w:val="24"/>
          <w:lang w:val="en-US"/>
        </w:rPr>
        <w:t xml:space="preserve">acclimation </w:t>
      </w:r>
      <w:r w:rsidR="00B5739D">
        <w:rPr>
          <w:rFonts w:ascii="Times New Roman" w:hAnsi="Times New Roman" w:cs="Times New Roman"/>
          <w:sz w:val="24"/>
          <w:szCs w:val="24"/>
          <w:lang w:val="en-US"/>
        </w:rPr>
        <w:t>ability</w:t>
      </w:r>
      <w:r w:rsidR="00B5739D" w:rsidRPr="00E85E1A">
        <w:rPr>
          <w:rFonts w:ascii="Times New Roman" w:hAnsi="Times New Roman" w:cs="Times New Roman"/>
          <w:sz w:val="24"/>
          <w:szCs w:val="24"/>
          <w:lang w:val="en-US"/>
        </w:rPr>
        <w:t xml:space="preserve"> </w:t>
      </w:r>
      <w:r w:rsidRPr="00E85E1A">
        <w:rPr>
          <w:rFonts w:ascii="Times New Roman" w:hAnsi="Times New Roman" w:cs="Times New Roman"/>
          <w:sz w:val="24"/>
          <w:szCs w:val="24"/>
          <w:lang w:val="en-US"/>
        </w:rPr>
        <w:t>was measured as difference between CT</w:t>
      </w:r>
      <w:r w:rsidRPr="00E85E1A">
        <w:rPr>
          <w:rFonts w:ascii="Times New Roman" w:hAnsi="Times New Roman" w:cs="Times New Roman"/>
          <w:sz w:val="24"/>
          <w:szCs w:val="24"/>
          <w:vertAlign w:val="subscript"/>
          <w:lang w:val="en-US"/>
        </w:rPr>
        <w:t>min</w:t>
      </w:r>
      <w:r w:rsidRPr="00E85E1A">
        <w:rPr>
          <w:rFonts w:ascii="Times New Roman" w:hAnsi="Times New Roman" w:cs="Times New Roman"/>
          <w:sz w:val="24"/>
          <w:szCs w:val="24"/>
          <w:lang w:val="en-US"/>
        </w:rPr>
        <w:t xml:space="preserve"> or CT</w:t>
      </w:r>
      <w:r w:rsidRPr="00E85E1A">
        <w:rPr>
          <w:rFonts w:ascii="Times New Roman" w:hAnsi="Times New Roman" w:cs="Times New Roman"/>
          <w:sz w:val="24"/>
          <w:szCs w:val="24"/>
          <w:vertAlign w:val="subscript"/>
          <w:lang w:val="en-US"/>
        </w:rPr>
        <w:t>max</w:t>
      </w:r>
      <w:r w:rsidRPr="00E85E1A">
        <w:rPr>
          <w:rFonts w:ascii="Times New Roman" w:hAnsi="Times New Roman" w:cs="Times New Roman"/>
          <w:sz w:val="24"/>
          <w:szCs w:val="24"/>
          <w:lang w:val="en-US"/>
        </w:rPr>
        <w:t xml:space="preserve"> measured at 24 and 18 °C (</w:t>
      </w:r>
      <w:proofErr w:type="spellStart"/>
      <w:r w:rsidRPr="00E85E1A">
        <w:rPr>
          <w:rFonts w:ascii="Times New Roman" w:hAnsi="Times New Roman" w:cs="Times New Roman"/>
          <w:sz w:val="24"/>
          <w:szCs w:val="24"/>
          <w:lang w:val="en-US"/>
        </w:rPr>
        <w:t>ΔCT</w:t>
      </w:r>
      <w:r w:rsidRPr="00E85E1A">
        <w:rPr>
          <w:rFonts w:ascii="Times New Roman" w:hAnsi="Times New Roman" w:cs="Times New Roman"/>
          <w:sz w:val="24"/>
          <w:szCs w:val="24"/>
          <w:vertAlign w:val="subscript"/>
          <w:lang w:val="en-US"/>
        </w:rPr>
        <w:t>min</w:t>
      </w:r>
      <w:proofErr w:type="spellEnd"/>
      <w:r w:rsidRPr="00E85E1A">
        <w:rPr>
          <w:rFonts w:ascii="Times New Roman" w:hAnsi="Times New Roman" w:cs="Times New Roman"/>
          <w:sz w:val="24"/>
          <w:szCs w:val="24"/>
          <w:lang w:val="en-US"/>
        </w:rPr>
        <w:t xml:space="preserve"> and </w:t>
      </w:r>
      <w:proofErr w:type="spellStart"/>
      <w:r w:rsidRPr="00E85E1A">
        <w:rPr>
          <w:rFonts w:ascii="Times New Roman" w:hAnsi="Times New Roman" w:cs="Times New Roman"/>
          <w:sz w:val="24"/>
          <w:szCs w:val="24"/>
          <w:lang w:val="en-US"/>
        </w:rPr>
        <w:t>ΔCT</w:t>
      </w:r>
      <w:r w:rsidRPr="00E85E1A">
        <w:rPr>
          <w:rFonts w:ascii="Times New Roman" w:hAnsi="Times New Roman" w:cs="Times New Roman"/>
          <w:sz w:val="24"/>
          <w:szCs w:val="24"/>
          <w:vertAlign w:val="subscript"/>
          <w:lang w:val="en-US"/>
        </w:rPr>
        <w:t>max</w:t>
      </w:r>
      <w:proofErr w:type="spellEnd"/>
      <w:r w:rsidRPr="00E85E1A">
        <w:rPr>
          <w:rFonts w:ascii="Times New Roman" w:hAnsi="Times New Roman" w:cs="Times New Roman"/>
          <w:sz w:val="24"/>
          <w:szCs w:val="24"/>
          <w:lang w:val="en-US"/>
        </w:rPr>
        <w:t>, respectively). Range size was measured as extent of occurrence (EOO; see</w:t>
      </w:r>
      <w:r w:rsidR="00B5739D">
        <w:rPr>
          <w:rFonts w:ascii="Times New Roman" w:hAnsi="Times New Roman" w:cs="Times New Roman"/>
          <w:sz w:val="24"/>
          <w:szCs w:val="24"/>
          <w:lang w:val="en-US"/>
        </w:rPr>
        <w:t xml:space="preserve"> main manuscript and Online Resources 2, </w:t>
      </w:r>
      <w:r w:rsidRPr="00E85E1A">
        <w:rPr>
          <w:rFonts w:ascii="Times New Roman" w:hAnsi="Times New Roman" w:cs="Times New Roman"/>
          <w:sz w:val="24"/>
          <w:szCs w:val="24"/>
          <w:lang w:val="en-US"/>
        </w:rPr>
        <w:t>Table S</w:t>
      </w:r>
      <w:r w:rsidR="00496104">
        <w:rPr>
          <w:rFonts w:ascii="Times New Roman" w:hAnsi="Times New Roman" w:cs="Times New Roman"/>
          <w:sz w:val="24"/>
          <w:szCs w:val="24"/>
          <w:lang w:val="en-US"/>
        </w:rPr>
        <w:t>2</w:t>
      </w:r>
      <w:r w:rsidRPr="00E85E1A">
        <w:rPr>
          <w:rFonts w:ascii="Times New Roman" w:hAnsi="Times New Roman" w:cs="Times New Roman"/>
          <w:sz w:val="24"/>
          <w:szCs w:val="24"/>
          <w:lang w:val="en-US"/>
        </w:rPr>
        <w:t>)</w:t>
      </w:r>
    </w:p>
    <w:tbl>
      <w:tblPr>
        <w:tblW w:w="9740" w:type="dxa"/>
        <w:tblCellMar>
          <w:left w:w="70" w:type="dxa"/>
          <w:right w:w="70" w:type="dxa"/>
        </w:tblCellMar>
        <w:tblLook w:val="04A0" w:firstRow="1" w:lastRow="0" w:firstColumn="1" w:lastColumn="0" w:noHBand="0" w:noVBand="1"/>
      </w:tblPr>
      <w:tblGrid>
        <w:gridCol w:w="1985"/>
        <w:gridCol w:w="1276"/>
        <w:gridCol w:w="2126"/>
        <w:gridCol w:w="1473"/>
        <w:gridCol w:w="960"/>
        <w:gridCol w:w="960"/>
        <w:gridCol w:w="960"/>
      </w:tblGrid>
      <w:tr w:rsidR="00EA6DCB" w:rsidRPr="00E85E1A" w14:paraId="3F2B4EF0" w14:textId="77777777" w:rsidTr="001E0603">
        <w:trPr>
          <w:trHeight w:val="284"/>
        </w:trPr>
        <w:tc>
          <w:tcPr>
            <w:tcW w:w="1985" w:type="dxa"/>
            <w:tcBorders>
              <w:top w:val="single" w:sz="8" w:space="0" w:color="auto"/>
              <w:left w:val="nil"/>
              <w:bottom w:val="single" w:sz="8" w:space="0" w:color="000000"/>
              <w:right w:val="nil"/>
            </w:tcBorders>
            <w:shd w:val="clear" w:color="auto" w:fill="auto"/>
            <w:noWrap/>
            <w:vAlign w:val="center"/>
          </w:tcPr>
          <w:p w14:paraId="111E79A2"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 </w:t>
            </w:r>
          </w:p>
        </w:tc>
        <w:tc>
          <w:tcPr>
            <w:tcW w:w="1276" w:type="dxa"/>
            <w:tcBorders>
              <w:top w:val="single" w:sz="8" w:space="0" w:color="auto"/>
              <w:left w:val="nil"/>
              <w:bottom w:val="single" w:sz="8" w:space="0" w:color="000000"/>
              <w:right w:val="nil"/>
            </w:tcBorders>
            <w:shd w:val="clear" w:color="auto" w:fill="auto"/>
            <w:noWrap/>
            <w:vAlign w:val="center"/>
          </w:tcPr>
          <w:p w14:paraId="592CE549"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Species</w:t>
            </w:r>
          </w:p>
        </w:tc>
        <w:tc>
          <w:tcPr>
            <w:tcW w:w="2126" w:type="dxa"/>
            <w:tcBorders>
              <w:top w:val="single" w:sz="8" w:space="0" w:color="auto"/>
              <w:left w:val="nil"/>
              <w:bottom w:val="single" w:sz="8" w:space="0" w:color="000000"/>
              <w:right w:val="nil"/>
            </w:tcBorders>
            <w:shd w:val="clear" w:color="auto" w:fill="auto"/>
            <w:noWrap/>
            <w:vAlign w:val="center"/>
          </w:tcPr>
          <w:p w14:paraId="2A650C85"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Mean body size         (number of chaetigers)</w:t>
            </w:r>
          </w:p>
        </w:tc>
        <w:tc>
          <w:tcPr>
            <w:tcW w:w="1473" w:type="dxa"/>
            <w:tcBorders>
              <w:top w:val="single" w:sz="8" w:space="0" w:color="auto"/>
              <w:left w:val="nil"/>
              <w:bottom w:val="single" w:sz="8" w:space="0" w:color="000000"/>
              <w:right w:val="nil"/>
            </w:tcBorders>
            <w:shd w:val="clear" w:color="auto" w:fill="auto"/>
            <w:vAlign w:val="center"/>
          </w:tcPr>
          <w:p w14:paraId="019E0C7B"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Acclimation capacity</w:t>
            </w:r>
          </w:p>
        </w:tc>
        <w:tc>
          <w:tcPr>
            <w:tcW w:w="960" w:type="dxa"/>
            <w:tcBorders>
              <w:top w:val="single" w:sz="8" w:space="0" w:color="auto"/>
              <w:left w:val="nil"/>
              <w:bottom w:val="single" w:sz="8" w:space="0" w:color="000000"/>
              <w:right w:val="nil"/>
            </w:tcBorders>
            <w:shd w:val="clear" w:color="auto" w:fill="auto"/>
            <w:vAlign w:val="center"/>
          </w:tcPr>
          <w:p w14:paraId="27518D12"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 </w:t>
            </w:r>
          </w:p>
        </w:tc>
        <w:tc>
          <w:tcPr>
            <w:tcW w:w="960" w:type="dxa"/>
            <w:tcBorders>
              <w:top w:val="single" w:sz="8" w:space="0" w:color="auto"/>
              <w:left w:val="nil"/>
              <w:bottom w:val="single" w:sz="8" w:space="0" w:color="000000"/>
              <w:right w:val="nil"/>
            </w:tcBorders>
            <w:shd w:val="clear" w:color="auto" w:fill="auto"/>
            <w:noWrap/>
            <w:vAlign w:val="center"/>
          </w:tcPr>
          <w:p w14:paraId="7E9DC2D4" w14:textId="77777777" w:rsidR="00EA6DCB" w:rsidRPr="00E85E1A" w:rsidRDefault="00EA6DCB" w:rsidP="001E0603">
            <w:pPr>
              <w:spacing w:after="0" w:line="240" w:lineRule="auto"/>
              <w:rPr>
                <w:rFonts w:ascii="Times New Roman" w:eastAsia="Times New Roman" w:hAnsi="Times New Roman" w:cs="Times New Roman"/>
                <w:b/>
                <w:bCs/>
                <w:i/>
                <w:iCs/>
                <w:color w:val="000000"/>
                <w:sz w:val="20"/>
                <w:szCs w:val="20"/>
                <w:lang w:val="en-US" w:eastAsia="it-IT"/>
              </w:rPr>
            </w:pPr>
            <w:r w:rsidRPr="00E85E1A">
              <w:rPr>
                <w:rFonts w:ascii="Times New Roman" w:eastAsia="Times New Roman" w:hAnsi="Times New Roman" w:cs="Times New Roman"/>
                <w:b/>
                <w:bCs/>
                <w:i/>
                <w:iCs/>
                <w:color w:val="000000"/>
                <w:sz w:val="20"/>
                <w:szCs w:val="20"/>
                <w:lang w:val="en-US" w:eastAsia="it-IT"/>
              </w:rPr>
              <w:t>t</w:t>
            </w:r>
            <w:r w:rsidRPr="00E85E1A">
              <w:rPr>
                <w:rFonts w:ascii="Times New Roman" w:eastAsia="Times New Roman" w:hAnsi="Times New Roman" w:cs="Times New Roman"/>
                <w:b/>
                <w:bCs/>
                <w:color w:val="000000"/>
                <w:sz w:val="20"/>
                <w:szCs w:val="20"/>
                <w:lang w:val="en-US" w:eastAsia="it-IT"/>
              </w:rPr>
              <w:t>-value</w:t>
            </w:r>
          </w:p>
        </w:tc>
        <w:tc>
          <w:tcPr>
            <w:tcW w:w="960" w:type="dxa"/>
            <w:tcBorders>
              <w:top w:val="single" w:sz="8" w:space="0" w:color="auto"/>
              <w:left w:val="nil"/>
              <w:bottom w:val="single" w:sz="8" w:space="0" w:color="000000"/>
              <w:right w:val="nil"/>
            </w:tcBorders>
            <w:shd w:val="clear" w:color="auto" w:fill="auto"/>
            <w:noWrap/>
            <w:vAlign w:val="center"/>
          </w:tcPr>
          <w:p w14:paraId="05483BD0" w14:textId="77777777" w:rsidR="00EA6DCB" w:rsidRPr="00E85E1A" w:rsidRDefault="00EA6DCB" w:rsidP="001E0603">
            <w:pPr>
              <w:spacing w:after="0" w:line="240" w:lineRule="auto"/>
              <w:rPr>
                <w:rFonts w:ascii="Times New Roman" w:eastAsia="Times New Roman" w:hAnsi="Times New Roman" w:cs="Times New Roman"/>
                <w:b/>
                <w:bCs/>
                <w:i/>
                <w:iCs/>
                <w:color w:val="000000"/>
                <w:sz w:val="20"/>
                <w:szCs w:val="20"/>
                <w:lang w:val="en-US" w:eastAsia="it-IT"/>
              </w:rPr>
            </w:pPr>
            <w:r w:rsidRPr="00E85E1A">
              <w:rPr>
                <w:rFonts w:ascii="Times New Roman" w:eastAsia="Times New Roman" w:hAnsi="Times New Roman" w:cs="Times New Roman"/>
                <w:b/>
                <w:bCs/>
                <w:i/>
                <w:iCs/>
                <w:color w:val="000000"/>
                <w:sz w:val="20"/>
                <w:szCs w:val="20"/>
                <w:lang w:val="en-US" w:eastAsia="it-IT"/>
              </w:rPr>
              <w:t>P-</w:t>
            </w:r>
            <w:r w:rsidRPr="00E85E1A">
              <w:rPr>
                <w:rFonts w:ascii="Times New Roman" w:eastAsia="Times New Roman" w:hAnsi="Times New Roman" w:cs="Times New Roman"/>
                <w:b/>
                <w:bCs/>
                <w:color w:val="000000"/>
                <w:sz w:val="20"/>
                <w:szCs w:val="20"/>
                <w:lang w:val="en-US" w:eastAsia="it-IT"/>
              </w:rPr>
              <w:t>value</w:t>
            </w:r>
          </w:p>
        </w:tc>
      </w:tr>
      <w:tr w:rsidR="009A6FD6" w:rsidRPr="00E85E1A" w14:paraId="7CFB288F" w14:textId="77777777" w:rsidTr="001E0603">
        <w:trPr>
          <w:trHeight w:val="284"/>
        </w:trPr>
        <w:tc>
          <w:tcPr>
            <w:tcW w:w="1985" w:type="dxa"/>
            <w:tcBorders>
              <w:top w:val="single" w:sz="8" w:space="0" w:color="auto"/>
              <w:left w:val="nil"/>
              <w:bottom w:val="single" w:sz="8" w:space="0" w:color="000000"/>
              <w:right w:val="nil"/>
            </w:tcBorders>
            <w:noWrap/>
            <w:vAlign w:val="center"/>
            <w:hideMark/>
          </w:tcPr>
          <w:p w14:paraId="7B8025C0" w14:textId="5541D2B4" w:rsidR="009A6FD6" w:rsidRPr="00E85E1A" w:rsidRDefault="009A6FD6" w:rsidP="009A6FD6">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CT</w:t>
            </w:r>
            <w:r w:rsidRPr="00E85E1A">
              <w:rPr>
                <w:rFonts w:ascii="Times New Roman" w:eastAsia="Times New Roman" w:hAnsi="Times New Roman" w:cs="Times New Roman"/>
                <w:b/>
                <w:bCs/>
                <w:color w:val="000000"/>
                <w:sz w:val="20"/>
                <w:szCs w:val="20"/>
                <w:vertAlign w:val="subscript"/>
                <w:lang w:val="en-US" w:eastAsia="it-IT"/>
              </w:rPr>
              <w:t>m</w:t>
            </w:r>
            <w:r>
              <w:rPr>
                <w:rFonts w:ascii="Times New Roman" w:eastAsia="Times New Roman" w:hAnsi="Times New Roman" w:cs="Times New Roman"/>
                <w:b/>
                <w:bCs/>
                <w:color w:val="000000"/>
                <w:sz w:val="20"/>
                <w:szCs w:val="20"/>
                <w:vertAlign w:val="subscript"/>
                <w:lang w:val="en-US" w:eastAsia="it-IT"/>
              </w:rPr>
              <w:t>ax</w:t>
            </w:r>
            <w:r w:rsidRPr="00E85E1A">
              <w:rPr>
                <w:rFonts w:ascii="Times New Roman" w:eastAsia="Times New Roman" w:hAnsi="Times New Roman" w:cs="Times New Roman"/>
                <w:b/>
                <w:bCs/>
                <w:color w:val="000000"/>
                <w:sz w:val="20"/>
                <w:szCs w:val="20"/>
                <w:lang w:val="en-US" w:eastAsia="it-IT"/>
              </w:rPr>
              <w:t xml:space="preserve"> </w:t>
            </w:r>
          </w:p>
        </w:tc>
        <w:tc>
          <w:tcPr>
            <w:tcW w:w="1276" w:type="dxa"/>
            <w:tcBorders>
              <w:top w:val="single" w:sz="8" w:space="0" w:color="auto"/>
              <w:left w:val="nil"/>
              <w:bottom w:val="single" w:sz="8" w:space="0" w:color="000000"/>
              <w:right w:val="nil"/>
            </w:tcBorders>
            <w:noWrap/>
            <w:vAlign w:val="center"/>
            <w:hideMark/>
          </w:tcPr>
          <w:p w14:paraId="7E352B69" w14:textId="77777777" w:rsidR="009A6FD6" w:rsidRPr="00E85E1A" w:rsidRDefault="009A6FD6" w:rsidP="009A6FD6">
            <w:pPr>
              <w:spacing w:after="0" w:line="240" w:lineRule="auto"/>
              <w:rPr>
                <w:rFonts w:ascii="Times New Roman" w:eastAsia="Times New Roman" w:hAnsi="Times New Roman" w:cs="Times New Roman"/>
                <w:b/>
                <w:bCs/>
                <w:color w:val="000000"/>
                <w:sz w:val="20"/>
                <w:szCs w:val="20"/>
                <w:lang w:val="en-US" w:eastAsia="it-IT"/>
              </w:rPr>
            </w:pPr>
          </w:p>
        </w:tc>
        <w:tc>
          <w:tcPr>
            <w:tcW w:w="2126" w:type="dxa"/>
            <w:tcBorders>
              <w:top w:val="single" w:sz="8" w:space="0" w:color="auto"/>
              <w:left w:val="nil"/>
              <w:bottom w:val="single" w:sz="8" w:space="0" w:color="000000"/>
              <w:right w:val="nil"/>
            </w:tcBorders>
            <w:noWrap/>
            <w:vAlign w:val="center"/>
            <w:hideMark/>
          </w:tcPr>
          <w:p w14:paraId="58CF544D" w14:textId="77777777" w:rsidR="009A6FD6" w:rsidRPr="00E85E1A" w:rsidRDefault="009A6FD6" w:rsidP="009A6FD6">
            <w:pPr>
              <w:spacing w:after="0" w:line="240" w:lineRule="auto"/>
              <w:rPr>
                <w:rFonts w:ascii="Times New Roman" w:eastAsia="Times New Roman" w:hAnsi="Times New Roman" w:cs="Times New Roman"/>
                <w:b/>
                <w:bCs/>
                <w:color w:val="000000"/>
                <w:sz w:val="20"/>
                <w:szCs w:val="20"/>
                <w:lang w:val="en-US" w:eastAsia="it-IT"/>
              </w:rPr>
            </w:pPr>
          </w:p>
        </w:tc>
        <w:tc>
          <w:tcPr>
            <w:tcW w:w="1473" w:type="dxa"/>
            <w:tcBorders>
              <w:top w:val="single" w:sz="8" w:space="0" w:color="auto"/>
              <w:left w:val="nil"/>
              <w:bottom w:val="single" w:sz="8" w:space="0" w:color="000000"/>
              <w:right w:val="nil"/>
            </w:tcBorders>
            <w:vAlign w:val="center"/>
            <w:hideMark/>
          </w:tcPr>
          <w:p w14:paraId="24E2033D" w14:textId="68F6948E" w:rsidR="009A6FD6" w:rsidRPr="00E85E1A" w:rsidRDefault="009A6FD6" w:rsidP="009A6FD6">
            <w:pPr>
              <w:spacing w:after="0" w:line="240" w:lineRule="auto"/>
              <w:rPr>
                <w:rFonts w:ascii="Times New Roman" w:eastAsia="Times New Roman" w:hAnsi="Times New Roman" w:cs="Times New Roman"/>
                <w:b/>
                <w:bCs/>
                <w:color w:val="000000"/>
                <w:sz w:val="20"/>
                <w:szCs w:val="20"/>
                <w:lang w:val="en-US" w:eastAsia="it-IT"/>
              </w:rPr>
            </w:pPr>
            <w:proofErr w:type="spellStart"/>
            <w:r w:rsidRPr="00E85E1A">
              <w:rPr>
                <w:rFonts w:ascii="Times New Roman" w:eastAsia="Times New Roman" w:hAnsi="Times New Roman" w:cs="Times New Roman"/>
                <w:b/>
                <w:bCs/>
                <w:color w:val="000000"/>
                <w:sz w:val="20"/>
                <w:szCs w:val="20"/>
                <w:lang w:val="en-US" w:eastAsia="it-IT"/>
              </w:rPr>
              <w:t>ΔCT</w:t>
            </w:r>
            <w:r w:rsidRPr="009A6FD6">
              <w:rPr>
                <w:rFonts w:ascii="Times New Roman" w:eastAsia="Times New Roman" w:hAnsi="Times New Roman" w:cs="Times New Roman"/>
                <w:b/>
                <w:bCs/>
                <w:color w:val="000000"/>
                <w:sz w:val="20"/>
                <w:szCs w:val="20"/>
                <w:vertAlign w:val="subscript"/>
                <w:lang w:val="en-US" w:eastAsia="it-IT"/>
              </w:rPr>
              <w:t>max</w:t>
            </w:r>
            <w:proofErr w:type="spellEnd"/>
          </w:p>
        </w:tc>
        <w:tc>
          <w:tcPr>
            <w:tcW w:w="960" w:type="dxa"/>
            <w:tcBorders>
              <w:top w:val="single" w:sz="8" w:space="0" w:color="auto"/>
              <w:left w:val="nil"/>
              <w:bottom w:val="single" w:sz="8" w:space="0" w:color="000000"/>
              <w:right w:val="nil"/>
            </w:tcBorders>
            <w:vAlign w:val="center"/>
            <w:hideMark/>
          </w:tcPr>
          <w:p w14:paraId="0DA2F8E8" w14:textId="77777777" w:rsidR="009A6FD6" w:rsidRPr="00E85E1A" w:rsidRDefault="009A6FD6" w:rsidP="009A6FD6">
            <w:pPr>
              <w:spacing w:after="0" w:line="240" w:lineRule="auto"/>
              <w:rPr>
                <w:rFonts w:ascii="Times New Roman" w:eastAsia="Times New Roman" w:hAnsi="Times New Roman" w:cs="Times New Roman"/>
                <w:b/>
                <w:bCs/>
                <w:color w:val="000000"/>
                <w:sz w:val="20"/>
                <w:szCs w:val="20"/>
                <w:lang w:val="en-US" w:eastAsia="it-IT"/>
              </w:rPr>
            </w:pPr>
          </w:p>
        </w:tc>
        <w:tc>
          <w:tcPr>
            <w:tcW w:w="960" w:type="dxa"/>
            <w:tcBorders>
              <w:top w:val="single" w:sz="8" w:space="0" w:color="auto"/>
              <w:left w:val="nil"/>
              <w:bottom w:val="single" w:sz="8" w:space="0" w:color="000000"/>
              <w:right w:val="nil"/>
            </w:tcBorders>
            <w:noWrap/>
            <w:vAlign w:val="center"/>
            <w:hideMark/>
          </w:tcPr>
          <w:p w14:paraId="4033832B" w14:textId="77777777" w:rsidR="009A6FD6" w:rsidRPr="00E85E1A" w:rsidRDefault="009A6FD6" w:rsidP="009A6FD6">
            <w:pPr>
              <w:spacing w:after="0" w:line="240" w:lineRule="auto"/>
              <w:rPr>
                <w:rFonts w:ascii="Times New Roman" w:eastAsia="Times New Roman" w:hAnsi="Times New Roman" w:cs="Times New Roman"/>
                <w:b/>
                <w:bCs/>
                <w:i/>
                <w:iCs/>
                <w:color w:val="000000"/>
                <w:sz w:val="20"/>
                <w:szCs w:val="20"/>
                <w:lang w:val="en-US" w:eastAsia="it-IT"/>
              </w:rPr>
            </w:pPr>
          </w:p>
        </w:tc>
        <w:tc>
          <w:tcPr>
            <w:tcW w:w="960" w:type="dxa"/>
            <w:tcBorders>
              <w:top w:val="single" w:sz="8" w:space="0" w:color="auto"/>
              <w:left w:val="nil"/>
              <w:bottom w:val="single" w:sz="8" w:space="0" w:color="000000"/>
              <w:right w:val="nil"/>
            </w:tcBorders>
            <w:noWrap/>
            <w:vAlign w:val="center"/>
            <w:hideMark/>
          </w:tcPr>
          <w:p w14:paraId="133BECE1" w14:textId="77777777" w:rsidR="009A6FD6" w:rsidRPr="00E85E1A" w:rsidRDefault="009A6FD6" w:rsidP="009A6FD6">
            <w:pPr>
              <w:spacing w:after="0" w:line="240" w:lineRule="auto"/>
              <w:rPr>
                <w:rFonts w:ascii="Times New Roman" w:eastAsia="Times New Roman" w:hAnsi="Times New Roman" w:cs="Times New Roman"/>
                <w:b/>
                <w:bCs/>
                <w:i/>
                <w:iCs/>
                <w:color w:val="000000"/>
                <w:sz w:val="20"/>
                <w:szCs w:val="20"/>
                <w:lang w:val="en-US" w:eastAsia="it-IT"/>
              </w:rPr>
            </w:pPr>
          </w:p>
        </w:tc>
      </w:tr>
      <w:tr w:rsidR="009A6FD6" w:rsidRPr="00E85E1A" w14:paraId="7FFDAD1C" w14:textId="77777777" w:rsidTr="001E0603">
        <w:trPr>
          <w:trHeight w:val="284"/>
        </w:trPr>
        <w:tc>
          <w:tcPr>
            <w:tcW w:w="1985" w:type="dxa"/>
            <w:tcBorders>
              <w:top w:val="nil"/>
              <w:left w:val="nil"/>
              <w:bottom w:val="nil"/>
              <w:right w:val="nil"/>
            </w:tcBorders>
            <w:shd w:val="clear" w:color="auto" w:fill="auto"/>
            <w:noWrap/>
            <w:vAlign w:val="bottom"/>
            <w:hideMark/>
          </w:tcPr>
          <w:p w14:paraId="4A4FF853" w14:textId="77777777" w:rsidR="009A6FD6" w:rsidRPr="00E85E1A" w:rsidRDefault="009A6FD6" w:rsidP="009A6FD6">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 xml:space="preserve">a) Loss of locomotion </w:t>
            </w:r>
          </w:p>
        </w:tc>
        <w:tc>
          <w:tcPr>
            <w:tcW w:w="1276" w:type="dxa"/>
            <w:tcBorders>
              <w:top w:val="nil"/>
              <w:left w:val="nil"/>
              <w:bottom w:val="nil"/>
              <w:right w:val="nil"/>
            </w:tcBorders>
            <w:shd w:val="clear" w:color="auto" w:fill="auto"/>
            <w:noWrap/>
            <w:vAlign w:val="center"/>
            <w:hideMark/>
          </w:tcPr>
          <w:p w14:paraId="78F66416" w14:textId="77777777" w:rsidR="009A6FD6" w:rsidRPr="00E85E1A" w:rsidRDefault="009A6FD6" w:rsidP="009A6FD6">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labronica</w:t>
            </w:r>
          </w:p>
        </w:tc>
        <w:tc>
          <w:tcPr>
            <w:tcW w:w="2126" w:type="dxa"/>
            <w:tcBorders>
              <w:top w:val="nil"/>
              <w:left w:val="nil"/>
              <w:bottom w:val="nil"/>
              <w:right w:val="nil"/>
            </w:tcBorders>
            <w:shd w:val="clear" w:color="auto" w:fill="auto"/>
            <w:noWrap/>
            <w:vAlign w:val="center"/>
            <w:hideMark/>
          </w:tcPr>
          <w:p w14:paraId="1F6A9B54"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13.01</w:t>
            </w:r>
          </w:p>
        </w:tc>
        <w:tc>
          <w:tcPr>
            <w:tcW w:w="1473" w:type="dxa"/>
            <w:tcBorders>
              <w:top w:val="nil"/>
              <w:left w:val="nil"/>
              <w:bottom w:val="nil"/>
              <w:right w:val="nil"/>
            </w:tcBorders>
            <w:shd w:val="clear" w:color="auto" w:fill="auto"/>
            <w:noWrap/>
            <w:vAlign w:val="center"/>
            <w:hideMark/>
          </w:tcPr>
          <w:p w14:paraId="57D59864"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1.51</w:t>
            </w:r>
          </w:p>
        </w:tc>
        <w:tc>
          <w:tcPr>
            <w:tcW w:w="960" w:type="dxa"/>
            <w:tcBorders>
              <w:top w:val="nil"/>
              <w:left w:val="nil"/>
              <w:bottom w:val="nil"/>
              <w:right w:val="nil"/>
            </w:tcBorders>
            <w:shd w:val="clear" w:color="auto" w:fill="auto"/>
            <w:vAlign w:val="center"/>
            <w:hideMark/>
          </w:tcPr>
          <w:p w14:paraId="38441AFB"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Intercept</w:t>
            </w:r>
          </w:p>
        </w:tc>
        <w:tc>
          <w:tcPr>
            <w:tcW w:w="960" w:type="dxa"/>
            <w:tcBorders>
              <w:top w:val="nil"/>
              <w:left w:val="nil"/>
              <w:bottom w:val="nil"/>
              <w:right w:val="nil"/>
            </w:tcBorders>
            <w:shd w:val="clear" w:color="auto" w:fill="auto"/>
            <w:vAlign w:val="center"/>
            <w:hideMark/>
          </w:tcPr>
          <w:p w14:paraId="27CBE32E"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0.95</w:t>
            </w:r>
          </w:p>
        </w:tc>
        <w:tc>
          <w:tcPr>
            <w:tcW w:w="960" w:type="dxa"/>
            <w:tcBorders>
              <w:top w:val="nil"/>
              <w:left w:val="nil"/>
              <w:bottom w:val="nil"/>
              <w:right w:val="nil"/>
            </w:tcBorders>
            <w:shd w:val="clear" w:color="auto" w:fill="auto"/>
            <w:vAlign w:val="center"/>
            <w:hideMark/>
          </w:tcPr>
          <w:p w14:paraId="53D726F0"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0.40</w:t>
            </w:r>
          </w:p>
        </w:tc>
      </w:tr>
      <w:tr w:rsidR="009A6FD6" w:rsidRPr="00E85E1A" w14:paraId="678AF220" w14:textId="77777777" w:rsidTr="001E0603">
        <w:trPr>
          <w:trHeight w:val="284"/>
        </w:trPr>
        <w:tc>
          <w:tcPr>
            <w:tcW w:w="1985" w:type="dxa"/>
            <w:tcBorders>
              <w:top w:val="nil"/>
              <w:left w:val="nil"/>
              <w:bottom w:val="nil"/>
              <w:right w:val="nil"/>
            </w:tcBorders>
            <w:shd w:val="clear" w:color="auto" w:fill="auto"/>
            <w:noWrap/>
            <w:vAlign w:val="center"/>
            <w:hideMark/>
          </w:tcPr>
          <w:p w14:paraId="41E708E7" w14:textId="77777777" w:rsidR="009A6FD6" w:rsidRPr="00E85E1A" w:rsidRDefault="009A6FD6" w:rsidP="009A6FD6">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control</w:t>
            </w:r>
          </w:p>
        </w:tc>
        <w:tc>
          <w:tcPr>
            <w:tcW w:w="1276" w:type="dxa"/>
            <w:tcBorders>
              <w:top w:val="nil"/>
              <w:left w:val="nil"/>
              <w:bottom w:val="nil"/>
              <w:right w:val="nil"/>
            </w:tcBorders>
            <w:shd w:val="clear" w:color="auto" w:fill="auto"/>
            <w:noWrap/>
            <w:vAlign w:val="center"/>
            <w:hideMark/>
          </w:tcPr>
          <w:p w14:paraId="574D57F7" w14:textId="77777777" w:rsidR="009A6FD6" w:rsidRPr="00E85E1A" w:rsidRDefault="009A6FD6" w:rsidP="009A6FD6">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japonica</w:t>
            </w:r>
          </w:p>
        </w:tc>
        <w:tc>
          <w:tcPr>
            <w:tcW w:w="2126" w:type="dxa"/>
            <w:tcBorders>
              <w:top w:val="nil"/>
              <w:left w:val="nil"/>
              <w:bottom w:val="nil"/>
              <w:right w:val="nil"/>
            </w:tcBorders>
            <w:shd w:val="clear" w:color="auto" w:fill="auto"/>
            <w:noWrap/>
            <w:vAlign w:val="center"/>
            <w:hideMark/>
          </w:tcPr>
          <w:p w14:paraId="4D347499"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15.65</w:t>
            </w:r>
          </w:p>
        </w:tc>
        <w:tc>
          <w:tcPr>
            <w:tcW w:w="1473" w:type="dxa"/>
            <w:tcBorders>
              <w:top w:val="nil"/>
              <w:left w:val="nil"/>
              <w:bottom w:val="nil"/>
              <w:right w:val="nil"/>
            </w:tcBorders>
            <w:shd w:val="clear" w:color="auto" w:fill="auto"/>
            <w:noWrap/>
            <w:vAlign w:val="center"/>
            <w:hideMark/>
          </w:tcPr>
          <w:p w14:paraId="7069F190"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3.30</w:t>
            </w:r>
          </w:p>
        </w:tc>
        <w:tc>
          <w:tcPr>
            <w:tcW w:w="960" w:type="dxa"/>
            <w:tcBorders>
              <w:top w:val="nil"/>
              <w:left w:val="nil"/>
              <w:bottom w:val="nil"/>
              <w:right w:val="nil"/>
            </w:tcBorders>
            <w:shd w:val="clear" w:color="auto" w:fill="auto"/>
            <w:vAlign w:val="center"/>
            <w:hideMark/>
          </w:tcPr>
          <w:p w14:paraId="2B65154E"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Body size</w:t>
            </w:r>
          </w:p>
        </w:tc>
        <w:tc>
          <w:tcPr>
            <w:tcW w:w="960" w:type="dxa"/>
            <w:tcBorders>
              <w:top w:val="nil"/>
              <w:left w:val="nil"/>
              <w:bottom w:val="nil"/>
              <w:right w:val="nil"/>
            </w:tcBorders>
            <w:shd w:val="clear" w:color="auto" w:fill="auto"/>
            <w:vAlign w:val="center"/>
            <w:hideMark/>
          </w:tcPr>
          <w:p w14:paraId="5FEF0BB4"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-0.47</w:t>
            </w:r>
          </w:p>
        </w:tc>
        <w:tc>
          <w:tcPr>
            <w:tcW w:w="960" w:type="dxa"/>
            <w:tcBorders>
              <w:top w:val="nil"/>
              <w:left w:val="nil"/>
              <w:bottom w:val="nil"/>
              <w:right w:val="nil"/>
            </w:tcBorders>
            <w:shd w:val="clear" w:color="auto" w:fill="auto"/>
            <w:vAlign w:val="center"/>
            <w:hideMark/>
          </w:tcPr>
          <w:p w14:paraId="70A0E555"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0.66</w:t>
            </w:r>
          </w:p>
        </w:tc>
      </w:tr>
      <w:tr w:rsidR="009A6FD6" w:rsidRPr="00E85E1A" w14:paraId="7CDD4CA8" w14:textId="77777777" w:rsidTr="001E0603">
        <w:trPr>
          <w:trHeight w:val="284"/>
        </w:trPr>
        <w:tc>
          <w:tcPr>
            <w:tcW w:w="1985" w:type="dxa"/>
            <w:tcBorders>
              <w:top w:val="nil"/>
              <w:left w:val="nil"/>
              <w:bottom w:val="nil"/>
              <w:right w:val="nil"/>
            </w:tcBorders>
            <w:shd w:val="clear" w:color="auto" w:fill="auto"/>
            <w:noWrap/>
            <w:vAlign w:val="center"/>
            <w:hideMark/>
          </w:tcPr>
          <w:p w14:paraId="5877A664" w14:textId="77777777" w:rsidR="009A6FD6" w:rsidRPr="00E85E1A" w:rsidRDefault="009A6FD6" w:rsidP="009A6FD6">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(°C)</w:t>
            </w:r>
          </w:p>
        </w:tc>
        <w:tc>
          <w:tcPr>
            <w:tcW w:w="1276" w:type="dxa"/>
            <w:tcBorders>
              <w:top w:val="nil"/>
              <w:left w:val="nil"/>
              <w:bottom w:val="nil"/>
              <w:right w:val="nil"/>
            </w:tcBorders>
            <w:shd w:val="clear" w:color="auto" w:fill="auto"/>
            <w:noWrap/>
            <w:vAlign w:val="center"/>
            <w:hideMark/>
          </w:tcPr>
          <w:p w14:paraId="01373255" w14:textId="77777777" w:rsidR="009A6FD6" w:rsidRPr="00E85E1A" w:rsidRDefault="009A6FD6" w:rsidP="009A6FD6">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adherens</w:t>
            </w:r>
          </w:p>
        </w:tc>
        <w:tc>
          <w:tcPr>
            <w:tcW w:w="2126" w:type="dxa"/>
            <w:tcBorders>
              <w:top w:val="nil"/>
              <w:left w:val="nil"/>
              <w:bottom w:val="nil"/>
              <w:right w:val="nil"/>
            </w:tcBorders>
            <w:shd w:val="clear" w:color="auto" w:fill="auto"/>
            <w:noWrap/>
            <w:vAlign w:val="center"/>
            <w:hideMark/>
          </w:tcPr>
          <w:p w14:paraId="3D929EDA"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11.55</w:t>
            </w:r>
          </w:p>
        </w:tc>
        <w:tc>
          <w:tcPr>
            <w:tcW w:w="1473" w:type="dxa"/>
            <w:tcBorders>
              <w:top w:val="nil"/>
              <w:left w:val="nil"/>
              <w:bottom w:val="nil"/>
              <w:right w:val="nil"/>
            </w:tcBorders>
            <w:shd w:val="clear" w:color="auto" w:fill="auto"/>
            <w:noWrap/>
            <w:vAlign w:val="center"/>
            <w:hideMark/>
          </w:tcPr>
          <w:p w14:paraId="3CE4DEF9"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5.26</w:t>
            </w:r>
          </w:p>
        </w:tc>
        <w:tc>
          <w:tcPr>
            <w:tcW w:w="960" w:type="dxa"/>
            <w:tcBorders>
              <w:top w:val="nil"/>
              <w:left w:val="nil"/>
              <w:bottom w:val="nil"/>
              <w:right w:val="nil"/>
            </w:tcBorders>
            <w:shd w:val="clear" w:color="auto" w:fill="auto"/>
            <w:vAlign w:val="center"/>
            <w:hideMark/>
          </w:tcPr>
          <w:p w14:paraId="334ACA3A"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EOO</w:t>
            </w:r>
          </w:p>
        </w:tc>
        <w:tc>
          <w:tcPr>
            <w:tcW w:w="960" w:type="dxa"/>
            <w:tcBorders>
              <w:top w:val="nil"/>
              <w:left w:val="nil"/>
              <w:bottom w:val="nil"/>
              <w:right w:val="nil"/>
            </w:tcBorders>
            <w:shd w:val="clear" w:color="auto" w:fill="auto"/>
            <w:vAlign w:val="center"/>
            <w:hideMark/>
          </w:tcPr>
          <w:p w14:paraId="573CEFC1"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-0.57</w:t>
            </w:r>
          </w:p>
        </w:tc>
        <w:tc>
          <w:tcPr>
            <w:tcW w:w="960" w:type="dxa"/>
            <w:tcBorders>
              <w:top w:val="nil"/>
              <w:left w:val="nil"/>
              <w:bottom w:val="nil"/>
              <w:right w:val="nil"/>
            </w:tcBorders>
            <w:shd w:val="clear" w:color="auto" w:fill="auto"/>
            <w:vAlign w:val="center"/>
            <w:hideMark/>
          </w:tcPr>
          <w:p w14:paraId="57C6B367"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0.60</w:t>
            </w:r>
          </w:p>
        </w:tc>
      </w:tr>
      <w:tr w:rsidR="009A6FD6" w:rsidRPr="00E85E1A" w14:paraId="7AA25818" w14:textId="77777777" w:rsidTr="001E0603">
        <w:trPr>
          <w:trHeight w:val="284"/>
        </w:trPr>
        <w:tc>
          <w:tcPr>
            <w:tcW w:w="1985" w:type="dxa"/>
            <w:tcBorders>
              <w:top w:val="nil"/>
              <w:left w:val="nil"/>
              <w:bottom w:val="nil"/>
              <w:right w:val="nil"/>
            </w:tcBorders>
            <w:shd w:val="clear" w:color="auto" w:fill="auto"/>
            <w:noWrap/>
            <w:vAlign w:val="center"/>
            <w:hideMark/>
          </w:tcPr>
          <w:p w14:paraId="50D2CBDB"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p>
        </w:tc>
        <w:tc>
          <w:tcPr>
            <w:tcW w:w="1276" w:type="dxa"/>
            <w:tcBorders>
              <w:top w:val="nil"/>
              <w:left w:val="nil"/>
              <w:bottom w:val="nil"/>
              <w:right w:val="nil"/>
            </w:tcBorders>
            <w:shd w:val="clear" w:color="auto" w:fill="auto"/>
            <w:noWrap/>
            <w:vAlign w:val="center"/>
            <w:hideMark/>
          </w:tcPr>
          <w:p w14:paraId="41E37018" w14:textId="77777777" w:rsidR="009A6FD6" w:rsidRPr="00E85E1A" w:rsidRDefault="009A6FD6" w:rsidP="009A6FD6">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puerilis</w:t>
            </w:r>
          </w:p>
        </w:tc>
        <w:tc>
          <w:tcPr>
            <w:tcW w:w="2126" w:type="dxa"/>
            <w:tcBorders>
              <w:top w:val="nil"/>
              <w:left w:val="nil"/>
              <w:bottom w:val="nil"/>
              <w:right w:val="nil"/>
            </w:tcBorders>
            <w:shd w:val="clear" w:color="auto" w:fill="auto"/>
            <w:noWrap/>
            <w:vAlign w:val="center"/>
            <w:hideMark/>
          </w:tcPr>
          <w:p w14:paraId="4D5012E6"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23.60</w:t>
            </w:r>
          </w:p>
        </w:tc>
        <w:tc>
          <w:tcPr>
            <w:tcW w:w="1473" w:type="dxa"/>
            <w:tcBorders>
              <w:top w:val="nil"/>
              <w:left w:val="nil"/>
              <w:bottom w:val="nil"/>
              <w:right w:val="nil"/>
            </w:tcBorders>
            <w:shd w:val="clear" w:color="auto" w:fill="auto"/>
            <w:noWrap/>
            <w:vAlign w:val="center"/>
            <w:hideMark/>
          </w:tcPr>
          <w:p w14:paraId="13F1D4A7"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3.18</w:t>
            </w:r>
          </w:p>
        </w:tc>
        <w:tc>
          <w:tcPr>
            <w:tcW w:w="960" w:type="dxa"/>
            <w:tcBorders>
              <w:top w:val="nil"/>
              <w:left w:val="nil"/>
              <w:bottom w:val="nil"/>
              <w:right w:val="nil"/>
            </w:tcBorders>
            <w:shd w:val="clear" w:color="auto" w:fill="auto"/>
            <w:vAlign w:val="center"/>
            <w:hideMark/>
          </w:tcPr>
          <w:p w14:paraId="3F77CF01"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p>
        </w:tc>
        <w:tc>
          <w:tcPr>
            <w:tcW w:w="960" w:type="dxa"/>
            <w:tcBorders>
              <w:top w:val="nil"/>
              <w:left w:val="nil"/>
              <w:bottom w:val="nil"/>
              <w:right w:val="nil"/>
            </w:tcBorders>
            <w:shd w:val="clear" w:color="auto" w:fill="auto"/>
            <w:vAlign w:val="center"/>
            <w:hideMark/>
          </w:tcPr>
          <w:p w14:paraId="724D2603" w14:textId="77777777" w:rsidR="009A6FD6" w:rsidRPr="00E85E1A" w:rsidRDefault="009A6FD6" w:rsidP="009A6FD6">
            <w:pPr>
              <w:spacing w:after="0" w:line="240" w:lineRule="auto"/>
              <w:rPr>
                <w:rFonts w:ascii="Times New Roman" w:eastAsia="Times New Roman" w:hAnsi="Times New Roman" w:cs="Times New Roman"/>
                <w:sz w:val="20"/>
                <w:szCs w:val="20"/>
                <w:lang w:val="en-US" w:eastAsia="it-IT"/>
              </w:rPr>
            </w:pPr>
          </w:p>
        </w:tc>
        <w:tc>
          <w:tcPr>
            <w:tcW w:w="960" w:type="dxa"/>
            <w:tcBorders>
              <w:top w:val="nil"/>
              <w:left w:val="nil"/>
              <w:bottom w:val="nil"/>
              <w:right w:val="nil"/>
            </w:tcBorders>
            <w:shd w:val="clear" w:color="auto" w:fill="auto"/>
            <w:vAlign w:val="center"/>
            <w:hideMark/>
          </w:tcPr>
          <w:p w14:paraId="14B83A54" w14:textId="77777777" w:rsidR="009A6FD6" w:rsidRPr="00E85E1A" w:rsidRDefault="009A6FD6" w:rsidP="009A6FD6">
            <w:pPr>
              <w:spacing w:after="0" w:line="240" w:lineRule="auto"/>
              <w:rPr>
                <w:rFonts w:ascii="Times New Roman" w:eastAsia="Times New Roman" w:hAnsi="Times New Roman" w:cs="Times New Roman"/>
                <w:sz w:val="20"/>
                <w:szCs w:val="20"/>
                <w:lang w:val="en-US" w:eastAsia="it-IT"/>
              </w:rPr>
            </w:pPr>
          </w:p>
        </w:tc>
      </w:tr>
      <w:tr w:rsidR="009A6FD6" w:rsidRPr="00E85E1A" w14:paraId="4C60A1DC" w14:textId="77777777" w:rsidTr="001E0603">
        <w:trPr>
          <w:trHeight w:val="284"/>
        </w:trPr>
        <w:tc>
          <w:tcPr>
            <w:tcW w:w="1985" w:type="dxa"/>
            <w:tcBorders>
              <w:top w:val="nil"/>
              <w:left w:val="nil"/>
              <w:bottom w:val="nil"/>
              <w:right w:val="nil"/>
            </w:tcBorders>
            <w:shd w:val="clear" w:color="auto" w:fill="auto"/>
            <w:noWrap/>
            <w:vAlign w:val="center"/>
            <w:hideMark/>
          </w:tcPr>
          <w:p w14:paraId="411A77AC" w14:textId="77777777" w:rsidR="009A6FD6" w:rsidRPr="00E85E1A" w:rsidRDefault="009A6FD6" w:rsidP="009A6FD6">
            <w:pPr>
              <w:spacing w:after="0" w:line="240" w:lineRule="auto"/>
              <w:rPr>
                <w:rFonts w:ascii="Times New Roman" w:eastAsia="Times New Roman" w:hAnsi="Times New Roman" w:cs="Times New Roman"/>
                <w:sz w:val="20"/>
                <w:szCs w:val="20"/>
                <w:lang w:val="en-US" w:eastAsia="it-IT"/>
              </w:rPr>
            </w:pPr>
          </w:p>
        </w:tc>
        <w:tc>
          <w:tcPr>
            <w:tcW w:w="1276" w:type="dxa"/>
            <w:tcBorders>
              <w:top w:val="nil"/>
              <w:left w:val="nil"/>
              <w:bottom w:val="nil"/>
              <w:right w:val="nil"/>
            </w:tcBorders>
            <w:shd w:val="clear" w:color="auto" w:fill="auto"/>
            <w:noWrap/>
            <w:vAlign w:val="center"/>
            <w:hideMark/>
          </w:tcPr>
          <w:p w14:paraId="2F6DCB24" w14:textId="77777777" w:rsidR="009A6FD6" w:rsidRPr="00E85E1A" w:rsidRDefault="009A6FD6" w:rsidP="009A6FD6">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hartmanni</w:t>
            </w:r>
          </w:p>
        </w:tc>
        <w:tc>
          <w:tcPr>
            <w:tcW w:w="2126" w:type="dxa"/>
            <w:tcBorders>
              <w:top w:val="nil"/>
              <w:left w:val="nil"/>
              <w:bottom w:val="nil"/>
              <w:right w:val="nil"/>
            </w:tcBorders>
            <w:shd w:val="clear" w:color="auto" w:fill="auto"/>
            <w:noWrap/>
            <w:vAlign w:val="center"/>
            <w:hideMark/>
          </w:tcPr>
          <w:p w14:paraId="2216ECC3"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21.63</w:t>
            </w:r>
          </w:p>
        </w:tc>
        <w:tc>
          <w:tcPr>
            <w:tcW w:w="1473" w:type="dxa"/>
            <w:tcBorders>
              <w:top w:val="nil"/>
              <w:left w:val="nil"/>
              <w:bottom w:val="nil"/>
              <w:right w:val="nil"/>
            </w:tcBorders>
            <w:shd w:val="clear" w:color="auto" w:fill="auto"/>
            <w:noWrap/>
            <w:vAlign w:val="center"/>
            <w:hideMark/>
          </w:tcPr>
          <w:p w14:paraId="6485AFA8"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3.19</w:t>
            </w:r>
          </w:p>
        </w:tc>
        <w:tc>
          <w:tcPr>
            <w:tcW w:w="960" w:type="dxa"/>
            <w:tcBorders>
              <w:top w:val="nil"/>
              <w:left w:val="nil"/>
              <w:bottom w:val="nil"/>
              <w:right w:val="nil"/>
            </w:tcBorders>
            <w:shd w:val="clear" w:color="auto" w:fill="auto"/>
            <w:vAlign w:val="center"/>
            <w:hideMark/>
          </w:tcPr>
          <w:p w14:paraId="77B0B06C"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p>
        </w:tc>
        <w:tc>
          <w:tcPr>
            <w:tcW w:w="960" w:type="dxa"/>
            <w:tcBorders>
              <w:top w:val="nil"/>
              <w:left w:val="nil"/>
              <w:bottom w:val="nil"/>
              <w:right w:val="nil"/>
            </w:tcBorders>
            <w:shd w:val="clear" w:color="auto" w:fill="auto"/>
            <w:vAlign w:val="center"/>
            <w:hideMark/>
          </w:tcPr>
          <w:p w14:paraId="506D0AC1" w14:textId="77777777" w:rsidR="009A6FD6" w:rsidRPr="00E85E1A" w:rsidRDefault="009A6FD6" w:rsidP="009A6FD6">
            <w:pPr>
              <w:spacing w:after="0" w:line="240" w:lineRule="auto"/>
              <w:rPr>
                <w:rFonts w:ascii="Times New Roman" w:eastAsia="Times New Roman" w:hAnsi="Times New Roman" w:cs="Times New Roman"/>
                <w:sz w:val="20"/>
                <w:szCs w:val="20"/>
                <w:lang w:val="en-US" w:eastAsia="it-IT"/>
              </w:rPr>
            </w:pPr>
          </w:p>
        </w:tc>
        <w:tc>
          <w:tcPr>
            <w:tcW w:w="960" w:type="dxa"/>
            <w:tcBorders>
              <w:top w:val="nil"/>
              <w:left w:val="nil"/>
              <w:bottom w:val="nil"/>
              <w:right w:val="nil"/>
            </w:tcBorders>
            <w:shd w:val="clear" w:color="auto" w:fill="auto"/>
            <w:vAlign w:val="center"/>
            <w:hideMark/>
          </w:tcPr>
          <w:p w14:paraId="02428122" w14:textId="77777777" w:rsidR="009A6FD6" w:rsidRPr="00E85E1A" w:rsidRDefault="009A6FD6" w:rsidP="009A6FD6">
            <w:pPr>
              <w:spacing w:after="0" w:line="240" w:lineRule="auto"/>
              <w:rPr>
                <w:rFonts w:ascii="Times New Roman" w:eastAsia="Times New Roman" w:hAnsi="Times New Roman" w:cs="Times New Roman"/>
                <w:sz w:val="20"/>
                <w:szCs w:val="20"/>
                <w:lang w:val="en-US" w:eastAsia="it-IT"/>
              </w:rPr>
            </w:pPr>
          </w:p>
        </w:tc>
      </w:tr>
      <w:tr w:rsidR="009A6FD6" w:rsidRPr="00E85E1A" w14:paraId="231EC5FA" w14:textId="77777777" w:rsidTr="001E0603">
        <w:trPr>
          <w:trHeight w:val="284"/>
        </w:trPr>
        <w:tc>
          <w:tcPr>
            <w:tcW w:w="1985" w:type="dxa"/>
            <w:tcBorders>
              <w:top w:val="nil"/>
              <w:left w:val="nil"/>
              <w:bottom w:val="nil"/>
              <w:right w:val="nil"/>
            </w:tcBorders>
            <w:shd w:val="clear" w:color="auto" w:fill="auto"/>
            <w:noWrap/>
            <w:vAlign w:val="center"/>
            <w:hideMark/>
          </w:tcPr>
          <w:p w14:paraId="322E4AB8" w14:textId="77777777" w:rsidR="009A6FD6" w:rsidRPr="00E85E1A" w:rsidRDefault="009A6FD6" w:rsidP="009A6FD6">
            <w:pPr>
              <w:spacing w:after="0" w:line="240" w:lineRule="auto"/>
              <w:rPr>
                <w:rFonts w:ascii="Times New Roman" w:eastAsia="Times New Roman" w:hAnsi="Times New Roman" w:cs="Times New Roman"/>
                <w:sz w:val="20"/>
                <w:szCs w:val="20"/>
                <w:lang w:val="en-US" w:eastAsia="it-IT"/>
              </w:rPr>
            </w:pPr>
          </w:p>
        </w:tc>
        <w:tc>
          <w:tcPr>
            <w:tcW w:w="1276" w:type="dxa"/>
            <w:tcBorders>
              <w:top w:val="nil"/>
              <w:left w:val="nil"/>
              <w:bottom w:val="nil"/>
              <w:right w:val="nil"/>
            </w:tcBorders>
            <w:shd w:val="clear" w:color="auto" w:fill="auto"/>
            <w:noWrap/>
            <w:vAlign w:val="center"/>
            <w:hideMark/>
          </w:tcPr>
          <w:p w14:paraId="34F53E80" w14:textId="77777777" w:rsidR="009A6FD6" w:rsidRPr="00E85E1A" w:rsidRDefault="009A6FD6" w:rsidP="009A6FD6">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diadema</w:t>
            </w:r>
          </w:p>
        </w:tc>
        <w:tc>
          <w:tcPr>
            <w:tcW w:w="2126" w:type="dxa"/>
            <w:tcBorders>
              <w:top w:val="nil"/>
              <w:left w:val="nil"/>
              <w:bottom w:val="nil"/>
              <w:right w:val="nil"/>
            </w:tcBorders>
            <w:shd w:val="clear" w:color="auto" w:fill="auto"/>
            <w:noWrap/>
            <w:vAlign w:val="center"/>
            <w:hideMark/>
          </w:tcPr>
          <w:p w14:paraId="3F6B7D2E"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14.82</w:t>
            </w:r>
          </w:p>
        </w:tc>
        <w:tc>
          <w:tcPr>
            <w:tcW w:w="1473" w:type="dxa"/>
            <w:tcBorders>
              <w:top w:val="nil"/>
              <w:left w:val="nil"/>
              <w:bottom w:val="nil"/>
              <w:right w:val="nil"/>
            </w:tcBorders>
            <w:shd w:val="clear" w:color="auto" w:fill="auto"/>
            <w:noWrap/>
            <w:vAlign w:val="center"/>
            <w:hideMark/>
          </w:tcPr>
          <w:p w14:paraId="19AE2EE5"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2.10</w:t>
            </w:r>
          </w:p>
        </w:tc>
        <w:tc>
          <w:tcPr>
            <w:tcW w:w="960" w:type="dxa"/>
            <w:tcBorders>
              <w:top w:val="nil"/>
              <w:left w:val="nil"/>
              <w:bottom w:val="nil"/>
              <w:right w:val="nil"/>
            </w:tcBorders>
            <w:shd w:val="clear" w:color="auto" w:fill="auto"/>
            <w:vAlign w:val="center"/>
            <w:hideMark/>
          </w:tcPr>
          <w:p w14:paraId="4A49D138"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p>
        </w:tc>
        <w:tc>
          <w:tcPr>
            <w:tcW w:w="960" w:type="dxa"/>
            <w:tcBorders>
              <w:top w:val="nil"/>
              <w:left w:val="nil"/>
              <w:bottom w:val="nil"/>
              <w:right w:val="nil"/>
            </w:tcBorders>
            <w:shd w:val="clear" w:color="auto" w:fill="auto"/>
            <w:noWrap/>
            <w:vAlign w:val="bottom"/>
            <w:hideMark/>
          </w:tcPr>
          <w:p w14:paraId="0CEC3CDF" w14:textId="77777777" w:rsidR="009A6FD6" w:rsidRPr="00E85E1A" w:rsidRDefault="009A6FD6" w:rsidP="009A6FD6">
            <w:pPr>
              <w:spacing w:after="0" w:line="240" w:lineRule="auto"/>
              <w:rPr>
                <w:rFonts w:ascii="Times New Roman" w:eastAsia="Times New Roman" w:hAnsi="Times New Roman" w:cs="Times New Roman"/>
                <w:sz w:val="20"/>
                <w:szCs w:val="20"/>
                <w:lang w:val="en-US" w:eastAsia="it-IT"/>
              </w:rPr>
            </w:pPr>
          </w:p>
        </w:tc>
        <w:tc>
          <w:tcPr>
            <w:tcW w:w="960" w:type="dxa"/>
            <w:tcBorders>
              <w:top w:val="nil"/>
              <w:left w:val="nil"/>
              <w:bottom w:val="nil"/>
              <w:right w:val="nil"/>
            </w:tcBorders>
            <w:shd w:val="clear" w:color="auto" w:fill="auto"/>
            <w:noWrap/>
            <w:vAlign w:val="bottom"/>
            <w:hideMark/>
          </w:tcPr>
          <w:p w14:paraId="5DE7DD39" w14:textId="77777777" w:rsidR="009A6FD6" w:rsidRPr="00E85E1A" w:rsidRDefault="009A6FD6" w:rsidP="009A6FD6">
            <w:pPr>
              <w:spacing w:after="0" w:line="240" w:lineRule="auto"/>
              <w:rPr>
                <w:rFonts w:ascii="Times New Roman" w:eastAsia="Times New Roman" w:hAnsi="Times New Roman" w:cs="Times New Roman"/>
                <w:sz w:val="20"/>
                <w:szCs w:val="20"/>
                <w:lang w:val="en-US" w:eastAsia="it-IT"/>
              </w:rPr>
            </w:pPr>
          </w:p>
        </w:tc>
      </w:tr>
      <w:tr w:rsidR="009A6FD6" w:rsidRPr="00E85E1A" w14:paraId="7F22EE78" w14:textId="77777777" w:rsidTr="001E0603">
        <w:trPr>
          <w:trHeight w:val="284"/>
        </w:trPr>
        <w:tc>
          <w:tcPr>
            <w:tcW w:w="1985" w:type="dxa"/>
            <w:tcBorders>
              <w:top w:val="nil"/>
              <w:left w:val="nil"/>
              <w:bottom w:val="single" w:sz="8" w:space="0" w:color="auto"/>
              <w:right w:val="nil"/>
            </w:tcBorders>
            <w:shd w:val="clear" w:color="auto" w:fill="auto"/>
            <w:noWrap/>
            <w:vAlign w:val="center"/>
            <w:hideMark/>
          </w:tcPr>
          <w:p w14:paraId="6E9DBB5E"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w:t>
            </w:r>
          </w:p>
        </w:tc>
        <w:tc>
          <w:tcPr>
            <w:tcW w:w="1276" w:type="dxa"/>
            <w:tcBorders>
              <w:top w:val="nil"/>
              <w:left w:val="nil"/>
              <w:bottom w:val="single" w:sz="8" w:space="0" w:color="auto"/>
              <w:right w:val="nil"/>
            </w:tcBorders>
            <w:shd w:val="clear" w:color="auto" w:fill="auto"/>
            <w:noWrap/>
            <w:vAlign w:val="center"/>
            <w:hideMark/>
          </w:tcPr>
          <w:p w14:paraId="342A0427" w14:textId="77777777" w:rsidR="009A6FD6" w:rsidRPr="00E85E1A" w:rsidRDefault="009A6FD6" w:rsidP="009A6FD6">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robusta</w:t>
            </w:r>
          </w:p>
        </w:tc>
        <w:tc>
          <w:tcPr>
            <w:tcW w:w="2126" w:type="dxa"/>
            <w:tcBorders>
              <w:top w:val="nil"/>
              <w:left w:val="nil"/>
              <w:bottom w:val="single" w:sz="8" w:space="0" w:color="auto"/>
              <w:right w:val="nil"/>
            </w:tcBorders>
            <w:shd w:val="clear" w:color="auto" w:fill="auto"/>
            <w:noWrap/>
            <w:vAlign w:val="center"/>
            <w:hideMark/>
          </w:tcPr>
          <w:p w14:paraId="4AEE2183"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15.60</w:t>
            </w:r>
          </w:p>
        </w:tc>
        <w:tc>
          <w:tcPr>
            <w:tcW w:w="1473" w:type="dxa"/>
            <w:tcBorders>
              <w:top w:val="nil"/>
              <w:left w:val="nil"/>
              <w:bottom w:val="single" w:sz="8" w:space="0" w:color="auto"/>
              <w:right w:val="nil"/>
            </w:tcBorders>
            <w:shd w:val="clear" w:color="auto" w:fill="auto"/>
            <w:noWrap/>
            <w:vAlign w:val="center"/>
            <w:hideMark/>
          </w:tcPr>
          <w:p w14:paraId="2C887429"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2.84</w:t>
            </w:r>
          </w:p>
        </w:tc>
        <w:tc>
          <w:tcPr>
            <w:tcW w:w="960" w:type="dxa"/>
            <w:tcBorders>
              <w:top w:val="nil"/>
              <w:left w:val="nil"/>
              <w:bottom w:val="single" w:sz="8" w:space="0" w:color="auto"/>
              <w:right w:val="nil"/>
            </w:tcBorders>
            <w:shd w:val="clear" w:color="auto" w:fill="auto"/>
            <w:vAlign w:val="center"/>
            <w:hideMark/>
          </w:tcPr>
          <w:p w14:paraId="09DD0D02"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w:t>
            </w:r>
          </w:p>
        </w:tc>
        <w:tc>
          <w:tcPr>
            <w:tcW w:w="960" w:type="dxa"/>
            <w:tcBorders>
              <w:top w:val="nil"/>
              <w:left w:val="nil"/>
              <w:bottom w:val="single" w:sz="8" w:space="0" w:color="auto"/>
              <w:right w:val="nil"/>
            </w:tcBorders>
            <w:shd w:val="clear" w:color="auto" w:fill="auto"/>
            <w:noWrap/>
            <w:vAlign w:val="bottom"/>
            <w:hideMark/>
          </w:tcPr>
          <w:p w14:paraId="0048BD7A"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w:t>
            </w:r>
          </w:p>
        </w:tc>
        <w:tc>
          <w:tcPr>
            <w:tcW w:w="960" w:type="dxa"/>
            <w:tcBorders>
              <w:top w:val="nil"/>
              <w:left w:val="nil"/>
              <w:bottom w:val="single" w:sz="8" w:space="0" w:color="auto"/>
              <w:right w:val="nil"/>
            </w:tcBorders>
            <w:shd w:val="clear" w:color="auto" w:fill="auto"/>
            <w:noWrap/>
            <w:vAlign w:val="bottom"/>
            <w:hideMark/>
          </w:tcPr>
          <w:p w14:paraId="0199AA32"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w:t>
            </w:r>
          </w:p>
        </w:tc>
      </w:tr>
      <w:tr w:rsidR="009A6FD6" w:rsidRPr="00E85E1A" w14:paraId="5DFC1E16" w14:textId="77777777" w:rsidTr="001E0603">
        <w:trPr>
          <w:trHeight w:val="284"/>
        </w:trPr>
        <w:tc>
          <w:tcPr>
            <w:tcW w:w="1985" w:type="dxa"/>
            <w:tcBorders>
              <w:top w:val="nil"/>
              <w:left w:val="nil"/>
              <w:bottom w:val="nil"/>
              <w:right w:val="nil"/>
            </w:tcBorders>
            <w:shd w:val="clear" w:color="auto" w:fill="auto"/>
            <w:noWrap/>
            <w:vAlign w:val="center"/>
            <w:hideMark/>
          </w:tcPr>
          <w:p w14:paraId="7A23638B" w14:textId="77777777" w:rsidR="009A6FD6" w:rsidRPr="00E85E1A" w:rsidRDefault="009A6FD6" w:rsidP="009A6FD6">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 xml:space="preserve">b) Onset of spasms </w:t>
            </w:r>
          </w:p>
        </w:tc>
        <w:tc>
          <w:tcPr>
            <w:tcW w:w="1276" w:type="dxa"/>
            <w:tcBorders>
              <w:top w:val="nil"/>
              <w:left w:val="nil"/>
              <w:bottom w:val="nil"/>
              <w:right w:val="nil"/>
            </w:tcBorders>
            <w:shd w:val="clear" w:color="auto" w:fill="auto"/>
            <w:noWrap/>
            <w:vAlign w:val="center"/>
            <w:hideMark/>
          </w:tcPr>
          <w:p w14:paraId="3AAECAF3" w14:textId="77777777" w:rsidR="009A6FD6" w:rsidRPr="00E85E1A" w:rsidRDefault="009A6FD6" w:rsidP="009A6FD6">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labronica</w:t>
            </w:r>
          </w:p>
        </w:tc>
        <w:tc>
          <w:tcPr>
            <w:tcW w:w="2126" w:type="dxa"/>
            <w:tcBorders>
              <w:top w:val="nil"/>
              <w:left w:val="nil"/>
              <w:bottom w:val="nil"/>
              <w:right w:val="nil"/>
            </w:tcBorders>
            <w:shd w:val="clear" w:color="auto" w:fill="auto"/>
            <w:noWrap/>
            <w:vAlign w:val="center"/>
            <w:hideMark/>
          </w:tcPr>
          <w:p w14:paraId="5EACA511"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13.02</w:t>
            </w:r>
          </w:p>
        </w:tc>
        <w:tc>
          <w:tcPr>
            <w:tcW w:w="1473" w:type="dxa"/>
            <w:tcBorders>
              <w:top w:val="nil"/>
              <w:left w:val="nil"/>
              <w:bottom w:val="nil"/>
              <w:right w:val="nil"/>
            </w:tcBorders>
            <w:shd w:val="clear" w:color="auto" w:fill="auto"/>
            <w:noWrap/>
            <w:vAlign w:val="center"/>
            <w:hideMark/>
          </w:tcPr>
          <w:p w14:paraId="20456062"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0.83</w:t>
            </w:r>
          </w:p>
        </w:tc>
        <w:tc>
          <w:tcPr>
            <w:tcW w:w="960" w:type="dxa"/>
            <w:tcBorders>
              <w:top w:val="nil"/>
              <w:left w:val="nil"/>
              <w:bottom w:val="nil"/>
              <w:right w:val="nil"/>
            </w:tcBorders>
            <w:shd w:val="clear" w:color="auto" w:fill="auto"/>
            <w:vAlign w:val="center"/>
            <w:hideMark/>
          </w:tcPr>
          <w:p w14:paraId="208F55F6"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Intercept</w:t>
            </w:r>
          </w:p>
        </w:tc>
        <w:tc>
          <w:tcPr>
            <w:tcW w:w="960" w:type="dxa"/>
            <w:tcBorders>
              <w:top w:val="nil"/>
              <w:left w:val="nil"/>
              <w:bottom w:val="nil"/>
              <w:right w:val="nil"/>
            </w:tcBorders>
            <w:shd w:val="clear" w:color="auto" w:fill="auto"/>
            <w:noWrap/>
            <w:vAlign w:val="center"/>
            <w:hideMark/>
          </w:tcPr>
          <w:p w14:paraId="35E18759"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-0.57</w:t>
            </w:r>
          </w:p>
        </w:tc>
        <w:tc>
          <w:tcPr>
            <w:tcW w:w="960" w:type="dxa"/>
            <w:tcBorders>
              <w:top w:val="nil"/>
              <w:left w:val="nil"/>
              <w:bottom w:val="nil"/>
              <w:right w:val="nil"/>
            </w:tcBorders>
            <w:shd w:val="clear" w:color="auto" w:fill="auto"/>
            <w:noWrap/>
            <w:vAlign w:val="center"/>
            <w:hideMark/>
          </w:tcPr>
          <w:p w14:paraId="28123807"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0.60</w:t>
            </w:r>
          </w:p>
        </w:tc>
      </w:tr>
      <w:tr w:rsidR="009A6FD6" w:rsidRPr="00E85E1A" w14:paraId="67FBE432" w14:textId="77777777" w:rsidTr="001E0603">
        <w:trPr>
          <w:trHeight w:val="284"/>
        </w:trPr>
        <w:tc>
          <w:tcPr>
            <w:tcW w:w="1985" w:type="dxa"/>
            <w:tcBorders>
              <w:top w:val="nil"/>
              <w:left w:val="nil"/>
              <w:bottom w:val="nil"/>
              <w:right w:val="nil"/>
            </w:tcBorders>
            <w:shd w:val="clear" w:color="auto" w:fill="auto"/>
            <w:noWrap/>
            <w:vAlign w:val="center"/>
            <w:hideMark/>
          </w:tcPr>
          <w:p w14:paraId="2C1B1F04" w14:textId="77777777" w:rsidR="009A6FD6" w:rsidRPr="00E85E1A" w:rsidRDefault="009A6FD6" w:rsidP="009A6FD6">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(°C)</w:t>
            </w:r>
          </w:p>
        </w:tc>
        <w:tc>
          <w:tcPr>
            <w:tcW w:w="1276" w:type="dxa"/>
            <w:tcBorders>
              <w:top w:val="nil"/>
              <w:left w:val="nil"/>
              <w:bottom w:val="nil"/>
              <w:right w:val="nil"/>
            </w:tcBorders>
            <w:shd w:val="clear" w:color="auto" w:fill="auto"/>
            <w:noWrap/>
            <w:vAlign w:val="center"/>
            <w:hideMark/>
          </w:tcPr>
          <w:p w14:paraId="27819AF2" w14:textId="77777777" w:rsidR="009A6FD6" w:rsidRPr="00E85E1A" w:rsidRDefault="009A6FD6" w:rsidP="009A6FD6">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japonica</w:t>
            </w:r>
          </w:p>
        </w:tc>
        <w:tc>
          <w:tcPr>
            <w:tcW w:w="2126" w:type="dxa"/>
            <w:tcBorders>
              <w:top w:val="nil"/>
              <w:left w:val="nil"/>
              <w:bottom w:val="nil"/>
              <w:right w:val="nil"/>
            </w:tcBorders>
            <w:shd w:val="clear" w:color="auto" w:fill="auto"/>
            <w:noWrap/>
            <w:vAlign w:val="center"/>
            <w:hideMark/>
          </w:tcPr>
          <w:p w14:paraId="3221FC1F"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15.65</w:t>
            </w:r>
          </w:p>
        </w:tc>
        <w:tc>
          <w:tcPr>
            <w:tcW w:w="1473" w:type="dxa"/>
            <w:tcBorders>
              <w:top w:val="nil"/>
              <w:left w:val="nil"/>
              <w:bottom w:val="nil"/>
              <w:right w:val="nil"/>
            </w:tcBorders>
            <w:shd w:val="clear" w:color="auto" w:fill="auto"/>
            <w:noWrap/>
            <w:vAlign w:val="center"/>
            <w:hideMark/>
          </w:tcPr>
          <w:p w14:paraId="5CD212AB"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0.91</w:t>
            </w:r>
          </w:p>
        </w:tc>
        <w:tc>
          <w:tcPr>
            <w:tcW w:w="960" w:type="dxa"/>
            <w:tcBorders>
              <w:top w:val="nil"/>
              <w:left w:val="nil"/>
              <w:bottom w:val="nil"/>
              <w:right w:val="nil"/>
            </w:tcBorders>
            <w:shd w:val="clear" w:color="auto" w:fill="auto"/>
            <w:vAlign w:val="center"/>
            <w:hideMark/>
          </w:tcPr>
          <w:p w14:paraId="0223090F"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Body size</w:t>
            </w:r>
          </w:p>
        </w:tc>
        <w:tc>
          <w:tcPr>
            <w:tcW w:w="960" w:type="dxa"/>
            <w:tcBorders>
              <w:top w:val="nil"/>
              <w:left w:val="nil"/>
              <w:bottom w:val="nil"/>
              <w:right w:val="nil"/>
            </w:tcBorders>
            <w:shd w:val="clear" w:color="auto" w:fill="auto"/>
            <w:vAlign w:val="center"/>
            <w:hideMark/>
          </w:tcPr>
          <w:p w14:paraId="151F3D3F"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1.70</w:t>
            </w:r>
          </w:p>
        </w:tc>
        <w:tc>
          <w:tcPr>
            <w:tcW w:w="960" w:type="dxa"/>
            <w:tcBorders>
              <w:top w:val="nil"/>
              <w:left w:val="nil"/>
              <w:bottom w:val="nil"/>
              <w:right w:val="nil"/>
            </w:tcBorders>
            <w:shd w:val="clear" w:color="auto" w:fill="auto"/>
            <w:vAlign w:val="center"/>
            <w:hideMark/>
          </w:tcPr>
          <w:p w14:paraId="6A7D6796"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0.16</w:t>
            </w:r>
          </w:p>
        </w:tc>
      </w:tr>
      <w:tr w:rsidR="009A6FD6" w:rsidRPr="00E85E1A" w14:paraId="5EE47569" w14:textId="77777777" w:rsidTr="001E0603">
        <w:trPr>
          <w:trHeight w:val="284"/>
        </w:trPr>
        <w:tc>
          <w:tcPr>
            <w:tcW w:w="1985" w:type="dxa"/>
            <w:tcBorders>
              <w:top w:val="nil"/>
              <w:left w:val="nil"/>
              <w:bottom w:val="nil"/>
              <w:right w:val="nil"/>
            </w:tcBorders>
            <w:shd w:val="clear" w:color="auto" w:fill="auto"/>
            <w:noWrap/>
            <w:vAlign w:val="center"/>
            <w:hideMark/>
          </w:tcPr>
          <w:p w14:paraId="456E31EC"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p>
        </w:tc>
        <w:tc>
          <w:tcPr>
            <w:tcW w:w="1276" w:type="dxa"/>
            <w:tcBorders>
              <w:top w:val="nil"/>
              <w:left w:val="nil"/>
              <w:bottom w:val="nil"/>
              <w:right w:val="nil"/>
            </w:tcBorders>
            <w:shd w:val="clear" w:color="auto" w:fill="auto"/>
            <w:noWrap/>
            <w:vAlign w:val="center"/>
            <w:hideMark/>
          </w:tcPr>
          <w:p w14:paraId="2F7E09D2" w14:textId="77777777" w:rsidR="009A6FD6" w:rsidRPr="00E85E1A" w:rsidRDefault="009A6FD6" w:rsidP="009A6FD6">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adherens</w:t>
            </w:r>
          </w:p>
        </w:tc>
        <w:tc>
          <w:tcPr>
            <w:tcW w:w="2126" w:type="dxa"/>
            <w:tcBorders>
              <w:top w:val="nil"/>
              <w:left w:val="nil"/>
              <w:bottom w:val="nil"/>
              <w:right w:val="nil"/>
            </w:tcBorders>
            <w:shd w:val="clear" w:color="auto" w:fill="auto"/>
            <w:noWrap/>
            <w:vAlign w:val="center"/>
            <w:hideMark/>
          </w:tcPr>
          <w:p w14:paraId="114B8406"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11.55</w:t>
            </w:r>
          </w:p>
        </w:tc>
        <w:tc>
          <w:tcPr>
            <w:tcW w:w="1473" w:type="dxa"/>
            <w:tcBorders>
              <w:top w:val="nil"/>
              <w:left w:val="nil"/>
              <w:bottom w:val="nil"/>
              <w:right w:val="nil"/>
            </w:tcBorders>
            <w:shd w:val="clear" w:color="auto" w:fill="auto"/>
            <w:noWrap/>
            <w:vAlign w:val="center"/>
            <w:hideMark/>
          </w:tcPr>
          <w:p w14:paraId="19149FA4"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0.01</w:t>
            </w:r>
          </w:p>
        </w:tc>
        <w:tc>
          <w:tcPr>
            <w:tcW w:w="960" w:type="dxa"/>
            <w:tcBorders>
              <w:top w:val="nil"/>
              <w:left w:val="nil"/>
              <w:bottom w:val="nil"/>
              <w:right w:val="nil"/>
            </w:tcBorders>
            <w:shd w:val="clear" w:color="auto" w:fill="auto"/>
            <w:vAlign w:val="center"/>
            <w:hideMark/>
          </w:tcPr>
          <w:p w14:paraId="473D18AA"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EOO</w:t>
            </w:r>
          </w:p>
        </w:tc>
        <w:tc>
          <w:tcPr>
            <w:tcW w:w="960" w:type="dxa"/>
            <w:tcBorders>
              <w:top w:val="nil"/>
              <w:left w:val="nil"/>
              <w:bottom w:val="nil"/>
              <w:right w:val="nil"/>
            </w:tcBorders>
            <w:shd w:val="clear" w:color="auto" w:fill="auto"/>
            <w:vAlign w:val="center"/>
            <w:hideMark/>
          </w:tcPr>
          <w:p w14:paraId="0DE8138B"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-0.74</w:t>
            </w:r>
          </w:p>
        </w:tc>
        <w:tc>
          <w:tcPr>
            <w:tcW w:w="960" w:type="dxa"/>
            <w:tcBorders>
              <w:top w:val="nil"/>
              <w:left w:val="nil"/>
              <w:bottom w:val="nil"/>
              <w:right w:val="nil"/>
            </w:tcBorders>
            <w:shd w:val="clear" w:color="auto" w:fill="auto"/>
            <w:vAlign w:val="center"/>
            <w:hideMark/>
          </w:tcPr>
          <w:p w14:paraId="1B42708C"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0.50</w:t>
            </w:r>
          </w:p>
        </w:tc>
      </w:tr>
      <w:tr w:rsidR="009A6FD6" w:rsidRPr="00E85E1A" w14:paraId="0799CF0B" w14:textId="77777777" w:rsidTr="001E0603">
        <w:trPr>
          <w:trHeight w:val="284"/>
        </w:trPr>
        <w:tc>
          <w:tcPr>
            <w:tcW w:w="1985" w:type="dxa"/>
            <w:tcBorders>
              <w:top w:val="nil"/>
              <w:left w:val="nil"/>
              <w:bottom w:val="nil"/>
              <w:right w:val="nil"/>
            </w:tcBorders>
            <w:shd w:val="clear" w:color="auto" w:fill="auto"/>
            <w:noWrap/>
            <w:vAlign w:val="center"/>
            <w:hideMark/>
          </w:tcPr>
          <w:p w14:paraId="7D793314"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p>
        </w:tc>
        <w:tc>
          <w:tcPr>
            <w:tcW w:w="1276" w:type="dxa"/>
            <w:tcBorders>
              <w:top w:val="nil"/>
              <w:left w:val="nil"/>
              <w:bottom w:val="nil"/>
              <w:right w:val="nil"/>
            </w:tcBorders>
            <w:shd w:val="clear" w:color="auto" w:fill="auto"/>
            <w:noWrap/>
            <w:vAlign w:val="center"/>
            <w:hideMark/>
          </w:tcPr>
          <w:p w14:paraId="2DA982B9" w14:textId="77777777" w:rsidR="009A6FD6" w:rsidRPr="00E85E1A" w:rsidRDefault="009A6FD6" w:rsidP="009A6FD6">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puerilis</w:t>
            </w:r>
          </w:p>
        </w:tc>
        <w:tc>
          <w:tcPr>
            <w:tcW w:w="2126" w:type="dxa"/>
            <w:tcBorders>
              <w:top w:val="nil"/>
              <w:left w:val="nil"/>
              <w:bottom w:val="nil"/>
              <w:right w:val="nil"/>
            </w:tcBorders>
            <w:shd w:val="clear" w:color="auto" w:fill="auto"/>
            <w:noWrap/>
            <w:vAlign w:val="center"/>
            <w:hideMark/>
          </w:tcPr>
          <w:p w14:paraId="5B08C1CE"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23.60</w:t>
            </w:r>
          </w:p>
        </w:tc>
        <w:tc>
          <w:tcPr>
            <w:tcW w:w="1473" w:type="dxa"/>
            <w:tcBorders>
              <w:top w:val="nil"/>
              <w:left w:val="nil"/>
              <w:bottom w:val="nil"/>
              <w:right w:val="nil"/>
            </w:tcBorders>
            <w:shd w:val="clear" w:color="auto" w:fill="auto"/>
            <w:noWrap/>
            <w:vAlign w:val="center"/>
            <w:hideMark/>
          </w:tcPr>
          <w:p w14:paraId="79FFEA6D"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1.94</w:t>
            </w:r>
          </w:p>
        </w:tc>
        <w:tc>
          <w:tcPr>
            <w:tcW w:w="960" w:type="dxa"/>
            <w:tcBorders>
              <w:top w:val="nil"/>
              <w:left w:val="nil"/>
              <w:bottom w:val="nil"/>
              <w:right w:val="nil"/>
            </w:tcBorders>
            <w:shd w:val="clear" w:color="auto" w:fill="auto"/>
            <w:vAlign w:val="center"/>
            <w:hideMark/>
          </w:tcPr>
          <w:p w14:paraId="69D15BB2"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p>
        </w:tc>
        <w:tc>
          <w:tcPr>
            <w:tcW w:w="960" w:type="dxa"/>
            <w:tcBorders>
              <w:top w:val="nil"/>
              <w:left w:val="nil"/>
              <w:bottom w:val="nil"/>
              <w:right w:val="nil"/>
            </w:tcBorders>
            <w:shd w:val="clear" w:color="auto" w:fill="auto"/>
            <w:noWrap/>
            <w:vAlign w:val="bottom"/>
            <w:hideMark/>
          </w:tcPr>
          <w:p w14:paraId="1FB79E7F" w14:textId="77777777" w:rsidR="009A6FD6" w:rsidRPr="00E85E1A" w:rsidRDefault="009A6FD6" w:rsidP="009A6FD6">
            <w:pPr>
              <w:spacing w:after="0" w:line="240" w:lineRule="auto"/>
              <w:rPr>
                <w:rFonts w:ascii="Times New Roman" w:eastAsia="Times New Roman" w:hAnsi="Times New Roman" w:cs="Times New Roman"/>
                <w:sz w:val="20"/>
                <w:szCs w:val="20"/>
                <w:lang w:val="en-US" w:eastAsia="it-IT"/>
              </w:rPr>
            </w:pPr>
          </w:p>
        </w:tc>
        <w:tc>
          <w:tcPr>
            <w:tcW w:w="960" w:type="dxa"/>
            <w:tcBorders>
              <w:top w:val="nil"/>
              <w:left w:val="nil"/>
              <w:bottom w:val="nil"/>
              <w:right w:val="nil"/>
            </w:tcBorders>
            <w:shd w:val="clear" w:color="auto" w:fill="auto"/>
            <w:noWrap/>
            <w:vAlign w:val="bottom"/>
            <w:hideMark/>
          </w:tcPr>
          <w:p w14:paraId="62483804" w14:textId="77777777" w:rsidR="009A6FD6" w:rsidRPr="00E85E1A" w:rsidRDefault="009A6FD6" w:rsidP="009A6FD6">
            <w:pPr>
              <w:spacing w:after="0" w:line="240" w:lineRule="auto"/>
              <w:rPr>
                <w:rFonts w:ascii="Times New Roman" w:eastAsia="Times New Roman" w:hAnsi="Times New Roman" w:cs="Times New Roman"/>
                <w:sz w:val="20"/>
                <w:szCs w:val="20"/>
                <w:lang w:val="en-US" w:eastAsia="it-IT"/>
              </w:rPr>
            </w:pPr>
          </w:p>
        </w:tc>
      </w:tr>
      <w:tr w:rsidR="009A6FD6" w:rsidRPr="00E85E1A" w14:paraId="7D82C87B" w14:textId="77777777" w:rsidTr="001E0603">
        <w:trPr>
          <w:trHeight w:val="284"/>
        </w:trPr>
        <w:tc>
          <w:tcPr>
            <w:tcW w:w="1985" w:type="dxa"/>
            <w:tcBorders>
              <w:top w:val="nil"/>
              <w:left w:val="nil"/>
              <w:bottom w:val="nil"/>
              <w:right w:val="nil"/>
            </w:tcBorders>
            <w:shd w:val="clear" w:color="auto" w:fill="auto"/>
            <w:noWrap/>
            <w:vAlign w:val="center"/>
            <w:hideMark/>
          </w:tcPr>
          <w:p w14:paraId="32A88774" w14:textId="77777777" w:rsidR="009A6FD6" w:rsidRPr="00E85E1A" w:rsidRDefault="009A6FD6" w:rsidP="009A6FD6">
            <w:pPr>
              <w:spacing w:after="0" w:line="240" w:lineRule="auto"/>
              <w:rPr>
                <w:rFonts w:ascii="Times New Roman" w:eastAsia="Times New Roman" w:hAnsi="Times New Roman" w:cs="Times New Roman"/>
                <w:sz w:val="20"/>
                <w:szCs w:val="20"/>
                <w:lang w:val="en-US" w:eastAsia="it-IT"/>
              </w:rPr>
            </w:pPr>
          </w:p>
        </w:tc>
        <w:tc>
          <w:tcPr>
            <w:tcW w:w="1276" w:type="dxa"/>
            <w:tcBorders>
              <w:top w:val="nil"/>
              <w:left w:val="nil"/>
              <w:bottom w:val="nil"/>
              <w:right w:val="nil"/>
            </w:tcBorders>
            <w:shd w:val="clear" w:color="auto" w:fill="auto"/>
            <w:noWrap/>
            <w:vAlign w:val="center"/>
            <w:hideMark/>
          </w:tcPr>
          <w:p w14:paraId="0661384C" w14:textId="77777777" w:rsidR="009A6FD6" w:rsidRPr="00E85E1A" w:rsidRDefault="009A6FD6" w:rsidP="009A6FD6">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hartmanni</w:t>
            </w:r>
          </w:p>
        </w:tc>
        <w:tc>
          <w:tcPr>
            <w:tcW w:w="2126" w:type="dxa"/>
            <w:tcBorders>
              <w:top w:val="nil"/>
              <w:left w:val="nil"/>
              <w:bottom w:val="nil"/>
              <w:right w:val="nil"/>
            </w:tcBorders>
            <w:shd w:val="clear" w:color="auto" w:fill="auto"/>
            <w:noWrap/>
            <w:vAlign w:val="center"/>
            <w:hideMark/>
          </w:tcPr>
          <w:p w14:paraId="5AB97634"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21.63</w:t>
            </w:r>
          </w:p>
        </w:tc>
        <w:tc>
          <w:tcPr>
            <w:tcW w:w="1473" w:type="dxa"/>
            <w:tcBorders>
              <w:top w:val="nil"/>
              <w:left w:val="nil"/>
              <w:bottom w:val="nil"/>
              <w:right w:val="nil"/>
            </w:tcBorders>
            <w:shd w:val="clear" w:color="auto" w:fill="auto"/>
            <w:noWrap/>
            <w:vAlign w:val="center"/>
            <w:hideMark/>
          </w:tcPr>
          <w:p w14:paraId="17F88461"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0.99</w:t>
            </w:r>
          </w:p>
        </w:tc>
        <w:tc>
          <w:tcPr>
            <w:tcW w:w="960" w:type="dxa"/>
            <w:tcBorders>
              <w:top w:val="nil"/>
              <w:left w:val="nil"/>
              <w:bottom w:val="nil"/>
              <w:right w:val="nil"/>
            </w:tcBorders>
            <w:shd w:val="clear" w:color="auto" w:fill="auto"/>
            <w:vAlign w:val="center"/>
            <w:hideMark/>
          </w:tcPr>
          <w:p w14:paraId="33FB4EC3"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p>
        </w:tc>
        <w:tc>
          <w:tcPr>
            <w:tcW w:w="960" w:type="dxa"/>
            <w:tcBorders>
              <w:top w:val="nil"/>
              <w:left w:val="nil"/>
              <w:bottom w:val="nil"/>
              <w:right w:val="nil"/>
            </w:tcBorders>
            <w:shd w:val="clear" w:color="auto" w:fill="auto"/>
            <w:noWrap/>
            <w:vAlign w:val="bottom"/>
            <w:hideMark/>
          </w:tcPr>
          <w:p w14:paraId="4B095A4B" w14:textId="77777777" w:rsidR="009A6FD6" w:rsidRPr="00E85E1A" w:rsidRDefault="009A6FD6" w:rsidP="009A6FD6">
            <w:pPr>
              <w:spacing w:after="0" w:line="240" w:lineRule="auto"/>
              <w:rPr>
                <w:rFonts w:ascii="Times New Roman" w:eastAsia="Times New Roman" w:hAnsi="Times New Roman" w:cs="Times New Roman"/>
                <w:sz w:val="20"/>
                <w:szCs w:val="20"/>
                <w:lang w:val="en-US" w:eastAsia="it-IT"/>
              </w:rPr>
            </w:pPr>
          </w:p>
        </w:tc>
        <w:tc>
          <w:tcPr>
            <w:tcW w:w="960" w:type="dxa"/>
            <w:tcBorders>
              <w:top w:val="nil"/>
              <w:left w:val="nil"/>
              <w:bottom w:val="nil"/>
              <w:right w:val="nil"/>
            </w:tcBorders>
            <w:shd w:val="clear" w:color="auto" w:fill="auto"/>
            <w:noWrap/>
            <w:vAlign w:val="bottom"/>
            <w:hideMark/>
          </w:tcPr>
          <w:p w14:paraId="40D9C5B7" w14:textId="77777777" w:rsidR="009A6FD6" w:rsidRPr="00E85E1A" w:rsidRDefault="009A6FD6" w:rsidP="009A6FD6">
            <w:pPr>
              <w:spacing w:after="0" w:line="240" w:lineRule="auto"/>
              <w:rPr>
                <w:rFonts w:ascii="Times New Roman" w:eastAsia="Times New Roman" w:hAnsi="Times New Roman" w:cs="Times New Roman"/>
                <w:sz w:val="20"/>
                <w:szCs w:val="20"/>
                <w:lang w:val="en-US" w:eastAsia="it-IT"/>
              </w:rPr>
            </w:pPr>
          </w:p>
        </w:tc>
      </w:tr>
      <w:tr w:rsidR="009A6FD6" w:rsidRPr="00E85E1A" w14:paraId="41EB51C3" w14:textId="77777777" w:rsidTr="001E0603">
        <w:trPr>
          <w:trHeight w:val="284"/>
        </w:trPr>
        <w:tc>
          <w:tcPr>
            <w:tcW w:w="1985" w:type="dxa"/>
            <w:tcBorders>
              <w:top w:val="nil"/>
              <w:left w:val="nil"/>
              <w:bottom w:val="nil"/>
              <w:right w:val="nil"/>
            </w:tcBorders>
            <w:shd w:val="clear" w:color="auto" w:fill="auto"/>
            <w:noWrap/>
            <w:vAlign w:val="center"/>
            <w:hideMark/>
          </w:tcPr>
          <w:p w14:paraId="1D521012" w14:textId="77777777" w:rsidR="009A6FD6" w:rsidRPr="00E85E1A" w:rsidRDefault="009A6FD6" w:rsidP="009A6FD6">
            <w:pPr>
              <w:spacing w:after="0" w:line="240" w:lineRule="auto"/>
              <w:rPr>
                <w:rFonts w:ascii="Times New Roman" w:eastAsia="Times New Roman" w:hAnsi="Times New Roman" w:cs="Times New Roman"/>
                <w:sz w:val="20"/>
                <w:szCs w:val="20"/>
                <w:lang w:val="en-US" w:eastAsia="it-IT"/>
              </w:rPr>
            </w:pPr>
          </w:p>
        </w:tc>
        <w:tc>
          <w:tcPr>
            <w:tcW w:w="1276" w:type="dxa"/>
            <w:tcBorders>
              <w:top w:val="nil"/>
              <w:left w:val="nil"/>
              <w:bottom w:val="nil"/>
              <w:right w:val="nil"/>
            </w:tcBorders>
            <w:shd w:val="clear" w:color="auto" w:fill="auto"/>
            <w:noWrap/>
            <w:vAlign w:val="center"/>
            <w:hideMark/>
          </w:tcPr>
          <w:p w14:paraId="703F3FE7" w14:textId="77777777" w:rsidR="009A6FD6" w:rsidRPr="00E85E1A" w:rsidRDefault="009A6FD6" w:rsidP="009A6FD6">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diadema</w:t>
            </w:r>
          </w:p>
        </w:tc>
        <w:tc>
          <w:tcPr>
            <w:tcW w:w="2126" w:type="dxa"/>
            <w:tcBorders>
              <w:top w:val="nil"/>
              <w:left w:val="nil"/>
              <w:bottom w:val="nil"/>
              <w:right w:val="nil"/>
            </w:tcBorders>
            <w:shd w:val="clear" w:color="auto" w:fill="auto"/>
            <w:noWrap/>
            <w:vAlign w:val="center"/>
            <w:hideMark/>
          </w:tcPr>
          <w:p w14:paraId="4583780E"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14.80</w:t>
            </w:r>
          </w:p>
        </w:tc>
        <w:tc>
          <w:tcPr>
            <w:tcW w:w="1473" w:type="dxa"/>
            <w:tcBorders>
              <w:top w:val="nil"/>
              <w:left w:val="nil"/>
              <w:bottom w:val="nil"/>
              <w:right w:val="nil"/>
            </w:tcBorders>
            <w:shd w:val="clear" w:color="auto" w:fill="auto"/>
            <w:noWrap/>
            <w:vAlign w:val="center"/>
            <w:hideMark/>
          </w:tcPr>
          <w:p w14:paraId="5FA183BB"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0.92</w:t>
            </w:r>
          </w:p>
        </w:tc>
        <w:tc>
          <w:tcPr>
            <w:tcW w:w="960" w:type="dxa"/>
            <w:tcBorders>
              <w:top w:val="nil"/>
              <w:left w:val="nil"/>
              <w:bottom w:val="nil"/>
              <w:right w:val="nil"/>
            </w:tcBorders>
            <w:shd w:val="clear" w:color="auto" w:fill="auto"/>
            <w:vAlign w:val="center"/>
            <w:hideMark/>
          </w:tcPr>
          <w:p w14:paraId="5247842F"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p>
        </w:tc>
        <w:tc>
          <w:tcPr>
            <w:tcW w:w="960" w:type="dxa"/>
            <w:tcBorders>
              <w:top w:val="nil"/>
              <w:left w:val="nil"/>
              <w:bottom w:val="nil"/>
              <w:right w:val="nil"/>
            </w:tcBorders>
            <w:shd w:val="clear" w:color="auto" w:fill="auto"/>
            <w:noWrap/>
            <w:vAlign w:val="bottom"/>
            <w:hideMark/>
          </w:tcPr>
          <w:p w14:paraId="1CA6E474" w14:textId="77777777" w:rsidR="009A6FD6" w:rsidRPr="00E85E1A" w:rsidRDefault="009A6FD6" w:rsidP="009A6FD6">
            <w:pPr>
              <w:spacing w:after="0" w:line="240" w:lineRule="auto"/>
              <w:rPr>
                <w:rFonts w:ascii="Times New Roman" w:eastAsia="Times New Roman" w:hAnsi="Times New Roman" w:cs="Times New Roman"/>
                <w:sz w:val="20"/>
                <w:szCs w:val="20"/>
                <w:lang w:val="en-US" w:eastAsia="it-IT"/>
              </w:rPr>
            </w:pPr>
          </w:p>
        </w:tc>
        <w:tc>
          <w:tcPr>
            <w:tcW w:w="960" w:type="dxa"/>
            <w:tcBorders>
              <w:top w:val="nil"/>
              <w:left w:val="nil"/>
              <w:bottom w:val="nil"/>
              <w:right w:val="nil"/>
            </w:tcBorders>
            <w:shd w:val="clear" w:color="auto" w:fill="auto"/>
            <w:noWrap/>
            <w:vAlign w:val="bottom"/>
            <w:hideMark/>
          </w:tcPr>
          <w:p w14:paraId="499706C3" w14:textId="77777777" w:rsidR="009A6FD6" w:rsidRPr="00E85E1A" w:rsidRDefault="009A6FD6" w:rsidP="009A6FD6">
            <w:pPr>
              <w:spacing w:after="0" w:line="240" w:lineRule="auto"/>
              <w:rPr>
                <w:rFonts w:ascii="Times New Roman" w:eastAsia="Times New Roman" w:hAnsi="Times New Roman" w:cs="Times New Roman"/>
                <w:sz w:val="20"/>
                <w:szCs w:val="20"/>
                <w:lang w:val="en-US" w:eastAsia="it-IT"/>
              </w:rPr>
            </w:pPr>
          </w:p>
        </w:tc>
      </w:tr>
      <w:tr w:rsidR="009A6FD6" w:rsidRPr="00E85E1A" w14:paraId="6B322EAA" w14:textId="77777777" w:rsidTr="001E0603">
        <w:trPr>
          <w:trHeight w:val="284"/>
        </w:trPr>
        <w:tc>
          <w:tcPr>
            <w:tcW w:w="1985" w:type="dxa"/>
            <w:tcBorders>
              <w:top w:val="nil"/>
              <w:left w:val="nil"/>
              <w:bottom w:val="single" w:sz="8" w:space="0" w:color="auto"/>
              <w:right w:val="nil"/>
            </w:tcBorders>
            <w:shd w:val="clear" w:color="auto" w:fill="auto"/>
            <w:noWrap/>
            <w:vAlign w:val="center"/>
            <w:hideMark/>
          </w:tcPr>
          <w:p w14:paraId="7BAC8765"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w:t>
            </w:r>
          </w:p>
        </w:tc>
        <w:tc>
          <w:tcPr>
            <w:tcW w:w="1276" w:type="dxa"/>
            <w:tcBorders>
              <w:top w:val="nil"/>
              <w:left w:val="nil"/>
              <w:bottom w:val="single" w:sz="8" w:space="0" w:color="auto"/>
              <w:right w:val="nil"/>
            </w:tcBorders>
            <w:shd w:val="clear" w:color="auto" w:fill="auto"/>
            <w:noWrap/>
            <w:vAlign w:val="center"/>
            <w:hideMark/>
          </w:tcPr>
          <w:p w14:paraId="24D31A90" w14:textId="77777777" w:rsidR="009A6FD6" w:rsidRPr="00E85E1A" w:rsidRDefault="009A6FD6" w:rsidP="009A6FD6">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robusta</w:t>
            </w:r>
          </w:p>
        </w:tc>
        <w:tc>
          <w:tcPr>
            <w:tcW w:w="2126" w:type="dxa"/>
            <w:tcBorders>
              <w:top w:val="nil"/>
              <w:left w:val="nil"/>
              <w:bottom w:val="single" w:sz="8" w:space="0" w:color="auto"/>
              <w:right w:val="nil"/>
            </w:tcBorders>
            <w:shd w:val="clear" w:color="auto" w:fill="auto"/>
            <w:noWrap/>
            <w:vAlign w:val="center"/>
            <w:hideMark/>
          </w:tcPr>
          <w:p w14:paraId="51AEDD4E"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15.60</w:t>
            </w:r>
          </w:p>
        </w:tc>
        <w:tc>
          <w:tcPr>
            <w:tcW w:w="1473" w:type="dxa"/>
            <w:tcBorders>
              <w:top w:val="nil"/>
              <w:left w:val="nil"/>
              <w:bottom w:val="single" w:sz="8" w:space="0" w:color="auto"/>
              <w:right w:val="nil"/>
            </w:tcBorders>
            <w:shd w:val="clear" w:color="auto" w:fill="auto"/>
            <w:noWrap/>
            <w:vAlign w:val="center"/>
            <w:hideMark/>
          </w:tcPr>
          <w:p w14:paraId="3C6CCEC1"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2.21</w:t>
            </w:r>
          </w:p>
        </w:tc>
        <w:tc>
          <w:tcPr>
            <w:tcW w:w="960" w:type="dxa"/>
            <w:tcBorders>
              <w:top w:val="nil"/>
              <w:left w:val="nil"/>
              <w:bottom w:val="single" w:sz="8" w:space="0" w:color="auto"/>
              <w:right w:val="nil"/>
            </w:tcBorders>
            <w:shd w:val="clear" w:color="auto" w:fill="auto"/>
            <w:vAlign w:val="center"/>
            <w:hideMark/>
          </w:tcPr>
          <w:p w14:paraId="35449EA7"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w:t>
            </w:r>
          </w:p>
        </w:tc>
        <w:tc>
          <w:tcPr>
            <w:tcW w:w="960" w:type="dxa"/>
            <w:tcBorders>
              <w:top w:val="nil"/>
              <w:left w:val="nil"/>
              <w:bottom w:val="single" w:sz="8" w:space="0" w:color="auto"/>
              <w:right w:val="nil"/>
            </w:tcBorders>
            <w:shd w:val="clear" w:color="auto" w:fill="auto"/>
            <w:noWrap/>
            <w:vAlign w:val="center"/>
            <w:hideMark/>
          </w:tcPr>
          <w:p w14:paraId="24872CA9"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w:t>
            </w:r>
          </w:p>
        </w:tc>
        <w:tc>
          <w:tcPr>
            <w:tcW w:w="960" w:type="dxa"/>
            <w:tcBorders>
              <w:top w:val="nil"/>
              <w:left w:val="nil"/>
              <w:bottom w:val="single" w:sz="8" w:space="0" w:color="auto"/>
              <w:right w:val="nil"/>
            </w:tcBorders>
            <w:shd w:val="clear" w:color="auto" w:fill="auto"/>
            <w:noWrap/>
            <w:vAlign w:val="center"/>
            <w:hideMark/>
          </w:tcPr>
          <w:p w14:paraId="70C90783"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w:t>
            </w:r>
          </w:p>
        </w:tc>
      </w:tr>
      <w:tr w:rsidR="009A6FD6" w:rsidRPr="00E85E1A" w14:paraId="68CDF5DC" w14:textId="77777777" w:rsidTr="001E0603">
        <w:trPr>
          <w:trHeight w:val="284"/>
        </w:trPr>
        <w:tc>
          <w:tcPr>
            <w:tcW w:w="1985" w:type="dxa"/>
            <w:tcBorders>
              <w:top w:val="nil"/>
              <w:left w:val="nil"/>
              <w:bottom w:val="nil"/>
              <w:right w:val="nil"/>
            </w:tcBorders>
            <w:shd w:val="clear" w:color="auto" w:fill="auto"/>
            <w:noWrap/>
            <w:vAlign w:val="center"/>
            <w:hideMark/>
          </w:tcPr>
          <w:p w14:paraId="7F35162E" w14:textId="7B339B03" w:rsidR="009A6FD6" w:rsidRPr="00E85E1A" w:rsidRDefault="009A6FD6" w:rsidP="009A6FD6">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 xml:space="preserve">c) </w:t>
            </w:r>
            <w:r w:rsidR="00E61502">
              <w:rPr>
                <w:rFonts w:ascii="Times New Roman" w:eastAsia="Times New Roman" w:hAnsi="Times New Roman" w:cs="Times New Roman"/>
                <w:b/>
                <w:bCs/>
                <w:color w:val="000000"/>
                <w:sz w:val="20"/>
                <w:szCs w:val="20"/>
                <w:lang w:val="en-US" w:eastAsia="it-IT"/>
              </w:rPr>
              <w:t>L</w:t>
            </w:r>
            <w:r w:rsidRPr="00E85E1A">
              <w:rPr>
                <w:rFonts w:ascii="Times New Roman" w:eastAsia="Times New Roman" w:hAnsi="Times New Roman" w:cs="Times New Roman"/>
                <w:b/>
                <w:bCs/>
                <w:color w:val="000000"/>
                <w:sz w:val="20"/>
                <w:szCs w:val="20"/>
                <w:lang w:val="en-US" w:eastAsia="it-IT"/>
              </w:rPr>
              <w:t xml:space="preserve">ethal </w:t>
            </w:r>
          </w:p>
        </w:tc>
        <w:tc>
          <w:tcPr>
            <w:tcW w:w="1276" w:type="dxa"/>
            <w:tcBorders>
              <w:top w:val="nil"/>
              <w:left w:val="nil"/>
              <w:bottom w:val="nil"/>
              <w:right w:val="nil"/>
            </w:tcBorders>
            <w:shd w:val="clear" w:color="auto" w:fill="auto"/>
            <w:noWrap/>
            <w:vAlign w:val="center"/>
            <w:hideMark/>
          </w:tcPr>
          <w:p w14:paraId="32A0EE9A" w14:textId="77777777" w:rsidR="009A6FD6" w:rsidRPr="00E85E1A" w:rsidRDefault="009A6FD6" w:rsidP="009A6FD6">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labronica</w:t>
            </w:r>
          </w:p>
        </w:tc>
        <w:tc>
          <w:tcPr>
            <w:tcW w:w="2126" w:type="dxa"/>
            <w:tcBorders>
              <w:top w:val="nil"/>
              <w:left w:val="nil"/>
              <w:bottom w:val="nil"/>
              <w:right w:val="nil"/>
            </w:tcBorders>
            <w:shd w:val="clear" w:color="auto" w:fill="auto"/>
            <w:noWrap/>
            <w:vAlign w:val="center"/>
            <w:hideMark/>
          </w:tcPr>
          <w:p w14:paraId="62EE6894"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13.02</w:t>
            </w:r>
          </w:p>
        </w:tc>
        <w:tc>
          <w:tcPr>
            <w:tcW w:w="1473" w:type="dxa"/>
            <w:tcBorders>
              <w:top w:val="nil"/>
              <w:left w:val="nil"/>
              <w:bottom w:val="nil"/>
              <w:right w:val="nil"/>
            </w:tcBorders>
            <w:shd w:val="clear" w:color="auto" w:fill="auto"/>
            <w:noWrap/>
            <w:vAlign w:val="center"/>
            <w:hideMark/>
          </w:tcPr>
          <w:p w14:paraId="6F2EDF69"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0.55</w:t>
            </w:r>
          </w:p>
        </w:tc>
        <w:tc>
          <w:tcPr>
            <w:tcW w:w="960" w:type="dxa"/>
            <w:tcBorders>
              <w:top w:val="nil"/>
              <w:left w:val="nil"/>
              <w:bottom w:val="nil"/>
              <w:right w:val="nil"/>
            </w:tcBorders>
            <w:shd w:val="clear" w:color="auto" w:fill="auto"/>
            <w:vAlign w:val="center"/>
            <w:hideMark/>
          </w:tcPr>
          <w:p w14:paraId="743DC3B1"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Intercept</w:t>
            </w:r>
          </w:p>
        </w:tc>
        <w:tc>
          <w:tcPr>
            <w:tcW w:w="960" w:type="dxa"/>
            <w:tcBorders>
              <w:top w:val="nil"/>
              <w:left w:val="nil"/>
              <w:bottom w:val="nil"/>
              <w:right w:val="nil"/>
            </w:tcBorders>
            <w:shd w:val="clear" w:color="auto" w:fill="auto"/>
            <w:noWrap/>
            <w:vAlign w:val="center"/>
            <w:hideMark/>
          </w:tcPr>
          <w:p w14:paraId="00894395"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0.47</w:t>
            </w:r>
          </w:p>
        </w:tc>
        <w:tc>
          <w:tcPr>
            <w:tcW w:w="960" w:type="dxa"/>
            <w:tcBorders>
              <w:top w:val="nil"/>
              <w:left w:val="nil"/>
              <w:bottom w:val="nil"/>
              <w:right w:val="nil"/>
            </w:tcBorders>
            <w:shd w:val="clear" w:color="auto" w:fill="auto"/>
            <w:noWrap/>
            <w:vAlign w:val="center"/>
            <w:hideMark/>
          </w:tcPr>
          <w:p w14:paraId="2CF25C5C"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0.66</w:t>
            </w:r>
          </w:p>
        </w:tc>
      </w:tr>
      <w:tr w:rsidR="009A6FD6" w:rsidRPr="00E85E1A" w14:paraId="62DDDF1C" w14:textId="77777777" w:rsidTr="001E0603">
        <w:trPr>
          <w:trHeight w:val="284"/>
        </w:trPr>
        <w:tc>
          <w:tcPr>
            <w:tcW w:w="1985" w:type="dxa"/>
            <w:tcBorders>
              <w:top w:val="nil"/>
              <w:left w:val="nil"/>
              <w:bottom w:val="nil"/>
              <w:right w:val="nil"/>
            </w:tcBorders>
            <w:shd w:val="clear" w:color="auto" w:fill="auto"/>
            <w:noWrap/>
            <w:vAlign w:val="center"/>
            <w:hideMark/>
          </w:tcPr>
          <w:p w14:paraId="405DE65B" w14:textId="77777777" w:rsidR="009A6FD6" w:rsidRPr="00E85E1A" w:rsidRDefault="009A6FD6" w:rsidP="009A6FD6">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temperature</w:t>
            </w:r>
          </w:p>
        </w:tc>
        <w:tc>
          <w:tcPr>
            <w:tcW w:w="1276" w:type="dxa"/>
            <w:tcBorders>
              <w:top w:val="nil"/>
              <w:left w:val="nil"/>
              <w:bottom w:val="nil"/>
              <w:right w:val="nil"/>
            </w:tcBorders>
            <w:shd w:val="clear" w:color="auto" w:fill="auto"/>
            <w:noWrap/>
            <w:vAlign w:val="center"/>
            <w:hideMark/>
          </w:tcPr>
          <w:p w14:paraId="6D5B02BA" w14:textId="77777777" w:rsidR="009A6FD6" w:rsidRPr="00E85E1A" w:rsidRDefault="009A6FD6" w:rsidP="009A6FD6">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japonica</w:t>
            </w:r>
          </w:p>
        </w:tc>
        <w:tc>
          <w:tcPr>
            <w:tcW w:w="2126" w:type="dxa"/>
            <w:tcBorders>
              <w:top w:val="nil"/>
              <w:left w:val="nil"/>
              <w:bottom w:val="nil"/>
              <w:right w:val="nil"/>
            </w:tcBorders>
            <w:shd w:val="clear" w:color="auto" w:fill="auto"/>
            <w:noWrap/>
            <w:vAlign w:val="center"/>
            <w:hideMark/>
          </w:tcPr>
          <w:p w14:paraId="57849952"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15.65</w:t>
            </w:r>
          </w:p>
        </w:tc>
        <w:tc>
          <w:tcPr>
            <w:tcW w:w="1473" w:type="dxa"/>
            <w:tcBorders>
              <w:top w:val="nil"/>
              <w:left w:val="nil"/>
              <w:bottom w:val="nil"/>
              <w:right w:val="nil"/>
            </w:tcBorders>
            <w:shd w:val="clear" w:color="auto" w:fill="auto"/>
            <w:noWrap/>
            <w:vAlign w:val="center"/>
            <w:hideMark/>
          </w:tcPr>
          <w:p w14:paraId="14FAD375"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0.65</w:t>
            </w:r>
          </w:p>
        </w:tc>
        <w:tc>
          <w:tcPr>
            <w:tcW w:w="960" w:type="dxa"/>
            <w:tcBorders>
              <w:top w:val="nil"/>
              <w:left w:val="nil"/>
              <w:bottom w:val="nil"/>
              <w:right w:val="nil"/>
            </w:tcBorders>
            <w:shd w:val="clear" w:color="auto" w:fill="auto"/>
            <w:vAlign w:val="center"/>
            <w:hideMark/>
          </w:tcPr>
          <w:p w14:paraId="758EDBDC"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Body size</w:t>
            </w:r>
          </w:p>
        </w:tc>
        <w:tc>
          <w:tcPr>
            <w:tcW w:w="960" w:type="dxa"/>
            <w:tcBorders>
              <w:top w:val="nil"/>
              <w:left w:val="nil"/>
              <w:bottom w:val="nil"/>
              <w:right w:val="nil"/>
            </w:tcBorders>
            <w:shd w:val="clear" w:color="auto" w:fill="auto"/>
            <w:vAlign w:val="center"/>
            <w:hideMark/>
          </w:tcPr>
          <w:p w14:paraId="04957525"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0.31</w:t>
            </w:r>
          </w:p>
        </w:tc>
        <w:tc>
          <w:tcPr>
            <w:tcW w:w="960" w:type="dxa"/>
            <w:tcBorders>
              <w:top w:val="nil"/>
              <w:left w:val="nil"/>
              <w:bottom w:val="nil"/>
              <w:right w:val="nil"/>
            </w:tcBorders>
            <w:shd w:val="clear" w:color="auto" w:fill="auto"/>
            <w:vAlign w:val="center"/>
            <w:hideMark/>
          </w:tcPr>
          <w:p w14:paraId="74BBC768"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0.77</w:t>
            </w:r>
          </w:p>
        </w:tc>
      </w:tr>
      <w:tr w:rsidR="009A6FD6" w:rsidRPr="00E85E1A" w14:paraId="52DF519F" w14:textId="77777777" w:rsidTr="001E0603">
        <w:trPr>
          <w:trHeight w:val="284"/>
        </w:trPr>
        <w:tc>
          <w:tcPr>
            <w:tcW w:w="1985" w:type="dxa"/>
            <w:tcBorders>
              <w:top w:val="nil"/>
              <w:left w:val="nil"/>
              <w:bottom w:val="nil"/>
              <w:right w:val="nil"/>
            </w:tcBorders>
            <w:shd w:val="clear" w:color="auto" w:fill="auto"/>
            <w:noWrap/>
            <w:vAlign w:val="center"/>
            <w:hideMark/>
          </w:tcPr>
          <w:p w14:paraId="74C51899" w14:textId="77777777" w:rsidR="009A6FD6" w:rsidRPr="00E85E1A" w:rsidRDefault="009A6FD6" w:rsidP="009A6FD6">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(°C)</w:t>
            </w:r>
          </w:p>
        </w:tc>
        <w:tc>
          <w:tcPr>
            <w:tcW w:w="1276" w:type="dxa"/>
            <w:tcBorders>
              <w:top w:val="nil"/>
              <w:left w:val="nil"/>
              <w:bottom w:val="nil"/>
              <w:right w:val="nil"/>
            </w:tcBorders>
            <w:shd w:val="clear" w:color="auto" w:fill="auto"/>
            <w:noWrap/>
            <w:vAlign w:val="center"/>
            <w:hideMark/>
          </w:tcPr>
          <w:p w14:paraId="484DA735" w14:textId="77777777" w:rsidR="009A6FD6" w:rsidRPr="00E85E1A" w:rsidRDefault="009A6FD6" w:rsidP="009A6FD6">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adherens</w:t>
            </w:r>
          </w:p>
        </w:tc>
        <w:tc>
          <w:tcPr>
            <w:tcW w:w="2126" w:type="dxa"/>
            <w:tcBorders>
              <w:top w:val="nil"/>
              <w:left w:val="nil"/>
              <w:bottom w:val="nil"/>
              <w:right w:val="nil"/>
            </w:tcBorders>
            <w:shd w:val="clear" w:color="auto" w:fill="auto"/>
            <w:noWrap/>
            <w:vAlign w:val="center"/>
            <w:hideMark/>
          </w:tcPr>
          <w:p w14:paraId="66147F62"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11.55</w:t>
            </w:r>
          </w:p>
        </w:tc>
        <w:tc>
          <w:tcPr>
            <w:tcW w:w="1473" w:type="dxa"/>
            <w:tcBorders>
              <w:top w:val="nil"/>
              <w:left w:val="nil"/>
              <w:bottom w:val="nil"/>
              <w:right w:val="nil"/>
            </w:tcBorders>
            <w:shd w:val="clear" w:color="auto" w:fill="auto"/>
            <w:noWrap/>
            <w:vAlign w:val="center"/>
            <w:hideMark/>
          </w:tcPr>
          <w:p w14:paraId="3B67B85B"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0.36</w:t>
            </w:r>
          </w:p>
        </w:tc>
        <w:tc>
          <w:tcPr>
            <w:tcW w:w="960" w:type="dxa"/>
            <w:tcBorders>
              <w:top w:val="nil"/>
              <w:left w:val="nil"/>
              <w:bottom w:val="nil"/>
              <w:right w:val="nil"/>
            </w:tcBorders>
            <w:shd w:val="clear" w:color="auto" w:fill="auto"/>
            <w:vAlign w:val="center"/>
            <w:hideMark/>
          </w:tcPr>
          <w:p w14:paraId="1518482A"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EOO</w:t>
            </w:r>
          </w:p>
        </w:tc>
        <w:tc>
          <w:tcPr>
            <w:tcW w:w="960" w:type="dxa"/>
            <w:tcBorders>
              <w:top w:val="nil"/>
              <w:left w:val="nil"/>
              <w:bottom w:val="nil"/>
              <w:right w:val="nil"/>
            </w:tcBorders>
            <w:shd w:val="clear" w:color="auto" w:fill="auto"/>
            <w:vAlign w:val="center"/>
            <w:hideMark/>
          </w:tcPr>
          <w:p w14:paraId="5F952336"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0.43</w:t>
            </w:r>
          </w:p>
        </w:tc>
        <w:tc>
          <w:tcPr>
            <w:tcW w:w="960" w:type="dxa"/>
            <w:tcBorders>
              <w:top w:val="nil"/>
              <w:left w:val="nil"/>
              <w:bottom w:val="nil"/>
              <w:right w:val="nil"/>
            </w:tcBorders>
            <w:shd w:val="clear" w:color="auto" w:fill="auto"/>
            <w:vAlign w:val="center"/>
            <w:hideMark/>
          </w:tcPr>
          <w:p w14:paraId="7774B20B"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0.69</w:t>
            </w:r>
          </w:p>
        </w:tc>
      </w:tr>
      <w:tr w:rsidR="009A6FD6" w:rsidRPr="00E85E1A" w14:paraId="6BEC643E" w14:textId="77777777" w:rsidTr="001E0603">
        <w:trPr>
          <w:trHeight w:val="284"/>
        </w:trPr>
        <w:tc>
          <w:tcPr>
            <w:tcW w:w="1985" w:type="dxa"/>
            <w:tcBorders>
              <w:top w:val="nil"/>
              <w:left w:val="nil"/>
              <w:bottom w:val="nil"/>
              <w:right w:val="nil"/>
            </w:tcBorders>
            <w:shd w:val="clear" w:color="auto" w:fill="auto"/>
            <w:noWrap/>
            <w:vAlign w:val="center"/>
            <w:hideMark/>
          </w:tcPr>
          <w:p w14:paraId="5C4B23E4"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p>
        </w:tc>
        <w:tc>
          <w:tcPr>
            <w:tcW w:w="1276" w:type="dxa"/>
            <w:tcBorders>
              <w:top w:val="nil"/>
              <w:left w:val="nil"/>
              <w:bottom w:val="nil"/>
              <w:right w:val="nil"/>
            </w:tcBorders>
            <w:shd w:val="clear" w:color="auto" w:fill="auto"/>
            <w:noWrap/>
            <w:vAlign w:val="center"/>
            <w:hideMark/>
          </w:tcPr>
          <w:p w14:paraId="49ACC795" w14:textId="77777777" w:rsidR="009A6FD6" w:rsidRPr="00E85E1A" w:rsidRDefault="009A6FD6" w:rsidP="009A6FD6">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puerilis</w:t>
            </w:r>
          </w:p>
        </w:tc>
        <w:tc>
          <w:tcPr>
            <w:tcW w:w="2126" w:type="dxa"/>
            <w:tcBorders>
              <w:top w:val="nil"/>
              <w:left w:val="nil"/>
              <w:bottom w:val="nil"/>
              <w:right w:val="nil"/>
            </w:tcBorders>
            <w:shd w:val="clear" w:color="auto" w:fill="auto"/>
            <w:noWrap/>
            <w:vAlign w:val="center"/>
            <w:hideMark/>
          </w:tcPr>
          <w:p w14:paraId="04716C3C"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23.60</w:t>
            </w:r>
          </w:p>
        </w:tc>
        <w:tc>
          <w:tcPr>
            <w:tcW w:w="1473" w:type="dxa"/>
            <w:tcBorders>
              <w:top w:val="nil"/>
              <w:left w:val="nil"/>
              <w:bottom w:val="nil"/>
              <w:right w:val="nil"/>
            </w:tcBorders>
            <w:shd w:val="clear" w:color="auto" w:fill="auto"/>
            <w:noWrap/>
            <w:vAlign w:val="center"/>
            <w:hideMark/>
          </w:tcPr>
          <w:p w14:paraId="0E51E9C1"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0.49</w:t>
            </w:r>
          </w:p>
        </w:tc>
        <w:tc>
          <w:tcPr>
            <w:tcW w:w="960" w:type="dxa"/>
            <w:tcBorders>
              <w:top w:val="nil"/>
              <w:left w:val="nil"/>
              <w:bottom w:val="nil"/>
              <w:right w:val="nil"/>
            </w:tcBorders>
            <w:shd w:val="clear" w:color="auto" w:fill="auto"/>
            <w:vAlign w:val="center"/>
            <w:hideMark/>
          </w:tcPr>
          <w:p w14:paraId="77814E2D"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p>
        </w:tc>
        <w:tc>
          <w:tcPr>
            <w:tcW w:w="960" w:type="dxa"/>
            <w:tcBorders>
              <w:top w:val="nil"/>
              <w:left w:val="nil"/>
              <w:bottom w:val="nil"/>
              <w:right w:val="nil"/>
            </w:tcBorders>
            <w:shd w:val="clear" w:color="auto" w:fill="auto"/>
            <w:vAlign w:val="center"/>
            <w:hideMark/>
          </w:tcPr>
          <w:p w14:paraId="36A115F9" w14:textId="77777777" w:rsidR="009A6FD6" w:rsidRPr="00E85E1A" w:rsidRDefault="009A6FD6" w:rsidP="009A6FD6">
            <w:pPr>
              <w:spacing w:after="0" w:line="240" w:lineRule="auto"/>
              <w:rPr>
                <w:rFonts w:ascii="Times New Roman" w:eastAsia="Times New Roman" w:hAnsi="Times New Roman" w:cs="Times New Roman"/>
                <w:sz w:val="20"/>
                <w:szCs w:val="20"/>
                <w:lang w:val="en-US" w:eastAsia="it-IT"/>
              </w:rPr>
            </w:pPr>
          </w:p>
        </w:tc>
        <w:tc>
          <w:tcPr>
            <w:tcW w:w="960" w:type="dxa"/>
            <w:tcBorders>
              <w:top w:val="nil"/>
              <w:left w:val="nil"/>
              <w:bottom w:val="nil"/>
              <w:right w:val="nil"/>
            </w:tcBorders>
            <w:shd w:val="clear" w:color="auto" w:fill="auto"/>
            <w:vAlign w:val="center"/>
            <w:hideMark/>
          </w:tcPr>
          <w:p w14:paraId="5CD4D496" w14:textId="77777777" w:rsidR="009A6FD6" w:rsidRPr="00E85E1A" w:rsidRDefault="009A6FD6" w:rsidP="009A6FD6">
            <w:pPr>
              <w:spacing w:after="0" w:line="240" w:lineRule="auto"/>
              <w:rPr>
                <w:rFonts w:ascii="Times New Roman" w:eastAsia="Times New Roman" w:hAnsi="Times New Roman" w:cs="Times New Roman"/>
                <w:sz w:val="20"/>
                <w:szCs w:val="20"/>
                <w:lang w:val="en-US" w:eastAsia="it-IT"/>
              </w:rPr>
            </w:pPr>
          </w:p>
        </w:tc>
      </w:tr>
      <w:tr w:rsidR="009A6FD6" w:rsidRPr="00E85E1A" w14:paraId="58DC93D5" w14:textId="77777777" w:rsidTr="001E0603">
        <w:trPr>
          <w:trHeight w:val="284"/>
        </w:trPr>
        <w:tc>
          <w:tcPr>
            <w:tcW w:w="1985" w:type="dxa"/>
            <w:tcBorders>
              <w:top w:val="nil"/>
              <w:left w:val="nil"/>
              <w:bottom w:val="nil"/>
              <w:right w:val="nil"/>
            </w:tcBorders>
            <w:shd w:val="clear" w:color="auto" w:fill="auto"/>
            <w:noWrap/>
            <w:vAlign w:val="center"/>
            <w:hideMark/>
          </w:tcPr>
          <w:p w14:paraId="66CE91FC" w14:textId="77777777" w:rsidR="009A6FD6" w:rsidRPr="00E85E1A" w:rsidRDefault="009A6FD6" w:rsidP="009A6FD6">
            <w:pPr>
              <w:spacing w:after="0" w:line="240" w:lineRule="auto"/>
              <w:rPr>
                <w:rFonts w:ascii="Times New Roman" w:eastAsia="Times New Roman" w:hAnsi="Times New Roman" w:cs="Times New Roman"/>
                <w:sz w:val="20"/>
                <w:szCs w:val="20"/>
                <w:lang w:val="en-US" w:eastAsia="it-IT"/>
              </w:rPr>
            </w:pPr>
          </w:p>
        </w:tc>
        <w:tc>
          <w:tcPr>
            <w:tcW w:w="1276" w:type="dxa"/>
            <w:tcBorders>
              <w:top w:val="nil"/>
              <w:left w:val="nil"/>
              <w:bottom w:val="nil"/>
              <w:right w:val="nil"/>
            </w:tcBorders>
            <w:shd w:val="clear" w:color="auto" w:fill="auto"/>
            <w:noWrap/>
            <w:vAlign w:val="center"/>
            <w:hideMark/>
          </w:tcPr>
          <w:p w14:paraId="1DC36D4E" w14:textId="77777777" w:rsidR="009A6FD6" w:rsidRPr="00E85E1A" w:rsidRDefault="009A6FD6" w:rsidP="009A6FD6">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hartmanni</w:t>
            </w:r>
          </w:p>
        </w:tc>
        <w:tc>
          <w:tcPr>
            <w:tcW w:w="2126" w:type="dxa"/>
            <w:tcBorders>
              <w:top w:val="nil"/>
              <w:left w:val="nil"/>
              <w:bottom w:val="nil"/>
              <w:right w:val="nil"/>
            </w:tcBorders>
            <w:shd w:val="clear" w:color="auto" w:fill="auto"/>
            <w:noWrap/>
            <w:vAlign w:val="center"/>
            <w:hideMark/>
          </w:tcPr>
          <w:p w14:paraId="6D450D5E"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21.65</w:t>
            </w:r>
          </w:p>
        </w:tc>
        <w:tc>
          <w:tcPr>
            <w:tcW w:w="1473" w:type="dxa"/>
            <w:tcBorders>
              <w:top w:val="nil"/>
              <w:left w:val="nil"/>
              <w:bottom w:val="nil"/>
              <w:right w:val="nil"/>
            </w:tcBorders>
            <w:shd w:val="clear" w:color="auto" w:fill="auto"/>
            <w:noWrap/>
            <w:vAlign w:val="center"/>
            <w:hideMark/>
          </w:tcPr>
          <w:p w14:paraId="0D1ECCA8"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0.42</w:t>
            </w:r>
          </w:p>
        </w:tc>
        <w:tc>
          <w:tcPr>
            <w:tcW w:w="960" w:type="dxa"/>
            <w:tcBorders>
              <w:top w:val="nil"/>
              <w:left w:val="nil"/>
              <w:bottom w:val="nil"/>
              <w:right w:val="nil"/>
            </w:tcBorders>
            <w:shd w:val="clear" w:color="auto" w:fill="auto"/>
            <w:vAlign w:val="center"/>
            <w:hideMark/>
          </w:tcPr>
          <w:p w14:paraId="719E0618"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p>
        </w:tc>
        <w:tc>
          <w:tcPr>
            <w:tcW w:w="960" w:type="dxa"/>
            <w:tcBorders>
              <w:top w:val="nil"/>
              <w:left w:val="nil"/>
              <w:bottom w:val="nil"/>
              <w:right w:val="nil"/>
            </w:tcBorders>
            <w:shd w:val="clear" w:color="auto" w:fill="auto"/>
            <w:noWrap/>
            <w:vAlign w:val="bottom"/>
            <w:hideMark/>
          </w:tcPr>
          <w:p w14:paraId="565CC858" w14:textId="77777777" w:rsidR="009A6FD6" w:rsidRPr="00E85E1A" w:rsidRDefault="009A6FD6" w:rsidP="009A6FD6">
            <w:pPr>
              <w:spacing w:after="0" w:line="240" w:lineRule="auto"/>
              <w:rPr>
                <w:rFonts w:ascii="Times New Roman" w:eastAsia="Times New Roman" w:hAnsi="Times New Roman" w:cs="Times New Roman"/>
                <w:sz w:val="20"/>
                <w:szCs w:val="20"/>
                <w:lang w:val="en-US" w:eastAsia="it-IT"/>
              </w:rPr>
            </w:pPr>
          </w:p>
        </w:tc>
        <w:tc>
          <w:tcPr>
            <w:tcW w:w="960" w:type="dxa"/>
            <w:tcBorders>
              <w:top w:val="nil"/>
              <w:left w:val="nil"/>
              <w:bottom w:val="nil"/>
              <w:right w:val="nil"/>
            </w:tcBorders>
            <w:shd w:val="clear" w:color="auto" w:fill="auto"/>
            <w:noWrap/>
            <w:vAlign w:val="bottom"/>
            <w:hideMark/>
          </w:tcPr>
          <w:p w14:paraId="407EBB19" w14:textId="77777777" w:rsidR="009A6FD6" w:rsidRPr="00E85E1A" w:rsidRDefault="009A6FD6" w:rsidP="009A6FD6">
            <w:pPr>
              <w:spacing w:after="0" w:line="240" w:lineRule="auto"/>
              <w:rPr>
                <w:rFonts w:ascii="Times New Roman" w:eastAsia="Times New Roman" w:hAnsi="Times New Roman" w:cs="Times New Roman"/>
                <w:sz w:val="20"/>
                <w:szCs w:val="20"/>
                <w:lang w:val="en-US" w:eastAsia="it-IT"/>
              </w:rPr>
            </w:pPr>
          </w:p>
        </w:tc>
      </w:tr>
      <w:tr w:rsidR="009A6FD6" w:rsidRPr="00E85E1A" w14:paraId="0004DF3A" w14:textId="77777777" w:rsidTr="001E0603">
        <w:trPr>
          <w:trHeight w:val="284"/>
        </w:trPr>
        <w:tc>
          <w:tcPr>
            <w:tcW w:w="1985" w:type="dxa"/>
            <w:tcBorders>
              <w:top w:val="nil"/>
              <w:left w:val="nil"/>
              <w:bottom w:val="nil"/>
              <w:right w:val="nil"/>
            </w:tcBorders>
            <w:shd w:val="clear" w:color="auto" w:fill="auto"/>
            <w:noWrap/>
            <w:vAlign w:val="center"/>
            <w:hideMark/>
          </w:tcPr>
          <w:p w14:paraId="212045D8" w14:textId="77777777" w:rsidR="009A6FD6" w:rsidRPr="00E85E1A" w:rsidRDefault="009A6FD6" w:rsidP="009A6FD6">
            <w:pPr>
              <w:spacing w:after="0" w:line="240" w:lineRule="auto"/>
              <w:rPr>
                <w:rFonts w:ascii="Times New Roman" w:eastAsia="Times New Roman" w:hAnsi="Times New Roman" w:cs="Times New Roman"/>
                <w:sz w:val="20"/>
                <w:szCs w:val="20"/>
                <w:lang w:val="en-US" w:eastAsia="it-IT"/>
              </w:rPr>
            </w:pPr>
          </w:p>
        </w:tc>
        <w:tc>
          <w:tcPr>
            <w:tcW w:w="1276" w:type="dxa"/>
            <w:tcBorders>
              <w:top w:val="nil"/>
              <w:left w:val="nil"/>
              <w:bottom w:val="nil"/>
              <w:right w:val="nil"/>
            </w:tcBorders>
            <w:shd w:val="clear" w:color="auto" w:fill="auto"/>
            <w:noWrap/>
            <w:vAlign w:val="center"/>
            <w:hideMark/>
          </w:tcPr>
          <w:p w14:paraId="6E2445C9" w14:textId="77777777" w:rsidR="009A6FD6" w:rsidRPr="00E85E1A" w:rsidRDefault="009A6FD6" w:rsidP="009A6FD6">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diadema</w:t>
            </w:r>
          </w:p>
        </w:tc>
        <w:tc>
          <w:tcPr>
            <w:tcW w:w="2126" w:type="dxa"/>
            <w:tcBorders>
              <w:top w:val="nil"/>
              <w:left w:val="nil"/>
              <w:bottom w:val="nil"/>
              <w:right w:val="nil"/>
            </w:tcBorders>
            <w:shd w:val="clear" w:color="auto" w:fill="auto"/>
            <w:noWrap/>
            <w:vAlign w:val="center"/>
            <w:hideMark/>
          </w:tcPr>
          <w:p w14:paraId="00961374"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14.80</w:t>
            </w:r>
          </w:p>
        </w:tc>
        <w:tc>
          <w:tcPr>
            <w:tcW w:w="1473" w:type="dxa"/>
            <w:tcBorders>
              <w:top w:val="nil"/>
              <w:left w:val="nil"/>
              <w:bottom w:val="nil"/>
              <w:right w:val="nil"/>
            </w:tcBorders>
            <w:shd w:val="clear" w:color="auto" w:fill="auto"/>
            <w:noWrap/>
            <w:vAlign w:val="center"/>
            <w:hideMark/>
          </w:tcPr>
          <w:p w14:paraId="1874FE1E"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0.73</w:t>
            </w:r>
          </w:p>
        </w:tc>
        <w:tc>
          <w:tcPr>
            <w:tcW w:w="960" w:type="dxa"/>
            <w:tcBorders>
              <w:top w:val="nil"/>
              <w:left w:val="nil"/>
              <w:bottom w:val="nil"/>
              <w:right w:val="nil"/>
            </w:tcBorders>
            <w:shd w:val="clear" w:color="auto" w:fill="auto"/>
            <w:vAlign w:val="center"/>
            <w:hideMark/>
          </w:tcPr>
          <w:p w14:paraId="5B45887C"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p>
        </w:tc>
        <w:tc>
          <w:tcPr>
            <w:tcW w:w="960" w:type="dxa"/>
            <w:tcBorders>
              <w:top w:val="nil"/>
              <w:left w:val="nil"/>
              <w:bottom w:val="nil"/>
              <w:right w:val="nil"/>
            </w:tcBorders>
            <w:shd w:val="clear" w:color="auto" w:fill="auto"/>
            <w:noWrap/>
            <w:vAlign w:val="bottom"/>
            <w:hideMark/>
          </w:tcPr>
          <w:p w14:paraId="1591DC3F" w14:textId="77777777" w:rsidR="009A6FD6" w:rsidRPr="00E85E1A" w:rsidRDefault="009A6FD6" w:rsidP="009A6FD6">
            <w:pPr>
              <w:spacing w:after="0" w:line="240" w:lineRule="auto"/>
              <w:rPr>
                <w:rFonts w:ascii="Times New Roman" w:eastAsia="Times New Roman" w:hAnsi="Times New Roman" w:cs="Times New Roman"/>
                <w:sz w:val="20"/>
                <w:szCs w:val="20"/>
                <w:lang w:val="en-US" w:eastAsia="it-IT"/>
              </w:rPr>
            </w:pPr>
          </w:p>
        </w:tc>
        <w:tc>
          <w:tcPr>
            <w:tcW w:w="960" w:type="dxa"/>
            <w:tcBorders>
              <w:top w:val="nil"/>
              <w:left w:val="nil"/>
              <w:bottom w:val="nil"/>
              <w:right w:val="nil"/>
            </w:tcBorders>
            <w:shd w:val="clear" w:color="auto" w:fill="auto"/>
            <w:noWrap/>
            <w:vAlign w:val="bottom"/>
            <w:hideMark/>
          </w:tcPr>
          <w:p w14:paraId="17BB1AEE" w14:textId="77777777" w:rsidR="009A6FD6" w:rsidRPr="00E85E1A" w:rsidRDefault="009A6FD6" w:rsidP="009A6FD6">
            <w:pPr>
              <w:spacing w:after="0" w:line="240" w:lineRule="auto"/>
              <w:rPr>
                <w:rFonts w:ascii="Times New Roman" w:eastAsia="Times New Roman" w:hAnsi="Times New Roman" w:cs="Times New Roman"/>
                <w:sz w:val="20"/>
                <w:szCs w:val="20"/>
                <w:lang w:val="en-US" w:eastAsia="it-IT"/>
              </w:rPr>
            </w:pPr>
          </w:p>
        </w:tc>
      </w:tr>
      <w:tr w:rsidR="009A6FD6" w:rsidRPr="00E85E1A" w14:paraId="16E182D0" w14:textId="77777777" w:rsidTr="001E0603">
        <w:trPr>
          <w:trHeight w:val="284"/>
        </w:trPr>
        <w:tc>
          <w:tcPr>
            <w:tcW w:w="1985" w:type="dxa"/>
            <w:tcBorders>
              <w:top w:val="nil"/>
              <w:left w:val="nil"/>
              <w:bottom w:val="single" w:sz="8" w:space="0" w:color="auto"/>
              <w:right w:val="nil"/>
            </w:tcBorders>
            <w:shd w:val="clear" w:color="auto" w:fill="auto"/>
            <w:noWrap/>
            <w:vAlign w:val="center"/>
            <w:hideMark/>
          </w:tcPr>
          <w:p w14:paraId="55F4617A"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w:t>
            </w:r>
          </w:p>
        </w:tc>
        <w:tc>
          <w:tcPr>
            <w:tcW w:w="1276" w:type="dxa"/>
            <w:tcBorders>
              <w:top w:val="nil"/>
              <w:left w:val="nil"/>
              <w:bottom w:val="single" w:sz="8" w:space="0" w:color="auto"/>
              <w:right w:val="nil"/>
            </w:tcBorders>
            <w:shd w:val="clear" w:color="auto" w:fill="auto"/>
            <w:noWrap/>
            <w:vAlign w:val="center"/>
            <w:hideMark/>
          </w:tcPr>
          <w:p w14:paraId="1B4C6203" w14:textId="77777777" w:rsidR="009A6FD6" w:rsidRPr="00E85E1A" w:rsidRDefault="009A6FD6" w:rsidP="009A6FD6">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robusta</w:t>
            </w:r>
          </w:p>
        </w:tc>
        <w:tc>
          <w:tcPr>
            <w:tcW w:w="2126" w:type="dxa"/>
            <w:tcBorders>
              <w:top w:val="nil"/>
              <w:left w:val="nil"/>
              <w:bottom w:val="single" w:sz="8" w:space="0" w:color="auto"/>
              <w:right w:val="nil"/>
            </w:tcBorders>
            <w:shd w:val="clear" w:color="auto" w:fill="auto"/>
            <w:noWrap/>
            <w:vAlign w:val="center"/>
            <w:hideMark/>
          </w:tcPr>
          <w:p w14:paraId="5C58C283"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15.60</w:t>
            </w:r>
          </w:p>
        </w:tc>
        <w:tc>
          <w:tcPr>
            <w:tcW w:w="1473" w:type="dxa"/>
            <w:tcBorders>
              <w:top w:val="nil"/>
              <w:left w:val="nil"/>
              <w:bottom w:val="single" w:sz="8" w:space="0" w:color="auto"/>
              <w:right w:val="nil"/>
            </w:tcBorders>
            <w:shd w:val="clear" w:color="auto" w:fill="auto"/>
            <w:noWrap/>
            <w:vAlign w:val="center"/>
            <w:hideMark/>
          </w:tcPr>
          <w:p w14:paraId="542B08FC"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0.24</w:t>
            </w:r>
          </w:p>
        </w:tc>
        <w:tc>
          <w:tcPr>
            <w:tcW w:w="960" w:type="dxa"/>
            <w:tcBorders>
              <w:top w:val="nil"/>
              <w:left w:val="nil"/>
              <w:bottom w:val="single" w:sz="8" w:space="0" w:color="auto"/>
              <w:right w:val="nil"/>
            </w:tcBorders>
            <w:shd w:val="clear" w:color="auto" w:fill="auto"/>
            <w:vAlign w:val="center"/>
            <w:hideMark/>
          </w:tcPr>
          <w:p w14:paraId="12048CE2"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w:t>
            </w:r>
          </w:p>
        </w:tc>
        <w:tc>
          <w:tcPr>
            <w:tcW w:w="960" w:type="dxa"/>
            <w:tcBorders>
              <w:top w:val="nil"/>
              <w:left w:val="nil"/>
              <w:bottom w:val="single" w:sz="8" w:space="0" w:color="auto"/>
              <w:right w:val="nil"/>
            </w:tcBorders>
            <w:shd w:val="clear" w:color="auto" w:fill="auto"/>
            <w:noWrap/>
            <w:vAlign w:val="bottom"/>
            <w:hideMark/>
          </w:tcPr>
          <w:p w14:paraId="539D6BB4"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w:t>
            </w:r>
          </w:p>
        </w:tc>
        <w:tc>
          <w:tcPr>
            <w:tcW w:w="960" w:type="dxa"/>
            <w:tcBorders>
              <w:top w:val="nil"/>
              <w:left w:val="nil"/>
              <w:bottom w:val="single" w:sz="8" w:space="0" w:color="auto"/>
              <w:right w:val="nil"/>
            </w:tcBorders>
            <w:shd w:val="clear" w:color="auto" w:fill="auto"/>
            <w:noWrap/>
            <w:vAlign w:val="bottom"/>
            <w:hideMark/>
          </w:tcPr>
          <w:p w14:paraId="5939BBAB"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w:t>
            </w:r>
          </w:p>
        </w:tc>
      </w:tr>
      <w:tr w:rsidR="009A6FD6" w:rsidRPr="00E85E1A" w14:paraId="25B8BEA1" w14:textId="77777777" w:rsidTr="001E0603">
        <w:trPr>
          <w:trHeight w:val="284"/>
        </w:trPr>
        <w:tc>
          <w:tcPr>
            <w:tcW w:w="1985" w:type="dxa"/>
            <w:tcBorders>
              <w:top w:val="nil"/>
              <w:left w:val="nil"/>
              <w:bottom w:val="single" w:sz="8" w:space="0" w:color="auto"/>
              <w:right w:val="nil"/>
            </w:tcBorders>
            <w:shd w:val="clear" w:color="auto" w:fill="auto"/>
            <w:noWrap/>
            <w:vAlign w:val="center"/>
            <w:hideMark/>
          </w:tcPr>
          <w:p w14:paraId="64642A6B" w14:textId="77777777" w:rsidR="009A6FD6" w:rsidRPr="00E85E1A" w:rsidRDefault="009A6FD6" w:rsidP="009A6FD6">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CT</w:t>
            </w:r>
            <w:r w:rsidRPr="00E85E1A">
              <w:rPr>
                <w:rFonts w:ascii="Times New Roman" w:eastAsia="Times New Roman" w:hAnsi="Times New Roman" w:cs="Times New Roman"/>
                <w:b/>
                <w:bCs/>
                <w:color w:val="000000"/>
                <w:sz w:val="20"/>
                <w:szCs w:val="20"/>
                <w:vertAlign w:val="subscript"/>
                <w:lang w:val="en-US" w:eastAsia="it-IT"/>
              </w:rPr>
              <w:t>min</w:t>
            </w:r>
            <w:r w:rsidRPr="00E85E1A">
              <w:rPr>
                <w:rFonts w:ascii="Times New Roman" w:eastAsia="Times New Roman" w:hAnsi="Times New Roman" w:cs="Times New Roman"/>
                <w:b/>
                <w:bCs/>
                <w:color w:val="000000"/>
                <w:sz w:val="20"/>
                <w:szCs w:val="20"/>
                <w:lang w:val="en-US" w:eastAsia="it-IT"/>
              </w:rPr>
              <w:t xml:space="preserve"> </w:t>
            </w:r>
          </w:p>
        </w:tc>
        <w:tc>
          <w:tcPr>
            <w:tcW w:w="1276" w:type="dxa"/>
            <w:tcBorders>
              <w:top w:val="nil"/>
              <w:left w:val="nil"/>
              <w:bottom w:val="single" w:sz="8" w:space="0" w:color="auto"/>
              <w:right w:val="nil"/>
            </w:tcBorders>
            <w:shd w:val="clear" w:color="auto" w:fill="auto"/>
            <w:noWrap/>
            <w:vAlign w:val="center"/>
            <w:hideMark/>
          </w:tcPr>
          <w:p w14:paraId="71BC484C" w14:textId="77777777" w:rsidR="009A6FD6" w:rsidRPr="00E85E1A" w:rsidRDefault="009A6FD6" w:rsidP="009A6FD6">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 </w:t>
            </w:r>
          </w:p>
        </w:tc>
        <w:tc>
          <w:tcPr>
            <w:tcW w:w="2126" w:type="dxa"/>
            <w:tcBorders>
              <w:top w:val="nil"/>
              <w:left w:val="nil"/>
              <w:bottom w:val="single" w:sz="8" w:space="0" w:color="auto"/>
              <w:right w:val="nil"/>
            </w:tcBorders>
            <w:shd w:val="clear" w:color="auto" w:fill="auto"/>
            <w:noWrap/>
            <w:vAlign w:val="center"/>
            <w:hideMark/>
          </w:tcPr>
          <w:p w14:paraId="5F2E8E5C" w14:textId="77777777" w:rsidR="009A6FD6" w:rsidRPr="00E85E1A" w:rsidRDefault="009A6FD6" w:rsidP="009A6FD6">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 </w:t>
            </w:r>
          </w:p>
        </w:tc>
        <w:tc>
          <w:tcPr>
            <w:tcW w:w="1473" w:type="dxa"/>
            <w:tcBorders>
              <w:top w:val="nil"/>
              <w:left w:val="nil"/>
              <w:bottom w:val="single" w:sz="8" w:space="0" w:color="auto"/>
              <w:right w:val="nil"/>
            </w:tcBorders>
            <w:shd w:val="clear" w:color="auto" w:fill="auto"/>
            <w:noWrap/>
            <w:vAlign w:val="center"/>
            <w:hideMark/>
          </w:tcPr>
          <w:p w14:paraId="181837EA" w14:textId="77777777" w:rsidR="009A6FD6" w:rsidRPr="00E85E1A" w:rsidRDefault="009A6FD6" w:rsidP="009A6FD6">
            <w:pPr>
              <w:spacing w:after="0" w:line="240" w:lineRule="auto"/>
              <w:rPr>
                <w:rFonts w:ascii="Times New Roman" w:eastAsia="Times New Roman" w:hAnsi="Times New Roman" w:cs="Times New Roman"/>
                <w:b/>
                <w:bCs/>
                <w:color w:val="000000"/>
                <w:sz w:val="20"/>
                <w:szCs w:val="20"/>
                <w:lang w:val="en-US" w:eastAsia="it-IT"/>
              </w:rPr>
            </w:pPr>
            <w:proofErr w:type="spellStart"/>
            <w:r w:rsidRPr="00E85E1A">
              <w:rPr>
                <w:rFonts w:ascii="Times New Roman" w:eastAsia="Times New Roman" w:hAnsi="Times New Roman" w:cs="Times New Roman"/>
                <w:b/>
                <w:bCs/>
                <w:color w:val="000000"/>
                <w:sz w:val="20"/>
                <w:szCs w:val="20"/>
                <w:lang w:val="en-US" w:eastAsia="it-IT"/>
              </w:rPr>
              <w:t>ΔCT</w:t>
            </w:r>
            <w:r w:rsidRPr="00E85E1A">
              <w:rPr>
                <w:rFonts w:ascii="Times New Roman" w:eastAsia="Times New Roman" w:hAnsi="Times New Roman" w:cs="Times New Roman"/>
                <w:b/>
                <w:bCs/>
                <w:color w:val="000000"/>
                <w:sz w:val="20"/>
                <w:szCs w:val="20"/>
                <w:vertAlign w:val="subscript"/>
                <w:lang w:val="en-US" w:eastAsia="it-IT"/>
              </w:rPr>
              <w:t>min</w:t>
            </w:r>
            <w:proofErr w:type="spellEnd"/>
            <w:r w:rsidRPr="00E85E1A">
              <w:rPr>
                <w:rFonts w:ascii="Times New Roman" w:eastAsia="Times New Roman" w:hAnsi="Times New Roman" w:cs="Times New Roman"/>
                <w:b/>
                <w:bCs/>
                <w:color w:val="000000"/>
                <w:sz w:val="20"/>
                <w:szCs w:val="20"/>
                <w:lang w:val="en-US" w:eastAsia="it-IT"/>
              </w:rPr>
              <w:t xml:space="preserve"> </w:t>
            </w:r>
          </w:p>
        </w:tc>
        <w:tc>
          <w:tcPr>
            <w:tcW w:w="960" w:type="dxa"/>
            <w:tcBorders>
              <w:top w:val="nil"/>
              <w:left w:val="nil"/>
              <w:bottom w:val="single" w:sz="8" w:space="0" w:color="auto"/>
              <w:right w:val="nil"/>
            </w:tcBorders>
            <w:shd w:val="clear" w:color="auto" w:fill="auto"/>
            <w:noWrap/>
            <w:vAlign w:val="center"/>
            <w:hideMark/>
          </w:tcPr>
          <w:p w14:paraId="7425D356" w14:textId="77777777" w:rsidR="009A6FD6" w:rsidRPr="00E85E1A" w:rsidRDefault="009A6FD6" w:rsidP="009A6FD6">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 </w:t>
            </w:r>
          </w:p>
        </w:tc>
        <w:tc>
          <w:tcPr>
            <w:tcW w:w="960" w:type="dxa"/>
            <w:tcBorders>
              <w:top w:val="nil"/>
              <w:left w:val="nil"/>
              <w:bottom w:val="single" w:sz="8" w:space="0" w:color="auto"/>
              <w:right w:val="nil"/>
            </w:tcBorders>
            <w:shd w:val="clear" w:color="auto" w:fill="auto"/>
            <w:noWrap/>
            <w:vAlign w:val="center"/>
            <w:hideMark/>
          </w:tcPr>
          <w:p w14:paraId="6A298772" w14:textId="77777777" w:rsidR="009A6FD6" w:rsidRPr="00E85E1A" w:rsidRDefault="009A6FD6" w:rsidP="009A6FD6">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 </w:t>
            </w:r>
          </w:p>
        </w:tc>
        <w:tc>
          <w:tcPr>
            <w:tcW w:w="960" w:type="dxa"/>
            <w:tcBorders>
              <w:top w:val="nil"/>
              <w:left w:val="nil"/>
              <w:bottom w:val="single" w:sz="8" w:space="0" w:color="auto"/>
              <w:right w:val="nil"/>
            </w:tcBorders>
            <w:shd w:val="clear" w:color="auto" w:fill="auto"/>
            <w:noWrap/>
            <w:vAlign w:val="center"/>
            <w:hideMark/>
          </w:tcPr>
          <w:p w14:paraId="563E0E55" w14:textId="77777777" w:rsidR="009A6FD6" w:rsidRPr="00E85E1A" w:rsidRDefault="009A6FD6" w:rsidP="009A6FD6">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 </w:t>
            </w:r>
          </w:p>
        </w:tc>
      </w:tr>
      <w:tr w:rsidR="009A6FD6" w:rsidRPr="00E85E1A" w14:paraId="0B9D2DD4" w14:textId="77777777" w:rsidTr="001E0603">
        <w:trPr>
          <w:trHeight w:val="284"/>
        </w:trPr>
        <w:tc>
          <w:tcPr>
            <w:tcW w:w="1985" w:type="dxa"/>
            <w:tcBorders>
              <w:top w:val="nil"/>
              <w:left w:val="nil"/>
              <w:bottom w:val="nil"/>
              <w:right w:val="nil"/>
            </w:tcBorders>
            <w:shd w:val="clear" w:color="auto" w:fill="auto"/>
            <w:noWrap/>
            <w:vAlign w:val="center"/>
            <w:hideMark/>
          </w:tcPr>
          <w:p w14:paraId="3B75E19B" w14:textId="77777777" w:rsidR="009A6FD6" w:rsidRPr="00E85E1A" w:rsidRDefault="009A6FD6" w:rsidP="009A6FD6">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d) Onset of spasms</w:t>
            </w:r>
          </w:p>
        </w:tc>
        <w:tc>
          <w:tcPr>
            <w:tcW w:w="1276" w:type="dxa"/>
            <w:tcBorders>
              <w:top w:val="nil"/>
              <w:left w:val="nil"/>
              <w:bottom w:val="nil"/>
              <w:right w:val="nil"/>
            </w:tcBorders>
            <w:shd w:val="clear" w:color="auto" w:fill="auto"/>
            <w:noWrap/>
            <w:vAlign w:val="center"/>
            <w:hideMark/>
          </w:tcPr>
          <w:p w14:paraId="345CDD36" w14:textId="77777777" w:rsidR="009A6FD6" w:rsidRPr="00E85E1A" w:rsidRDefault="009A6FD6" w:rsidP="009A6FD6">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labronica</w:t>
            </w:r>
          </w:p>
        </w:tc>
        <w:tc>
          <w:tcPr>
            <w:tcW w:w="2126" w:type="dxa"/>
            <w:tcBorders>
              <w:top w:val="nil"/>
              <w:left w:val="nil"/>
              <w:bottom w:val="nil"/>
              <w:right w:val="nil"/>
            </w:tcBorders>
            <w:shd w:val="clear" w:color="auto" w:fill="auto"/>
            <w:noWrap/>
            <w:vAlign w:val="center"/>
            <w:hideMark/>
          </w:tcPr>
          <w:p w14:paraId="699F3BA7"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13.48</w:t>
            </w:r>
          </w:p>
        </w:tc>
        <w:tc>
          <w:tcPr>
            <w:tcW w:w="1473" w:type="dxa"/>
            <w:tcBorders>
              <w:top w:val="nil"/>
              <w:left w:val="nil"/>
              <w:bottom w:val="nil"/>
              <w:right w:val="nil"/>
            </w:tcBorders>
            <w:shd w:val="clear" w:color="auto" w:fill="auto"/>
            <w:noWrap/>
            <w:vAlign w:val="center"/>
            <w:hideMark/>
          </w:tcPr>
          <w:p w14:paraId="1CC06A1C"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1.23</w:t>
            </w:r>
          </w:p>
        </w:tc>
        <w:tc>
          <w:tcPr>
            <w:tcW w:w="960" w:type="dxa"/>
            <w:tcBorders>
              <w:top w:val="nil"/>
              <w:left w:val="nil"/>
              <w:bottom w:val="nil"/>
              <w:right w:val="nil"/>
            </w:tcBorders>
            <w:shd w:val="clear" w:color="auto" w:fill="auto"/>
            <w:vAlign w:val="center"/>
            <w:hideMark/>
          </w:tcPr>
          <w:p w14:paraId="1CB371FD"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Intercept</w:t>
            </w:r>
          </w:p>
        </w:tc>
        <w:tc>
          <w:tcPr>
            <w:tcW w:w="960" w:type="dxa"/>
            <w:tcBorders>
              <w:top w:val="nil"/>
              <w:left w:val="nil"/>
              <w:bottom w:val="nil"/>
              <w:right w:val="nil"/>
            </w:tcBorders>
            <w:shd w:val="clear" w:color="auto" w:fill="auto"/>
            <w:noWrap/>
            <w:vAlign w:val="center"/>
            <w:hideMark/>
          </w:tcPr>
          <w:p w14:paraId="2B28CB22"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1.08</w:t>
            </w:r>
          </w:p>
        </w:tc>
        <w:tc>
          <w:tcPr>
            <w:tcW w:w="960" w:type="dxa"/>
            <w:tcBorders>
              <w:top w:val="nil"/>
              <w:left w:val="nil"/>
              <w:bottom w:val="nil"/>
              <w:right w:val="nil"/>
            </w:tcBorders>
            <w:shd w:val="clear" w:color="auto" w:fill="auto"/>
            <w:noWrap/>
            <w:vAlign w:val="center"/>
            <w:hideMark/>
          </w:tcPr>
          <w:p w14:paraId="5705911F"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0.33</w:t>
            </w:r>
          </w:p>
        </w:tc>
      </w:tr>
      <w:tr w:rsidR="009A6FD6" w:rsidRPr="00E85E1A" w14:paraId="72C28004" w14:textId="77777777" w:rsidTr="001E0603">
        <w:trPr>
          <w:trHeight w:val="284"/>
        </w:trPr>
        <w:tc>
          <w:tcPr>
            <w:tcW w:w="1985" w:type="dxa"/>
            <w:tcBorders>
              <w:top w:val="nil"/>
              <w:left w:val="nil"/>
              <w:bottom w:val="nil"/>
              <w:right w:val="nil"/>
            </w:tcBorders>
            <w:shd w:val="clear" w:color="auto" w:fill="auto"/>
            <w:noWrap/>
            <w:vAlign w:val="center"/>
            <w:hideMark/>
          </w:tcPr>
          <w:p w14:paraId="27F3D025" w14:textId="77777777" w:rsidR="009A6FD6" w:rsidRPr="00E85E1A" w:rsidRDefault="009A6FD6" w:rsidP="009A6FD6">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(°C)</w:t>
            </w:r>
          </w:p>
        </w:tc>
        <w:tc>
          <w:tcPr>
            <w:tcW w:w="1276" w:type="dxa"/>
            <w:tcBorders>
              <w:top w:val="nil"/>
              <w:left w:val="nil"/>
              <w:bottom w:val="nil"/>
              <w:right w:val="nil"/>
            </w:tcBorders>
            <w:shd w:val="clear" w:color="auto" w:fill="auto"/>
            <w:noWrap/>
            <w:vAlign w:val="center"/>
            <w:hideMark/>
          </w:tcPr>
          <w:p w14:paraId="4F84E2C6" w14:textId="77777777" w:rsidR="009A6FD6" w:rsidRPr="00E85E1A" w:rsidRDefault="009A6FD6" w:rsidP="009A6FD6">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japonica</w:t>
            </w:r>
          </w:p>
        </w:tc>
        <w:tc>
          <w:tcPr>
            <w:tcW w:w="2126" w:type="dxa"/>
            <w:tcBorders>
              <w:top w:val="nil"/>
              <w:left w:val="nil"/>
              <w:bottom w:val="nil"/>
              <w:right w:val="nil"/>
            </w:tcBorders>
            <w:shd w:val="clear" w:color="auto" w:fill="auto"/>
            <w:noWrap/>
            <w:vAlign w:val="center"/>
            <w:hideMark/>
          </w:tcPr>
          <w:p w14:paraId="37FC9CC6"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15.78</w:t>
            </w:r>
          </w:p>
        </w:tc>
        <w:tc>
          <w:tcPr>
            <w:tcW w:w="1473" w:type="dxa"/>
            <w:tcBorders>
              <w:top w:val="nil"/>
              <w:left w:val="nil"/>
              <w:bottom w:val="nil"/>
              <w:right w:val="nil"/>
            </w:tcBorders>
            <w:shd w:val="clear" w:color="auto" w:fill="auto"/>
            <w:noWrap/>
            <w:vAlign w:val="center"/>
            <w:hideMark/>
          </w:tcPr>
          <w:p w14:paraId="71171F69"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3.32</w:t>
            </w:r>
          </w:p>
        </w:tc>
        <w:tc>
          <w:tcPr>
            <w:tcW w:w="960" w:type="dxa"/>
            <w:tcBorders>
              <w:top w:val="nil"/>
              <w:left w:val="nil"/>
              <w:bottom w:val="nil"/>
              <w:right w:val="nil"/>
            </w:tcBorders>
            <w:shd w:val="clear" w:color="auto" w:fill="auto"/>
            <w:vAlign w:val="center"/>
            <w:hideMark/>
          </w:tcPr>
          <w:p w14:paraId="1F1CE3ED"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Body size</w:t>
            </w:r>
          </w:p>
        </w:tc>
        <w:tc>
          <w:tcPr>
            <w:tcW w:w="960" w:type="dxa"/>
            <w:tcBorders>
              <w:top w:val="nil"/>
              <w:left w:val="nil"/>
              <w:bottom w:val="nil"/>
              <w:right w:val="nil"/>
            </w:tcBorders>
            <w:shd w:val="clear" w:color="auto" w:fill="auto"/>
            <w:vAlign w:val="center"/>
            <w:hideMark/>
          </w:tcPr>
          <w:p w14:paraId="3260BA6A"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-0.65</w:t>
            </w:r>
          </w:p>
        </w:tc>
        <w:tc>
          <w:tcPr>
            <w:tcW w:w="960" w:type="dxa"/>
            <w:tcBorders>
              <w:top w:val="nil"/>
              <w:left w:val="nil"/>
              <w:bottom w:val="nil"/>
              <w:right w:val="nil"/>
            </w:tcBorders>
            <w:shd w:val="clear" w:color="auto" w:fill="auto"/>
            <w:vAlign w:val="center"/>
            <w:hideMark/>
          </w:tcPr>
          <w:p w14:paraId="43DC3AA4"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0.55</w:t>
            </w:r>
          </w:p>
        </w:tc>
      </w:tr>
      <w:tr w:rsidR="009A6FD6" w:rsidRPr="00E85E1A" w14:paraId="3022E8E0" w14:textId="77777777" w:rsidTr="001E0603">
        <w:trPr>
          <w:trHeight w:val="284"/>
        </w:trPr>
        <w:tc>
          <w:tcPr>
            <w:tcW w:w="1985" w:type="dxa"/>
            <w:tcBorders>
              <w:top w:val="nil"/>
              <w:left w:val="nil"/>
              <w:bottom w:val="nil"/>
              <w:right w:val="nil"/>
            </w:tcBorders>
            <w:shd w:val="clear" w:color="auto" w:fill="auto"/>
            <w:noWrap/>
            <w:vAlign w:val="center"/>
            <w:hideMark/>
          </w:tcPr>
          <w:p w14:paraId="2AB5FC83"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p>
        </w:tc>
        <w:tc>
          <w:tcPr>
            <w:tcW w:w="1276" w:type="dxa"/>
            <w:tcBorders>
              <w:top w:val="nil"/>
              <w:left w:val="nil"/>
              <w:bottom w:val="nil"/>
              <w:right w:val="nil"/>
            </w:tcBorders>
            <w:shd w:val="clear" w:color="auto" w:fill="auto"/>
            <w:noWrap/>
            <w:vAlign w:val="center"/>
            <w:hideMark/>
          </w:tcPr>
          <w:p w14:paraId="22A4E62A" w14:textId="77777777" w:rsidR="009A6FD6" w:rsidRPr="00E85E1A" w:rsidRDefault="009A6FD6" w:rsidP="009A6FD6">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adherens</w:t>
            </w:r>
          </w:p>
        </w:tc>
        <w:tc>
          <w:tcPr>
            <w:tcW w:w="2126" w:type="dxa"/>
            <w:tcBorders>
              <w:top w:val="nil"/>
              <w:left w:val="nil"/>
              <w:bottom w:val="nil"/>
              <w:right w:val="nil"/>
            </w:tcBorders>
            <w:shd w:val="clear" w:color="auto" w:fill="auto"/>
            <w:noWrap/>
            <w:vAlign w:val="center"/>
            <w:hideMark/>
          </w:tcPr>
          <w:p w14:paraId="2B1E920E"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11.80</w:t>
            </w:r>
          </w:p>
        </w:tc>
        <w:tc>
          <w:tcPr>
            <w:tcW w:w="1473" w:type="dxa"/>
            <w:tcBorders>
              <w:top w:val="nil"/>
              <w:left w:val="nil"/>
              <w:bottom w:val="nil"/>
              <w:right w:val="nil"/>
            </w:tcBorders>
            <w:shd w:val="clear" w:color="auto" w:fill="auto"/>
            <w:noWrap/>
            <w:vAlign w:val="center"/>
            <w:hideMark/>
          </w:tcPr>
          <w:p w14:paraId="4ED5F0C9"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4.20</w:t>
            </w:r>
          </w:p>
        </w:tc>
        <w:tc>
          <w:tcPr>
            <w:tcW w:w="960" w:type="dxa"/>
            <w:tcBorders>
              <w:top w:val="nil"/>
              <w:left w:val="nil"/>
              <w:bottom w:val="nil"/>
              <w:right w:val="nil"/>
            </w:tcBorders>
            <w:shd w:val="clear" w:color="auto" w:fill="auto"/>
            <w:vAlign w:val="center"/>
            <w:hideMark/>
          </w:tcPr>
          <w:p w14:paraId="008336B9"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EOO</w:t>
            </w:r>
          </w:p>
        </w:tc>
        <w:tc>
          <w:tcPr>
            <w:tcW w:w="960" w:type="dxa"/>
            <w:tcBorders>
              <w:top w:val="nil"/>
              <w:left w:val="nil"/>
              <w:bottom w:val="nil"/>
              <w:right w:val="nil"/>
            </w:tcBorders>
            <w:shd w:val="clear" w:color="auto" w:fill="auto"/>
            <w:vAlign w:val="center"/>
            <w:hideMark/>
          </w:tcPr>
          <w:p w14:paraId="44D719AB"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-0.55</w:t>
            </w:r>
          </w:p>
        </w:tc>
        <w:tc>
          <w:tcPr>
            <w:tcW w:w="960" w:type="dxa"/>
            <w:tcBorders>
              <w:top w:val="nil"/>
              <w:left w:val="nil"/>
              <w:bottom w:val="nil"/>
              <w:right w:val="nil"/>
            </w:tcBorders>
            <w:shd w:val="clear" w:color="auto" w:fill="auto"/>
            <w:vAlign w:val="center"/>
            <w:hideMark/>
          </w:tcPr>
          <w:p w14:paraId="0B009363"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0.61</w:t>
            </w:r>
          </w:p>
        </w:tc>
      </w:tr>
      <w:tr w:rsidR="009A6FD6" w:rsidRPr="00E85E1A" w14:paraId="5885A9E9" w14:textId="77777777" w:rsidTr="001E0603">
        <w:trPr>
          <w:trHeight w:val="284"/>
        </w:trPr>
        <w:tc>
          <w:tcPr>
            <w:tcW w:w="1985" w:type="dxa"/>
            <w:tcBorders>
              <w:top w:val="nil"/>
              <w:left w:val="nil"/>
              <w:bottom w:val="nil"/>
              <w:right w:val="nil"/>
            </w:tcBorders>
            <w:shd w:val="clear" w:color="auto" w:fill="auto"/>
            <w:noWrap/>
            <w:vAlign w:val="center"/>
            <w:hideMark/>
          </w:tcPr>
          <w:p w14:paraId="464C9DC9"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p>
        </w:tc>
        <w:tc>
          <w:tcPr>
            <w:tcW w:w="1276" w:type="dxa"/>
            <w:tcBorders>
              <w:top w:val="nil"/>
              <w:left w:val="nil"/>
              <w:bottom w:val="nil"/>
              <w:right w:val="nil"/>
            </w:tcBorders>
            <w:shd w:val="clear" w:color="auto" w:fill="auto"/>
            <w:noWrap/>
            <w:vAlign w:val="center"/>
            <w:hideMark/>
          </w:tcPr>
          <w:p w14:paraId="044DFBA5" w14:textId="77777777" w:rsidR="009A6FD6" w:rsidRPr="00E85E1A" w:rsidRDefault="009A6FD6" w:rsidP="009A6FD6">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puerilis</w:t>
            </w:r>
          </w:p>
        </w:tc>
        <w:tc>
          <w:tcPr>
            <w:tcW w:w="2126" w:type="dxa"/>
            <w:tcBorders>
              <w:top w:val="nil"/>
              <w:left w:val="nil"/>
              <w:bottom w:val="nil"/>
              <w:right w:val="nil"/>
            </w:tcBorders>
            <w:shd w:val="clear" w:color="auto" w:fill="auto"/>
            <w:noWrap/>
            <w:vAlign w:val="center"/>
            <w:hideMark/>
          </w:tcPr>
          <w:p w14:paraId="3EBB9154"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22.65</w:t>
            </w:r>
          </w:p>
        </w:tc>
        <w:tc>
          <w:tcPr>
            <w:tcW w:w="1473" w:type="dxa"/>
            <w:tcBorders>
              <w:top w:val="nil"/>
              <w:left w:val="nil"/>
              <w:bottom w:val="nil"/>
              <w:right w:val="nil"/>
            </w:tcBorders>
            <w:shd w:val="clear" w:color="auto" w:fill="auto"/>
            <w:noWrap/>
            <w:vAlign w:val="center"/>
            <w:hideMark/>
          </w:tcPr>
          <w:p w14:paraId="3CC319AF"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2.02</w:t>
            </w:r>
          </w:p>
        </w:tc>
        <w:tc>
          <w:tcPr>
            <w:tcW w:w="960" w:type="dxa"/>
            <w:tcBorders>
              <w:top w:val="nil"/>
              <w:left w:val="nil"/>
              <w:bottom w:val="nil"/>
              <w:right w:val="nil"/>
            </w:tcBorders>
            <w:shd w:val="clear" w:color="auto" w:fill="auto"/>
            <w:vAlign w:val="center"/>
            <w:hideMark/>
          </w:tcPr>
          <w:p w14:paraId="23BD2412"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p>
        </w:tc>
        <w:tc>
          <w:tcPr>
            <w:tcW w:w="960" w:type="dxa"/>
            <w:tcBorders>
              <w:top w:val="nil"/>
              <w:left w:val="nil"/>
              <w:bottom w:val="nil"/>
              <w:right w:val="nil"/>
            </w:tcBorders>
            <w:shd w:val="clear" w:color="auto" w:fill="auto"/>
            <w:noWrap/>
            <w:vAlign w:val="bottom"/>
            <w:hideMark/>
          </w:tcPr>
          <w:p w14:paraId="2A1D83AF" w14:textId="77777777" w:rsidR="009A6FD6" w:rsidRPr="00E85E1A" w:rsidRDefault="009A6FD6" w:rsidP="009A6FD6">
            <w:pPr>
              <w:spacing w:after="0" w:line="240" w:lineRule="auto"/>
              <w:rPr>
                <w:rFonts w:ascii="Times New Roman" w:eastAsia="Times New Roman" w:hAnsi="Times New Roman" w:cs="Times New Roman"/>
                <w:sz w:val="20"/>
                <w:szCs w:val="20"/>
                <w:lang w:val="en-US" w:eastAsia="it-IT"/>
              </w:rPr>
            </w:pPr>
          </w:p>
        </w:tc>
        <w:tc>
          <w:tcPr>
            <w:tcW w:w="960" w:type="dxa"/>
            <w:tcBorders>
              <w:top w:val="nil"/>
              <w:left w:val="nil"/>
              <w:bottom w:val="nil"/>
              <w:right w:val="nil"/>
            </w:tcBorders>
            <w:shd w:val="clear" w:color="auto" w:fill="auto"/>
            <w:noWrap/>
            <w:vAlign w:val="bottom"/>
            <w:hideMark/>
          </w:tcPr>
          <w:p w14:paraId="49518C71" w14:textId="77777777" w:rsidR="009A6FD6" w:rsidRPr="00E85E1A" w:rsidRDefault="009A6FD6" w:rsidP="009A6FD6">
            <w:pPr>
              <w:spacing w:after="0" w:line="240" w:lineRule="auto"/>
              <w:rPr>
                <w:rFonts w:ascii="Times New Roman" w:eastAsia="Times New Roman" w:hAnsi="Times New Roman" w:cs="Times New Roman"/>
                <w:sz w:val="20"/>
                <w:szCs w:val="20"/>
                <w:lang w:val="en-US" w:eastAsia="it-IT"/>
              </w:rPr>
            </w:pPr>
          </w:p>
        </w:tc>
      </w:tr>
      <w:tr w:rsidR="009A6FD6" w:rsidRPr="00E85E1A" w14:paraId="33649CC0" w14:textId="77777777" w:rsidTr="001E0603">
        <w:trPr>
          <w:trHeight w:val="284"/>
        </w:trPr>
        <w:tc>
          <w:tcPr>
            <w:tcW w:w="1985" w:type="dxa"/>
            <w:tcBorders>
              <w:top w:val="nil"/>
              <w:left w:val="nil"/>
              <w:bottom w:val="nil"/>
              <w:right w:val="nil"/>
            </w:tcBorders>
            <w:shd w:val="clear" w:color="auto" w:fill="auto"/>
            <w:noWrap/>
            <w:vAlign w:val="center"/>
            <w:hideMark/>
          </w:tcPr>
          <w:p w14:paraId="1AD427D6" w14:textId="77777777" w:rsidR="009A6FD6" w:rsidRPr="00E85E1A" w:rsidRDefault="009A6FD6" w:rsidP="009A6FD6">
            <w:pPr>
              <w:spacing w:after="0" w:line="240" w:lineRule="auto"/>
              <w:rPr>
                <w:rFonts w:ascii="Times New Roman" w:eastAsia="Times New Roman" w:hAnsi="Times New Roman" w:cs="Times New Roman"/>
                <w:sz w:val="20"/>
                <w:szCs w:val="20"/>
                <w:lang w:val="en-US" w:eastAsia="it-IT"/>
              </w:rPr>
            </w:pPr>
          </w:p>
        </w:tc>
        <w:tc>
          <w:tcPr>
            <w:tcW w:w="1276" w:type="dxa"/>
            <w:tcBorders>
              <w:top w:val="nil"/>
              <w:left w:val="nil"/>
              <w:bottom w:val="nil"/>
              <w:right w:val="nil"/>
            </w:tcBorders>
            <w:shd w:val="clear" w:color="auto" w:fill="auto"/>
            <w:noWrap/>
            <w:vAlign w:val="center"/>
            <w:hideMark/>
          </w:tcPr>
          <w:p w14:paraId="58090E90" w14:textId="77777777" w:rsidR="009A6FD6" w:rsidRPr="00E85E1A" w:rsidRDefault="009A6FD6" w:rsidP="009A6FD6">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hartmanni</w:t>
            </w:r>
          </w:p>
        </w:tc>
        <w:tc>
          <w:tcPr>
            <w:tcW w:w="2126" w:type="dxa"/>
            <w:tcBorders>
              <w:top w:val="nil"/>
              <w:left w:val="nil"/>
              <w:bottom w:val="nil"/>
              <w:right w:val="nil"/>
            </w:tcBorders>
            <w:shd w:val="clear" w:color="auto" w:fill="auto"/>
            <w:noWrap/>
            <w:vAlign w:val="center"/>
            <w:hideMark/>
          </w:tcPr>
          <w:p w14:paraId="6E8091A3"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22.30</w:t>
            </w:r>
          </w:p>
        </w:tc>
        <w:tc>
          <w:tcPr>
            <w:tcW w:w="1473" w:type="dxa"/>
            <w:tcBorders>
              <w:top w:val="nil"/>
              <w:left w:val="nil"/>
              <w:bottom w:val="nil"/>
              <w:right w:val="nil"/>
            </w:tcBorders>
            <w:shd w:val="clear" w:color="auto" w:fill="auto"/>
            <w:noWrap/>
            <w:vAlign w:val="center"/>
            <w:hideMark/>
          </w:tcPr>
          <w:p w14:paraId="5560068F"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3.36</w:t>
            </w:r>
          </w:p>
        </w:tc>
        <w:tc>
          <w:tcPr>
            <w:tcW w:w="960" w:type="dxa"/>
            <w:tcBorders>
              <w:top w:val="nil"/>
              <w:left w:val="nil"/>
              <w:bottom w:val="nil"/>
              <w:right w:val="nil"/>
            </w:tcBorders>
            <w:shd w:val="clear" w:color="auto" w:fill="auto"/>
            <w:vAlign w:val="center"/>
            <w:hideMark/>
          </w:tcPr>
          <w:p w14:paraId="5FE88EF6"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p>
        </w:tc>
        <w:tc>
          <w:tcPr>
            <w:tcW w:w="960" w:type="dxa"/>
            <w:tcBorders>
              <w:top w:val="nil"/>
              <w:left w:val="nil"/>
              <w:bottom w:val="nil"/>
              <w:right w:val="nil"/>
            </w:tcBorders>
            <w:shd w:val="clear" w:color="auto" w:fill="auto"/>
            <w:noWrap/>
            <w:vAlign w:val="bottom"/>
            <w:hideMark/>
          </w:tcPr>
          <w:p w14:paraId="77C16C99" w14:textId="77777777" w:rsidR="009A6FD6" w:rsidRPr="00E85E1A" w:rsidRDefault="009A6FD6" w:rsidP="009A6FD6">
            <w:pPr>
              <w:spacing w:after="0" w:line="240" w:lineRule="auto"/>
              <w:rPr>
                <w:rFonts w:ascii="Times New Roman" w:eastAsia="Times New Roman" w:hAnsi="Times New Roman" w:cs="Times New Roman"/>
                <w:sz w:val="20"/>
                <w:szCs w:val="20"/>
                <w:lang w:val="en-US" w:eastAsia="it-IT"/>
              </w:rPr>
            </w:pPr>
          </w:p>
        </w:tc>
        <w:tc>
          <w:tcPr>
            <w:tcW w:w="960" w:type="dxa"/>
            <w:tcBorders>
              <w:top w:val="nil"/>
              <w:left w:val="nil"/>
              <w:bottom w:val="nil"/>
              <w:right w:val="nil"/>
            </w:tcBorders>
            <w:shd w:val="clear" w:color="auto" w:fill="auto"/>
            <w:noWrap/>
            <w:vAlign w:val="bottom"/>
            <w:hideMark/>
          </w:tcPr>
          <w:p w14:paraId="527025BD" w14:textId="77777777" w:rsidR="009A6FD6" w:rsidRPr="00E85E1A" w:rsidRDefault="009A6FD6" w:rsidP="009A6FD6">
            <w:pPr>
              <w:spacing w:after="0" w:line="240" w:lineRule="auto"/>
              <w:rPr>
                <w:rFonts w:ascii="Times New Roman" w:eastAsia="Times New Roman" w:hAnsi="Times New Roman" w:cs="Times New Roman"/>
                <w:sz w:val="20"/>
                <w:szCs w:val="20"/>
                <w:lang w:val="en-US" w:eastAsia="it-IT"/>
              </w:rPr>
            </w:pPr>
          </w:p>
        </w:tc>
      </w:tr>
      <w:tr w:rsidR="009A6FD6" w:rsidRPr="00E85E1A" w14:paraId="7314D818" w14:textId="77777777" w:rsidTr="001E0603">
        <w:trPr>
          <w:trHeight w:val="284"/>
        </w:trPr>
        <w:tc>
          <w:tcPr>
            <w:tcW w:w="1985" w:type="dxa"/>
            <w:tcBorders>
              <w:top w:val="nil"/>
              <w:left w:val="nil"/>
              <w:bottom w:val="nil"/>
              <w:right w:val="nil"/>
            </w:tcBorders>
            <w:shd w:val="clear" w:color="auto" w:fill="auto"/>
            <w:noWrap/>
            <w:vAlign w:val="center"/>
            <w:hideMark/>
          </w:tcPr>
          <w:p w14:paraId="35DE4A77" w14:textId="77777777" w:rsidR="009A6FD6" w:rsidRPr="00E85E1A" w:rsidRDefault="009A6FD6" w:rsidP="009A6FD6">
            <w:pPr>
              <w:spacing w:after="0" w:line="240" w:lineRule="auto"/>
              <w:rPr>
                <w:rFonts w:ascii="Times New Roman" w:eastAsia="Times New Roman" w:hAnsi="Times New Roman" w:cs="Times New Roman"/>
                <w:sz w:val="20"/>
                <w:szCs w:val="20"/>
                <w:lang w:val="en-US" w:eastAsia="it-IT"/>
              </w:rPr>
            </w:pPr>
          </w:p>
        </w:tc>
        <w:tc>
          <w:tcPr>
            <w:tcW w:w="1276" w:type="dxa"/>
            <w:tcBorders>
              <w:top w:val="nil"/>
              <w:left w:val="nil"/>
              <w:bottom w:val="nil"/>
              <w:right w:val="nil"/>
            </w:tcBorders>
            <w:shd w:val="clear" w:color="auto" w:fill="auto"/>
            <w:noWrap/>
            <w:vAlign w:val="center"/>
            <w:hideMark/>
          </w:tcPr>
          <w:p w14:paraId="2BDB9378" w14:textId="77777777" w:rsidR="009A6FD6" w:rsidRPr="00E85E1A" w:rsidRDefault="009A6FD6" w:rsidP="009A6FD6">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diadema</w:t>
            </w:r>
          </w:p>
        </w:tc>
        <w:tc>
          <w:tcPr>
            <w:tcW w:w="2126" w:type="dxa"/>
            <w:tcBorders>
              <w:top w:val="nil"/>
              <w:left w:val="nil"/>
              <w:bottom w:val="nil"/>
              <w:right w:val="nil"/>
            </w:tcBorders>
            <w:shd w:val="clear" w:color="auto" w:fill="auto"/>
            <w:noWrap/>
            <w:vAlign w:val="center"/>
            <w:hideMark/>
          </w:tcPr>
          <w:p w14:paraId="21B52D13"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14.65</w:t>
            </w:r>
          </w:p>
        </w:tc>
        <w:tc>
          <w:tcPr>
            <w:tcW w:w="1473" w:type="dxa"/>
            <w:tcBorders>
              <w:top w:val="nil"/>
              <w:left w:val="nil"/>
              <w:bottom w:val="nil"/>
              <w:right w:val="nil"/>
            </w:tcBorders>
            <w:shd w:val="clear" w:color="auto" w:fill="auto"/>
            <w:noWrap/>
            <w:vAlign w:val="center"/>
            <w:hideMark/>
          </w:tcPr>
          <w:p w14:paraId="3E8EFA82"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2.44</w:t>
            </w:r>
          </w:p>
        </w:tc>
        <w:tc>
          <w:tcPr>
            <w:tcW w:w="960" w:type="dxa"/>
            <w:tcBorders>
              <w:top w:val="nil"/>
              <w:left w:val="nil"/>
              <w:bottom w:val="nil"/>
              <w:right w:val="nil"/>
            </w:tcBorders>
            <w:shd w:val="clear" w:color="auto" w:fill="auto"/>
            <w:noWrap/>
            <w:vAlign w:val="center"/>
            <w:hideMark/>
          </w:tcPr>
          <w:p w14:paraId="0E2D2772"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p>
        </w:tc>
        <w:tc>
          <w:tcPr>
            <w:tcW w:w="960" w:type="dxa"/>
            <w:tcBorders>
              <w:top w:val="nil"/>
              <w:left w:val="nil"/>
              <w:bottom w:val="nil"/>
              <w:right w:val="nil"/>
            </w:tcBorders>
            <w:shd w:val="clear" w:color="auto" w:fill="auto"/>
            <w:noWrap/>
            <w:vAlign w:val="center"/>
            <w:hideMark/>
          </w:tcPr>
          <w:p w14:paraId="754EE833" w14:textId="77777777" w:rsidR="009A6FD6" w:rsidRPr="00E85E1A" w:rsidRDefault="009A6FD6" w:rsidP="009A6FD6">
            <w:pPr>
              <w:spacing w:after="0" w:line="240" w:lineRule="auto"/>
              <w:rPr>
                <w:rFonts w:ascii="Times New Roman" w:eastAsia="Times New Roman" w:hAnsi="Times New Roman" w:cs="Times New Roman"/>
                <w:sz w:val="20"/>
                <w:szCs w:val="20"/>
                <w:lang w:val="en-US" w:eastAsia="it-IT"/>
              </w:rPr>
            </w:pPr>
          </w:p>
        </w:tc>
        <w:tc>
          <w:tcPr>
            <w:tcW w:w="960" w:type="dxa"/>
            <w:tcBorders>
              <w:top w:val="nil"/>
              <w:left w:val="nil"/>
              <w:bottom w:val="nil"/>
              <w:right w:val="nil"/>
            </w:tcBorders>
            <w:shd w:val="clear" w:color="auto" w:fill="auto"/>
            <w:noWrap/>
            <w:vAlign w:val="center"/>
            <w:hideMark/>
          </w:tcPr>
          <w:p w14:paraId="6F2ED7AC" w14:textId="77777777" w:rsidR="009A6FD6" w:rsidRPr="00E85E1A" w:rsidRDefault="009A6FD6" w:rsidP="009A6FD6">
            <w:pPr>
              <w:spacing w:after="0" w:line="240" w:lineRule="auto"/>
              <w:rPr>
                <w:rFonts w:ascii="Times New Roman" w:eastAsia="Times New Roman" w:hAnsi="Times New Roman" w:cs="Times New Roman"/>
                <w:sz w:val="20"/>
                <w:szCs w:val="20"/>
                <w:lang w:val="en-US" w:eastAsia="it-IT"/>
              </w:rPr>
            </w:pPr>
          </w:p>
        </w:tc>
      </w:tr>
      <w:tr w:rsidR="009A6FD6" w:rsidRPr="00E85E1A" w14:paraId="3D5D0159" w14:textId="77777777" w:rsidTr="001E0603">
        <w:trPr>
          <w:trHeight w:val="284"/>
        </w:trPr>
        <w:tc>
          <w:tcPr>
            <w:tcW w:w="1985" w:type="dxa"/>
            <w:tcBorders>
              <w:top w:val="nil"/>
              <w:left w:val="nil"/>
              <w:bottom w:val="single" w:sz="8" w:space="0" w:color="auto"/>
              <w:right w:val="nil"/>
            </w:tcBorders>
            <w:shd w:val="clear" w:color="auto" w:fill="auto"/>
            <w:noWrap/>
            <w:vAlign w:val="center"/>
            <w:hideMark/>
          </w:tcPr>
          <w:p w14:paraId="01B2FF3E"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w:t>
            </w:r>
          </w:p>
        </w:tc>
        <w:tc>
          <w:tcPr>
            <w:tcW w:w="1276" w:type="dxa"/>
            <w:tcBorders>
              <w:top w:val="nil"/>
              <w:left w:val="nil"/>
              <w:bottom w:val="single" w:sz="8" w:space="0" w:color="auto"/>
              <w:right w:val="nil"/>
            </w:tcBorders>
            <w:shd w:val="clear" w:color="auto" w:fill="auto"/>
            <w:noWrap/>
            <w:vAlign w:val="center"/>
            <w:hideMark/>
          </w:tcPr>
          <w:p w14:paraId="4AF69E00" w14:textId="77777777" w:rsidR="009A6FD6" w:rsidRPr="00E85E1A" w:rsidRDefault="009A6FD6" w:rsidP="009A6FD6">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robusta</w:t>
            </w:r>
          </w:p>
        </w:tc>
        <w:tc>
          <w:tcPr>
            <w:tcW w:w="2126" w:type="dxa"/>
            <w:tcBorders>
              <w:top w:val="nil"/>
              <w:left w:val="nil"/>
              <w:bottom w:val="single" w:sz="8" w:space="0" w:color="auto"/>
              <w:right w:val="nil"/>
            </w:tcBorders>
            <w:shd w:val="clear" w:color="auto" w:fill="auto"/>
            <w:noWrap/>
            <w:vAlign w:val="center"/>
            <w:hideMark/>
          </w:tcPr>
          <w:p w14:paraId="721853D8"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15.35</w:t>
            </w:r>
          </w:p>
        </w:tc>
        <w:tc>
          <w:tcPr>
            <w:tcW w:w="1473" w:type="dxa"/>
            <w:tcBorders>
              <w:top w:val="nil"/>
              <w:left w:val="nil"/>
              <w:bottom w:val="single" w:sz="8" w:space="0" w:color="auto"/>
              <w:right w:val="nil"/>
            </w:tcBorders>
            <w:shd w:val="clear" w:color="auto" w:fill="auto"/>
            <w:noWrap/>
            <w:vAlign w:val="center"/>
            <w:hideMark/>
          </w:tcPr>
          <w:p w14:paraId="2A558140"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1.69</w:t>
            </w:r>
          </w:p>
        </w:tc>
        <w:tc>
          <w:tcPr>
            <w:tcW w:w="960" w:type="dxa"/>
            <w:tcBorders>
              <w:top w:val="nil"/>
              <w:left w:val="nil"/>
              <w:bottom w:val="single" w:sz="8" w:space="0" w:color="auto"/>
              <w:right w:val="nil"/>
            </w:tcBorders>
            <w:shd w:val="clear" w:color="auto" w:fill="auto"/>
            <w:noWrap/>
            <w:vAlign w:val="bottom"/>
            <w:hideMark/>
          </w:tcPr>
          <w:p w14:paraId="2D4C50CA"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w:t>
            </w:r>
          </w:p>
        </w:tc>
        <w:tc>
          <w:tcPr>
            <w:tcW w:w="960" w:type="dxa"/>
            <w:tcBorders>
              <w:top w:val="nil"/>
              <w:left w:val="nil"/>
              <w:bottom w:val="single" w:sz="8" w:space="0" w:color="auto"/>
              <w:right w:val="nil"/>
            </w:tcBorders>
            <w:shd w:val="clear" w:color="auto" w:fill="auto"/>
            <w:noWrap/>
            <w:vAlign w:val="bottom"/>
            <w:hideMark/>
          </w:tcPr>
          <w:p w14:paraId="63C4155F"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w:t>
            </w:r>
          </w:p>
        </w:tc>
        <w:tc>
          <w:tcPr>
            <w:tcW w:w="960" w:type="dxa"/>
            <w:tcBorders>
              <w:top w:val="nil"/>
              <w:left w:val="nil"/>
              <w:bottom w:val="single" w:sz="8" w:space="0" w:color="auto"/>
              <w:right w:val="nil"/>
            </w:tcBorders>
            <w:shd w:val="clear" w:color="auto" w:fill="auto"/>
            <w:noWrap/>
            <w:vAlign w:val="bottom"/>
            <w:hideMark/>
          </w:tcPr>
          <w:p w14:paraId="7474BBFE"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w:t>
            </w:r>
          </w:p>
        </w:tc>
      </w:tr>
      <w:tr w:rsidR="009A6FD6" w:rsidRPr="00E85E1A" w14:paraId="7C33A876" w14:textId="77777777" w:rsidTr="001E0603">
        <w:trPr>
          <w:trHeight w:val="284"/>
        </w:trPr>
        <w:tc>
          <w:tcPr>
            <w:tcW w:w="1985" w:type="dxa"/>
            <w:tcBorders>
              <w:top w:val="nil"/>
              <w:left w:val="nil"/>
              <w:bottom w:val="nil"/>
              <w:right w:val="nil"/>
            </w:tcBorders>
            <w:shd w:val="clear" w:color="auto" w:fill="auto"/>
            <w:noWrap/>
            <w:vAlign w:val="center"/>
            <w:hideMark/>
          </w:tcPr>
          <w:p w14:paraId="340999C3" w14:textId="77777777" w:rsidR="009A6FD6" w:rsidRPr="00E85E1A" w:rsidRDefault="009A6FD6" w:rsidP="009A6FD6">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e) Chill coma</w:t>
            </w:r>
          </w:p>
        </w:tc>
        <w:tc>
          <w:tcPr>
            <w:tcW w:w="1276" w:type="dxa"/>
            <w:tcBorders>
              <w:top w:val="nil"/>
              <w:left w:val="nil"/>
              <w:bottom w:val="nil"/>
              <w:right w:val="nil"/>
            </w:tcBorders>
            <w:shd w:val="clear" w:color="auto" w:fill="auto"/>
            <w:noWrap/>
            <w:vAlign w:val="center"/>
            <w:hideMark/>
          </w:tcPr>
          <w:p w14:paraId="6F5C8CED" w14:textId="77777777" w:rsidR="009A6FD6" w:rsidRPr="00E85E1A" w:rsidRDefault="009A6FD6" w:rsidP="009A6FD6">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labronica</w:t>
            </w:r>
          </w:p>
        </w:tc>
        <w:tc>
          <w:tcPr>
            <w:tcW w:w="2126" w:type="dxa"/>
            <w:tcBorders>
              <w:top w:val="nil"/>
              <w:left w:val="nil"/>
              <w:bottom w:val="nil"/>
              <w:right w:val="nil"/>
            </w:tcBorders>
            <w:shd w:val="clear" w:color="auto" w:fill="auto"/>
            <w:noWrap/>
            <w:vAlign w:val="center"/>
            <w:hideMark/>
          </w:tcPr>
          <w:p w14:paraId="4C975E0D"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13.48</w:t>
            </w:r>
          </w:p>
        </w:tc>
        <w:tc>
          <w:tcPr>
            <w:tcW w:w="1473" w:type="dxa"/>
            <w:tcBorders>
              <w:top w:val="nil"/>
              <w:left w:val="nil"/>
              <w:bottom w:val="nil"/>
              <w:right w:val="nil"/>
            </w:tcBorders>
            <w:shd w:val="clear" w:color="auto" w:fill="auto"/>
            <w:noWrap/>
            <w:vAlign w:val="center"/>
            <w:hideMark/>
          </w:tcPr>
          <w:p w14:paraId="65FFFF99"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0.16</w:t>
            </w:r>
          </w:p>
        </w:tc>
        <w:tc>
          <w:tcPr>
            <w:tcW w:w="960" w:type="dxa"/>
            <w:tcBorders>
              <w:top w:val="nil"/>
              <w:left w:val="nil"/>
              <w:bottom w:val="nil"/>
              <w:right w:val="nil"/>
            </w:tcBorders>
            <w:shd w:val="clear" w:color="auto" w:fill="auto"/>
            <w:vAlign w:val="center"/>
            <w:hideMark/>
          </w:tcPr>
          <w:p w14:paraId="28FD797C"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Intercept</w:t>
            </w:r>
          </w:p>
        </w:tc>
        <w:tc>
          <w:tcPr>
            <w:tcW w:w="960" w:type="dxa"/>
            <w:tcBorders>
              <w:top w:val="nil"/>
              <w:left w:val="nil"/>
              <w:bottom w:val="nil"/>
              <w:right w:val="nil"/>
            </w:tcBorders>
            <w:shd w:val="clear" w:color="auto" w:fill="auto"/>
            <w:noWrap/>
            <w:vAlign w:val="center"/>
            <w:hideMark/>
          </w:tcPr>
          <w:p w14:paraId="1F2A48EA"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1.88</w:t>
            </w:r>
          </w:p>
        </w:tc>
        <w:tc>
          <w:tcPr>
            <w:tcW w:w="960" w:type="dxa"/>
            <w:tcBorders>
              <w:top w:val="nil"/>
              <w:left w:val="nil"/>
              <w:bottom w:val="nil"/>
              <w:right w:val="nil"/>
            </w:tcBorders>
            <w:shd w:val="clear" w:color="auto" w:fill="auto"/>
            <w:noWrap/>
            <w:vAlign w:val="center"/>
            <w:hideMark/>
          </w:tcPr>
          <w:p w14:paraId="343BFBB2"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0.13</w:t>
            </w:r>
          </w:p>
        </w:tc>
      </w:tr>
      <w:tr w:rsidR="009A6FD6" w:rsidRPr="00E85E1A" w14:paraId="556991BB" w14:textId="77777777" w:rsidTr="001E0603">
        <w:trPr>
          <w:trHeight w:val="284"/>
        </w:trPr>
        <w:tc>
          <w:tcPr>
            <w:tcW w:w="1985" w:type="dxa"/>
            <w:tcBorders>
              <w:top w:val="nil"/>
              <w:left w:val="nil"/>
              <w:bottom w:val="nil"/>
              <w:right w:val="nil"/>
            </w:tcBorders>
            <w:shd w:val="clear" w:color="auto" w:fill="auto"/>
            <w:noWrap/>
            <w:vAlign w:val="center"/>
            <w:hideMark/>
          </w:tcPr>
          <w:p w14:paraId="64D2BE09" w14:textId="77777777" w:rsidR="009A6FD6" w:rsidRPr="00E85E1A" w:rsidRDefault="009A6FD6" w:rsidP="009A6FD6">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(°C)</w:t>
            </w:r>
          </w:p>
        </w:tc>
        <w:tc>
          <w:tcPr>
            <w:tcW w:w="1276" w:type="dxa"/>
            <w:tcBorders>
              <w:top w:val="nil"/>
              <w:left w:val="nil"/>
              <w:bottom w:val="nil"/>
              <w:right w:val="nil"/>
            </w:tcBorders>
            <w:shd w:val="clear" w:color="auto" w:fill="auto"/>
            <w:noWrap/>
            <w:vAlign w:val="center"/>
            <w:hideMark/>
          </w:tcPr>
          <w:p w14:paraId="03D15330" w14:textId="77777777" w:rsidR="009A6FD6" w:rsidRPr="00E85E1A" w:rsidRDefault="009A6FD6" w:rsidP="009A6FD6">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japonica</w:t>
            </w:r>
          </w:p>
        </w:tc>
        <w:tc>
          <w:tcPr>
            <w:tcW w:w="2126" w:type="dxa"/>
            <w:tcBorders>
              <w:top w:val="nil"/>
              <w:left w:val="nil"/>
              <w:bottom w:val="nil"/>
              <w:right w:val="nil"/>
            </w:tcBorders>
            <w:shd w:val="clear" w:color="auto" w:fill="auto"/>
            <w:noWrap/>
            <w:vAlign w:val="center"/>
            <w:hideMark/>
          </w:tcPr>
          <w:p w14:paraId="10710BD7"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15.78</w:t>
            </w:r>
          </w:p>
        </w:tc>
        <w:tc>
          <w:tcPr>
            <w:tcW w:w="1473" w:type="dxa"/>
            <w:tcBorders>
              <w:top w:val="nil"/>
              <w:left w:val="nil"/>
              <w:bottom w:val="nil"/>
              <w:right w:val="nil"/>
            </w:tcBorders>
            <w:shd w:val="clear" w:color="auto" w:fill="auto"/>
            <w:noWrap/>
            <w:vAlign w:val="center"/>
            <w:hideMark/>
          </w:tcPr>
          <w:p w14:paraId="5BE001CF"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0.6</w:t>
            </w:r>
          </w:p>
        </w:tc>
        <w:tc>
          <w:tcPr>
            <w:tcW w:w="960" w:type="dxa"/>
            <w:tcBorders>
              <w:top w:val="nil"/>
              <w:left w:val="nil"/>
              <w:bottom w:val="nil"/>
              <w:right w:val="nil"/>
            </w:tcBorders>
            <w:shd w:val="clear" w:color="auto" w:fill="auto"/>
            <w:vAlign w:val="center"/>
            <w:hideMark/>
          </w:tcPr>
          <w:p w14:paraId="3BB23FB6"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Body size</w:t>
            </w:r>
          </w:p>
        </w:tc>
        <w:tc>
          <w:tcPr>
            <w:tcW w:w="960" w:type="dxa"/>
            <w:tcBorders>
              <w:top w:val="nil"/>
              <w:left w:val="nil"/>
              <w:bottom w:val="nil"/>
              <w:right w:val="nil"/>
            </w:tcBorders>
            <w:shd w:val="clear" w:color="auto" w:fill="auto"/>
            <w:vAlign w:val="center"/>
            <w:hideMark/>
          </w:tcPr>
          <w:p w14:paraId="4042F6F8"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-1.31</w:t>
            </w:r>
          </w:p>
        </w:tc>
        <w:tc>
          <w:tcPr>
            <w:tcW w:w="960" w:type="dxa"/>
            <w:tcBorders>
              <w:top w:val="nil"/>
              <w:left w:val="nil"/>
              <w:bottom w:val="nil"/>
              <w:right w:val="nil"/>
            </w:tcBorders>
            <w:shd w:val="clear" w:color="auto" w:fill="auto"/>
            <w:vAlign w:val="center"/>
            <w:hideMark/>
          </w:tcPr>
          <w:p w14:paraId="6409575E"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0.26</w:t>
            </w:r>
          </w:p>
        </w:tc>
      </w:tr>
      <w:tr w:rsidR="009A6FD6" w:rsidRPr="00E85E1A" w14:paraId="384E6F58" w14:textId="77777777" w:rsidTr="001E0603">
        <w:trPr>
          <w:trHeight w:val="284"/>
        </w:trPr>
        <w:tc>
          <w:tcPr>
            <w:tcW w:w="1985" w:type="dxa"/>
            <w:tcBorders>
              <w:top w:val="nil"/>
              <w:left w:val="nil"/>
              <w:bottom w:val="nil"/>
              <w:right w:val="nil"/>
            </w:tcBorders>
            <w:shd w:val="clear" w:color="auto" w:fill="auto"/>
            <w:noWrap/>
            <w:vAlign w:val="center"/>
            <w:hideMark/>
          </w:tcPr>
          <w:p w14:paraId="4E0891F1"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p>
        </w:tc>
        <w:tc>
          <w:tcPr>
            <w:tcW w:w="1276" w:type="dxa"/>
            <w:tcBorders>
              <w:top w:val="nil"/>
              <w:left w:val="nil"/>
              <w:bottom w:val="nil"/>
              <w:right w:val="nil"/>
            </w:tcBorders>
            <w:shd w:val="clear" w:color="auto" w:fill="auto"/>
            <w:noWrap/>
            <w:vAlign w:val="center"/>
            <w:hideMark/>
          </w:tcPr>
          <w:p w14:paraId="39D3B0AE" w14:textId="77777777" w:rsidR="009A6FD6" w:rsidRPr="00E85E1A" w:rsidRDefault="009A6FD6" w:rsidP="009A6FD6">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adherens</w:t>
            </w:r>
          </w:p>
        </w:tc>
        <w:tc>
          <w:tcPr>
            <w:tcW w:w="2126" w:type="dxa"/>
            <w:tcBorders>
              <w:top w:val="nil"/>
              <w:left w:val="nil"/>
              <w:bottom w:val="nil"/>
              <w:right w:val="nil"/>
            </w:tcBorders>
            <w:shd w:val="clear" w:color="auto" w:fill="auto"/>
            <w:noWrap/>
            <w:vAlign w:val="center"/>
            <w:hideMark/>
          </w:tcPr>
          <w:p w14:paraId="092DCCCB"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11.80</w:t>
            </w:r>
          </w:p>
        </w:tc>
        <w:tc>
          <w:tcPr>
            <w:tcW w:w="1473" w:type="dxa"/>
            <w:tcBorders>
              <w:top w:val="nil"/>
              <w:left w:val="nil"/>
              <w:bottom w:val="nil"/>
              <w:right w:val="nil"/>
            </w:tcBorders>
            <w:shd w:val="clear" w:color="auto" w:fill="auto"/>
            <w:noWrap/>
            <w:vAlign w:val="center"/>
            <w:hideMark/>
          </w:tcPr>
          <w:p w14:paraId="3D164975"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2.68</w:t>
            </w:r>
          </w:p>
        </w:tc>
        <w:tc>
          <w:tcPr>
            <w:tcW w:w="960" w:type="dxa"/>
            <w:tcBorders>
              <w:top w:val="nil"/>
              <w:left w:val="nil"/>
              <w:bottom w:val="nil"/>
              <w:right w:val="nil"/>
            </w:tcBorders>
            <w:shd w:val="clear" w:color="auto" w:fill="auto"/>
            <w:vAlign w:val="center"/>
            <w:hideMark/>
          </w:tcPr>
          <w:p w14:paraId="1B0CF2CF"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EOO</w:t>
            </w:r>
          </w:p>
        </w:tc>
        <w:tc>
          <w:tcPr>
            <w:tcW w:w="960" w:type="dxa"/>
            <w:tcBorders>
              <w:top w:val="nil"/>
              <w:left w:val="nil"/>
              <w:bottom w:val="nil"/>
              <w:right w:val="nil"/>
            </w:tcBorders>
            <w:shd w:val="clear" w:color="auto" w:fill="auto"/>
            <w:vAlign w:val="center"/>
            <w:hideMark/>
          </w:tcPr>
          <w:p w14:paraId="5ACBB8DA"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-0.91</w:t>
            </w:r>
          </w:p>
        </w:tc>
        <w:tc>
          <w:tcPr>
            <w:tcW w:w="960" w:type="dxa"/>
            <w:tcBorders>
              <w:top w:val="nil"/>
              <w:left w:val="nil"/>
              <w:bottom w:val="nil"/>
              <w:right w:val="nil"/>
            </w:tcBorders>
            <w:shd w:val="clear" w:color="auto" w:fill="auto"/>
            <w:vAlign w:val="center"/>
            <w:hideMark/>
          </w:tcPr>
          <w:p w14:paraId="547F723D"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0.41</w:t>
            </w:r>
          </w:p>
        </w:tc>
      </w:tr>
      <w:tr w:rsidR="009A6FD6" w:rsidRPr="00E85E1A" w14:paraId="7AAD047B" w14:textId="77777777" w:rsidTr="001E0603">
        <w:trPr>
          <w:trHeight w:val="284"/>
        </w:trPr>
        <w:tc>
          <w:tcPr>
            <w:tcW w:w="1985" w:type="dxa"/>
            <w:tcBorders>
              <w:top w:val="nil"/>
              <w:left w:val="nil"/>
              <w:bottom w:val="nil"/>
              <w:right w:val="nil"/>
            </w:tcBorders>
            <w:shd w:val="clear" w:color="auto" w:fill="auto"/>
            <w:noWrap/>
            <w:vAlign w:val="center"/>
            <w:hideMark/>
          </w:tcPr>
          <w:p w14:paraId="34124D00"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p>
        </w:tc>
        <w:tc>
          <w:tcPr>
            <w:tcW w:w="1276" w:type="dxa"/>
            <w:tcBorders>
              <w:top w:val="nil"/>
              <w:left w:val="nil"/>
              <w:bottom w:val="nil"/>
              <w:right w:val="nil"/>
            </w:tcBorders>
            <w:shd w:val="clear" w:color="auto" w:fill="auto"/>
            <w:noWrap/>
            <w:vAlign w:val="center"/>
            <w:hideMark/>
          </w:tcPr>
          <w:p w14:paraId="3D20BE29" w14:textId="77777777" w:rsidR="009A6FD6" w:rsidRPr="00E85E1A" w:rsidRDefault="009A6FD6" w:rsidP="009A6FD6">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puerilis</w:t>
            </w:r>
          </w:p>
        </w:tc>
        <w:tc>
          <w:tcPr>
            <w:tcW w:w="2126" w:type="dxa"/>
            <w:tcBorders>
              <w:top w:val="nil"/>
              <w:left w:val="nil"/>
              <w:bottom w:val="nil"/>
              <w:right w:val="nil"/>
            </w:tcBorders>
            <w:shd w:val="clear" w:color="auto" w:fill="auto"/>
            <w:noWrap/>
            <w:vAlign w:val="center"/>
            <w:hideMark/>
          </w:tcPr>
          <w:p w14:paraId="2C2BF779"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22.65</w:t>
            </w:r>
          </w:p>
        </w:tc>
        <w:tc>
          <w:tcPr>
            <w:tcW w:w="1473" w:type="dxa"/>
            <w:tcBorders>
              <w:top w:val="nil"/>
              <w:left w:val="nil"/>
              <w:bottom w:val="nil"/>
              <w:right w:val="nil"/>
            </w:tcBorders>
            <w:shd w:val="clear" w:color="auto" w:fill="auto"/>
            <w:noWrap/>
            <w:vAlign w:val="center"/>
            <w:hideMark/>
          </w:tcPr>
          <w:p w14:paraId="2DC1A8DC"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0.78</w:t>
            </w:r>
          </w:p>
        </w:tc>
        <w:tc>
          <w:tcPr>
            <w:tcW w:w="960" w:type="dxa"/>
            <w:tcBorders>
              <w:top w:val="nil"/>
              <w:left w:val="nil"/>
              <w:bottom w:val="nil"/>
              <w:right w:val="nil"/>
            </w:tcBorders>
            <w:shd w:val="clear" w:color="auto" w:fill="auto"/>
            <w:vAlign w:val="center"/>
            <w:hideMark/>
          </w:tcPr>
          <w:p w14:paraId="7977D9D5"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p>
        </w:tc>
        <w:tc>
          <w:tcPr>
            <w:tcW w:w="960" w:type="dxa"/>
            <w:tcBorders>
              <w:top w:val="nil"/>
              <w:left w:val="nil"/>
              <w:bottom w:val="nil"/>
              <w:right w:val="nil"/>
            </w:tcBorders>
            <w:shd w:val="clear" w:color="auto" w:fill="auto"/>
            <w:vAlign w:val="center"/>
            <w:hideMark/>
          </w:tcPr>
          <w:p w14:paraId="05ECBF63" w14:textId="77777777" w:rsidR="009A6FD6" w:rsidRPr="00E85E1A" w:rsidRDefault="009A6FD6" w:rsidP="009A6FD6">
            <w:pPr>
              <w:spacing w:after="0" w:line="240" w:lineRule="auto"/>
              <w:rPr>
                <w:rFonts w:ascii="Times New Roman" w:eastAsia="Times New Roman" w:hAnsi="Times New Roman" w:cs="Times New Roman"/>
                <w:sz w:val="20"/>
                <w:szCs w:val="20"/>
                <w:lang w:val="en-US" w:eastAsia="it-IT"/>
              </w:rPr>
            </w:pPr>
          </w:p>
        </w:tc>
        <w:tc>
          <w:tcPr>
            <w:tcW w:w="960" w:type="dxa"/>
            <w:tcBorders>
              <w:top w:val="nil"/>
              <w:left w:val="nil"/>
              <w:bottom w:val="nil"/>
              <w:right w:val="nil"/>
            </w:tcBorders>
            <w:shd w:val="clear" w:color="auto" w:fill="auto"/>
            <w:vAlign w:val="center"/>
            <w:hideMark/>
          </w:tcPr>
          <w:p w14:paraId="6676E7F1" w14:textId="77777777" w:rsidR="009A6FD6" w:rsidRPr="00E85E1A" w:rsidRDefault="009A6FD6" w:rsidP="009A6FD6">
            <w:pPr>
              <w:spacing w:after="0" w:line="240" w:lineRule="auto"/>
              <w:rPr>
                <w:rFonts w:ascii="Times New Roman" w:eastAsia="Times New Roman" w:hAnsi="Times New Roman" w:cs="Times New Roman"/>
                <w:sz w:val="20"/>
                <w:szCs w:val="20"/>
                <w:lang w:val="en-US" w:eastAsia="it-IT"/>
              </w:rPr>
            </w:pPr>
          </w:p>
        </w:tc>
      </w:tr>
      <w:tr w:rsidR="009A6FD6" w:rsidRPr="00E85E1A" w14:paraId="7E516D92" w14:textId="77777777" w:rsidTr="001E0603">
        <w:trPr>
          <w:trHeight w:val="284"/>
        </w:trPr>
        <w:tc>
          <w:tcPr>
            <w:tcW w:w="1985" w:type="dxa"/>
            <w:tcBorders>
              <w:top w:val="nil"/>
              <w:left w:val="nil"/>
              <w:bottom w:val="nil"/>
              <w:right w:val="nil"/>
            </w:tcBorders>
            <w:shd w:val="clear" w:color="auto" w:fill="auto"/>
            <w:noWrap/>
            <w:vAlign w:val="center"/>
            <w:hideMark/>
          </w:tcPr>
          <w:p w14:paraId="5A91CD28" w14:textId="77777777" w:rsidR="009A6FD6" w:rsidRPr="00E85E1A" w:rsidRDefault="009A6FD6" w:rsidP="009A6FD6">
            <w:pPr>
              <w:spacing w:after="0" w:line="240" w:lineRule="auto"/>
              <w:rPr>
                <w:rFonts w:ascii="Times New Roman" w:eastAsia="Times New Roman" w:hAnsi="Times New Roman" w:cs="Times New Roman"/>
                <w:sz w:val="20"/>
                <w:szCs w:val="20"/>
                <w:lang w:val="en-US" w:eastAsia="it-IT"/>
              </w:rPr>
            </w:pPr>
          </w:p>
        </w:tc>
        <w:tc>
          <w:tcPr>
            <w:tcW w:w="1276" w:type="dxa"/>
            <w:tcBorders>
              <w:top w:val="nil"/>
              <w:left w:val="nil"/>
              <w:bottom w:val="nil"/>
              <w:right w:val="nil"/>
            </w:tcBorders>
            <w:shd w:val="clear" w:color="auto" w:fill="auto"/>
            <w:noWrap/>
            <w:vAlign w:val="center"/>
            <w:hideMark/>
          </w:tcPr>
          <w:p w14:paraId="267855B8" w14:textId="77777777" w:rsidR="009A6FD6" w:rsidRPr="00E85E1A" w:rsidRDefault="009A6FD6" w:rsidP="009A6FD6">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hartmanni</w:t>
            </w:r>
          </w:p>
        </w:tc>
        <w:tc>
          <w:tcPr>
            <w:tcW w:w="2126" w:type="dxa"/>
            <w:tcBorders>
              <w:top w:val="nil"/>
              <w:left w:val="nil"/>
              <w:bottom w:val="nil"/>
              <w:right w:val="nil"/>
            </w:tcBorders>
            <w:shd w:val="clear" w:color="auto" w:fill="auto"/>
            <w:noWrap/>
            <w:vAlign w:val="center"/>
            <w:hideMark/>
          </w:tcPr>
          <w:p w14:paraId="717D33AE"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22.30</w:t>
            </w:r>
          </w:p>
        </w:tc>
        <w:tc>
          <w:tcPr>
            <w:tcW w:w="1473" w:type="dxa"/>
            <w:tcBorders>
              <w:top w:val="nil"/>
              <w:left w:val="nil"/>
              <w:bottom w:val="nil"/>
              <w:right w:val="nil"/>
            </w:tcBorders>
            <w:shd w:val="clear" w:color="auto" w:fill="auto"/>
            <w:noWrap/>
            <w:vAlign w:val="center"/>
            <w:hideMark/>
          </w:tcPr>
          <w:p w14:paraId="6B34911F"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4.39</w:t>
            </w:r>
          </w:p>
        </w:tc>
        <w:tc>
          <w:tcPr>
            <w:tcW w:w="960" w:type="dxa"/>
            <w:tcBorders>
              <w:top w:val="nil"/>
              <w:left w:val="nil"/>
              <w:bottom w:val="nil"/>
              <w:right w:val="nil"/>
            </w:tcBorders>
            <w:shd w:val="clear" w:color="auto" w:fill="auto"/>
            <w:noWrap/>
            <w:vAlign w:val="bottom"/>
            <w:hideMark/>
          </w:tcPr>
          <w:p w14:paraId="5AB0364A"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p>
        </w:tc>
        <w:tc>
          <w:tcPr>
            <w:tcW w:w="960" w:type="dxa"/>
            <w:tcBorders>
              <w:top w:val="nil"/>
              <w:left w:val="nil"/>
              <w:bottom w:val="nil"/>
              <w:right w:val="nil"/>
            </w:tcBorders>
            <w:shd w:val="clear" w:color="auto" w:fill="auto"/>
            <w:noWrap/>
            <w:vAlign w:val="bottom"/>
            <w:hideMark/>
          </w:tcPr>
          <w:p w14:paraId="351FA19B" w14:textId="77777777" w:rsidR="009A6FD6" w:rsidRPr="00E85E1A" w:rsidRDefault="009A6FD6" w:rsidP="009A6FD6">
            <w:pPr>
              <w:spacing w:after="0" w:line="240" w:lineRule="auto"/>
              <w:rPr>
                <w:rFonts w:ascii="Times New Roman" w:eastAsia="Times New Roman" w:hAnsi="Times New Roman" w:cs="Times New Roman"/>
                <w:sz w:val="20"/>
                <w:szCs w:val="20"/>
                <w:lang w:val="en-US" w:eastAsia="it-IT"/>
              </w:rPr>
            </w:pPr>
          </w:p>
        </w:tc>
        <w:tc>
          <w:tcPr>
            <w:tcW w:w="960" w:type="dxa"/>
            <w:tcBorders>
              <w:top w:val="nil"/>
              <w:left w:val="nil"/>
              <w:bottom w:val="nil"/>
              <w:right w:val="nil"/>
            </w:tcBorders>
            <w:shd w:val="clear" w:color="auto" w:fill="auto"/>
            <w:noWrap/>
            <w:vAlign w:val="bottom"/>
            <w:hideMark/>
          </w:tcPr>
          <w:p w14:paraId="1987804B" w14:textId="77777777" w:rsidR="009A6FD6" w:rsidRPr="00E85E1A" w:rsidRDefault="009A6FD6" w:rsidP="009A6FD6">
            <w:pPr>
              <w:spacing w:after="0" w:line="240" w:lineRule="auto"/>
              <w:rPr>
                <w:rFonts w:ascii="Times New Roman" w:eastAsia="Times New Roman" w:hAnsi="Times New Roman" w:cs="Times New Roman"/>
                <w:sz w:val="20"/>
                <w:szCs w:val="20"/>
                <w:lang w:val="en-US" w:eastAsia="it-IT"/>
              </w:rPr>
            </w:pPr>
          </w:p>
        </w:tc>
      </w:tr>
      <w:tr w:rsidR="009A6FD6" w:rsidRPr="00E85E1A" w14:paraId="31BE5D8B" w14:textId="77777777" w:rsidTr="001E0603">
        <w:trPr>
          <w:trHeight w:val="284"/>
        </w:trPr>
        <w:tc>
          <w:tcPr>
            <w:tcW w:w="1985" w:type="dxa"/>
            <w:tcBorders>
              <w:top w:val="nil"/>
              <w:left w:val="nil"/>
              <w:bottom w:val="nil"/>
              <w:right w:val="nil"/>
            </w:tcBorders>
            <w:shd w:val="clear" w:color="auto" w:fill="auto"/>
            <w:noWrap/>
            <w:vAlign w:val="center"/>
            <w:hideMark/>
          </w:tcPr>
          <w:p w14:paraId="14E58050" w14:textId="77777777" w:rsidR="009A6FD6" w:rsidRPr="00E85E1A" w:rsidRDefault="009A6FD6" w:rsidP="009A6FD6">
            <w:pPr>
              <w:spacing w:after="0" w:line="240" w:lineRule="auto"/>
              <w:rPr>
                <w:rFonts w:ascii="Times New Roman" w:eastAsia="Times New Roman" w:hAnsi="Times New Roman" w:cs="Times New Roman"/>
                <w:sz w:val="20"/>
                <w:szCs w:val="20"/>
                <w:lang w:val="en-US" w:eastAsia="it-IT"/>
              </w:rPr>
            </w:pPr>
          </w:p>
        </w:tc>
        <w:tc>
          <w:tcPr>
            <w:tcW w:w="1276" w:type="dxa"/>
            <w:tcBorders>
              <w:top w:val="nil"/>
              <w:left w:val="nil"/>
              <w:bottom w:val="nil"/>
              <w:right w:val="nil"/>
            </w:tcBorders>
            <w:shd w:val="clear" w:color="auto" w:fill="auto"/>
            <w:noWrap/>
            <w:vAlign w:val="center"/>
            <w:hideMark/>
          </w:tcPr>
          <w:p w14:paraId="437843B8" w14:textId="77777777" w:rsidR="009A6FD6" w:rsidRPr="00E85E1A" w:rsidRDefault="009A6FD6" w:rsidP="009A6FD6">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diadema</w:t>
            </w:r>
          </w:p>
        </w:tc>
        <w:tc>
          <w:tcPr>
            <w:tcW w:w="2126" w:type="dxa"/>
            <w:tcBorders>
              <w:top w:val="nil"/>
              <w:left w:val="nil"/>
              <w:bottom w:val="nil"/>
              <w:right w:val="nil"/>
            </w:tcBorders>
            <w:shd w:val="clear" w:color="auto" w:fill="auto"/>
            <w:noWrap/>
            <w:vAlign w:val="center"/>
            <w:hideMark/>
          </w:tcPr>
          <w:p w14:paraId="77CACEB2"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14.65</w:t>
            </w:r>
          </w:p>
        </w:tc>
        <w:tc>
          <w:tcPr>
            <w:tcW w:w="1473" w:type="dxa"/>
            <w:tcBorders>
              <w:top w:val="nil"/>
              <w:left w:val="nil"/>
              <w:bottom w:val="nil"/>
              <w:right w:val="nil"/>
            </w:tcBorders>
            <w:shd w:val="clear" w:color="auto" w:fill="auto"/>
            <w:noWrap/>
            <w:vAlign w:val="center"/>
            <w:hideMark/>
          </w:tcPr>
          <w:p w14:paraId="3A686F3C"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1.34</w:t>
            </w:r>
          </w:p>
        </w:tc>
        <w:tc>
          <w:tcPr>
            <w:tcW w:w="960" w:type="dxa"/>
            <w:tcBorders>
              <w:top w:val="nil"/>
              <w:left w:val="nil"/>
              <w:bottom w:val="nil"/>
              <w:right w:val="nil"/>
            </w:tcBorders>
            <w:shd w:val="clear" w:color="auto" w:fill="auto"/>
            <w:noWrap/>
            <w:vAlign w:val="bottom"/>
            <w:hideMark/>
          </w:tcPr>
          <w:p w14:paraId="53803247"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p>
        </w:tc>
        <w:tc>
          <w:tcPr>
            <w:tcW w:w="960" w:type="dxa"/>
            <w:tcBorders>
              <w:top w:val="nil"/>
              <w:left w:val="nil"/>
              <w:bottom w:val="nil"/>
              <w:right w:val="nil"/>
            </w:tcBorders>
            <w:shd w:val="clear" w:color="auto" w:fill="auto"/>
            <w:noWrap/>
            <w:vAlign w:val="bottom"/>
            <w:hideMark/>
          </w:tcPr>
          <w:p w14:paraId="7815B3B1" w14:textId="77777777" w:rsidR="009A6FD6" w:rsidRPr="00E85E1A" w:rsidRDefault="009A6FD6" w:rsidP="009A6FD6">
            <w:pPr>
              <w:spacing w:after="0" w:line="240" w:lineRule="auto"/>
              <w:rPr>
                <w:rFonts w:ascii="Times New Roman" w:eastAsia="Times New Roman" w:hAnsi="Times New Roman" w:cs="Times New Roman"/>
                <w:sz w:val="20"/>
                <w:szCs w:val="20"/>
                <w:lang w:val="en-US" w:eastAsia="it-IT"/>
              </w:rPr>
            </w:pPr>
          </w:p>
        </w:tc>
        <w:tc>
          <w:tcPr>
            <w:tcW w:w="960" w:type="dxa"/>
            <w:tcBorders>
              <w:top w:val="nil"/>
              <w:left w:val="nil"/>
              <w:bottom w:val="nil"/>
              <w:right w:val="nil"/>
            </w:tcBorders>
            <w:shd w:val="clear" w:color="auto" w:fill="auto"/>
            <w:noWrap/>
            <w:vAlign w:val="bottom"/>
            <w:hideMark/>
          </w:tcPr>
          <w:p w14:paraId="739B8EB3" w14:textId="77777777" w:rsidR="009A6FD6" w:rsidRPr="00E85E1A" w:rsidRDefault="009A6FD6" w:rsidP="009A6FD6">
            <w:pPr>
              <w:spacing w:after="0" w:line="240" w:lineRule="auto"/>
              <w:rPr>
                <w:rFonts w:ascii="Times New Roman" w:eastAsia="Times New Roman" w:hAnsi="Times New Roman" w:cs="Times New Roman"/>
                <w:sz w:val="20"/>
                <w:szCs w:val="20"/>
                <w:lang w:val="en-US" w:eastAsia="it-IT"/>
              </w:rPr>
            </w:pPr>
          </w:p>
        </w:tc>
      </w:tr>
      <w:tr w:rsidR="009A6FD6" w:rsidRPr="00E85E1A" w14:paraId="27450C61" w14:textId="77777777" w:rsidTr="001E0603">
        <w:trPr>
          <w:trHeight w:val="284"/>
        </w:trPr>
        <w:tc>
          <w:tcPr>
            <w:tcW w:w="1985" w:type="dxa"/>
            <w:tcBorders>
              <w:top w:val="nil"/>
              <w:left w:val="nil"/>
              <w:bottom w:val="single" w:sz="8" w:space="0" w:color="auto"/>
              <w:right w:val="nil"/>
            </w:tcBorders>
            <w:shd w:val="clear" w:color="auto" w:fill="auto"/>
            <w:noWrap/>
            <w:vAlign w:val="center"/>
            <w:hideMark/>
          </w:tcPr>
          <w:p w14:paraId="6F17625A"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w:t>
            </w:r>
          </w:p>
        </w:tc>
        <w:tc>
          <w:tcPr>
            <w:tcW w:w="1276" w:type="dxa"/>
            <w:tcBorders>
              <w:top w:val="nil"/>
              <w:left w:val="nil"/>
              <w:bottom w:val="single" w:sz="8" w:space="0" w:color="auto"/>
              <w:right w:val="nil"/>
            </w:tcBorders>
            <w:shd w:val="clear" w:color="auto" w:fill="auto"/>
            <w:noWrap/>
            <w:vAlign w:val="center"/>
            <w:hideMark/>
          </w:tcPr>
          <w:p w14:paraId="6F25141F" w14:textId="77777777" w:rsidR="009A6FD6" w:rsidRPr="00E85E1A" w:rsidRDefault="009A6FD6" w:rsidP="009A6FD6">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robusta</w:t>
            </w:r>
          </w:p>
        </w:tc>
        <w:tc>
          <w:tcPr>
            <w:tcW w:w="2126" w:type="dxa"/>
            <w:tcBorders>
              <w:top w:val="nil"/>
              <w:left w:val="nil"/>
              <w:bottom w:val="single" w:sz="8" w:space="0" w:color="auto"/>
              <w:right w:val="nil"/>
            </w:tcBorders>
            <w:shd w:val="clear" w:color="auto" w:fill="auto"/>
            <w:noWrap/>
            <w:vAlign w:val="center"/>
            <w:hideMark/>
          </w:tcPr>
          <w:p w14:paraId="7C81EC28"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15.35</w:t>
            </w:r>
          </w:p>
        </w:tc>
        <w:tc>
          <w:tcPr>
            <w:tcW w:w="1473" w:type="dxa"/>
            <w:tcBorders>
              <w:top w:val="nil"/>
              <w:left w:val="nil"/>
              <w:bottom w:val="single" w:sz="8" w:space="0" w:color="auto"/>
              <w:right w:val="nil"/>
            </w:tcBorders>
            <w:shd w:val="clear" w:color="auto" w:fill="auto"/>
            <w:noWrap/>
            <w:vAlign w:val="center"/>
            <w:hideMark/>
          </w:tcPr>
          <w:p w14:paraId="1F4DC753"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0.82</w:t>
            </w:r>
          </w:p>
        </w:tc>
        <w:tc>
          <w:tcPr>
            <w:tcW w:w="960" w:type="dxa"/>
            <w:tcBorders>
              <w:top w:val="nil"/>
              <w:left w:val="nil"/>
              <w:bottom w:val="single" w:sz="8" w:space="0" w:color="auto"/>
              <w:right w:val="nil"/>
            </w:tcBorders>
            <w:shd w:val="clear" w:color="auto" w:fill="auto"/>
            <w:noWrap/>
            <w:vAlign w:val="bottom"/>
            <w:hideMark/>
          </w:tcPr>
          <w:p w14:paraId="05E47A52"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w:t>
            </w:r>
          </w:p>
        </w:tc>
        <w:tc>
          <w:tcPr>
            <w:tcW w:w="960" w:type="dxa"/>
            <w:tcBorders>
              <w:top w:val="nil"/>
              <w:left w:val="nil"/>
              <w:bottom w:val="single" w:sz="8" w:space="0" w:color="auto"/>
              <w:right w:val="nil"/>
            </w:tcBorders>
            <w:shd w:val="clear" w:color="auto" w:fill="auto"/>
            <w:noWrap/>
            <w:vAlign w:val="bottom"/>
            <w:hideMark/>
          </w:tcPr>
          <w:p w14:paraId="293553FD"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w:t>
            </w:r>
          </w:p>
        </w:tc>
        <w:tc>
          <w:tcPr>
            <w:tcW w:w="960" w:type="dxa"/>
            <w:tcBorders>
              <w:top w:val="nil"/>
              <w:left w:val="nil"/>
              <w:bottom w:val="single" w:sz="8" w:space="0" w:color="auto"/>
              <w:right w:val="nil"/>
            </w:tcBorders>
            <w:shd w:val="clear" w:color="auto" w:fill="auto"/>
            <w:noWrap/>
            <w:vAlign w:val="bottom"/>
            <w:hideMark/>
          </w:tcPr>
          <w:p w14:paraId="7DE3CD39" w14:textId="77777777" w:rsidR="009A6FD6" w:rsidRPr="00E85E1A" w:rsidRDefault="009A6FD6" w:rsidP="009A6FD6">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w:t>
            </w:r>
          </w:p>
        </w:tc>
      </w:tr>
    </w:tbl>
    <w:p w14:paraId="1EF8A4B4" w14:textId="364D6DB7" w:rsidR="00EA6DCB" w:rsidRPr="00E85E1A" w:rsidRDefault="00EA6DCB" w:rsidP="00EA6DCB">
      <w:pPr>
        <w:jc w:val="both"/>
        <w:rPr>
          <w:rFonts w:ascii="Times New Roman" w:hAnsi="Times New Roman" w:cs="Times New Roman"/>
          <w:sz w:val="24"/>
          <w:szCs w:val="24"/>
          <w:lang w:val="en-US"/>
        </w:rPr>
      </w:pPr>
      <w:r>
        <w:rPr>
          <w:rFonts w:ascii="Times New Roman" w:hAnsi="Times New Roman" w:cs="Times New Roman"/>
          <w:b/>
          <w:sz w:val="24"/>
          <w:szCs w:val="24"/>
          <w:lang w:val="en-US"/>
        </w:rPr>
        <w:lastRenderedPageBreak/>
        <w:t>Table S12</w:t>
      </w:r>
      <w:r w:rsidRPr="00E85E1A">
        <w:rPr>
          <w:rFonts w:ascii="Times New Roman" w:hAnsi="Times New Roman" w:cs="Times New Roman"/>
          <w:sz w:val="24"/>
          <w:szCs w:val="24"/>
          <w:lang w:val="en-US"/>
        </w:rPr>
        <w:t>. Niche breadth–range size relationship tested for the four performance ranges –</w:t>
      </w:r>
      <w:r w:rsidR="00496104">
        <w:rPr>
          <w:rFonts w:ascii="Times New Roman" w:hAnsi="Times New Roman" w:cs="Times New Roman"/>
          <w:sz w:val="24"/>
          <w:szCs w:val="24"/>
          <w:lang w:val="en-US"/>
        </w:rPr>
        <w:t>for</w:t>
      </w:r>
      <w:r w:rsidRPr="00E85E1A">
        <w:rPr>
          <w:rFonts w:ascii="Times New Roman" w:hAnsi="Times New Roman" w:cs="Times New Roman"/>
          <w:sz w:val="24"/>
          <w:szCs w:val="24"/>
          <w:lang w:val="en-US"/>
        </w:rPr>
        <w:t xml:space="preserve"> </w:t>
      </w:r>
      <w:r w:rsidRPr="00496104">
        <w:rPr>
          <w:rFonts w:ascii="Times New Roman" w:eastAsia="Times New Roman" w:hAnsi="Times New Roman" w:cs="Times New Roman"/>
          <w:i/>
          <w:iCs/>
          <w:sz w:val="24"/>
          <w:szCs w:val="24"/>
          <w:lang w:val="en-US" w:eastAsia="it-IT"/>
        </w:rPr>
        <w:t>critical tolerance</w:t>
      </w:r>
      <w:r w:rsidRPr="00E85E1A">
        <w:rPr>
          <w:rFonts w:ascii="Times New Roman" w:eastAsia="Times New Roman" w:hAnsi="Times New Roman" w:cs="Times New Roman"/>
          <w:sz w:val="24"/>
          <w:szCs w:val="24"/>
          <w:lang w:val="en-US" w:eastAsia="it-IT"/>
        </w:rPr>
        <w:t xml:space="preserve">, </w:t>
      </w:r>
      <w:r w:rsidRPr="00496104">
        <w:rPr>
          <w:rFonts w:ascii="Times New Roman" w:eastAsia="Times New Roman" w:hAnsi="Times New Roman" w:cs="Times New Roman"/>
          <w:i/>
          <w:iCs/>
          <w:sz w:val="24"/>
          <w:szCs w:val="24"/>
          <w:lang w:val="en-US" w:eastAsia="it-IT"/>
        </w:rPr>
        <w:t>tolerance</w:t>
      </w:r>
      <w:r w:rsidRPr="00E85E1A">
        <w:rPr>
          <w:rFonts w:ascii="Times New Roman" w:eastAsia="Times New Roman" w:hAnsi="Times New Roman" w:cs="Times New Roman"/>
          <w:sz w:val="24"/>
          <w:szCs w:val="24"/>
          <w:lang w:val="en-US" w:eastAsia="it-IT"/>
        </w:rPr>
        <w:t xml:space="preserve">, </w:t>
      </w:r>
      <w:r w:rsidRPr="00496104">
        <w:rPr>
          <w:rFonts w:ascii="Times New Roman" w:eastAsia="Times New Roman" w:hAnsi="Times New Roman" w:cs="Times New Roman"/>
          <w:i/>
          <w:iCs/>
          <w:sz w:val="24"/>
          <w:szCs w:val="24"/>
          <w:lang w:val="en-US" w:eastAsia="it-IT"/>
        </w:rPr>
        <w:t>growth</w:t>
      </w:r>
      <w:r w:rsidRPr="00E85E1A">
        <w:rPr>
          <w:rFonts w:ascii="Times New Roman" w:eastAsia="Times New Roman" w:hAnsi="Times New Roman" w:cs="Times New Roman"/>
          <w:sz w:val="24"/>
          <w:szCs w:val="24"/>
          <w:lang w:val="en-US" w:eastAsia="it-IT"/>
        </w:rPr>
        <w:t xml:space="preserve"> and </w:t>
      </w:r>
      <w:r w:rsidRPr="00496104">
        <w:rPr>
          <w:rFonts w:ascii="Times New Roman" w:eastAsia="Times New Roman" w:hAnsi="Times New Roman" w:cs="Times New Roman"/>
          <w:i/>
          <w:iCs/>
          <w:sz w:val="24"/>
          <w:szCs w:val="24"/>
          <w:lang w:val="en-US" w:eastAsia="it-IT"/>
        </w:rPr>
        <w:t>reproduction</w:t>
      </w:r>
      <w:r w:rsidRPr="00E85E1A">
        <w:rPr>
          <w:rFonts w:ascii="Times New Roman" w:eastAsia="Times New Roman" w:hAnsi="Times New Roman" w:cs="Times New Roman"/>
          <w:sz w:val="24"/>
          <w:szCs w:val="24"/>
          <w:lang w:val="en-US" w:eastAsia="it-IT"/>
        </w:rPr>
        <w:t xml:space="preserve"> </w:t>
      </w:r>
      <w:r w:rsidRPr="00E85E1A">
        <w:rPr>
          <w:rFonts w:ascii="Times New Roman" w:hAnsi="Times New Roman" w:cs="Times New Roman"/>
          <w:sz w:val="24"/>
          <w:szCs w:val="24"/>
          <w:lang w:val="en-US"/>
        </w:rPr>
        <w:t xml:space="preserve">– used to build the curves of the fundamental thermal niche of the </w:t>
      </w:r>
      <w:r w:rsidR="001F4599">
        <w:rPr>
          <w:rFonts w:ascii="Times New Roman" w:hAnsi="Times New Roman" w:cs="Times New Roman"/>
          <w:sz w:val="24"/>
          <w:szCs w:val="24"/>
          <w:lang w:val="en-US"/>
        </w:rPr>
        <w:t xml:space="preserve">studied </w:t>
      </w:r>
      <w:r w:rsidRPr="00E85E1A">
        <w:rPr>
          <w:rFonts w:ascii="Times New Roman" w:hAnsi="Times New Roman" w:cs="Times New Roman"/>
          <w:sz w:val="24"/>
          <w:szCs w:val="24"/>
          <w:lang w:val="en-US"/>
        </w:rPr>
        <w:t xml:space="preserve">species of the genus </w:t>
      </w:r>
      <w:r w:rsidRPr="00E85E1A">
        <w:rPr>
          <w:rFonts w:ascii="Times New Roman" w:hAnsi="Times New Roman" w:cs="Times New Roman"/>
          <w:i/>
          <w:sz w:val="24"/>
          <w:szCs w:val="24"/>
          <w:lang w:val="en-US"/>
        </w:rPr>
        <w:t>Ophryotrocha</w:t>
      </w:r>
      <w:r w:rsidRPr="00E85E1A">
        <w:rPr>
          <w:rFonts w:ascii="Times New Roman" w:hAnsi="Times New Roman" w:cs="Times New Roman"/>
          <w:sz w:val="24"/>
          <w:szCs w:val="24"/>
          <w:lang w:val="en-US"/>
        </w:rPr>
        <w:t xml:space="preserve"> and quantified as habitat suitability index (HSI). Niche breadth was calculated as difference between </w:t>
      </w:r>
      <w:r w:rsidR="00496104">
        <w:rPr>
          <w:rFonts w:ascii="Times New Roman" w:hAnsi="Times New Roman" w:cs="Times New Roman"/>
          <w:sz w:val="24"/>
          <w:szCs w:val="24"/>
          <w:lang w:val="en-US"/>
        </w:rPr>
        <w:t>the upper and lower limits</w:t>
      </w:r>
      <w:r w:rsidRPr="00E85E1A">
        <w:rPr>
          <w:rFonts w:ascii="Times New Roman" w:hAnsi="Times New Roman" w:cs="Times New Roman"/>
          <w:sz w:val="24"/>
          <w:szCs w:val="24"/>
          <w:lang w:val="en-US"/>
        </w:rPr>
        <w:t xml:space="preserve"> delimiting each </w:t>
      </w:r>
      <w:r w:rsidR="00496104" w:rsidRPr="00E85E1A">
        <w:rPr>
          <w:rFonts w:ascii="Times New Roman" w:hAnsi="Times New Roman" w:cs="Times New Roman"/>
          <w:sz w:val="24"/>
          <w:szCs w:val="24"/>
          <w:lang w:val="en-US"/>
        </w:rPr>
        <w:t xml:space="preserve">performance </w:t>
      </w:r>
      <w:r w:rsidRPr="00E85E1A">
        <w:rPr>
          <w:rFonts w:ascii="Times New Roman" w:hAnsi="Times New Roman" w:cs="Times New Roman"/>
          <w:sz w:val="24"/>
          <w:szCs w:val="24"/>
          <w:lang w:val="en-US"/>
        </w:rPr>
        <w:t xml:space="preserve">range. Range size was measured as extent of occurrence </w:t>
      </w:r>
      <w:r w:rsidR="00496104" w:rsidRPr="00E85E1A">
        <w:rPr>
          <w:rFonts w:ascii="Times New Roman" w:hAnsi="Times New Roman" w:cs="Times New Roman"/>
          <w:sz w:val="24"/>
          <w:szCs w:val="24"/>
          <w:lang w:val="en-US"/>
        </w:rPr>
        <w:t>(EOO; see</w:t>
      </w:r>
      <w:r w:rsidR="00496104">
        <w:rPr>
          <w:rFonts w:ascii="Times New Roman" w:hAnsi="Times New Roman" w:cs="Times New Roman"/>
          <w:sz w:val="24"/>
          <w:szCs w:val="24"/>
          <w:lang w:val="en-US"/>
        </w:rPr>
        <w:t xml:space="preserve"> main manuscript and Online Resources 2, </w:t>
      </w:r>
      <w:r w:rsidR="00496104" w:rsidRPr="00E85E1A">
        <w:rPr>
          <w:rFonts w:ascii="Times New Roman" w:hAnsi="Times New Roman" w:cs="Times New Roman"/>
          <w:sz w:val="24"/>
          <w:szCs w:val="24"/>
          <w:lang w:val="en-US"/>
        </w:rPr>
        <w:t>Table S</w:t>
      </w:r>
      <w:r w:rsidR="00496104">
        <w:rPr>
          <w:rFonts w:ascii="Times New Roman" w:hAnsi="Times New Roman" w:cs="Times New Roman"/>
          <w:sz w:val="24"/>
          <w:szCs w:val="24"/>
          <w:lang w:val="en-US"/>
        </w:rPr>
        <w:t>2</w:t>
      </w:r>
      <w:r w:rsidR="00496104" w:rsidRPr="00E85E1A">
        <w:rPr>
          <w:rFonts w:ascii="Times New Roman" w:hAnsi="Times New Roman" w:cs="Times New Roman"/>
          <w:sz w:val="24"/>
          <w:szCs w:val="24"/>
          <w:lang w:val="en-US"/>
        </w:rPr>
        <w:t>)</w:t>
      </w:r>
    </w:p>
    <w:tbl>
      <w:tblPr>
        <w:tblW w:w="9376" w:type="dxa"/>
        <w:tblCellMar>
          <w:left w:w="70" w:type="dxa"/>
          <w:right w:w="70" w:type="dxa"/>
        </w:tblCellMar>
        <w:tblLook w:val="04A0" w:firstRow="1" w:lastRow="0" w:firstColumn="1" w:lastColumn="0" w:noHBand="0" w:noVBand="1"/>
      </w:tblPr>
      <w:tblGrid>
        <w:gridCol w:w="1560"/>
        <w:gridCol w:w="567"/>
        <w:gridCol w:w="1417"/>
        <w:gridCol w:w="709"/>
        <w:gridCol w:w="709"/>
        <w:gridCol w:w="1559"/>
        <w:gridCol w:w="1287"/>
        <w:gridCol w:w="775"/>
        <w:gridCol w:w="793"/>
      </w:tblGrid>
      <w:tr w:rsidR="00EA6DCB" w:rsidRPr="00E85E1A" w14:paraId="06EBDD91" w14:textId="77777777" w:rsidTr="001E0603">
        <w:trPr>
          <w:trHeight w:val="285"/>
        </w:trPr>
        <w:tc>
          <w:tcPr>
            <w:tcW w:w="1560" w:type="dxa"/>
            <w:tcBorders>
              <w:top w:val="single" w:sz="4" w:space="0" w:color="auto"/>
              <w:left w:val="nil"/>
              <w:bottom w:val="single" w:sz="4" w:space="0" w:color="auto"/>
              <w:right w:val="nil"/>
            </w:tcBorders>
            <w:shd w:val="clear" w:color="auto" w:fill="auto"/>
            <w:noWrap/>
            <w:vAlign w:val="center"/>
            <w:hideMark/>
          </w:tcPr>
          <w:p w14:paraId="43D36176"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Performance range</w:t>
            </w:r>
          </w:p>
        </w:tc>
        <w:tc>
          <w:tcPr>
            <w:tcW w:w="567" w:type="dxa"/>
            <w:tcBorders>
              <w:top w:val="single" w:sz="4" w:space="0" w:color="auto"/>
              <w:left w:val="nil"/>
              <w:bottom w:val="single" w:sz="4" w:space="0" w:color="auto"/>
              <w:right w:val="nil"/>
            </w:tcBorders>
            <w:shd w:val="clear" w:color="auto" w:fill="auto"/>
            <w:noWrap/>
            <w:vAlign w:val="center"/>
            <w:hideMark/>
          </w:tcPr>
          <w:p w14:paraId="1F4EBE11"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HSI</w:t>
            </w:r>
          </w:p>
        </w:tc>
        <w:tc>
          <w:tcPr>
            <w:tcW w:w="1417" w:type="dxa"/>
            <w:tcBorders>
              <w:top w:val="single" w:sz="4" w:space="0" w:color="auto"/>
              <w:left w:val="nil"/>
              <w:bottom w:val="single" w:sz="4" w:space="0" w:color="auto"/>
              <w:right w:val="nil"/>
            </w:tcBorders>
            <w:shd w:val="clear" w:color="auto" w:fill="auto"/>
            <w:noWrap/>
            <w:vAlign w:val="center"/>
            <w:hideMark/>
          </w:tcPr>
          <w:p w14:paraId="2ADE4F9E" w14:textId="77777777" w:rsidR="00EA6DCB" w:rsidRPr="00E85E1A" w:rsidRDefault="00EA6DCB" w:rsidP="001E0603">
            <w:pPr>
              <w:spacing w:after="0" w:line="240" w:lineRule="auto"/>
              <w:rPr>
                <w:rFonts w:ascii="Times New Roman" w:eastAsia="Times New Roman" w:hAnsi="Times New Roman" w:cs="Times New Roman"/>
                <w:b/>
                <w:bCs/>
                <w:iCs/>
                <w:color w:val="000000"/>
                <w:sz w:val="20"/>
                <w:szCs w:val="20"/>
                <w:lang w:val="en-US" w:eastAsia="it-IT"/>
              </w:rPr>
            </w:pPr>
            <w:r w:rsidRPr="00E85E1A">
              <w:rPr>
                <w:rFonts w:ascii="Times New Roman" w:eastAsia="Times New Roman" w:hAnsi="Times New Roman" w:cs="Times New Roman"/>
                <w:b/>
                <w:bCs/>
                <w:iCs/>
                <w:color w:val="000000"/>
                <w:sz w:val="20"/>
                <w:szCs w:val="20"/>
                <w:lang w:val="en-US" w:eastAsia="it-IT"/>
              </w:rPr>
              <w:t>Species</w:t>
            </w:r>
          </w:p>
        </w:tc>
        <w:tc>
          <w:tcPr>
            <w:tcW w:w="709" w:type="dxa"/>
            <w:tcBorders>
              <w:top w:val="single" w:sz="4" w:space="0" w:color="auto"/>
              <w:left w:val="nil"/>
              <w:bottom w:val="single" w:sz="4" w:space="0" w:color="auto"/>
              <w:right w:val="nil"/>
            </w:tcBorders>
            <w:shd w:val="clear" w:color="auto" w:fill="auto"/>
            <w:vAlign w:val="center"/>
            <w:hideMark/>
          </w:tcPr>
          <w:p w14:paraId="2DA13824"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CT</w:t>
            </w:r>
            <w:r w:rsidRPr="00E85E1A">
              <w:rPr>
                <w:rFonts w:ascii="Times New Roman" w:eastAsia="Times New Roman" w:hAnsi="Times New Roman" w:cs="Times New Roman"/>
                <w:b/>
                <w:bCs/>
                <w:color w:val="000000"/>
                <w:sz w:val="20"/>
                <w:szCs w:val="20"/>
                <w:vertAlign w:val="subscript"/>
                <w:lang w:val="en-US" w:eastAsia="it-IT"/>
              </w:rPr>
              <w:t>min</w:t>
            </w:r>
            <w:r w:rsidRPr="00E85E1A">
              <w:rPr>
                <w:rFonts w:ascii="Times New Roman" w:eastAsia="Times New Roman" w:hAnsi="Times New Roman" w:cs="Times New Roman"/>
                <w:b/>
                <w:bCs/>
                <w:color w:val="000000"/>
                <w:sz w:val="20"/>
                <w:szCs w:val="20"/>
                <w:lang w:val="en-US" w:eastAsia="it-IT"/>
              </w:rPr>
              <w:t xml:space="preserve"> (°C)</w:t>
            </w:r>
          </w:p>
        </w:tc>
        <w:tc>
          <w:tcPr>
            <w:tcW w:w="709" w:type="dxa"/>
            <w:tcBorders>
              <w:top w:val="single" w:sz="4" w:space="0" w:color="auto"/>
              <w:left w:val="nil"/>
              <w:bottom w:val="single" w:sz="4" w:space="0" w:color="auto"/>
              <w:right w:val="nil"/>
            </w:tcBorders>
            <w:shd w:val="clear" w:color="auto" w:fill="auto"/>
            <w:noWrap/>
            <w:vAlign w:val="center"/>
            <w:hideMark/>
          </w:tcPr>
          <w:p w14:paraId="1CF38B75"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CT</w:t>
            </w:r>
            <w:r w:rsidRPr="00E85E1A">
              <w:rPr>
                <w:rFonts w:ascii="Times New Roman" w:eastAsia="Times New Roman" w:hAnsi="Times New Roman" w:cs="Times New Roman"/>
                <w:b/>
                <w:bCs/>
                <w:color w:val="000000"/>
                <w:sz w:val="20"/>
                <w:szCs w:val="20"/>
                <w:vertAlign w:val="subscript"/>
                <w:lang w:val="en-US" w:eastAsia="it-IT"/>
              </w:rPr>
              <w:t>max</w:t>
            </w:r>
            <w:r w:rsidRPr="00E85E1A">
              <w:rPr>
                <w:rFonts w:ascii="Times New Roman" w:eastAsia="Times New Roman" w:hAnsi="Times New Roman" w:cs="Times New Roman"/>
                <w:b/>
                <w:bCs/>
                <w:color w:val="000000"/>
                <w:sz w:val="20"/>
                <w:szCs w:val="20"/>
                <w:lang w:val="en-US" w:eastAsia="it-IT"/>
              </w:rPr>
              <w:t xml:space="preserve"> (°C)</w:t>
            </w:r>
          </w:p>
        </w:tc>
        <w:tc>
          <w:tcPr>
            <w:tcW w:w="1559" w:type="dxa"/>
            <w:tcBorders>
              <w:top w:val="single" w:sz="4" w:space="0" w:color="auto"/>
              <w:left w:val="nil"/>
              <w:bottom w:val="single" w:sz="4" w:space="0" w:color="auto"/>
              <w:right w:val="nil"/>
            </w:tcBorders>
            <w:shd w:val="clear" w:color="auto" w:fill="auto"/>
            <w:noWrap/>
            <w:vAlign w:val="center"/>
            <w:hideMark/>
          </w:tcPr>
          <w:p w14:paraId="4639BAD4"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 xml:space="preserve">Niche breadth </w:t>
            </w:r>
          </w:p>
          <w:p w14:paraId="2FC1411E"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(CT</w:t>
            </w:r>
            <w:r w:rsidRPr="00E85E1A">
              <w:rPr>
                <w:rFonts w:ascii="Times New Roman" w:eastAsia="Times New Roman" w:hAnsi="Times New Roman" w:cs="Times New Roman"/>
                <w:b/>
                <w:bCs/>
                <w:color w:val="000000"/>
                <w:sz w:val="20"/>
                <w:szCs w:val="20"/>
                <w:vertAlign w:val="subscript"/>
                <w:lang w:val="en-US" w:eastAsia="it-IT"/>
              </w:rPr>
              <w:t>max</w:t>
            </w:r>
            <w:r w:rsidRPr="00E85E1A">
              <w:rPr>
                <w:rFonts w:ascii="Times New Roman" w:eastAsia="Times New Roman" w:hAnsi="Times New Roman" w:cs="Times New Roman"/>
                <w:b/>
                <w:bCs/>
                <w:color w:val="000000"/>
                <w:sz w:val="20"/>
                <w:szCs w:val="20"/>
                <w:lang w:val="en-US" w:eastAsia="it-IT"/>
              </w:rPr>
              <w:t xml:space="preserve"> - CT</w:t>
            </w:r>
            <w:r w:rsidRPr="00E85E1A">
              <w:rPr>
                <w:rFonts w:ascii="Times New Roman" w:eastAsia="Times New Roman" w:hAnsi="Times New Roman" w:cs="Times New Roman"/>
                <w:b/>
                <w:bCs/>
                <w:color w:val="000000"/>
                <w:sz w:val="20"/>
                <w:szCs w:val="20"/>
                <w:vertAlign w:val="subscript"/>
                <w:lang w:val="en-US" w:eastAsia="it-IT"/>
              </w:rPr>
              <w:t>min</w:t>
            </w:r>
            <w:r w:rsidRPr="00E85E1A">
              <w:rPr>
                <w:rFonts w:ascii="Times New Roman" w:eastAsia="Times New Roman" w:hAnsi="Times New Roman" w:cs="Times New Roman"/>
                <w:b/>
                <w:bCs/>
                <w:color w:val="000000"/>
                <w:sz w:val="20"/>
                <w:szCs w:val="20"/>
                <w:lang w:val="en-US" w:eastAsia="it-IT"/>
              </w:rPr>
              <w:t>)</w:t>
            </w:r>
          </w:p>
        </w:tc>
        <w:tc>
          <w:tcPr>
            <w:tcW w:w="1287" w:type="dxa"/>
            <w:tcBorders>
              <w:top w:val="single" w:sz="4" w:space="0" w:color="auto"/>
              <w:left w:val="nil"/>
              <w:bottom w:val="single" w:sz="4" w:space="0" w:color="auto"/>
              <w:right w:val="nil"/>
            </w:tcBorders>
          </w:tcPr>
          <w:p w14:paraId="23EBD72B"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p>
        </w:tc>
        <w:tc>
          <w:tcPr>
            <w:tcW w:w="775" w:type="dxa"/>
            <w:tcBorders>
              <w:top w:val="single" w:sz="4" w:space="0" w:color="auto"/>
              <w:left w:val="nil"/>
              <w:bottom w:val="single" w:sz="4" w:space="0" w:color="auto"/>
              <w:right w:val="nil"/>
            </w:tcBorders>
            <w:shd w:val="clear" w:color="auto" w:fill="auto"/>
            <w:noWrap/>
            <w:vAlign w:val="center"/>
            <w:hideMark/>
          </w:tcPr>
          <w:p w14:paraId="29AA5A19" w14:textId="77777777" w:rsidR="00EA6DCB" w:rsidRPr="00E85E1A" w:rsidRDefault="00EA6DCB" w:rsidP="001E0603">
            <w:pPr>
              <w:spacing w:after="0" w:line="240" w:lineRule="auto"/>
              <w:rPr>
                <w:rFonts w:ascii="Times New Roman" w:eastAsia="Times New Roman" w:hAnsi="Times New Roman" w:cs="Times New Roman"/>
                <w:b/>
                <w:bCs/>
                <w:i/>
                <w:iCs/>
                <w:color w:val="000000"/>
                <w:sz w:val="20"/>
                <w:szCs w:val="20"/>
                <w:lang w:val="en-US" w:eastAsia="it-IT"/>
              </w:rPr>
            </w:pPr>
            <w:r w:rsidRPr="00E85E1A">
              <w:rPr>
                <w:rFonts w:ascii="Times New Roman" w:eastAsia="Times New Roman" w:hAnsi="Times New Roman" w:cs="Times New Roman"/>
                <w:b/>
                <w:bCs/>
                <w:i/>
                <w:iCs/>
                <w:color w:val="000000"/>
                <w:sz w:val="20"/>
                <w:szCs w:val="20"/>
                <w:lang w:val="en-US" w:eastAsia="it-IT"/>
              </w:rPr>
              <w:t>t</w:t>
            </w:r>
            <w:r w:rsidRPr="00E85E1A">
              <w:rPr>
                <w:rFonts w:ascii="Times New Roman" w:eastAsia="Times New Roman" w:hAnsi="Times New Roman" w:cs="Times New Roman"/>
                <w:b/>
                <w:bCs/>
                <w:iCs/>
                <w:color w:val="000000"/>
                <w:sz w:val="20"/>
                <w:szCs w:val="20"/>
                <w:lang w:val="en-US" w:eastAsia="it-IT"/>
              </w:rPr>
              <w:t>-value</w:t>
            </w:r>
          </w:p>
        </w:tc>
        <w:tc>
          <w:tcPr>
            <w:tcW w:w="793" w:type="dxa"/>
            <w:tcBorders>
              <w:top w:val="single" w:sz="4" w:space="0" w:color="auto"/>
              <w:left w:val="nil"/>
              <w:bottom w:val="single" w:sz="4" w:space="0" w:color="auto"/>
              <w:right w:val="nil"/>
            </w:tcBorders>
            <w:shd w:val="clear" w:color="auto" w:fill="auto"/>
            <w:noWrap/>
            <w:vAlign w:val="center"/>
            <w:hideMark/>
          </w:tcPr>
          <w:p w14:paraId="074F43E2" w14:textId="77777777" w:rsidR="00EA6DCB" w:rsidRPr="00E85E1A" w:rsidRDefault="00EA6DCB" w:rsidP="001E0603">
            <w:pPr>
              <w:spacing w:after="0" w:line="240" w:lineRule="auto"/>
              <w:rPr>
                <w:rFonts w:ascii="Times New Roman" w:eastAsia="Times New Roman" w:hAnsi="Times New Roman" w:cs="Times New Roman"/>
                <w:b/>
                <w:bCs/>
                <w:i/>
                <w:iCs/>
                <w:color w:val="000000"/>
                <w:sz w:val="20"/>
                <w:szCs w:val="20"/>
                <w:lang w:val="en-US" w:eastAsia="it-IT"/>
              </w:rPr>
            </w:pPr>
            <w:r w:rsidRPr="00E85E1A">
              <w:rPr>
                <w:rFonts w:ascii="Times New Roman" w:eastAsia="Times New Roman" w:hAnsi="Times New Roman" w:cs="Times New Roman"/>
                <w:b/>
                <w:bCs/>
                <w:i/>
                <w:iCs/>
                <w:color w:val="000000"/>
                <w:sz w:val="20"/>
                <w:szCs w:val="20"/>
                <w:lang w:val="en-US" w:eastAsia="it-IT"/>
              </w:rPr>
              <w:t>P-</w:t>
            </w:r>
            <w:r w:rsidRPr="00E85E1A">
              <w:rPr>
                <w:rFonts w:ascii="Times New Roman" w:eastAsia="Times New Roman" w:hAnsi="Times New Roman" w:cs="Times New Roman"/>
                <w:b/>
                <w:bCs/>
                <w:iCs/>
                <w:color w:val="000000"/>
                <w:sz w:val="20"/>
                <w:szCs w:val="20"/>
                <w:lang w:val="en-US" w:eastAsia="it-IT"/>
              </w:rPr>
              <w:t>value</w:t>
            </w:r>
          </w:p>
        </w:tc>
      </w:tr>
      <w:tr w:rsidR="00EA6DCB" w:rsidRPr="00E85E1A" w14:paraId="028E0FA4" w14:textId="77777777" w:rsidTr="001E0603">
        <w:trPr>
          <w:trHeight w:val="300"/>
        </w:trPr>
        <w:tc>
          <w:tcPr>
            <w:tcW w:w="1560" w:type="dxa"/>
            <w:tcBorders>
              <w:top w:val="nil"/>
              <w:left w:val="nil"/>
              <w:bottom w:val="nil"/>
              <w:right w:val="nil"/>
            </w:tcBorders>
            <w:shd w:val="clear" w:color="auto" w:fill="auto"/>
            <w:noWrap/>
            <w:vAlign w:val="center"/>
            <w:hideMark/>
          </w:tcPr>
          <w:p w14:paraId="219FBA73"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 xml:space="preserve">a) </w:t>
            </w:r>
            <w:r w:rsidRPr="00E61502">
              <w:rPr>
                <w:rFonts w:ascii="Times New Roman" w:eastAsia="Times New Roman" w:hAnsi="Times New Roman" w:cs="Times New Roman"/>
                <w:b/>
                <w:bCs/>
                <w:i/>
                <w:iCs/>
                <w:color w:val="000000"/>
                <w:sz w:val="20"/>
                <w:szCs w:val="20"/>
                <w:lang w:val="en-US" w:eastAsia="it-IT"/>
              </w:rPr>
              <w:t xml:space="preserve">Critical </w:t>
            </w:r>
          </w:p>
        </w:tc>
        <w:tc>
          <w:tcPr>
            <w:tcW w:w="567" w:type="dxa"/>
            <w:tcBorders>
              <w:top w:val="nil"/>
              <w:left w:val="nil"/>
              <w:bottom w:val="nil"/>
              <w:right w:val="nil"/>
            </w:tcBorders>
            <w:shd w:val="clear" w:color="auto" w:fill="auto"/>
            <w:noWrap/>
            <w:vAlign w:val="center"/>
            <w:hideMark/>
          </w:tcPr>
          <w:p w14:paraId="07C09F27"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0.1</w:t>
            </w:r>
          </w:p>
        </w:tc>
        <w:tc>
          <w:tcPr>
            <w:tcW w:w="1417" w:type="dxa"/>
            <w:tcBorders>
              <w:top w:val="nil"/>
              <w:left w:val="nil"/>
              <w:bottom w:val="nil"/>
              <w:right w:val="nil"/>
            </w:tcBorders>
            <w:shd w:val="clear" w:color="auto" w:fill="auto"/>
            <w:noWrap/>
            <w:vAlign w:val="center"/>
            <w:hideMark/>
          </w:tcPr>
          <w:p w14:paraId="03A658B0"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labronica</w:t>
            </w:r>
          </w:p>
        </w:tc>
        <w:tc>
          <w:tcPr>
            <w:tcW w:w="709" w:type="dxa"/>
            <w:tcBorders>
              <w:top w:val="nil"/>
              <w:left w:val="nil"/>
              <w:bottom w:val="nil"/>
              <w:right w:val="nil"/>
            </w:tcBorders>
            <w:shd w:val="clear" w:color="auto" w:fill="auto"/>
            <w:vAlign w:val="center"/>
            <w:hideMark/>
          </w:tcPr>
          <w:p w14:paraId="1FA51049"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-0.60</w:t>
            </w:r>
          </w:p>
        </w:tc>
        <w:tc>
          <w:tcPr>
            <w:tcW w:w="709" w:type="dxa"/>
            <w:tcBorders>
              <w:top w:val="nil"/>
              <w:left w:val="nil"/>
              <w:bottom w:val="nil"/>
              <w:right w:val="nil"/>
            </w:tcBorders>
            <w:shd w:val="clear" w:color="auto" w:fill="auto"/>
            <w:noWrap/>
            <w:vAlign w:val="center"/>
            <w:hideMark/>
          </w:tcPr>
          <w:p w14:paraId="1A6E8AC7"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38.00</w:t>
            </w:r>
          </w:p>
        </w:tc>
        <w:tc>
          <w:tcPr>
            <w:tcW w:w="1559" w:type="dxa"/>
            <w:tcBorders>
              <w:top w:val="nil"/>
              <w:left w:val="nil"/>
              <w:bottom w:val="nil"/>
              <w:right w:val="nil"/>
            </w:tcBorders>
            <w:shd w:val="clear" w:color="auto" w:fill="auto"/>
            <w:noWrap/>
            <w:vAlign w:val="center"/>
            <w:hideMark/>
          </w:tcPr>
          <w:p w14:paraId="1DCEA7FF"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38.60</w:t>
            </w:r>
          </w:p>
        </w:tc>
        <w:tc>
          <w:tcPr>
            <w:tcW w:w="1287" w:type="dxa"/>
            <w:tcBorders>
              <w:top w:val="nil"/>
              <w:left w:val="nil"/>
              <w:bottom w:val="nil"/>
              <w:right w:val="nil"/>
            </w:tcBorders>
            <w:vAlign w:val="center"/>
          </w:tcPr>
          <w:p w14:paraId="1C0FA1DA"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Intercept</w:t>
            </w:r>
          </w:p>
        </w:tc>
        <w:tc>
          <w:tcPr>
            <w:tcW w:w="775" w:type="dxa"/>
            <w:tcBorders>
              <w:top w:val="nil"/>
              <w:left w:val="nil"/>
              <w:bottom w:val="nil"/>
              <w:right w:val="nil"/>
            </w:tcBorders>
            <w:shd w:val="clear" w:color="auto" w:fill="auto"/>
            <w:noWrap/>
            <w:vAlign w:val="center"/>
            <w:hideMark/>
          </w:tcPr>
          <w:p w14:paraId="1EC0F539"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7.62</w:t>
            </w:r>
          </w:p>
        </w:tc>
        <w:tc>
          <w:tcPr>
            <w:tcW w:w="793" w:type="dxa"/>
            <w:tcBorders>
              <w:top w:val="nil"/>
              <w:left w:val="nil"/>
              <w:bottom w:val="nil"/>
              <w:right w:val="nil"/>
            </w:tcBorders>
            <w:shd w:val="clear" w:color="auto" w:fill="auto"/>
            <w:noWrap/>
            <w:vAlign w:val="center"/>
            <w:hideMark/>
          </w:tcPr>
          <w:p w14:paraId="6B8C5B0E"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0.001</w:t>
            </w:r>
          </w:p>
        </w:tc>
      </w:tr>
      <w:tr w:rsidR="00EA6DCB" w:rsidRPr="00E85E1A" w14:paraId="15A6A484" w14:textId="77777777" w:rsidTr="001E0603">
        <w:trPr>
          <w:trHeight w:val="300"/>
        </w:trPr>
        <w:tc>
          <w:tcPr>
            <w:tcW w:w="1560" w:type="dxa"/>
            <w:tcBorders>
              <w:top w:val="nil"/>
              <w:left w:val="nil"/>
              <w:bottom w:val="nil"/>
              <w:right w:val="nil"/>
            </w:tcBorders>
            <w:shd w:val="clear" w:color="auto" w:fill="auto"/>
            <w:noWrap/>
            <w:vAlign w:val="center"/>
            <w:hideMark/>
          </w:tcPr>
          <w:p w14:paraId="1EFABB41" w14:textId="77777777" w:rsidR="00EA6DCB" w:rsidRPr="00E61502"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61502">
              <w:rPr>
                <w:rFonts w:ascii="Times New Roman" w:eastAsia="Times New Roman" w:hAnsi="Times New Roman" w:cs="Times New Roman"/>
                <w:b/>
                <w:bCs/>
                <w:i/>
                <w:iCs/>
                <w:color w:val="000000"/>
                <w:sz w:val="20"/>
                <w:szCs w:val="20"/>
                <w:lang w:val="en-US" w:eastAsia="it-IT"/>
              </w:rPr>
              <w:t>tolerance</w:t>
            </w:r>
          </w:p>
        </w:tc>
        <w:tc>
          <w:tcPr>
            <w:tcW w:w="567" w:type="dxa"/>
            <w:tcBorders>
              <w:top w:val="nil"/>
              <w:left w:val="nil"/>
              <w:bottom w:val="nil"/>
              <w:right w:val="nil"/>
            </w:tcBorders>
            <w:shd w:val="clear" w:color="auto" w:fill="auto"/>
            <w:noWrap/>
            <w:vAlign w:val="center"/>
            <w:hideMark/>
          </w:tcPr>
          <w:p w14:paraId="13EE7AB2"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c>
          <w:tcPr>
            <w:tcW w:w="1417" w:type="dxa"/>
            <w:tcBorders>
              <w:top w:val="nil"/>
              <w:left w:val="nil"/>
              <w:bottom w:val="nil"/>
              <w:right w:val="nil"/>
            </w:tcBorders>
            <w:shd w:val="clear" w:color="auto" w:fill="auto"/>
            <w:noWrap/>
            <w:vAlign w:val="center"/>
            <w:hideMark/>
          </w:tcPr>
          <w:p w14:paraId="3EE5AD1F"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japonica</w:t>
            </w:r>
          </w:p>
        </w:tc>
        <w:tc>
          <w:tcPr>
            <w:tcW w:w="709" w:type="dxa"/>
            <w:tcBorders>
              <w:top w:val="nil"/>
              <w:left w:val="nil"/>
              <w:bottom w:val="nil"/>
              <w:right w:val="nil"/>
            </w:tcBorders>
            <w:shd w:val="clear" w:color="auto" w:fill="auto"/>
            <w:vAlign w:val="center"/>
            <w:hideMark/>
          </w:tcPr>
          <w:p w14:paraId="0C2F496B"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-2.00</w:t>
            </w:r>
          </w:p>
        </w:tc>
        <w:tc>
          <w:tcPr>
            <w:tcW w:w="709" w:type="dxa"/>
            <w:tcBorders>
              <w:top w:val="nil"/>
              <w:left w:val="nil"/>
              <w:bottom w:val="nil"/>
              <w:right w:val="nil"/>
            </w:tcBorders>
            <w:shd w:val="clear" w:color="auto" w:fill="auto"/>
            <w:noWrap/>
            <w:vAlign w:val="center"/>
            <w:hideMark/>
          </w:tcPr>
          <w:p w14:paraId="0D204878"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38.00</w:t>
            </w:r>
          </w:p>
        </w:tc>
        <w:tc>
          <w:tcPr>
            <w:tcW w:w="1559" w:type="dxa"/>
            <w:tcBorders>
              <w:top w:val="nil"/>
              <w:left w:val="nil"/>
              <w:bottom w:val="nil"/>
              <w:right w:val="nil"/>
            </w:tcBorders>
            <w:shd w:val="clear" w:color="auto" w:fill="auto"/>
            <w:noWrap/>
            <w:vAlign w:val="center"/>
            <w:hideMark/>
          </w:tcPr>
          <w:p w14:paraId="2A88D8B8"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40.00</w:t>
            </w:r>
          </w:p>
        </w:tc>
        <w:tc>
          <w:tcPr>
            <w:tcW w:w="1287" w:type="dxa"/>
            <w:tcBorders>
              <w:top w:val="nil"/>
              <w:left w:val="nil"/>
              <w:bottom w:val="nil"/>
              <w:right w:val="nil"/>
            </w:tcBorders>
            <w:vAlign w:val="center"/>
          </w:tcPr>
          <w:p w14:paraId="5EEEDC5D"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EOO</w:t>
            </w:r>
          </w:p>
        </w:tc>
        <w:tc>
          <w:tcPr>
            <w:tcW w:w="775" w:type="dxa"/>
            <w:tcBorders>
              <w:top w:val="nil"/>
              <w:left w:val="nil"/>
              <w:bottom w:val="nil"/>
              <w:right w:val="nil"/>
            </w:tcBorders>
            <w:shd w:val="clear" w:color="auto" w:fill="auto"/>
            <w:noWrap/>
            <w:vAlign w:val="bottom"/>
            <w:hideMark/>
          </w:tcPr>
          <w:p w14:paraId="0C88CD9B"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-0.20</w:t>
            </w:r>
          </w:p>
        </w:tc>
        <w:tc>
          <w:tcPr>
            <w:tcW w:w="793" w:type="dxa"/>
            <w:tcBorders>
              <w:top w:val="nil"/>
              <w:left w:val="nil"/>
              <w:bottom w:val="nil"/>
              <w:right w:val="nil"/>
            </w:tcBorders>
            <w:shd w:val="clear" w:color="auto" w:fill="auto"/>
            <w:noWrap/>
            <w:vAlign w:val="bottom"/>
            <w:hideMark/>
          </w:tcPr>
          <w:p w14:paraId="77446369"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r w:rsidRPr="00E85E1A">
              <w:rPr>
                <w:rFonts w:ascii="Times New Roman" w:eastAsia="Times New Roman" w:hAnsi="Times New Roman" w:cs="Times New Roman"/>
                <w:sz w:val="20"/>
                <w:szCs w:val="20"/>
                <w:lang w:val="en-US" w:eastAsia="it-IT"/>
              </w:rPr>
              <w:t>0.85</w:t>
            </w:r>
          </w:p>
        </w:tc>
      </w:tr>
      <w:tr w:rsidR="00EA6DCB" w:rsidRPr="00E85E1A" w14:paraId="68430A57" w14:textId="77777777" w:rsidTr="001E0603">
        <w:trPr>
          <w:trHeight w:val="300"/>
        </w:trPr>
        <w:tc>
          <w:tcPr>
            <w:tcW w:w="1560" w:type="dxa"/>
            <w:tcBorders>
              <w:top w:val="nil"/>
              <w:left w:val="nil"/>
              <w:bottom w:val="nil"/>
              <w:right w:val="nil"/>
            </w:tcBorders>
            <w:shd w:val="clear" w:color="auto" w:fill="auto"/>
            <w:noWrap/>
            <w:vAlign w:val="center"/>
            <w:hideMark/>
          </w:tcPr>
          <w:p w14:paraId="350208B0"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c>
          <w:tcPr>
            <w:tcW w:w="567" w:type="dxa"/>
            <w:tcBorders>
              <w:top w:val="nil"/>
              <w:left w:val="nil"/>
              <w:bottom w:val="nil"/>
              <w:right w:val="nil"/>
            </w:tcBorders>
            <w:shd w:val="clear" w:color="auto" w:fill="auto"/>
            <w:noWrap/>
            <w:vAlign w:val="center"/>
            <w:hideMark/>
          </w:tcPr>
          <w:p w14:paraId="2A140C46"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c>
          <w:tcPr>
            <w:tcW w:w="1417" w:type="dxa"/>
            <w:tcBorders>
              <w:top w:val="nil"/>
              <w:left w:val="nil"/>
              <w:bottom w:val="nil"/>
              <w:right w:val="nil"/>
            </w:tcBorders>
            <w:shd w:val="clear" w:color="auto" w:fill="auto"/>
            <w:noWrap/>
            <w:vAlign w:val="center"/>
            <w:hideMark/>
          </w:tcPr>
          <w:p w14:paraId="5E27A614"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puerilis</w:t>
            </w:r>
          </w:p>
        </w:tc>
        <w:tc>
          <w:tcPr>
            <w:tcW w:w="709" w:type="dxa"/>
            <w:tcBorders>
              <w:top w:val="nil"/>
              <w:left w:val="nil"/>
              <w:bottom w:val="nil"/>
              <w:right w:val="nil"/>
            </w:tcBorders>
            <w:shd w:val="clear" w:color="auto" w:fill="auto"/>
            <w:vAlign w:val="center"/>
            <w:hideMark/>
          </w:tcPr>
          <w:p w14:paraId="321B4680"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-2.80</w:t>
            </w:r>
          </w:p>
        </w:tc>
        <w:tc>
          <w:tcPr>
            <w:tcW w:w="709" w:type="dxa"/>
            <w:tcBorders>
              <w:top w:val="nil"/>
              <w:left w:val="nil"/>
              <w:bottom w:val="nil"/>
              <w:right w:val="nil"/>
            </w:tcBorders>
            <w:shd w:val="clear" w:color="auto" w:fill="auto"/>
            <w:noWrap/>
            <w:vAlign w:val="center"/>
            <w:hideMark/>
          </w:tcPr>
          <w:p w14:paraId="5B6C724B"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33.80</w:t>
            </w:r>
          </w:p>
        </w:tc>
        <w:tc>
          <w:tcPr>
            <w:tcW w:w="1559" w:type="dxa"/>
            <w:tcBorders>
              <w:top w:val="nil"/>
              <w:left w:val="nil"/>
              <w:bottom w:val="nil"/>
              <w:right w:val="nil"/>
            </w:tcBorders>
            <w:shd w:val="clear" w:color="auto" w:fill="auto"/>
            <w:noWrap/>
            <w:vAlign w:val="center"/>
            <w:hideMark/>
          </w:tcPr>
          <w:p w14:paraId="6A698042"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36.60</w:t>
            </w:r>
          </w:p>
        </w:tc>
        <w:tc>
          <w:tcPr>
            <w:tcW w:w="1287" w:type="dxa"/>
            <w:tcBorders>
              <w:top w:val="nil"/>
              <w:left w:val="nil"/>
              <w:bottom w:val="nil"/>
              <w:right w:val="nil"/>
            </w:tcBorders>
          </w:tcPr>
          <w:p w14:paraId="6C6A5C16"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p>
        </w:tc>
        <w:tc>
          <w:tcPr>
            <w:tcW w:w="775" w:type="dxa"/>
            <w:tcBorders>
              <w:top w:val="nil"/>
              <w:left w:val="nil"/>
              <w:bottom w:val="nil"/>
              <w:right w:val="nil"/>
            </w:tcBorders>
            <w:shd w:val="clear" w:color="auto" w:fill="auto"/>
            <w:noWrap/>
            <w:vAlign w:val="center"/>
            <w:hideMark/>
          </w:tcPr>
          <w:p w14:paraId="475B985A"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c>
          <w:tcPr>
            <w:tcW w:w="793" w:type="dxa"/>
            <w:tcBorders>
              <w:top w:val="nil"/>
              <w:left w:val="nil"/>
              <w:bottom w:val="nil"/>
              <w:right w:val="nil"/>
            </w:tcBorders>
            <w:shd w:val="clear" w:color="auto" w:fill="auto"/>
            <w:noWrap/>
            <w:vAlign w:val="center"/>
            <w:hideMark/>
          </w:tcPr>
          <w:p w14:paraId="1FF07EF4"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r>
      <w:tr w:rsidR="00EA6DCB" w:rsidRPr="00E85E1A" w14:paraId="245A87A0" w14:textId="77777777" w:rsidTr="001E0603">
        <w:trPr>
          <w:trHeight w:val="300"/>
        </w:trPr>
        <w:tc>
          <w:tcPr>
            <w:tcW w:w="1560" w:type="dxa"/>
            <w:tcBorders>
              <w:top w:val="nil"/>
              <w:left w:val="nil"/>
              <w:bottom w:val="nil"/>
              <w:right w:val="nil"/>
            </w:tcBorders>
            <w:shd w:val="clear" w:color="auto" w:fill="auto"/>
            <w:noWrap/>
            <w:vAlign w:val="center"/>
            <w:hideMark/>
          </w:tcPr>
          <w:p w14:paraId="6EF0922E"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c>
          <w:tcPr>
            <w:tcW w:w="567" w:type="dxa"/>
            <w:tcBorders>
              <w:top w:val="nil"/>
              <w:left w:val="nil"/>
              <w:bottom w:val="nil"/>
              <w:right w:val="nil"/>
            </w:tcBorders>
            <w:shd w:val="clear" w:color="auto" w:fill="auto"/>
            <w:noWrap/>
            <w:vAlign w:val="center"/>
            <w:hideMark/>
          </w:tcPr>
          <w:p w14:paraId="1E24E21A"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c>
          <w:tcPr>
            <w:tcW w:w="1417" w:type="dxa"/>
            <w:tcBorders>
              <w:top w:val="nil"/>
              <w:left w:val="nil"/>
              <w:bottom w:val="nil"/>
              <w:right w:val="nil"/>
            </w:tcBorders>
            <w:shd w:val="clear" w:color="auto" w:fill="auto"/>
            <w:noWrap/>
            <w:vAlign w:val="center"/>
            <w:hideMark/>
          </w:tcPr>
          <w:p w14:paraId="0802CECC"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hartmanni</w:t>
            </w:r>
          </w:p>
        </w:tc>
        <w:tc>
          <w:tcPr>
            <w:tcW w:w="709" w:type="dxa"/>
            <w:tcBorders>
              <w:top w:val="nil"/>
              <w:left w:val="nil"/>
              <w:bottom w:val="nil"/>
              <w:right w:val="nil"/>
            </w:tcBorders>
            <w:shd w:val="clear" w:color="auto" w:fill="auto"/>
            <w:vAlign w:val="center"/>
            <w:hideMark/>
          </w:tcPr>
          <w:p w14:paraId="6EC4294B"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1.90</w:t>
            </w:r>
          </w:p>
        </w:tc>
        <w:tc>
          <w:tcPr>
            <w:tcW w:w="709" w:type="dxa"/>
            <w:tcBorders>
              <w:top w:val="nil"/>
              <w:left w:val="nil"/>
              <w:bottom w:val="nil"/>
              <w:right w:val="nil"/>
            </w:tcBorders>
            <w:shd w:val="clear" w:color="auto" w:fill="auto"/>
            <w:noWrap/>
            <w:vAlign w:val="center"/>
            <w:hideMark/>
          </w:tcPr>
          <w:p w14:paraId="7671237F"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33.80</w:t>
            </w:r>
          </w:p>
        </w:tc>
        <w:tc>
          <w:tcPr>
            <w:tcW w:w="1559" w:type="dxa"/>
            <w:tcBorders>
              <w:top w:val="nil"/>
              <w:left w:val="nil"/>
              <w:bottom w:val="nil"/>
              <w:right w:val="nil"/>
            </w:tcBorders>
            <w:shd w:val="clear" w:color="auto" w:fill="auto"/>
            <w:noWrap/>
            <w:vAlign w:val="center"/>
            <w:hideMark/>
          </w:tcPr>
          <w:p w14:paraId="6D6BA5B6"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31.90</w:t>
            </w:r>
          </w:p>
        </w:tc>
        <w:tc>
          <w:tcPr>
            <w:tcW w:w="1287" w:type="dxa"/>
            <w:tcBorders>
              <w:top w:val="nil"/>
              <w:left w:val="nil"/>
              <w:bottom w:val="nil"/>
              <w:right w:val="nil"/>
            </w:tcBorders>
          </w:tcPr>
          <w:p w14:paraId="55C12A95"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p>
        </w:tc>
        <w:tc>
          <w:tcPr>
            <w:tcW w:w="775" w:type="dxa"/>
            <w:tcBorders>
              <w:top w:val="nil"/>
              <w:left w:val="nil"/>
              <w:bottom w:val="nil"/>
              <w:right w:val="nil"/>
            </w:tcBorders>
            <w:shd w:val="clear" w:color="auto" w:fill="auto"/>
            <w:noWrap/>
            <w:vAlign w:val="bottom"/>
            <w:hideMark/>
          </w:tcPr>
          <w:p w14:paraId="6E8B6C85"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c>
          <w:tcPr>
            <w:tcW w:w="793" w:type="dxa"/>
            <w:tcBorders>
              <w:top w:val="nil"/>
              <w:left w:val="nil"/>
              <w:bottom w:val="nil"/>
              <w:right w:val="nil"/>
            </w:tcBorders>
            <w:shd w:val="clear" w:color="auto" w:fill="auto"/>
            <w:noWrap/>
            <w:vAlign w:val="bottom"/>
            <w:hideMark/>
          </w:tcPr>
          <w:p w14:paraId="75CF14B6"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r>
      <w:tr w:rsidR="00EA6DCB" w:rsidRPr="00E85E1A" w14:paraId="7995AFBE" w14:textId="77777777" w:rsidTr="001E0603">
        <w:trPr>
          <w:trHeight w:val="300"/>
        </w:trPr>
        <w:tc>
          <w:tcPr>
            <w:tcW w:w="1560" w:type="dxa"/>
            <w:tcBorders>
              <w:top w:val="nil"/>
              <w:left w:val="nil"/>
              <w:bottom w:val="nil"/>
              <w:right w:val="nil"/>
            </w:tcBorders>
            <w:shd w:val="clear" w:color="auto" w:fill="auto"/>
            <w:noWrap/>
            <w:vAlign w:val="center"/>
            <w:hideMark/>
          </w:tcPr>
          <w:p w14:paraId="4011C231"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c>
          <w:tcPr>
            <w:tcW w:w="567" w:type="dxa"/>
            <w:tcBorders>
              <w:top w:val="nil"/>
              <w:left w:val="nil"/>
              <w:bottom w:val="nil"/>
              <w:right w:val="nil"/>
            </w:tcBorders>
            <w:shd w:val="clear" w:color="auto" w:fill="auto"/>
            <w:noWrap/>
            <w:vAlign w:val="center"/>
            <w:hideMark/>
          </w:tcPr>
          <w:p w14:paraId="0453AD11"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c>
          <w:tcPr>
            <w:tcW w:w="1417" w:type="dxa"/>
            <w:tcBorders>
              <w:top w:val="nil"/>
              <w:left w:val="nil"/>
              <w:bottom w:val="nil"/>
              <w:right w:val="nil"/>
            </w:tcBorders>
            <w:shd w:val="clear" w:color="auto" w:fill="auto"/>
            <w:noWrap/>
            <w:vAlign w:val="center"/>
            <w:hideMark/>
          </w:tcPr>
          <w:p w14:paraId="192321CC"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robusta</w:t>
            </w:r>
          </w:p>
        </w:tc>
        <w:tc>
          <w:tcPr>
            <w:tcW w:w="709" w:type="dxa"/>
            <w:tcBorders>
              <w:top w:val="nil"/>
              <w:left w:val="nil"/>
              <w:bottom w:val="nil"/>
              <w:right w:val="nil"/>
            </w:tcBorders>
            <w:shd w:val="clear" w:color="auto" w:fill="auto"/>
            <w:vAlign w:val="center"/>
            <w:hideMark/>
          </w:tcPr>
          <w:p w14:paraId="73D4408F"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-1.40</w:t>
            </w:r>
          </w:p>
        </w:tc>
        <w:tc>
          <w:tcPr>
            <w:tcW w:w="709" w:type="dxa"/>
            <w:tcBorders>
              <w:top w:val="nil"/>
              <w:left w:val="nil"/>
              <w:bottom w:val="nil"/>
              <w:right w:val="nil"/>
            </w:tcBorders>
            <w:shd w:val="clear" w:color="auto" w:fill="auto"/>
            <w:noWrap/>
            <w:vAlign w:val="center"/>
            <w:hideMark/>
          </w:tcPr>
          <w:p w14:paraId="30BDA9A8"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36.50</w:t>
            </w:r>
          </w:p>
        </w:tc>
        <w:tc>
          <w:tcPr>
            <w:tcW w:w="1559" w:type="dxa"/>
            <w:tcBorders>
              <w:top w:val="nil"/>
              <w:left w:val="nil"/>
              <w:bottom w:val="nil"/>
              <w:right w:val="nil"/>
            </w:tcBorders>
            <w:shd w:val="clear" w:color="auto" w:fill="auto"/>
            <w:noWrap/>
            <w:vAlign w:val="center"/>
            <w:hideMark/>
          </w:tcPr>
          <w:p w14:paraId="772267AC"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37.90</w:t>
            </w:r>
          </w:p>
        </w:tc>
        <w:tc>
          <w:tcPr>
            <w:tcW w:w="1287" w:type="dxa"/>
            <w:tcBorders>
              <w:top w:val="nil"/>
              <w:left w:val="nil"/>
              <w:bottom w:val="nil"/>
              <w:right w:val="nil"/>
            </w:tcBorders>
          </w:tcPr>
          <w:p w14:paraId="7DF022EC"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p>
        </w:tc>
        <w:tc>
          <w:tcPr>
            <w:tcW w:w="775" w:type="dxa"/>
            <w:tcBorders>
              <w:top w:val="nil"/>
              <w:left w:val="nil"/>
              <w:bottom w:val="nil"/>
              <w:right w:val="nil"/>
            </w:tcBorders>
            <w:shd w:val="clear" w:color="auto" w:fill="auto"/>
            <w:noWrap/>
            <w:vAlign w:val="bottom"/>
            <w:hideMark/>
          </w:tcPr>
          <w:p w14:paraId="0078B83E"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c>
          <w:tcPr>
            <w:tcW w:w="793" w:type="dxa"/>
            <w:tcBorders>
              <w:top w:val="nil"/>
              <w:left w:val="nil"/>
              <w:bottom w:val="nil"/>
              <w:right w:val="nil"/>
            </w:tcBorders>
            <w:shd w:val="clear" w:color="auto" w:fill="auto"/>
            <w:noWrap/>
            <w:vAlign w:val="bottom"/>
            <w:hideMark/>
          </w:tcPr>
          <w:p w14:paraId="3240C36B"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r>
      <w:tr w:rsidR="00EA6DCB" w:rsidRPr="00E85E1A" w14:paraId="0A9D1B58" w14:textId="77777777" w:rsidTr="001E0603">
        <w:trPr>
          <w:trHeight w:val="300"/>
        </w:trPr>
        <w:tc>
          <w:tcPr>
            <w:tcW w:w="1560" w:type="dxa"/>
            <w:tcBorders>
              <w:top w:val="nil"/>
              <w:left w:val="nil"/>
              <w:bottom w:val="nil"/>
              <w:right w:val="nil"/>
            </w:tcBorders>
            <w:shd w:val="clear" w:color="auto" w:fill="auto"/>
            <w:noWrap/>
            <w:vAlign w:val="center"/>
            <w:hideMark/>
          </w:tcPr>
          <w:p w14:paraId="7E84097D"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c>
          <w:tcPr>
            <w:tcW w:w="567" w:type="dxa"/>
            <w:tcBorders>
              <w:top w:val="nil"/>
              <w:left w:val="nil"/>
              <w:bottom w:val="nil"/>
              <w:right w:val="nil"/>
            </w:tcBorders>
            <w:shd w:val="clear" w:color="auto" w:fill="auto"/>
            <w:noWrap/>
            <w:vAlign w:val="center"/>
            <w:hideMark/>
          </w:tcPr>
          <w:p w14:paraId="2A6CF394"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c>
          <w:tcPr>
            <w:tcW w:w="1417" w:type="dxa"/>
            <w:tcBorders>
              <w:top w:val="nil"/>
              <w:left w:val="nil"/>
              <w:bottom w:val="nil"/>
              <w:right w:val="nil"/>
            </w:tcBorders>
            <w:shd w:val="clear" w:color="auto" w:fill="auto"/>
            <w:noWrap/>
            <w:vAlign w:val="center"/>
            <w:hideMark/>
          </w:tcPr>
          <w:p w14:paraId="30C92F49"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adherens</w:t>
            </w:r>
          </w:p>
        </w:tc>
        <w:tc>
          <w:tcPr>
            <w:tcW w:w="709" w:type="dxa"/>
            <w:tcBorders>
              <w:top w:val="nil"/>
              <w:left w:val="nil"/>
              <w:bottom w:val="nil"/>
              <w:right w:val="nil"/>
            </w:tcBorders>
            <w:shd w:val="clear" w:color="auto" w:fill="auto"/>
            <w:vAlign w:val="center"/>
            <w:hideMark/>
          </w:tcPr>
          <w:p w14:paraId="3127D80A"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2.70</w:t>
            </w:r>
          </w:p>
        </w:tc>
        <w:tc>
          <w:tcPr>
            <w:tcW w:w="709" w:type="dxa"/>
            <w:tcBorders>
              <w:top w:val="nil"/>
              <w:left w:val="nil"/>
              <w:bottom w:val="nil"/>
              <w:right w:val="nil"/>
            </w:tcBorders>
            <w:shd w:val="clear" w:color="auto" w:fill="auto"/>
            <w:noWrap/>
            <w:vAlign w:val="center"/>
            <w:hideMark/>
          </w:tcPr>
          <w:p w14:paraId="6097CD46"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37.30</w:t>
            </w:r>
          </w:p>
        </w:tc>
        <w:tc>
          <w:tcPr>
            <w:tcW w:w="1559" w:type="dxa"/>
            <w:tcBorders>
              <w:top w:val="nil"/>
              <w:left w:val="nil"/>
              <w:bottom w:val="nil"/>
              <w:right w:val="nil"/>
            </w:tcBorders>
            <w:shd w:val="clear" w:color="auto" w:fill="auto"/>
            <w:noWrap/>
            <w:vAlign w:val="center"/>
            <w:hideMark/>
          </w:tcPr>
          <w:p w14:paraId="3AAAE7DF"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34.60</w:t>
            </w:r>
          </w:p>
        </w:tc>
        <w:tc>
          <w:tcPr>
            <w:tcW w:w="1287" w:type="dxa"/>
            <w:tcBorders>
              <w:top w:val="nil"/>
              <w:left w:val="nil"/>
              <w:bottom w:val="nil"/>
              <w:right w:val="nil"/>
            </w:tcBorders>
          </w:tcPr>
          <w:p w14:paraId="498E3000"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p>
        </w:tc>
        <w:tc>
          <w:tcPr>
            <w:tcW w:w="775" w:type="dxa"/>
            <w:tcBorders>
              <w:top w:val="nil"/>
              <w:left w:val="nil"/>
              <w:bottom w:val="nil"/>
              <w:right w:val="nil"/>
            </w:tcBorders>
            <w:shd w:val="clear" w:color="auto" w:fill="auto"/>
            <w:noWrap/>
            <w:vAlign w:val="bottom"/>
            <w:hideMark/>
          </w:tcPr>
          <w:p w14:paraId="6ED44F9B"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c>
          <w:tcPr>
            <w:tcW w:w="793" w:type="dxa"/>
            <w:tcBorders>
              <w:top w:val="nil"/>
              <w:left w:val="nil"/>
              <w:bottom w:val="nil"/>
              <w:right w:val="nil"/>
            </w:tcBorders>
            <w:shd w:val="clear" w:color="auto" w:fill="auto"/>
            <w:noWrap/>
            <w:vAlign w:val="bottom"/>
            <w:hideMark/>
          </w:tcPr>
          <w:p w14:paraId="61FEE4D1"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r>
      <w:tr w:rsidR="00EA6DCB" w:rsidRPr="00E85E1A" w14:paraId="58657364" w14:textId="77777777" w:rsidTr="001E0603">
        <w:trPr>
          <w:trHeight w:val="300"/>
        </w:trPr>
        <w:tc>
          <w:tcPr>
            <w:tcW w:w="1560" w:type="dxa"/>
            <w:tcBorders>
              <w:top w:val="nil"/>
              <w:left w:val="nil"/>
              <w:bottom w:val="single" w:sz="4" w:space="0" w:color="auto"/>
              <w:right w:val="nil"/>
            </w:tcBorders>
            <w:shd w:val="clear" w:color="auto" w:fill="auto"/>
            <w:noWrap/>
            <w:vAlign w:val="center"/>
            <w:hideMark/>
          </w:tcPr>
          <w:p w14:paraId="482EA448"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w:t>
            </w:r>
          </w:p>
        </w:tc>
        <w:tc>
          <w:tcPr>
            <w:tcW w:w="567" w:type="dxa"/>
            <w:tcBorders>
              <w:top w:val="nil"/>
              <w:left w:val="nil"/>
              <w:bottom w:val="single" w:sz="4" w:space="0" w:color="auto"/>
              <w:right w:val="nil"/>
            </w:tcBorders>
            <w:shd w:val="clear" w:color="auto" w:fill="auto"/>
            <w:noWrap/>
            <w:vAlign w:val="center"/>
            <w:hideMark/>
          </w:tcPr>
          <w:p w14:paraId="40614987"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w:t>
            </w:r>
          </w:p>
        </w:tc>
        <w:tc>
          <w:tcPr>
            <w:tcW w:w="1417" w:type="dxa"/>
            <w:tcBorders>
              <w:top w:val="nil"/>
              <w:left w:val="nil"/>
              <w:bottom w:val="single" w:sz="4" w:space="0" w:color="auto"/>
              <w:right w:val="nil"/>
            </w:tcBorders>
            <w:shd w:val="clear" w:color="auto" w:fill="auto"/>
            <w:noWrap/>
            <w:vAlign w:val="center"/>
            <w:hideMark/>
          </w:tcPr>
          <w:p w14:paraId="6F4EA50B"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diadema</w:t>
            </w:r>
          </w:p>
        </w:tc>
        <w:tc>
          <w:tcPr>
            <w:tcW w:w="709" w:type="dxa"/>
            <w:tcBorders>
              <w:top w:val="nil"/>
              <w:left w:val="nil"/>
              <w:bottom w:val="single" w:sz="4" w:space="0" w:color="auto"/>
              <w:right w:val="nil"/>
            </w:tcBorders>
            <w:shd w:val="clear" w:color="auto" w:fill="auto"/>
            <w:vAlign w:val="center"/>
            <w:hideMark/>
          </w:tcPr>
          <w:p w14:paraId="371E9181"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-1.30</w:t>
            </w:r>
          </w:p>
        </w:tc>
        <w:tc>
          <w:tcPr>
            <w:tcW w:w="709" w:type="dxa"/>
            <w:tcBorders>
              <w:top w:val="nil"/>
              <w:left w:val="nil"/>
              <w:bottom w:val="single" w:sz="4" w:space="0" w:color="auto"/>
              <w:right w:val="nil"/>
            </w:tcBorders>
            <w:shd w:val="clear" w:color="auto" w:fill="auto"/>
            <w:noWrap/>
            <w:vAlign w:val="center"/>
            <w:hideMark/>
          </w:tcPr>
          <w:p w14:paraId="2AC0DB1B"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38.00</w:t>
            </w:r>
          </w:p>
        </w:tc>
        <w:tc>
          <w:tcPr>
            <w:tcW w:w="1559" w:type="dxa"/>
            <w:tcBorders>
              <w:top w:val="nil"/>
              <w:left w:val="nil"/>
              <w:bottom w:val="single" w:sz="4" w:space="0" w:color="auto"/>
              <w:right w:val="nil"/>
            </w:tcBorders>
            <w:shd w:val="clear" w:color="auto" w:fill="auto"/>
            <w:noWrap/>
            <w:vAlign w:val="center"/>
            <w:hideMark/>
          </w:tcPr>
          <w:p w14:paraId="43A25B19"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39.30</w:t>
            </w:r>
          </w:p>
        </w:tc>
        <w:tc>
          <w:tcPr>
            <w:tcW w:w="1287" w:type="dxa"/>
            <w:tcBorders>
              <w:top w:val="nil"/>
              <w:left w:val="nil"/>
              <w:bottom w:val="nil"/>
              <w:right w:val="nil"/>
            </w:tcBorders>
          </w:tcPr>
          <w:p w14:paraId="468DA214"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p>
        </w:tc>
        <w:tc>
          <w:tcPr>
            <w:tcW w:w="775" w:type="dxa"/>
            <w:tcBorders>
              <w:top w:val="nil"/>
              <w:left w:val="nil"/>
              <w:bottom w:val="nil"/>
              <w:right w:val="nil"/>
            </w:tcBorders>
            <w:shd w:val="clear" w:color="auto" w:fill="auto"/>
            <w:noWrap/>
            <w:vAlign w:val="bottom"/>
            <w:hideMark/>
          </w:tcPr>
          <w:p w14:paraId="428FA47E"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c>
          <w:tcPr>
            <w:tcW w:w="793" w:type="dxa"/>
            <w:tcBorders>
              <w:top w:val="nil"/>
              <w:left w:val="nil"/>
              <w:bottom w:val="nil"/>
              <w:right w:val="nil"/>
            </w:tcBorders>
            <w:shd w:val="clear" w:color="auto" w:fill="auto"/>
            <w:noWrap/>
            <w:vAlign w:val="bottom"/>
            <w:hideMark/>
          </w:tcPr>
          <w:p w14:paraId="1BA65DB4"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r>
      <w:tr w:rsidR="00EA6DCB" w:rsidRPr="00E85E1A" w14:paraId="1E206981" w14:textId="77777777" w:rsidTr="001E0603">
        <w:trPr>
          <w:trHeight w:val="300"/>
        </w:trPr>
        <w:tc>
          <w:tcPr>
            <w:tcW w:w="1560" w:type="dxa"/>
            <w:tcBorders>
              <w:top w:val="nil"/>
              <w:left w:val="nil"/>
              <w:bottom w:val="nil"/>
              <w:right w:val="nil"/>
            </w:tcBorders>
            <w:shd w:val="clear" w:color="auto" w:fill="auto"/>
            <w:noWrap/>
            <w:vAlign w:val="center"/>
            <w:hideMark/>
          </w:tcPr>
          <w:p w14:paraId="4708BB97"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 xml:space="preserve">b) </w:t>
            </w:r>
            <w:r w:rsidRPr="00E61502">
              <w:rPr>
                <w:rFonts w:ascii="Times New Roman" w:eastAsia="Times New Roman" w:hAnsi="Times New Roman" w:cs="Times New Roman"/>
                <w:b/>
                <w:bCs/>
                <w:i/>
                <w:iCs/>
                <w:color w:val="000000"/>
                <w:sz w:val="20"/>
                <w:szCs w:val="20"/>
                <w:lang w:val="en-US" w:eastAsia="it-IT"/>
              </w:rPr>
              <w:t>Tolerance</w:t>
            </w:r>
          </w:p>
        </w:tc>
        <w:tc>
          <w:tcPr>
            <w:tcW w:w="567" w:type="dxa"/>
            <w:tcBorders>
              <w:top w:val="nil"/>
              <w:left w:val="nil"/>
              <w:bottom w:val="nil"/>
              <w:right w:val="nil"/>
            </w:tcBorders>
            <w:shd w:val="clear" w:color="auto" w:fill="auto"/>
            <w:noWrap/>
            <w:vAlign w:val="center"/>
            <w:hideMark/>
          </w:tcPr>
          <w:p w14:paraId="351157CA"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0.3</w:t>
            </w:r>
          </w:p>
        </w:tc>
        <w:tc>
          <w:tcPr>
            <w:tcW w:w="1417" w:type="dxa"/>
            <w:tcBorders>
              <w:top w:val="nil"/>
              <w:left w:val="nil"/>
              <w:bottom w:val="nil"/>
              <w:right w:val="nil"/>
            </w:tcBorders>
            <w:shd w:val="clear" w:color="auto" w:fill="auto"/>
            <w:noWrap/>
            <w:vAlign w:val="center"/>
            <w:hideMark/>
          </w:tcPr>
          <w:p w14:paraId="7561A23E"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labronica</w:t>
            </w:r>
          </w:p>
        </w:tc>
        <w:tc>
          <w:tcPr>
            <w:tcW w:w="709" w:type="dxa"/>
            <w:tcBorders>
              <w:top w:val="nil"/>
              <w:left w:val="nil"/>
              <w:bottom w:val="nil"/>
              <w:right w:val="nil"/>
            </w:tcBorders>
            <w:shd w:val="clear" w:color="auto" w:fill="auto"/>
            <w:vAlign w:val="center"/>
            <w:hideMark/>
          </w:tcPr>
          <w:p w14:paraId="3D9A17C3"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6.10</w:t>
            </w:r>
          </w:p>
        </w:tc>
        <w:tc>
          <w:tcPr>
            <w:tcW w:w="709" w:type="dxa"/>
            <w:tcBorders>
              <w:top w:val="nil"/>
              <w:left w:val="nil"/>
              <w:bottom w:val="nil"/>
              <w:right w:val="nil"/>
            </w:tcBorders>
            <w:shd w:val="clear" w:color="auto" w:fill="auto"/>
            <w:noWrap/>
            <w:vAlign w:val="center"/>
            <w:hideMark/>
          </w:tcPr>
          <w:p w14:paraId="5B8E7BC4"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35.60</w:t>
            </w:r>
          </w:p>
        </w:tc>
        <w:tc>
          <w:tcPr>
            <w:tcW w:w="1559" w:type="dxa"/>
            <w:tcBorders>
              <w:top w:val="nil"/>
              <w:left w:val="nil"/>
              <w:bottom w:val="nil"/>
              <w:right w:val="nil"/>
            </w:tcBorders>
            <w:shd w:val="clear" w:color="auto" w:fill="auto"/>
            <w:noWrap/>
            <w:vAlign w:val="center"/>
            <w:hideMark/>
          </w:tcPr>
          <w:p w14:paraId="042EE593"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29.50</w:t>
            </w:r>
          </w:p>
        </w:tc>
        <w:tc>
          <w:tcPr>
            <w:tcW w:w="1287" w:type="dxa"/>
            <w:tcBorders>
              <w:top w:val="single" w:sz="4" w:space="0" w:color="auto"/>
              <w:left w:val="nil"/>
              <w:bottom w:val="nil"/>
              <w:right w:val="nil"/>
            </w:tcBorders>
            <w:vAlign w:val="center"/>
          </w:tcPr>
          <w:p w14:paraId="1629E3F0"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Intercept</w:t>
            </w:r>
          </w:p>
        </w:tc>
        <w:tc>
          <w:tcPr>
            <w:tcW w:w="775" w:type="dxa"/>
            <w:tcBorders>
              <w:top w:val="single" w:sz="4" w:space="0" w:color="auto"/>
              <w:left w:val="nil"/>
              <w:bottom w:val="nil"/>
              <w:right w:val="nil"/>
            </w:tcBorders>
            <w:shd w:val="clear" w:color="auto" w:fill="auto"/>
            <w:noWrap/>
            <w:vAlign w:val="center"/>
            <w:hideMark/>
          </w:tcPr>
          <w:p w14:paraId="601A361E"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6.92</w:t>
            </w:r>
          </w:p>
        </w:tc>
        <w:tc>
          <w:tcPr>
            <w:tcW w:w="793" w:type="dxa"/>
            <w:tcBorders>
              <w:top w:val="single" w:sz="4" w:space="0" w:color="auto"/>
              <w:left w:val="nil"/>
              <w:bottom w:val="nil"/>
              <w:right w:val="nil"/>
            </w:tcBorders>
            <w:shd w:val="clear" w:color="auto" w:fill="auto"/>
            <w:noWrap/>
            <w:vAlign w:val="center"/>
            <w:hideMark/>
          </w:tcPr>
          <w:p w14:paraId="689B051F"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0.01</w:t>
            </w:r>
          </w:p>
        </w:tc>
      </w:tr>
      <w:tr w:rsidR="00EA6DCB" w:rsidRPr="00E85E1A" w14:paraId="6B97D783" w14:textId="77777777" w:rsidTr="001E0603">
        <w:trPr>
          <w:trHeight w:val="300"/>
        </w:trPr>
        <w:tc>
          <w:tcPr>
            <w:tcW w:w="1560" w:type="dxa"/>
            <w:tcBorders>
              <w:top w:val="nil"/>
              <w:left w:val="nil"/>
              <w:bottom w:val="nil"/>
              <w:right w:val="nil"/>
            </w:tcBorders>
            <w:shd w:val="clear" w:color="auto" w:fill="auto"/>
            <w:noWrap/>
            <w:vAlign w:val="center"/>
            <w:hideMark/>
          </w:tcPr>
          <w:p w14:paraId="5C7C3B46"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p>
        </w:tc>
        <w:tc>
          <w:tcPr>
            <w:tcW w:w="567" w:type="dxa"/>
            <w:tcBorders>
              <w:top w:val="nil"/>
              <w:left w:val="nil"/>
              <w:bottom w:val="nil"/>
              <w:right w:val="nil"/>
            </w:tcBorders>
            <w:shd w:val="clear" w:color="auto" w:fill="auto"/>
            <w:noWrap/>
            <w:vAlign w:val="center"/>
            <w:hideMark/>
          </w:tcPr>
          <w:p w14:paraId="24FADC3A"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c>
          <w:tcPr>
            <w:tcW w:w="1417" w:type="dxa"/>
            <w:tcBorders>
              <w:top w:val="nil"/>
              <w:left w:val="nil"/>
              <w:bottom w:val="nil"/>
              <w:right w:val="nil"/>
            </w:tcBorders>
            <w:shd w:val="clear" w:color="auto" w:fill="auto"/>
            <w:noWrap/>
            <w:vAlign w:val="center"/>
            <w:hideMark/>
          </w:tcPr>
          <w:p w14:paraId="46DF50D8"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japonica</w:t>
            </w:r>
          </w:p>
        </w:tc>
        <w:tc>
          <w:tcPr>
            <w:tcW w:w="709" w:type="dxa"/>
            <w:tcBorders>
              <w:top w:val="nil"/>
              <w:left w:val="nil"/>
              <w:bottom w:val="nil"/>
              <w:right w:val="nil"/>
            </w:tcBorders>
            <w:shd w:val="clear" w:color="auto" w:fill="auto"/>
            <w:vAlign w:val="center"/>
            <w:hideMark/>
          </w:tcPr>
          <w:p w14:paraId="002D5C05"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5.50</w:t>
            </w:r>
          </w:p>
        </w:tc>
        <w:tc>
          <w:tcPr>
            <w:tcW w:w="709" w:type="dxa"/>
            <w:tcBorders>
              <w:top w:val="nil"/>
              <w:left w:val="nil"/>
              <w:bottom w:val="nil"/>
              <w:right w:val="nil"/>
            </w:tcBorders>
            <w:shd w:val="clear" w:color="auto" w:fill="auto"/>
            <w:noWrap/>
            <w:vAlign w:val="center"/>
            <w:hideMark/>
          </w:tcPr>
          <w:p w14:paraId="672FCE5B"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35.60</w:t>
            </w:r>
          </w:p>
        </w:tc>
        <w:tc>
          <w:tcPr>
            <w:tcW w:w="1559" w:type="dxa"/>
            <w:tcBorders>
              <w:top w:val="nil"/>
              <w:left w:val="nil"/>
              <w:bottom w:val="nil"/>
              <w:right w:val="nil"/>
            </w:tcBorders>
            <w:shd w:val="clear" w:color="auto" w:fill="auto"/>
            <w:noWrap/>
            <w:vAlign w:val="center"/>
            <w:hideMark/>
          </w:tcPr>
          <w:p w14:paraId="300C6F26"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30.10</w:t>
            </w:r>
          </w:p>
        </w:tc>
        <w:tc>
          <w:tcPr>
            <w:tcW w:w="1287" w:type="dxa"/>
            <w:tcBorders>
              <w:top w:val="nil"/>
              <w:left w:val="nil"/>
              <w:bottom w:val="nil"/>
              <w:right w:val="nil"/>
            </w:tcBorders>
            <w:vAlign w:val="center"/>
          </w:tcPr>
          <w:p w14:paraId="6810D0DB"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EOO</w:t>
            </w:r>
          </w:p>
        </w:tc>
        <w:tc>
          <w:tcPr>
            <w:tcW w:w="775" w:type="dxa"/>
            <w:tcBorders>
              <w:top w:val="nil"/>
              <w:left w:val="nil"/>
              <w:bottom w:val="nil"/>
              <w:right w:val="nil"/>
            </w:tcBorders>
            <w:shd w:val="clear" w:color="auto" w:fill="auto"/>
            <w:noWrap/>
            <w:vAlign w:val="bottom"/>
            <w:hideMark/>
          </w:tcPr>
          <w:p w14:paraId="68294968"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0.75</w:t>
            </w:r>
          </w:p>
        </w:tc>
        <w:tc>
          <w:tcPr>
            <w:tcW w:w="793" w:type="dxa"/>
            <w:tcBorders>
              <w:top w:val="nil"/>
              <w:left w:val="nil"/>
              <w:bottom w:val="nil"/>
              <w:right w:val="nil"/>
            </w:tcBorders>
            <w:shd w:val="clear" w:color="auto" w:fill="auto"/>
            <w:noWrap/>
            <w:vAlign w:val="bottom"/>
            <w:hideMark/>
          </w:tcPr>
          <w:p w14:paraId="12F2118C"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r w:rsidRPr="00E85E1A">
              <w:rPr>
                <w:rFonts w:ascii="Times New Roman" w:eastAsia="Times New Roman" w:hAnsi="Times New Roman" w:cs="Times New Roman"/>
                <w:sz w:val="20"/>
                <w:szCs w:val="20"/>
                <w:lang w:val="en-US" w:eastAsia="it-IT"/>
              </w:rPr>
              <w:t>0.48</w:t>
            </w:r>
          </w:p>
        </w:tc>
      </w:tr>
      <w:tr w:rsidR="00EA6DCB" w:rsidRPr="00E85E1A" w14:paraId="249D5DCD" w14:textId="77777777" w:rsidTr="001E0603">
        <w:trPr>
          <w:trHeight w:val="300"/>
        </w:trPr>
        <w:tc>
          <w:tcPr>
            <w:tcW w:w="1560" w:type="dxa"/>
            <w:tcBorders>
              <w:top w:val="nil"/>
              <w:left w:val="nil"/>
              <w:bottom w:val="nil"/>
              <w:right w:val="nil"/>
            </w:tcBorders>
            <w:shd w:val="clear" w:color="auto" w:fill="auto"/>
            <w:noWrap/>
            <w:vAlign w:val="center"/>
            <w:hideMark/>
          </w:tcPr>
          <w:p w14:paraId="3B33AA83"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c>
          <w:tcPr>
            <w:tcW w:w="567" w:type="dxa"/>
            <w:tcBorders>
              <w:top w:val="nil"/>
              <w:left w:val="nil"/>
              <w:bottom w:val="nil"/>
              <w:right w:val="nil"/>
            </w:tcBorders>
            <w:shd w:val="clear" w:color="auto" w:fill="auto"/>
            <w:noWrap/>
            <w:vAlign w:val="center"/>
            <w:hideMark/>
          </w:tcPr>
          <w:p w14:paraId="4821290C"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c>
          <w:tcPr>
            <w:tcW w:w="1417" w:type="dxa"/>
            <w:tcBorders>
              <w:top w:val="nil"/>
              <w:left w:val="nil"/>
              <w:bottom w:val="nil"/>
              <w:right w:val="nil"/>
            </w:tcBorders>
            <w:shd w:val="clear" w:color="auto" w:fill="auto"/>
            <w:noWrap/>
            <w:vAlign w:val="center"/>
            <w:hideMark/>
          </w:tcPr>
          <w:p w14:paraId="3B3099CF"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puerilis</w:t>
            </w:r>
          </w:p>
        </w:tc>
        <w:tc>
          <w:tcPr>
            <w:tcW w:w="709" w:type="dxa"/>
            <w:tcBorders>
              <w:top w:val="nil"/>
              <w:left w:val="nil"/>
              <w:bottom w:val="nil"/>
              <w:right w:val="nil"/>
            </w:tcBorders>
            <w:shd w:val="clear" w:color="auto" w:fill="auto"/>
            <w:vAlign w:val="center"/>
            <w:hideMark/>
          </w:tcPr>
          <w:p w14:paraId="52897BFB"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4.70</w:t>
            </w:r>
          </w:p>
        </w:tc>
        <w:tc>
          <w:tcPr>
            <w:tcW w:w="709" w:type="dxa"/>
            <w:tcBorders>
              <w:top w:val="nil"/>
              <w:left w:val="nil"/>
              <w:bottom w:val="nil"/>
              <w:right w:val="nil"/>
            </w:tcBorders>
            <w:shd w:val="clear" w:color="auto" w:fill="auto"/>
            <w:vAlign w:val="center"/>
            <w:hideMark/>
          </w:tcPr>
          <w:p w14:paraId="7F662798"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30.80</w:t>
            </w:r>
          </w:p>
        </w:tc>
        <w:tc>
          <w:tcPr>
            <w:tcW w:w="1559" w:type="dxa"/>
            <w:tcBorders>
              <w:top w:val="nil"/>
              <w:left w:val="nil"/>
              <w:bottom w:val="nil"/>
              <w:right w:val="nil"/>
            </w:tcBorders>
            <w:shd w:val="clear" w:color="auto" w:fill="auto"/>
            <w:noWrap/>
            <w:vAlign w:val="center"/>
            <w:hideMark/>
          </w:tcPr>
          <w:p w14:paraId="0D09E324"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26.10</w:t>
            </w:r>
          </w:p>
        </w:tc>
        <w:tc>
          <w:tcPr>
            <w:tcW w:w="1287" w:type="dxa"/>
            <w:tcBorders>
              <w:top w:val="nil"/>
              <w:left w:val="nil"/>
              <w:bottom w:val="nil"/>
              <w:right w:val="nil"/>
            </w:tcBorders>
          </w:tcPr>
          <w:p w14:paraId="4F5B855D"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p>
        </w:tc>
        <w:tc>
          <w:tcPr>
            <w:tcW w:w="775" w:type="dxa"/>
            <w:tcBorders>
              <w:top w:val="nil"/>
              <w:left w:val="nil"/>
              <w:bottom w:val="nil"/>
              <w:right w:val="nil"/>
            </w:tcBorders>
            <w:shd w:val="clear" w:color="auto" w:fill="auto"/>
            <w:noWrap/>
            <w:vAlign w:val="center"/>
            <w:hideMark/>
          </w:tcPr>
          <w:p w14:paraId="05181DDA"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c>
          <w:tcPr>
            <w:tcW w:w="793" w:type="dxa"/>
            <w:tcBorders>
              <w:top w:val="nil"/>
              <w:left w:val="nil"/>
              <w:bottom w:val="nil"/>
              <w:right w:val="nil"/>
            </w:tcBorders>
            <w:shd w:val="clear" w:color="auto" w:fill="auto"/>
            <w:noWrap/>
            <w:vAlign w:val="center"/>
            <w:hideMark/>
          </w:tcPr>
          <w:p w14:paraId="093DD83D"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r>
      <w:tr w:rsidR="00EA6DCB" w:rsidRPr="00E85E1A" w14:paraId="727163DA" w14:textId="77777777" w:rsidTr="001E0603">
        <w:trPr>
          <w:trHeight w:val="300"/>
        </w:trPr>
        <w:tc>
          <w:tcPr>
            <w:tcW w:w="1560" w:type="dxa"/>
            <w:tcBorders>
              <w:top w:val="nil"/>
              <w:left w:val="nil"/>
              <w:bottom w:val="nil"/>
              <w:right w:val="nil"/>
            </w:tcBorders>
            <w:shd w:val="clear" w:color="auto" w:fill="auto"/>
            <w:noWrap/>
            <w:vAlign w:val="center"/>
            <w:hideMark/>
          </w:tcPr>
          <w:p w14:paraId="44243972"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c>
          <w:tcPr>
            <w:tcW w:w="567" w:type="dxa"/>
            <w:tcBorders>
              <w:top w:val="nil"/>
              <w:left w:val="nil"/>
              <w:bottom w:val="nil"/>
              <w:right w:val="nil"/>
            </w:tcBorders>
            <w:shd w:val="clear" w:color="auto" w:fill="auto"/>
            <w:noWrap/>
            <w:vAlign w:val="center"/>
            <w:hideMark/>
          </w:tcPr>
          <w:p w14:paraId="3CBC9831"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c>
          <w:tcPr>
            <w:tcW w:w="1417" w:type="dxa"/>
            <w:tcBorders>
              <w:top w:val="nil"/>
              <w:left w:val="nil"/>
              <w:bottom w:val="nil"/>
              <w:right w:val="nil"/>
            </w:tcBorders>
            <w:shd w:val="clear" w:color="auto" w:fill="auto"/>
            <w:noWrap/>
            <w:vAlign w:val="center"/>
            <w:hideMark/>
          </w:tcPr>
          <w:p w14:paraId="2A27581C"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hartmanni</w:t>
            </w:r>
          </w:p>
        </w:tc>
        <w:tc>
          <w:tcPr>
            <w:tcW w:w="709" w:type="dxa"/>
            <w:tcBorders>
              <w:top w:val="nil"/>
              <w:left w:val="nil"/>
              <w:bottom w:val="nil"/>
              <w:right w:val="nil"/>
            </w:tcBorders>
            <w:shd w:val="clear" w:color="auto" w:fill="auto"/>
            <w:vAlign w:val="center"/>
            <w:hideMark/>
          </w:tcPr>
          <w:p w14:paraId="426BE883"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6.70</w:t>
            </w:r>
          </w:p>
        </w:tc>
        <w:tc>
          <w:tcPr>
            <w:tcW w:w="709" w:type="dxa"/>
            <w:tcBorders>
              <w:top w:val="nil"/>
              <w:left w:val="nil"/>
              <w:bottom w:val="nil"/>
              <w:right w:val="nil"/>
            </w:tcBorders>
            <w:shd w:val="clear" w:color="auto" w:fill="auto"/>
            <w:vAlign w:val="center"/>
            <w:hideMark/>
          </w:tcPr>
          <w:p w14:paraId="40C3C839"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29.60</w:t>
            </w:r>
          </w:p>
        </w:tc>
        <w:tc>
          <w:tcPr>
            <w:tcW w:w="1559" w:type="dxa"/>
            <w:tcBorders>
              <w:top w:val="nil"/>
              <w:left w:val="nil"/>
              <w:bottom w:val="nil"/>
              <w:right w:val="nil"/>
            </w:tcBorders>
            <w:shd w:val="clear" w:color="auto" w:fill="auto"/>
            <w:noWrap/>
            <w:vAlign w:val="center"/>
            <w:hideMark/>
          </w:tcPr>
          <w:p w14:paraId="31E51C5B"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22.90</w:t>
            </w:r>
          </w:p>
        </w:tc>
        <w:tc>
          <w:tcPr>
            <w:tcW w:w="1287" w:type="dxa"/>
            <w:tcBorders>
              <w:top w:val="nil"/>
              <w:left w:val="nil"/>
              <w:bottom w:val="nil"/>
              <w:right w:val="nil"/>
            </w:tcBorders>
          </w:tcPr>
          <w:p w14:paraId="3D7DAD3E"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p>
        </w:tc>
        <w:tc>
          <w:tcPr>
            <w:tcW w:w="775" w:type="dxa"/>
            <w:tcBorders>
              <w:top w:val="nil"/>
              <w:left w:val="nil"/>
              <w:bottom w:val="nil"/>
              <w:right w:val="nil"/>
            </w:tcBorders>
            <w:shd w:val="clear" w:color="auto" w:fill="auto"/>
            <w:noWrap/>
            <w:vAlign w:val="bottom"/>
            <w:hideMark/>
          </w:tcPr>
          <w:p w14:paraId="196C09BA"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c>
          <w:tcPr>
            <w:tcW w:w="793" w:type="dxa"/>
            <w:tcBorders>
              <w:top w:val="nil"/>
              <w:left w:val="nil"/>
              <w:bottom w:val="nil"/>
              <w:right w:val="nil"/>
            </w:tcBorders>
            <w:shd w:val="clear" w:color="auto" w:fill="auto"/>
            <w:noWrap/>
            <w:vAlign w:val="bottom"/>
            <w:hideMark/>
          </w:tcPr>
          <w:p w14:paraId="60BDF51E"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r>
      <w:tr w:rsidR="00EA6DCB" w:rsidRPr="00E85E1A" w14:paraId="26DAC567" w14:textId="77777777" w:rsidTr="001E0603">
        <w:trPr>
          <w:trHeight w:val="300"/>
        </w:trPr>
        <w:tc>
          <w:tcPr>
            <w:tcW w:w="1560" w:type="dxa"/>
            <w:tcBorders>
              <w:top w:val="nil"/>
              <w:left w:val="nil"/>
              <w:bottom w:val="nil"/>
              <w:right w:val="nil"/>
            </w:tcBorders>
            <w:shd w:val="clear" w:color="auto" w:fill="auto"/>
            <w:noWrap/>
            <w:vAlign w:val="center"/>
            <w:hideMark/>
          </w:tcPr>
          <w:p w14:paraId="031087E1"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c>
          <w:tcPr>
            <w:tcW w:w="567" w:type="dxa"/>
            <w:tcBorders>
              <w:top w:val="nil"/>
              <w:left w:val="nil"/>
              <w:bottom w:val="nil"/>
              <w:right w:val="nil"/>
            </w:tcBorders>
            <w:shd w:val="clear" w:color="auto" w:fill="auto"/>
            <w:noWrap/>
            <w:vAlign w:val="center"/>
            <w:hideMark/>
          </w:tcPr>
          <w:p w14:paraId="2C396296"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c>
          <w:tcPr>
            <w:tcW w:w="1417" w:type="dxa"/>
            <w:tcBorders>
              <w:top w:val="nil"/>
              <w:left w:val="nil"/>
              <w:bottom w:val="nil"/>
              <w:right w:val="nil"/>
            </w:tcBorders>
            <w:shd w:val="clear" w:color="auto" w:fill="auto"/>
            <w:noWrap/>
            <w:vAlign w:val="center"/>
            <w:hideMark/>
          </w:tcPr>
          <w:p w14:paraId="3087CF8A"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robusta</w:t>
            </w:r>
          </w:p>
        </w:tc>
        <w:tc>
          <w:tcPr>
            <w:tcW w:w="709" w:type="dxa"/>
            <w:tcBorders>
              <w:top w:val="nil"/>
              <w:left w:val="nil"/>
              <w:bottom w:val="nil"/>
              <w:right w:val="nil"/>
            </w:tcBorders>
            <w:shd w:val="clear" w:color="auto" w:fill="auto"/>
            <w:vAlign w:val="center"/>
            <w:hideMark/>
          </w:tcPr>
          <w:p w14:paraId="6531B0B4"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5.90</w:t>
            </w:r>
          </w:p>
        </w:tc>
        <w:tc>
          <w:tcPr>
            <w:tcW w:w="709" w:type="dxa"/>
            <w:tcBorders>
              <w:top w:val="nil"/>
              <w:left w:val="nil"/>
              <w:bottom w:val="nil"/>
              <w:right w:val="nil"/>
            </w:tcBorders>
            <w:shd w:val="clear" w:color="auto" w:fill="auto"/>
            <w:vAlign w:val="center"/>
            <w:hideMark/>
          </w:tcPr>
          <w:p w14:paraId="3E54E5D9"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32.80</w:t>
            </w:r>
          </w:p>
        </w:tc>
        <w:tc>
          <w:tcPr>
            <w:tcW w:w="1559" w:type="dxa"/>
            <w:tcBorders>
              <w:top w:val="nil"/>
              <w:left w:val="nil"/>
              <w:bottom w:val="nil"/>
              <w:right w:val="nil"/>
            </w:tcBorders>
            <w:shd w:val="clear" w:color="auto" w:fill="auto"/>
            <w:noWrap/>
            <w:vAlign w:val="center"/>
            <w:hideMark/>
          </w:tcPr>
          <w:p w14:paraId="5A02845B"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26.90</w:t>
            </w:r>
          </w:p>
        </w:tc>
        <w:tc>
          <w:tcPr>
            <w:tcW w:w="1287" w:type="dxa"/>
            <w:tcBorders>
              <w:top w:val="nil"/>
              <w:left w:val="nil"/>
              <w:bottom w:val="nil"/>
              <w:right w:val="nil"/>
            </w:tcBorders>
          </w:tcPr>
          <w:p w14:paraId="2D9C7EB0"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p>
        </w:tc>
        <w:tc>
          <w:tcPr>
            <w:tcW w:w="775" w:type="dxa"/>
            <w:tcBorders>
              <w:top w:val="nil"/>
              <w:left w:val="nil"/>
              <w:bottom w:val="nil"/>
              <w:right w:val="nil"/>
            </w:tcBorders>
            <w:shd w:val="clear" w:color="auto" w:fill="auto"/>
            <w:noWrap/>
            <w:vAlign w:val="bottom"/>
            <w:hideMark/>
          </w:tcPr>
          <w:p w14:paraId="67B4E16E"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c>
          <w:tcPr>
            <w:tcW w:w="793" w:type="dxa"/>
            <w:tcBorders>
              <w:top w:val="nil"/>
              <w:left w:val="nil"/>
              <w:bottom w:val="nil"/>
              <w:right w:val="nil"/>
            </w:tcBorders>
            <w:shd w:val="clear" w:color="auto" w:fill="auto"/>
            <w:noWrap/>
            <w:vAlign w:val="bottom"/>
            <w:hideMark/>
          </w:tcPr>
          <w:p w14:paraId="21391B58"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r>
      <w:tr w:rsidR="00EA6DCB" w:rsidRPr="00E85E1A" w14:paraId="1327A827" w14:textId="77777777" w:rsidTr="001E0603">
        <w:trPr>
          <w:trHeight w:val="300"/>
        </w:trPr>
        <w:tc>
          <w:tcPr>
            <w:tcW w:w="1560" w:type="dxa"/>
            <w:tcBorders>
              <w:top w:val="nil"/>
              <w:left w:val="nil"/>
              <w:bottom w:val="nil"/>
              <w:right w:val="nil"/>
            </w:tcBorders>
            <w:shd w:val="clear" w:color="auto" w:fill="auto"/>
            <w:noWrap/>
            <w:vAlign w:val="center"/>
            <w:hideMark/>
          </w:tcPr>
          <w:p w14:paraId="31D3D05E"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c>
          <w:tcPr>
            <w:tcW w:w="567" w:type="dxa"/>
            <w:tcBorders>
              <w:top w:val="nil"/>
              <w:left w:val="nil"/>
              <w:bottom w:val="nil"/>
              <w:right w:val="nil"/>
            </w:tcBorders>
            <w:shd w:val="clear" w:color="auto" w:fill="auto"/>
            <w:noWrap/>
            <w:vAlign w:val="center"/>
            <w:hideMark/>
          </w:tcPr>
          <w:p w14:paraId="25ED78B9"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c>
          <w:tcPr>
            <w:tcW w:w="1417" w:type="dxa"/>
            <w:tcBorders>
              <w:top w:val="nil"/>
              <w:left w:val="nil"/>
              <w:bottom w:val="nil"/>
              <w:right w:val="nil"/>
            </w:tcBorders>
            <w:shd w:val="clear" w:color="auto" w:fill="auto"/>
            <w:noWrap/>
            <w:vAlign w:val="center"/>
            <w:hideMark/>
          </w:tcPr>
          <w:p w14:paraId="223D0B21"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adherens</w:t>
            </w:r>
          </w:p>
        </w:tc>
        <w:tc>
          <w:tcPr>
            <w:tcW w:w="709" w:type="dxa"/>
            <w:tcBorders>
              <w:top w:val="nil"/>
              <w:left w:val="nil"/>
              <w:bottom w:val="nil"/>
              <w:right w:val="nil"/>
            </w:tcBorders>
            <w:shd w:val="clear" w:color="auto" w:fill="auto"/>
            <w:vAlign w:val="center"/>
            <w:hideMark/>
          </w:tcPr>
          <w:p w14:paraId="1AE0B420"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6.70</w:t>
            </w:r>
          </w:p>
        </w:tc>
        <w:tc>
          <w:tcPr>
            <w:tcW w:w="709" w:type="dxa"/>
            <w:tcBorders>
              <w:top w:val="nil"/>
              <w:left w:val="nil"/>
              <w:bottom w:val="nil"/>
              <w:right w:val="nil"/>
            </w:tcBorders>
            <w:shd w:val="clear" w:color="auto" w:fill="auto"/>
            <w:vAlign w:val="center"/>
            <w:hideMark/>
          </w:tcPr>
          <w:p w14:paraId="396AFFE0"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32.00</w:t>
            </w:r>
          </w:p>
        </w:tc>
        <w:tc>
          <w:tcPr>
            <w:tcW w:w="1559" w:type="dxa"/>
            <w:tcBorders>
              <w:top w:val="nil"/>
              <w:left w:val="nil"/>
              <w:bottom w:val="nil"/>
              <w:right w:val="nil"/>
            </w:tcBorders>
            <w:shd w:val="clear" w:color="auto" w:fill="auto"/>
            <w:noWrap/>
            <w:vAlign w:val="center"/>
            <w:hideMark/>
          </w:tcPr>
          <w:p w14:paraId="58E6FC74"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25.30</w:t>
            </w:r>
          </w:p>
        </w:tc>
        <w:tc>
          <w:tcPr>
            <w:tcW w:w="1287" w:type="dxa"/>
            <w:tcBorders>
              <w:top w:val="nil"/>
              <w:left w:val="nil"/>
              <w:bottom w:val="nil"/>
              <w:right w:val="nil"/>
            </w:tcBorders>
          </w:tcPr>
          <w:p w14:paraId="306FE44E"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p>
        </w:tc>
        <w:tc>
          <w:tcPr>
            <w:tcW w:w="775" w:type="dxa"/>
            <w:tcBorders>
              <w:top w:val="nil"/>
              <w:left w:val="nil"/>
              <w:bottom w:val="nil"/>
              <w:right w:val="nil"/>
            </w:tcBorders>
            <w:shd w:val="clear" w:color="auto" w:fill="auto"/>
            <w:noWrap/>
            <w:vAlign w:val="bottom"/>
            <w:hideMark/>
          </w:tcPr>
          <w:p w14:paraId="4F9648F8"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c>
          <w:tcPr>
            <w:tcW w:w="793" w:type="dxa"/>
            <w:tcBorders>
              <w:top w:val="nil"/>
              <w:left w:val="nil"/>
              <w:bottom w:val="nil"/>
              <w:right w:val="nil"/>
            </w:tcBorders>
            <w:shd w:val="clear" w:color="auto" w:fill="auto"/>
            <w:noWrap/>
            <w:vAlign w:val="bottom"/>
            <w:hideMark/>
          </w:tcPr>
          <w:p w14:paraId="537A3A9E"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r>
      <w:tr w:rsidR="00EA6DCB" w:rsidRPr="00E85E1A" w14:paraId="5E783C27" w14:textId="77777777" w:rsidTr="001E0603">
        <w:trPr>
          <w:trHeight w:val="300"/>
        </w:trPr>
        <w:tc>
          <w:tcPr>
            <w:tcW w:w="1560" w:type="dxa"/>
            <w:tcBorders>
              <w:top w:val="nil"/>
              <w:left w:val="nil"/>
              <w:bottom w:val="single" w:sz="4" w:space="0" w:color="auto"/>
              <w:right w:val="nil"/>
            </w:tcBorders>
            <w:shd w:val="clear" w:color="auto" w:fill="auto"/>
            <w:noWrap/>
            <w:vAlign w:val="center"/>
            <w:hideMark/>
          </w:tcPr>
          <w:p w14:paraId="736A9118"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w:t>
            </w:r>
          </w:p>
        </w:tc>
        <w:tc>
          <w:tcPr>
            <w:tcW w:w="567" w:type="dxa"/>
            <w:tcBorders>
              <w:top w:val="nil"/>
              <w:left w:val="nil"/>
              <w:bottom w:val="single" w:sz="4" w:space="0" w:color="auto"/>
              <w:right w:val="nil"/>
            </w:tcBorders>
            <w:shd w:val="clear" w:color="auto" w:fill="auto"/>
            <w:noWrap/>
            <w:vAlign w:val="center"/>
            <w:hideMark/>
          </w:tcPr>
          <w:p w14:paraId="5A4D3702"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w:t>
            </w:r>
          </w:p>
        </w:tc>
        <w:tc>
          <w:tcPr>
            <w:tcW w:w="1417" w:type="dxa"/>
            <w:tcBorders>
              <w:top w:val="nil"/>
              <w:left w:val="nil"/>
              <w:bottom w:val="single" w:sz="4" w:space="0" w:color="auto"/>
              <w:right w:val="nil"/>
            </w:tcBorders>
            <w:shd w:val="clear" w:color="auto" w:fill="auto"/>
            <w:noWrap/>
            <w:vAlign w:val="center"/>
            <w:hideMark/>
          </w:tcPr>
          <w:p w14:paraId="5F443A24"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diadema</w:t>
            </w:r>
          </w:p>
        </w:tc>
        <w:tc>
          <w:tcPr>
            <w:tcW w:w="709" w:type="dxa"/>
            <w:tcBorders>
              <w:top w:val="nil"/>
              <w:left w:val="nil"/>
              <w:bottom w:val="nil"/>
              <w:right w:val="nil"/>
            </w:tcBorders>
            <w:shd w:val="clear" w:color="auto" w:fill="auto"/>
            <w:vAlign w:val="center"/>
            <w:hideMark/>
          </w:tcPr>
          <w:p w14:paraId="57775EED"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5.10</w:t>
            </w:r>
          </w:p>
        </w:tc>
        <w:tc>
          <w:tcPr>
            <w:tcW w:w="709" w:type="dxa"/>
            <w:tcBorders>
              <w:top w:val="nil"/>
              <w:left w:val="nil"/>
              <w:bottom w:val="nil"/>
              <w:right w:val="nil"/>
            </w:tcBorders>
            <w:shd w:val="clear" w:color="auto" w:fill="auto"/>
            <w:vAlign w:val="center"/>
            <w:hideMark/>
          </w:tcPr>
          <w:p w14:paraId="1981A0DD"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33.40</w:t>
            </w:r>
          </w:p>
        </w:tc>
        <w:tc>
          <w:tcPr>
            <w:tcW w:w="1559" w:type="dxa"/>
            <w:tcBorders>
              <w:top w:val="nil"/>
              <w:left w:val="nil"/>
              <w:bottom w:val="nil"/>
              <w:right w:val="nil"/>
            </w:tcBorders>
            <w:shd w:val="clear" w:color="auto" w:fill="auto"/>
            <w:noWrap/>
            <w:vAlign w:val="center"/>
            <w:hideMark/>
          </w:tcPr>
          <w:p w14:paraId="1D04EDF1"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28.30</w:t>
            </w:r>
          </w:p>
        </w:tc>
        <w:tc>
          <w:tcPr>
            <w:tcW w:w="1287" w:type="dxa"/>
            <w:tcBorders>
              <w:top w:val="nil"/>
              <w:left w:val="nil"/>
              <w:bottom w:val="single" w:sz="4" w:space="0" w:color="auto"/>
              <w:right w:val="nil"/>
            </w:tcBorders>
          </w:tcPr>
          <w:p w14:paraId="6128FE1B" w14:textId="77777777" w:rsidR="00EA6DCB" w:rsidRPr="00E85E1A" w:rsidRDefault="00EA6DCB" w:rsidP="001E0603">
            <w:pPr>
              <w:spacing w:after="0" w:line="240" w:lineRule="auto"/>
              <w:rPr>
                <w:rFonts w:ascii="Calibri" w:eastAsia="Times New Roman" w:hAnsi="Calibri" w:cs="Calibri"/>
                <w:color w:val="000000"/>
                <w:lang w:val="en-US" w:eastAsia="it-IT"/>
              </w:rPr>
            </w:pPr>
          </w:p>
        </w:tc>
        <w:tc>
          <w:tcPr>
            <w:tcW w:w="775" w:type="dxa"/>
            <w:tcBorders>
              <w:top w:val="nil"/>
              <w:left w:val="nil"/>
              <w:bottom w:val="single" w:sz="4" w:space="0" w:color="auto"/>
              <w:right w:val="nil"/>
            </w:tcBorders>
            <w:shd w:val="clear" w:color="auto" w:fill="auto"/>
            <w:noWrap/>
            <w:vAlign w:val="bottom"/>
            <w:hideMark/>
          </w:tcPr>
          <w:p w14:paraId="7CA93D8D" w14:textId="77777777" w:rsidR="00EA6DCB" w:rsidRPr="00E85E1A" w:rsidRDefault="00EA6DCB" w:rsidP="001E0603">
            <w:pPr>
              <w:spacing w:after="0" w:line="240" w:lineRule="auto"/>
              <w:rPr>
                <w:rFonts w:ascii="Calibri" w:eastAsia="Times New Roman" w:hAnsi="Calibri" w:cs="Calibri"/>
                <w:color w:val="000000"/>
                <w:lang w:val="en-US" w:eastAsia="it-IT"/>
              </w:rPr>
            </w:pPr>
            <w:r w:rsidRPr="00E85E1A">
              <w:rPr>
                <w:rFonts w:ascii="Calibri" w:eastAsia="Times New Roman" w:hAnsi="Calibri" w:cs="Calibri"/>
                <w:color w:val="000000"/>
                <w:lang w:val="en-US" w:eastAsia="it-IT"/>
              </w:rPr>
              <w:t> </w:t>
            </w:r>
          </w:p>
        </w:tc>
        <w:tc>
          <w:tcPr>
            <w:tcW w:w="793" w:type="dxa"/>
            <w:tcBorders>
              <w:top w:val="nil"/>
              <w:left w:val="nil"/>
              <w:bottom w:val="single" w:sz="4" w:space="0" w:color="auto"/>
              <w:right w:val="nil"/>
            </w:tcBorders>
            <w:shd w:val="clear" w:color="auto" w:fill="auto"/>
            <w:noWrap/>
            <w:vAlign w:val="bottom"/>
            <w:hideMark/>
          </w:tcPr>
          <w:p w14:paraId="03AB5212" w14:textId="77777777" w:rsidR="00EA6DCB" w:rsidRPr="00E85E1A" w:rsidRDefault="00EA6DCB" w:rsidP="001E0603">
            <w:pPr>
              <w:spacing w:after="0" w:line="240" w:lineRule="auto"/>
              <w:rPr>
                <w:rFonts w:ascii="Calibri" w:eastAsia="Times New Roman" w:hAnsi="Calibri" w:cs="Calibri"/>
                <w:color w:val="000000"/>
                <w:lang w:val="en-US" w:eastAsia="it-IT"/>
              </w:rPr>
            </w:pPr>
            <w:r w:rsidRPr="00E85E1A">
              <w:rPr>
                <w:rFonts w:ascii="Calibri" w:eastAsia="Times New Roman" w:hAnsi="Calibri" w:cs="Calibri"/>
                <w:color w:val="000000"/>
                <w:lang w:val="en-US" w:eastAsia="it-IT"/>
              </w:rPr>
              <w:t> </w:t>
            </w:r>
          </w:p>
        </w:tc>
      </w:tr>
      <w:tr w:rsidR="00EA6DCB" w:rsidRPr="00E85E1A" w14:paraId="0B374895" w14:textId="77777777" w:rsidTr="001E0603">
        <w:trPr>
          <w:trHeight w:val="300"/>
        </w:trPr>
        <w:tc>
          <w:tcPr>
            <w:tcW w:w="1560" w:type="dxa"/>
            <w:tcBorders>
              <w:top w:val="nil"/>
              <w:left w:val="nil"/>
              <w:bottom w:val="nil"/>
              <w:right w:val="nil"/>
            </w:tcBorders>
            <w:shd w:val="clear" w:color="auto" w:fill="auto"/>
            <w:noWrap/>
            <w:vAlign w:val="center"/>
            <w:hideMark/>
          </w:tcPr>
          <w:p w14:paraId="45A8862D"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 xml:space="preserve">c) </w:t>
            </w:r>
            <w:r w:rsidRPr="00E61502">
              <w:rPr>
                <w:rFonts w:ascii="Times New Roman" w:eastAsia="Times New Roman" w:hAnsi="Times New Roman" w:cs="Times New Roman"/>
                <w:b/>
                <w:bCs/>
                <w:i/>
                <w:iCs/>
                <w:color w:val="000000"/>
                <w:sz w:val="20"/>
                <w:szCs w:val="20"/>
                <w:lang w:val="en-US" w:eastAsia="it-IT"/>
              </w:rPr>
              <w:t>Growth</w:t>
            </w:r>
          </w:p>
        </w:tc>
        <w:tc>
          <w:tcPr>
            <w:tcW w:w="567" w:type="dxa"/>
            <w:tcBorders>
              <w:top w:val="nil"/>
              <w:left w:val="nil"/>
              <w:bottom w:val="nil"/>
              <w:right w:val="nil"/>
            </w:tcBorders>
            <w:shd w:val="clear" w:color="auto" w:fill="auto"/>
            <w:noWrap/>
            <w:vAlign w:val="center"/>
            <w:hideMark/>
          </w:tcPr>
          <w:p w14:paraId="6D30364D"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0.5</w:t>
            </w:r>
          </w:p>
        </w:tc>
        <w:tc>
          <w:tcPr>
            <w:tcW w:w="1417" w:type="dxa"/>
            <w:tcBorders>
              <w:top w:val="nil"/>
              <w:left w:val="nil"/>
              <w:bottom w:val="nil"/>
              <w:right w:val="nil"/>
            </w:tcBorders>
            <w:shd w:val="clear" w:color="auto" w:fill="auto"/>
            <w:noWrap/>
            <w:vAlign w:val="center"/>
            <w:hideMark/>
          </w:tcPr>
          <w:p w14:paraId="6DA00C86"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labronica</w:t>
            </w:r>
          </w:p>
        </w:tc>
        <w:tc>
          <w:tcPr>
            <w:tcW w:w="709" w:type="dxa"/>
            <w:tcBorders>
              <w:top w:val="single" w:sz="4" w:space="0" w:color="auto"/>
              <w:left w:val="nil"/>
              <w:bottom w:val="nil"/>
              <w:right w:val="nil"/>
            </w:tcBorders>
            <w:shd w:val="clear" w:color="auto" w:fill="auto"/>
            <w:vAlign w:val="center"/>
            <w:hideMark/>
          </w:tcPr>
          <w:p w14:paraId="300D67E4"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7.40</w:t>
            </w:r>
          </w:p>
        </w:tc>
        <w:tc>
          <w:tcPr>
            <w:tcW w:w="709" w:type="dxa"/>
            <w:tcBorders>
              <w:top w:val="single" w:sz="4" w:space="0" w:color="auto"/>
              <w:left w:val="nil"/>
              <w:bottom w:val="nil"/>
              <w:right w:val="nil"/>
            </w:tcBorders>
            <w:shd w:val="clear" w:color="auto" w:fill="auto"/>
            <w:vAlign w:val="center"/>
            <w:hideMark/>
          </w:tcPr>
          <w:p w14:paraId="0D576F5F"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34.10</w:t>
            </w:r>
          </w:p>
        </w:tc>
        <w:tc>
          <w:tcPr>
            <w:tcW w:w="1559" w:type="dxa"/>
            <w:tcBorders>
              <w:top w:val="single" w:sz="4" w:space="0" w:color="auto"/>
              <w:left w:val="nil"/>
              <w:bottom w:val="nil"/>
              <w:right w:val="nil"/>
            </w:tcBorders>
            <w:shd w:val="clear" w:color="auto" w:fill="auto"/>
            <w:vAlign w:val="center"/>
            <w:hideMark/>
          </w:tcPr>
          <w:p w14:paraId="6E58454F"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26.70</w:t>
            </w:r>
          </w:p>
        </w:tc>
        <w:tc>
          <w:tcPr>
            <w:tcW w:w="1287" w:type="dxa"/>
            <w:tcBorders>
              <w:top w:val="nil"/>
              <w:left w:val="nil"/>
              <w:bottom w:val="nil"/>
              <w:right w:val="nil"/>
            </w:tcBorders>
            <w:vAlign w:val="center"/>
          </w:tcPr>
          <w:p w14:paraId="4B67D193"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Intercept</w:t>
            </w:r>
          </w:p>
        </w:tc>
        <w:tc>
          <w:tcPr>
            <w:tcW w:w="775" w:type="dxa"/>
            <w:tcBorders>
              <w:top w:val="nil"/>
              <w:left w:val="nil"/>
              <w:bottom w:val="nil"/>
              <w:right w:val="nil"/>
            </w:tcBorders>
            <w:shd w:val="clear" w:color="auto" w:fill="auto"/>
            <w:noWrap/>
            <w:vAlign w:val="center"/>
            <w:hideMark/>
          </w:tcPr>
          <w:p w14:paraId="68DFC134"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3.37</w:t>
            </w:r>
          </w:p>
        </w:tc>
        <w:tc>
          <w:tcPr>
            <w:tcW w:w="793" w:type="dxa"/>
            <w:tcBorders>
              <w:top w:val="nil"/>
              <w:left w:val="nil"/>
              <w:bottom w:val="nil"/>
              <w:right w:val="nil"/>
            </w:tcBorders>
            <w:shd w:val="clear" w:color="auto" w:fill="auto"/>
            <w:noWrap/>
            <w:vAlign w:val="center"/>
            <w:hideMark/>
          </w:tcPr>
          <w:p w14:paraId="6B03C8B2"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0.06</w:t>
            </w:r>
          </w:p>
        </w:tc>
      </w:tr>
      <w:tr w:rsidR="00EA6DCB" w:rsidRPr="00E85E1A" w14:paraId="262EDAF4" w14:textId="77777777" w:rsidTr="001E0603">
        <w:trPr>
          <w:trHeight w:val="300"/>
        </w:trPr>
        <w:tc>
          <w:tcPr>
            <w:tcW w:w="1560" w:type="dxa"/>
            <w:tcBorders>
              <w:top w:val="nil"/>
              <w:left w:val="nil"/>
              <w:bottom w:val="nil"/>
              <w:right w:val="nil"/>
            </w:tcBorders>
            <w:shd w:val="clear" w:color="auto" w:fill="auto"/>
            <w:noWrap/>
            <w:vAlign w:val="center"/>
            <w:hideMark/>
          </w:tcPr>
          <w:p w14:paraId="62E82F9A"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p>
        </w:tc>
        <w:tc>
          <w:tcPr>
            <w:tcW w:w="567" w:type="dxa"/>
            <w:tcBorders>
              <w:top w:val="nil"/>
              <w:left w:val="nil"/>
              <w:bottom w:val="nil"/>
              <w:right w:val="nil"/>
            </w:tcBorders>
            <w:shd w:val="clear" w:color="auto" w:fill="auto"/>
            <w:noWrap/>
            <w:vAlign w:val="center"/>
            <w:hideMark/>
          </w:tcPr>
          <w:p w14:paraId="00771EFC"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c>
          <w:tcPr>
            <w:tcW w:w="1417" w:type="dxa"/>
            <w:tcBorders>
              <w:top w:val="nil"/>
              <w:left w:val="nil"/>
              <w:bottom w:val="nil"/>
              <w:right w:val="nil"/>
            </w:tcBorders>
            <w:shd w:val="clear" w:color="auto" w:fill="auto"/>
            <w:noWrap/>
            <w:vAlign w:val="center"/>
            <w:hideMark/>
          </w:tcPr>
          <w:p w14:paraId="74EC5C92"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japonica</w:t>
            </w:r>
          </w:p>
        </w:tc>
        <w:tc>
          <w:tcPr>
            <w:tcW w:w="709" w:type="dxa"/>
            <w:tcBorders>
              <w:top w:val="nil"/>
              <w:left w:val="nil"/>
              <w:bottom w:val="nil"/>
              <w:right w:val="nil"/>
            </w:tcBorders>
            <w:shd w:val="clear" w:color="auto" w:fill="auto"/>
            <w:vAlign w:val="center"/>
            <w:hideMark/>
          </w:tcPr>
          <w:p w14:paraId="2AA841A1"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8.80</w:t>
            </w:r>
          </w:p>
        </w:tc>
        <w:tc>
          <w:tcPr>
            <w:tcW w:w="709" w:type="dxa"/>
            <w:tcBorders>
              <w:top w:val="nil"/>
              <w:left w:val="nil"/>
              <w:bottom w:val="nil"/>
              <w:right w:val="nil"/>
            </w:tcBorders>
            <w:shd w:val="clear" w:color="auto" w:fill="auto"/>
            <w:vAlign w:val="center"/>
            <w:hideMark/>
          </w:tcPr>
          <w:p w14:paraId="13EA94C8"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32.30</w:t>
            </w:r>
          </w:p>
        </w:tc>
        <w:tc>
          <w:tcPr>
            <w:tcW w:w="1559" w:type="dxa"/>
            <w:tcBorders>
              <w:top w:val="nil"/>
              <w:left w:val="nil"/>
              <w:bottom w:val="nil"/>
              <w:right w:val="nil"/>
            </w:tcBorders>
            <w:shd w:val="clear" w:color="auto" w:fill="auto"/>
            <w:vAlign w:val="center"/>
            <w:hideMark/>
          </w:tcPr>
          <w:p w14:paraId="295A8796"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23.50</w:t>
            </w:r>
          </w:p>
        </w:tc>
        <w:tc>
          <w:tcPr>
            <w:tcW w:w="1287" w:type="dxa"/>
            <w:tcBorders>
              <w:top w:val="nil"/>
              <w:left w:val="nil"/>
              <w:bottom w:val="nil"/>
              <w:right w:val="nil"/>
            </w:tcBorders>
            <w:vAlign w:val="center"/>
          </w:tcPr>
          <w:p w14:paraId="1110518C"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EOO</w:t>
            </w:r>
          </w:p>
        </w:tc>
        <w:tc>
          <w:tcPr>
            <w:tcW w:w="775" w:type="dxa"/>
            <w:tcBorders>
              <w:top w:val="nil"/>
              <w:left w:val="nil"/>
              <w:bottom w:val="nil"/>
              <w:right w:val="nil"/>
            </w:tcBorders>
            <w:shd w:val="clear" w:color="auto" w:fill="auto"/>
            <w:noWrap/>
            <w:vAlign w:val="bottom"/>
            <w:hideMark/>
          </w:tcPr>
          <w:p w14:paraId="3A152959"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0.61</w:t>
            </w:r>
          </w:p>
        </w:tc>
        <w:tc>
          <w:tcPr>
            <w:tcW w:w="793" w:type="dxa"/>
            <w:tcBorders>
              <w:top w:val="nil"/>
              <w:left w:val="nil"/>
              <w:bottom w:val="nil"/>
              <w:right w:val="nil"/>
            </w:tcBorders>
            <w:shd w:val="clear" w:color="auto" w:fill="auto"/>
            <w:noWrap/>
            <w:vAlign w:val="bottom"/>
            <w:hideMark/>
          </w:tcPr>
          <w:p w14:paraId="58E00BBB"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r w:rsidRPr="00E85E1A">
              <w:rPr>
                <w:rFonts w:ascii="Times New Roman" w:eastAsia="Times New Roman" w:hAnsi="Times New Roman" w:cs="Times New Roman"/>
                <w:sz w:val="20"/>
                <w:szCs w:val="20"/>
                <w:lang w:val="en-US" w:eastAsia="it-IT"/>
              </w:rPr>
              <w:t>0.57</w:t>
            </w:r>
          </w:p>
        </w:tc>
      </w:tr>
      <w:tr w:rsidR="00EA6DCB" w:rsidRPr="00E85E1A" w14:paraId="2E05FF2F" w14:textId="77777777" w:rsidTr="001E0603">
        <w:trPr>
          <w:trHeight w:val="300"/>
        </w:trPr>
        <w:tc>
          <w:tcPr>
            <w:tcW w:w="1560" w:type="dxa"/>
            <w:tcBorders>
              <w:top w:val="nil"/>
              <w:left w:val="nil"/>
              <w:bottom w:val="nil"/>
              <w:right w:val="nil"/>
            </w:tcBorders>
            <w:shd w:val="clear" w:color="auto" w:fill="auto"/>
            <w:noWrap/>
            <w:vAlign w:val="center"/>
            <w:hideMark/>
          </w:tcPr>
          <w:p w14:paraId="6E928A32"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c>
          <w:tcPr>
            <w:tcW w:w="567" w:type="dxa"/>
            <w:tcBorders>
              <w:top w:val="nil"/>
              <w:left w:val="nil"/>
              <w:bottom w:val="nil"/>
              <w:right w:val="nil"/>
            </w:tcBorders>
            <w:shd w:val="clear" w:color="auto" w:fill="auto"/>
            <w:noWrap/>
            <w:vAlign w:val="center"/>
            <w:hideMark/>
          </w:tcPr>
          <w:p w14:paraId="06CC8BEA"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c>
          <w:tcPr>
            <w:tcW w:w="1417" w:type="dxa"/>
            <w:tcBorders>
              <w:top w:val="nil"/>
              <w:left w:val="nil"/>
              <w:bottom w:val="nil"/>
              <w:right w:val="nil"/>
            </w:tcBorders>
            <w:shd w:val="clear" w:color="auto" w:fill="auto"/>
            <w:noWrap/>
            <w:vAlign w:val="center"/>
            <w:hideMark/>
          </w:tcPr>
          <w:p w14:paraId="70204B46"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puerilis</w:t>
            </w:r>
          </w:p>
        </w:tc>
        <w:tc>
          <w:tcPr>
            <w:tcW w:w="709" w:type="dxa"/>
            <w:tcBorders>
              <w:top w:val="nil"/>
              <w:left w:val="nil"/>
              <w:bottom w:val="nil"/>
              <w:right w:val="nil"/>
            </w:tcBorders>
            <w:shd w:val="clear" w:color="auto" w:fill="auto"/>
            <w:vAlign w:val="center"/>
            <w:hideMark/>
          </w:tcPr>
          <w:p w14:paraId="21F4B045"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6.80</w:t>
            </w:r>
          </w:p>
        </w:tc>
        <w:tc>
          <w:tcPr>
            <w:tcW w:w="709" w:type="dxa"/>
            <w:tcBorders>
              <w:top w:val="nil"/>
              <w:left w:val="nil"/>
              <w:bottom w:val="nil"/>
              <w:right w:val="nil"/>
            </w:tcBorders>
            <w:shd w:val="clear" w:color="auto" w:fill="auto"/>
            <w:vAlign w:val="center"/>
            <w:hideMark/>
          </w:tcPr>
          <w:p w14:paraId="431B1A03"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27.80</w:t>
            </w:r>
          </w:p>
        </w:tc>
        <w:tc>
          <w:tcPr>
            <w:tcW w:w="1559" w:type="dxa"/>
            <w:tcBorders>
              <w:top w:val="nil"/>
              <w:left w:val="nil"/>
              <w:bottom w:val="nil"/>
              <w:right w:val="nil"/>
            </w:tcBorders>
            <w:shd w:val="clear" w:color="auto" w:fill="auto"/>
            <w:vAlign w:val="center"/>
            <w:hideMark/>
          </w:tcPr>
          <w:p w14:paraId="01C1C1DB"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21.00</w:t>
            </w:r>
          </w:p>
        </w:tc>
        <w:tc>
          <w:tcPr>
            <w:tcW w:w="1287" w:type="dxa"/>
            <w:tcBorders>
              <w:top w:val="nil"/>
              <w:left w:val="nil"/>
              <w:bottom w:val="nil"/>
              <w:right w:val="nil"/>
            </w:tcBorders>
          </w:tcPr>
          <w:p w14:paraId="01369D18"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p>
        </w:tc>
        <w:tc>
          <w:tcPr>
            <w:tcW w:w="775" w:type="dxa"/>
            <w:tcBorders>
              <w:top w:val="nil"/>
              <w:left w:val="nil"/>
              <w:bottom w:val="nil"/>
              <w:right w:val="nil"/>
            </w:tcBorders>
            <w:shd w:val="clear" w:color="auto" w:fill="auto"/>
            <w:noWrap/>
            <w:vAlign w:val="center"/>
            <w:hideMark/>
          </w:tcPr>
          <w:p w14:paraId="27354D7B"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c>
          <w:tcPr>
            <w:tcW w:w="793" w:type="dxa"/>
            <w:tcBorders>
              <w:top w:val="nil"/>
              <w:left w:val="nil"/>
              <w:bottom w:val="nil"/>
              <w:right w:val="nil"/>
            </w:tcBorders>
            <w:shd w:val="clear" w:color="auto" w:fill="auto"/>
            <w:noWrap/>
            <w:vAlign w:val="center"/>
            <w:hideMark/>
          </w:tcPr>
          <w:p w14:paraId="42EA3527"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r>
      <w:tr w:rsidR="00EA6DCB" w:rsidRPr="00E85E1A" w14:paraId="2D65461F" w14:textId="77777777" w:rsidTr="001E0603">
        <w:trPr>
          <w:trHeight w:val="300"/>
        </w:trPr>
        <w:tc>
          <w:tcPr>
            <w:tcW w:w="1560" w:type="dxa"/>
            <w:tcBorders>
              <w:top w:val="nil"/>
              <w:left w:val="nil"/>
              <w:bottom w:val="nil"/>
              <w:right w:val="nil"/>
            </w:tcBorders>
            <w:shd w:val="clear" w:color="auto" w:fill="auto"/>
            <w:noWrap/>
            <w:vAlign w:val="center"/>
            <w:hideMark/>
          </w:tcPr>
          <w:p w14:paraId="371B8059"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c>
          <w:tcPr>
            <w:tcW w:w="567" w:type="dxa"/>
            <w:tcBorders>
              <w:top w:val="nil"/>
              <w:left w:val="nil"/>
              <w:bottom w:val="nil"/>
              <w:right w:val="nil"/>
            </w:tcBorders>
            <w:shd w:val="clear" w:color="auto" w:fill="auto"/>
            <w:noWrap/>
            <w:vAlign w:val="center"/>
            <w:hideMark/>
          </w:tcPr>
          <w:p w14:paraId="35179ABE"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c>
          <w:tcPr>
            <w:tcW w:w="1417" w:type="dxa"/>
            <w:tcBorders>
              <w:top w:val="nil"/>
              <w:left w:val="nil"/>
              <w:bottom w:val="nil"/>
              <w:right w:val="nil"/>
            </w:tcBorders>
            <w:shd w:val="clear" w:color="auto" w:fill="auto"/>
            <w:noWrap/>
            <w:vAlign w:val="center"/>
            <w:hideMark/>
          </w:tcPr>
          <w:p w14:paraId="65983EA4"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hartmanni</w:t>
            </w:r>
          </w:p>
        </w:tc>
        <w:tc>
          <w:tcPr>
            <w:tcW w:w="709" w:type="dxa"/>
            <w:tcBorders>
              <w:top w:val="nil"/>
              <w:left w:val="nil"/>
              <w:bottom w:val="nil"/>
              <w:right w:val="nil"/>
            </w:tcBorders>
            <w:shd w:val="clear" w:color="auto" w:fill="auto"/>
            <w:vAlign w:val="center"/>
            <w:hideMark/>
          </w:tcPr>
          <w:p w14:paraId="1CA80EB2"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10.00</w:t>
            </w:r>
          </w:p>
        </w:tc>
        <w:tc>
          <w:tcPr>
            <w:tcW w:w="709" w:type="dxa"/>
            <w:tcBorders>
              <w:top w:val="nil"/>
              <w:left w:val="nil"/>
              <w:bottom w:val="nil"/>
              <w:right w:val="nil"/>
            </w:tcBorders>
            <w:shd w:val="clear" w:color="auto" w:fill="auto"/>
            <w:vAlign w:val="center"/>
            <w:hideMark/>
          </w:tcPr>
          <w:p w14:paraId="76487277"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26.40</w:t>
            </w:r>
          </w:p>
        </w:tc>
        <w:tc>
          <w:tcPr>
            <w:tcW w:w="1559" w:type="dxa"/>
            <w:tcBorders>
              <w:top w:val="nil"/>
              <w:left w:val="nil"/>
              <w:bottom w:val="nil"/>
              <w:right w:val="nil"/>
            </w:tcBorders>
            <w:shd w:val="clear" w:color="auto" w:fill="auto"/>
            <w:vAlign w:val="center"/>
            <w:hideMark/>
          </w:tcPr>
          <w:p w14:paraId="545C3B16"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16.40</w:t>
            </w:r>
          </w:p>
        </w:tc>
        <w:tc>
          <w:tcPr>
            <w:tcW w:w="1287" w:type="dxa"/>
            <w:tcBorders>
              <w:top w:val="nil"/>
              <w:left w:val="nil"/>
              <w:bottom w:val="nil"/>
              <w:right w:val="nil"/>
            </w:tcBorders>
          </w:tcPr>
          <w:p w14:paraId="71539E92"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p>
        </w:tc>
        <w:tc>
          <w:tcPr>
            <w:tcW w:w="775" w:type="dxa"/>
            <w:tcBorders>
              <w:top w:val="nil"/>
              <w:left w:val="nil"/>
              <w:bottom w:val="nil"/>
              <w:right w:val="nil"/>
            </w:tcBorders>
            <w:shd w:val="clear" w:color="auto" w:fill="auto"/>
            <w:noWrap/>
            <w:vAlign w:val="bottom"/>
            <w:hideMark/>
          </w:tcPr>
          <w:p w14:paraId="2FF7303D"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c>
          <w:tcPr>
            <w:tcW w:w="793" w:type="dxa"/>
            <w:tcBorders>
              <w:top w:val="nil"/>
              <w:left w:val="nil"/>
              <w:bottom w:val="nil"/>
              <w:right w:val="nil"/>
            </w:tcBorders>
            <w:shd w:val="clear" w:color="auto" w:fill="auto"/>
            <w:noWrap/>
            <w:vAlign w:val="bottom"/>
            <w:hideMark/>
          </w:tcPr>
          <w:p w14:paraId="39026EE6"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r>
      <w:tr w:rsidR="00EA6DCB" w:rsidRPr="00E85E1A" w14:paraId="1A818929" w14:textId="77777777" w:rsidTr="001E0603">
        <w:trPr>
          <w:trHeight w:val="300"/>
        </w:trPr>
        <w:tc>
          <w:tcPr>
            <w:tcW w:w="1560" w:type="dxa"/>
            <w:tcBorders>
              <w:top w:val="nil"/>
              <w:left w:val="nil"/>
              <w:bottom w:val="nil"/>
              <w:right w:val="nil"/>
            </w:tcBorders>
            <w:shd w:val="clear" w:color="auto" w:fill="auto"/>
            <w:noWrap/>
            <w:vAlign w:val="center"/>
            <w:hideMark/>
          </w:tcPr>
          <w:p w14:paraId="213FE190"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c>
          <w:tcPr>
            <w:tcW w:w="567" w:type="dxa"/>
            <w:tcBorders>
              <w:top w:val="nil"/>
              <w:left w:val="nil"/>
              <w:bottom w:val="nil"/>
              <w:right w:val="nil"/>
            </w:tcBorders>
            <w:shd w:val="clear" w:color="auto" w:fill="auto"/>
            <w:noWrap/>
            <w:vAlign w:val="center"/>
            <w:hideMark/>
          </w:tcPr>
          <w:p w14:paraId="2ABD2409"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c>
          <w:tcPr>
            <w:tcW w:w="1417" w:type="dxa"/>
            <w:tcBorders>
              <w:top w:val="nil"/>
              <w:left w:val="nil"/>
              <w:bottom w:val="nil"/>
              <w:right w:val="nil"/>
            </w:tcBorders>
            <w:shd w:val="clear" w:color="auto" w:fill="auto"/>
            <w:noWrap/>
            <w:vAlign w:val="center"/>
            <w:hideMark/>
          </w:tcPr>
          <w:p w14:paraId="351C3520"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robusta</w:t>
            </w:r>
          </w:p>
        </w:tc>
        <w:tc>
          <w:tcPr>
            <w:tcW w:w="709" w:type="dxa"/>
            <w:tcBorders>
              <w:top w:val="nil"/>
              <w:left w:val="nil"/>
              <w:bottom w:val="nil"/>
              <w:right w:val="nil"/>
            </w:tcBorders>
            <w:shd w:val="clear" w:color="auto" w:fill="auto"/>
            <w:vAlign w:val="center"/>
            <w:hideMark/>
          </w:tcPr>
          <w:p w14:paraId="162EEDE3"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7.60</w:t>
            </w:r>
          </w:p>
        </w:tc>
        <w:tc>
          <w:tcPr>
            <w:tcW w:w="709" w:type="dxa"/>
            <w:tcBorders>
              <w:top w:val="nil"/>
              <w:left w:val="nil"/>
              <w:bottom w:val="nil"/>
              <w:right w:val="nil"/>
            </w:tcBorders>
            <w:shd w:val="clear" w:color="auto" w:fill="auto"/>
            <w:vAlign w:val="center"/>
            <w:hideMark/>
          </w:tcPr>
          <w:p w14:paraId="2168C81A"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30.00</w:t>
            </w:r>
          </w:p>
        </w:tc>
        <w:tc>
          <w:tcPr>
            <w:tcW w:w="1559" w:type="dxa"/>
            <w:tcBorders>
              <w:top w:val="nil"/>
              <w:left w:val="nil"/>
              <w:bottom w:val="nil"/>
              <w:right w:val="nil"/>
            </w:tcBorders>
            <w:shd w:val="clear" w:color="auto" w:fill="auto"/>
            <w:vAlign w:val="center"/>
            <w:hideMark/>
          </w:tcPr>
          <w:p w14:paraId="4BD14E7C"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22.40</w:t>
            </w:r>
          </w:p>
        </w:tc>
        <w:tc>
          <w:tcPr>
            <w:tcW w:w="1287" w:type="dxa"/>
            <w:tcBorders>
              <w:top w:val="nil"/>
              <w:left w:val="nil"/>
              <w:bottom w:val="nil"/>
              <w:right w:val="nil"/>
            </w:tcBorders>
          </w:tcPr>
          <w:p w14:paraId="37BCB800"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p>
        </w:tc>
        <w:tc>
          <w:tcPr>
            <w:tcW w:w="775" w:type="dxa"/>
            <w:tcBorders>
              <w:top w:val="nil"/>
              <w:left w:val="nil"/>
              <w:bottom w:val="nil"/>
              <w:right w:val="nil"/>
            </w:tcBorders>
            <w:shd w:val="clear" w:color="auto" w:fill="auto"/>
            <w:noWrap/>
            <w:vAlign w:val="bottom"/>
            <w:hideMark/>
          </w:tcPr>
          <w:p w14:paraId="5DEBA061"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c>
          <w:tcPr>
            <w:tcW w:w="793" w:type="dxa"/>
            <w:tcBorders>
              <w:top w:val="nil"/>
              <w:left w:val="nil"/>
              <w:bottom w:val="nil"/>
              <w:right w:val="nil"/>
            </w:tcBorders>
            <w:shd w:val="clear" w:color="auto" w:fill="auto"/>
            <w:noWrap/>
            <w:vAlign w:val="bottom"/>
            <w:hideMark/>
          </w:tcPr>
          <w:p w14:paraId="337494E9"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r>
      <w:tr w:rsidR="00EA6DCB" w:rsidRPr="00E85E1A" w14:paraId="65ABFA69" w14:textId="77777777" w:rsidTr="001E0603">
        <w:trPr>
          <w:trHeight w:val="300"/>
        </w:trPr>
        <w:tc>
          <w:tcPr>
            <w:tcW w:w="1560" w:type="dxa"/>
            <w:tcBorders>
              <w:top w:val="nil"/>
              <w:left w:val="nil"/>
              <w:bottom w:val="nil"/>
              <w:right w:val="nil"/>
            </w:tcBorders>
            <w:shd w:val="clear" w:color="auto" w:fill="auto"/>
            <w:noWrap/>
            <w:vAlign w:val="center"/>
            <w:hideMark/>
          </w:tcPr>
          <w:p w14:paraId="7677AD8D"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c>
          <w:tcPr>
            <w:tcW w:w="567" w:type="dxa"/>
            <w:tcBorders>
              <w:top w:val="nil"/>
              <w:left w:val="nil"/>
              <w:bottom w:val="nil"/>
              <w:right w:val="nil"/>
            </w:tcBorders>
            <w:shd w:val="clear" w:color="auto" w:fill="auto"/>
            <w:noWrap/>
            <w:vAlign w:val="center"/>
            <w:hideMark/>
          </w:tcPr>
          <w:p w14:paraId="6849FB3F"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c>
          <w:tcPr>
            <w:tcW w:w="1417" w:type="dxa"/>
            <w:tcBorders>
              <w:top w:val="nil"/>
              <w:left w:val="nil"/>
              <w:bottom w:val="nil"/>
              <w:right w:val="nil"/>
            </w:tcBorders>
            <w:shd w:val="clear" w:color="auto" w:fill="auto"/>
            <w:noWrap/>
            <w:vAlign w:val="center"/>
            <w:hideMark/>
          </w:tcPr>
          <w:p w14:paraId="793897FE"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adherens</w:t>
            </w:r>
          </w:p>
        </w:tc>
        <w:tc>
          <w:tcPr>
            <w:tcW w:w="709" w:type="dxa"/>
            <w:tcBorders>
              <w:top w:val="nil"/>
              <w:left w:val="nil"/>
              <w:bottom w:val="nil"/>
              <w:right w:val="nil"/>
            </w:tcBorders>
            <w:shd w:val="clear" w:color="auto" w:fill="auto"/>
            <w:vAlign w:val="center"/>
            <w:hideMark/>
          </w:tcPr>
          <w:p w14:paraId="0B2BF200"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10.90</w:t>
            </w:r>
          </w:p>
        </w:tc>
        <w:tc>
          <w:tcPr>
            <w:tcW w:w="709" w:type="dxa"/>
            <w:tcBorders>
              <w:top w:val="nil"/>
              <w:left w:val="nil"/>
              <w:bottom w:val="nil"/>
              <w:right w:val="nil"/>
            </w:tcBorders>
            <w:shd w:val="clear" w:color="auto" w:fill="auto"/>
            <w:vAlign w:val="center"/>
            <w:hideMark/>
          </w:tcPr>
          <w:p w14:paraId="2FEF8DE4"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26.80</w:t>
            </w:r>
          </w:p>
        </w:tc>
        <w:tc>
          <w:tcPr>
            <w:tcW w:w="1559" w:type="dxa"/>
            <w:tcBorders>
              <w:top w:val="nil"/>
              <w:left w:val="nil"/>
              <w:bottom w:val="nil"/>
              <w:right w:val="nil"/>
            </w:tcBorders>
            <w:shd w:val="clear" w:color="auto" w:fill="auto"/>
            <w:vAlign w:val="center"/>
            <w:hideMark/>
          </w:tcPr>
          <w:p w14:paraId="14233DE5"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15.90</w:t>
            </w:r>
          </w:p>
        </w:tc>
        <w:tc>
          <w:tcPr>
            <w:tcW w:w="1287" w:type="dxa"/>
            <w:tcBorders>
              <w:top w:val="nil"/>
              <w:left w:val="nil"/>
              <w:bottom w:val="nil"/>
              <w:right w:val="nil"/>
            </w:tcBorders>
          </w:tcPr>
          <w:p w14:paraId="270A3A68"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p>
        </w:tc>
        <w:tc>
          <w:tcPr>
            <w:tcW w:w="775" w:type="dxa"/>
            <w:tcBorders>
              <w:top w:val="nil"/>
              <w:left w:val="nil"/>
              <w:bottom w:val="nil"/>
              <w:right w:val="nil"/>
            </w:tcBorders>
            <w:shd w:val="clear" w:color="auto" w:fill="auto"/>
            <w:noWrap/>
            <w:vAlign w:val="bottom"/>
            <w:hideMark/>
          </w:tcPr>
          <w:p w14:paraId="4E6F74CF"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c>
          <w:tcPr>
            <w:tcW w:w="793" w:type="dxa"/>
            <w:tcBorders>
              <w:top w:val="nil"/>
              <w:left w:val="nil"/>
              <w:bottom w:val="nil"/>
              <w:right w:val="nil"/>
            </w:tcBorders>
            <w:shd w:val="clear" w:color="auto" w:fill="auto"/>
            <w:noWrap/>
            <w:vAlign w:val="bottom"/>
            <w:hideMark/>
          </w:tcPr>
          <w:p w14:paraId="24E0F88D"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r>
      <w:tr w:rsidR="00EA6DCB" w:rsidRPr="00E85E1A" w14:paraId="579E6F31" w14:textId="77777777" w:rsidTr="001E0603">
        <w:trPr>
          <w:trHeight w:val="300"/>
        </w:trPr>
        <w:tc>
          <w:tcPr>
            <w:tcW w:w="1560" w:type="dxa"/>
            <w:tcBorders>
              <w:top w:val="nil"/>
              <w:left w:val="nil"/>
              <w:bottom w:val="single" w:sz="4" w:space="0" w:color="auto"/>
              <w:right w:val="nil"/>
            </w:tcBorders>
            <w:shd w:val="clear" w:color="auto" w:fill="auto"/>
            <w:noWrap/>
            <w:vAlign w:val="center"/>
            <w:hideMark/>
          </w:tcPr>
          <w:p w14:paraId="11B26909"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w:t>
            </w:r>
          </w:p>
        </w:tc>
        <w:tc>
          <w:tcPr>
            <w:tcW w:w="567" w:type="dxa"/>
            <w:tcBorders>
              <w:top w:val="nil"/>
              <w:left w:val="nil"/>
              <w:bottom w:val="single" w:sz="4" w:space="0" w:color="auto"/>
              <w:right w:val="nil"/>
            </w:tcBorders>
            <w:shd w:val="clear" w:color="auto" w:fill="auto"/>
            <w:noWrap/>
            <w:vAlign w:val="center"/>
            <w:hideMark/>
          </w:tcPr>
          <w:p w14:paraId="04743E6A"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w:t>
            </w:r>
          </w:p>
        </w:tc>
        <w:tc>
          <w:tcPr>
            <w:tcW w:w="1417" w:type="dxa"/>
            <w:tcBorders>
              <w:top w:val="nil"/>
              <w:left w:val="nil"/>
              <w:bottom w:val="single" w:sz="4" w:space="0" w:color="auto"/>
              <w:right w:val="nil"/>
            </w:tcBorders>
            <w:shd w:val="clear" w:color="auto" w:fill="auto"/>
            <w:noWrap/>
            <w:vAlign w:val="center"/>
            <w:hideMark/>
          </w:tcPr>
          <w:p w14:paraId="7A8B0833"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diadema</w:t>
            </w:r>
          </w:p>
        </w:tc>
        <w:tc>
          <w:tcPr>
            <w:tcW w:w="709" w:type="dxa"/>
            <w:tcBorders>
              <w:top w:val="nil"/>
              <w:left w:val="nil"/>
              <w:bottom w:val="single" w:sz="4" w:space="0" w:color="auto"/>
              <w:right w:val="nil"/>
            </w:tcBorders>
            <w:shd w:val="clear" w:color="auto" w:fill="auto"/>
            <w:vAlign w:val="center"/>
            <w:hideMark/>
          </w:tcPr>
          <w:p w14:paraId="42C6865C"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7.50</w:t>
            </w:r>
          </w:p>
        </w:tc>
        <w:tc>
          <w:tcPr>
            <w:tcW w:w="709" w:type="dxa"/>
            <w:tcBorders>
              <w:top w:val="nil"/>
              <w:left w:val="nil"/>
              <w:bottom w:val="single" w:sz="4" w:space="0" w:color="auto"/>
              <w:right w:val="nil"/>
            </w:tcBorders>
            <w:shd w:val="clear" w:color="auto" w:fill="auto"/>
            <w:vAlign w:val="center"/>
            <w:hideMark/>
          </w:tcPr>
          <w:p w14:paraId="551D5EBF"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31.30</w:t>
            </w:r>
          </w:p>
        </w:tc>
        <w:tc>
          <w:tcPr>
            <w:tcW w:w="1559" w:type="dxa"/>
            <w:tcBorders>
              <w:top w:val="nil"/>
              <w:left w:val="nil"/>
              <w:bottom w:val="single" w:sz="4" w:space="0" w:color="auto"/>
              <w:right w:val="nil"/>
            </w:tcBorders>
            <w:shd w:val="clear" w:color="auto" w:fill="auto"/>
            <w:vAlign w:val="center"/>
            <w:hideMark/>
          </w:tcPr>
          <w:p w14:paraId="62C8B1BB"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23.80</w:t>
            </w:r>
          </w:p>
        </w:tc>
        <w:tc>
          <w:tcPr>
            <w:tcW w:w="1287" w:type="dxa"/>
            <w:tcBorders>
              <w:top w:val="nil"/>
              <w:left w:val="nil"/>
              <w:bottom w:val="nil"/>
              <w:right w:val="nil"/>
            </w:tcBorders>
          </w:tcPr>
          <w:p w14:paraId="485745CC"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p>
        </w:tc>
        <w:tc>
          <w:tcPr>
            <w:tcW w:w="775" w:type="dxa"/>
            <w:tcBorders>
              <w:top w:val="nil"/>
              <w:left w:val="nil"/>
              <w:bottom w:val="nil"/>
              <w:right w:val="nil"/>
            </w:tcBorders>
            <w:shd w:val="clear" w:color="auto" w:fill="auto"/>
            <w:noWrap/>
            <w:vAlign w:val="bottom"/>
            <w:hideMark/>
          </w:tcPr>
          <w:p w14:paraId="571D8E68"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c>
          <w:tcPr>
            <w:tcW w:w="793" w:type="dxa"/>
            <w:tcBorders>
              <w:top w:val="nil"/>
              <w:left w:val="nil"/>
              <w:bottom w:val="nil"/>
              <w:right w:val="nil"/>
            </w:tcBorders>
            <w:shd w:val="clear" w:color="auto" w:fill="auto"/>
            <w:noWrap/>
            <w:vAlign w:val="bottom"/>
            <w:hideMark/>
          </w:tcPr>
          <w:p w14:paraId="23ED09D1"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r>
      <w:tr w:rsidR="00EA6DCB" w:rsidRPr="00E85E1A" w14:paraId="0AD34A1A" w14:textId="77777777" w:rsidTr="001E0603">
        <w:trPr>
          <w:trHeight w:val="300"/>
        </w:trPr>
        <w:tc>
          <w:tcPr>
            <w:tcW w:w="1560" w:type="dxa"/>
            <w:tcBorders>
              <w:top w:val="nil"/>
              <w:left w:val="nil"/>
              <w:bottom w:val="nil"/>
              <w:right w:val="nil"/>
            </w:tcBorders>
            <w:shd w:val="clear" w:color="auto" w:fill="auto"/>
            <w:noWrap/>
            <w:vAlign w:val="center"/>
            <w:hideMark/>
          </w:tcPr>
          <w:p w14:paraId="741C8397" w14:textId="664C0A05"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 xml:space="preserve">d) </w:t>
            </w:r>
            <w:r w:rsidR="002F2E9D" w:rsidRPr="00E61502">
              <w:rPr>
                <w:rFonts w:ascii="Times New Roman" w:eastAsia="Times New Roman" w:hAnsi="Times New Roman" w:cs="Times New Roman"/>
                <w:b/>
                <w:bCs/>
                <w:i/>
                <w:iCs/>
                <w:color w:val="000000"/>
                <w:sz w:val="20"/>
                <w:szCs w:val="20"/>
                <w:lang w:val="en-US" w:eastAsia="it-IT"/>
              </w:rPr>
              <w:t>Reproduction</w:t>
            </w:r>
          </w:p>
        </w:tc>
        <w:tc>
          <w:tcPr>
            <w:tcW w:w="567" w:type="dxa"/>
            <w:tcBorders>
              <w:top w:val="nil"/>
              <w:left w:val="nil"/>
              <w:bottom w:val="nil"/>
              <w:right w:val="nil"/>
            </w:tcBorders>
            <w:shd w:val="clear" w:color="auto" w:fill="auto"/>
            <w:noWrap/>
            <w:vAlign w:val="center"/>
            <w:hideMark/>
          </w:tcPr>
          <w:p w14:paraId="04F11B11" w14:textId="77777777" w:rsidR="00EA6DCB" w:rsidRPr="00E85E1A" w:rsidRDefault="00EA6DCB" w:rsidP="001E0603">
            <w:pPr>
              <w:spacing w:after="0" w:line="240" w:lineRule="auto"/>
              <w:rPr>
                <w:rFonts w:ascii="Times New Roman" w:eastAsia="Times New Roman" w:hAnsi="Times New Roman" w:cs="Times New Roman"/>
                <w:b/>
                <w:bCs/>
                <w:color w:val="000000"/>
                <w:sz w:val="20"/>
                <w:szCs w:val="20"/>
                <w:lang w:val="en-US" w:eastAsia="it-IT"/>
              </w:rPr>
            </w:pPr>
            <w:r w:rsidRPr="00E85E1A">
              <w:rPr>
                <w:rFonts w:ascii="Times New Roman" w:eastAsia="Times New Roman" w:hAnsi="Times New Roman" w:cs="Times New Roman"/>
                <w:b/>
                <w:bCs/>
                <w:color w:val="000000"/>
                <w:sz w:val="20"/>
                <w:szCs w:val="20"/>
                <w:lang w:val="en-US" w:eastAsia="it-IT"/>
              </w:rPr>
              <w:t>0.8</w:t>
            </w:r>
          </w:p>
        </w:tc>
        <w:tc>
          <w:tcPr>
            <w:tcW w:w="1417" w:type="dxa"/>
            <w:tcBorders>
              <w:top w:val="nil"/>
              <w:left w:val="nil"/>
              <w:bottom w:val="nil"/>
              <w:right w:val="nil"/>
            </w:tcBorders>
            <w:shd w:val="clear" w:color="auto" w:fill="auto"/>
            <w:noWrap/>
            <w:vAlign w:val="center"/>
            <w:hideMark/>
          </w:tcPr>
          <w:p w14:paraId="30A7FB2C"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labronica</w:t>
            </w:r>
          </w:p>
        </w:tc>
        <w:tc>
          <w:tcPr>
            <w:tcW w:w="709" w:type="dxa"/>
            <w:tcBorders>
              <w:top w:val="nil"/>
              <w:left w:val="nil"/>
              <w:bottom w:val="nil"/>
              <w:right w:val="nil"/>
            </w:tcBorders>
            <w:shd w:val="clear" w:color="auto" w:fill="auto"/>
            <w:vAlign w:val="center"/>
            <w:hideMark/>
          </w:tcPr>
          <w:p w14:paraId="375B8FF7"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16.00</w:t>
            </w:r>
          </w:p>
        </w:tc>
        <w:tc>
          <w:tcPr>
            <w:tcW w:w="709" w:type="dxa"/>
            <w:tcBorders>
              <w:top w:val="nil"/>
              <w:left w:val="nil"/>
              <w:bottom w:val="nil"/>
              <w:right w:val="nil"/>
            </w:tcBorders>
            <w:shd w:val="clear" w:color="auto" w:fill="auto"/>
            <w:vAlign w:val="center"/>
            <w:hideMark/>
          </w:tcPr>
          <w:p w14:paraId="4EAECD6C"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34.00</w:t>
            </w:r>
          </w:p>
        </w:tc>
        <w:tc>
          <w:tcPr>
            <w:tcW w:w="1559" w:type="dxa"/>
            <w:tcBorders>
              <w:top w:val="nil"/>
              <w:left w:val="nil"/>
              <w:bottom w:val="nil"/>
              <w:right w:val="nil"/>
            </w:tcBorders>
            <w:shd w:val="clear" w:color="auto" w:fill="auto"/>
            <w:vAlign w:val="center"/>
            <w:hideMark/>
          </w:tcPr>
          <w:p w14:paraId="230B8825"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18.00</w:t>
            </w:r>
          </w:p>
        </w:tc>
        <w:tc>
          <w:tcPr>
            <w:tcW w:w="1287" w:type="dxa"/>
            <w:tcBorders>
              <w:top w:val="single" w:sz="4" w:space="0" w:color="auto"/>
              <w:left w:val="nil"/>
              <w:bottom w:val="nil"/>
              <w:right w:val="nil"/>
            </w:tcBorders>
            <w:vAlign w:val="center"/>
          </w:tcPr>
          <w:p w14:paraId="0C72BA1A"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Intercept</w:t>
            </w:r>
          </w:p>
        </w:tc>
        <w:tc>
          <w:tcPr>
            <w:tcW w:w="775" w:type="dxa"/>
            <w:tcBorders>
              <w:top w:val="single" w:sz="4" w:space="0" w:color="auto"/>
              <w:left w:val="nil"/>
              <w:bottom w:val="nil"/>
              <w:right w:val="nil"/>
            </w:tcBorders>
            <w:shd w:val="clear" w:color="auto" w:fill="auto"/>
            <w:noWrap/>
            <w:vAlign w:val="center"/>
            <w:hideMark/>
          </w:tcPr>
          <w:p w14:paraId="285A35F0"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1.83</w:t>
            </w:r>
          </w:p>
        </w:tc>
        <w:tc>
          <w:tcPr>
            <w:tcW w:w="793" w:type="dxa"/>
            <w:tcBorders>
              <w:top w:val="single" w:sz="4" w:space="0" w:color="auto"/>
              <w:left w:val="nil"/>
              <w:bottom w:val="nil"/>
              <w:right w:val="nil"/>
            </w:tcBorders>
            <w:shd w:val="clear" w:color="auto" w:fill="auto"/>
            <w:noWrap/>
            <w:vAlign w:val="center"/>
            <w:hideMark/>
          </w:tcPr>
          <w:p w14:paraId="27D3FE66"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0.13</w:t>
            </w:r>
          </w:p>
        </w:tc>
      </w:tr>
      <w:tr w:rsidR="00EA6DCB" w:rsidRPr="00E85E1A" w14:paraId="0572CA3E" w14:textId="77777777" w:rsidTr="001E0603">
        <w:trPr>
          <w:trHeight w:val="300"/>
        </w:trPr>
        <w:tc>
          <w:tcPr>
            <w:tcW w:w="1560" w:type="dxa"/>
            <w:tcBorders>
              <w:top w:val="nil"/>
              <w:left w:val="nil"/>
              <w:bottom w:val="nil"/>
              <w:right w:val="nil"/>
            </w:tcBorders>
            <w:shd w:val="clear" w:color="auto" w:fill="auto"/>
            <w:noWrap/>
            <w:vAlign w:val="center"/>
            <w:hideMark/>
          </w:tcPr>
          <w:p w14:paraId="66CE8004"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p>
        </w:tc>
        <w:tc>
          <w:tcPr>
            <w:tcW w:w="567" w:type="dxa"/>
            <w:tcBorders>
              <w:top w:val="nil"/>
              <w:left w:val="nil"/>
              <w:bottom w:val="nil"/>
              <w:right w:val="nil"/>
            </w:tcBorders>
            <w:shd w:val="clear" w:color="auto" w:fill="auto"/>
            <w:noWrap/>
            <w:vAlign w:val="center"/>
            <w:hideMark/>
          </w:tcPr>
          <w:p w14:paraId="1B11F89D"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c>
          <w:tcPr>
            <w:tcW w:w="1417" w:type="dxa"/>
            <w:tcBorders>
              <w:top w:val="nil"/>
              <w:left w:val="nil"/>
              <w:bottom w:val="nil"/>
              <w:right w:val="nil"/>
            </w:tcBorders>
            <w:shd w:val="clear" w:color="auto" w:fill="auto"/>
            <w:noWrap/>
            <w:vAlign w:val="center"/>
            <w:hideMark/>
          </w:tcPr>
          <w:p w14:paraId="1B7B6CBD"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japonica</w:t>
            </w:r>
          </w:p>
        </w:tc>
        <w:tc>
          <w:tcPr>
            <w:tcW w:w="709" w:type="dxa"/>
            <w:tcBorders>
              <w:top w:val="nil"/>
              <w:left w:val="nil"/>
              <w:bottom w:val="nil"/>
              <w:right w:val="nil"/>
            </w:tcBorders>
            <w:shd w:val="clear" w:color="auto" w:fill="auto"/>
            <w:vAlign w:val="center"/>
            <w:hideMark/>
          </w:tcPr>
          <w:p w14:paraId="69074FFF"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17.00</w:t>
            </w:r>
          </w:p>
        </w:tc>
        <w:tc>
          <w:tcPr>
            <w:tcW w:w="709" w:type="dxa"/>
            <w:tcBorders>
              <w:top w:val="nil"/>
              <w:left w:val="nil"/>
              <w:bottom w:val="nil"/>
              <w:right w:val="nil"/>
            </w:tcBorders>
            <w:shd w:val="clear" w:color="auto" w:fill="auto"/>
            <w:vAlign w:val="center"/>
            <w:hideMark/>
          </w:tcPr>
          <w:p w14:paraId="5894D276"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32.00</w:t>
            </w:r>
          </w:p>
        </w:tc>
        <w:tc>
          <w:tcPr>
            <w:tcW w:w="1559" w:type="dxa"/>
            <w:tcBorders>
              <w:top w:val="nil"/>
              <w:left w:val="nil"/>
              <w:bottom w:val="nil"/>
              <w:right w:val="nil"/>
            </w:tcBorders>
            <w:shd w:val="clear" w:color="auto" w:fill="auto"/>
            <w:vAlign w:val="center"/>
            <w:hideMark/>
          </w:tcPr>
          <w:p w14:paraId="605AD720"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15.00</w:t>
            </w:r>
          </w:p>
        </w:tc>
        <w:tc>
          <w:tcPr>
            <w:tcW w:w="1287" w:type="dxa"/>
            <w:tcBorders>
              <w:top w:val="nil"/>
              <w:left w:val="nil"/>
              <w:bottom w:val="nil"/>
              <w:right w:val="nil"/>
            </w:tcBorders>
            <w:vAlign w:val="center"/>
          </w:tcPr>
          <w:p w14:paraId="17FBD3CC"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EOO</w:t>
            </w:r>
          </w:p>
        </w:tc>
        <w:tc>
          <w:tcPr>
            <w:tcW w:w="775" w:type="dxa"/>
            <w:tcBorders>
              <w:top w:val="nil"/>
              <w:left w:val="nil"/>
              <w:bottom w:val="nil"/>
              <w:right w:val="nil"/>
            </w:tcBorders>
            <w:shd w:val="clear" w:color="auto" w:fill="auto"/>
            <w:noWrap/>
            <w:vAlign w:val="bottom"/>
            <w:hideMark/>
          </w:tcPr>
          <w:p w14:paraId="32F9058A"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0.66</w:t>
            </w:r>
          </w:p>
        </w:tc>
        <w:tc>
          <w:tcPr>
            <w:tcW w:w="793" w:type="dxa"/>
            <w:tcBorders>
              <w:top w:val="nil"/>
              <w:left w:val="nil"/>
              <w:bottom w:val="nil"/>
              <w:right w:val="nil"/>
            </w:tcBorders>
            <w:shd w:val="clear" w:color="auto" w:fill="auto"/>
            <w:noWrap/>
            <w:vAlign w:val="bottom"/>
            <w:hideMark/>
          </w:tcPr>
          <w:p w14:paraId="16563D1A"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r w:rsidRPr="00E85E1A">
              <w:rPr>
                <w:rFonts w:ascii="Times New Roman" w:eastAsia="Times New Roman" w:hAnsi="Times New Roman" w:cs="Times New Roman"/>
                <w:sz w:val="20"/>
                <w:szCs w:val="20"/>
                <w:lang w:val="en-US" w:eastAsia="it-IT"/>
              </w:rPr>
              <w:t>0.54</w:t>
            </w:r>
          </w:p>
        </w:tc>
      </w:tr>
      <w:tr w:rsidR="00EA6DCB" w:rsidRPr="00E85E1A" w14:paraId="284A2A9E" w14:textId="77777777" w:rsidTr="001E0603">
        <w:trPr>
          <w:trHeight w:val="300"/>
        </w:trPr>
        <w:tc>
          <w:tcPr>
            <w:tcW w:w="1560" w:type="dxa"/>
            <w:tcBorders>
              <w:top w:val="nil"/>
              <w:left w:val="nil"/>
              <w:bottom w:val="nil"/>
              <w:right w:val="nil"/>
            </w:tcBorders>
            <w:shd w:val="clear" w:color="auto" w:fill="auto"/>
            <w:noWrap/>
            <w:vAlign w:val="center"/>
            <w:hideMark/>
          </w:tcPr>
          <w:p w14:paraId="1FC55E0E"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c>
          <w:tcPr>
            <w:tcW w:w="567" w:type="dxa"/>
            <w:tcBorders>
              <w:top w:val="nil"/>
              <w:left w:val="nil"/>
              <w:bottom w:val="nil"/>
              <w:right w:val="nil"/>
            </w:tcBorders>
            <w:shd w:val="clear" w:color="auto" w:fill="auto"/>
            <w:noWrap/>
            <w:vAlign w:val="center"/>
            <w:hideMark/>
          </w:tcPr>
          <w:p w14:paraId="71B5F508"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c>
          <w:tcPr>
            <w:tcW w:w="1417" w:type="dxa"/>
            <w:tcBorders>
              <w:top w:val="nil"/>
              <w:left w:val="nil"/>
              <w:bottom w:val="nil"/>
              <w:right w:val="nil"/>
            </w:tcBorders>
            <w:shd w:val="clear" w:color="auto" w:fill="auto"/>
            <w:noWrap/>
            <w:vAlign w:val="center"/>
            <w:hideMark/>
          </w:tcPr>
          <w:p w14:paraId="6C862BB7"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puerilis</w:t>
            </w:r>
          </w:p>
        </w:tc>
        <w:tc>
          <w:tcPr>
            <w:tcW w:w="709" w:type="dxa"/>
            <w:tcBorders>
              <w:top w:val="nil"/>
              <w:left w:val="nil"/>
              <w:bottom w:val="nil"/>
              <w:right w:val="nil"/>
            </w:tcBorders>
            <w:shd w:val="clear" w:color="auto" w:fill="auto"/>
            <w:vAlign w:val="center"/>
            <w:hideMark/>
          </w:tcPr>
          <w:p w14:paraId="7247F667"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17.00</w:t>
            </w:r>
          </w:p>
        </w:tc>
        <w:tc>
          <w:tcPr>
            <w:tcW w:w="709" w:type="dxa"/>
            <w:tcBorders>
              <w:top w:val="nil"/>
              <w:left w:val="nil"/>
              <w:bottom w:val="nil"/>
              <w:right w:val="nil"/>
            </w:tcBorders>
            <w:shd w:val="clear" w:color="auto" w:fill="auto"/>
            <w:vAlign w:val="center"/>
            <w:hideMark/>
          </w:tcPr>
          <w:p w14:paraId="4DC4AF0D"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26.00</w:t>
            </w:r>
          </w:p>
        </w:tc>
        <w:tc>
          <w:tcPr>
            <w:tcW w:w="1559" w:type="dxa"/>
            <w:tcBorders>
              <w:top w:val="nil"/>
              <w:left w:val="nil"/>
              <w:bottom w:val="nil"/>
              <w:right w:val="nil"/>
            </w:tcBorders>
            <w:shd w:val="clear" w:color="auto" w:fill="auto"/>
            <w:vAlign w:val="center"/>
            <w:hideMark/>
          </w:tcPr>
          <w:p w14:paraId="0D7C5347"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9.00</w:t>
            </w:r>
          </w:p>
        </w:tc>
        <w:tc>
          <w:tcPr>
            <w:tcW w:w="1287" w:type="dxa"/>
            <w:tcBorders>
              <w:top w:val="nil"/>
              <w:left w:val="nil"/>
              <w:bottom w:val="nil"/>
              <w:right w:val="nil"/>
            </w:tcBorders>
          </w:tcPr>
          <w:p w14:paraId="75937E31"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p>
        </w:tc>
        <w:tc>
          <w:tcPr>
            <w:tcW w:w="775" w:type="dxa"/>
            <w:tcBorders>
              <w:top w:val="nil"/>
              <w:left w:val="nil"/>
              <w:bottom w:val="nil"/>
              <w:right w:val="nil"/>
            </w:tcBorders>
            <w:shd w:val="clear" w:color="auto" w:fill="auto"/>
            <w:noWrap/>
            <w:vAlign w:val="center"/>
            <w:hideMark/>
          </w:tcPr>
          <w:p w14:paraId="365D0EDE"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c>
          <w:tcPr>
            <w:tcW w:w="793" w:type="dxa"/>
            <w:tcBorders>
              <w:top w:val="nil"/>
              <w:left w:val="nil"/>
              <w:bottom w:val="nil"/>
              <w:right w:val="nil"/>
            </w:tcBorders>
            <w:shd w:val="clear" w:color="auto" w:fill="auto"/>
            <w:noWrap/>
            <w:vAlign w:val="center"/>
            <w:hideMark/>
          </w:tcPr>
          <w:p w14:paraId="2B10383C"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r>
      <w:tr w:rsidR="00EA6DCB" w:rsidRPr="00E85E1A" w14:paraId="6038E2AF" w14:textId="77777777" w:rsidTr="001E0603">
        <w:trPr>
          <w:trHeight w:val="300"/>
        </w:trPr>
        <w:tc>
          <w:tcPr>
            <w:tcW w:w="1560" w:type="dxa"/>
            <w:tcBorders>
              <w:top w:val="nil"/>
              <w:left w:val="nil"/>
              <w:bottom w:val="nil"/>
              <w:right w:val="nil"/>
            </w:tcBorders>
            <w:shd w:val="clear" w:color="auto" w:fill="auto"/>
            <w:noWrap/>
            <w:vAlign w:val="center"/>
            <w:hideMark/>
          </w:tcPr>
          <w:p w14:paraId="4051BA8D"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c>
          <w:tcPr>
            <w:tcW w:w="567" w:type="dxa"/>
            <w:tcBorders>
              <w:top w:val="nil"/>
              <w:left w:val="nil"/>
              <w:bottom w:val="nil"/>
              <w:right w:val="nil"/>
            </w:tcBorders>
            <w:shd w:val="clear" w:color="auto" w:fill="auto"/>
            <w:noWrap/>
            <w:vAlign w:val="center"/>
            <w:hideMark/>
          </w:tcPr>
          <w:p w14:paraId="1A6E942F"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c>
          <w:tcPr>
            <w:tcW w:w="1417" w:type="dxa"/>
            <w:tcBorders>
              <w:top w:val="nil"/>
              <w:left w:val="nil"/>
              <w:bottom w:val="nil"/>
              <w:right w:val="nil"/>
            </w:tcBorders>
            <w:shd w:val="clear" w:color="auto" w:fill="auto"/>
            <w:noWrap/>
            <w:vAlign w:val="center"/>
            <w:hideMark/>
          </w:tcPr>
          <w:p w14:paraId="1F378433"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hartmanni</w:t>
            </w:r>
          </w:p>
        </w:tc>
        <w:tc>
          <w:tcPr>
            <w:tcW w:w="709" w:type="dxa"/>
            <w:tcBorders>
              <w:top w:val="nil"/>
              <w:left w:val="nil"/>
              <w:bottom w:val="nil"/>
              <w:right w:val="nil"/>
            </w:tcBorders>
            <w:shd w:val="clear" w:color="auto" w:fill="auto"/>
            <w:vAlign w:val="center"/>
            <w:hideMark/>
          </w:tcPr>
          <w:p w14:paraId="2FD76A0D"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15.00</w:t>
            </w:r>
          </w:p>
        </w:tc>
        <w:tc>
          <w:tcPr>
            <w:tcW w:w="709" w:type="dxa"/>
            <w:tcBorders>
              <w:top w:val="nil"/>
              <w:left w:val="nil"/>
              <w:bottom w:val="nil"/>
              <w:right w:val="nil"/>
            </w:tcBorders>
            <w:shd w:val="clear" w:color="auto" w:fill="auto"/>
            <w:vAlign w:val="center"/>
            <w:hideMark/>
          </w:tcPr>
          <w:p w14:paraId="760C402C"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25.50</w:t>
            </w:r>
          </w:p>
        </w:tc>
        <w:tc>
          <w:tcPr>
            <w:tcW w:w="1559" w:type="dxa"/>
            <w:tcBorders>
              <w:top w:val="nil"/>
              <w:left w:val="nil"/>
              <w:bottom w:val="nil"/>
              <w:right w:val="nil"/>
            </w:tcBorders>
            <w:shd w:val="clear" w:color="auto" w:fill="auto"/>
            <w:vAlign w:val="center"/>
            <w:hideMark/>
          </w:tcPr>
          <w:p w14:paraId="4F06D4D0"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10.50</w:t>
            </w:r>
          </w:p>
        </w:tc>
        <w:tc>
          <w:tcPr>
            <w:tcW w:w="1287" w:type="dxa"/>
            <w:tcBorders>
              <w:top w:val="nil"/>
              <w:left w:val="nil"/>
              <w:bottom w:val="nil"/>
              <w:right w:val="nil"/>
            </w:tcBorders>
          </w:tcPr>
          <w:p w14:paraId="541F2114"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p>
        </w:tc>
        <w:tc>
          <w:tcPr>
            <w:tcW w:w="775" w:type="dxa"/>
            <w:tcBorders>
              <w:top w:val="nil"/>
              <w:left w:val="nil"/>
              <w:bottom w:val="nil"/>
              <w:right w:val="nil"/>
            </w:tcBorders>
            <w:shd w:val="clear" w:color="auto" w:fill="auto"/>
            <w:noWrap/>
            <w:vAlign w:val="bottom"/>
            <w:hideMark/>
          </w:tcPr>
          <w:p w14:paraId="4944DD39"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c>
          <w:tcPr>
            <w:tcW w:w="793" w:type="dxa"/>
            <w:tcBorders>
              <w:top w:val="nil"/>
              <w:left w:val="nil"/>
              <w:bottom w:val="nil"/>
              <w:right w:val="nil"/>
            </w:tcBorders>
            <w:shd w:val="clear" w:color="auto" w:fill="auto"/>
            <w:noWrap/>
            <w:vAlign w:val="bottom"/>
            <w:hideMark/>
          </w:tcPr>
          <w:p w14:paraId="71E7AF31"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r>
      <w:tr w:rsidR="00EA6DCB" w:rsidRPr="00E85E1A" w14:paraId="6958A469" w14:textId="77777777" w:rsidTr="001E0603">
        <w:trPr>
          <w:trHeight w:val="300"/>
        </w:trPr>
        <w:tc>
          <w:tcPr>
            <w:tcW w:w="1560" w:type="dxa"/>
            <w:tcBorders>
              <w:top w:val="nil"/>
              <w:left w:val="nil"/>
              <w:bottom w:val="nil"/>
              <w:right w:val="nil"/>
            </w:tcBorders>
            <w:shd w:val="clear" w:color="auto" w:fill="auto"/>
            <w:noWrap/>
            <w:vAlign w:val="center"/>
            <w:hideMark/>
          </w:tcPr>
          <w:p w14:paraId="015D4565"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c>
          <w:tcPr>
            <w:tcW w:w="567" w:type="dxa"/>
            <w:tcBorders>
              <w:top w:val="nil"/>
              <w:left w:val="nil"/>
              <w:bottom w:val="nil"/>
              <w:right w:val="nil"/>
            </w:tcBorders>
            <w:shd w:val="clear" w:color="auto" w:fill="auto"/>
            <w:noWrap/>
            <w:vAlign w:val="center"/>
            <w:hideMark/>
          </w:tcPr>
          <w:p w14:paraId="723BE3CB"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c>
          <w:tcPr>
            <w:tcW w:w="1417" w:type="dxa"/>
            <w:tcBorders>
              <w:top w:val="nil"/>
              <w:left w:val="nil"/>
              <w:bottom w:val="nil"/>
              <w:right w:val="nil"/>
            </w:tcBorders>
            <w:shd w:val="clear" w:color="auto" w:fill="auto"/>
            <w:noWrap/>
            <w:vAlign w:val="center"/>
            <w:hideMark/>
          </w:tcPr>
          <w:p w14:paraId="7E9ED41C"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robusta</w:t>
            </w:r>
          </w:p>
        </w:tc>
        <w:tc>
          <w:tcPr>
            <w:tcW w:w="709" w:type="dxa"/>
            <w:tcBorders>
              <w:top w:val="nil"/>
              <w:left w:val="nil"/>
              <w:bottom w:val="nil"/>
              <w:right w:val="nil"/>
            </w:tcBorders>
            <w:shd w:val="clear" w:color="auto" w:fill="auto"/>
            <w:vAlign w:val="center"/>
            <w:hideMark/>
          </w:tcPr>
          <w:p w14:paraId="2E3C3B2C"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12.50</w:t>
            </w:r>
          </w:p>
        </w:tc>
        <w:tc>
          <w:tcPr>
            <w:tcW w:w="709" w:type="dxa"/>
            <w:tcBorders>
              <w:top w:val="nil"/>
              <w:left w:val="nil"/>
              <w:bottom w:val="nil"/>
              <w:right w:val="nil"/>
            </w:tcBorders>
            <w:shd w:val="clear" w:color="auto" w:fill="auto"/>
            <w:vAlign w:val="center"/>
            <w:hideMark/>
          </w:tcPr>
          <w:p w14:paraId="57B6CA58"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30.00</w:t>
            </w:r>
          </w:p>
        </w:tc>
        <w:tc>
          <w:tcPr>
            <w:tcW w:w="1559" w:type="dxa"/>
            <w:tcBorders>
              <w:top w:val="nil"/>
              <w:left w:val="nil"/>
              <w:bottom w:val="nil"/>
              <w:right w:val="nil"/>
            </w:tcBorders>
            <w:shd w:val="clear" w:color="auto" w:fill="auto"/>
            <w:vAlign w:val="center"/>
            <w:hideMark/>
          </w:tcPr>
          <w:p w14:paraId="1A7D7720"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17.50</w:t>
            </w:r>
          </w:p>
        </w:tc>
        <w:tc>
          <w:tcPr>
            <w:tcW w:w="1287" w:type="dxa"/>
            <w:tcBorders>
              <w:top w:val="nil"/>
              <w:left w:val="nil"/>
              <w:bottom w:val="nil"/>
              <w:right w:val="nil"/>
            </w:tcBorders>
          </w:tcPr>
          <w:p w14:paraId="5A4FC257"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p>
        </w:tc>
        <w:tc>
          <w:tcPr>
            <w:tcW w:w="775" w:type="dxa"/>
            <w:tcBorders>
              <w:top w:val="nil"/>
              <w:left w:val="nil"/>
              <w:bottom w:val="nil"/>
              <w:right w:val="nil"/>
            </w:tcBorders>
            <w:shd w:val="clear" w:color="auto" w:fill="auto"/>
            <w:noWrap/>
            <w:vAlign w:val="bottom"/>
            <w:hideMark/>
          </w:tcPr>
          <w:p w14:paraId="40DF7AE4"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c>
          <w:tcPr>
            <w:tcW w:w="793" w:type="dxa"/>
            <w:tcBorders>
              <w:top w:val="nil"/>
              <w:left w:val="nil"/>
              <w:bottom w:val="nil"/>
              <w:right w:val="nil"/>
            </w:tcBorders>
            <w:shd w:val="clear" w:color="auto" w:fill="auto"/>
            <w:noWrap/>
            <w:vAlign w:val="bottom"/>
            <w:hideMark/>
          </w:tcPr>
          <w:p w14:paraId="587A5D42"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r>
      <w:tr w:rsidR="00EA6DCB" w:rsidRPr="00E85E1A" w14:paraId="093D65FE" w14:textId="77777777" w:rsidTr="001E0603">
        <w:trPr>
          <w:trHeight w:val="300"/>
        </w:trPr>
        <w:tc>
          <w:tcPr>
            <w:tcW w:w="1560" w:type="dxa"/>
            <w:tcBorders>
              <w:top w:val="nil"/>
              <w:left w:val="nil"/>
              <w:bottom w:val="nil"/>
              <w:right w:val="nil"/>
            </w:tcBorders>
            <w:shd w:val="clear" w:color="auto" w:fill="auto"/>
            <w:noWrap/>
            <w:vAlign w:val="center"/>
            <w:hideMark/>
          </w:tcPr>
          <w:p w14:paraId="08A83E85"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c>
          <w:tcPr>
            <w:tcW w:w="567" w:type="dxa"/>
            <w:tcBorders>
              <w:top w:val="nil"/>
              <w:left w:val="nil"/>
              <w:bottom w:val="nil"/>
              <w:right w:val="nil"/>
            </w:tcBorders>
            <w:shd w:val="clear" w:color="auto" w:fill="auto"/>
            <w:noWrap/>
            <w:vAlign w:val="center"/>
            <w:hideMark/>
          </w:tcPr>
          <w:p w14:paraId="397316C9"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c>
          <w:tcPr>
            <w:tcW w:w="1417" w:type="dxa"/>
            <w:tcBorders>
              <w:top w:val="nil"/>
              <w:left w:val="nil"/>
              <w:bottom w:val="nil"/>
              <w:right w:val="nil"/>
            </w:tcBorders>
            <w:shd w:val="clear" w:color="auto" w:fill="auto"/>
            <w:noWrap/>
            <w:vAlign w:val="center"/>
            <w:hideMark/>
          </w:tcPr>
          <w:p w14:paraId="0F3DE5C7"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adherens</w:t>
            </w:r>
          </w:p>
        </w:tc>
        <w:tc>
          <w:tcPr>
            <w:tcW w:w="709" w:type="dxa"/>
            <w:tcBorders>
              <w:top w:val="nil"/>
              <w:left w:val="nil"/>
              <w:bottom w:val="nil"/>
              <w:right w:val="nil"/>
            </w:tcBorders>
            <w:shd w:val="clear" w:color="auto" w:fill="auto"/>
            <w:vAlign w:val="center"/>
            <w:hideMark/>
          </w:tcPr>
          <w:p w14:paraId="54A4C514"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15.00</w:t>
            </w:r>
          </w:p>
        </w:tc>
        <w:tc>
          <w:tcPr>
            <w:tcW w:w="709" w:type="dxa"/>
            <w:tcBorders>
              <w:top w:val="nil"/>
              <w:left w:val="nil"/>
              <w:bottom w:val="nil"/>
              <w:right w:val="nil"/>
            </w:tcBorders>
            <w:shd w:val="clear" w:color="auto" w:fill="auto"/>
            <w:vAlign w:val="center"/>
            <w:hideMark/>
          </w:tcPr>
          <w:p w14:paraId="50297C89"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26.50</w:t>
            </w:r>
          </w:p>
        </w:tc>
        <w:tc>
          <w:tcPr>
            <w:tcW w:w="1559" w:type="dxa"/>
            <w:tcBorders>
              <w:top w:val="nil"/>
              <w:left w:val="nil"/>
              <w:bottom w:val="nil"/>
              <w:right w:val="nil"/>
            </w:tcBorders>
            <w:shd w:val="clear" w:color="auto" w:fill="auto"/>
            <w:vAlign w:val="center"/>
            <w:hideMark/>
          </w:tcPr>
          <w:p w14:paraId="629B7FAA"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11.50</w:t>
            </w:r>
          </w:p>
        </w:tc>
        <w:tc>
          <w:tcPr>
            <w:tcW w:w="1287" w:type="dxa"/>
            <w:tcBorders>
              <w:top w:val="nil"/>
              <w:left w:val="nil"/>
              <w:bottom w:val="nil"/>
              <w:right w:val="nil"/>
            </w:tcBorders>
          </w:tcPr>
          <w:p w14:paraId="027D8C2E"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p>
        </w:tc>
        <w:tc>
          <w:tcPr>
            <w:tcW w:w="775" w:type="dxa"/>
            <w:tcBorders>
              <w:top w:val="nil"/>
              <w:left w:val="nil"/>
              <w:bottom w:val="nil"/>
              <w:right w:val="nil"/>
            </w:tcBorders>
            <w:shd w:val="clear" w:color="auto" w:fill="auto"/>
            <w:noWrap/>
            <w:vAlign w:val="bottom"/>
            <w:hideMark/>
          </w:tcPr>
          <w:p w14:paraId="25777803"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c>
          <w:tcPr>
            <w:tcW w:w="793" w:type="dxa"/>
            <w:tcBorders>
              <w:top w:val="nil"/>
              <w:left w:val="nil"/>
              <w:bottom w:val="nil"/>
              <w:right w:val="nil"/>
            </w:tcBorders>
            <w:shd w:val="clear" w:color="auto" w:fill="auto"/>
            <w:noWrap/>
            <w:vAlign w:val="bottom"/>
            <w:hideMark/>
          </w:tcPr>
          <w:p w14:paraId="7343C083" w14:textId="77777777" w:rsidR="00EA6DCB" w:rsidRPr="00E85E1A" w:rsidRDefault="00EA6DCB" w:rsidP="001E0603">
            <w:pPr>
              <w:spacing w:after="0" w:line="240" w:lineRule="auto"/>
              <w:rPr>
                <w:rFonts w:ascii="Times New Roman" w:eastAsia="Times New Roman" w:hAnsi="Times New Roman" w:cs="Times New Roman"/>
                <w:sz w:val="20"/>
                <w:szCs w:val="20"/>
                <w:lang w:val="en-US" w:eastAsia="it-IT"/>
              </w:rPr>
            </w:pPr>
          </w:p>
        </w:tc>
      </w:tr>
      <w:tr w:rsidR="00EA6DCB" w:rsidRPr="00E85E1A" w14:paraId="4A581D12" w14:textId="77777777" w:rsidTr="001E0603">
        <w:trPr>
          <w:trHeight w:val="300"/>
        </w:trPr>
        <w:tc>
          <w:tcPr>
            <w:tcW w:w="1560" w:type="dxa"/>
            <w:tcBorders>
              <w:top w:val="nil"/>
              <w:left w:val="nil"/>
              <w:bottom w:val="single" w:sz="4" w:space="0" w:color="auto"/>
              <w:right w:val="nil"/>
            </w:tcBorders>
            <w:shd w:val="clear" w:color="auto" w:fill="auto"/>
            <w:noWrap/>
            <w:vAlign w:val="center"/>
            <w:hideMark/>
          </w:tcPr>
          <w:p w14:paraId="137E7341"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w:t>
            </w:r>
          </w:p>
        </w:tc>
        <w:tc>
          <w:tcPr>
            <w:tcW w:w="567" w:type="dxa"/>
            <w:tcBorders>
              <w:top w:val="nil"/>
              <w:left w:val="nil"/>
              <w:bottom w:val="single" w:sz="4" w:space="0" w:color="auto"/>
              <w:right w:val="nil"/>
            </w:tcBorders>
            <w:shd w:val="clear" w:color="auto" w:fill="auto"/>
            <w:noWrap/>
            <w:vAlign w:val="center"/>
            <w:hideMark/>
          </w:tcPr>
          <w:p w14:paraId="75183E01"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 </w:t>
            </w:r>
          </w:p>
        </w:tc>
        <w:tc>
          <w:tcPr>
            <w:tcW w:w="1417" w:type="dxa"/>
            <w:tcBorders>
              <w:top w:val="nil"/>
              <w:left w:val="nil"/>
              <w:bottom w:val="single" w:sz="4" w:space="0" w:color="auto"/>
              <w:right w:val="nil"/>
            </w:tcBorders>
            <w:shd w:val="clear" w:color="auto" w:fill="auto"/>
            <w:noWrap/>
            <w:vAlign w:val="center"/>
            <w:hideMark/>
          </w:tcPr>
          <w:p w14:paraId="3E0FB1D0" w14:textId="77777777" w:rsidR="00EA6DCB" w:rsidRPr="00E85E1A" w:rsidRDefault="00EA6DCB" w:rsidP="001E0603">
            <w:pPr>
              <w:spacing w:after="0" w:line="240" w:lineRule="auto"/>
              <w:rPr>
                <w:rFonts w:ascii="Times New Roman" w:eastAsia="Times New Roman" w:hAnsi="Times New Roman" w:cs="Times New Roman"/>
                <w:i/>
                <w:iCs/>
                <w:color w:val="000000"/>
                <w:sz w:val="20"/>
                <w:szCs w:val="20"/>
                <w:lang w:val="en-US" w:eastAsia="it-IT"/>
              </w:rPr>
            </w:pPr>
            <w:r w:rsidRPr="00E85E1A">
              <w:rPr>
                <w:rFonts w:ascii="Times New Roman" w:eastAsia="Times New Roman" w:hAnsi="Times New Roman" w:cs="Times New Roman"/>
                <w:i/>
                <w:iCs/>
                <w:color w:val="000000"/>
                <w:sz w:val="20"/>
                <w:szCs w:val="20"/>
                <w:lang w:val="en-US" w:eastAsia="it-IT"/>
              </w:rPr>
              <w:t>O. diadema</w:t>
            </w:r>
          </w:p>
        </w:tc>
        <w:tc>
          <w:tcPr>
            <w:tcW w:w="709" w:type="dxa"/>
            <w:tcBorders>
              <w:top w:val="nil"/>
              <w:left w:val="nil"/>
              <w:bottom w:val="single" w:sz="4" w:space="0" w:color="auto"/>
              <w:right w:val="nil"/>
            </w:tcBorders>
            <w:shd w:val="clear" w:color="auto" w:fill="auto"/>
            <w:vAlign w:val="center"/>
            <w:hideMark/>
          </w:tcPr>
          <w:p w14:paraId="7B253F5E"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16.00</w:t>
            </w:r>
          </w:p>
        </w:tc>
        <w:tc>
          <w:tcPr>
            <w:tcW w:w="709" w:type="dxa"/>
            <w:tcBorders>
              <w:top w:val="nil"/>
              <w:left w:val="nil"/>
              <w:bottom w:val="single" w:sz="4" w:space="0" w:color="auto"/>
              <w:right w:val="nil"/>
            </w:tcBorders>
            <w:shd w:val="clear" w:color="auto" w:fill="auto"/>
            <w:vAlign w:val="center"/>
            <w:hideMark/>
          </w:tcPr>
          <w:p w14:paraId="5EFCEBF0"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30.00</w:t>
            </w:r>
          </w:p>
        </w:tc>
        <w:tc>
          <w:tcPr>
            <w:tcW w:w="1559" w:type="dxa"/>
            <w:tcBorders>
              <w:top w:val="nil"/>
              <w:left w:val="nil"/>
              <w:bottom w:val="single" w:sz="4" w:space="0" w:color="auto"/>
              <w:right w:val="nil"/>
            </w:tcBorders>
            <w:shd w:val="clear" w:color="auto" w:fill="auto"/>
            <w:vAlign w:val="center"/>
            <w:hideMark/>
          </w:tcPr>
          <w:p w14:paraId="27F43A85" w14:textId="77777777" w:rsidR="00EA6DCB" w:rsidRPr="00E85E1A" w:rsidRDefault="00EA6DCB" w:rsidP="001E0603">
            <w:pPr>
              <w:spacing w:after="0" w:line="240" w:lineRule="auto"/>
              <w:rPr>
                <w:rFonts w:ascii="Times New Roman" w:eastAsia="Times New Roman" w:hAnsi="Times New Roman" w:cs="Times New Roman"/>
                <w:color w:val="000000"/>
                <w:sz w:val="20"/>
                <w:szCs w:val="20"/>
                <w:lang w:val="en-US" w:eastAsia="it-IT"/>
              </w:rPr>
            </w:pPr>
            <w:r w:rsidRPr="00E85E1A">
              <w:rPr>
                <w:rFonts w:ascii="Times New Roman" w:eastAsia="Times New Roman" w:hAnsi="Times New Roman" w:cs="Times New Roman"/>
                <w:color w:val="000000"/>
                <w:sz w:val="20"/>
                <w:szCs w:val="20"/>
                <w:lang w:val="en-US" w:eastAsia="it-IT"/>
              </w:rPr>
              <w:t>14.00</w:t>
            </w:r>
          </w:p>
        </w:tc>
        <w:tc>
          <w:tcPr>
            <w:tcW w:w="1287" w:type="dxa"/>
            <w:tcBorders>
              <w:top w:val="nil"/>
              <w:left w:val="nil"/>
              <w:bottom w:val="single" w:sz="4" w:space="0" w:color="auto"/>
              <w:right w:val="nil"/>
            </w:tcBorders>
          </w:tcPr>
          <w:p w14:paraId="5F75BC1C" w14:textId="77777777" w:rsidR="00EA6DCB" w:rsidRPr="00E85E1A" w:rsidRDefault="00EA6DCB" w:rsidP="001E0603">
            <w:pPr>
              <w:spacing w:after="0" w:line="240" w:lineRule="auto"/>
              <w:rPr>
                <w:rFonts w:ascii="Calibri" w:eastAsia="Times New Roman" w:hAnsi="Calibri" w:cs="Calibri"/>
                <w:color w:val="000000"/>
                <w:lang w:val="en-US" w:eastAsia="it-IT"/>
              </w:rPr>
            </w:pPr>
          </w:p>
        </w:tc>
        <w:tc>
          <w:tcPr>
            <w:tcW w:w="775" w:type="dxa"/>
            <w:tcBorders>
              <w:top w:val="nil"/>
              <w:left w:val="nil"/>
              <w:bottom w:val="single" w:sz="4" w:space="0" w:color="auto"/>
              <w:right w:val="nil"/>
            </w:tcBorders>
            <w:shd w:val="clear" w:color="auto" w:fill="auto"/>
            <w:noWrap/>
            <w:vAlign w:val="bottom"/>
            <w:hideMark/>
          </w:tcPr>
          <w:p w14:paraId="42BE5610" w14:textId="77777777" w:rsidR="00EA6DCB" w:rsidRPr="00E85E1A" w:rsidRDefault="00EA6DCB" w:rsidP="001E0603">
            <w:pPr>
              <w:spacing w:after="0" w:line="240" w:lineRule="auto"/>
              <w:rPr>
                <w:rFonts w:ascii="Calibri" w:eastAsia="Times New Roman" w:hAnsi="Calibri" w:cs="Calibri"/>
                <w:color w:val="000000"/>
                <w:lang w:val="en-US" w:eastAsia="it-IT"/>
              </w:rPr>
            </w:pPr>
            <w:r w:rsidRPr="00E85E1A">
              <w:rPr>
                <w:rFonts w:ascii="Calibri" w:eastAsia="Times New Roman" w:hAnsi="Calibri" w:cs="Calibri"/>
                <w:color w:val="000000"/>
                <w:lang w:val="en-US" w:eastAsia="it-IT"/>
              </w:rPr>
              <w:t> </w:t>
            </w:r>
          </w:p>
        </w:tc>
        <w:tc>
          <w:tcPr>
            <w:tcW w:w="793" w:type="dxa"/>
            <w:tcBorders>
              <w:top w:val="nil"/>
              <w:left w:val="nil"/>
              <w:bottom w:val="single" w:sz="4" w:space="0" w:color="auto"/>
              <w:right w:val="nil"/>
            </w:tcBorders>
            <w:shd w:val="clear" w:color="auto" w:fill="auto"/>
            <w:noWrap/>
            <w:vAlign w:val="bottom"/>
            <w:hideMark/>
          </w:tcPr>
          <w:p w14:paraId="1AF88020" w14:textId="77777777" w:rsidR="00EA6DCB" w:rsidRPr="00E85E1A" w:rsidRDefault="00EA6DCB" w:rsidP="001E0603">
            <w:pPr>
              <w:spacing w:after="0" w:line="240" w:lineRule="auto"/>
              <w:rPr>
                <w:rFonts w:ascii="Calibri" w:eastAsia="Times New Roman" w:hAnsi="Calibri" w:cs="Calibri"/>
                <w:color w:val="000000"/>
                <w:lang w:val="en-US" w:eastAsia="it-IT"/>
              </w:rPr>
            </w:pPr>
            <w:r w:rsidRPr="00E85E1A">
              <w:rPr>
                <w:rFonts w:ascii="Calibri" w:eastAsia="Times New Roman" w:hAnsi="Calibri" w:cs="Calibri"/>
                <w:color w:val="000000"/>
                <w:lang w:val="en-US" w:eastAsia="it-IT"/>
              </w:rPr>
              <w:t> </w:t>
            </w:r>
          </w:p>
        </w:tc>
      </w:tr>
    </w:tbl>
    <w:p w14:paraId="31602663" w14:textId="77777777" w:rsidR="00EA6DCB" w:rsidRPr="00E85E1A" w:rsidRDefault="00EA6DCB" w:rsidP="00EA6DCB">
      <w:pPr>
        <w:rPr>
          <w:rFonts w:ascii="Times New Roman" w:hAnsi="Times New Roman" w:cs="Times New Roman"/>
          <w:sz w:val="24"/>
          <w:szCs w:val="24"/>
          <w:lang w:val="en-US"/>
        </w:rPr>
      </w:pPr>
    </w:p>
    <w:p w14:paraId="142917CB" w14:textId="77777777" w:rsidR="00DA2EB4" w:rsidRDefault="00DA2EB4">
      <w:pPr>
        <w:rPr>
          <w:rFonts w:ascii="Times New Roman" w:hAnsi="Times New Roman" w:cs="Times New Roman"/>
          <w:b/>
          <w:sz w:val="24"/>
          <w:szCs w:val="24"/>
          <w:lang w:val="en-GB"/>
        </w:rPr>
      </w:pPr>
    </w:p>
    <w:sectPr w:rsidR="00DA2EB4" w:rsidSect="00AE304D">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51ACF" w14:textId="77777777" w:rsidR="006E6259" w:rsidRDefault="006E6259" w:rsidP="007E1C6C">
      <w:pPr>
        <w:spacing w:after="0" w:line="240" w:lineRule="auto"/>
      </w:pPr>
      <w:r>
        <w:separator/>
      </w:r>
    </w:p>
  </w:endnote>
  <w:endnote w:type="continuationSeparator" w:id="0">
    <w:p w14:paraId="7D38BF39" w14:textId="77777777" w:rsidR="006E6259" w:rsidRDefault="006E6259" w:rsidP="007E1C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F77155E-52CD-463B-B75F-8F75D5D79702}"/>
    <w:embedBold r:id="rId2" w:fontKey="{D72042B0-16AD-4F2E-B8D2-6CC304A0A98E}"/>
    <w:embedItalic r:id="rId3" w:fontKey="{B95F496F-B10C-42CA-A834-45F74D1D64BE}"/>
  </w:font>
  <w:font w:name="Segoe UI">
    <w:panose1 w:val="020B0502040204020203"/>
    <w:charset w:val="00"/>
    <w:family w:val="swiss"/>
    <w:pitch w:val="variable"/>
    <w:sig w:usb0="E4002EFF" w:usb1="C000E47F" w:usb2="00000009" w:usb3="00000000" w:csb0="000001FF" w:csb1="00000000"/>
    <w:embedRegular r:id="rId4" w:fontKey="{89C4E172-951A-4078-865D-050D3496AC6E}"/>
  </w:font>
  <w:font w:name="Calibri Light">
    <w:panose1 w:val="020F0302020204030204"/>
    <w:charset w:val="00"/>
    <w:family w:val="swiss"/>
    <w:pitch w:val="variable"/>
    <w:sig w:usb0="E4002EFF" w:usb1="C000247B" w:usb2="00000009" w:usb3="00000000" w:csb0="000001FF" w:csb1="00000000"/>
    <w:embedRegular r:id="rId5" w:fontKey="{52F84A46-19AB-4118-B308-D2863F0BBD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845639"/>
      <w:docPartObj>
        <w:docPartGallery w:val="Page Numbers (Bottom of Page)"/>
        <w:docPartUnique/>
      </w:docPartObj>
    </w:sdtPr>
    <w:sdtEndPr/>
    <w:sdtContent>
      <w:p w14:paraId="33C0E334" w14:textId="77777777" w:rsidR="00491AD0" w:rsidRDefault="00491AD0">
        <w:pPr>
          <w:pStyle w:val="Footer"/>
          <w:jc w:val="right"/>
        </w:pPr>
        <w:r>
          <w:fldChar w:fldCharType="begin"/>
        </w:r>
        <w:r>
          <w:instrText>PAGE   \* MERGEFORMAT</w:instrText>
        </w:r>
        <w:r>
          <w:fldChar w:fldCharType="separate"/>
        </w:r>
        <w:r w:rsidR="008E7E41">
          <w:rPr>
            <w:noProof/>
          </w:rPr>
          <w:t>13</w:t>
        </w:r>
        <w:r>
          <w:fldChar w:fldCharType="end"/>
        </w:r>
      </w:p>
    </w:sdtContent>
  </w:sdt>
  <w:p w14:paraId="09D919C9" w14:textId="77777777" w:rsidR="00491AD0" w:rsidRDefault="00491A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F5F97" w14:textId="77777777" w:rsidR="006E6259" w:rsidRDefault="006E6259" w:rsidP="007E1C6C">
      <w:pPr>
        <w:spacing w:after="0" w:line="240" w:lineRule="auto"/>
      </w:pPr>
      <w:r>
        <w:separator/>
      </w:r>
    </w:p>
  </w:footnote>
  <w:footnote w:type="continuationSeparator" w:id="0">
    <w:p w14:paraId="2AB0AAB3" w14:textId="77777777" w:rsidR="006E6259" w:rsidRDefault="006E6259" w:rsidP="007E1C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9146C7"/>
    <w:multiLevelType w:val="hybridMultilevel"/>
    <w:tmpl w:val="7ACA0CD0"/>
    <w:lvl w:ilvl="0" w:tplc="53D0E23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C3252D8"/>
    <w:multiLevelType w:val="hybridMultilevel"/>
    <w:tmpl w:val="45DC9054"/>
    <w:lvl w:ilvl="0" w:tplc="A1C6A310">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it-IT" w:vendorID="64" w:dllVersion="6" w:nlCheck="1" w:checkStyle="0"/>
  <w:activeWritingStyle w:appName="MSWord" w:lang="en-GB" w:vendorID="64" w:dllVersion="6" w:nlCheck="1" w:checkStyle="1"/>
  <w:activeWritingStyle w:appName="MSWord" w:lang="fr-CA" w:vendorID="64" w:dllVersion="6" w:nlCheck="1" w:checkStyle="1"/>
  <w:activeWritingStyle w:appName="MSWord" w:lang="en-US" w:vendorID="64" w:dllVersion="6" w:nlCheck="1" w:checkStyle="1"/>
  <w:activeWritingStyle w:appName="MSWord" w:lang="en-CA" w:vendorID="64" w:dllVersion="6" w:nlCheck="1" w:checkStyle="1"/>
  <w:activeWritingStyle w:appName="MSWord" w:lang="it-IT"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6" w:nlCheck="1" w:checkStyle="1"/>
  <w:activeWritingStyle w:appName="MSWord" w:lang="en-GB" w:vendorID="64" w:dllVersion="0" w:nlCheck="1" w:checkStyle="0"/>
  <w:activeWritingStyle w:appName="MSWord" w:lang="en-CA" w:vendorID="64" w:dllVersion="0" w:nlCheck="1" w:checkStyle="0"/>
  <w:activeWritingStyle w:appName="MSWord" w:lang="fr-FR" w:vendorID="64" w:dllVersion="0" w:nlCheck="1" w:checkStyle="0"/>
  <w:activeWritingStyle w:appName="MSWord" w:lang="en-US" w:vendorID="64" w:dllVersion="0" w:nlCheck="1" w:checkStyle="0"/>
  <w:activeWritingStyle w:appName="MSWord" w:lang="it-IT" w:vendorID="64" w:dllVersion="0" w:nlCheck="1" w:checkStyle="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899"/>
    <w:rsid w:val="00020CD1"/>
    <w:rsid w:val="00042C59"/>
    <w:rsid w:val="00047013"/>
    <w:rsid w:val="000538FB"/>
    <w:rsid w:val="00057E66"/>
    <w:rsid w:val="00062EC3"/>
    <w:rsid w:val="00081F45"/>
    <w:rsid w:val="000834E8"/>
    <w:rsid w:val="000920CC"/>
    <w:rsid w:val="000B2F69"/>
    <w:rsid w:val="000B6597"/>
    <w:rsid w:val="000C161E"/>
    <w:rsid w:val="000D0101"/>
    <w:rsid w:val="000D25BA"/>
    <w:rsid w:val="000D3A87"/>
    <w:rsid w:val="000D52C3"/>
    <w:rsid w:val="000F1243"/>
    <w:rsid w:val="000F3C4C"/>
    <w:rsid w:val="00106FD4"/>
    <w:rsid w:val="0011433F"/>
    <w:rsid w:val="00135D2D"/>
    <w:rsid w:val="001424A0"/>
    <w:rsid w:val="0014373A"/>
    <w:rsid w:val="00143A8F"/>
    <w:rsid w:val="00161912"/>
    <w:rsid w:val="00163559"/>
    <w:rsid w:val="00164272"/>
    <w:rsid w:val="00180ECC"/>
    <w:rsid w:val="001A6696"/>
    <w:rsid w:val="001A6EC0"/>
    <w:rsid w:val="001B7197"/>
    <w:rsid w:val="001E0603"/>
    <w:rsid w:val="001F4599"/>
    <w:rsid w:val="001F5997"/>
    <w:rsid w:val="0021367B"/>
    <w:rsid w:val="002217B5"/>
    <w:rsid w:val="00230EFC"/>
    <w:rsid w:val="0024155F"/>
    <w:rsid w:val="0024712A"/>
    <w:rsid w:val="002737F3"/>
    <w:rsid w:val="0028531B"/>
    <w:rsid w:val="0028702F"/>
    <w:rsid w:val="00292AE3"/>
    <w:rsid w:val="002A068A"/>
    <w:rsid w:val="002A08DE"/>
    <w:rsid w:val="002A5A72"/>
    <w:rsid w:val="002B454E"/>
    <w:rsid w:val="002B5352"/>
    <w:rsid w:val="002C2735"/>
    <w:rsid w:val="002D3B8B"/>
    <w:rsid w:val="002F2E9D"/>
    <w:rsid w:val="002F374C"/>
    <w:rsid w:val="002F426B"/>
    <w:rsid w:val="002F772F"/>
    <w:rsid w:val="003019A0"/>
    <w:rsid w:val="003133BB"/>
    <w:rsid w:val="003145A4"/>
    <w:rsid w:val="003266C8"/>
    <w:rsid w:val="003277AF"/>
    <w:rsid w:val="00330A59"/>
    <w:rsid w:val="003323F5"/>
    <w:rsid w:val="0033355E"/>
    <w:rsid w:val="00334F4B"/>
    <w:rsid w:val="00367FC6"/>
    <w:rsid w:val="003706F2"/>
    <w:rsid w:val="0039024C"/>
    <w:rsid w:val="0039501A"/>
    <w:rsid w:val="003B249D"/>
    <w:rsid w:val="003F40E6"/>
    <w:rsid w:val="003F5289"/>
    <w:rsid w:val="0042557A"/>
    <w:rsid w:val="004401A9"/>
    <w:rsid w:val="00454C28"/>
    <w:rsid w:val="004627B7"/>
    <w:rsid w:val="0046467F"/>
    <w:rsid w:val="00476201"/>
    <w:rsid w:val="0048442A"/>
    <w:rsid w:val="00491AD0"/>
    <w:rsid w:val="00496104"/>
    <w:rsid w:val="004A4BB1"/>
    <w:rsid w:val="004C2F05"/>
    <w:rsid w:val="004D6348"/>
    <w:rsid w:val="004E1E0E"/>
    <w:rsid w:val="004E5CF9"/>
    <w:rsid w:val="00506564"/>
    <w:rsid w:val="00521255"/>
    <w:rsid w:val="00530F55"/>
    <w:rsid w:val="00537B27"/>
    <w:rsid w:val="005441BE"/>
    <w:rsid w:val="00544E50"/>
    <w:rsid w:val="00556363"/>
    <w:rsid w:val="005772FA"/>
    <w:rsid w:val="00587273"/>
    <w:rsid w:val="005A4014"/>
    <w:rsid w:val="005A6B7A"/>
    <w:rsid w:val="005C08F4"/>
    <w:rsid w:val="005D55FD"/>
    <w:rsid w:val="005F1197"/>
    <w:rsid w:val="00600CE8"/>
    <w:rsid w:val="00611784"/>
    <w:rsid w:val="0061508C"/>
    <w:rsid w:val="006241BA"/>
    <w:rsid w:val="006251A3"/>
    <w:rsid w:val="00672A49"/>
    <w:rsid w:val="00672BCD"/>
    <w:rsid w:val="00675E14"/>
    <w:rsid w:val="00681683"/>
    <w:rsid w:val="00685BC7"/>
    <w:rsid w:val="0068676F"/>
    <w:rsid w:val="006918BD"/>
    <w:rsid w:val="006A1693"/>
    <w:rsid w:val="006B7F2E"/>
    <w:rsid w:val="006C4AAB"/>
    <w:rsid w:val="006C6570"/>
    <w:rsid w:val="006D5524"/>
    <w:rsid w:val="006D735C"/>
    <w:rsid w:val="006E204C"/>
    <w:rsid w:val="006E2F7D"/>
    <w:rsid w:val="006E6259"/>
    <w:rsid w:val="00706FD8"/>
    <w:rsid w:val="007267A1"/>
    <w:rsid w:val="00736420"/>
    <w:rsid w:val="007459E0"/>
    <w:rsid w:val="00755AD7"/>
    <w:rsid w:val="00782FC1"/>
    <w:rsid w:val="007A2737"/>
    <w:rsid w:val="007B264C"/>
    <w:rsid w:val="007B3189"/>
    <w:rsid w:val="007B3E74"/>
    <w:rsid w:val="007B4ED0"/>
    <w:rsid w:val="007B7C44"/>
    <w:rsid w:val="007D6C22"/>
    <w:rsid w:val="007E08A9"/>
    <w:rsid w:val="007E0D5E"/>
    <w:rsid w:val="007E1C6C"/>
    <w:rsid w:val="007E2C29"/>
    <w:rsid w:val="007F31A0"/>
    <w:rsid w:val="007F3A37"/>
    <w:rsid w:val="007F7E88"/>
    <w:rsid w:val="008046D0"/>
    <w:rsid w:val="008571C9"/>
    <w:rsid w:val="00862AD5"/>
    <w:rsid w:val="008804C8"/>
    <w:rsid w:val="00893F0F"/>
    <w:rsid w:val="008945FC"/>
    <w:rsid w:val="008A2B7C"/>
    <w:rsid w:val="008A54A2"/>
    <w:rsid w:val="008A5C9E"/>
    <w:rsid w:val="008B4E9E"/>
    <w:rsid w:val="008C132E"/>
    <w:rsid w:val="008C14B3"/>
    <w:rsid w:val="008C49F1"/>
    <w:rsid w:val="008D587A"/>
    <w:rsid w:val="008E7E41"/>
    <w:rsid w:val="008F0F67"/>
    <w:rsid w:val="0091098D"/>
    <w:rsid w:val="00912D0E"/>
    <w:rsid w:val="0091545F"/>
    <w:rsid w:val="00921779"/>
    <w:rsid w:val="00930CBE"/>
    <w:rsid w:val="00941E9D"/>
    <w:rsid w:val="00952096"/>
    <w:rsid w:val="00952D0C"/>
    <w:rsid w:val="00956DC6"/>
    <w:rsid w:val="00973A3B"/>
    <w:rsid w:val="00980316"/>
    <w:rsid w:val="00983A82"/>
    <w:rsid w:val="009939FF"/>
    <w:rsid w:val="009A3D3B"/>
    <w:rsid w:val="009A6FD6"/>
    <w:rsid w:val="009C01E8"/>
    <w:rsid w:val="009D51D1"/>
    <w:rsid w:val="009D551F"/>
    <w:rsid w:val="009E5608"/>
    <w:rsid w:val="009E5B90"/>
    <w:rsid w:val="009E6386"/>
    <w:rsid w:val="009F3DA2"/>
    <w:rsid w:val="00A17001"/>
    <w:rsid w:val="00A221DA"/>
    <w:rsid w:val="00A31C5F"/>
    <w:rsid w:val="00A523D3"/>
    <w:rsid w:val="00A818B8"/>
    <w:rsid w:val="00A85AB8"/>
    <w:rsid w:val="00A9372E"/>
    <w:rsid w:val="00AA06E7"/>
    <w:rsid w:val="00AA128F"/>
    <w:rsid w:val="00AC50B7"/>
    <w:rsid w:val="00AC7565"/>
    <w:rsid w:val="00AD0D24"/>
    <w:rsid w:val="00AE304D"/>
    <w:rsid w:val="00AE4238"/>
    <w:rsid w:val="00AF12EB"/>
    <w:rsid w:val="00AF17D0"/>
    <w:rsid w:val="00B019A9"/>
    <w:rsid w:val="00B07C81"/>
    <w:rsid w:val="00B10ECA"/>
    <w:rsid w:val="00B14B0F"/>
    <w:rsid w:val="00B178FF"/>
    <w:rsid w:val="00B231A8"/>
    <w:rsid w:val="00B351B7"/>
    <w:rsid w:val="00B4411E"/>
    <w:rsid w:val="00B47A0E"/>
    <w:rsid w:val="00B5739D"/>
    <w:rsid w:val="00B668E8"/>
    <w:rsid w:val="00B73C74"/>
    <w:rsid w:val="00B8027F"/>
    <w:rsid w:val="00B82925"/>
    <w:rsid w:val="00B83088"/>
    <w:rsid w:val="00B854D7"/>
    <w:rsid w:val="00B95A2E"/>
    <w:rsid w:val="00B97030"/>
    <w:rsid w:val="00BA282E"/>
    <w:rsid w:val="00BA2C25"/>
    <w:rsid w:val="00BA5F1B"/>
    <w:rsid w:val="00BA77F5"/>
    <w:rsid w:val="00BB0304"/>
    <w:rsid w:val="00BB1BB1"/>
    <w:rsid w:val="00BC0812"/>
    <w:rsid w:val="00BD2FEF"/>
    <w:rsid w:val="00C057AA"/>
    <w:rsid w:val="00C115BC"/>
    <w:rsid w:val="00C14680"/>
    <w:rsid w:val="00C25459"/>
    <w:rsid w:val="00C315FA"/>
    <w:rsid w:val="00C477B7"/>
    <w:rsid w:val="00C607E7"/>
    <w:rsid w:val="00C65FD0"/>
    <w:rsid w:val="00C66AF3"/>
    <w:rsid w:val="00C94BAA"/>
    <w:rsid w:val="00CA37A3"/>
    <w:rsid w:val="00CB6FA4"/>
    <w:rsid w:val="00CD5899"/>
    <w:rsid w:val="00CE6B67"/>
    <w:rsid w:val="00CF0AAA"/>
    <w:rsid w:val="00CF297B"/>
    <w:rsid w:val="00D03C86"/>
    <w:rsid w:val="00D30B1A"/>
    <w:rsid w:val="00D31362"/>
    <w:rsid w:val="00D35989"/>
    <w:rsid w:val="00D52B49"/>
    <w:rsid w:val="00D57EC8"/>
    <w:rsid w:val="00D73861"/>
    <w:rsid w:val="00D77AA1"/>
    <w:rsid w:val="00D844EC"/>
    <w:rsid w:val="00DA2EB4"/>
    <w:rsid w:val="00DB14FB"/>
    <w:rsid w:val="00DB1E0F"/>
    <w:rsid w:val="00DB3D9E"/>
    <w:rsid w:val="00DB65A7"/>
    <w:rsid w:val="00DD728F"/>
    <w:rsid w:val="00DF2517"/>
    <w:rsid w:val="00DF652F"/>
    <w:rsid w:val="00E101E9"/>
    <w:rsid w:val="00E35603"/>
    <w:rsid w:val="00E41744"/>
    <w:rsid w:val="00E4706B"/>
    <w:rsid w:val="00E61502"/>
    <w:rsid w:val="00E63ADB"/>
    <w:rsid w:val="00E6495E"/>
    <w:rsid w:val="00E82904"/>
    <w:rsid w:val="00E83499"/>
    <w:rsid w:val="00E84400"/>
    <w:rsid w:val="00EA4CE2"/>
    <w:rsid w:val="00EA6DCB"/>
    <w:rsid w:val="00EB7D18"/>
    <w:rsid w:val="00EC45F2"/>
    <w:rsid w:val="00EF7C14"/>
    <w:rsid w:val="00F03F4E"/>
    <w:rsid w:val="00F04125"/>
    <w:rsid w:val="00F06985"/>
    <w:rsid w:val="00F17836"/>
    <w:rsid w:val="00F24AF6"/>
    <w:rsid w:val="00F27428"/>
    <w:rsid w:val="00F742ED"/>
    <w:rsid w:val="00FA0698"/>
    <w:rsid w:val="00FA0770"/>
    <w:rsid w:val="00FB53B1"/>
    <w:rsid w:val="00FC3C25"/>
    <w:rsid w:val="00FD2E11"/>
    <w:rsid w:val="00FD558D"/>
    <w:rsid w:val="00FD5E19"/>
    <w:rsid w:val="00FF0DE4"/>
    <w:rsid w:val="00FF1401"/>
    <w:rsid w:val="00FF6CE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64FEC"/>
  <w15:chartTrackingRefBased/>
  <w15:docId w15:val="{8FFFE66D-CDAE-47F0-A9E4-2B89A2B68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17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098D"/>
    <w:pPr>
      <w:ind w:left="720"/>
      <w:contextualSpacing/>
    </w:pPr>
  </w:style>
  <w:style w:type="paragraph" w:styleId="NormalWeb">
    <w:name w:val="Normal (Web)"/>
    <w:basedOn w:val="Normal"/>
    <w:uiPriority w:val="99"/>
    <w:semiHidden/>
    <w:unhideWhenUsed/>
    <w:rsid w:val="00161912"/>
    <w:pPr>
      <w:spacing w:before="100" w:beforeAutospacing="1" w:after="100" w:afterAutospacing="1" w:line="240" w:lineRule="auto"/>
    </w:pPr>
    <w:rPr>
      <w:rFonts w:ascii="Times New Roman" w:eastAsiaTheme="minorEastAsia" w:hAnsi="Times New Roman" w:cs="Times New Roman"/>
      <w:sz w:val="24"/>
      <w:szCs w:val="24"/>
      <w:lang w:eastAsia="it-IT"/>
    </w:rPr>
  </w:style>
  <w:style w:type="character" w:styleId="LineNumber">
    <w:name w:val="line number"/>
    <w:basedOn w:val="DefaultParagraphFont"/>
    <w:uiPriority w:val="99"/>
    <w:semiHidden/>
    <w:unhideWhenUsed/>
    <w:rsid w:val="007E1C6C"/>
  </w:style>
  <w:style w:type="paragraph" w:styleId="Header">
    <w:name w:val="header"/>
    <w:basedOn w:val="Normal"/>
    <w:link w:val="HeaderChar"/>
    <w:uiPriority w:val="99"/>
    <w:unhideWhenUsed/>
    <w:rsid w:val="007E1C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1C6C"/>
  </w:style>
  <w:style w:type="paragraph" w:styleId="Footer">
    <w:name w:val="footer"/>
    <w:basedOn w:val="Normal"/>
    <w:link w:val="FooterChar"/>
    <w:uiPriority w:val="99"/>
    <w:unhideWhenUsed/>
    <w:rsid w:val="007E1C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1C6C"/>
  </w:style>
  <w:style w:type="paragraph" w:styleId="BalloonText">
    <w:name w:val="Balloon Text"/>
    <w:basedOn w:val="Normal"/>
    <w:link w:val="BalloonTextChar"/>
    <w:uiPriority w:val="99"/>
    <w:semiHidden/>
    <w:unhideWhenUsed/>
    <w:rsid w:val="007364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6420"/>
    <w:rPr>
      <w:rFonts w:ascii="Segoe UI" w:hAnsi="Segoe UI" w:cs="Segoe UI"/>
      <w:sz w:val="18"/>
      <w:szCs w:val="18"/>
    </w:rPr>
  </w:style>
  <w:style w:type="character" w:styleId="CommentReference">
    <w:name w:val="annotation reference"/>
    <w:basedOn w:val="DefaultParagraphFont"/>
    <w:uiPriority w:val="99"/>
    <w:semiHidden/>
    <w:unhideWhenUsed/>
    <w:rsid w:val="00EA4CE2"/>
    <w:rPr>
      <w:sz w:val="16"/>
      <w:szCs w:val="16"/>
    </w:rPr>
  </w:style>
  <w:style w:type="paragraph" w:styleId="CommentText">
    <w:name w:val="annotation text"/>
    <w:basedOn w:val="Normal"/>
    <w:link w:val="CommentTextChar"/>
    <w:uiPriority w:val="99"/>
    <w:semiHidden/>
    <w:unhideWhenUsed/>
    <w:rsid w:val="00EA4CE2"/>
    <w:pPr>
      <w:spacing w:line="240" w:lineRule="auto"/>
    </w:pPr>
    <w:rPr>
      <w:sz w:val="20"/>
      <w:szCs w:val="20"/>
    </w:rPr>
  </w:style>
  <w:style w:type="character" w:customStyle="1" w:styleId="CommentTextChar">
    <w:name w:val="Comment Text Char"/>
    <w:basedOn w:val="DefaultParagraphFont"/>
    <w:link w:val="CommentText"/>
    <w:uiPriority w:val="99"/>
    <w:semiHidden/>
    <w:rsid w:val="00EA4CE2"/>
    <w:rPr>
      <w:sz w:val="20"/>
      <w:szCs w:val="20"/>
    </w:rPr>
  </w:style>
  <w:style w:type="paragraph" w:styleId="CommentSubject">
    <w:name w:val="annotation subject"/>
    <w:basedOn w:val="CommentText"/>
    <w:next w:val="CommentText"/>
    <w:link w:val="CommentSubjectChar"/>
    <w:uiPriority w:val="99"/>
    <w:semiHidden/>
    <w:unhideWhenUsed/>
    <w:rsid w:val="00EA4CE2"/>
    <w:rPr>
      <w:b/>
      <w:bCs/>
    </w:rPr>
  </w:style>
  <w:style w:type="character" w:customStyle="1" w:styleId="CommentSubjectChar">
    <w:name w:val="Comment Subject Char"/>
    <w:basedOn w:val="CommentTextChar"/>
    <w:link w:val="CommentSubject"/>
    <w:uiPriority w:val="99"/>
    <w:semiHidden/>
    <w:rsid w:val="00EA4CE2"/>
    <w:rPr>
      <w:b/>
      <w:bCs/>
      <w:sz w:val="20"/>
      <w:szCs w:val="20"/>
    </w:rPr>
  </w:style>
  <w:style w:type="character" w:styleId="Hyperlink">
    <w:name w:val="Hyperlink"/>
    <w:basedOn w:val="DefaultParagraphFont"/>
    <w:uiPriority w:val="99"/>
    <w:semiHidden/>
    <w:unhideWhenUsed/>
    <w:rsid w:val="00A9372E"/>
    <w:rPr>
      <w:color w:val="0563C1"/>
      <w:u w:val="single"/>
    </w:rPr>
  </w:style>
  <w:style w:type="character" w:styleId="FollowedHyperlink">
    <w:name w:val="FollowedHyperlink"/>
    <w:basedOn w:val="DefaultParagraphFont"/>
    <w:uiPriority w:val="99"/>
    <w:semiHidden/>
    <w:unhideWhenUsed/>
    <w:rsid w:val="00A9372E"/>
    <w:rPr>
      <w:color w:val="954F72"/>
      <w:u w:val="single"/>
    </w:rPr>
  </w:style>
  <w:style w:type="paragraph" w:customStyle="1" w:styleId="font5">
    <w:name w:val="font5"/>
    <w:basedOn w:val="Normal"/>
    <w:rsid w:val="00A9372E"/>
    <w:pPr>
      <w:spacing w:before="100" w:beforeAutospacing="1" w:after="100" w:afterAutospacing="1" w:line="240" w:lineRule="auto"/>
    </w:pPr>
    <w:rPr>
      <w:rFonts w:ascii="Times New Roman" w:eastAsia="Times New Roman" w:hAnsi="Times New Roman" w:cs="Times New Roman"/>
      <w:sz w:val="18"/>
      <w:szCs w:val="18"/>
      <w:lang w:eastAsia="it-IT"/>
    </w:rPr>
  </w:style>
  <w:style w:type="paragraph" w:customStyle="1" w:styleId="font6">
    <w:name w:val="font6"/>
    <w:basedOn w:val="Normal"/>
    <w:rsid w:val="00A9372E"/>
    <w:pPr>
      <w:spacing w:before="100" w:beforeAutospacing="1" w:after="100" w:afterAutospacing="1" w:line="240" w:lineRule="auto"/>
    </w:pPr>
    <w:rPr>
      <w:rFonts w:ascii="Times New Roman" w:eastAsia="Times New Roman" w:hAnsi="Times New Roman" w:cs="Times New Roman"/>
      <w:i/>
      <w:iCs/>
      <w:sz w:val="18"/>
      <w:szCs w:val="18"/>
      <w:lang w:eastAsia="it-IT"/>
    </w:rPr>
  </w:style>
  <w:style w:type="paragraph" w:customStyle="1" w:styleId="xl66">
    <w:name w:val="xl66"/>
    <w:basedOn w:val="Normal"/>
    <w:rsid w:val="00A9372E"/>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it-IT"/>
    </w:rPr>
  </w:style>
  <w:style w:type="paragraph" w:customStyle="1" w:styleId="xl67">
    <w:name w:val="xl67"/>
    <w:basedOn w:val="Normal"/>
    <w:rsid w:val="00A9372E"/>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it-IT"/>
    </w:rPr>
  </w:style>
  <w:style w:type="paragraph" w:customStyle="1" w:styleId="xl68">
    <w:name w:val="xl68"/>
    <w:basedOn w:val="Normal"/>
    <w:rsid w:val="00A9372E"/>
    <w:pPr>
      <w:spacing w:before="100" w:beforeAutospacing="1" w:after="100" w:afterAutospacing="1" w:line="240" w:lineRule="auto"/>
      <w:textAlignment w:val="center"/>
    </w:pPr>
    <w:rPr>
      <w:rFonts w:ascii="Times New Roman" w:eastAsia="Times New Roman" w:hAnsi="Times New Roman" w:cs="Times New Roman"/>
      <w:b/>
      <w:bCs/>
      <w:sz w:val="24"/>
      <w:szCs w:val="24"/>
      <w:lang w:eastAsia="it-IT"/>
    </w:rPr>
  </w:style>
  <w:style w:type="paragraph" w:customStyle="1" w:styleId="xl69">
    <w:name w:val="xl69"/>
    <w:basedOn w:val="Normal"/>
    <w:rsid w:val="00A9372E"/>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it-IT"/>
    </w:rPr>
  </w:style>
  <w:style w:type="paragraph" w:customStyle="1" w:styleId="xl70">
    <w:name w:val="xl70"/>
    <w:basedOn w:val="Normal"/>
    <w:rsid w:val="00A9372E"/>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it-IT"/>
    </w:rPr>
  </w:style>
  <w:style w:type="paragraph" w:customStyle="1" w:styleId="xl71">
    <w:name w:val="xl71"/>
    <w:basedOn w:val="Normal"/>
    <w:rsid w:val="00A9372E"/>
    <w:pPr>
      <w:spacing w:before="100" w:beforeAutospacing="1" w:after="100" w:afterAutospacing="1" w:line="240" w:lineRule="auto"/>
      <w:textAlignment w:val="center"/>
    </w:pPr>
    <w:rPr>
      <w:rFonts w:ascii="Times New Roman" w:eastAsia="Times New Roman" w:hAnsi="Times New Roman" w:cs="Times New Roman"/>
      <w:sz w:val="24"/>
      <w:szCs w:val="24"/>
      <w:lang w:eastAsia="it-IT"/>
    </w:rPr>
  </w:style>
  <w:style w:type="paragraph" w:customStyle="1" w:styleId="xl72">
    <w:name w:val="xl72"/>
    <w:basedOn w:val="Normal"/>
    <w:rsid w:val="00A9372E"/>
    <w:pPr>
      <w:spacing w:before="100" w:beforeAutospacing="1" w:after="100" w:afterAutospacing="1" w:line="240" w:lineRule="auto"/>
      <w:textAlignment w:val="center"/>
    </w:pPr>
    <w:rPr>
      <w:rFonts w:ascii="Times New Roman" w:eastAsia="Times New Roman" w:hAnsi="Times New Roman" w:cs="Times New Roman"/>
      <w:sz w:val="24"/>
      <w:szCs w:val="24"/>
      <w:lang w:eastAsia="it-IT"/>
    </w:rPr>
  </w:style>
  <w:style w:type="paragraph" w:customStyle="1" w:styleId="xl73">
    <w:name w:val="xl73"/>
    <w:basedOn w:val="Normal"/>
    <w:rsid w:val="00A9372E"/>
    <w:pPr>
      <w:spacing w:before="100" w:beforeAutospacing="1" w:after="100" w:afterAutospacing="1" w:line="240" w:lineRule="auto"/>
      <w:textAlignment w:val="center"/>
    </w:pPr>
    <w:rPr>
      <w:rFonts w:ascii="Times New Roman" w:eastAsia="Times New Roman" w:hAnsi="Times New Roman" w:cs="Times New Roman"/>
      <w:sz w:val="24"/>
      <w:szCs w:val="24"/>
      <w:lang w:eastAsia="it-IT"/>
    </w:rPr>
  </w:style>
  <w:style w:type="paragraph" w:customStyle="1" w:styleId="xl74">
    <w:name w:val="xl74"/>
    <w:basedOn w:val="Normal"/>
    <w:rsid w:val="00A9372E"/>
    <w:pPr>
      <w:spacing w:before="100" w:beforeAutospacing="1" w:after="100" w:afterAutospacing="1" w:line="240" w:lineRule="auto"/>
      <w:textAlignment w:val="center"/>
    </w:pPr>
    <w:rPr>
      <w:rFonts w:ascii="Times New Roman" w:eastAsia="Times New Roman" w:hAnsi="Times New Roman" w:cs="Times New Roman"/>
      <w:sz w:val="24"/>
      <w:szCs w:val="24"/>
      <w:lang w:eastAsia="it-IT"/>
    </w:rPr>
  </w:style>
  <w:style w:type="paragraph" w:customStyle="1" w:styleId="xl75">
    <w:name w:val="xl75"/>
    <w:basedOn w:val="Normal"/>
    <w:rsid w:val="00A9372E"/>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it-IT"/>
    </w:rPr>
  </w:style>
  <w:style w:type="paragraph" w:customStyle="1" w:styleId="xl76">
    <w:name w:val="xl76"/>
    <w:basedOn w:val="Normal"/>
    <w:rsid w:val="00A9372E"/>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it-IT"/>
    </w:rPr>
  </w:style>
  <w:style w:type="paragraph" w:customStyle="1" w:styleId="xl77">
    <w:name w:val="xl77"/>
    <w:basedOn w:val="Normal"/>
    <w:rsid w:val="00A9372E"/>
    <w:pPr>
      <w:spacing w:before="100" w:beforeAutospacing="1" w:after="100" w:afterAutospacing="1" w:line="240" w:lineRule="auto"/>
      <w:textAlignment w:val="center"/>
    </w:pPr>
    <w:rPr>
      <w:rFonts w:ascii="Times New Roman" w:eastAsia="Times New Roman" w:hAnsi="Times New Roman" w:cs="Times New Roman"/>
      <w:b/>
      <w:bCs/>
      <w:sz w:val="18"/>
      <w:szCs w:val="18"/>
      <w:lang w:eastAsia="it-IT"/>
    </w:rPr>
  </w:style>
  <w:style w:type="paragraph" w:customStyle="1" w:styleId="xl78">
    <w:name w:val="xl78"/>
    <w:basedOn w:val="Normal"/>
    <w:rsid w:val="00A9372E"/>
    <w:pPr>
      <w:spacing w:before="100" w:beforeAutospacing="1" w:after="100" w:afterAutospacing="1" w:line="240" w:lineRule="auto"/>
      <w:textAlignment w:val="center"/>
    </w:pPr>
    <w:rPr>
      <w:rFonts w:ascii="Times New Roman" w:eastAsia="Times New Roman" w:hAnsi="Times New Roman" w:cs="Times New Roman"/>
      <w:sz w:val="18"/>
      <w:szCs w:val="18"/>
      <w:lang w:eastAsia="it-IT"/>
    </w:rPr>
  </w:style>
  <w:style w:type="paragraph" w:customStyle="1" w:styleId="xl79">
    <w:name w:val="xl79"/>
    <w:basedOn w:val="Normal"/>
    <w:rsid w:val="00A9372E"/>
    <w:pPr>
      <w:spacing w:before="100" w:beforeAutospacing="1" w:after="100" w:afterAutospacing="1" w:line="240" w:lineRule="auto"/>
      <w:textAlignment w:val="center"/>
    </w:pPr>
    <w:rPr>
      <w:rFonts w:ascii="Times New Roman" w:eastAsia="Times New Roman" w:hAnsi="Times New Roman" w:cs="Times New Roman"/>
      <w:sz w:val="18"/>
      <w:szCs w:val="18"/>
      <w:lang w:eastAsia="it-IT"/>
    </w:rPr>
  </w:style>
  <w:style w:type="paragraph" w:customStyle="1" w:styleId="xl80">
    <w:name w:val="xl80"/>
    <w:basedOn w:val="Normal"/>
    <w:rsid w:val="00A9372E"/>
    <w:pPr>
      <w:spacing w:before="100" w:beforeAutospacing="1" w:after="100" w:afterAutospacing="1" w:line="240" w:lineRule="auto"/>
      <w:textAlignment w:val="center"/>
    </w:pPr>
    <w:rPr>
      <w:rFonts w:ascii="Times New Roman" w:eastAsia="Times New Roman" w:hAnsi="Times New Roman" w:cs="Times New Roman"/>
      <w:sz w:val="18"/>
      <w:szCs w:val="18"/>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5932">
      <w:bodyDiv w:val="1"/>
      <w:marLeft w:val="0"/>
      <w:marRight w:val="0"/>
      <w:marTop w:val="0"/>
      <w:marBottom w:val="0"/>
      <w:divBdr>
        <w:top w:val="none" w:sz="0" w:space="0" w:color="auto"/>
        <w:left w:val="none" w:sz="0" w:space="0" w:color="auto"/>
        <w:bottom w:val="none" w:sz="0" w:space="0" w:color="auto"/>
        <w:right w:val="none" w:sz="0" w:space="0" w:color="auto"/>
      </w:divBdr>
    </w:div>
    <w:div w:id="134879542">
      <w:bodyDiv w:val="1"/>
      <w:marLeft w:val="0"/>
      <w:marRight w:val="0"/>
      <w:marTop w:val="0"/>
      <w:marBottom w:val="0"/>
      <w:divBdr>
        <w:top w:val="none" w:sz="0" w:space="0" w:color="auto"/>
        <w:left w:val="none" w:sz="0" w:space="0" w:color="auto"/>
        <w:bottom w:val="none" w:sz="0" w:space="0" w:color="auto"/>
        <w:right w:val="none" w:sz="0" w:space="0" w:color="auto"/>
      </w:divBdr>
    </w:div>
    <w:div w:id="168763012">
      <w:bodyDiv w:val="1"/>
      <w:marLeft w:val="0"/>
      <w:marRight w:val="0"/>
      <w:marTop w:val="0"/>
      <w:marBottom w:val="0"/>
      <w:divBdr>
        <w:top w:val="none" w:sz="0" w:space="0" w:color="auto"/>
        <w:left w:val="none" w:sz="0" w:space="0" w:color="auto"/>
        <w:bottom w:val="none" w:sz="0" w:space="0" w:color="auto"/>
        <w:right w:val="none" w:sz="0" w:space="0" w:color="auto"/>
      </w:divBdr>
    </w:div>
    <w:div w:id="175969306">
      <w:bodyDiv w:val="1"/>
      <w:marLeft w:val="0"/>
      <w:marRight w:val="0"/>
      <w:marTop w:val="0"/>
      <w:marBottom w:val="0"/>
      <w:divBdr>
        <w:top w:val="none" w:sz="0" w:space="0" w:color="auto"/>
        <w:left w:val="none" w:sz="0" w:space="0" w:color="auto"/>
        <w:bottom w:val="none" w:sz="0" w:space="0" w:color="auto"/>
        <w:right w:val="none" w:sz="0" w:space="0" w:color="auto"/>
      </w:divBdr>
    </w:div>
    <w:div w:id="199979836">
      <w:bodyDiv w:val="1"/>
      <w:marLeft w:val="0"/>
      <w:marRight w:val="0"/>
      <w:marTop w:val="0"/>
      <w:marBottom w:val="0"/>
      <w:divBdr>
        <w:top w:val="none" w:sz="0" w:space="0" w:color="auto"/>
        <w:left w:val="none" w:sz="0" w:space="0" w:color="auto"/>
        <w:bottom w:val="none" w:sz="0" w:space="0" w:color="auto"/>
        <w:right w:val="none" w:sz="0" w:space="0" w:color="auto"/>
      </w:divBdr>
    </w:div>
    <w:div w:id="376662359">
      <w:bodyDiv w:val="1"/>
      <w:marLeft w:val="0"/>
      <w:marRight w:val="0"/>
      <w:marTop w:val="0"/>
      <w:marBottom w:val="0"/>
      <w:divBdr>
        <w:top w:val="none" w:sz="0" w:space="0" w:color="auto"/>
        <w:left w:val="none" w:sz="0" w:space="0" w:color="auto"/>
        <w:bottom w:val="none" w:sz="0" w:space="0" w:color="auto"/>
        <w:right w:val="none" w:sz="0" w:space="0" w:color="auto"/>
      </w:divBdr>
    </w:div>
    <w:div w:id="392897126">
      <w:bodyDiv w:val="1"/>
      <w:marLeft w:val="0"/>
      <w:marRight w:val="0"/>
      <w:marTop w:val="0"/>
      <w:marBottom w:val="0"/>
      <w:divBdr>
        <w:top w:val="none" w:sz="0" w:space="0" w:color="auto"/>
        <w:left w:val="none" w:sz="0" w:space="0" w:color="auto"/>
        <w:bottom w:val="none" w:sz="0" w:space="0" w:color="auto"/>
        <w:right w:val="none" w:sz="0" w:space="0" w:color="auto"/>
      </w:divBdr>
    </w:div>
    <w:div w:id="398551738">
      <w:bodyDiv w:val="1"/>
      <w:marLeft w:val="0"/>
      <w:marRight w:val="0"/>
      <w:marTop w:val="0"/>
      <w:marBottom w:val="0"/>
      <w:divBdr>
        <w:top w:val="none" w:sz="0" w:space="0" w:color="auto"/>
        <w:left w:val="none" w:sz="0" w:space="0" w:color="auto"/>
        <w:bottom w:val="none" w:sz="0" w:space="0" w:color="auto"/>
        <w:right w:val="none" w:sz="0" w:space="0" w:color="auto"/>
      </w:divBdr>
    </w:div>
    <w:div w:id="404839462">
      <w:bodyDiv w:val="1"/>
      <w:marLeft w:val="0"/>
      <w:marRight w:val="0"/>
      <w:marTop w:val="0"/>
      <w:marBottom w:val="0"/>
      <w:divBdr>
        <w:top w:val="none" w:sz="0" w:space="0" w:color="auto"/>
        <w:left w:val="none" w:sz="0" w:space="0" w:color="auto"/>
        <w:bottom w:val="none" w:sz="0" w:space="0" w:color="auto"/>
        <w:right w:val="none" w:sz="0" w:space="0" w:color="auto"/>
      </w:divBdr>
    </w:div>
    <w:div w:id="454953539">
      <w:bodyDiv w:val="1"/>
      <w:marLeft w:val="0"/>
      <w:marRight w:val="0"/>
      <w:marTop w:val="0"/>
      <w:marBottom w:val="0"/>
      <w:divBdr>
        <w:top w:val="none" w:sz="0" w:space="0" w:color="auto"/>
        <w:left w:val="none" w:sz="0" w:space="0" w:color="auto"/>
        <w:bottom w:val="none" w:sz="0" w:space="0" w:color="auto"/>
        <w:right w:val="none" w:sz="0" w:space="0" w:color="auto"/>
      </w:divBdr>
    </w:div>
    <w:div w:id="495419309">
      <w:bodyDiv w:val="1"/>
      <w:marLeft w:val="0"/>
      <w:marRight w:val="0"/>
      <w:marTop w:val="0"/>
      <w:marBottom w:val="0"/>
      <w:divBdr>
        <w:top w:val="none" w:sz="0" w:space="0" w:color="auto"/>
        <w:left w:val="none" w:sz="0" w:space="0" w:color="auto"/>
        <w:bottom w:val="none" w:sz="0" w:space="0" w:color="auto"/>
        <w:right w:val="none" w:sz="0" w:space="0" w:color="auto"/>
      </w:divBdr>
    </w:div>
    <w:div w:id="541132287">
      <w:bodyDiv w:val="1"/>
      <w:marLeft w:val="0"/>
      <w:marRight w:val="0"/>
      <w:marTop w:val="0"/>
      <w:marBottom w:val="0"/>
      <w:divBdr>
        <w:top w:val="none" w:sz="0" w:space="0" w:color="auto"/>
        <w:left w:val="none" w:sz="0" w:space="0" w:color="auto"/>
        <w:bottom w:val="none" w:sz="0" w:space="0" w:color="auto"/>
        <w:right w:val="none" w:sz="0" w:space="0" w:color="auto"/>
      </w:divBdr>
    </w:div>
    <w:div w:id="559443838">
      <w:bodyDiv w:val="1"/>
      <w:marLeft w:val="0"/>
      <w:marRight w:val="0"/>
      <w:marTop w:val="0"/>
      <w:marBottom w:val="0"/>
      <w:divBdr>
        <w:top w:val="none" w:sz="0" w:space="0" w:color="auto"/>
        <w:left w:val="none" w:sz="0" w:space="0" w:color="auto"/>
        <w:bottom w:val="none" w:sz="0" w:space="0" w:color="auto"/>
        <w:right w:val="none" w:sz="0" w:space="0" w:color="auto"/>
      </w:divBdr>
    </w:div>
    <w:div w:id="588931094">
      <w:bodyDiv w:val="1"/>
      <w:marLeft w:val="0"/>
      <w:marRight w:val="0"/>
      <w:marTop w:val="0"/>
      <w:marBottom w:val="0"/>
      <w:divBdr>
        <w:top w:val="none" w:sz="0" w:space="0" w:color="auto"/>
        <w:left w:val="none" w:sz="0" w:space="0" w:color="auto"/>
        <w:bottom w:val="none" w:sz="0" w:space="0" w:color="auto"/>
        <w:right w:val="none" w:sz="0" w:space="0" w:color="auto"/>
      </w:divBdr>
    </w:div>
    <w:div w:id="746849070">
      <w:bodyDiv w:val="1"/>
      <w:marLeft w:val="0"/>
      <w:marRight w:val="0"/>
      <w:marTop w:val="0"/>
      <w:marBottom w:val="0"/>
      <w:divBdr>
        <w:top w:val="none" w:sz="0" w:space="0" w:color="auto"/>
        <w:left w:val="none" w:sz="0" w:space="0" w:color="auto"/>
        <w:bottom w:val="none" w:sz="0" w:space="0" w:color="auto"/>
        <w:right w:val="none" w:sz="0" w:space="0" w:color="auto"/>
      </w:divBdr>
    </w:div>
    <w:div w:id="834342067">
      <w:bodyDiv w:val="1"/>
      <w:marLeft w:val="0"/>
      <w:marRight w:val="0"/>
      <w:marTop w:val="0"/>
      <w:marBottom w:val="0"/>
      <w:divBdr>
        <w:top w:val="none" w:sz="0" w:space="0" w:color="auto"/>
        <w:left w:val="none" w:sz="0" w:space="0" w:color="auto"/>
        <w:bottom w:val="none" w:sz="0" w:space="0" w:color="auto"/>
        <w:right w:val="none" w:sz="0" w:space="0" w:color="auto"/>
      </w:divBdr>
    </w:div>
    <w:div w:id="875123083">
      <w:bodyDiv w:val="1"/>
      <w:marLeft w:val="0"/>
      <w:marRight w:val="0"/>
      <w:marTop w:val="0"/>
      <w:marBottom w:val="0"/>
      <w:divBdr>
        <w:top w:val="none" w:sz="0" w:space="0" w:color="auto"/>
        <w:left w:val="none" w:sz="0" w:space="0" w:color="auto"/>
        <w:bottom w:val="none" w:sz="0" w:space="0" w:color="auto"/>
        <w:right w:val="none" w:sz="0" w:space="0" w:color="auto"/>
      </w:divBdr>
    </w:div>
    <w:div w:id="894850431">
      <w:bodyDiv w:val="1"/>
      <w:marLeft w:val="0"/>
      <w:marRight w:val="0"/>
      <w:marTop w:val="0"/>
      <w:marBottom w:val="0"/>
      <w:divBdr>
        <w:top w:val="none" w:sz="0" w:space="0" w:color="auto"/>
        <w:left w:val="none" w:sz="0" w:space="0" w:color="auto"/>
        <w:bottom w:val="none" w:sz="0" w:space="0" w:color="auto"/>
        <w:right w:val="none" w:sz="0" w:space="0" w:color="auto"/>
      </w:divBdr>
    </w:div>
    <w:div w:id="931010669">
      <w:bodyDiv w:val="1"/>
      <w:marLeft w:val="0"/>
      <w:marRight w:val="0"/>
      <w:marTop w:val="0"/>
      <w:marBottom w:val="0"/>
      <w:divBdr>
        <w:top w:val="none" w:sz="0" w:space="0" w:color="auto"/>
        <w:left w:val="none" w:sz="0" w:space="0" w:color="auto"/>
        <w:bottom w:val="none" w:sz="0" w:space="0" w:color="auto"/>
        <w:right w:val="none" w:sz="0" w:space="0" w:color="auto"/>
      </w:divBdr>
    </w:div>
    <w:div w:id="938106361">
      <w:bodyDiv w:val="1"/>
      <w:marLeft w:val="0"/>
      <w:marRight w:val="0"/>
      <w:marTop w:val="0"/>
      <w:marBottom w:val="0"/>
      <w:divBdr>
        <w:top w:val="none" w:sz="0" w:space="0" w:color="auto"/>
        <w:left w:val="none" w:sz="0" w:space="0" w:color="auto"/>
        <w:bottom w:val="none" w:sz="0" w:space="0" w:color="auto"/>
        <w:right w:val="none" w:sz="0" w:space="0" w:color="auto"/>
      </w:divBdr>
    </w:div>
    <w:div w:id="944532233">
      <w:bodyDiv w:val="1"/>
      <w:marLeft w:val="0"/>
      <w:marRight w:val="0"/>
      <w:marTop w:val="0"/>
      <w:marBottom w:val="0"/>
      <w:divBdr>
        <w:top w:val="none" w:sz="0" w:space="0" w:color="auto"/>
        <w:left w:val="none" w:sz="0" w:space="0" w:color="auto"/>
        <w:bottom w:val="none" w:sz="0" w:space="0" w:color="auto"/>
        <w:right w:val="none" w:sz="0" w:space="0" w:color="auto"/>
      </w:divBdr>
    </w:div>
    <w:div w:id="1100637540">
      <w:bodyDiv w:val="1"/>
      <w:marLeft w:val="0"/>
      <w:marRight w:val="0"/>
      <w:marTop w:val="0"/>
      <w:marBottom w:val="0"/>
      <w:divBdr>
        <w:top w:val="none" w:sz="0" w:space="0" w:color="auto"/>
        <w:left w:val="none" w:sz="0" w:space="0" w:color="auto"/>
        <w:bottom w:val="none" w:sz="0" w:space="0" w:color="auto"/>
        <w:right w:val="none" w:sz="0" w:space="0" w:color="auto"/>
      </w:divBdr>
    </w:div>
    <w:div w:id="1104113879">
      <w:bodyDiv w:val="1"/>
      <w:marLeft w:val="0"/>
      <w:marRight w:val="0"/>
      <w:marTop w:val="0"/>
      <w:marBottom w:val="0"/>
      <w:divBdr>
        <w:top w:val="none" w:sz="0" w:space="0" w:color="auto"/>
        <w:left w:val="none" w:sz="0" w:space="0" w:color="auto"/>
        <w:bottom w:val="none" w:sz="0" w:space="0" w:color="auto"/>
        <w:right w:val="none" w:sz="0" w:space="0" w:color="auto"/>
      </w:divBdr>
    </w:div>
    <w:div w:id="1117137754">
      <w:bodyDiv w:val="1"/>
      <w:marLeft w:val="0"/>
      <w:marRight w:val="0"/>
      <w:marTop w:val="0"/>
      <w:marBottom w:val="0"/>
      <w:divBdr>
        <w:top w:val="none" w:sz="0" w:space="0" w:color="auto"/>
        <w:left w:val="none" w:sz="0" w:space="0" w:color="auto"/>
        <w:bottom w:val="none" w:sz="0" w:space="0" w:color="auto"/>
        <w:right w:val="none" w:sz="0" w:space="0" w:color="auto"/>
      </w:divBdr>
    </w:div>
    <w:div w:id="1191919190">
      <w:bodyDiv w:val="1"/>
      <w:marLeft w:val="0"/>
      <w:marRight w:val="0"/>
      <w:marTop w:val="0"/>
      <w:marBottom w:val="0"/>
      <w:divBdr>
        <w:top w:val="none" w:sz="0" w:space="0" w:color="auto"/>
        <w:left w:val="none" w:sz="0" w:space="0" w:color="auto"/>
        <w:bottom w:val="none" w:sz="0" w:space="0" w:color="auto"/>
        <w:right w:val="none" w:sz="0" w:space="0" w:color="auto"/>
      </w:divBdr>
    </w:div>
    <w:div w:id="1249534391">
      <w:bodyDiv w:val="1"/>
      <w:marLeft w:val="0"/>
      <w:marRight w:val="0"/>
      <w:marTop w:val="0"/>
      <w:marBottom w:val="0"/>
      <w:divBdr>
        <w:top w:val="none" w:sz="0" w:space="0" w:color="auto"/>
        <w:left w:val="none" w:sz="0" w:space="0" w:color="auto"/>
        <w:bottom w:val="none" w:sz="0" w:space="0" w:color="auto"/>
        <w:right w:val="none" w:sz="0" w:space="0" w:color="auto"/>
      </w:divBdr>
    </w:div>
    <w:div w:id="1268809702">
      <w:bodyDiv w:val="1"/>
      <w:marLeft w:val="0"/>
      <w:marRight w:val="0"/>
      <w:marTop w:val="0"/>
      <w:marBottom w:val="0"/>
      <w:divBdr>
        <w:top w:val="none" w:sz="0" w:space="0" w:color="auto"/>
        <w:left w:val="none" w:sz="0" w:space="0" w:color="auto"/>
        <w:bottom w:val="none" w:sz="0" w:space="0" w:color="auto"/>
        <w:right w:val="none" w:sz="0" w:space="0" w:color="auto"/>
      </w:divBdr>
    </w:div>
    <w:div w:id="1298997351">
      <w:bodyDiv w:val="1"/>
      <w:marLeft w:val="0"/>
      <w:marRight w:val="0"/>
      <w:marTop w:val="0"/>
      <w:marBottom w:val="0"/>
      <w:divBdr>
        <w:top w:val="none" w:sz="0" w:space="0" w:color="auto"/>
        <w:left w:val="none" w:sz="0" w:space="0" w:color="auto"/>
        <w:bottom w:val="none" w:sz="0" w:space="0" w:color="auto"/>
        <w:right w:val="none" w:sz="0" w:space="0" w:color="auto"/>
      </w:divBdr>
    </w:div>
    <w:div w:id="1340618519">
      <w:bodyDiv w:val="1"/>
      <w:marLeft w:val="0"/>
      <w:marRight w:val="0"/>
      <w:marTop w:val="0"/>
      <w:marBottom w:val="0"/>
      <w:divBdr>
        <w:top w:val="none" w:sz="0" w:space="0" w:color="auto"/>
        <w:left w:val="none" w:sz="0" w:space="0" w:color="auto"/>
        <w:bottom w:val="none" w:sz="0" w:space="0" w:color="auto"/>
        <w:right w:val="none" w:sz="0" w:space="0" w:color="auto"/>
      </w:divBdr>
    </w:div>
    <w:div w:id="1346443381">
      <w:bodyDiv w:val="1"/>
      <w:marLeft w:val="0"/>
      <w:marRight w:val="0"/>
      <w:marTop w:val="0"/>
      <w:marBottom w:val="0"/>
      <w:divBdr>
        <w:top w:val="none" w:sz="0" w:space="0" w:color="auto"/>
        <w:left w:val="none" w:sz="0" w:space="0" w:color="auto"/>
        <w:bottom w:val="none" w:sz="0" w:space="0" w:color="auto"/>
        <w:right w:val="none" w:sz="0" w:space="0" w:color="auto"/>
      </w:divBdr>
    </w:div>
    <w:div w:id="1452700834">
      <w:bodyDiv w:val="1"/>
      <w:marLeft w:val="0"/>
      <w:marRight w:val="0"/>
      <w:marTop w:val="0"/>
      <w:marBottom w:val="0"/>
      <w:divBdr>
        <w:top w:val="none" w:sz="0" w:space="0" w:color="auto"/>
        <w:left w:val="none" w:sz="0" w:space="0" w:color="auto"/>
        <w:bottom w:val="none" w:sz="0" w:space="0" w:color="auto"/>
        <w:right w:val="none" w:sz="0" w:space="0" w:color="auto"/>
      </w:divBdr>
    </w:div>
    <w:div w:id="1550454926">
      <w:bodyDiv w:val="1"/>
      <w:marLeft w:val="0"/>
      <w:marRight w:val="0"/>
      <w:marTop w:val="0"/>
      <w:marBottom w:val="0"/>
      <w:divBdr>
        <w:top w:val="none" w:sz="0" w:space="0" w:color="auto"/>
        <w:left w:val="none" w:sz="0" w:space="0" w:color="auto"/>
        <w:bottom w:val="none" w:sz="0" w:space="0" w:color="auto"/>
        <w:right w:val="none" w:sz="0" w:space="0" w:color="auto"/>
      </w:divBdr>
    </w:div>
    <w:div w:id="1556159672">
      <w:bodyDiv w:val="1"/>
      <w:marLeft w:val="0"/>
      <w:marRight w:val="0"/>
      <w:marTop w:val="0"/>
      <w:marBottom w:val="0"/>
      <w:divBdr>
        <w:top w:val="none" w:sz="0" w:space="0" w:color="auto"/>
        <w:left w:val="none" w:sz="0" w:space="0" w:color="auto"/>
        <w:bottom w:val="none" w:sz="0" w:space="0" w:color="auto"/>
        <w:right w:val="none" w:sz="0" w:space="0" w:color="auto"/>
      </w:divBdr>
    </w:div>
    <w:div w:id="1670215423">
      <w:bodyDiv w:val="1"/>
      <w:marLeft w:val="0"/>
      <w:marRight w:val="0"/>
      <w:marTop w:val="0"/>
      <w:marBottom w:val="0"/>
      <w:divBdr>
        <w:top w:val="none" w:sz="0" w:space="0" w:color="auto"/>
        <w:left w:val="none" w:sz="0" w:space="0" w:color="auto"/>
        <w:bottom w:val="none" w:sz="0" w:space="0" w:color="auto"/>
        <w:right w:val="none" w:sz="0" w:space="0" w:color="auto"/>
      </w:divBdr>
    </w:div>
    <w:div w:id="1681813172">
      <w:bodyDiv w:val="1"/>
      <w:marLeft w:val="0"/>
      <w:marRight w:val="0"/>
      <w:marTop w:val="0"/>
      <w:marBottom w:val="0"/>
      <w:divBdr>
        <w:top w:val="none" w:sz="0" w:space="0" w:color="auto"/>
        <w:left w:val="none" w:sz="0" w:space="0" w:color="auto"/>
        <w:bottom w:val="none" w:sz="0" w:space="0" w:color="auto"/>
        <w:right w:val="none" w:sz="0" w:space="0" w:color="auto"/>
      </w:divBdr>
    </w:div>
    <w:div w:id="1692141002">
      <w:bodyDiv w:val="1"/>
      <w:marLeft w:val="0"/>
      <w:marRight w:val="0"/>
      <w:marTop w:val="0"/>
      <w:marBottom w:val="0"/>
      <w:divBdr>
        <w:top w:val="none" w:sz="0" w:space="0" w:color="auto"/>
        <w:left w:val="none" w:sz="0" w:space="0" w:color="auto"/>
        <w:bottom w:val="none" w:sz="0" w:space="0" w:color="auto"/>
        <w:right w:val="none" w:sz="0" w:space="0" w:color="auto"/>
      </w:divBdr>
    </w:div>
    <w:div w:id="1748183340">
      <w:bodyDiv w:val="1"/>
      <w:marLeft w:val="0"/>
      <w:marRight w:val="0"/>
      <w:marTop w:val="0"/>
      <w:marBottom w:val="0"/>
      <w:divBdr>
        <w:top w:val="none" w:sz="0" w:space="0" w:color="auto"/>
        <w:left w:val="none" w:sz="0" w:space="0" w:color="auto"/>
        <w:bottom w:val="none" w:sz="0" w:space="0" w:color="auto"/>
        <w:right w:val="none" w:sz="0" w:space="0" w:color="auto"/>
      </w:divBdr>
    </w:div>
    <w:div w:id="1862935308">
      <w:bodyDiv w:val="1"/>
      <w:marLeft w:val="0"/>
      <w:marRight w:val="0"/>
      <w:marTop w:val="0"/>
      <w:marBottom w:val="0"/>
      <w:divBdr>
        <w:top w:val="none" w:sz="0" w:space="0" w:color="auto"/>
        <w:left w:val="none" w:sz="0" w:space="0" w:color="auto"/>
        <w:bottom w:val="none" w:sz="0" w:space="0" w:color="auto"/>
        <w:right w:val="none" w:sz="0" w:space="0" w:color="auto"/>
      </w:divBdr>
    </w:div>
    <w:div w:id="1913194374">
      <w:bodyDiv w:val="1"/>
      <w:marLeft w:val="0"/>
      <w:marRight w:val="0"/>
      <w:marTop w:val="0"/>
      <w:marBottom w:val="0"/>
      <w:divBdr>
        <w:top w:val="none" w:sz="0" w:space="0" w:color="auto"/>
        <w:left w:val="none" w:sz="0" w:space="0" w:color="auto"/>
        <w:bottom w:val="none" w:sz="0" w:space="0" w:color="auto"/>
        <w:right w:val="none" w:sz="0" w:space="0" w:color="auto"/>
      </w:divBdr>
    </w:div>
    <w:div w:id="1935279281">
      <w:bodyDiv w:val="1"/>
      <w:marLeft w:val="0"/>
      <w:marRight w:val="0"/>
      <w:marTop w:val="0"/>
      <w:marBottom w:val="0"/>
      <w:divBdr>
        <w:top w:val="none" w:sz="0" w:space="0" w:color="auto"/>
        <w:left w:val="none" w:sz="0" w:space="0" w:color="auto"/>
        <w:bottom w:val="none" w:sz="0" w:space="0" w:color="auto"/>
        <w:right w:val="none" w:sz="0" w:space="0" w:color="auto"/>
      </w:divBdr>
    </w:div>
    <w:div w:id="1961178833">
      <w:bodyDiv w:val="1"/>
      <w:marLeft w:val="0"/>
      <w:marRight w:val="0"/>
      <w:marTop w:val="0"/>
      <w:marBottom w:val="0"/>
      <w:divBdr>
        <w:top w:val="none" w:sz="0" w:space="0" w:color="auto"/>
        <w:left w:val="none" w:sz="0" w:space="0" w:color="auto"/>
        <w:bottom w:val="none" w:sz="0" w:space="0" w:color="auto"/>
        <w:right w:val="none" w:sz="0" w:space="0" w:color="auto"/>
      </w:divBdr>
    </w:div>
    <w:div w:id="2088384269">
      <w:bodyDiv w:val="1"/>
      <w:marLeft w:val="0"/>
      <w:marRight w:val="0"/>
      <w:marTop w:val="0"/>
      <w:marBottom w:val="0"/>
      <w:divBdr>
        <w:top w:val="none" w:sz="0" w:space="0" w:color="auto"/>
        <w:left w:val="none" w:sz="0" w:space="0" w:color="auto"/>
        <w:bottom w:val="none" w:sz="0" w:space="0" w:color="auto"/>
        <w:right w:val="none" w:sz="0" w:space="0" w:color="auto"/>
      </w:divBdr>
    </w:div>
    <w:div w:id="2113285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FA8093-AC6A-4EA1-B7AC-9144406A4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642</TotalTime>
  <Pages>35</Pages>
  <Words>14678</Words>
  <Characters>83670</Characters>
  <Application>Microsoft Office Word</Application>
  <DocSecurity>0</DocSecurity>
  <Lines>697</Lines>
  <Paragraphs>196</Paragraphs>
  <ScaleCrop>false</ScaleCrop>
  <HeadingPairs>
    <vt:vector size="6" baseType="variant">
      <vt:variant>
        <vt:lpstr>Title</vt:lpstr>
      </vt:variant>
      <vt:variant>
        <vt:i4>1</vt:i4>
      </vt:variant>
      <vt:variant>
        <vt:lpstr>Titolo</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98152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 Massamba N'Siala</dc:creator>
  <cp:keywords/>
  <dc:description/>
  <cp:lastModifiedBy>Gloria Massamba</cp:lastModifiedBy>
  <cp:revision>38</cp:revision>
  <cp:lastPrinted>2021-01-11T15:00:00Z</cp:lastPrinted>
  <dcterms:created xsi:type="dcterms:W3CDTF">2021-09-09T14:47:00Z</dcterms:created>
  <dcterms:modified xsi:type="dcterms:W3CDTF">2021-12-17T18:58:00Z</dcterms:modified>
</cp:coreProperties>
</file>