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E6994" w14:textId="6F275801" w:rsidR="00137A20" w:rsidRPr="00AA758F" w:rsidRDefault="003059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A758F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Table 1 </w:t>
      </w:r>
      <w:r w:rsidRPr="00AA758F">
        <w:rPr>
          <w:rFonts w:ascii="Times New Roman" w:hAnsi="Times New Roman" w:cs="Times New Roman"/>
          <w:color w:val="000000"/>
          <w:sz w:val="20"/>
          <w:szCs w:val="20"/>
          <w:lang w:val="en-US"/>
        </w:rPr>
        <w:t>Botanical family, scientific name, local name, growth form, life cycle, origin, edible part(s), uses category, additional use(s), management form(s), marketing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2040"/>
        <w:gridCol w:w="1741"/>
        <w:gridCol w:w="868"/>
        <w:gridCol w:w="592"/>
        <w:gridCol w:w="757"/>
        <w:gridCol w:w="1212"/>
        <w:gridCol w:w="1235"/>
        <w:gridCol w:w="1235"/>
        <w:gridCol w:w="1392"/>
        <w:gridCol w:w="1230"/>
      </w:tblGrid>
      <w:tr w:rsidR="003059A2" w:rsidRPr="00026BE1" w14:paraId="43019767" w14:textId="77777777" w:rsidTr="004143E7">
        <w:trPr>
          <w:trHeight w:val="528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620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bookmarkStart w:id="0" w:name="_Hlk101514653"/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Family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85D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Scientific name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1B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Local Name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817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Growth form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A77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Life cycle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4AC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Origin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D0A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Edible part(s)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0D2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Uses Category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8E7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Additional use(s)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C65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Manag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e</w:t>
            </w: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ment form(s)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162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Marketing</w:t>
            </w:r>
          </w:p>
        </w:tc>
      </w:tr>
      <w:tr w:rsidR="003059A2" w:rsidRPr="00026BE1" w14:paraId="42AA62CC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12B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Adoxaceae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27E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Sambucus peruviana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F44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Sauco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317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9A3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D5F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8E8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74D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3563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116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486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3C432B1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FB9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Alstroemeriaceae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5EC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Bomarea involucrosa (Herb.) Baker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8AC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Caña caña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F55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D62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D9E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77A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6FF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AA25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4AB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69A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27C4E35C" w14:textId="77777777" w:rsidTr="004143E7">
        <w:trPr>
          <w:trHeight w:val="474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6FE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Amaranthaceae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460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Amaranthus hybridus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D16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Hataq´o/ Jataco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675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1F1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8ED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E37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D3A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869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1FA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FC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0776CC34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F9E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85E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Dysphania ambrosioides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(L.) Mosyakin &amp; Clemants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F1B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Paico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BF5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44F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9CE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924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7C6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F70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796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BD1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3681BDF" w14:textId="77777777" w:rsidTr="004143E7">
        <w:trPr>
          <w:trHeight w:val="79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ADB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Amaryllidaceae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E86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Allium sativum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138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Ajo común, Común ajos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FBA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3F2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EDA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C68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bulb, 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19D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roots, tubers and bulbs/ 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284B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A15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1, 3, 4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1CC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7B920FC4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ED1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46B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Nothoscordum andicola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Kunth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3B9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Suyuqu/ Suyuco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F60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535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1B6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521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bulb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89C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roots, tubers and bulbs/ 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A649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218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035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09FF8288" w14:textId="77777777" w:rsidTr="004143E7">
        <w:trPr>
          <w:trHeight w:val="79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CE2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D8F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Senecio condimentarius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Cabrera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B48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Marancera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8FD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9A0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C83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3B4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D7D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vegetables/ 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DEB9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18A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8AE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662435A6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613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461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Tagetes laxa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Cabrera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AD8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Chiqchipa/ Chicchipa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17B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C09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C4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423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C1F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66EA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09B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316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35239A5E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D7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10E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Tagetes multiflora</w:t>
            </w:r>
            <w:r w:rsidRPr="00026BE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s-PE"/>
              </w:rPr>
              <w:t xml:space="preserve">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Kunth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7FD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Chiqchipa/ Chicchipa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883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89E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557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457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FB1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5E6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76B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5A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2E3B1F20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C75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269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Tagetes mandonii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Sc. Bip. Ex. Klatt.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847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Ayahuacatay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C55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19E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ED9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52D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BB6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1CB7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635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9F5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257C532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DEA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5FD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Tagetes terniflora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BDA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Ayahuacatay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B35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C38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526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17A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7B3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C7D4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BC6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76B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15BBE80C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B9C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Begoniaceae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AE8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Begonia veitchii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Hook. f.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BB9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Achancaray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90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535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3E5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D5B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8B1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D0FE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8AF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3F1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F61DB7D" w14:textId="77777777" w:rsidTr="004143E7">
        <w:trPr>
          <w:trHeight w:val="69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C3F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lastRenderedPageBreak/>
              <w:t>Brassicaceae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B52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Brassica rapa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subsp.  </w:t>
            </w: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campestris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(L.) Clapham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EF9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Yuyo / Nabos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085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F1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F0E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B46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leaves, stems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333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015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F, 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7FC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1, 2, 3, 4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D39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315D7C68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148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D81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Rorippa nasturtium-aquaticum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(L.) Hayek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661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Mostaza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264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FB7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A1E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F21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leaves, stem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0CC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0F22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4C1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F37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50F20910" w14:textId="77777777" w:rsidTr="004143E7">
        <w:trPr>
          <w:trHeight w:val="79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6C2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Cactaceae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2F1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Austrocylindropuntia floccosa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(Salm- Dyck) F. Ritter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CA3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Roq'a manzana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540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C67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9E3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650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63F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BB37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FC5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0A1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6F9A7377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915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967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Corryocactus erectus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(Backeberg) F. Ritter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E69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Wishku/ Wishqe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1D0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637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A2B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N, 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31C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A36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3C2E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715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405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7EEB2F6C" w14:textId="77777777" w:rsidTr="004143E7">
        <w:trPr>
          <w:trHeight w:val="1056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93F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4EC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Echinopsis cuzcoensis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(Britton &amp; Rose) Friederich &amp; G.D. Rowley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551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Hawoq'ollay/ Jahuakollay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6EC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FDC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45D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D3E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FE3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887F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632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1, 3, 6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A20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3E4DEC20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419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F5C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Echinopsis maximiliana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Hayder ex A.Dietr.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DA0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Añapanqo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958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5B2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B6A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N, 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8D4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7C8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54A9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966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0AC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76259A02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692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Caprifoliaceae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F69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Stangea rhizantha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(A. Gray) Killip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890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Capiso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5FD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68D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7F8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N, 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8CC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783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ED7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D8E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C90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2185C5A8" w14:textId="77777777" w:rsidTr="004143E7">
        <w:trPr>
          <w:trHeight w:val="674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2CB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Cucurbitaceae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818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Cyclanthera brachybotrys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(Poepp. &amp; Endl.) Cogn.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284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K'ita Achoqcha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44F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025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7D1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27F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A49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073B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475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87F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5F2A8180" w14:textId="77777777" w:rsidTr="004143E7">
        <w:trPr>
          <w:trHeight w:val="445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76F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Dennstaedtiaceae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307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Dennstaedtia glauca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(Cav.) C. Chr. ex Loser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D7F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Ullpu /Ullpo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E1F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B1C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968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893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EA7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5E8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E, O, 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1FB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0A7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343E8DAE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03C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Geraniaceae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17C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Geranium sessiliflorum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Cav.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C8C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Chili chili/ Chile chile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E09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1BB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066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901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1FC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98D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520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E68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1F4319FA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0E5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Grossulariaceae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3B4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Ribes brachybotrys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(Weddd.) Jancz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50A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Muymunkus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21C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1B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249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1EB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BC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027D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Fu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3AC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5F3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5F128B5C" w14:textId="77777777" w:rsidTr="004143E7">
        <w:trPr>
          <w:trHeight w:val="79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407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Lamiaceae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163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Clinopodium bolivianum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(Benth.) Kuntze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9F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Hatun huñuqa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9B1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D96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2D4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A7E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273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904C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7E3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C0B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339130F2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3DA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46A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Hedeoma mandoniana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Wedd.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4E7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Kuñumuña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E93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56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28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436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0B5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8858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6CA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8CC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700D2334" w14:textId="77777777" w:rsidTr="004143E7">
        <w:trPr>
          <w:trHeight w:val="30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EA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753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Minthostachys spicata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(Benth.) Epling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4D1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Muña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8AC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C8B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0FA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91D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E23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condiments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D894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Fu, V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90F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10F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2916564" w14:textId="77777777" w:rsidTr="004143E7">
        <w:trPr>
          <w:trHeight w:val="792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80B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Malvaceae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E6C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Acaulimalva engleriana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(Ulbr.) Krapov.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D78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Colochuño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4C4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57E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083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467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9E8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BDCC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381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A34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249E9F75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6B7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Montiaceae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D52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Calandrinia acaulis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AB6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Chikiro / Chikuro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984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4A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23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220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924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6DD3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29E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0D4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54EEC501" w14:textId="77777777" w:rsidTr="004143E7">
        <w:trPr>
          <w:trHeight w:val="481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219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Onagraceae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91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Fuchsia apetala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Pavon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286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Lorapu/ Lorapo/ Larapo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0C4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02F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800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F65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76D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E1C9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O,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A10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6E8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40935491" w14:textId="77777777" w:rsidTr="004143E7">
        <w:trPr>
          <w:trHeight w:val="528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A78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Oxalidaceae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E30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corniculata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361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0E0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7A1E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745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43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stem, leaves,flower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D7A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C616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F81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13E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0810FA76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1BB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EC1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peduncularis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09E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2EC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053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246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CB2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stem, leaves,flower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465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2502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C0C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604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117B8125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32D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683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Oxalis picchensis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R. Kunth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582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BD4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9F2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E75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N, 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1A0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stem, leaves,flower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1A9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2A1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706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931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16BB0084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2D3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DA2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nubigena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Walpers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842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Oq'a oq'a/ Oq'a oq'a cha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BE08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FCC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C0F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15F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E5C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6068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507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F70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0B193087" w14:textId="77777777" w:rsidTr="004143E7">
        <w:trPr>
          <w:trHeight w:val="1056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73F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Passifloraceae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899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Passiflora tripartita var. mollissima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(Kunth) Holm - Niels. &amp; P. Jorg.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4F2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Tumbo/ Trompos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407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349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DF3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68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B31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70D2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09D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905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21802D71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532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F9A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Passiflora pinnatistipula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(Cav.) Juss.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14E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Tin tin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5D7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FC2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B21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5D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74A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F6F3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784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32B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100C8A25" w14:textId="77777777" w:rsidTr="004143E7">
        <w:trPr>
          <w:trHeight w:val="503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050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Phrymaceae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4B4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Mimulus glabratus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3CF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Oqhoruru / Ocoruro / Berro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66F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D0D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060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E5E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DBA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6E1E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287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9C6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AC8BC11" w14:textId="77777777" w:rsidTr="004143E7">
        <w:trPr>
          <w:trHeight w:val="79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55D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Polygonaceae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C2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Muehlenbeckia volcanica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(Benth.) Endl.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EC9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Mullaca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5A4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58C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FE4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A89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644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D2F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096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2B9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5E69E6D8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9B1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7CB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Rumex obtusifolius 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Linnaeus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B37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Acelga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F7A2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10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B95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FB6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514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6ACE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372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B69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137CAA8E" w14:textId="77777777" w:rsidTr="004143E7">
        <w:trPr>
          <w:trHeight w:val="442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CF7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Polypodiaceae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69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Polypodium buchtienii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Christ &amp; Rosenst.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0A9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Coca coca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0BE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A13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2B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28C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3B8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sundries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A771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833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08F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0F20E90D" w14:textId="77777777" w:rsidTr="004143E7">
        <w:trPr>
          <w:trHeight w:val="528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B87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lastRenderedPageBreak/>
              <w:t>Rosaceae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886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Fragaria vesca var. sylvestris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931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Fresa silvestre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508C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753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AB65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1F6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7B5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14F8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4FC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3FE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67866B54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40B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474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Prunus serotina subsp. capuli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(Cav.) McVaugh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566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Capulí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6EF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447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10B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695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0A2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EC1D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E, Fu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DBD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AA7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1F34BB0F" w14:textId="77777777" w:rsidTr="004143E7">
        <w:trPr>
          <w:trHeight w:val="482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614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Solanaceae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8D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Salpichroa micrantha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Benoist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E63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Piris piris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C0D7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C62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B6E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1D0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357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E55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F, 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01E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107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862A1DD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F99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69E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Saracha contorta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9E69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Aguaymanto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CD4F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F4C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BFD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D933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leaves, 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4C8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vegetables/ fruits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7A97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C3A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9F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460E5A4B" w14:textId="77777777" w:rsidTr="004143E7">
        <w:trPr>
          <w:trHeight w:val="528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628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3E5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Solanum americanum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Mill.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8E1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Noqaw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D2F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2A5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12D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521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241A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CFB0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F, V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6F67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1, 4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7B7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3A263F9E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CA9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A01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Solanum tuberosum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subsp</w:t>
            </w: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. andigenum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(Juz.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&amp; Buksov) Hawkes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F2F5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Araq / Araq papa/ Araqa papa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9D1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70B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8080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8E7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tuber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F8A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BF37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DE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3, 4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9B2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3059A2" w:rsidRPr="00026BE1" w14:paraId="5863F2B9" w14:textId="77777777" w:rsidTr="004143E7">
        <w:trPr>
          <w:trHeight w:val="792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6930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9A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Solanum sparsipilum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(Bitter) Juz. &amp; Bukasov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354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Araq / Araq papa/ Araqa papa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93F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CE56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72CA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760B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tuber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427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7B9D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3DC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3, 4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E6C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E1879EF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974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Urticaceae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19C4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Urtica magellanica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Juss. ex Poir.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D0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Yana quisa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B3CD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ACA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027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946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leaves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D83D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vegetables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704D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3981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C35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  <w:tr w:rsidR="003059A2" w:rsidRPr="00026BE1" w14:paraId="0B6B2900" w14:textId="77777777" w:rsidTr="004143E7">
        <w:trPr>
          <w:trHeight w:val="528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886F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Valerianaceae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F686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Valeriana coarctata </w:t>
            </w: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Pav.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313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Kawitanqa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0B11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4219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9864" w14:textId="77777777" w:rsidR="003059A2" w:rsidRPr="00026BE1" w:rsidRDefault="003059A2" w:rsidP="0041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6F8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root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CE7C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roots, tubers and bulbs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5573" w14:textId="77777777" w:rsidR="003059A2" w:rsidRPr="00026BE1" w:rsidRDefault="003059A2" w:rsidP="00414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M, F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CD8E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3F2" w14:textId="77777777" w:rsidR="003059A2" w:rsidRPr="00026BE1" w:rsidRDefault="003059A2" w:rsidP="0041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026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</w:t>
            </w:r>
          </w:p>
        </w:tc>
      </w:tr>
    </w:tbl>
    <w:bookmarkEnd w:id="0"/>
    <w:p w14:paraId="6F0AAFDA" w14:textId="57873354" w:rsidR="0029211F" w:rsidRPr="00AA758F" w:rsidRDefault="003059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A758F">
        <w:rPr>
          <w:rFonts w:ascii="Times New Roman" w:hAnsi="Times New Roman" w:cs="Times New Roman"/>
          <w:sz w:val="20"/>
          <w:szCs w:val="20"/>
          <w:lang w:val="en-US"/>
        </w:rPr>
        <w:t>Legend: growth form: T= tree, H= herb, S = shrub,  C = cactus; life cycle: P= perennial, A= annual; origin: N= native, I= introduced, E= endemic; Additional use(s): M = medicinal, E = environmental, S = social, F = forage, O = ornamental, Fu = fuel, R = repellent, V = veterinary; Managment types: 1 = gathered, 2 = tolerated, 3 = promotion, 4 = protected, 5 = transplanted, 6 = sowing and planting; Marketing: S = sell</w:t>
      </w:r>
      <w:r w:rsidR="0029211F" w:rsidRPr="00AA758F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A1B96B6" w14:textId="3CF56376" w:rsidR="00C330B7" w:rsidRPr="00AA758F" w:rsidRDefault="00C330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7E5BCA6F" w14:textId="53681CFE" w:rsidR="00C330B7" w:rsidRPr="00AA758F" w:rsidRDefault="00C330B7" w:rsidP="00C330B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Hlk90917205"/>
      <w:r w:rsidRPr="00AA758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3 </w:t>
      </w:r>
      <w:r w:rsidRPr="00AA758F">
        <w:rPr>
          <w:rFonts w:ascii="Times New Roman" w:hAnsi="Times New Roman" w:cs="Times New Roman"/>
          <w:bCs/>
          <w:sz w:val="20"/>
          <w:szCs w:val="20"/>
          <w:lang w:val="en-US"/>
        </w:rPr>
        <w:t>Time of collection of wild food plants</w:t>
      </w:r>
    </w:p>
    <w:tbl>
      <w:tblPr>
        <w:tblW w:w="48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3030"/>
        <w:gridCol w:w="2229"/>
        <w:gridCol w:w="452"/>
        <w:gridCol w:w="463"/>
        <w:gridCol w:w="518"/>
        <w:gridCol w:w="485"/>
        <w:gridCol w:w="529"/>
        <w:gridCol w:w="463"/>
        <w:gridCol w:w="407"/>
        <w:gridCol w:w="496"/>
        <w:gridCol w:w="452"/>
        <w:gridCol w:w="451"/>
        <w:gridCol w:w="485"/>
        <w:gridCol w:w="462"/>
        <w:gridCol w:w="1217"/>
      </w:tblGrid>
      <w:tr w:rsidR="00C330B7" w:rsidRPr="00AA758F" w14:paraId="3C9EDEB7" w14:textId="77777777" w:rsidTr="00B127C4">
        <w:trPr>
          <w:trHeight w:val="288"/>
          <w:tblHeader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"/>
          <w:p w14:paraId="2271FD69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D0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Scientific name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7A42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Common name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06F9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Jan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65DC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Feb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75DF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Mar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DAC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Apr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09EF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May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FE5A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Jun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8514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Jul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4DEB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Aug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21A9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42CF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Oct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E70E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AE1F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Dec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B148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Temporada</w:t>
            </w:r>
          </w:p>
        </w:tc>
      </w:tr>
      <w:tr w:rsidR="00C330B7" w:rsidRPr="00AA758F" w14:paraId="702EE981" w14:textId="77777777" w:rsidTr="00B127C4">
        <w:trPr>
          <w:trHeight w:val="24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D7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Adoxaceae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1A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Sambucus peruviana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B71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Sauco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72061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0568FE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9B7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D21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76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85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5AE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23C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7F99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DD5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11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D8FD27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184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2C77A75" w14:textId="77777777" w:rsidTr="00B127C4">
        <w:trPr>
          <w:trHeight w:val="25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DC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Alstroemeriaceae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802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Bomarea involucrosa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(Herb.) Baker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49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Caña caña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8E95AD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B4EAB7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413F6E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F2CDA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59C7AD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458B9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3099DA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F1585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FD80C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E6667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99C562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A24E9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EB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3226C2D2" w14:textId="77777777" w:rsidTr="00B127C4">
        <w:trPr>
          <w:trHeight w:val="27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DB8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Amaranthaceae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C227" w14:textId="77777777" w:rsidR="00C330B7" w:rsidRPr="00AA758F" w:rsidRDefault="00C330B7" w:rsidP="00B12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75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Dysphania ambrosioides </w:t>
            </w:r>
            <w:r w:rsidRPr="00AA758F">
              <w:rPr>
                <w:rFonts w:ascii="Times New Roman" w:hAnsi="Times New Roman" w:cs="Times New Roman"/>
                <w:sz w:val="20"/>
                <w:szCs w:val="20"/>
              </w:rPr>
              <w:t xml:space="preserve">(L.) Mosyakin &amp; Clemants </w:t>
            </w:r>
          </w:p>
          <w:p w14:paraId="1408328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2F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Paico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22890E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94CE94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69E3B8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6F5DC79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7BBEAB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5CD07C2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4537F1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0E350BA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40DF7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46DA6CB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448A5B7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AE39E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206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04D9B7CA" w14:textId="77777777" w:rsidTr="00B127C4">
        <w:trPr>
          <w:trHeight w:val="29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BCF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Amaranthaceae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39C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Amaranthus hybridus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A1D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Hataq´o/ Jataco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E2B7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69E4C4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1E020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E42DBE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B2F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A8F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9DF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DF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27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459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342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DA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5FB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6C06C9B5" w14:textId="77777777" w:rsidTr="00B127C4">
        <w:trPr>
          <w:trHeight w:val="267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7EB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Amaryllidaceae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5DD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Allium sativum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EA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Ajo común, Común ajos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5CCC7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1C25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3D980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328F8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33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F0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D87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278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14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63B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750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2A7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FF5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5CFB70F6" w14:textId="77777777" w:rsidTr="00B127C4">
        <w:trPr>
          <w:trHeight w:val="27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1BA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Amaryllidaceae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32CC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Nothoscordum andicola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Kunth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07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Suyuqu/ Suyuco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B94ED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B5A0C2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9186C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ECE3E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0CE3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3188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FB3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8B2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12FF9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AE3915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74C199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D7D8A6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14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Other</w:t>
            </w:r>
          </w:p>
        </w:tc>
      </w:tr>
      <w:tr w:rsidR="00C330B7" w:rsidRPr="00AA758F" w14:paraId="5F2EEF03" w14:textId="77777777" w:rsidTr="00B127C4">
        <w:trPr>
          <w:trHeight w:val="27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986E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17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Tagetes terniflora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AE3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Ayahuacatay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8652D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C8BC10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879FA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A8BADC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B95BA3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193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0EA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002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7A3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6ED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06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93232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2E3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10743960" w14:textId="77777777" w:rsidTr="00B127C4">
        <w:trPr>
          <w:trHeight w:val="26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29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6E5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Tagetes mandonii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Sc. Bip. Ex. Klatt.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1A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Ayahuacatay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5EE859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A88801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A805F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5FACE3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C6183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59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6EE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437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1FF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457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B92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338D0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97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5DBE4F82" w14:textId="77777777" w:rsidTr="00B127C4">
        <w:trPr>
          <w:trHeight w:val="28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D5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5C2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Tagetes laxa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Cabrera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ABF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Chiqchipa/ Chicchipa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3D02F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4B46D5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D2F1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F9142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C8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D28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8DC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1EB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717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401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AC5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545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CFD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E21C36A" w14:textId="77777777" w:rsidTr="00B127C4">
        <w:trPr>
          <w:trHeight w:val="27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149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504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PE"/>
              </w:rPr>
              <w:t>Tagetes multiflora</w:t>
            </w:r>
            <w:r w:rsidRPr="00AA758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s-PE"/>
              </w:rPr>
              <w:t xml:space="preserve">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Kunth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82F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Chiqchipa/ Chicchipa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36FDC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AB33A3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8CC8E1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A74FBB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E3F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17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C05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CCD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FCC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C36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F19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AC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4D3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28DACF4" w14:textId="77777777" w:rsidTr="00B127C4">
        <w:trPr>
          <w:trHeight w:val="275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BF8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Asteraceae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82C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Senecio condimentarius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Cabrera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DE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Marancera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6CC5B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4EA7F2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31D14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B2B1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466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913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F25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093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38E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1A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5C4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CB4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6B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3BAA818A" w14:textId="77777777" w:rsidTr="00B127C4">
        <w:trPr>
          <w:trHeight w:val="27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004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Begoniaceae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11D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PE"/>
              </w:rPr>
              <w:t xml:space="preserve">Begonia veitchii </w:t>
            </w: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Hook. f.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41B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Achancaray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DE7F6C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6F3F0D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6B1DF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369F0B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523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9D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02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35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89F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C5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69D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FFB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32E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482005F6" w14:textId="77777777" w:rsidTr="00B127C4">
        <w:trPr>
          <w:trHeight w:val="41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58C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Brassicaceae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EB3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Rorippa nasturtium-aquaticum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(L.) Hayek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3D3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Mostaza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CDAB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35CBD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D9B1C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85DB6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3DD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482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36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B0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1AD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891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49E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3B354D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B21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403F942" w14:textId="77777777" w:rsidTr="00B127C4">
        <w:trPr>
          <w:trHeight w:val="503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78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Brassicaceae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059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Brassica rapa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subsp. </w:t>
            </w: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campestris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(L.) Clapham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6A0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Yuyo / Nabos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EB4C2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7A487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DDFE32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A794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FAA990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FA1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F59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3BE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FB6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14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7B198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48EFA0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C7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D31537C" w14:textId="77777777" w:rsidTr="00B127C4">
        <w:trPr>
          <w:trHeight w:val="425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4B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Cactaceae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437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Echinopsis maximiliana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Hayder ex A.Dietr.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C1F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Añapanqo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C7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9C6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71A1A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B52C6F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A839B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F3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17A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39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3F8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AB0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2F7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A3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330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194D079A" w14:textId="77777777" w:rsidTr="00B127C4">
        <w:trPr>
          <w:trHeight w:val="375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AD1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Cactaceae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0F1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Echinopsis cuzcoensis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(Britton &amp; Rose) Friederich &amp; G.D. Rowley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ED1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Hawoq'ollay/ Jahuakollay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09C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1E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286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781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BA5FC8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9D659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F40109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927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4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DFE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E35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DB8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342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0198D829" w14:textId="77777777" w:rsidTr="00B127C4">
        <w:trPr>
          <w:trHeight w:val="325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585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Cactaceae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E0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Austrocylindropuntia floccosa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(Salm- Dyck) F. Ritter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EAD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Roq'a manzana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9F0F7B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C5C831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1E18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19D8AE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3E5F16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76A7BB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B1A0FD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DFD4C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2F285F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D0982D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0ED11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B6DA1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23B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246016F4" w14:textId="77777777" w:rsidTr="00B127C4">
        <w:trPr>
          <w:trHeight w:val="43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449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Cactaceae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D27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Corryocactus erectus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(Backeberg) F. Ritter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E51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Wishku/ Wishqe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A1E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397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E719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B740F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C42DD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A47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ADD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DCD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89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87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77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A71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E13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6593EF98" w14:textId="77777777" w:rsidTr="00B127C4">
        <w:trPr>
          <w:trHeight w:val="27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55A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Caprifoliaceae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88D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>Stangea rhizantha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(A. Gray) Killip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91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Capiso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02EBB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BCCEE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FE669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64C59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FC08B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0E83C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85D9F8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ABCC96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786DDA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BF1AE0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AE070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C50722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4D0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7C0BF2BF" w14:textId="77777777" w:rsidTr="00B127C4">
        <w:trPr>
          <w:trHeight w:val="276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8E6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Cucurbitaceae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079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Cyclanthera brachybotrys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(Poepp. &amp; Endl.) Cogn.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59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K'ita Achoqcha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3F0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0D9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AA80A5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BA289D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58E16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DF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977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960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6B9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C8D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6D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D4F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874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21452CB6" w14:textId="77777777" w:rsidTr="00B127C4">
        <w:trPr>
          <w:trHeight w:val="38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84A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lastRenderedPageBreak/>
              <w:t xml:space="preserve">Dennstaedtiaceae 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802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Dennstaedtia glauca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(Cav.) C. Chr. ex Loser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A29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Ullpu /Ullpo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800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779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8B6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084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55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25B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C6E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7757B8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120F8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CEA0A7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D3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8A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2697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3083ED9E" w14:textId="77777777" w:rsidTr="00B127C4">
        <w:trPr>
          <w:trHeight w:val="18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0F3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Geraniaceae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ADA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Geranium sessiliflorum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Cav.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0FD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Chili chili/ Chile chile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ECF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8FD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BE9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DC3893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72F5D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24D24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84BA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3039A7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8CF6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2B1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F3E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D99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30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37DE3E85" w14:textId="77777777" w:rsidTr="00B127C4">
        <w:trPr>
          <w:trHeight w:val="27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9DD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Grossulariaceae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19F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Ribes brachybotrys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(Weddd.) Jancz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294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Muymunkus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FE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BF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B9DBC7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54394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2587E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494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3B3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CAA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890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2D3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FA2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C6D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F8F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6C63D480" w14:textId="77777777" w:rsidTr="00B127C4">
        <w:trPr>
          <w:trHeight w:val="42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4FA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Lamiaceae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A39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Clinopodium bolivianum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(Benth.) Kuntze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B81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Hatun huñuqa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C81466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67808B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5F3EA2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96B2D3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FB371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2089F8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FDD37B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AF455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304F1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FB396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96E70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32A5E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9A3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40413EB5" w14:textId="77777777" w:rsidTr="00B127C4">
        <w:trPr>
          <w:trHeight w:val="27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112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Lamiaceae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2F1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Hedeoma mandoniana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Wedd.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D10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Kuñumuña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2CE82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2D38A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876D6E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4220399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694EE4A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12A6790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177D579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3E95D3C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14E9912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5F71FF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337105A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F24E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C5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7AD1231A" w14:textId="77777777" w:rsidTr="00B127C4">
        <w:trPr>
          <w:trHeight w:val="28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76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Lamiaceae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AB4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Minthostachys spicata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(Benth.) Epling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BA3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Muña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DF8317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58D84F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71327AB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389B159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30987B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64BF285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147A821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3ADE98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089903D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7135CD6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381621B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184AF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A54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02D9FE43" w14:textId="77777777" w:rsidTr="00B127C4">
        <w:trPr>
          <w:trHeight w:val="248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C90F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Malvaceae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1F2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Acaulimalva engleriana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(Ulbr.) Krapov.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722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Colochuño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655851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9E00E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A6F4A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045F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DC7A12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E7EFD4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8C7AD5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F52AC8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B114B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74F6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F10C37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2880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82C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6F3D6F07" w14:textId="77777777" w:rsidTr="00B127C4">
        <w:trPr>
          <w:trHeight w:val="22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0E7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Montiaceae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683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Calandrinia acaulis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AC8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Chikiro / Chikuro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216BA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72B603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616546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B0D60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80F7F8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59BD4E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643759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503DD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05F072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8A285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DF269F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7D851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055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54C4F6A8" w14:textId="77777777" w:rsidTr="00B127C4">
        <w:trPr>
          <w:trHeight w:val="127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5CC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Onagraceae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04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Fuchsia apetala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Pavon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BD2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Lorapu/ Lorapo/ Larapo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E7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3B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CE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3DC5CDF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687B1FD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828F1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9B95B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F1487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17496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BF88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2BB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3B8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21DF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41048B30" w14:textId="77777777" w:rsidTr="00B127C4">
        <w:trPr>
          <w:trHeight w:val="17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680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Oxalidaceae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624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Oxalis picchensis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R. Kunth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3A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D390E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6AE58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27F35B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3E15D4C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669112E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668E6F9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015B1D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1F86278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78A698C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A407E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4863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F1754F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49F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2DE182AC" w14:textId="77777777" w:rsidTr="00B127C4">
        <w:trPr>
          <w:trHeight w:val="20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769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Oxalidaceae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997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peduncularis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5C06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B2201A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2A6819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38C760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53C7D0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3398C77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07288E4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39E5F05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4540F6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68375A2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E8B196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95A99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B7F5B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3A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5D1BAD4D" w14:textId="77777777" w:rsidTr="00B127C4">
        <w:trPr>
          <w:trHeight w:val="24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BF5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Oxalidaceae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A26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corniculata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56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Chulluko/Chullko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0B08E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04D149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581CF1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696A92E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389246A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5EACC72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25624C7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471C24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1DAD85F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4F8586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6651A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FAFBBF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D0F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7E748BF8" w14:textId="77777777" w:rsidTr="00B127C4">
        <w:trPr>
          <w:trHeight w:val="28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579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Oxalidaceae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FB1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Oxalis nubigena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Walpers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87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Oq'a oq'a/ Oq'a oq'a cha 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C40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FB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F7F2F0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D3C599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F45D04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454B06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38A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459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882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E36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34C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4CB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2E6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31C28723" w14:textId="77777777" w:rsidTr="00B127C4">
        <w:trPr>
          <w:trHeight w:val="13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A5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Passifloraceae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80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Passiflora pinnatistipula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(Cav.) Juss.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24B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Tin tin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E730B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D444F2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09D0B8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3D0A9E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71253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5281C6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764F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8B91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14F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22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37D6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FEBB8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CF9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Other</w:t>
            </w:r>
          </w:p>
        </w:tc>
      </w:tr>
      <w:tr w:rsidR="00C330B7" w:rsidRPr="00AA758F" w14:paraId="4FA19A69" w14:textId="77777777" w:rsidTr="00B127C4">
        <w:trPr>
          <w:trHeight w:val="45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200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Passifloraceae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B65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Passiflora tripartita var. mollissima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(Kunth) Holm - Niels. &amp; P. Jorg.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DC8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Tumbo/ Trompos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EDF23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16EED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791DE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21F99D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5E2A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497C0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9568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9BCA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8432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587E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CC8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8DDCC3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B01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Other</w:t>
            </w:r>
          </w:p>
        </w:tc>
      </w:tr>
      <w:tr w:rsidR="00C330B7" w:rsidRPr="00AA758F" w14:paraId="2F982C87" w14:textId="77777777" w:rsidTr="00B127C4">
        <w:trPr>
          <w:trHeight w:val="227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7F7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Phrymaceae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EEEF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Mimulus glabratus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Kunth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363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Oqhoruru / Ocoruro / Berro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860C7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E99AF3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E4880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62428E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2E55C2F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2B2678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7DE0BB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3182D53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033B1E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0E1BC36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5A23117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E6200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322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113E2AEC" w14:textId="77777777" w:rsidTr="00B127C4">
        <w:trPr>
          <w:trHeight w:val="40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F94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Polygonaceae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088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Muehlenbeckia volcanica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(Benth.) Endl.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5CD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Mullaca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500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6E0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4AA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22488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EA16A8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9F1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A5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38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D2D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1A7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FB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07A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E9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Dry season</w:t>
            </w:r>
          </w:p>
        </w:tc>
      </w:tr>
      <w:tr w:rsidR="00C330B7" w:rsidRPr="00AA758F" w14:paraId="3E90DEEE" w14:textId="77777777" w:rsidTr="00B127C4">
        <w:trPr>
          <w:trHeight w:val="232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6A1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Polygonanceae 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C8D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Rumex obtusifolius 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Linnaeus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E8E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Acelga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7A399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A448F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33E3C5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61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009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601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024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BF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C35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1E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6BE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3B0F5F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6F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430C9CDE" w14:textId="77777777" w:rsidTr="00B127C4">
        <w:trPr>
          <w:trHeight w:val="419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1C2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Polypodiaceae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561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Polypodium </w:t>
            </w:r>
            <w:bookmarkStart w:id="2" w:name="_Hlk95732896"/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buchtienii</w:t>
            </w:r>
            <w:bookmarkEnd w:id="2"/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Christ &amp; Rosenst.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6EF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Coca coca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B3300C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EB1D1D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6CB44F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F21DC9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17BE4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6EAAF0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44ABE6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278054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6E8E8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95E3A1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EE854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FB0CE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A0D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2304CED9" w14:textId="77777777" w:rsidTr="00B127C4">
        <w:trPr>
          <w:trHeight w:val="51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CA0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Rosaceae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AFD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Prunus serotina subsp. capuli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(Cav.) McVaugh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56A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Capulí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31F6D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6DD8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A5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DD8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F3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122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0A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394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FDE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9D9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B5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9153A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8F2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504EDF2D" w14:textId="77777777" w:rsidTr="00B127C4">
        <w:trPr>
          <w:trHeight w:val="35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2D5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Rosaceae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C8D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Fragaria vesca var. sylvestris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Linnaeus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05AA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Fresa silvestre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61EF2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A20F0D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CC3D54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FDAAE1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7356386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4DBF4F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3F52A66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60C5837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14508CB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7132722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000000" w:themeFill="text1"/>
            <w:hideMark/>
          </w:tcPr>
          <w:p w14:paraId="3752858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3D8946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4A5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3FD6189E" w14:textId="77777777" w:rsidTr="00B127C4">
        <w:trPr>
          <w:trHeight w:val="273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91D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Solanaceae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B024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Salpichroa micrantha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Benoist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21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Piris piris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BE17A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14A8A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796FDC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2692F02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6E148D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25944FB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45C35BA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729EE6C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550888C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437534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02647CA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0E4D0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1C1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32D0F2DC" w14:textId="77777777" w:rsidTr="00B127C4">
        <w:trPr>
          <w:trHeight w:val="264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32F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lastRenderedPageBreak/>
              <w:t>Solanaceae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6E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s-PE"/>
              </w:rPr>
              <w:t>Solanum sparsipilum</w:t>
            </w: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  <w:t xml:space="preserve"> (Bitter) Juz. &amp; Bukasov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66B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Araq / Araq papa/ Araqa papa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BE9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D7D61D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E1FD9B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FC1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40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CD9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036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6A2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2A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D8A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8C8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82B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15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0E65E00C" w14:textId="77777777" w:rsidTr="00B127C4">
        <w:trPr>
          <w:trHeight w:val="37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B8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Solanaceae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BE6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Solanum tuberosum subsp. andigenum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 xml:space="preserve">(Juz.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&amp; Buksov) Hawkes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382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Araq / Araq papa/ Araqa papa 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56C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4CF5C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67C77F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13AFA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E4565F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766851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0C5F3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CAE23C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F9FCF8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0EA460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8DC42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C4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4CB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0E06BB33" w14:textId="77777777" w:rsidTr="00B127C4">
        <w:trPr>
          <w:trHeight w:val="3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D33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Solanaceae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FC2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Solanum americanum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Mill.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CC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Noqaw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F3E87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29A45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</w:tcBorders>
            <w:shd w:val="clear" w:color="auto" w:fill="000000" w:themeFill="text1"/>
            <w:hideMark/>
          </w:tcPr>
          <w:p w14:paraId="5A92CDF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4CF52CB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93" w:type="pct"/>
            <w:tcBorders>
              <w:top w:val="nil"/>
            </w:tcBorders>
            <w:shd w:val="clear" w:color="auto" w:fill="AEAAAA" w:themeFill="background2" w:themeFillShade="BF"/>
          </w:tcPr>
          <w:p w14:paraId="74C13F1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</w:tcBorders>
            <w:shd w:val="clear" w:color="auto" w:fill="AEAAAA" w:themeFill="background2" w:themeFillShade="BF"/>
          </w:tcPr>
          <w:p w14:paraId="349E7B0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9" w:type="pct"/>
            <w:tcBorders>
              <w:top w:val="nil"/>
            </w:tcBorders>
            <w:shd w:val="clear" w:color="auto" w:fill="AEAAAA" w:themeFill="background2" w:themeFillShade="BF"/>
          </w:tcPr>
          <w:p w14:paraId="3EE2600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1" w:type="pct"/>
            <w:tcBorders>
              <w:top w:val="nil"/>
            </w:tcBorders>
            <w:shd w:val="clear" w:color="auto" w:fill="AEAAAA" w:themeFill="background2" w:themeFillShade="BF"/>
          </w:tcPr>
          <w:p w14:paraId="0D8AFE5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84CAE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5" w:type="pct"/>
            <w:tcBorders>
              <w:top w:val="nil"/>
            </w:tcBorders>
            <w:shd w:val="clear" w:color="auto" w:fill="AEAAAA" w:themeFill="background2" w:themeFillShade="BF"/>
          </w:tcPr>
          <w:p w14:paraId="20D5A62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7" w:type="pct"/>
            <w:tcBorders>
              <w:top w:val="nil"/>
            </w:tcBorders>
            <w:shd w:val="clear" w:color="auto" w:fill="AEAAAA" w:themeFill="background2" w:themeFillShade="BF"/>
          </w:tcPr>
          <w:p w14:paraId="3F53B2F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906235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D0D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552D2CAB" w14:textId="77777777" w:rsidTr="00B127C4">
        <w:trPr>
          <w:trHeight w:val="281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470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Solanaceae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C3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Saracha contorta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09A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Aguaymanto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FE266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B8A8D7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D61B6B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8AA81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03477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5E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9B3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CA5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AC4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806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C4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487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286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45DA81C6" w14:textId="77777777" w:rsidTr="00B127C4">
        <w:trPr>
          <w:trHeight w:val="288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84D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Urticaceae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364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Urtica magellanica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Juss. ex Poir.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194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Yana quisa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DF11C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5B900F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66D42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4E4CC0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304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25E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F06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5EF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B80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4C1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32B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911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09F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47BF7FF8" w14:textId="77777777" w:rsidTr="00B127C4">
        <w:trPr>
          <w:trHeight w:val="247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623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Valerianaceae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D22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Valeriana coarctata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Ruiz &amp; Pav.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A55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Kawitanqa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E16E00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E9D50F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4373D0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62D7C6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A0A58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9E2D1B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D94EF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5B65D9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0316F9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39349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79818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6C34E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F3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</w:tbl>
    <w:p w14:paraId="189D1F25" w14:textId="32049E81" w:rsidR="00C330B7" w:rsidRPr="00D76834" w:rsidRDefault="00C330B7" w:rsidP="00C330B7">
      <w:pPr>
        <w:spacing w:line="240" w:lineRule="auto"/>
        <w:rPr>
          <w:rFonts w:cs="Times New Roman"/>
          <w:sz w:val="20"/>
          <w:szCs w:val="20"/>
          <w:lang w:val="en-US"/>
        </w:rPr>
      </w:pPr>
      <w:bookmarkStart w:id="3" w:name="_Hlk90917225"/>
      <w:r w:rsidRPr="00D76834">
        <w:rPr>
          <w:rFonts w:cs="Times New Roman"/>
          <w:sz w:val="20"/>
          <w:szCs w:val="20"/>
          <w:lang w:val="en-US"/>
        </w:rPr>
        <w:t>Legend:</w:t>
      </w:r>
    </w:p>
    <w:p w14:paraId="4BC02BFE" w14:textId="638B5BE4" w:rsidR="00AA758F" w:rsidRDefault="00C330B7" w:rsidP="00AA758F">
      <w:pPr>
        <w:spacing w:line="240" w:lineRule="auto"/>
        <w:rPr>
          <w:rFonts w:cs="Times New Roman"/>
          <w:sz w:val="20"/>
          <w:szCs w:val="20"/>
          <w:lang w:val="en-US"/>
        </w:rPr>
      </w:pPr>
      <w:r w:rsidRPr="00D76834">
        <w:rPr>
          <w:rFonts w:cs="Times New Roman"/>
          <w:sz w:val="20"/>
          <w:szCs w:val="20"/>
          <w:lang w:val="en-US"/>
        </w:rPr>
        <w:tab/>
      </w:r>
      <w:r w:rsidR="00AA758F">
        <w:rPr>
          <w:rFonts w:cs="Times New Roman"/>
          <w:sz w:val="20"/>
          <w:szCs w:val="20"/>
          <w:lang w:val="en-US"/>
        </w:rPr>
        <w:tab/>
      </w:r>
    </w:p>
    <w:p w14:paraId="5BB6E645" w14:textId="7641826B" w:rsidR="00AA758F" w:rsidRDefault="00AA758F" w:rsidP="00AA758F">
      <w:pPr>
        <w:spacing w:line="240" w:lineRule="auto"/>
        <w:ind w:left="708"/>
        <w:rPr>
          <w:rFonts w:cs="Times New Roman"/>
          <w:sz w:val="20"/>
          <w:szCs w:val="20"/>
          <w:lang w:val="en-US"/>
        </w:rPr>
      </w:pPr>
      <w:r>
        <w:rPr>
          <w:rFonts w:cs="Times New Roman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89B4F" wp14:editId="619217DF">
                <wp:simplePos x="0" y="0"/>
                <wp:positionH relativeFrom="column">
                  <wp:posOffset>227330</wp:posOffset>
                </wp:positionH>
                <wp:positionV relativeFrom="paragraph">
                  <wp:posOffset>5080</wp:posOffset>
                </wp:positionV>
                <wp:extent cx="152400" cy="159327"/>
                <wp:effectExtent l="0" t="0" r="19050" b="1270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93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D548993" id="Rectángulo 23" o:spid="_x0000_s1026" style="position:absolute;margin-left:17.9pt;margin-top:.4pt;width:12pt;height:1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" fillcolor="black [3200]" strokecolor="black [1600]" strokeweight="1pt"/>
            </w:pict>
          </mc:Fallback>
        </mc:AlternateContent>
      </w:r>
      <w:r w:rsidR="00C330B7" w:rsidRPr="007774E2">
        <w:rPr>
          <w:rFonts w:cs="Times New Roman"/>
          <w:sz w:val="20"/>
          <w:szCs w:val="20"/>
          <w:lang w:val="en-US"/>
        </w:rPr>
        <w:t>Available in larger quantity</w:t>
      </w:r>
    </w:p>
    <w:p w14:paraId="19AC8CE6" w14:textId="65F74FA2" w:rsidR="00C330B7" w:rsidRPr="00D76834" w:rsidRDefault="00C330B7" w:rsidP="00AA758F">
      <w:pPr>
        <w:spacing w:line="240" w:lineRule="auto"/>
        <w:ind w:left="708"/>
        <w:rPr>
          <w:rFonts w:cs="Times New Roman"/>
          <w:sz w:val="20"/>
          <w:szCs w:val="20"/>
          <w:lang w:val="en-US"/>
        </w:rPr>
        <w:sectPr w:rsidR="00C330B7" w:rsidRPr="00D76834" w:rsidSect="001D4330">
          <w:headerReference w:type="default" r:id="rId8"/>
          <w:pgSz w:w="16838" w:h="11906" w:orient="landscape"/>
          <w:pgMar w:top="1701" w:right="1418" w:bottom="1418" w:left="1418" w:header="709" w:footer="709" w:gutter="0"/>
          <w:cols w:space="708"/>
          <w:docGrid w:linePitch="360"/>
        </w:sectPr>
      </w:pPr>
      <w:r>
        <w:rPr>
          <w:rFonts w:cs="Times New Roman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4AC04B" wp14:editId="7ABFC327">
                <wp:simplePos x="0" y="0"/>
                <wp:positionH relativeFrom="column">
                  <wp:posOffset>234662</wp:posOffset>
                </wp:positionH>
                <wp:positionV relativeFrom="paragraph">
                  <wp:posOffset>11776</wp:posOffset>
                </wp:positionV>
                <wp:extent cx="152400" cy="159327"/>
                <wp:effectExtent l="0" t="0" r="19050" b="1270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932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54B59B8" id="Rectángulo 33" o:spid="_x0000_s1026" style="position:absolute;margin-left:18.5pt;margin-top:.95pt;width:12pt;height:1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" fillcolor="#aeaaaa [2414]" strokecolor="#aeaaaa [2414]" strokeweight="1pt"/>
            </w:pict>
          </mc:Fallback>
        </mc:AlternateContent>
      </w:r>
      <w:r w:rsidRPr="00D76834">
        <w:rPr>
          <w:rFonts w:cs="Times New Roman"/>
          <w:sz w:val="20"/>
          <w:szCs w:val="20"/>
          <w:lang w:val="en-US"/>
        </w:rPr>
        <w:t>Available in smaller quantity</w:t>
      </w:r>
    </w:p>
    <w:p w14:paraId="0BA6212F" w14:textId="5C2D1536" w:rsidR="00C330B7" w:rsidRPr="00AA758F" w:rsidRDefault="00C330B7" w:rsidP="00C330B7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FC41C1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4</w:t>
      </w:r>
      <w:r w:rsidRPr="00AA758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Time of collection of wild food species of other kingdoms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2544"/>
        <w:gridCol w:w="1783"/>
        <w:gridCol w:w="454"/>
        <w:gridCol w:w="463"/>
        <w:gridCol w:w="524"/>
        <w:gridCol w:w="485"/>
        <w:gridCol w:w="529"/>
        <w:gridCol w:w="463"/>
        <w:gridCol w:w="449"/>
        <w:gridCol w:w="496"/>
        <w:gridCol w:w="454"/>
        <w:gridCol w:w="471"/>
        <w:gridCol w:w="485"/>
        <w:gridCol w:w="462"/>
        <w:gridCol w:w="2245"/>
      </w:tblGrid>
      <w:tr w:rsidR="00C330B7" w:rsidRPr="00AA758F" w14:paraId="6474BD1E" w14:textId="77777777" w:rsidTr="00B127C4">
        <w:trPr>
          <w:trHeight w:val="552"/>
          <w:jc w:val="center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3"/>
          <w:p w14:paraId="7F53C27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Familia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55FF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Nombre científico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F5AB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Nombre local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9FC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Jan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61B0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Feb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8E15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Mar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79E6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Apr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1DDC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May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4855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Jun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9C54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Jul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05E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Aug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4787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E821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Oct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FB8E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2796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Dec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9DC0" w14:textId="77777777" w:rsidR="00C330B7" w:rsidRPr="00AA758F" w:rsidRDefault="00C330B7" w:rsidP="00B1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E"/>
              </w:rPr>
              <w:t>Temporada</w:t>
            </w:r>
          </w:p>
        </w:tc>
      </w:tr>
      <w:tr w:rsidR="00C330B7" w:rsidRPr="00AA758F" w14:paraId="5AF07A12" w14:textId="77777777" w:rsidTr="00B127C4">
        <w:trPr>
          <w:trHeight w:val="288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171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Agaricaceae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BC7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Agaricus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sp.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56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Kallampa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F015F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286F30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E2737E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1986E4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D5F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EFB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870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2CE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8DD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FE2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A79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445E12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EBC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6B9A83AE" w14:textId="77777777" w:rsidTr="00B127C4">
        <w:trPr>
          <w:trHeight w:val="414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E36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Nostocaceae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983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Nostoc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sp.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7AB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Llullucha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F7C591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072409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A25938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E99DA1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9C3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9BE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05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DF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029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8D4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C34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50246E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6E1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49841E2F" w14:textId="77777777" w:rsidTr="00B127C4">
        <w:trPr>
          <w:trHeight w:val="277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98C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Coraceae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F49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PE"/>
              </w:rPr>
              <w:t xml:space="preserve">Cora pavonia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PE"/>
              </w:rPr>
              <w:t>(Web.) E. Fries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67C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Ninri ninri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A45C0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0E4618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47E261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68968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073215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BD22E5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9489A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5BC5B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8BDC81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3B0F6F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6FE28F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F761BB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234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29E452D7" w14:textId="77777777" w:rsidTr="00B127C4">
        <w:trPr>
          <w:trHeight w:val="288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C96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Agaricaceae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7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 xml:space="preserve">Calvatia 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sp.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5AE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Pako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7DD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0401E2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6D10DE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D0FA4C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0BF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5DF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B95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5A2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8D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AA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87A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F06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837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72DA90E9" w14:textId="77777777" w:rsidTr="00B127C4">
        <w:trPr>
          <w:trHeight w:val="257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C2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Ustilagináceas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90D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Ustilago maydis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714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Pakuchu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71F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851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F0DEA0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3D86E0F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E28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48C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3F5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2EDD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BAB7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BD93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61A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444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ACD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  <w:tr w:rsidR="00C330B7" w:rsidRPr="00AA758F" w14:paraId="2151ACC0" w14:textId="77777777" w:rsidTr="00B127C4">
        <w:trPr>
          <w:trHeight w:val="404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2352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Icmadophilaceae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D13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PE"/>
              </w:rPr>
              <w:t>Thamnolia vermicularis</w:t>
            </w: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 (Sw) Ach. Ex Schaer.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F47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Papel papel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17CF41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1ABCF4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73B7284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EA513B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F2EEB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BBC86A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87440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24AC9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22A80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E94AF7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91B63E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AD49DA9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4930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 xml:space="preserve">Whole year </w:t>
            </w:r>
          </w:p>
        </w:tc>
      </w:tr>
      <w:tr w:rsidR="00C330B7" w:rsidRPr="00AA758F" w14:paraId="624F2D53" w14:textId="77777777" w:rsidTr="00B127C4">
        <w:trPr>
          <w:trHeight w:val="367"/>
          <w:jc w:val="center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146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Lycoperdaceae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4DF1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PE"/>
              </w:rPr>
              <w:t xml:space="preserve">Lycoperdon </w:t>
            </w:r>
            <w:r w:rsidRPr="00AA758F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sp.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FBE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Qoncha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AA28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183B26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60B6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D4CAB5E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X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088A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9CB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87E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3D1B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FC85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274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81A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63C6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76EC" w14:textId="77777777" w:rsidR="00C330B7" w:rsidRPr="00AA758F" w:rsidRDefault="00C330B7" w:rsidP="00B12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</w:pPr>
            <w:r w:rsidRPr="00AA7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PE"/>
              </w:rPr>
              <w:t>Wet season</w:t>
            </w:r>
          </w:p>
        </w:tc>
      </w:tr>
    </w:tbl>
    <w:p w14:paraId="128AB115" w14:textId="62F9162F" w:rsidR="00C330B7" w:rsidRPr="00AA758F" w:rsidRDefault="00C330B7" w:rsidP="00C330B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758F">
        <w:rPr>
          <w:rFonts w:ascii="Times New Roman" w:hAnsi="Times New Roman" w:cs="Times New Roman"/>
          <w:sz w:val="20"/>
          <w:szCs w:val="20"/>
          <w:lang w:val="en-US"/>
        </w:rPr>
        <w:t>Legend:</w:t>
      </w:r>
    </w:p>
    <w:p w14:paraId="7687474E" w14:textId="5D40506B" w:rsidR="00AA758F" w:rsidRDefault="00C330B7" w:rsidP="00C330B7">
      <w:pPr>
        <w:spacing w:line="240" w:lineRule="auto"/>
        <w:rPr>
          <w:rFonts w:cs="Times New Roman"/>
          <w:sz w:val="20"/>
          <w:szCs w:val="20"/>
          <w:lang w:val="en-US"/>
        </w:rPr>
      </w:pPr>
      <w:r w:rsidRPr="00D76834">
        <w:rPr>
          <w:rFonts w:cs="Times New Roman"/>
          <w:sz w:val="20"/>
          <w:szCs w:val="20"/>
          <w:lang w:val="en-US"/>
        </w:rPr>
        <w:tab/>
      </w:r>
    </w:p>
    <w:p w14:paraId="6DB823A1" w14:textId="075A0213" w:rsidR="00C330B7" w:rsidRPr="007774E2" w:rsidRDefault="00AA758F" w:rsidP="00AA758F">
      <w:pPr>
        <w:spacing w:line="240" w:lineRule="auto"/>
        <w:ind w:firstLine="708"/>
        <w:rPr>
          <w:rFonts w:cs="Times New Roman"/>
          <w:sz w:val="20"/>
          <w:szCs w:val="20"/>
          <w:lang w:val="en-US"/>
        </w:rPr>
      </w:pPr>
      <w:r w:rsidRPr="00AA758F">
        <w:rPr>
          <w:rFonts w:ascii="Times New Roman" w:hAnsi="Times New Roman" w:cs="Times New Roman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E9B11" wp14:editId="4BDEB1AA">
                <wp:simplePos x="0" y="0"/>
                <wp:positionH relativeFrom="column">
                  <wp:posOffset>227330</wp:posOffset>
                </wp:positionH>
                <wp:positionV relativeFrom="paragraph">
                  <wp:posOffset>29845</wp:posOffset>
                </wp:positionV>
                <wp:extent cx="152400" cy="159327"/>
                <wp:effectExtent l="0" t="0" r="19050" b="1270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93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F0FF48D" id="Rectángulo 12" o:spid="_x0000_s1026" style="position:absolute;margin-left:17.9pt;margin-top:2.35pt;width:12pt;height: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" fillcolor="black [3200]" strokecolor="black [1600]" strokeweight="1pt"/>
            </w:pict>
          </mc:Fallback>
        </mc:AlternateContent>
      </w:r>
      <w:r w:rsidR="00C330B7" w:rsidRPr="007774E2">
        <w:rPr>
          <w:rFonts w:cs="Times New Roman"/>
          <w:sz w:val="20"/>
          <w:szCs w:val="20"/>
          <w:lang w:val="en-US"/>
        </w:rPr>
        <w:t>Available in larger quantity</w:t>
      </w:r>
    </w:p>
    <w:p w14:paraId="2D9DC0C2" w14:textId="230E4748" w:rsidR="00C330B7" w:rsidRPr="00AA758F" w:rsidRDefault="00C330B7" w:rsidP="00AA758F">
      <w:pPr>
        <w:spacing w:line="240" w:lineRule="auto"/>
        <w:rPr>
          <w:lang w:val="en-US"/>
        </w:rPr>
      </w:pPr>
      <w:r>
        <w:rPr>
          <w:rFonts w:cs="Times New Roman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C4917" wp14:editId="211CF982">
                <wp:simplePos x="0" y="0"/>
                <wp:positionH relativeFrom="column">
                  <wp:posOffset>234662</wp:posOffset>
                </wp:positionH>
                <wp:positionV relativeFrom="paragraph">
                  <wp:posOffset>11776</wp:posOffset>
                </wp:positionV>
                <wp:extent cx="152400" cy="159327"/>
                <wp:effectExtent l="0" t="0" r="19050" b="12700"/>
                <wp:wrapNone/>
                <wp:docPr id="108" name="Rectángu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932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45133A0" id="Rectángulo 108" o:spid="_x0000_s1026" style="position:absolute;margin-left:18.5pt;margin-top:.95pt;width:12pt;height:1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" fillcolor="#aeaaaa [2414]" strokecolor="#aeaaaa [2414]" strokeweight="1pt"/>
            </w:pict>
          </mc:Fallback>
        </mc:AlternateContent>
      </w:r>
      <w:r w:rsidRPr="00D76834">
        <w:rPr>
          <w:rFonts w:cs="Times New Roman"/>
          <w:sz w:val="20"/>
          <w:szCs w:val="20"/>
          <w:lang w:val="en-US"/>
        </w:rPr>
        <w:tab/>
      </w:r>
      <w:r w:rsidRPr="00AA758F">
        <w:rPr>
          <w:rFonts w:cs="Times New Roman"/>
          <w:sz w:val="20"/>
          <w:szCs w:val="20"/>
          <w:lang w:val="en-US"/>
        </w:rPr>
        <w:t>Available in smaller quantity</w:t>
      </w:r>
    </w:p>
    <w:p w14:paraId="71541AD5" w14:textId="77777777" w:rsidR="0029211F" w:rsidRPr="003059A2" w:rsidRDefault="0029211F">
      <w:pPr>
        <w:rPr>
          <w:lang w:val="en-US"/>
        </w:rPr>
      </w:pPr>
    </w:p>
    <w:sectPr w:rsidR="0029211F" w:rsidRPr="003059A2" w:rsidSect="00026BE1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049B5" w14:textId="77777777" w:rsidR="00F60F92" w:rsidRDefault="00F60F92">
      <w:pPr>
        <w:spacing w:after="0" w:line="240" w:lineRule="auto"/>
      </w:pPr>
      <w:r>
        <w:separator/>
      </w:r>
    </w:p>
  </w:endnote>
  <w:endnote w:type="continuationSeparator" w:id="0">
    <w:p w14:paraId="5C0F77AA" w14:textId="77777777" w:rsidR="00F60F92" w:rsidRDefault="00F6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8263C" w14:textId="77777777" w:rsidR="00F60F92" w:rsidRDefault="00F60F92">
      <w:pPr>
        <w:spacing w:after="0" w:line="240" w:lineRule="auto"/>
      </w:pPr>
      <w:r>
        <w:separator/>
      </w:r>
    </w:p>
  </w:footnote>
  <w:footnote w:type="continuationSeparator" w:id="0">
    <w:p w14:paraId="4B31AD82" w14:textId="77777777" w:rsidR="00F60F92" w:rsidRDefault="00F6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CB755" w14:textId="77777777" w:rsidR="00D76834" w:rsidRDefault="00F60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9588F" w14:textId="77777777" w:rsidR="006E780E" w:rsidRDefault="00F60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5C07"/>
    <w:multiLevelType w:val="multilevel"/>
    <w:tmpl w:val="AA60BA8E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13D803D4"/>
    <w:multiLevelType w:val="hybridMultilevel"/>
    <w:tmpl w:val="0264F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67BF5"/>
    <w:multiLevelType w:val="hybridMultilevel"/>
    <w:tmpl w:val="7064452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03FF0"/>
    <w:multiLevelType w:val="hybridMultilevel"/>
    <w:tmpl w:val="EF460F44"/>
    <w:lvl w:ilvl="0" w:tplc="280A001B">
      <w:start w:val="1"/>
      <w:numFmt w:val="lowerRoman"/>
      <w:lvlText w:val="%1."/>
      <w:lvlJc w:val="right"/>
      <w:pPr>
        <w:ind w:left="-126" w:hanging="360"/>
      </w:pPr>
      <w:rPr>
        <w:rFonts w:hint="default"/>
        <w:i w:val="0"/>
        <w:iCs w:val="0"/>
      </w:rPr>
    </w:lvl>
    <w:lvl w:ilvl="1" w:tplc="280A0003">
      <w:start w:val="1"/>
      <w:numFmt w:val="bullet"/>
      <w:lvlText w:val="o"/>
      <w:lvlJc w:val="left"/>
      <w:pPr>
        <w:ind w:left="59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31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3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75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47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19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1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34" w:hanging="360"/>
      </w:pPr>
      <w:rPr>
        <w:rFonts w:ascii="Wingdings" w:hAnsi="Wingdings" w:hint="default"/>
      </w:rPr>
    </w:lvl>
  </w:abstractNum>
  <w:abstractNum w:abstractNumId="4" w15:restartNumberingAfterBreak="0">
    <w:nsid w:val="367F5E3D"/>
    <w:multiLevelType w:val="multilevel"/>
    <w:tmpl w:val="21144A40"/>
    <w:lvl w:ilvl="0">
      <w:start w:val="1"/>
      <w:numFmt w:val="decimal"/>
      <w:pStyle w:val="ListBullet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5A5462B"/>
    <w:multiLevelType w:val="multilevel"/>
    <w:tmpl w:val="3EF2203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1952BF1"/>
    <w:multiLevelType w:val="multilevel"/>
    <w:tmpl w:val="7064452C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E1"/>
    <w:rsid w:val="00026BE1"/>
    <w:rsid w:val="00137A20"/>
    <w:rsid w:val="0029211F"/>
    <w:rsid w:val="003059A2"/>
    <w:rsid w:val="00366979"/>
    <w:rsid w:val="00403144"/>
    <w:rsid w:val="006F75BB"/>
    <w:rsid w:val="00840D39"/>
    <w:rsid w:val="00A900D1"/>
    <w:rsid w:val="00AA758F"/>
    <w:rsid w:val="00B25146"/>
    <w:rsid w:val="00C330B7"/>
    <w:rsid w:val="00F60F92"/>
    <w:rsid w:val="00F944C3"/>
    <w:rsid w:val="00FC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2470E"/>
  <w15:chartTrackingRefBased/>
  <w15:docId w15:val="{F7A6E728-C692-414C-AD1C-C205B7CD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0B7"/>
    <w:pPr>
      <w:keepNext/>
      <w:keepLines/>
      <w:spacing w:before="240"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0B7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0B7"/>
    <w:pPr>
      <w:keepNext/>
      <w:keepLines/>
      <w:spacing w:before="40" w:after="0" w:line="360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0B7"/>
    <w:pPr>
      <w:keepNext/>
      <w:keepLines/>
      <w:spacing w:before="40" w:after="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Heading1Char">
    <w:name w:val="Heading 1 Char"/>
    <w:basedOn w:val="DefaultParagraphFont"/>
    <w:link w:val="Heading1"/>
    <w:uiPriority w:val="9"/>
    <w:rsid w:val="00C330B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30B7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30B7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330B7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C330B7"/>
    <w:pPr>
      <w:spacing w:after="288"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330B7"/>
    <w:pPr>
      <w:spacing w:after="0" w:line="240" w:lineRule="auto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0B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0B7"/>
    <w:pPr>
      <w:numPr>
        <w:ilvl w:val="1"/>
      </w:numPr>
      <w:spacing w:after="288" w:line="360" w:lineRule="auto"/>
      <w:jc w:val="both"/>
    </w:pPr>
    <w:rPr>
      <w:rFonts w:ascii="Times New Roman" w:eastAsiaTheme="minorEastAsia" w:hAnsi="Times New Roman"/>
      <w:b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330B7"/>
    <w:rPr>
      <w:rFonts w:ascii="Times New Roman" w:eastAsiaTheme="minorEastAsia" w:hAnsi="Times New Roman"/>
      <w:b/>
      <w:spacing w:val="15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3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0B7"/>
    <w:pPr>
      <w:spacing w:after="288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0B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0B7"/>
    <w:rPr>
      <w:rFonts w:ascii="Times New Roman" w:hAnsi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330B7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PE"/>
    </w:rPr>
  </w:style>
  <w:style w:type="paragraph" w:styleId="TOC1">
    <w:name w:val="toc 1"/>
    <w:basedOn w:val="Normal"/>
    <w:next w:val="Normal"/>
    <w:autoRedefine/>
    <w:uiPriority w:val="39"/>
    <w:unhideWhenUsed/>
    <w:rsid w:val="00C330B7"/>
    <w:pPr>
      <w:tabs>
        <w:tab w:val="left" w:pos="567"/>
        <w:tab w:val="right" w:leader="dot" w:pos="8777"/>
      </w:tabs>
      <w:spacing w:after="0" w:line="420" w:lineRule="auto"/>
      <w:jc w:val="both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C330B7"/>
    <w:pPr>
      <w:tabs>
        <w:tab w:val="left" w:pos="993"/>
        <w:tab w:val="right" w:leader="dot" w:pos="8777"/>
      </w:tabs>
      <w:spacing w:after="0" w:line="420" w:lineRule="auto"/>
      <w:ind w:left="567"/>
      <w:jc w:val="both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C330B7"/>
    <w:pPr>
      <w:tabs>
        <w:tab w:val="left" w:pos="1701"/>
        <w:tab w:val="right" w:leader="dot" w:pos="8777"/>
      </w:tabs>
      <w:spacing w:after="0" w:line="420" w:lineRule="auto"/>
      <w:ind w:left="1758" w:hanging="709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C330B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330B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330B7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330B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30B7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330B7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C330B7"/>
    <w:pPr>
      <w:spacing w:after="0" w:line="240" w:lineRule="auto"/>
    </w:pPr>
    <w:rPr>
      <w:rFonts w:ascii="Times New Roman" w:hAnsi="Times New Roman"/>
      <w:sz w:val="24"/>
    </w:rPr>
  </w:style>
  <w:style w:type="paragraph" w:styleId="ListBullet">
    <w:name w:val="List Bullet"/>
    <w:basedOn w:val="Normal"/>
    <w:uiPriority w:val="99"/>
    <w:semiHidden/>
    <w:unhideWhenUsed/>
    <w:rsid w:val="00C330B7"/>
    <w:pPr>
      <w:numPr>
        <w:numId w:val="1"/>
      </w:numPr>
      <w:spacing w:after="288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MX" w:eastAsia="es-PE"/>
    </w:rPr>
  </w:style>
  <w:style w:type="table" w:styleId="TableGrid">
    <w:name w:val="Table Grid"/>
    <w:basedOn w:val="TableNormal"/>
    <w:uiPriority w:val="39"/>
    <w:rsid w:val="00C3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330B7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C3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numbering" w:customStyle="1" w:styleId="Listaactual1">
    <w:name w:val="Lista actual1"/>
    <w:uiPriority w:val="99"/>
    <w:rsid w:val="00C330B7"/>
    <w:pPr>
      <w:numPr>
        <w:numId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C330B7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330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30B7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C3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6C273-E4D8-46F0-9E04-C8839EBC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Trupti Sudge</cp:lastModifiedBy>
  <cp:revision>2</cp:revision>
  <dcterms:created xsi:type="dcterms:W3CDTF">2023-01-09T12:09:00Z</dcterms:created>
  <dcterms:modified xsi:type="dcterms:W3CDTF">2023-01-09T12:09:00Z</dcterms:modified>
</cp:coreProperties>
</file>