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5BC722" w14:textId="77777777" w:rsidR="001A5841" w:rsidRPr="00227F90" w:rsidRDefault="001A5841">
      <w:pPr>
        <w:rPr>
          <w:rFonts w:ascii="Arial" w:hAnsi="Arial" w:cs="Arial"/>
        </w:rPr>
      </w:pPr>
      <w:r w:rsidRPr="00227F90"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251658240" behindDoc="1" locked="0" layoutInCell="1" allowOverlap="1" wp14:anchorId="383C7E45" wp14:editId="03C4EBAC">
            <wp:simplePos x="0" y="0"/>
            <wp:positionH relativeFrom="column">
              <wp:posOffset>-946481</wp:posOffset>
            </wp:positionH>
            <wp:positionV relativeFrom="paragraph">
              <wp:posOffset>-589280</wp:posOffset>
            </wp:positionV>
            <wp:extent cx="2054225" cy="90424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RIVE-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9F427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36"/>
          <w:szCs w:val="36"/>
        </w:rPr>
      </w:pPr>
      <w:r w:rsidRPr="00227F90">
        <w:rPr>
          <w:rFonts w:ascii="Arial" w:hAnsi="Arial" w:cs="Arial"/>
          <w:sz w:val="36"/>
          <w:szCs w:val="36"/>
        </w:rPr>
        <w:t>The ARRIVE Guidelines Checklist</w:t>
      </w:r>
    </w:p>
    <w:p w14:paraId="6BF864C4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sz w:val="28"/>
          <w:szCs w:val="28"/>
        </w:rPr>
      </w:pPr>
      <w:r w:rsidRPr="00227F90">
        <w:rPr>
          <w:rFonts w:ascii="Arial" w:hAnsi="Arial" w:cs="Arial"/>
          <w:sz w:val="28"/>
          <w:szCs w:val="28"/>
        </w:rPr>
        <w:t>Animal Research: Reporting In Vivo Experiments</w:t>
      </w:r>
    </w:p>
    <w:p w14:paraId="333EA2EC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20"/>
          <w:szCs w:val="20"/>
        </w:rPr>
      </w:pPr>
      <w:r w:rsidRPr="00227F90">
        <w:rPr>
          <w:rFonts w:ascii="Arial" w:hAnsi="Arial" w:cs="Arial"/>
          <w:sz w:val="20"/>
          <w:szCs w:val="20"/>
        </w:rPr>
        <w:t>Carol Kilkenny</w:t>
      </w:r>
      <w:r w:rsidRPr="00227F90">
        <w:rPr>
          <w:rFonts w:ascii="Arial" w:hAnsi="Arial" w:cs="Arial"/>
          <w:sz w:val="20"/>
          <w:szCs w:val="20"/>
          <w:vertAlign w:val="superscript"/>
        </w:rPr>
        <w:t>1</w:t>
      </w:r>
      <w:r w:rsidRPr="00227F90">
        <w:rPr>
          <w:rFonts w:ascii="Arial" w:hAnsi="Arial" w:cs="Arial"/>
          <w:sz w:val="20"/>
          <w:szCs w:val="20"/>
        </w:rPr>
        <w:t>, William J Browne</w:t>
      </w:r>
      <w:r w:rsidRPr="00227F90">
        <w:rPr>
          <w:rFonts w:ascii="Arial" w:hAnsi="Arial" w:cs="Arial"/>
          <w:sz w:val="20"/>
          <w:szCs w:val="20"/>
          <w:vertAlign w:val="superscript"/>
        </w:rPr>
        <w:t>2</w:t>
      </w:r>
      <w:r w:rsidRPr="00227F90">
        <w:rPr>
          <w:rFonts w:ascii="Arial" w:hAnsi="Arial" w:cs="Arial"/>
          <w:sz w:val="20"/>
          <w:szCs w:val="20"/>
        </w:rPr>
        <w:t>, Innes C Cuthill</w:t>
      </w:r>
      <w:r w:rsidRPr="00227F90">
        <w:rPr>
          <w:rFonts w:ascii="Arial" w:hAnsi="Arial" w:cs="Arial"/>
          <w:sz w:val="20"/>
          <w:szCs w:val="20"/>
          <w:vertAlign w:val="superscript"/>
        </w:rPr>
        <w:t>3</w:t>
      </w:r>
      <w:r w:rsidRPr="00227F90">
        <w:rPr>
          <w:rFonts w:ascii="Arial" w:hAnsi="Arial" w:cs="Arial"/>
          <w:sz w:val="20"/>
          <w:szCs w:val="20"/>
        </w:rPr>
        <w:t>, Michael Emerson</w:t>
      </w:r>
      <w:r w:rsidRPr="00227F90">
        <w:rPr>
          <w:rFonts w:ascii="Arial" w:hAnsi="Arial" w:cs="Arial"/>
          <w:sz w:val="20"/>
          <w:szCs w:val="20"/>
          <w:vertAlign w:val="superscript"/>
        </w:rPr>
        <w:t>4</w:t>
      </w:r>
      <w:r w:rsidRPr="00227F90">
        <w:rPr>
          <w:rFonts w:ascii="Arial" w:hAnsi="Arial" w:cs="Arial"/>
          <w:sz w:val="20"/>
          <w:szCs w:val="20"/>
        </w:rPr>
        <w:t xml:space="preserve"> and Douglas G Altman</w:t>
      </w:r>
      <w:r w:rsidRPr="00227F90">
        <w:rPr>
          <w:rFonts w:ascii="Arial" w:hAnsi="Arial" w:cs="Arial"/>
          <w:sz w:val="20"/>
          <w:szCs w:val="20"/>
          <w:vertAlign w:val="superscript"/>
        </w:rPr>
        <w:t>5</w:t>
      </w:r>
    </w:p>
    <w:p w14:paraId="04FD0AFC" w14:textId="77777777" w:rsidR="001A5841" w:rsidRPr="00227F90" w:rsidRDefault="001A5841" w:rsidP="001A5841">
      <w:p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i/>
          <w:iCs/>
          <w:sz w:val="16"/>
          <w:szCs w:val="16"/>
        </w:rPr>
      </w:pP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1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The National Centre for the Replacement, Refinement and Reduction of Animals in Research, London,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2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School of Veterinary Science, University of Bristol, Bristol,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3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School of Biological Sciences, University of Bristol, Bristol,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4</w:t>
      </w:r>
      <w:r w:rsidRPr="00227F90">
        <w:rPr>
          <w:rFonts w:ascii="Arial" w:hAnsi="Arial" w:cs="Arial"/>
          <w:i/>
          <w:iCs/>
          <w:sz w:val="16"/>
          <w:szCs w:val="16"/>
        </w:rPr>
        <w:t xml:space="preserve">National Heart and Lung Institute, Imperial College London, UK, </w:t>
      </w:r>
      <w:r w:rsidRPr="00227F90">
        <w:rPr>
          <w:rFonts w:ascii="Arial" w:hAnsi="Arial" w:cs="Arial"/>
          <w:i/>
          <w:iCs/>
          <w:sz w:val="16"/>
          <w:szCs w:val="16"/>
          <w:vertAlign w:val="superscript"/>
        </w:rPr>
        <w:t>5</w:t>
      </w:r>
      <w:r w:rsidRPr="00227F90">
        <w:rPr>
          <w:rFonts w:ascii="Arial" w:hAnsi="Arial" w:cs="Arial"/>
          <w:i/>
          <w:iCs/>
          <w:sz w:val="16"/>
          <w:szCs w:val="16"/>
        </w:rPr>
        <w:t>Centre for Statistics in Medicine, University of Oxford, Oxford, UK.</w:t>
      </w:r>
    </w:p>
    <w:p w14:paraId="7A9B1174" w14:textId="77777777" w:rsidR="001A5841" w:rsidRPr="00227F90" w:rsidRDefault="001A5841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Tabelacomgrade"/>
        <w:tblW w:w="10065" w:type="dxa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668"/>
        <w:gridCol w:w="708"/>
        <w:gridCol w:w="5954"/>
        <w:gridCol w:w="1531"/>
        <w:gridCol w:w="44"/>
        <w:gridCol w:w="126"/>
      </w:tblGrid>
      <w:tr w:rsidR="00DB23D3" w:rsidRPr="00227F90" w14:paraId="405A7237" w14:textId="77777777" w:rsidTr="00117FEA">
        <w:tc>
          <w:tcPr>
            <w:tcW w:w="1702" w:type="dxa"/>
            <w:gridSpan w:val="2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29F979EA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62C6D9B3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ITEM</w:t>
            </w:r>
          </w:p>
        </w:tc>
        <w:tc>
          <w:tcPr>
            <w:tcW w:w="5954" w:type="dxa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019AA41D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RECOMMENDATION</w:t>
            </w:r>
          </w:p>
        </w:tc>
        <w:tc>
          <w:tcPr>
            <w:tcW w:w="1701" w:type="dxa"/>
            <w:gridSpan w:val="3"/>
            <w:tcBorders>
              <w:top w:val="single" w:sz="4" w:space="0" w:color="454443"/>
              <w:left w:val="single" w:sz="4" w:space="0" w:color="454443"/>
              <w:bottom w:val="single" w:sz="4" w:space="0" w:color="454443"/>
              <w:right w:val="single" w:sz="4" w:space="0" w:color="454443"/>
            </w:tcBorders>
            <w:shd w:val="clear" w:color="auto" w:fill="454443"/>
            <w:vAlign w:val="center"/>
          </w:tcPr>
          <w:p w14:paraId="24969838" w14:textId="77777777" w:rsidR="001A5841" w:rsidRPr="00227F90" w:rsidRDefault="001A5841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6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t>Section/</w:t>
            </w:r>
            <w:r w:rsidRPr="00227F90">
              <w:rPr>
                <w:rFonts w:ascii="Arial" w:hAnsi="Arial" w:cs="Arial"/>
                <w:color w:val="FFFFFF" w:themeColor="background1"/>
                <w:sz w:val="16"/>
                <w:szCs w:val="18"/>
              </w:rPr>
              <w:br/>
              <w:t>Paragraph</w:t>
            </w:r>
          </w:p>
        </w:tc>
      </w:tr>
      <w:tr w:rsidR="00E840DC" w:rsidRPr="00227F90" w14:paraId="517095EC" w14:textId="77777777" w:rsidTr="00117FEA">
        <w:trPr>
          <w:gridBefore w:val="1"/>
          <w:wBefore w:w="34" w:type="dxa"/>
        </w:trPr>
        <w:tc>
          <w:tcPr>
            <w:tcW w:w="8330" w:type="dxa"/>
            <w:gridSpan w:val="3"/>
            <w:tcBorders>
              <w:top w:val="single" w:sz="4" w:space="0" w:color="454443"/>
              <w:bottom w:val="single" w:sz="8" w:space="0" w:color="454443"/>
              <w:right w:val="single" w:sz="8" w:space="0" w:color="454443"/>
            </w:tcBorders>
          </w:tcPr>
          <w:p w14:paraId="68DC6D1A" w14:textId="77777777" w:rsidR="00E840DC" w:rsidRPr="008557D8" w:rsidRDefault="00DD5F5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557D8">
              <w:rPr>
                <w:rFonts w:ascii="Arial" w:hAnsi="Arial" w:cs="Arial"/>
                <w:noProof/>
                <w:sz w:val="18"/>
                <w:szCs w:val="18"/>
                <w:lang w:val="pt-BR" w:eastAsia="pt-BR"/>
              </w:rPr>
              <w:drawing>
                <wp:inline distT="0" distB="0" distL="0" distR="0" wp14:anchorId="3491C75A" wp14:editId="5095AA0D">
                  <wp:extent cx="4991622" cy="288098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9069" cy="289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3"/>
            <w:tcBorders>
              <w:top w:val="single" w:sz="4" w:space="0" w:color="454443"/>
              <w:left w:val="single" w:sz="8" w:space="0" w:color="454443"/>
              <w:bottom w:val="single" w:sz="8" w:space="0" w:color="454443"/>
            </w:tcBorders>
          </w:tcPr>
          <w:p w14:paraId="6B525AC1" w14:textId="77777777" w:rsidR="00E840DC" w:rsidRPr="00117FEA" w:rsidRDefault="009364FF" w:rsidP="003A1A5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117FEA">
              <w:rPr>
                <w:rFonts w:cs="Arial"/>
                <w:sz w:val="18"/>
                <w:szCs w:val="18"/>
              </w:rPr>
              <w:t>Title</w:t>
            </w:r>
          </w:p>
        </w:tc>
      </w:tr>
      <w:tr w:rsidR="00E840DC" w:rsidRPr="00227F90" w14:paraId="2EB5EE5D" w14:textId="77777777" w:rsidTr="00117FEA">
        <w:trPr>
          <w:gridBefore w:val="1"/>
          <w:wBefore w:w="34" w:type="dxa"/>
        </w:trPr>
        <w:tc>
          <w:tcPr>
            <w:tcW w:w="8330" w:type="dxa"/>
            <w:gridSpan w:val="3"/>
            <w:tcBorders>
              <w:top w:val="single" w:sz="8" w:space="0" w:color="454443"/>
              <w:bottom w:val="single" w:sz="8" w:space="0" w:color="921F49"/>
              <w:right w:val="single" w:sz="8" w:space="0" w:color="454443"/>
            </w:tcBorders>
          </w:tcPr>
          <w:p w14:paraId="673469A8" w14:textId="77777777" w:rsidR="00E840DC" w:rsidRPr="008557D8" w:rsidRDefault="00871275" w:rsidP="00E840D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557D8">
              <w:rPr>
                <w:rFonts w:ascii="Arial" w:hAnsi="Arial" w:cs="Arial"/>
                <w:noProof/>
                <w:sz w:val="18"/>
                <w:szCs w:val="18"/>
                <w:lang w:val="pt-BR" w:eastAsia="pt-BR"/>
              </w:rPr>
              <w:drawing>
                <wp:inline distT="0" distB="0" distL="0" distR="0" wp14:anchorId="3C6C4FB8" wp14:editId="223B08C2">
                  <wp:extent cx="5145206" cy="399994"/>
                  <wp:effectExtent l="0" t="0" r="0" b="635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7983" cy="400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3"/>
            <w:tcBorders>
              <w:top w:val="single" w:sz="8" w:space="0" w:color="454443"/>
              <w:left w:val="single" w:sz="8" w:space="0" w:color="454443"/>
              <w:bottom w:val="single" w:sz="8" w:space="0" w:color="921F49"/>
            </w:tcBorders>
          </w:tcPr>
          <w:p w14:paraId="60C63396" w14:textId="77777777" w:rsidR="00E840DC" w:rsidRPr="00117FEA" w:rsidRDefault="009364FF" w:rsidP="003A1A5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117FEA">
              <w:rPr>
                <w:rFonts w:cs="Arial"/>
                <w:sz w:val="18"/>
                <w:szCs w:val="18"/>
              </w:rPr>
              <w:t>Abstract</w:t>
            </w:r>
          </w:p>
        </w:tc>
      </w:tr>
      <w:tr w:rsidR="00214F3D" w:rsidRPr="00227F90" w14:paraId="5BDB7FC3" w14:textId="77777777" w:rsidTr="00117FEA">
        <w:trPr>
          <w:gridBefore w:val="1"/>
          <w:wBefore w:w="34" w:type="dxa"/>
        </w:trPr>
        <w:tc>
          <w:tcPr>
            <w:tcW w:w="8330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  <w:shd w:val="clear" w:color="auto" w:fill="921F49"/>
          </w:tcPr>
          <w:p w14:paraId="14863CB4" w14:textId="77777777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INTRODUCTION</w:t>
            </w:r>
          </w:p>
        </w:tc>
        <w:tc>
          <w:tcPr>
            <w:tcW w:w="1701" w:type="dxa"/>
            <w:gridSpan w:val="3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  <w:shd w:val="clear" w:color="auto" w:fill="921F49"/>
          </w:tcPr>
          <w:p w14:paraId="7CD393D6" w14:textId="77777777" w:rsidR="00214F3D" w:rsidRPr="00227F90" w:rsidRDefault="00214F3D" w:rsidP="003A1A5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246" w:rsidRPr="00227F90" w14:paraId="15309941" w14:textId="77777777" w:rsidTr="00117FEA">
        <w:trPr>
          <w:gridBefore w:val="1"/>
          <w:wBefore w:w="34" w:type="dxa"/>
        </w:trPr>
        <w:tc>
          <w:tcPr>
            <w:tcW w:w="8330" w:type="dxa"/>
            <w:gridSpan w:val="3"/>
            <w:tcBorders>
              <w:top w:val="single" w:sz="8" w:space="0" w:color="921F49"/>
              <w:bottom w:val="single" w:sz="8" w:space="0" w:color="921F49"/>
              <w:right w:val="single" w:sz="8" w:space="0" w:color="921F49"/>
            </w:tcBorders>
          </w:tcPr>
          <w:p w14:paraId="0EC141F8" w14:textId="77777777" w:rsidR="00240246" w:rsidRPr="008557D8" w:rsidRDefault="00871275" w:rsidP="00214F3D">
            <w:pPr>
              <w:pStyle w:val="PargrafodaLista"/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8557D8">
              <w:rPr>
                <w:rFonts w:ascii="Arial" w:hAnsi="Arial" w:cs="Arial"/>
                <w:noProof/>
                <w:sz w:val="18"/>
                <w:szCs w:val="18"/>
                <w:lang w:val="pt-BR" w:eastAsia="pt-BR"/>
              </w:rPr>
              <w:drawing>
                <wp:inline distT="0" distB="0" distL="0" distR="0" wp14:anchorId="4DCBB5D2" wp14:editId="1B0B0DBC">
                  <wp:extent cx="5145206" cy="839338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0380" cy="84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3"/>
            <w:tcBorders>
              <w:top w:val="single" w:sz="8" w:space="0" w:color="921F49"/>
              <w:left w:val="single" w:sz="8" w:space="0" w:color="921F49"/>
              <w:bottom w:val="single" w:sz="8" w:space="0" w:color="921F49"/>
            </w:tcBorders>
          </w:tcPr>
          <w:p w14:paraId="270C90AD" w14:textId="77777777" w:rsidR="009364FF" w:rsidRPr="003A1A5C" w:rsidRDefault="009364FF" w:rsidP="003A1A5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A1A5C">
              <w:rPr>
                <w:b/>
                <w:sz w:val="18"/>
                <w:szCs w:val="18"/>
              </w:rPr>
              <w:t>Paragraphs 1 – 3.</w:t>
            </w:r>
          </w:p>
          <w:p w14:paraId="2816FE90" w14:textId="77777777" w:rsidR="009364FF" w:rsidRPr="009364FF" w:rsidRDefault="009364FF" w:rsidP="003A1A5C">
            <w:pPr>
              <w:autoSpaceDE w:val="0"/>
              <w:autoSpaceDN w:val="0"/>
              <w:adjustRightInd w:val="0"/>
              <w:spacing w:before="60" w:after="60"/>
              <w:jc w:val="center"/>
            </w:pPr>
          </w:p>
        </w:tc>
      </w:tr>
      <w:tr w:rsidR="00240246" w:rsidRPr="00227F90" w14:paraId="7CFFBF91" w14:textId="77777777" w:rsidTr="00117FEA">
        <w:trPr>
          <w:gridBefore w:val="1"/>
          <w:wBefore w:w="34" w:type="dxa"/>
        </w:trPr>
        <w:tc>
          <w:tcPr>
            <w:tcW w:w="8330" w:type="dxa"/>
            <w:gridSpan w:val="3"/>
            <w:tcBorders>
              <w:top w:val="single" w:sz="8" w:space="0" w:color="921F49"/>
              <w:bottom w:val="single" w:sz="8" w:space="0" w:color="4A8783"/>
              <w:right w:val="single" w:sz="8" w:space="0" w:color="921F49"/>
            </w:tcBorders>
          </w:tcPr>
          <w:p w14:paraId="04741C46" w14:textId="77777777" w:rsidR="00240246" w:rsidRPr="008557D8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557D8">
              <w:rPr>
                <w:rFonts w:ascii="Arial" w:hAnsi="Arial" w:cs="Arial"/>
                <w:noProof/>
                <w:sz w:val="18"/>
                <w:szCs w:val="18"/>
                <w:lang w:val="pt-BR" w:eastAsia="pt-BR"/>
              </w:rPr>
              <w:drawing>
                <wp:inline distT="0" distB="0" distL="0" distR="0" wp14:anchorId="121AB3FA" wp14:editId="257726A8">
                  <wp:extent cx="5145206" cy="279779"/>
                  <wp:effectExtent l="0" t="0" r="0" b="635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5174" cy="28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3"/>
            <w:tcBorders>
              <w:top w:val="single" w:sz="8" w:space="0" w:color="921F49"/>
              <w:left w:val="single" w:sz="8" w:space="0" w:color="921F49"/>
              <w:bottom w:val="single" w:sz="8" w:space="0" w:color="4A8783"/>
            </w:tcBorders>
          </w:tcPr>
          <w:p w14:paraId="756D4BBE" w14:textId="77777777" w:rsidR="00240246" w:rsidRPr="003A1A5C" w:rsidRDefault="009364FF" w:rsidP="003A1A5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A1A5C">
              <w:rPr>
                <w:b/>
                <w:sz w:val="18"/>
                <w:szCs w:val="18"/>
              </w:rPr>
              <w:t>Paragraph 4.</w:t>
            </w:r>
          </w:p>
        </w:tc>
      </w:tr>
      <w:tr w:rsidR="00214F3D" w:rsidRPr="00227F90" w14:paraId="50672271" w14:textId="77777777" w:rsidTr="00117FEA">
        <w:trPr>
          <w:gridBefore w:val="1"/>
          <w:wBefore w:w="34" w:type="dxa"/>
        </w:trPr>
        <w:tc>
          <w:tcPr>
            <w:tcW w:w="8330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  <w:shd w:val="clear" w:color="auto" w:fill="4A8783"/>
          </w:tcPr>
          <w:p w14:paraId="7A650E24" w14:textId="77777777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METHODS</w:t>
            </w:r>
          </w:p>
        </w:tc>
        <w:tc>
          <w:tcPr>
            <w:tcW w:w="1701" w:type="dxa"/>
            <w:gridSpan w:val="3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  <w:shd w:val="clear" w:color="auto" w:fill="4A8783"/>
          </w:tcPr>
          <w:p w14:paraId="11DC6DA6" w14:textId="77777777" w:rsidR="00214F3D" w:rsidRPr="00227F90" w:rsidRDefault="00214F3D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FCD" w:rsidRPr="00642608" w14:paraId="71E03D0F" w14:textId="77777777" w:rsidTr="00117FEA">
        <w:trPr>
          <w:gridBefore w:val="1"/>
          <w:wBefore w:w="34" w:type="dxa"/>
        </w:trPr>
        <w:tc>
          <w:tcPr>
            <w:tcW w:w="8330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1FA1182D" w14:textId="77777777" w:rsidR="00502FCD" w:rsidRPr="008557D8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557D8">
              <w:rPr>
                <w:rFonts w:ascii="Arial" w:hAnsi="Arial" w:cs="Arial"/>
                <w:noProof/>
                <w:sz w:val="18"/>
                <w:szCs w:val="18"/>
                <w:lang w:val="pt-BR" w:eastAsia="pt-BR"/>
              </w:rPr>
              <w:drawing>
                <wp:inline distT="0" distB="0" distL="0" distR="0" wp14:anchorId="6712D4A5" wp14:editId="5874A112">
                  <wp:extent cx="5186149" cy="401658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0300" cy="401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3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022948FF" w14:textId="77777777" w:rsidR="00642608" w:rsidRPr="0005339B" w:rsidRDefault="00642608" w:rsidP="003A1A5C">
            <w:pPr>
              <w:contextualSpacing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05339B">
              <w:rPr>
                <w:rFonts w:cs="Times New Roman"/>
                <w:sz w:val="18"/>
                <w:szCs w:val="18"/>
                <w:lang w:val="en-US"/>
              </w:rPr>
              <w:t>“</w:t>
            </w:r>
            <w:r w:rsidRPr="0005339B">
              <w:rPr>
                <w:rFonts w:cs="Times New Roman"/>
                <w:i/>
                <w:sz w:val="18"/>
                <w:szCs w:val="18"/>
                <w:lang w:val="en-US"/>
              </w:rPr>
              <w:t>Animals and Surgery</w:t>
            </w:r>
            <w:r w:rsidRPr="0005339B">
              <w:rPr>
                <w:rFonts w:cs="Times New Roman"/>
                <w:sz w:val="18"/>
                <w:szCs w:val="18"/>
                <w:lang w:val="en-US"/>
              </w:rPr>
              <w:t>”</w:t>
            </w:r>
          </w:p>
          <w:p w14:paraId="04E21F87" w14:textId="77777777" w:rsidR="00502FCD" w:rsidRPr="003A1A5C" w:rsidRDefault="009364FF" w:rsidP="003A1A5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Arial"/>
                <w:b/>
              </w:rPr>
            </w:pPr>
            <w:r w:rsidRPr="003A1A5C">
              <w:rPr>
                <w:b/>
                <w:sz w:val="18"/>
                <w:szCs w:val="18"/>
              </w:rPr>
              <w:t>Paragraph 1.</w:t>
            </w:r>
          </w:p>
        </w:tc>
      </w:tr>
      <w:tr w:rsidR="00502FCD" w:rsidRPr="00227F90" w14:paraId="1D317483" w14:textId="77777777" w:rsidTr="00117FEA">
        <w:trPr>
          <w:gridBefore w:val="1"/>
          <w:wBefore w:w="34" w:type="dxa"/>
        </w:trPr>
        <w:tc>
          <w:tcPr>
            <w:tcW w:w="8330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42935011" w14:textId="77777777" w:rsidR="00502FCD" w:rsidRPr="008557D8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557D8">
              <w:rPr>
                <w:rFonts w:ascii="Arial" w:hAnsi="Arial" w:cs="Arial"/>
                <w:noProof/>
                <w:sz w:val="18"/>
                <w:szCs w:val="18"/>
                <w:lang w:val="pt-BR" w:eastAsia="pt-BR"/>
              </w:rPr>
              <w:drawing>
                <wp:inline distT="0" distB="0" distL="0" distR="0" wp14:anchorId="0D54154C" wp14:editId="6DC1AB58">
                  <wp:extent cx="5145206" cy="120568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777" cy="120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3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28736ED3" w14:textId="77777777" w:rsidR="00642608" w:rsidRPr="0005339B" w:rsidRDefault="00652C3C" w:rsidP="00117FEA">
            <w:pPr>
              <w:contextualSpacing/>
              <w:jc w:val="center"/>
              <w:rPr>
                <w:rFonts w:cs="Tahoma"/>
                <w:sz w:val="18"/>
                <w:szCs w:val="18"/>
                <w:lang w:val="en-US"/>
              </w:rPr>
            </w:pPr>
            <w:r w:rsidRPr="0005339B">
              <w:rPr>
                <w:rFonts w:cs="Tahoma"/>
                <w:sz w:val="18"/>
                <w:szCs w:val="18"/>
                <w:lang w:val="en-US"/>
              </w:rPr>
              <w:t>“</w:t>
            </w:r>
            <w:r w:rsidR="00642608" w:rsidRPr="0005339B">
              <w:rPr>
                <w:rFonts w:cs="Tahoma"/>
                <w:i/>
                <w:sz w:val="18"/>
                <w:szCs w:val="18"/>
                <w:lang w:val="en-US"/>
              </w:rPr>
              <w:t>Experimental design</w:t>
            </w:r>
            <w:r w:rsidRPr="0005339B">
              <w:rPr>
                <w:rFonts w:cs="Tahoma"/>
                <w:sz w:val="18"/>
                <w:szCs w:val="18"/>
                <w:lang w:val="en-US"/>
              </w:rPr>
              <w:t>”</w:t>
            </w:r>
          </w:p>
          <w:p w14:paraId="6F6F558A" w14:textId="3C465559" w:rsidR="00502FCD" w:rsidRPr="003A1A5C" w:rsidRDefault="00642608" w:rsidP="00117FE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r w:rsidRPr="003A1A5C">
              <w:rPr>
                <w:rFonts w:cs="Tahoma"/>
                <w:b/>
                <w:sz w:val="18"/>
                <w:szCs w:val="18"/>
              </w:rPr>
              <w:t xml:space="preserve">Paragraphs 1 - </w:t>
            </w:r>
            <w:r w:rsidR="00F0130C" w:rsidRPr="003A1A5C">
              <w:rPr>
                <w:rFonts w:cs="Tahoma"/>
                <w:b/>
                <w:sz w:val="18"/>
                <w:szCs w:val="18"/>
              </w:rPr>
              <w:t>2</w:t>
            </w:r>
            <w:r w:rsidRPr="003A1A5C">
              <w:rPr>
                <w:rFonts w:cs="Tahoma"/>
                <w:b/>
                <w:sz w:val="18"/>
                <w:szCs w:val="18"/>
              </w:rPr>
              <w:t>.</w:t>
            </w:r>
            <w:bookmarkEnd w:id="0"/>
          </w:p>
        </w:tc>
      </w:tr>
      <w:tr w:rsidR="00502FCD" w:rsidRPr="00227F90" w14:paraId="366C5526" w14:textId="77777777" w:rsidTr="00117FEA">
        <w:trPr>
          <w:gridBefore w:val="1"/>
          <w:wBefore w:w="34" w:type="dxa"/>
          <w:trHeight w:val="704"/>
        </w:trPr>
        <w:tc>
          <w:tcPr>
            <w:tcW w:w="8330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0D4F964B" w14:textId="77777777" w:rsidR="00502FCD" w:rsidRPr="008557D8" w:rsidRDefault="00871275" w:rsidP="00502FC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557D8">
              <w:rPr>
                <w:rFonts w:ascii="Arial" w:hAnsi="Arial" w:cs="Arial"/>
                <w:noProof/>
                <w:sz w:val="18"/>
                <w:szCs w:val="18"/>
                <w:lang w:val="pt-BR" w:eastAsia="pt-BR"/>
              </w:rPr>
              <w:drawing>
                <wp:inline distT="0" distB="0" distL="0" distR="0" wp14:anchorId="39D74BA6" wp14:editId="137E02BD">
                  <wp:extent cx="5186149" cy="1460311"/>
                  <wp:effectExtent l="0" t="0" r="0" b="698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9519" cy="146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3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41456069" w14:textId="77777777" w:rsidR="00502FCD" w:rsidRPr="008557D8" w:rsidRDefault="0005339B" w:rsidP="00117FEA">
            <w:pPr>
              <w:contextualSpacing/>
              <w:jc w:val="center"/>
              <w:rPr>
                <w:rFonts w:cs="Tahoma"/>
                <w:b/>
                <w:sz w:val="18"/>
                <w:szCs w:val="18"/>
              </w:rPr>
            </w:pPr>
            <w:r w:rsidRPr="0005339B">
              <w:rPr>
                <w:rFonts w:cs="Tahoma"/>
                <w:sz w:val="18"/>
                <w:szCs w:val="18"/>
                <w:lang w:val="en-US"/>
              </w:rPr>
              <w:t>“</w:t>
            </w:r>
            <w:r w:rsidR="00642608" w:rsidRPr="008557D8">
              <w:rPr>
                <w:rFonts w:cs="Tahoma"/>
                <w:i/>
                <w:sz w:val="18"/>
                <w:szCs w:val="18"/>
                <w:lang w:val="en-US"/>
              </w:rPr>
              <w:t>Animals and Surgery</w:t>
            </w:r>
            <w:r w:rsidRPr="0005339B">
              <w:rPr>
                <w:rFonts w:cs="Tahoma"/>
                <w:sz w:val="18"/>
                <w:szCs w:val="18"/>
                <w:lang w:val="en-US"/>
              </w:rPr>
              <w:t>”</w:t>
            </w:r>
            <w:r w:rsidR="00642608" w:rsidRPr="0005339B">
              <w:rPr>
                <w:rFonts w:cs="Tahoma"/>
                <w:sz w:val="18"/>
                <w:szCs w:val="18"/>
                <w:lang w:val="en-US"/>
              </w:rPr>
              <w:t xml:space="preserve"> </w:t>
            </w:r>
            <w:r w:rsidRPr="0005339B">
              <w:rPr>
                <w:rFonts w:cs="Tahoma"/>
                <w:sz w:val="18"/>
                <w:szCs w:val="18"/>
                <w:lang w:val="en-US"/>
              </w:rPr>
              <w:t xml:space="preserve">- </w:t>
            </w:r>
            <w:r w:rsidR="00642608" w:rsidRPr="008557D8">
              <w:rPr>
                <w:rFonts w:cs="Tahoma"/>
                <w:b/>
                <w:sz w:val="18"/>
                <w:szCs w:val="18"/>
              </w:rPr>
              <w:t>Paragraphs 1 -2.</w:t>
            </w:r>
          </w:p>
          <w:p w14:paraId="1D907995" w14:textId="77777777" w:rsidR="0005339B" w:rsidRPr="0005339B" w:rsidRDefault="0005339B" w:rsidP="00117FEA">
            <w:pPr>
              <w:pStyle w:val="Ttulo3"/>
              <w:spacing w:before="180" w:after="120"/>
              <w:contextualSpacing/>
              <w:jc w:val="center"/>
              <w:outlineLvl w:val="2"/>
              <w:rPr>
                <w:rFonts w:asciiTheme="minorHAnsi" w:hAnsiTheme="minorHAnsi" w:cs="Tahoma"/>
                <w:b w:val="0"/>
                <w:color w:val="auto"/>
                <w:sz w:val="18"/>
                <w:szCs w:val="18"/>
                <w:lang w:val="en-US"/>
              </w:rPr>
            </w:pPr>
            <w:r w:rsidRPr="0005339B">
              <w:rPr>
                <w:rFonts w:asciiTheme="minorHAnsi" w:hAnsiTheme="minorHAnsi" w:cs="Tahoma"/>
                <w:b w:val="0"/>
                <w:bCs w:val="0"/>
                <w:color w:val="auto"/>
                <w:sz w:val="18"/>
                <w:szCs w:val="18"/>
                <w:lang w:val="en-US"/>
              </w:rPr>
              <w:t>“</w:t>
            </w:r>
            <w:r w:rsidR="00642608" w:rsidRPr="008557D8">
              <w:rPr>
                <w:rFonts w:asciiTheme="minorHAnsi" w:hAnsiTheme="minorHAnsi" w:cs="Tahoma"/>
                <w:b w:val="0"/>
                <w:bCs w:val="0"/>
                <w:i/>
                <w:color w:val="auto"/>
                <w:sz w:val="18"/>
                <w:szCs w:val="18"/>
                <w:lang w:val="en-US"/>
              </w:rPr>
              <w:t>BMMC obtaining and transplantation</w:t>
            </w:r>
            <w:r w:rsidRPr="0005339B">
              <w:rPr>
                <w:rFonts w:asciiTheme="minorHAnsi" w:hAnsiTheme="minorHAnsi" w:cs="Tahoma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” - </w:t>
            </w:r>
            <w:r w:rsidR="00642608" w:rsidRPr="008557D8">
              <w:rPr>
                <w:rFonts w:asciiTheme="minorHAnsi" w:hAnsiTheme="minorHAnsi" w:cs="Tahoma"/>
                <w:color w:val="auto"/>
                <w:sz w:val="18"/>
                <w:szCs w:val="18"/>
                <w:lang w:val="en-US"/>
              </w:rPr>
              <w:t>Paragraphs 1 -2</w:t>
            </w:r>
            <w:r w:rsidR="00642608" w:rsidRPr="0005339B">
              <w:rPr>
                <w:rFonts w:asciiTheme="minorHAnsi" w:hAnsiTheme="minorHAnsi" w:cs="Tahoma"/>
                <w:b w:val="0"/>
                <w:color w:val="auto"/>
                <w:sz w:val="18"/>
                <w:szCs w:val="18"/>
                <w:lang w:val="en-US"/>
              </w:rPr>
              <w:t>.</w:t>
            </w:r>
          </w:p>
          <w:p w14:paraId="4A951003" w14:textId="77777777" w:rsidR="00803CE4" w:rsidRDefault="0005339B" w:rsidP="00117FEA">
            <w:pPr>
              <w:contextualSpacing/>
              <w:jc w:val="center"/>
              <w:rPr>
                <w:rFonts w:cs="Tahoma"/>
                <w:b/>
                <w:sz w:val="18"/>
                <w:szCs w:val="18"/>
              </w:rPr>
            </w:pPr>
            <w:r w:rsidRPr="0005339B">
              <w:rPr>
                <w:rFonts w:eastAsia="Times New Roman" w:cs="Tahoma"/>
                <w:sz w:val="18"/>
                <w:szCs w:val="18"/>
                <w:lang w:val="en" w:eastAsia="pt-BR"/>
              </w:rPr>
              <w:t>“</w:t>
            </w:r>
            <w:proofErr w:type="spellStart"/>
            <w:r w:rsidR="00803CE4" w:rsidRPr="008557D8">
              <w:rPr>
                <w:rFonts w:eastAsia="Times New Roman" w:cs="Tahoma"/>
                <w:i/>
                <w:sz w:val="18"/>
                <w:szCs w:val="18"/>
                <w:lang w:val="en" w:eastAsia="pt-BR"/>
              </w:rPr>
              <w:t>Characterisation</w:t>
            </w:r>
            <w:proofErr w:type="spellEnd"/>
            <w:r w:rsidR="00803CE4" w:rsidRPr="008557D8">
              <w:rPr>
                <w:rFonts w:eastAsia="Times New Roman" w:cs="Tahoma"/>
                <w:i/>
                <w:sz w:val="18"/>
                <w:szCs w:val="18"/>
                <w:lang w:val="en" w:eastAsia="pt-BR"/>
              </w:rPr>
              <w:t xml:space="preserve"> of the lesion</w:t>
            </w:r>
            <w:r w:rsidRPr="0005339B">
              <w:rPr>
                <w:rFonts w:eastAsia="Times New Roman" w:cs="Tahoma"/>
                <w:sz w:val="18"/>
                <w:szCs w:val="18"/>
                <w:lang w:val="en" w:eastAsia="pt-BR"/>
              </w:rPr>
              <w:t>”</w:t>
            </w:r>
            <w:r w:rsidR="00803CE4" w:rsidRPr="0005339B">
              <w:rPr>
                <w:rFonts w:eastAsia="Times New Roman" w:cs="Tahoma"/>
                <w:sz w:val="18"/>
                <w:szCs w:val="18"/>
                <w:lang w:val="en" w:eastAsia="pt-BR"/>
              </w:rPr>
              <w:t xml:space="preserve">. </w:t>
            </w:r>
            <w:r w:rsidR="00803CE4" w:rsidRPr="008557D8">
              <w:rPr>
                <w:rFonts w:cs="Tahoma"/>
                <w:b/>
                <w:sz w:val="18"/>
                <w:szCs w:val="18"/>
              </w:rPr>
              <w:t>Paragraph 1.</w:t>
            </w:r>
          </w:p>
          <w:p w14:paraId="5394167C" w14:textId="77777777" w:rsidR="008557D8" w:rsidRPr="008557D8" w:rsidRDefault="008557D8" w:rsidP="00117FEA">
            <w:pPr>
              <w:contextualSpacing/>
              <w:jc w:val="center"/>
              <w:rPr>
                <w:rFonts w:cs="Tahoma"/>
                <w:b/>
                <w:sz w:val="18"/>
                <w:szCs w:val="18"/>
              </w:rPr>
            </w:pPr>
          </w:p>
          <w:p w14:paraId="732F7341" w14:textId="77777777" w:rsidR="00803CE4" w:rsidRDefault="0005339B" w:rsidP="00117FEA">
            <w:pPr>
              <w:contextualSpacing/>
              <w:jc w:val="center"/>
              <w:rPr>
                <w:rFonts w:cs="Tahoma"/>
                <w:b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  <w:lang w:val="en"/>
              </w:rPr>
              <w:t>“</w:t>
            </w:r>
            <w:r w:rsidR="00803CE4" w:rsidRPr="008557D8">
              <w:rPr>
                <w:rFonts w:cs="Tahoma"/>
                <w:i/>
                <w:sz w:val="18"/>
                <w:szCs w:val="18"/>
                <w:lang w:val="en"/>
              </w:rPr>
              <w:t>In vivo neural tract tracing procedure</w:t>
            </w:r>
            <w:r w:rsidR="008557D8">
              <w:rPr>
                <w:rFonts w:cs="Tahoma"/>
                <w:i/>
                <w:sz w:val="18"/>
                <w:szCs w:val="18"/>
                <w:lang w:val="en"/>
              </w:rPr>
              <w:t>”</w:t>
            </w:r>
            <w:r w:rsidR="00803CE4" w:rsidRPr="0005339B">
              <w:rPr>
                <w:rFonts w:cs="Tahoma"/>
                <w:sz w:val="18"/>
                <w:szCs w:val="18"/>
                <w:lang w:val="en"/>
              </w:rPr>
              <w:t xml:space="preserve">. </w:t>
            </w:r>
            <w:r w:rsidR="00803CE4" w:rsidRPr="008557D8">
              <w:rPr>
                <w:rFonts w:cs="Tahoma"/>
                <w:b/>
                <w:sz w:val="18"/>
                <w:szCs w:val="18"/>
              </w:rPr>
              <w:t>Paragraph 1.</w:t>
            </w:r>
          </w:p>
          <w:p w14:paraId="7E656724" w14:textId="77777777" w:rsidR="008557D8" w:rsidRPr="0005339B" w:rsidRDefault="008557D8" w:rsidP="00117FEA">
            <w:pPr>
              <w:contextualSpacing/>
              <w:jc w:val="center"/>
              <w:rPr>
                <w:rFonts w:cs="Tahoma"/>
                <w:sz w:val="18"/>
                <w:szCs w:val="18"/>
              </w:rPr>
            </w:pPr>
          </w:p>
          <w:p w14:paraId="1E9E3538" w14:textId="6DF1F241" w:rsidR="00803CE4" w:rsidRPr="0005339B" w:rsidRDefault="0005339B" w:rsidP="00117F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57D8">
              <w:rPr>
                <w:rFonts w:eastAsia="Times New Roman" w:cs="Tahoma"/>
                <w:i/>
                <w:sz w:val="18"/>
                <w:szCs w:val="18"/>
                <w:lang w:val="en" w:eastAsia="pt-BR"/>
              </w:rPr>
              <w:t>“</w:t>
            </w:r>
            <w:r w:rsidR="00803CE4" w:rsidRPr="008557D8">
              <w:rPr>
                <w:rFonts w:eastAsia="Times New Roman" w:cs="Tahoma"/>
                <w:i/>
                <w:sz w:val="18"/>
                <w:szCs w:val="18"/>
                <w:lang w:val="en" w:eastAsia="pt-BR"/>
              </w:rPr>
              <w:t>Histological Analysis</w:t>
            </w:r>
            <w:r w:rsidR="008557D8">
              <w:rPr>
                <w:rFonts w:eastAsia="Times New Roman" w:cs="Tahoma"/>
                <w:sz w:val="18"/>
                <w:szCs w:val="18"/>
                <w:lang w:val="en" w:eastAsia="pt-BR"/>
              </w:rPr>
              <w:t>”</w:t>
            </w:r>
            <w:r w:rsidR="00803CE4" w:rsidRPr="0005339B">
              <w:rPr>
                <w:rFonts w:eastAsia="Times New Roman" w:cs="Tahoma"/>
                <w:sz w:val="18"/>
                <w:szCs w:val="18"/>
                <w:lang w:val="en" w:eastAsia="pt-BR"/>
              </w:rPr>
              <w:t>.</w:t>
            </w:r>
            <w:r w:rsidR="00803CE4" w:rsidRPr="0005339B">
              <w:rPr>
                <w:rFonts w:cs="Tahoma"/>
                <w:sz w:val="18"/>
                <w:szCs w:val="18"/>
              </w:rPr>
              <w:t xml:space="preserve"> </w:t>
            </w:r>
            <w:r w:rsidR="00803CE4" w:rsidRPr="008557D8">
              <w:rPr>
                <w:rFonts w:cs="Tahoma"/>
                <w:b/>
                <w:sz w:val="18"/>
                <w:szCs w:val="18"/>
              </w:rPr>
              <w:t>Paragraph 1.</w:t>
            </w:r>
          </w:p>
        </w:tc>
      </w:tr>
      <w:tr w:rsidR="002D2B0E" w:rsidRPr="00227F90" w14:paraId="7729ADC3" w14:textId="77777777" w:rsidTr="00117FEA">
        <w:trPr>
          <w:gridBefore w:val="1"/>
          <w:wBefore w:w="34" w:type="dxa"/>
          <w:trHeight w:val="1322"/>
        </w:trPr>
        <w:tc>
          <w:tcPr>
            <w:tcW w:w="8330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750B684C" w14:textId="77777777"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pt-BR" w:eastAsia="pt-BR"/>
              </w:rPr>
              <w:lastRenderedPageBreak/>
              <w:drawing>
                <wp:inline distT="0" distB="0" distL="0" distR="0" wp14:anchorId="643BC18F" wp14:editId="637D6DED">
                  <wp:extent cx="5029200" cy="955343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3812" cy="956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3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51AD0F1D" w14:textId="20AB7BAC" w:rsidR="002D2B0E" w:rsidRPr="00227F90" w:rsidRDefault="005F2317" w:rsidP="00117FE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339B">
              <w:rPr>
                <w:rFonts w:cs="Tahoma"/>
                <w:sz w:val="18"/>
                <w:szCs w:val="18"/>
                <w:lang w:val="en-US"/>
              </w:rPr>
              <w:t>“</w:t>
            </w:r>
            <w:r w:rsidRPr="008557D8">
              <w:rPr>
                <w:rFonts w:cs="Tahoma"/>
                <w:i/>
                <w:sz w:val="18"/>
                <w:szCs w:val="18"/>
                <w:lang w:val="en-US"/>
              </w:rPr>
              <w:t>Animals and Surgery</w:t>
            </w:r>
            <w:r w:rsidRPr="0005339B">
              <w:rPr>
                <w:rFonts w:cs="Tahoma"/>
                <w:sz w:val="18"/>
                <w:szCs w:val="18"/>
                <w:lang w:val="en-US"/>
              </w:rPr>
              <w:t xml:space="preserve">” - </w:t>
            </w:r>
            <w:r w:rsidRPr="008557D8">
              <w:rPr>
                <w:rFonts w:cs="Tahoma"/>
                <w:b/>
                <w:sz w:val="18"/>
                <w:szCs w:val="18"/>
              </w:rPr>
              <w:t xml:space="preserve">Paragraph </w:t>
            </w:r>
            <w:r>
              <w:rPr>
                <w:rFonts w:cs="Tahoma"/>
                <w:b/>
                <w:sz w:val="18"/>
                <w:szCs w:val="18"/>
              </w:rPr>
              <w:t>1</w:t>
            </w:r>
            <w:r w:rsidRPr="008557D8">
              <w:rPr>
                <w:rFonts w:cs="Tahoma"/>
                <w:b/>
                <w:sz w:val="18"/>
                <w:szCs w:val="18"/>
              </w:rPr>
              <w:t>.</w:t>
            </w:r>
          </w:p>
        </w:tc>
      </w:tr>
      <w:tr w:rsidR="002D2B0E" w:rsidRPr="00227F90" w14:paraId="49C8FF2E" w14:textId="77777777" w:rsidTr="00117FEA">
        <w:trPr>
          <w:gridBefore w:val="1"/>
          <w:gridAfter w:val="1"/>
          <w:wBefore w:w="34" w:type="dxa"/>
          <w:wAfter w:w="126" w:type="dxa"/>
        </w:trPr>
        <w:tc>
          <w:tcPr>
            <w:tcW w:w="8330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260D9928" w14:textId="77777777"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vertAlign w:val="subscript"/>
              </w:rPr>
            </w:pPr>
            <w:r w:rsidRPr="00227F90">
              <w:rPr>
                <w:rFonts w:ascii="Arial" w:hAnsi="Arial" w:cs="Arial"/>
                <w:noProof/>
                <w:lang w:val="pt-BR" w:eastAsia="pt-BR"/>
              </w:rPr>
              <w:drawing>
                <wp:inline distT="0" distB="0" distL="0" distR="0" wp14:anchorId="5DEF1B47" wp14:editId="33FBCDB4">
                  <wp:extent cx="4841310" cy="1302707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7245" cy="130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5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72B94CEC" w14:textId="6DB4328C" w:rsidR="002D2B0E" w:rsidRPr="00227F90" w:rsidRDefault="00806ADA" w:rsidP="00117FE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339B">
              <w:rPr>
                <w:rFonts w:cs="Tahoma"/>
                <w:sz w:val="18"/>
                <w:szCs w:val="18"/>
                <w:lang w:val="en-US"/>
              </w:rPr>
              <w:t>“</w:t>
            </w:r>
            <w:r w:rsidRPr="008557D8">
              <w:rPr>
                <w:rFonts w:cs="Tahoma"/>
                <w:i/>
                <w:sz w:val="18"/>
                <w:szCs w:val="18"/>
                <w:lang w:val="en-US"/>
              </w:rPr>
              <w:t>Animals and Surgery</w:t>
            </w:r>
            <w:r w:rsidRPr="0005339B">
              <w:rPr>
                <w:rFonts w:cs="Tahoma"/>
                <w:sz w:val="18"/>
                <w:szCs w:val="18"/>
                <w:lang w:val="en-US"/>
              </w:rPr>
              <w:t xml:space="preserve">” - </w:t>
            </w:r>
            <w:r w:rsidRPr="008557D8">
              <w:rPr>
                <w:rFonts w:cs="Tahoma"/>
                <w:b/>
                <w:sz w:val="18"/>
                <w:szCs w:val="18"/>
              </w:rPr>
              <w:t xml:space="preserve">Paragraph </w:t>
            </w:r>
            <w:r>
              <w:rPr>
                <w:rFonts w:cs="Tahoma"/>
                <w:b/>
                <w:sz w:val="18"/>
                <w:szCs w:val="18"/>
              </w:rPr>
              <w:t>1</w:t>
            </w:r>
            <w:r w:rsidRPr="008557D8">
              <w:rPr>
                <w:rFonts w:cs="Tahoma"/>
                <w:b/>
                <w:sz w:val="18"/>
                <w:szCs w:val="18"/>
              </w:rPr>
              <w:t>.</w:t>
            </w:r>
          </w:p>
        </w:tc>
      </w:tr>
      <w:tr w:rsidR="002D2B0E" w:rsidRPr="00227F90" w14:paraId="6051F55F" w14:textId="77777777" w:rsidTr="00117FEA">
        <w:trPr>
          <w:gridBefore w:val="1"/>
          <w:gridAfter w:val="1"/>
          <w:wBefore w:w="34" w:type="dxa"/>
          <w:wAfter w:w="126" w:type="dxa"/>
        </w:trPr>
        <w:tc>
          <w:tcPr>
            <w:tcW w:w="8330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3EF274E2" w14:textId="77777777" w:rsidR="002D2B0E" w:rsidRPr="00227F90" w:rsidRDefault="00871275" w:rsidP="002D2B0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pt-BR" w:eastAsia="pt-BR"/>
              </w:rPr>
              <w:drawing>
                <wp:inline distT="0" distB="0" distL="0" distR="0" wp14:anchorId="5B3A3C48" wp14:editId="0BC6E6CA">
                  <wp:extent cx="4878888" cy="876822"/>
                  <wp:effectExtent l="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9166" cy="876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5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488D90CD" w14:textId="7B45462C" w:rsidR="002D2B0E" w:rsidRDefault="00806ADA" w:rsidP="00117FE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b/>
                <w:sz w:val="18"/>
                <w:szCs w:val="18"/>
              </w:rPr>
            </w:pPr>
            <w:r w:rsidRPr="0005339B">
              <w:rPr>
                <w:rFonts w:cs="Tahoma"/>
                <w:sz w:val="18"/>
                <w:szCs w:val="18"/>
                <w:lang w:val="en-US"/>
              </w:rPr>
              <w:t>“</w:t>
            </w:r>
            <w:r w:rsidRPr="008557D8">
              <w:rPr>
                <w:rFonts w:cs="Tahoma"/>
                <w:i/>
                <w:sz w:val="18"/>
                <w:szCs w:val="18"/>
                <w:lang w:val="en-US"/>
              </w:rPr>
              <w:t>Animals and Surgery</w:t>
            </w:r>
            <w:r w:rsidRPr="0005339B">
              <w:rPr>
                <w:rFonts w:cs="Tahoma"/>
                <w:sz w:val="18"/>
                <w:szCs w:val="18"/>
                <w:lang w:val="en-US"/>
              </w:rPr>
              <w:t xml:space="preserve">” - </w:t>
            </w:r>
            <w:r w:rsidR="004C6F32">
              <w:rPr>
                <w:rFonts w:cs="Tahoma"/>
                <w:b/>
                <w:sz w:val="18"/>
                <w:szCs w:val="18"/>
              </w:rPr>
              <w:t>Paragraph</w:t>
            </w:r>
            <w:r w:rsidRPr="008557D8">
              <w:rPr>
                <w:rFonts w:cs="Tahoma"/>
                <w:b/>
                <w:sz w:val="18"/>
                <w:szCs w:val="18"/>
              </w:rPr>
              <w:t xml:space="preserve"> </w:t>
            </w:r>
            <w:r>
              <w:rPr>
                <w:rFonts w:cs="Tahoma"/>
                <w:b/>
                <w:sz w:val="18"/>
                <w:szCs w:val="18"/>
              </w:rPr>
              <w:t>1</w:t>
            </w:r>
            <w:r w:rsidRPr="008557D8">
              <w:rPr>
                <w:rFonts w:cs="Tahoma"/>
                <w:b/>
                <w:sz w:val="18"/>
                <w:szCs w:val="18"/>
              </w:rPr>
              <w:t>.</w:t>
            </w:r>
          </w:p>
          <w:p w14:paraId="79F8DA84" w14:textId="422E5CEB" w:rsidR="00806ADA" w:rsidRDefault="00806ADA" w:rsidP="00117FEA">
            <w:pPr>
              <w:pStyle w:val="Ttulo3"/>
              <w:spacing w:before="180" w:after="120"/>
              <w:contextualSpacing/>
              <w:jc w:val="center"/>
              <w:outlineLvl w:val="2"/>
              <w:rPr>
                <w:rFonts w:asciiTheme="minorHAnsi" w:hAnsiTheme="minorHAnsi" w:cs="Tahoma"/>
                <w:b w:val="0"/>
                <w:color w:val="auto"/>
                <w:sz w:val="18"/>
                <w:szCs w:val="18"/>
                <w:lang w:val="en-US"/>
              </w:rPr>
            </w:pPr>
            <w:r w:rsidRPr="008557D8">
              <w:rPr>
                <w:rFonts w:asciiTheme="minorHAnsi" w:hAnsiTheme="minorHAnsi" w:cs="Tahoma"/>
                <w:b w:val="0"/>
                <w:bCs w:val="0"/>
                <w:i/>
                <w:color w:val="auto"/>
                <w:sz w:val="18"/>
                <w:szCs w:val="18"/>
                <w:lang w:val="en-US"/>
              </w:rPr>
              <w:t>BMMC obtaining and transplantation</w:t>
            </w:r>
            <w:r w:rsidRPr="0005339B">
              <w:rPr>
                <w:rFonts w:asciiTheme="minorHAnsi" w:hAnsiTheme="minorHAnsi" w:cs="Tahoma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” - </w:t>
            </w:r>
            <w:r w:rsidR="004C6F32">
              <w:rPr>
                <w:rFonts w:asciiTheme="minorHAnsi" w:hAnsiTheme="minorHAnsi" w:cs="Tahoma"/>
                <w:color w:val="auto"/>
                <w:sz w:val="18"/>
                <w:szCs w:val="18"/>
                <w:lang w:val="en-US"/>
              </w:rPr>
              <w:t>Paragraph</w:t>
            </w:r>
            <w:r w:rsidRPr="008557D8">
              <w:rPr>
                <w:rFonts w:asciiTheme="minorHAnsi" w:hAnsiTheme="minorHAnsi" w:cs="Tahoma"/>
                <w:color w:val="auto"/>
                <w:sz w:val="18"/>
                <w:szCs w:val="18"/>
                <w:lang w:val="en-US"/>
              </w:rPr>
              <w:t xml:space="preserve"> 1</w:t>
            </w:r>
            <w:r>
              <w:rPr>
                <w:rFonts w:asciiTheme="minorHAnsi" w:hAnsiTheme="minorHAnsi" w:cs="Tahoma"/>
                <w:color w:val="auto"/>
                <w:sz w:val="18"/>
                <w:szCs w:val="18"/>
                <w:lang w:val="en-US"/>
              </w:rPr>
              <w:t>.</w:t>
            </w:r>
          </w:p>
          <w:p w14:paraId="61C7C3D0" w14:textId="77777777" w:rsidR="003D7A8E" w:rsidRPr="0005339B" w:rsidRDefault="003D7A8E" w:rsidP="00117FEA">
            <w:pPr>
              <w:contextualSpacing/>
              <w:jc w:val="center"/>
              <w:rPr>
                <w:rFonts w:cs="Tahoma"/>
                <w:sz w:val="18"/>
                <w:szCs w:val="18"/>
                <w:lang w:val="en-US"/>
              </w:rPr>
            </w:pPr>
            <w:r w:rsidRPr="0005339B">
              <w:rPr>
                <w:rFonts w:cs="Tahoma"/>
                <w:sz w:val="18"/>
                <w:szCs w:val="18"/>
                <w:lang w:val="en-US"/>
              </w:rPr>
              <w:t>“</w:t>
            </w:r>
            <w:r w:rsidRPr="0005339B">
              <w:rPr>
                <w:rFonts w:cs="Tahoma"/>
                <w:i/>
                <w:sz w:val="18"/>
                <w:szCs w:val="18"/>
                <w:lang w:val="en-US"/>
              </w:rPr>
              <w:t>Experimental design</w:t>
            </w:r>
            <w:r w:rsidRPr="0005339B">
              <w:rPr>
                <w:rFonts w:cs="Tahoma"/>
                <w:sz w:val="18"/>
                <w:szCs w:val="18"/>
                <w:lang w:val="en-US"/>
              </w:rPr>
              <w:t>”</w:t>
            </w:r>
          </w:p>
          <w:p w14:paraId="0097FCBE" w14:textId="47AFE4A5" w:rsidR="003D7A8E" w:rsidRPr="004C6F32" w:rsidRDefault="003D7A8E" w:rsidP="00117FEA">
            <w:pPr>
              <w:jc w:val="center"/>
              <w:rPr>
                <w:b/>
                <w:lang w:val="en-US"/>
              </w:rPr>
            </w:pPr>
            <w:r w:rsidRPr="004C6F32">
              <w:rPr>
                <w:rFonts w:cs="Tahoma"/>
                <w:b/>
                <w:sz w:val="18"/>
                <w:szCs w:val="18"/>
              </w:rPr>
              <w:t>Paragraphs 1.</w:t>
            </w:r>
          </w:p>
          <w:p w14:paraId="0A6BDB40" w14:textId="77777777" w:rsidR="00117FEA" w:rsidRDefault="00117FEA" w:rsidP="00117FEA">
            <w:pPr>
              <w:contextualSpacing/>
              <w:jc w:val="center"/>
              <w:rPr>
                <w:rFonts w:eastAsia="Times New Roman" w:cs="Tahoma"/>
                <w:sz w:val="18"/>
                <w:szCs w:val="18"/>
                <w:lang w:val="en" w:eastAsia="pt-BR"/>
              </w:rPr>
            </w:pPr>
          </w:p>
          <w:p w14:paraId="767ACE87" w14:textId="75C1D3B4" w:rsidR="00806ADA" w:rsidRPr="003D7A8E" w:rsidRDefault="003D7A8E" w:rsidP="00117FEA">
            <w:pPr>
              <w:contextualSpacing/>
              <w:jc w:val="center"/>
              <w:rPr>
                <w:rFonts w:cs="Tahoma"/>
                <w:b/>
                <w:sz w:val="18"/>
                <w:szCs w:val="18"/>
              </w:rPr>
            </w:pPr>
            <w:r w:rsidRPr="0005339B">
              <w:rPr>
                <w:rFonts w:eastAsia="Times New Roman" w:cs="Tahoma"/>
                <w:sz w:val="18"/>
                <w:szCs w:val="18"/>
                <w:lang w:val="en" w:eastAsia="pt-BR"/>
              </w:rPr>
              <w:t>“</w:t>
            </w:r>
            <w:proofErr w:type="spellStart"/>
            <w:r w:rsidRPr="008557D8">
              <w:rPr>
                <w:rFonts w:eastAsia="Times New Roman" w:cs="Tahoma"/>
                <w:i/>
                <w:sz w:val="18"/>
                <w:szCs w:val="18"/>
                <w:lang w:val="en" w:eastAsia="pt-BR"/>
              </w:rPr>
              <w:t>Characterisation</w:t>
            </w:r>
            <w:proofErr w:type="spellEnd"/>
            <w:r w:rsidRPr="008557D8">
              <w:rPr>
                <w:rFonts w:eastAsia="Times New Roman" w:cs="Tahoma"/>
                <w:i/>
                <w:sz w:val="18"/>
                <w:szCs w:val="18"/>
                <w:lang w:val="en" w:eastAsia="pt-BR"/>
              </w:rPr>
              <w:t xml:space="preserve"> of the lesion</w:t>
            </w:r>
            <w:r w:rsidRPr="0005339B">
              <w:rPr>
                <w:rFonts w:eastAsia="Times New Roman" w:cs="Tahoma"/>
                <w:sz w:val="18"/>
                <w:szCs w:val="18"/>
                <w:lang w:val="en" w:eastAsia="pt-BR"/>
              </w:rPr>
              <w:t xml:space="preserve">”. </w:t>
            </w:r>
            <w:r w:rsidRPr="008557D8">
              <w:rPr>
                <w:rFonts w:cs="Tahoma"/>
                <w:b/>
                <w:sz w:val="18"/>
                <w:szCs w:val="18"/>
              </w:rPr>
              <w:t>Paragraph 1.</w:t>
            </w:r>
          </w:p>
        </w:tc>
      </w:tr>
      <w:tr w:rsidR="002D2B0E" w:rsidRPr="00227F90" w14:paraId="238FA84B" w14:textId="77777777" w:rsidTr="00117FEA">
        <w:trPr>
          <w:gridBefore w:val="1"/>
          <w:gridAfter w:val="1"/>
          <w:wBefore w:w="34" w:type="dxa"/>
          <w:wAfter w:w="126" w:type="dxa"/>
        </w:trPr>
        <w:tc>
          <w:tcPr>
            <w:tcW w:w="8330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433F1FBE" w14:textId="77777777" w:rsidR="002D2B0E" w:rsidRPr="00227F90" w:rsidRDefault="00871275" w:rsidP="000E5BB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pt-BR" w:eastAsia="pt-BR"/>
              </w:rPr>
              <w:drawing>
                <wp:inline distT="0" distB="0" distL="0" distR="0" wp14:anchorId="5A7E7E99" wp14:editId="69325811">
                  <wp:extent cx="4922729" cy="563671"/>
                  <wp:effectExtent l="0" t="0" r="0" b="825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6746" cy="56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5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767CEE12" w14:textId="72970FF5" w:rsidR="009022AC" w:rsidRPr="008557D8" w:rsidRDefault="009022AC" w:rsidP="00117FEA">
            <w:pPr>
              <w:contextualSpacing/>
              <w:jc w:val="center"/>
              <w:rPr>
                <w:rFonts w:cs="Tahoma"/>
                <w:b/>
                <w:sz w:val="18"/>
                <w:szCs w:val="18"/>
              </w:rPr>
            </w:pPr>
            <w:r w:rsidRPr="0005339B">
              <w:rPr>
                <w:rFonts w:cs="Tahoma"/>
                <w:sz w:val="18"/>
                <w:szCs w:val="18"/>
                <w:lang w:val="en-US"/>
              </w:rPr>
              <w:t>“</w:t>
            </w:r>
            <w:r w:rsidRPr="008557D8">
              <w:rPr>
                <w:rFonts w:cs="Tahoma"/>
                <w:i/>
                <w:sz w:val="18"/>
                <w:szCs w:val="18"/>
                <w:lang w:val="en-US"/>
              </w:rPr>
              <w:t>Animals and Surgery</w:t>
            </w:r>
            <w:r w:rsidRPr="0005339B">
              <w:rPr>
                <w:rFonts w:cs="Tahoma"/>
                <w:sz w:val="18"/>
                <w:szCs w:val="18"/>
                <w:lang w:val="en-US"/>
              </w:rPr>
              <w:t xml:space="preserve">” - </w:t>
            </w:r>
            <w:r w:rsidR="004C6F32">
              <w:rPr>
                <w:rFonts w:cs="Tahoma"/>
                <w:b/>
                <w:sz w:val="18"/>
                <w:szCs w:val="18"/>
              </w:rPr>
              <w:t>Paragraph</w:t>
            </w:r>
            <w:r w:rsidRPr="008557D8">
              <w:rPr>
                <w:rFonts w:cs="Tahoma"/>
                <w:b/>
                <w:sz w:val="18"/>
                <w:szCs w:val="18"/>
              </w:rPr>
              <w:t xml:space="preserve"> </w:t>
            </w:r>
            <w:r w:rsidR="00B959A6">
              <w:rPr>
                <w:rFonts w:cs="Tahoma"/>
                <w:b/>
                <w:sz w:val="18"/>
                <w:szCs w:val="18"/>
              </w:rPr>
              <w:t>2</w:t>
            </w:r>
            <w:r w:rsidRPr="008557D8">
              <w:rPr>
                <w:rFonts w:cs="Tahoma"/>
                <w:b/>
                <w:sz w:val="18"/>
                <w:szCs w:val="18"/>
              </w:rPr>
              <w:t>.</w:t>
            </w:r>
          </w:p>
          <w:p w14:paraId="31C61377" w14:textId="235FFF46" w:rsidR="009022AC" w:rsidRDefault="009022AC" w:rsidP="00117FEA">
            <w:pPr>
              <w:pStyle w:val="Ttulo3"/>
              <w:spacing w:before="180" w:after="120"/>
              <w:contextualSpacing/>
              <w:jc w:val="center"/>
              <w:outlineLvl w:val="2"/>
              <w:rPr>
                <w:rFonts w:asciiTheme="minorHAnsi" w:hAnsiTheme="minorHAnsi" w:cs="Tahoma"/>
                <w:b w:val="0"/>
                <w:color w:val="auto"/>
                <w:sz w:val="18"/>
                <w:szCs w:val="18"/>
                <w:lang w:val="en-US"/>
              </w:rPr>
            </w:pPr>
            <w:r w:rsidRPr="0005339B">
              <w:rPr>
                <w:rFonts w:asciiTheme="minorHAnsi" w:hAnsiTheme="minorHAnsi" w:cs="Tahoma"/>
                <w:b w:val="0"/>
                <w:bCs w:val="0"/>
                <w:color w:val="auto"/>
                <w:sz w:val="18"/>
                <w:szCs w:val="18"/>
                <w:lang w:val="en-US"/>
              </w:rPr>
              <w:t>“</w:t>
            </w:r>
            <w:r w:rsidRPr="008557D8">
              <w:rPr>
                <w:rFonts w:asciiTheme="minorHAnsi" w:hAnsiTheme="minorHAnsi" w:cs="Tahoma"/>
                <w:b w:val="0"/>
                <w:bCs w:val="0"/>
                <w:i/>
                <w:color w:val="auto"/>
                <w:sz w:val="18"/>
                <w:szCs w:val="18"/>
                <w:lang w:val="en-US"/>
              </w:rPr>
              <w:t>BMMC obtaining and transplantation</w:t>
            </w:r>
            <w:r w:rsidRPr="0005339B">
              <w:rPr>
                <w:rFonts w:asciiTheme="minorHAnsi" w:hAnsiTheme="minorHAnsi" w:cs="Tahoma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” - </w:t>
            </w:r>
            <w:r w:rsidRPr="008557D8">
              <w:rPr>
                <w:rFonts w:asciiTheme="minorHAnsi" w:hAnsiTheme="minorHAnsi" w:cs="Tahoma"/>
                <w:color w:val="auto"/>
                <w:sz w:val="18"/>
                <w:szCs w:val="18"/>
                <w:lang w:val="en-US"/>
              </w:rPr>
              <w:t>Paragraphs 1 -2</w:t>
            </w:r>
            <w:r w:rsidRPr="0005339B">
              <w:rPr>
                <w:rFonts w:asciiTheme="minorHAnsi" w:hAnsiTheme="minorHAnsi" w:cs="Tahoma"/>
                <w:b w:val="0"/>
                <w:color w:val="auto"/>
                <w:sz w:val="18"/>
                <w:szCs w:val="18"/>
                <w:lang w:val="en-US"/>
              </w:rPr>
              <w:t>.</w:t>
            </w:r>
          </w:p>
          <w:p w14:paraId="4B47127A" w14:textId="77777777" w:rsidR="00B959A6" w:rsidRPr="0005339B" w:rsidRDefault="00B959A6" w:rsidP="00117FEA">
            <w:pPr>
              <w:contextualSpacing/>
              <w:jc w:val="center"/>
              <w:rPr>
                <w:rFonts w:cs="Tahoma"/>
                <w:sz w:val="18"/>
                <w:szCs w:val="18"/>
                <w:lang w:val="en-US"/>
              </w:rPr>
            </w:pPr>
            <w:r w:rsidRPr="0005339B">
              <w:rPr>
                <w:rFonts w:cs="Tahoma"/>
                <w:sz w:val="18"/>
                <w:szCs w:val="18"/>
                <w:lang w:val="en-US"/>
              </w:rPr>
              <w:t>“</w:t>
            </w:r>
            <w:r w:rsidRPr="0005339B">
              <w:rPr>
                <w:rFonts w:cs="Tahoma"/>
                <w:i/>
                <w:sz w:val="18"/>
                <w:szCs w:val="18"/>
                <w:lang w:val="en-US"/>
              </w:rPr>
              <w:t>Experimental design</w:t>
            </w:r>
            <w:r w:rsidRPr="0005339B">
              <w:rPr>
                <w:rFonts w:cs="Tahoma"/>
                <w:sz w:val="18"/>
                <w:szCs w:val="18"/>
                <w:lang w:val="en-US"/>
              </w:rPr>
              <w:t>”</w:t>
            </w:r>
          </w:p>
          <w:p w14:paraId="009CB72E" w14:textId="6B36428F" w:rsidR="00B959A6" w:rsidRPr="003D7A8E" w:rsidRDefault="00B959A6" w:rsidP="00117FEA">
            <w:pPr>
              <w:jc w:val="center"/>
              <w:rPr>
                <w:lang w:val="en-US"/>
              </w:rPr>
            </w:pPr>
            <w:r w:rsidRPr="004C6F32">
              <w:rPr>
                <w:rFonts w:cs="Tahoma"/>
                <w:b/>
                <w:sz w:val="18"/>
                <w:szCs w:val="18"/>
              </w:rPr>
              <w:t>Paragraphs 1-2</w:t>
            </w:r>
            <w:r>
              <w:rPr>
                <w:rFonts w:cs="Tahoma"/>
                <w:sz w:val="18"/>
                <w:szCs w:val="18"/>
              </w:rPr>
              <w:t>.</w:t>
            </w:r>
          </w:p>
          <w:p w14:paraId="34D0D9FA" w14:textId="77777777" w:rsidR="00B959A6" w:rsidRPr="00117FEA" w:rsidRDefault="00B959A6" w:rsidP="00117FEA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16E57780" w14:textId="77777777" w:rsidR="009022AC" w:rsidRDefault="009022AC" w:rsidP="00117FEA">
            <w:pPr>
              <w:contextualSpacing/>
              <w:jc w:val="center"/>
              <w:rPr>
                <w:rFonts w:cs="Tahoma"/>
                <w:b/>
                <w:sz w:val="18"/>
                <w:szCs w:val="18"/>
              </w:rPr>
            </w:pPr>
            <w:r w:rsidRPr="0005339B">
              <w:rPr>
                <w:rFonts w:eastAsia="Times New Roman" w:cs="Tahoma"/>
                <w:sz w:val="18"/>
                <w:szCs w:val="18"/>
                <w:lang w:val="en" w:eastAsia="pt-BR"/>
              </w:rPr>
              <w:t>“</w:t>
            </w:r>
            <w:proofErr w:type="spellStart"/>
            <w:r w:rsidRPr="008557D8">
              <w:rPr>
                <w:rFonts w:eastAsia="Times New Roman" w:cs="Tahoma"/>
                <w:i/>
                <w:sz w:val="18"/>
                <w:szCs w:val="18"/>
                <w:lang w:val="en" w:eastAsia="pt-BR"/>
              </w:rPr>
              <w:t>Characterisation</w:t>
            </w:r>
            <w:proofErr w:type="spellEnd"/>
            <w:r w:rsidRPr="008557D8">
              <w:rPr>
                <w:rFonts w:eastAsia="Times New Roman" w:cs="Tahoma"/>
                <w:i/>
                <w:sz w:val="18"/>
                <w:szCs w:val="18"/>
                <w:lang w:val="en" w:eastAsia="pt-BR"/>
              </w:rPr>
              <w:t xml:space="preserve"> of the lesion</w:t>
            </w:r>
            <w:r w:rsidRPr="0005339B">
              <w:rPr>
                <w:rFonts w:eastAsia="Times New Roman" w:cs="Tahoma"/>
                <w:sz w:val="18"/>
                <w:szCs w:val="18"/>
                <w:lang w:val="en" w:eastAsia="pt-BR"/>
              </w:rPr>
              <w:t xml:space="preserve">”. </w:t>
            </w:r>
            <w:r w:rsidRPr="008557D8">
              <w:rPr>
                <w:rFonts w:cs="Tahoma"/>
                <w:b/>
                <w:sz w:val="18"/>
                <w:szCs w:val="18"/>
              </w:rPr>
              <w:t>Paragraph 1.</w:t>
            </w:r>
          </w:p>
          <w:p w14:paraId="7C2636F9" w14:textId="77777777" w:rsidR="009022AC" w:rsidRPr="008557D8" w:rsidRDefault="009022AC" w:rsidP="00117FEA">
            <w:pPr>
              <w:contextualSpacing/>
              <w:jc w:val="center"/>
              <w:rPr>
                <w:rFonts w:cs="Tahoma"/>
                <w:b/>
                <w:sz w:val="18"/>
                <w:szCs w:val="18"/>
              </w:rPr>
            </w:pPr>
          </w:p>
          <w:p w14:paraId="6117E79D" w14:textId="77777777" w:rsidR="009022AC" w:rsidRDefault="009022AC" w:rsidP="00117FEA">
            <w:pPr>
              <w:contextualSpacing/>
              <w:jc w:val="center"/>
              <w:rPr>
                <w:rFonts w:cs="Tahoma"/>
                <w:b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  <w:lang w:val="en"/>
              </w:rPr>
              <w:t>“</w:t>
            </w:r>
            <w:r w:rsidRPr="008557D8">
              <w:rPr>
                <w:rFonts w:cs="Tahoma"/>
                <w:i/>
                <w:sz w:val="18"/>
                <w:szCs w:val="18"/>
                <w:lang w:val="en"/>
              </w:rPr>
              <w:t>In vivo neural tract tracing procedure</w:t>
            </w:r>
            <w:r>
              <w:rPr>
                <w:rFonts w:cs="Tahoma"/>
                <w:i/>
                <w:sz w:val="18"/>
                <w:szCs w:val="18"/>
                <w:lang w:val="en"/>
              </w:rPr>
              <w:t>”</w:t>
            </w:r>
            <w:r w:rsidRPr="0005339B">
              <w:rPr>
                <w:rFonts w:cs="Tahoma"/>
                <w:sz w:val="18"/>
                <w:szCs w:val="18"/>
                <w:lang w:val="en"/>
              </w:rPr>
              <w:t xml:space="preserve">. </w:t>
            </w:r>
            <w:r w:rsidRPr="008557D8">
              <w:rPr>
                <w:rFonts w:cs="Tahoma"/>
                <w:b/>
                <w:sz w:val="18"/>
                <w:szCs w:val="18"/>
              </w:rPr>
              <w:t>Paragraph 1.</w:t>
            </w:r>
          </w:p>
          <w:p w14:paraId="6D1D674C" w14:textId="77777777" w:rsidR="009022AC" w:rsidRPr="0005339B" w:rsidRDefault="009022AC" w:rsidP="00117FEA">
            <w:pPr>
              <w:contextualSpacing/>
              <w:jc w:val="center"/>
              <w:rPr>
                <w:rFonts w:cs="Tahoma"/>
                <w:sz w:val="18"/>
                <w:szCs w:val="18"/>
              </w:rPr>
            </w:pPr>
          </w:p>
          <w:p w14:paraId="67B19AE1" w14:textId="34191692" w:rsidR="002D2B0E" w:rsidRPr="00227F90" w:rsidRDefault="009022AC" w:rsidP="00117F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557D8">
              <w:rPr>
                <w:rFonts w:eastAsia="Times New Roman" w:cs="Tahoma"/>
                <w:i/>
                <w:sz w:val="18"/>
                <w:szCs w:val="18"/>
                <w:lang w:val="en" w:eastAsia="pt-BR"/>
              </w:rPr>
              <w:t>“Histological Analysis</w:t>
            </w:r>
            <w:r>
              <w:rPr>
                <w:rFonts w:eastAsia="Times New Roman" w:cs="Tahoma"/>
                <w:sz w:val="18"/>
                <w:szCs w:val="18"/>
                <w:lang w:val="en" w:eastAsia="pt-BR"/>
              </w:rPr>
              <w:t>”</w:t>
            </w:r>
            <w:r w:rsidRPr="0005339B">
              <w:rPr>
                <w:rFonts w:eastAsia="Times New Roman" w:cs="Tahoma"/>
                <w:sz w:val="18"/>
                <w:szCs w:val="18"/>
                <w:lang w:val="en" w:eastAsia="pt-BR"/>
              </w:rPr>
              <w:t>.</w:t>
            </w:r>
            <w:r w:rsidRPr="0005339B">
              <w:rPr>
                <w:rFonts w:cs="Tahoma"/>
                <w:sz w:val="18"/>
                <w:szCs w:val="18"/>
              </w:rPr>
              <w:t xml:space="preserve"> </w:t>
            </w:r>
            <w:r w:rsidRPr="008557D8">
              <w:rPr>
                <w:rFonts w:cs="Tahoma"/>
                <w:b/>
                <w:sz w:val="18"/>
                <w:szCs w:val="18"/>
              </w:rPr>
              <w:t>Paragraph 1.</w:t>
            </w:r>
          </w:p>
        </w:tc>
      </w:tr>
      <w:tr w:rsidR="00D7777A" w:rsidRPr="00227F90" w14:paraId="59D3F0D8" w14:textId="77777777" w:rsidTr="00117FEA">
        <w:trPr>
          <w:gridBefore w:val="1"/>
          <w:gridAfter w:val="1"/>
          <w:wBefore w:w="34" w:type="dxa"/>
          <w:wAfter w:w="126" w:type="dxa"/>
        </w:trPr>
        <w:tc>
          <w:tcPr>
            <w:tcW w:w="8330" w:type="dxa"/>
            <w:gridSpan w:val="3"/>
            <w:tcBorders>
              <w:top w:val="single" w:sz="8" w:space="0" w:color="4A8783"/>
              <w:bottom w:val="single" w:sz="8" w:space="0" w:color="4A8783"/>
              <w:right w:val="single" w:sz="8" w:space="0" w:color="4A8783"/>
            </w:tcBorders>
          </w:tcPr>
          <w:p w14:paraId="59381711" w14:textId="77777777" w:rsidR="00D7777A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pt-BR" w:eastAsia="pt-BR"/>
              </w:rPr>
              <w:drawing>
                <wp:inline distT="0" distB="0" distL="0" distR="0" wp14:anchorId="39CC3098" wp14:editId="27DAA800">
                  <wp:extent cx="4985359" cy="293787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2891" cy="293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5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4A8783"/>
            </w:tcBorders>
          </w:tcPr>
          <w:p w14:paraId="7181A8C1" w14:textId="77777777" w:rsidR="000B30F1" w:rsidRDefault="000B30F1" w:rsidP="00117FEA">
            <w:pPr>
              <w:contextualSpacing/>
              <w:jc w:val="center"/>
              <w:rPr>
                <w:rFonts w:cs="Tahoma"/>
                <w:b/>
                <w:sz w:val="18"/>
                <w:szCs w:val="18"/>
              </w:rPr>
            </w:pPr>
            <w:r w:rsidRPr="0005339B">
              <w:rPr>
                <w:rFonts w:eastAsia="Times New Roman" w:cs="Tahoma"/>
                <w:sz w:val="18"/>
                <w:szCs w:val="18"/>
                <w:lang w:val="en" w:eastAsia="pt-BR"/>
              </w:rPr>
              <w:t>“</w:t>
            </w:r>
            <w:proofErr w:type="spellStart"/>
            <w:r w:rsidRPr="008557D8">
              <w:rPr>
                <w:rFonts w:eastAsia="Times New Roman" w:cs="Tahoma"/>
                <w:i/>
                <w:sz w:val="18"/>
                <w:szCs w:val="18"/>
                <w:lang w:val="en" w:eastAsia="pt-BR"/>
              </w:rPr>
              <w:t>Characterisation</w:t>
            </w:r>
            <w:proofErr w:type="spellEnd"/>
            <w:r w:rsidRPr="008557D8">
              <w:rPr>
                <w:rFonts w:eastAsia="Times New Roman" w:cs="Tahoma"/>
                <w:i/>
                <w:sz w:val="18"/>
                <w:szCs w:val="18"/>
                <w:lang w:val="en" w:eastAsia="pt-BR"/>
              </w:rPr>
              <w:t xml:space="preserve"> of the lesion</w:t>
            </w:r>
            <w:r w:rsidRPr="0005339B">
              <w:rPr>
                <w:rFonts w:eastAsia="Times New Roman" w:cs="Tahoma"/>
                <w:sz w:val="18"/>
                <w:szCs w:val="18"/>
                <w:lang w:val="en" w:eastAsia="pt-BR"/>
              </w:rPr>
              <w:t xml:space="preserve">”. </w:t>
            </w:r>
            <w:r w:rsidRPr="008557D8">
              <w:rPr>
                <w:rFonts w:cs="Tahoma"/>
                <w:b/>
                <w:sz w:val="18"/>
                <w:szCs w:val="18"/>
              </w:rPr>
              <w:t>Paragraph 1.</w:t>
            </w:r>
          </w:p>
          <w:p w14:paraId="0B7C0618" w14:textId="66C6D228" w:rsidR="00B959A6" w:rsidRPr="000B30F1" w:rsidRDefault="00B959A6" w:rsidP="00117FEA">
            <w:pPr>
              <w:pStyle w:val="Ttulo3"/>
              <w:spacing w:before="180" w:after="120"/>
              <w:contextualSpacing/>
              <w:jc w:val="center"/>
              <w:rPr>
                <w:rFonts w:asciiTheme="minorHAnsi" w:hAnsiTheme="minorHAnsi" w:cs="Tahoma"/>
                <w:b w:val="0"/>
                <w:color w:val="auto"/>
                <w:sz w:val="18"/>
                <w:szCs w:val="18"/>
                <w:lang w:val="en"/>
              </w:rPr>
            </w:pPr>
            <w:proofErr w:type="gramStart"/>
            <w:r w:rsidRPr="000B30F1">
              <w:rPr>
                <w:rFonts w:asciiTheme="minorHAnsi" w:hAnsiTheme="minorHAnsi" w:cs="Tahoma"/>
                <w:b w:val="0"/>
                <w:color w:val="auto"/>
                <w:sz w:val="18"/>
                <w:szCs w:val="18"/>
                <w:lang w:val="en"/>
              </w:rPr>
              <w:t>“</w:t>
            </w:r>
            <w:r w:rsidRPr="000B30F1">
              <w:rPr>
                <w:rFonts w:asciiTheme="minorHAnsi" w:hAnsiTheme="minorHAnsi" w:cs="Tahoma"/>
                <w:b w:val="0"/>
                <w:i/>
                <w:color w:val="auto"/>
                <w:sz w:val="18"/>
                <w:szCs w:val="18"/>
                <w:lang w:val="en"/>
              </w:rPr>
              <w:t>In vivo neural tract tracing procedure”</w:t>
            </w:r>
            <w:r w:rsidRPr="000B30F1">
              <w:rPr>
                <w:rFonts w:asciiTheme="minorHAnsi" w:hAnsiTheme="minorHAnsi" w:cs="Tahoma"/>
                <w:b w:val="0"/>
                <w:color w:val="auto"/>
                <w:sz w:val="18"/>
                <w:szCs w:val="18"/>
                <w:lang w:val="en"/>
              </w:rPr>
              <w:t>.</w:t>
            </w:r>
            <w:proofErr w:type="gramEnd"/>
            <w:r w:rsidRPr="000B30F1">
              <w:rPr>
                <w:rFonts w:asciiTheme="minorHAnsi" w:hAnsiTheme="minorHAnsi" w:cs="Tahoma"/>
                <w:b w:val="0"/>
                <w:color w:val="auto"/>
                <w:sz w:val="18"/>
                <w:szCs w:val="18"/>
                <w:lang w:val="en"/>
              </w:rPr>
              <w:t xml:space="preserve"> </w:t>
            </w:r>
            <w:r w:rsidRPr="000B30F1">
              <w:rPr>
                <w:rFonts w:asciiTheme="minorHAnsi" w:hAnsiTheme="minorHAnsi" w:cs="Tahoma"/>
                <w:color w:val="auto"/>
                <w:sz w:val="18"/>
                <w:szCs w:val="18"/>
              </w:rPr>
              <w:t>Paragraph 1.</w:t>
            </w:r>
          </w:p>
          <w:p w14:paraId="57D9CE80" w14:textId="77777777" w:rsidR="00D7777A" w:rsidRPr="00227F90" w:rsidRDefault="00D7777A" w:rsidP="00117FE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77A" w:rsidRPr="00227F90" w14:paraId="215AED63" w14:textId="77777777" w:rsidTr="00117FEA">
        <w:trPr>
          <w:gridBefore w:val="1"/>
          <w:gridAfter w:val="1"/>
          <w:wBefore w:w="34" w:type="dxa"/>
          <w:wAfter w:w="126" w:type="dxa"/>
        </w:trPr>
        <w:tc>
          <w:tcPr>
            <w:tcW w:w="8330" w:type="dxa"/>
            <w:gridSpan w:val="3"/>
            <w:tcBorders>
              <w:top w:val="single" w:sz="8" w:space="0" w:color="4A8783"/>
              <w:bottom w:val="single" w:sz="8" w:space="0" w:color="92AD4F"/>
              <w:right w:val="single" w:sz="8" w:space="0" w:color="4A8783"/>
            </w:tcBorders>
          </w:tcPr>
          <w:p w14:paraId="32CB8156" w14:textId="77777777" w:rsidR="00D7777A" w:rsidRPr="00227F90" w:rsidRDefault="00871275" w:rsidP="00D7777A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pt-BR" w:eastAsia="pt-BR"/>
              </w:rPr>
              <w:lastRenderedPageBreak/>
              <w:drawing>
                <wp:inline distT="0" distB="0" distL="0" distR="0" wp14:anchorId="331DED4F" wp14:editId="4F539742">
                  <wp:extent cx="4985359" cy="745298"/>
                  <wp:effectExtent l="0" t="0" r="635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9908" cy="745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5" w:type="dxa"/>
            <w:gridSpan w:val="2"/>
            <w:tcBorders>
              <w:top w:val="single" w:sz="8" w:space="0" w:color="4A8783"/>
              <w:left w:val="single" w:sz="8" w:space="0" w:color="4A8783"/>
              <w:bottom w:val="single" w:sz="8" w:space="0" w:color="92AD4F"/>
            </w:tcBorders>
          </w:tcPr>
          <w:p w14:paraId="68890C0C" w14:textId="65B6978F" w:rsidR="00E7351F" w:rsidRDefault="00E7351F" w:rsidP="00117FEA">
            <w:pPr>
              <w:contextualSpacing/>
              <w:jc w:val="center"/>
              <w:rPr>
                <w:rFonts w:cs="Tahoma"/>
                <w:b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  <w:lang w:val="en"/>
              </w:rPr>
              <w:t>“</w:t>
            </w:r>
            <w:r w:rsidR="00117FEA">
              <w:rPr>
                <w:rFonts w:cs="Tahoma"/>
                <w:sz w:val="18"/>
                <w:szCs w:val="18"/>
                <w:lang w:val="en"/>
              </w:rPr>
              <w:t>D</w:t>
            </w:r>
            <w:r>
              <w:rPr>
                <w:rFonts w:cs="Tahoma"/>
                <w:sz w:val="18"/>
                <w:szCs w:val="18"/>
                <w:lang w:val="en"/>
              </w:rPr>
              <w:t>ata anal</w:t>
            </w:r>
            <w:r w:rsidR="00E03300">
              <w:rPr>
                <w:rFonts w:cs="Tahoma"/>
                <w:sz w:val="18"/>
                <w:szCs w:val="18"/>
                <w:lang w:val="en"/>
              </w:rPr>
              <w:t>y</w:t>
            </w:r>
            <w:r>
              <w:rPr>
                <w:rFonts w:cs="Tahoma"/>
                <w:sz w:val="18"/>
                <w:szCs w:val="18"/>
                <w:lang w:val="en"/>
              </w:rPr>
              <w:t>ses</w:t>
            </w:r>
            <w:r>
              <w:rPr>
                <w:rFonts w:cs="Tahoma"/>
                <w:i/>
                <w:sz w:val="18"/>
                <w:szCs w:val="18"/>
                <w:lang w:val="en"/>
              </w:rPr>
              <w:t>”</w:t>
            </w:r>
            <w:r w:rsidRPr="0005339B">
              <w:rPr>
                <w:rFonts w:cs="Tahoma"/>
                <w:sz w:val="18"/>
                <w:szCs w:val="18"/>
                <w:lang w:val="en"/>
              </w:rPr>
              <w:t xml:space="preserve">. </w:t>
            </w:r>
            <w:r w:rsidRPr="008557D8">
              <w:rPr>
                <w:rFonts w:cs="Tahoma"/>
                <w:b/>
                <w:sz w:val="18"/>
                <w:szCs w:val="18"/>
              </w:rPr>
              <w:t>Paragraph</w:t>
            </w:r>
            <w:r>
              <w:rPr>
                <w:rFonts w:cs="Tahoma"/>
                <w:b/>
                <w:sz w:val="18"/>
                <w:szCs w:val="18"/>
              </w:rPr>
              <w:t>s</w:t>
            </w:r>
            <w:r w:rsidRPr="008557D8">
              <w:rPr>
                <w:rFonts w:cs="Tahoma"/>
                <w:b/>
                <w:sz w:val="18"/>
                <w:szCs w:val="18"/>
              </w:rPr>
              <w:t xml:space="preserve"> 1</w:t>
            </w:r>
            <w:r>
              <w:rPr>
                <w:rFonts w:cs="Tahoma"/>
                <w:b/>
                <w:sz w:val="18"/>
                <w:szCs w:val="18"/>
              </w:rPr>
              <w:t xml:space="preserve"> -2</w:t>
            </w:r>
            <w:r w:rsidRPr="008557D8">
              <w:rPr>
                <w:rFonts w:cs="Tahoma"/>
                <w:b/>
                <w:sz w:val="18"/>
                <w:szCs w:val="18"/>
              </w:rPr>
              <w:t>.</w:t>
            </w:r>
          </w:p>
          <w:p w14:paraId="442D852D" w14:textId="77777777" w:rsidR="00D7777A" w:rsidRPr="00227F90" w:rsidRDefault="00D7777A" w:rsidP="00117FE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0565" w:rsidRPr="00227F90" w14:paraId="2E62D4E5" w14:textId="77777777" w:rsidTr="00117FEA">
        <w:trPr>
          <w:gridBefore w:val="1"/>
          <w:gridAfter w:val="1"/>
          <w:wBefore w:w="34" w:type="dxa"/>
          <w:wAfter w:w="126" w:type="dxa"/>
        </w:trPr>
        <w:tc>
          <w:tcPr>
            <w:tcW w:w="8330" w:type="dxa"/>
            <w:gridSpan w:val="3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  <w:shd w:val="clear" w:color="auto" w:fill="92AD4F"/>
          </w:tcPr>
          <w:p w14:paraId="3851A0DE" w14:textId="77777777"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RESULTS</w:t>
            </w:r>
          </w:p>
        </w:tc>
        <w:tc>
          <w:tcPr>
            <w:tcW w:w="1575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  <w:shd w:val="clear" w:color="auto" w:fill="92AD4F"/>
          </w:tcPr>
          <w:p w14:paraId="2E953D71" w14:textId="77777777" w:rsidR="00450565" w:rsidRPr="00227F90" w:rsidRDefault="00450565" w:rsidP="00117FE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14:paraId="1DA4D696" w14:textId="77777777" w:rsidTr="00117FEA">
        <w:trPr>
          <w:gridBefore w:val="1"/>
          <w:gridAfter w:val="1"/>
          <w:wBefore w:w="34" w:type="dxa"/>
          <w:wAfter w:w="126" w:type="dxa"/>
        </w:trPr>
        <w:tc>
          <w:tcPr>
            <w:tcW w:w="8330" w:type="dxa"/>
            <w:gridSpan w:val="3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14:paraId="208E1B8D" w14:textId="77777777" w:rsidR="009264EF" w:rsidRPr="00227F90" w:rsidRDefault="0087127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pt-BR" w:eastAsia="pt-BR"/>
              </w:rPr>
              <w:drawing>
                <wp:inline distT="0" distB="0" distL="0" distR="0" wp14:anchorId="2AD40341" wp14:editId="7A545EB3">
                  <wp:extent cx="4985359" cy="410839"/>
                  <wp:effectExtent l="0" t="0" r="0" b="889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2891" cy="410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5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14:paraId="1D41F0F7" w14:textId="77777777" w:rsidR="00A955D7" w:rsidRDefault="00A955D7" w:rsidP="00117FEA">
            <w:pPr>
              <w:contextualSpacing/>
              <w:jc w:val="center"/>
              <w:rPr>
                <w:rFonts w:cs="Tahoma"/>
                <w:i/>
                <w:sz w:val="18"/>
                <w:szCs w:val="18"/>
                <w:lang w:val="en-US"/>
              </w:rPr>
            </w:pPr>
            <w:r>
              <w:rPr>
                <w:rFonts w:cs="Tahoma"/>
                <w:i/>
                <w:sz w:val="18"/>
                <w:szCs w:val="18"/>
                <w:lang w:val="en-US"/>
              </w:rPr>
              <w:t>METHODS</w:t>
            </w:r>
          </w:p>
          <w:p w14:paraId="56680B72" w14:textId="2C0A2BE0" w:rsidR="00E22416" w:rsidRDefault="00E22416" w:rsidP="00117FEA">
            <w:pPr>
              <w:contextualSpacing/>
              <w:jc w:val="center"/>
              <w:rPr>
                <w:rFonts w:cs="Tahoma"/>
                <w:b/>
                <w:sz w:val="18"/>
                <w:szCs w:val="18"/>
              </w:rPr>
            </w:pPr>
            <w:r w:rsidRPr="008557D8">
              <w:rPr>
                <w:rFonts w:cs="Tahoma"/>
                <w:i/>
                <w:sz w:val="18"/>
                <w:szCs w:val="18"/>
                <w:lang w:val="en-US"/>
              </w:rPr>
              <w:t>Animals and Surgery</w:t>
            </w:r>
            <w:r w:rsidRPr="0005339B">
              <w:rPr>
                <w:rFonts w:cs="Tahoma"/>
                <w:sz w:val="18"/>
                <w:szCs w:val="18"/>
                <w:lang w:val="en-US"/>
              </w:rPr>
              <w:t xml:space="preserve">” - </w:t>
            </w:r>
            <w:r>
              <w:rPr>
                <w:rFonts w:cs="Tahoma"/>
                <w:b/>
                <w:sz w:val="18"/>
                <w:szCs w:val="18"/>
              </w:rPr>
              <w:t>Paragraph</w:t>
            </w:r>
            <w:r w:rsidRPr="008557D8">
              <w:rPr>
                <w:rFonts w:cs="Tahoma"/>
                <w:b/>
                <w:sz w:val="18"/>
                <w:szCs w:val="18"/>
              </w:rPr>
              <w:t xml:space="preserve"> </w:t>
            </w:r>
            <w:r>
              <w:rPr>
                <w:rFonts w:cs="Tahoma"/>
                <w:b/>
                <w:sz w:val="18"/>
                <w:szCs w:val="18"/>
              </w:rPr>
              <w:t>1</w:t>
            </w:r>
            <w:r w:rsidRPr="008557D8">
              <w:rPr>
                <w:rFonts w:cs="Tahoma"/>
                <w:b/>
                <w:sz w:val="18"/>
                <w:szCs w:val="18"/>
              </w:rPr>
              <w:t>.</w:t>
            </w:r>
          </w:p>
          <w:p w14:paraId="12D4A945" w14:textId="77777777" w:rsidR="00E22416" w:rsidRPr="0005339B" w:rsidRDefault="00E22416" w:rsidP="00117FEA">
            <w:pPr>
              <w:contextualSpacing/>
              <w:jc w:val="center"/>
              <w:rPr>
                <w:rFonts w:cs="Tahoma"/>
                <w:sz w:val="18"/>
                <w:szCs w:val="18"/>
                <w:lang w:val="en-US"/>
              </w:rPr>
            </w:pPr>
            <w:r w:rsidRPr="0005339B">
              <w:rPr>
                <w:rFonts w:cs="Tahoma"/>
                <w:sz w:val="18"/>
                <w:szCs w:val="18"/>
                <w:lang w:val="en-US"/>
              </w:rPr>
              <w:t>“</w:t>
            </w:r>
            <w:r w:rsidRPr="0005339B">
              <w:rPr>
                <w:rFonts w:cs="Tahoma"/>
                <w:i/>
                <w:sz w:val="18"/>
                <w:szCs w:val="18"/>
                <w:lang w:val="en-US"/>
              </w:rPr>
              <w:t>Experimental design</w:t>
            </w:r>
            <w:r w:rsidRPr="0005339B">
              <w:rPr>
                <w:rFonts w:cs="Tahoma"/>
                <w:sz w:val="18"/>
                <w:szCs w:val="18"/>
                <w:lang w:val="en-US"/>
              </w:rPr>
              <w:t>”</w:t>
            </w:r>
          </w:p>
          <w:p w14:paraId="06C3B935" w14:textId="308DC2AA" w:rsidR="009264EF" w:rsidRPr="00227F90" w:rsidRDefault="00E22416" w:rsidP="00117F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Tahoma"/>
                <w:b/>
                <w:sz w:val="18"/>
                <w:szCs w:val="18"/>
              </w:rPr>
              <w:t>Paragraph</w:t>
            </w:r>
            <w:r w:rsidRPr="004C6F32">
              <w:rPr>
                <w:rFonts w:cs="Tahoma"/>
                <w:b/>
                <w:sz w:val="18"/>
                <w:szCs w:val="18"/>
              </w:rPr>
              <w:t xml:space="preserve"> 1</w:t>
            </w:r>
            <w:r>
              <w:rPr>
                <w:rFonts w:cs="Tahoma"/>
                <w:sz w:val="18"/>
                <w:szCs w:val="18"/>
              </w:rPr>
              <w:t>.</w:t>
            </w:r>
          </w:p>
        </w:tc>
      </w:tr>
      <w:tr w:rsidR="009264EF" w:rsidRPr="00227F90" w14:paraId="631B6BBC" w14:textId="77777777" w:rsidTr="00117FEA">
        <w:trPr>
          <w:gridBefore w:val="1"/>
          <w:gridAfter w:val="1"/>
          <w:wBefore w:w="34" w:type="dxa"/>
          <w:wAfter w:w="126" w:type="dxa"/>
        </w:trPr>
        <w:tc>
          <w:tcPr>
            <w:tcW w:w="8330" w:type="dxa"/>
            <w:gridSpan w:val="3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14:paraId="57C8F209" w14:textId="05C5FD3D" w:rsidR="009264EF" w:rsidRPr="00227F90" w:rsidRDefault="00871275" w:rsidP="00CC3AB0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pt-BR" w:eastAsia="pt-BR"/>
              </w:rPr>
              <w:drawing>
                <wp:inline distT="0" distB="0" distL="0" distR="0" wp14:anchorId="2EAFBDBB" wp14:editId="7519D757">
                  <wp:extent cx="4835047" cy="443288"/>
                  <wp:effectExtent l="0" t="0" r="381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1125" cy="447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5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14:paraId="65FF433F" w14:textId="77777777" w:rsidR="00A955D7" w:rsidRDefault="00A955D7" w:rsidP="00117FEA">
            <w:pPr>
              <w:contextualSpacing/>
              <w:jc w:val="center"/>
              <w:rPr>
                <w:rFonts w:cs="Tahoma"/>
                <w:i/>
                <w:sz w:val="18"/>
                <w:szCs w:val="18"/>
                <w:lang w:val="en-US"/>
              </w:rPr>
            </w:pPr>
            <w:r>
              <w:rPr>
                <w:rFonts w:cs="Tahoma"/>
                <w:i/>
                <w:sz w:val="18"/>
                <w:szCs w:val="18"/>
                <w:lang w:val="en-US"/>
              </w:rPr>
              <w:t>METHODS</w:t>
            </w:r>
          </w:p>
          <w:p w14:paraId="480EDC48" w14:textId="77777777" w:rsidR="00A955D7" w:rsidRDefault="00A955D7" w:rsidP="00117FEA">
            <w:pPr>
              <w:contextualSpacing/>
              <w:jc w:val="center"/>
              <w:rPr>
                <w:rFonts w:cs="Tahoma"/>
                <w:b/>
                <w:sz w:val="18"/>
                <w:szCs w:val="18"/>
              </w:rPr>
            </w:pPr>
            <w:r w:rsidRPr="008557D8">
              <w:rPr>
                <w:rFonts w:cs="Tahoma"/>
                <w:i/>
                <w:sz w:val="18"/>
                <w:szCs w:val="18"/>
                <w:lang w:val="en-US"/>
              </w:rPr>
              <w:t>Animals and Surgery</w:t>
            </w:r>
            <w:r w:rsidRPr="0005339B">
              <w:rPr>
                <w:rFonts w:cs="Tahoma"/>
                <w:sz w:val="18"/>
                <w:szCs w:val="18"/>
                <w:lang w:val="en-US"/>
              </w:rPr>
              <w:t xml:space="preserve">” - </w:t>
            </w:r>
            <w:r>
              <w:rPr>
                <w:rFonts w:cs="Tahoma"/>
                <w:b/>
                <w:sz w:val="18"/>
                <w:szCs w:val="18"/>
              </w:rPr>
              <w:t>Paragraph</w:t>
            </w:r>
            <w:r w:rsidRPr="008557D8">
              <w:rPr>
                <w:rFonts w:cs="Tahoma"/>
                <w:b/>
                <w:sz w:val="18"/>
                <w:szCs w:val="18"/>
              </w:rPr>
              <w:t xml:space="preserve"> </w:t>
            </w:r>
            <w:r>
              <w:rPr>
                <w:rFonts w:cs="Tahoma"/>
                <w:b/>
                <w:sz w:val="18"/>
                <w:szCs w:val="18"/>
              </w:rPr>
              <w:t>1</w:t>
            </w:r>
            <w:r w:rsidRPr="008557D8">
              <w:rPr>
                <w:rFonts w:cs="Tahoma"/>
                <w:b/>
                <w:sz w:val="18"/>
                <w:szCs w:val="18"/>
              </w:rPr>
              <w:t>.</w:t>
            </w:r>
          </w:p>
          <w:p w14:paraId="7D2594F0" w14:textId="77777777" w:rsidR="00A955D7" w:rsidRPr="0005339B" w:rsidRDefault="00A955D7" w:rsidP="00117FEA">
            <w:pPr>
              <w:contextualSpacing/>
              <w:jc w:val="center"/>
              <w:rPr>
                <w:rFonts w:cs="Tahoma"/>
                <w:sz w:val="18"/>
                <w:szCs w:val="18"/>
                <w:lang w:val="en-US"/>
              </w:rPr>
            </w:pPr>
            <w:r w:rsidRPr="0005339B">
              <w:rPr>
                <w:rFonts w:cs="Tahoma"/>
                <w:sz w:val="18"/>
                <w:szCs w:val="18"/>
                <w:lang w:val="en-US"/>
              </w:rPr>
              <w:t>“</w:t>
            </w:r>
            <w:r w:rsidRPr="0005339B">
              <w:rPr>
                <w:rFonts w:cs="Tahoma"/>
                <w:i/>
                <w:sz w:val="18"/>
                <w:szCs w:val="18"/>
                <w:lang w:val="en-US"/>
              </w:rPr>
              <w:t>Experimental design</w:t>
            </w:r>
            <w:r w:rsidRPr="0005339B">
              <w:rPr>
                <w:rFonts w:cs="Tahoma"/>
                <w:sz w:val="18"/>
                <w:szCs w:val="18"/>
                <w:lang w:val="en-US"/>
              </w:rPr>
              <w:t>”</w:t>
            </w:r>
          </w:p>
          <w:p w14:paraId="770022E6" w14:textId="77777777" w:rsidR="009264EF" w:rsidRDefault="00A955D7" w:rsidP="00117FE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b/>
                <w:sz w:val="18"/>
                <w:szCs w:val="18"/>
              </w:rPr>
              <w:t>Paragraph</w:t>
            </w:r>
            <w:r w:rsidRPr="004C6F32">
              <w:rPr>
                <w:rFonts w:cs="Tahoma"/>
                <w:b/>
                <w:sz w:val="18"/>
                <w:szCs w:val="18"/>
              </w:rPr>
              <w:t xml:space="preserve"> 1</w:t>
            </w:r>
            <w:r>
              <w:rPr>
                <w:rFonts w:cs="Tahoma"/>
                <w:sz w:val="18"/>
                <w:szCs w:val="18"/>
              </w:rPr>
              <w:t>.</w:t>
            </w:r>
          </w:p>
          <w:p w14:paraId="52FA304A" w14:textId="6A8690FB" w:rsidR="00A955D7" w:rsidRPr="00A955D7" w:rsidRDefault="00A955D7" w:rsidP="00117F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" w:eastAsia="pt-BR"/>
              </w:rPr>
            </w:pPr>
            <w:r w:rsidRPr="008557D8">
              <w:rPr>
                <w:rFonts w:eastAsia="Times New Roman" w:cs="Tahoma"/>
                <w:i/>
                <w:sz w:val="18"/>
                <w:szCs w:val="18"/>
                <w:lang w:val="en" w:eastAsia="pt-BR"/>
              </w:rPr>
              <w:t>“Histological Analysis</w:t>
            </w:r>
            <w:r>
              <w:rPr>
                <w:rFonts w:eastAsia="Times New Roman" w:cs="Tahoma"/>
                <w:sz w:val="18"/>
                <w:szCs w:val="18"/>
                <w:lang w:val="en" w:eastAsia="pt-BR"/>
              </w:rPr>
              <w:t>”</w:t>
            </w:r>
            <w:r w:rsidRPr="0005339B">
              <w:rPr>
                <w:rFonts w:eastAsia="Times New Roman" w:cs="Tahoma"/>
                <w:sz w:val="18"/>
                <w:szCs w:val="18"/>
                <w:lang w:val="en" w:eastAsia="pt-BR"/>
              </w:rPr>
              <w:t>.</w:t>
            </w:r>
            <w:r w:rsidRPr="0005339B">
              <w:rPr>
                <w:rFonts w:cs="Tahoma"/>
                <w:sz w:val="18"/>
                <w:szCs w:val="18"/>
              </w:rPr>
              <w:t xml:space="preserve"> </w:t>
            </w:r>
            <w:r w:rsidRPr="008557D8">
              <w:rPr>
                <w:rFonts w:cs="Tahoma"/>
                <w:b/>
                <w:sz w:val="18"/>
                <w:szCs w:val="18"/>
              </w:rPr>
              <w:t>Paragraph 1.</w:t>
            </w:r>
          </w:p>
        </w:tc>
      </w:tr>
      <w:tr w:rsidR="009264EF" w:rsidRPr="00227F90" w14:paraId="7293B504" w14:textId="77777777" w:rsidTr="00117FEA">
        <w:trPr>
          <w:gridBefore w:val="1"/>
          <w:gridAfter w:val="1"/>
          <w:wBefore w:w="34" w:type="dxa"/>
          <w:wAfter w:w="126" w:type="dxa"/>
        </w:trPr>
        <w:tc>
          <w:tcPr>
            <w:tcW w:w="8330" w:type="dxa"/>
            <w:gridSpan w:val="3"/>
            <w:tcBorders>
              <w:top w:val="single" w:sz="8" w:space="0" w:color="92AD4F"/>
              <w:bottom w:val="single" w:sz="8" w:space="0" w:color="92AD4F"/>
              <w:right w:val="single" w:sz="8" w:space="0" w:color="92AD4F"/>
            </w:tcBorders>
          </w:tcPr>
          <w:p w14:paraId="2E00F7DF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pt-BR" w:eastAsia="pt-BR"/>
              </w:rPr>
              <w:drawing>
                <wp:inline distT="0" distB="0" distL="0" distR="0" wp14:anchorId="70F004A3" wp14:editId="6006B6B5">
                  <wp:extent cx="4716050" cy="284516"/>
                  <wp:effectExtent l="0" t="0" r="8890" b="1270"/>
                  <wp:docPr id="288" name="Pictur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715" cy="28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5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92AD4F"/>
            </w:tcBorders>
          </w:tcPr>
          <w:p w14:paraId="7D476462" w14:textId="641F6197" w:rsidR="00C56763" w:rsidRDefault="00C56763" w:rsidP="00117FEA">
            <w:pPr>
              <w:contextualSpacing/>
              <w:jc w:val="center"/>
              <w:rPr>
                <w:rFonts w:cs="Tahoma"/>
                <w:b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  <w:lang w:val="en"/>
              </w:rPr>
              <w:t xml:space="preserve">METHODS: </w:t>
            </w:r>
            <w:r>
              <w:rPr>
                <w:rFonts w:cs="Tahoma"/>
                <w:sz w:val="18"/>
                <w:szCs w:val="18"/>
                <w:lang w:val="en"/>
              </w:rPr>
              <w:t>“</w:t>
            </w:r>
            <w:r w:rsidR="00117FEA">
              <w:rPr>
                <w:rFonts w:cs="Tahoma"/>
                <w:sz w:val="18"/>
                <w:szCs w:val="18"/>
                <w:lang w:val="en"/>
              </w:rPr>
              <w:t>D</w:t>
            </w:r>
            <w:r>
              <w:rPr>
                <w:rFonts w:cs="Tahoma"/>
                <w:sz w:val="18"/>
                <w:szCs w:val="18"/>
                <w:lang w:val="en"/>
              </w:rPr>
              <w:t>ata analyses</w:t>
            </w:r>
            <w:r>
              <w:rPr>
                <w:rFonts w:cs="Tahoma"/>
                <w:i/>
                <w:sz w:val="18"/>
                <w:szCs w:val="18"/>
                <w:lang w:val="en"/>
              </w:rPr>
              <w:t>”</w:t>
            </w:r>
            <w:r w:rsidRPr="0005339B">
              <w:rPr>
                <w:rFonts w:cs="Tahoma"/>
                <w:sz w:val="18"/>
                <w:szCs w:val="18"/>
                <w:lang w:val="en"/>
              </w:rPr>
              <w:t xml:space="preserve">. </w:t>
            </w:r>
            <w:r w:rsidRPr="008557D8">
              <w:rPr>
                <w:rFonts w:cs="Tahoma"/>
                <w:b/>
                <w:sz w:val="18"/>
                <w:szCs w:val="18"/>
              </w:rPr>
              <w:t>Paragraph</w:t>
            </w:r>
            <w:r>
              <w:rPr>
                <w:rFonts w:cs="Tahoma"/>
                <w:b/>
                <w:sz w:val="18"/>
                <w:szCs w:val="18"/>
              </w:rPr>
              <w:t>s</w:t>
            </w:r>
            <w:r w:rsidRPr="008557D8">
              <w:rPr>
                <w:rFonts w:cs="Tahoma"/>
                <w:b/>
                <w:sz w:val="18"/>
                <w:szCs w:val="18"/>
              </w:rPr>
              <w:t xml:space="preserve"> 1</w:t>
            </w:r>
            <w:r>
              <w:rPr>
                <w:rFonts w:cs="Tahoma"/>
                <w:b/>
                <w:sz w:val="18"/>
                <w:szCs w:val="18"/>
              </w:rPr>
              <w:t xml:space="preserve"> -2</w:t>
            </w:r>
            <w:r w:rsidRPr="008557D8">
              <w:rPr>
                <w:rFonts w:cs="Tahoma"/>
                <w:b/>
                <w:sz w:val="18"/>
                <w:szCs w:val="18"/>
              </w:rPr>
              <w:t>.</w:t>
            </w:r>
          </w:p>
          <w:p w14:paraId="06B4CA03" w14:textId="7479334D" w:rsidR="00C56763" w:rsidRPr="00C56763" w:rsidRDefault="00C56763" w:rsidP="00117FEA">
            <w:pPr>
              <w:contextualSpacing/>
              <w:jc w:val="center"/>
              <w:rPr>
                <w:rFonts w:cs="Tahoma"/>
                <w:sz w:val="18"/>
                <w:szCs w:val="18"/>
              </w:rPr>
            </w:pPr>
            <w:r w:rsidRPr="00C56763">
              <w:rPr>
                <w:rFonts w:cs="Tahoma"/>
                <w:sz w:val="18"/>
                <w:szCs w:val="18"/>
              </w:rPr>
              <w:t>RESULTS:</w:t>
            </w:r>
          </w:p>
          <w:p w14:paraId="7631E10D" w14:textId="412FE75D" w:rsidR="009264EF" w:rsidRPr="00227F90" w:rsidRDefault="00C56763" w:rsidP="00117FE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val="en" w:eastAsia="pt-BR"/>
              </w:rPr>
              <w:t>“</w:t>
            </w:r>
            <w:r w:rsidRPr="00C56763">
              <w:rPr>
                <w:rFonts w:eastAsia="Times New Roman" w:cs="Times New Roman"/>
                <w:i/>
                <w:sz w:val="20"/>
                <w:szCs w:val="20"/>
                <w:lang w:val="en" w:eastAsia="pt-BR"/>
              </w:rPr>
              <w:t xml:space="preserve">Quantitative analysis of </w:t>
            </w:r>
            <w:proofErr w:type="spellStart"/>
            <w:r w:rsidRPr="00C56763">
              <w:rPr>
                <w:rFonts w:eastAsia="Times New Roman" w:cs="Times New Roman"/>
                <w:i/>
                <w:sz w:val="20"/>
                <w:szCs w:val="20"/>
                <w:lang w:val="en" w:eastAsia="pt-BR"/>
              </w:rPr>
              <w:t>cortico</w:t>
            </w:r>
            <w:proofErr w:type="spellEnd"/>
            <w:r w:rsidRPr="00C56763">
              <w:rPr>
                <w:rFonts w:eastAsia="Times New Roman" w:cs="Times New Roman"/>
                <w:i/>
                <w:sz w:val="20"/>
                <w:szCs w:val="20"/>
                <w:lang w:val="en" w:eastAsia="pt-BR"/>
              </w:rPr>
              <w:t>-cortical</w:t>
            </w:r>
            <w:r>
              <w:rPr>
                <w:rFonts w:eastAsia="Times New Roman" w:cs="Times New Roman"/>
                <w:i/>
                <w:sz w:val="20"/>
                <w:szCs w:val="20"/>
                <w:lang w:val="en" w:eastAsia="pt-BR"/>
              </w:rPr>
              <w:t xml:space="preserve">…” </w:t>
            </w:r>
            <w:r w:rsidRPr="008557D8">
              <w:rPr>
                <w:rFonts w:cs="Tahoma"/>
                <w:b/>
                <w:sz w:val="18"/>
                <w:szCs w:val="18"/>
              </w:rPr>
              <w:t>Paragraph</w:t>
            </w:r>
            <w:r>
              <w:rPr>
                <w:rFonts w:cs="Tahoma"/>
                <w:b/>
                <w:sz w:val="18"/>
                <w:szCs w:val="18"/>
              </w:rPr>
              <w:t>s</w:t>
            </w:r>
            <w:r w:rsidRPr="008557D8">
              <w:rPr>
                <w:rFonts w:cs="Tahoma"/>
                <w:b/>
                <w:sz w:val="18"/>
                <w:szCs w:val="18"/>
              </w:rPr>
              <w:t xml:space="preserve"> 1</w:t>
            </w:r>
            <w:r>
              <w:rPr>
                <w:rFonts w:cs="Tahoma"/>
                <w:b/>
                <w:sz w:val="18"/>
                <w:szCs w:val="18"/>
              </w:rPr>
              <w:t>-</w:t>
            </w:r>
            <w:r>
              <w:rPr>
                <w:rFonts w:cs="Tahoma"/>
                <w:b/>
                <w:sz w:val="18"/>
                <w:szCs w:val="18"/>
              </w:rPr>
              <w:t>3 and figure 2</w:t>
            </w:r>
            <w:r w:rsidRPr="008557D8">
              <w:rPr>
                <w:rFonts w:cs="Tahoma"/>
                <w:b/>
                <w:sz w:val="18"/>
                <w:szCs w:val="18"/>
              </w:rPr>
              <w:t>.</w:t>
            </w:r>
          </w:p>
        </w:tc>
      </w:tr>
      <w:tr w:rsidR="009264EF" w:rsidRPr="00227F90" w14:paraId="5F666AC7" w14:textId="77777777" w:rsidTr="00117FEA">
        <w:trPr>
          <w:gridBefore w:val="1"/>
          <w:gridAfter w:val="1"/>
          <w:wBefore w:w="34" w:type="dxa"/>
          <w:wAfter w:w="126" w:type="dxa"/>
        </w:trPr>
        <w:tc>
          <w:tcPr>
            <w:tcW w:w="8330" w:type="dxa"/>
            <w:gridSpan w:val="3"/>
            <w:tcBorders>
              <w:top w:val="single" w:sz="8" w:space="0" w:color="92AD4F"/>
              <w:bottom w:val="single" w:sz="8" w:space="0" w:color="642D5C"/>
              <w:right w:val="single" w:sz="8" w:space="0" w:color="92AD4F"/>
            </w:tcBorders>
          </w:tcPr>
          <w:p w14:paraId="2794600D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pt-BR" w:eastAsia="pt-BR"/>
              </w:rPr>
              <w:drawing>
                <wp:inline distT="0" distB="0" distL="0" distR="0" wp14:anchorId="5FF766E0" wp14:editId="4242D7FB">
                  <wp:extent cx="4916466" cy="432148"/>
                  <wp:effectExtent l="0" t="0" r="0" b="6350"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4749" cy="435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5" w:type="dxa"/>
            <w:gridSpan w:val="2"/>
            <w:tcBorders>
              <w:top w:val="single" w:sz="8" w:space="0" w:color="92AD4F"/>
              <w:left w:val="single" w:sz="8" w:space="0" w:color="92AD4F"/>
              <w:bottom w:val="single" w:sz="8" w:space="0" w:color="642D5C"/>
            </w:tcBorders>
          </w:tcPr>
          <w:p w14:paraId="67D0BA6F" w14:textId="68B20AF4" w:rsidR="00C56763" w:rsidRPr="00C56763" w:rsidRDefault="00C56763" w:rsidP="00117FEA">
            <w:pPr>
              <w:contextualSpacing/>
              <w:jc w:val="center"/>
              <w:rPr>
                <w:rFonts w:cs="Tahoma"/>
                <w:sz w:val="18"/>
                <w:szCs w:val="18"/>
              </w:rPr>
            </w:pPr>
            <w:r w:rsidRPr="00C56763">
              <w:rPr>
                <w:rFonts w:cs="Tahoma"/>
                <w:sz w:val="18"/>
                <w:szCs w:val="18"/>
              </w:rPr>
              <w:t>RESULTS:</w:t>
            </w:r>
          </w:p>
          <w:p w14:paraId="0235A778" w14:textId="03D3C9F8" w:rsidR="009264EF" w:rsidRPr="00227F90" w:rsidRDefault="00C56763" w:rsidP="00117FEA">
            <w:pPr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eastAsia="Times New Roman" w:cs="Times New Roman"/>
                <w:i/>
                <w:sz w:val="20"/>
                <w:szCs w:val="20"/>
                <w:lang w:val="en" w:eastAsia="pt-BR"/>
              </w:rPr>
              <w:t>“</w:t>
            </w:r>
            <w:r w:rsidRPr="00C56763">
              <w:rPr>
                <w:rFonts w:eastAsia="Times New Roman" w:cs="Times New Roman"/>
                <w:i/>
                <w:sz w:val="20"/>
                <w:szCs w:val="20"/>
                <w:lang w:val="en" w:eastAsia="pt-BR"/>
              </w:rPr>
              <w:t xml:space="preserve">Quantitative analysis of </w:t>
            </w:r>
            <w:proofErr w:type="spellStart"/>
            <w:r w:rsidRPr="00C56763">
              <w:rPr>
                <w:rFonts w:eastAsia="Times New Roman" w:cs="Times New Roman"/>
                <w:i/>
                <w:sz w:val="20"/>
                <w:szCs w:val="20"/>
                <w:lang w:val="en" w:eastAsia="pt-BR"/>
              </w:rPr>
              <w:t>cortico</w:t>
            </w:r>
            <w:proofErr w:type="spellEnd"/>
            <w:r w:rsidRPr="00C56763">
              <w:rPr>
                <w:rFonts w:eastAsia="Times New Roman" w:cs="Times New Roman"/>
                <w:i/>
                <w:sz w:val="20"/>
                <w:szCs w:val="20"/>
                <w:lang w:val="en" w:eastAsia="pt-BR"/>
              </w:rPr>
              <w:t>-cortical</w:t>
            </w:r>
            <w:r>
              <w:rPr>
                <w:rFonts w:eastAsia="Times New Roman" w:cs="Times New Roman"/>
                <w:i/>
                <w:sz w:val="20"/>
                <w:szCs w:val="20"/>
                <w:lang w:val="en" w:eastAsia="pt-BR"/>
              </w:rPr>
              <w:t xml:space="preserve">…” </w:t>
            </w:r>
            <w:r w:rsidRPr="008557D8">
              <w:rPr>
                <w:rFonts w:cs="Tahoma"/>
                <w:b/>
                <w:sz w:val="18"/>
                <w:szCs w:val="18"/>
              </w:rPr>
              <w:t>Paragraph</w:t>
            </w:r>
            <w:r>
              <w:rPr>
                <w:rFonts w:cs="Tahoma"/>
                <w:b/>
                <w:sz w:val="18"/>
                <w:szCs w:val="18"/>
              </w:rPr>
              <w:t>s</w:t>
            </w:r>
            <w:r w:rsidRPr="008557D8">
              <w:rPr>
                <w:rFonts w:cs="Tahoma"/>
                <w:b/>
                <w:sz w:val="18"/>
                <w:szCs w:val="18"/>
              </w:rPr>
              <w:t xml:space="preserve"> 1</w:t>
            </w:r>
            <w:r>
              <w:rPr>
                <w:rFonts w:cs="Tahoma"/>
                <w:b/>
                <w:sz w:val="18"/>
                <w:szCs w:val="18"/>
              </w:rPr>
              <w:t>-</w:t>
            </w:r>
            <w:r>
              <w:rPr>
                <w:rFonts w:cs="Tahoma"/>
                <w:b/>
                <w:sz w:val="18"/>
                <w:szCs w:val="18"/>
              </w:rPr>
              <w:t>3.</w:t>
            </w:r>
          </w:p>
        </w:tc>
      </w:tr>
      <w:tr w:rsidR="00450565" w:rsidRPr="00227F90" w14:paraId="214D638B" w14:textId="77777777" w:rsidTr="00117FEA">
        <w:trPr>
          <w:gridBefore w:val="1"/>
          <w:gridAfter w:val="1"/>
          <w:wBefore w:w="34" w:type="dxa"/>
          <w:wAfter w:w="126" w:type="dxa"/>
        </w:trPr>
        <w:tc>
          <w:tcPr>
            <w:tcW w:w="8330" w:type="dxa"/>
            <w:gridSpan w:val="3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  <w:shd w:val="clear" w:color="auto" w:fill="642D5C"/>
          </w:tcPr>
          <w:p w14:paraId="771B395F" w14:textId="77777777" w:rsidR="00450565" w:rsidRPr="00227F90" w:rsidRDefault="00450565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227F90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DISCUSSION</w:t>
            </w:r>
          </w:p>
        </w:tc>
        <w:tc>
          <w:tcPr>
            <w:tcW w:w="1575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  <w:shd w:val="clear" w:color="auto" w:fill="642D5C"/>
          </w:tcPr>
          <w:p w14:paraId="6A74E3A0" w14:textId="77777777" w:rsidR="00450565" w:rsidRPr="00227F90" w:rsidRDefault="0045056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</w:tr>
      <w:tr w:rsidR="009264EF" w:rsidRPr="00227F90" w14:paraId="769C6CEE" w14:textId="77777777" w:rsidTr="00117FEA">
        <w:trPr>
          <w:gridBefore w:val="1"/>
          <w:gridAfter w:val="1"/>
          <w:wBefore w:w="34" w:type="dxa"/>
          <w:wAfter w:w="126" w:type="dxa"/>
        </w:trPr>
        <w:tc>
          <w:tcPr>
            <w:tcW w:w="8330" w:type="dxa"/>
            <w:gridSpan w:val="3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14:paraId="30F08CFC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ind w:left="227" w:hanging="227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pt-BR" w:eastAsia="pt-BR"/>
              </w:rPr>
              <w:drawing>
                <wp:inline distT="0" distB="0" distL="0" distR="0" wp14:anchorId="7D3DACA7" wp14:editId="0BF59BBC">
                  <wp:extent cx="4985359" cy="1127343"/>
                  <wp:effectExtent l="0" t="0" r="6350" b="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9299" cy="1128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5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14:paraId="152D0DF5" w14:textId="77777777" w:rsidR="009264EF" w:rsidRDefault="00C10469" w:rsidP="00117FE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DISCUSSION: </w:t>
            </w:r>
            <w:r w:rsidRPr="008557D8">
              <w:rPr>
                <w:rFonts w:cs="Tahoma"/>
                <w:b/>
                <w:sz w:val="18"/>
                <w:szCs w:val="18"/>
              </w:rPr>
              <w:t>Paragraph</w:t>
            </w:r>
            <w:r>
              <w:rPr>
                <w:rFonts w:cs="Tahoma"/>
                <w:b/>
                <w:sz w:val="18"/>
                <w:szCs w:val="18"/>
              </w:rPr>
              <w:t>s</w:t>
            </w:r>
            <w:r w:rsidRPr="008557D8">
              <w:rPr>
                <w:rFonts w:cs="Tahoma"/>
                <w:b/>
                <w:sz w:val="18"/>
                <w:szCs w:val="18"/>
              </w:rPr>
              <w:t xml:space="preserve"> 1</w:t>
            </w:r>
            <w:r>
              <w:rPr>
                <w:rFonts w:cs="Tahoma"/>
                <w:b/>
                <w:sz w:val="18"/>
                <w:szCs w:val="18"/>
              </w:rPr>
              <w:t>-3.</w:t>
            </w:r>
          </w:p>
          <w:p w14:paraId="66D6C206" w14:textId="77777777" w:rsidR="00C10469" w:rsidRDefault="00C10469" w:rsidP="00117FE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b/>
                <w:sz w:val="18"/>
                <w:szCs w:val="18"/>
              </w:rPr>
            </w:pPr>
            <w:r w:rsidRPr="008557D8">
              <w:rPr>
                <w:rFonts w:cs="Tahoma"/>
                <w:b/>
                <w:sz w:val="18"/>
                <w:szCs w:val="18"/>
              </w:rPr>
              <w:t>Paragraph</w:t>
            </w:r>
            <w:r>
              <w:rPr>
                <w:rFonts w:cs="Tahoma"/>
                <w:b/>
                <w:sz w:val="18"/>
                <w:szCs w:val="18"/>
              </w:rPr>
              <w:t xml:space="preserve"> 5</w:t>
            </w:r>
            <w:r>
              <w:rPr>
                <w:rFonts w:cs="Tahoma"/>
                <w:b/>
                <w:sz w:val="18"/>
                <w:szCs w:val="18"/>
              </w:rPr>
              <w:t>.</w:t>
            </w:r>
          </w:p>
          <w:p w14:paraId="0042EF3D" w14:textId="2485812E" w:rsidR="00C10469" w:rsidRDefault="00C10469" w:rsidP="00117FE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b/>
                <w:sz w:val="18"/>
                <w:szCs w:val="18"/>
              </w:rPr>
            </w:pPr>
            <w:r w:rsidRPr="00C10469">
              <w:rPr>
                <w:rFonts w:cs="Tahoma"/>
                <w:sz w:val="18"/>
                <w:szCs w:val="18"/>
              </w:rPr>
              <w:t>LIMITATION</w:t>
            </w:r>
            <w:r>
              <w:rPr>
                <w:rFonts w:cs="Tahoma"/>
                <w:b/>
                <w:sz w:val="18"/>
                <w:szCs w:val="18"/>
              </w:rPr>
              <w:t xml:space="preserve">: </w:t>
            </w:r>
            <w:r w:rsidRPr="008557D8">
              <w:rPr>
                <w:rFonts w:cs="Tahoma"/>
                <w:b/>
                <w:sz w:val="18"/>
                <w:szCs w:val="18"/>
              </w:rPr>
              <w:t>Paragraph</w:t>
            </w:r>
            <w:r>
              <w:rPr>
                <w:rFonts w:cs="Tahoma"/>
                <w:b/>
                <w:sz w:val="18"/>
                <w:szCs w:val="18"/>
              </w:rPr>
              <w:t xml:space="preserve"> 1</w:t>
            </w:r>
            <w:r>
              <w:rPr>
                <w:rFonts w:cs="Tahoma"/>
                <w:b/>
                <w:sz w:val="18"/>
                <w:szCs w:val="18"/>
              </w:rPr>
              <w:t>.</w:t>
            </w:r>
          </w:p>
          <w:p w14:paraId="175D6FF3" w14:textId="57DE5E0F" w:rsidR="00C10469" w:rsidRPr="00227F90" w:rsidRDefault="00C10469" w:rsidP="00214F3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64EF" w:rsidRPr="00227F90" w14:paraId="32341CE7" w14:textId="77777777" w:rsidTr="00117FEA">
        <w:trPr>
          <w:gridBefore w:val="1"/>
          <w:gridAfter w:val="1"/>
          <w:wBefore w:w="34" w:type="dxa"/>
          <w:wAfter w:w="126" w:type="dxa"/>
        </w:trPr>
        <w:tc>
          <w:tcPr>
            <w:tcW w:w="8330" w:type="dxa"/>
            <w:gridSpan w:val="3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14:paraId="6A0BD461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pt-BR" w:eastAsia="pt-BR"/>
              </w:rPr>
              <w:drawing>
                <wp:inline distT="0" distB="0" distL="0" distR="0" wp14:anchorId="4B45399F" wp14:editId="02B371FF">
                  <wp:extent cx="4985359" cy="394570"/>
                  <wp:effectExtent l="0" t="0" r="6350" b="571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5683" cy="396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5" w:type="dxa"/>
            <w:gridSpan w:val="2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14:paraId="5AAE2C1C" w14:textId="720C3DE0" w:rsidR="00C10469" w:rsidRDefault="00C10469" w:rsidP="00117FE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cs="Tahoma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DISCUSSION: </w:t>
            </w:r>
            <w:r w:rsidRPr="008557D8">
              <w:rPr>
                <w:rFonts w:cs="Tahoma"/>
                <w:b/>
                <w:sz w:val="18"/>
                <w:szCs w:val="18"/>
              </w:rPr>
              <w:t>Paragraph</w:t>
            </w:r>
            <w:r>
              <w:rPr>
                <w:rFonts w:cs="Tahoma"/>
                <w:b/>
                <w:sz w:val="18"/>
                <w:szCs w:val="18"/>
              </w:rPr>
              <w:t xml:space="preserve"> 5</w:t>
            </w:r>
            <w:r>
              <w:rPr>
                <w:rFonts w:cs="Tahoma"/>
                <w:b/>
                <w:sz w:val="18"/>
                <w:szCs w:val="18"/>
              </w:rPr>
              <w:t>.</w:t>
            </w:r>
          </w:p>
          <w:p w14:paraId="62DF790F" w14:textId="77777777" w:rsidR="009264EF" w:rsidRPr="00227F90" w:rsidRDefault="009264EF" w:rsidP="00117FE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64EF" w:rsidRPr="00227F90" w14:paraId="3E7A6A96" w14:textId="77777777" w:rsidTr="00117FEA">
        <w:trPr>
          <w:gridAfter w:val="2"/>
          <w:wAfter w:w="170" w:type="dxa"/>
        </w:trPr>
        <w:tc>
          <w:tcPr>
            <w:tcW w:w="8364" w:type="dxa"/>
            <w:gridSpan w:val="4"/>
            <w:tcBorders>
              <w:top w:val="single" w:sz="8" w:space="0" w:color="642D5C"/>
              <w:bottom w:val="single" w:sz="8" w:space="0" w:color="642D5C"/>
              <w:right w:val="single" w:sz="8" w:space="0" w:color="642D5C"/>
            </w:tcBorders>
          </w:tcPr>
          <w:p w14:paraId="14458557" w14:textId="77777777" w:rsidR="009264EF" w:rsidRPr="00227F90" w:rsidRDefault="00871275" w:rsidP="0045056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227F90">
              <w:rPr>
                <w:rFonts w:ascii="Arial" w:hAnsi="Arial" w:cs="Arial"/>
                <w:noProof/>
                <w:lang w:val="pt-BR" w:eastAsia="pt-BR"/>
              </w:rPr>
              <w:drawing>
                <wp:inline distT="0" distB="0" distL="0" distR="0" wp14:anchorId="26008F32" wp14:editId="0C33E9E4">
                  <wp:extent cx="4941518" cy="275573"/>
                  <wp:effectExtent l="0" t="0" r="0" b="0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3938" cy="28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  <w:tcBorders>
              <w:top w:val="single" w:sz="8" w:space="0" w:color="642D5C"/>
              <w:left w:val="single" w:sz="8" w:space="0" w:color="642D5C"/>
              <w:bottom w:val="single" w:sz="8" w:space="0" w:color="642D5C"/>
            </w:tcBorders>
          </w:tcPr>
          <w:p w14:paraId="4A190FA8" w14:textId="79CC5973" w:rsidR="009264EF" w:rsidRPr="00227F90" w:rsidRDefault="00C10469" w:rsidP="00117FE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FUNDING:</w:t>
            </w:r>
            <w:r w:rsidRPr="008557D8">
              <w:rPr>
                <w:rFonts w:cs="Tahoma"/>
                <w:b/>
                <w:sz w:val="18"/>
                <w:szCs w:val="18"/>
              </w:rPr>
              <w:t xml:space="preserve"> </w:t>
            </w:r>
            <w:r w:rsidRPr="008557D8">
              <w:rPr>
                <w:rFonts w:cs="Tahoma"/>
                <w:b/>
                <w:sz w:val="18"/>
                <w:szCs w:val="18"/>
              </w:rPr>
              <w:t>Paragraph</w:t>
            </w:r>
            <w:r>
              <w:rPr>
                <w:rFonts w:cs="Tahoma"/>
                <w:b/>
                <w:sz w:val="18"/>
                <w:szCs w:val="18"/>
              </w:rPr>
              <w:t xml:space="preserve"> 1</w:t>
            </w:r>
            <w:r>
              <w:rPr>
                <w:rFonts w:cs="Tahoma"/>
                <w:b/>
                <w:sz w:val="18"/>
                <w:szCs w:val="18"/>
              </w:rPr>
              <w:t>.</w:t>
            </w:r>
          </w:p>
        </w:tc>
      </w:tr>
    </w:tbl>
    <w:p w14:paraId="7957CC10" w14:textId="77777777" w:rsidR="00450565" w:rsidRPr="00227F90" w:rsidRDefault="00871275" w:rsidP="001A5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227F90">
        <w:rPr>
          <w:rFonts w:ascii="Arial" w:hAnsi="Arial" w:cs="Arial"/>
          <w:noProof/>
          <w:lang w:val="pt-BR" w:eastAsia="pt-BR"/>
        </w:rPr>
        <w:drawing>
          <wp:inline distT="0" distB="0" distL="0" distR="0" wp14:anchorId="63C1425C" wp14:editId="081B9C5E">
            <wp:extent cx="5943600" cy="775970"/>
            <wp:effectExtent l="0" t="0" r="0" b="508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0565" w:rsidRPr="00227F90">
        <w:rPr>
          <w:rFonts w:ascii="Arial" w:hAnsi="Arial" w:cs="Arial"/>
          <w:noProof/>
          <w:sz w:val="20"/>
          <w:szCs w:val="18"/>
          <w:lang w:val="pt-BR" w:eastAsia="pt-BR"/>
        </w:rPr>
        <w:drawing>
          <wp:anchor distT="0" distB="0" distL="114300" distR="114300" simplePos="0" relativeHeight="251659264" behindDoc="1" locked="0" layoutInCell="1" allowOverlap="1" wp14:anchorId="264A6691" wp14:editId="0F4D86CB">
            <wp:simplePos x="0" y="0"/>
            <wp:positionH relativeFrom="column">
              <wp:posOffset>-876935</wp:posOffset>
            </wp:positionH>
            <wp:positionV relativeFrom="paragraph">
              <wp:posOffset>114300</wp:posOffset>
            </wp:positionV>
            <wp:extent cx="683260" cy="683260"/>
            <wp:effectExtent l="0" t="0" r="254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-square-only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50565" w:rsidRPr="00227F90" w:rsidSect="00450565">
      <w:footerReference w:type="default" r:id="rId31"/>
      <w:pgSz w:w="11906" w:h="16838"/>
      <w:pgMar w:top="1134" w:right="454" w:bottom="454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51DC5A" w14:textId="77777777" w:rsidR="00836519" w:rsidRDefault="00836519" w:rsidP="00117FEA">
      <w:pPr>
        <w:spacing w:after="0" w:line="240" w:lineRule="auto"/>
      </w:pPr>
      <w:r>
        <w:separator/>
      </w:r>
    </w:p>
  </w:endnote>
  <w:endnote w:type="continuationSeparator" w:id="0">
    <w:p w14:paraId="27D5D0BE" w14:textId="77777777" w:rsidR="00836519" w:rsidRDefault="00836519" w:rsidP="0011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F474E" w14:textId="6A50AD66" w:rsidR="00117FEA" w:rsidRDefault="00117FEA">
    <w:pPr>
      <w:pStyle w:val="Rodap"/>
    </w:pPr>
    <w:r w:rsidRPr="00227F90">
      <w:rPr>
        <w:rFonts w:ascii="Arial" w:hAnsi="Arial" w:cs="Arial"/>
        <w:sz w:val="16"/>
        <w:szCs w:val="16"/>
      </w:rPr>
      <w:t xml:space="preserve">The ARRIVE guidelines. Originally published in </w:t>
    </w:r>
    <w:proofErr w:type="spellStart"/>
    <w:r w:rsidRPr="00227F90">
      <w:rPr>
        <w:rFonts w:ascii="Arial" w:hAnsi="Arial" w:cs="Arial"/>
        <w:i/>
        <w:iCs/>
        <w:sz w:val="16"/>
        <w:szCs w:val="16"/>
      </w:rPr>
      <w:t>PLoS</w:t>
    </w:r>
    <w:proofErr w:type="spellEnd"/>
    <w:r w:rsidRPr="00227F90">
      <w:rPr>
        <w:rFonts w:ascii="Arial" w:hAnsi="Arial" w:cs="Arial"/>
        <w:i/>
        <w:iCs/>
        <w:sz w:val="16"/>
        <w:szCs w:val="16"/>
      </w:rPr>
      <w:t xml:space="preserve"> Biology</w:t>
    </w:r>
    <w:r w:rsidRPr="00227F90">
      <w:rPr>
        <w:rFonts w:ascii="Arial" w:hAnsi="Arial" w:cs="Arial"/>
        <w:sz w:val="16"/>
        <w:szCs w:val="16"/>
      </w:rPr>
      <w:t>, June 2010</w:t>
    </w:r>
    <w:r w:rsidRPr="00227F90">
      <w:rPr>
        <w:rFonts w:ascii="Arial" w:hAnsi="Arial" w:cs="Arial"/>
        <w:sz w:val="16"/>
        <w:szCs w:val="16"/>
        <w:vertAlign w:val="superscript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7579B6" w14:textId="77777777" w:rsidR="00836519" w:rsidRDefault="00836519" w:rsidP="00117FEA">
      <w:pPr>
        <w:spacing w:after="0" w:line="240" w:lineRule="auto"/>
      </w:pPr>
      <w:r>
        <w:separator/>
      </w:r>
    </w:p>
  </w:footnote>
  <w:footnote w:type="continuationSeparator" w:id="0">
    <w:p w14:paraId="0BD5C255" w14:textId="77777777" w:rsidR="00836519" w:rsidRDefault="00836519" w:rsidP="00117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A7D85"/>
    <w:multiLevelType w:val="hybridMultilevel"/>
    <w:tmpl w:val="1248B07C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D2B1D"/>
    <w:multiLevelType w:val="hybridMultilevel"/>
    <w:tmpl w:val="2AD6DAC8"/>
    <w:lvl w:ilvl="0" w:tplc="22626DD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446B0"/>
    <w:multiLevelType w:val="hybridMultilevel"/>
    <w:tmpl w:val="B1186BC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D31AEF"/>
    <w:multiLevelType w:val="hybridMultilevel"/>
    <w:tmpl w:val="9C3083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C5EC0"/>
    <w:multiLevelType w:val="hybridMultilevel"/>
    <w:tmpl w:val="49580712"/>
    <w:lvl w:ilvl="0" w:tplc="BD1A1AEC">
      <w:start w:val="1"/>
      <w:numFmt w:val="lowerLetter"/>
      <w:lvlText w:val="%1."/>
      <w:lvlJc w:val="left"/>
      <w:pPr>
        <w:ind w:left="5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6" w:hanging="360"/>
      </w:pPr>
    </w:lvl>
    <w:lvl w:ilvl="2" w:tplc="0809001B" w:tentative="1">
      <w:start w:val="1"/>
      <w:numFmt w:val="lowerRoman"/>
      <w:lvlText w:val="%3."/>
      <w:lvlJc w:val="right"/>
      <w:pPr>
        <w:ind w:left="2026" w:hanging="180"/>
      </w:pPr>
    </w:lvl>
    <w:lvl w:ilvl="3" w:tplc="0809000F" w:tentative="1">
      <w:start w:val="1"/>
      <w:numFmt w:val="decimal"/>
      <w:lvlText w:val="%4."/>
      <w:lvlJc w:val="left"/>
      <w:pPr>
        <w:ind w:left="2746" w:hanging="360"/>
      </w:pPr>
    </w:lvl>
    <w:lvl w:ilvl="4" w:tplc="08090019" w:tentative="1">
      <w:start w:val="1"/>
      <w:numFmt w:val="lowerLetter"/>
      <w:lvlText w:val="%5."/>
      <w:lvlJc w:val="left"/>
      <w:pPr>
        <w:ind w:left="3466" w:hanging="360"/>
      </w:pPr>
    </w:lvl>
    <w:lvl w:ilvl="5" w:tplc="0809001B" w:tentative="1">
      <w:start w:val="1"/>
      <w:numFmt w:val="lowerRoman"/>
      <w:lvlText w:val="%6."/>
      <w:lvlJc w:val="right"/>
      <w:pPr>
        <w:ind w:left="4186" w:hanging="180"/>
      </w:pPr>
    </w:lvl>
    <w:lvl w:ilvl="6" w:tplc="0809000F" w:tentative="1">
      <w:start w:val="1"/>
      <w:numFmt w:val="decimal"/>
      <w:lvlText w:val="%7."/>
      <w:lvlJc w:val="left"/>
      <w:pPr>
        <w:ind w:left="4906" w:hanging="360"/>
      </w:pPr>
    </w:lvl>
    <w:lvl w:ilvl="7" w:tplc="08090019" w:tentative="1">
      <w:start w:val="1"/>
      <w:numFmt w:val="lowerLetter"/>
      <w:lvlText w:val="%8."/>
      <w:lvlJc w:val="left"/>
      <w:pPr>
        <w:ind w:left="5626" w:hanging="360"/>
      </w:pPr>
    </w:lvl>
    <w:lvl w:ilvl="8" w:tplc="0809001B" w:tentative="1">
      <w:start w:val="1"/>
      <w:numFmt w:val="lowerRoman"/>
      <w:lvlText w:val="%9."/>
      <w:lvlJc w:val="right"/>
      <w:pPr>
        <w:ind w:left="63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841"/>
    <w:rsid w:val="0005339B"/>
    <w:rsid w:val="0006295E"/>
    <w:rsid w:val="000B30F1"/>
    <w:rsid w:val="000E5BBC"/>
    <w:rsid w:val="00117FEA"/>
    <w:rsid w:val="00132EC3"/>
    <w:rsid w:val="001A5841"/>
    <w:rsid w:val="001D4ADE"/>
    <w:rsid w:val="002113F8"/>
    <w:rsid w:val="00214F3D"/>
    <w:rsid w:val="00223E9E"/>
    <w:rsid w:val="00227F90"/>
    <w:rsid w:val="00240246"/>
    <w:rsid w:val="002D2B0E"/>
    <w:rsid w:val="003A1A5C"/>
    <w:rsid w:val="003D7A8E"/>
    <w:rsid w:val="00450565"/>
    <w:rsid w:val="004C6F32"/>
    <w:rsid w:val="004D4947"/>
    <w:rsid w:val="00502FCD"/>
    <w:rsid w:val="005F2317"/>
    <w:rsid w:val="00642608"/>
    <w:rsid w:val="00652C3C"/>
    <w:rsid w:val="00721234"/>
    <w:rsid w:val="0074347D"/>
    <w:rsid w:val="007757A0"/>
    <w:rsid w:val="00803CE4"/>
    <w:rsid w:val="00806ADA"/>
    <w:rsid w:val="00836519"/>
    <w:rsid w:val="008557D8"/>
    <w:rsid w:val="00871275"/>
    <w:rsid w:val="009022AC"/>
    <w:rsid w:val="009264EF"/>
    <w:rsid w:val="009364FF"/>
    <w:rsid w:val="00967B35"/>
    <w:rsid w:val="009844FC"/>
    <w:rsid w:val="009D55FE"/>
    <w:rsid w:val="00A955D7"/>
    <w:rsid w:val="00AC351C"/>
    <w:rsid w:val="00B40528"/>
    <w:rsid w:val="00B41A55"/>
    <w:rsid w:val="00B959A6"/>
    <w:rsid w:val="00C10469"/>
    <w:rsid w:val="00C30639"/>
    <w:rsid w:val="00C56763"/>
    <w:rsid w:val="00CC3AB0"/>
    <w:rsid w:val="00CE09D6"/>
    <w:rsid w:val="00D66CD2"/>
    <w:rsid w:val="00D7777A"/>
    <w:rsid w:val="00DB23D3"/>
    <w:rsid w:val="00DD5F5D"/>
    <w:rsid w:val="00DE05A3"/>
    <w:rsid w:val="00E03300"/>
    <w:rsid w:val="00E17C76"/>
    <w:rsid w:val="00E22416"/>
    <w:rsid w:val="00E7351F"/>
    <w:rsid w:val="00E8188C"/>
    <w:rsid w:val="00E840DC"/>
    <w:rsid w:val="00F0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B8E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426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A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584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1A5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B23D3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642608"/>
    <w:rPr>
      <w:rFonts w:asciiTheme="majorHAnsi" w:eastAsiaTheme="majorEastAsia" w:hAnsiTheme="majorHAnsi" w:cstheme="majorBidi"/>
      <w:b/>
      <w:bCs/>
      <w:color w:val="4F81BD" w:themeColor="accent1"/>
      <w:lang w:val="pt-BR"/>
    </w:rPr>
  </w:style>
  <w:style w:type="paragraph" w:styleId="Pr-formataoHTML">
    <w:name w:val="HTML Preformatted"/>
    <w:basedOn w:val="Normal"/>
    <w:link w:val="Pr-formataoHTMLChar"/>
    <w:uiPriority w:val="99"/>
    <w:unhideWhenUsed/>
    <w:qFormat/>
    <w:rsid w:val="00803C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03CE4"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117F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7FEA"/>
  </w:style>
  <w:style w:type="paragraph" w:styleId="Rodap">
    <w:name w:val="footer"/>
    <w:basedOn w:val="Normal"/>
    <w:link w:val="RodapChar"/>
    <w:uiPriority w:val="99"/>
    <w:unhideWhenUsed/>
    <w:rsid w:val="00117F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7F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426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A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5841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1A5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B23D3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642608"/>
    <w:rPr>
      <w:rFonts w:asciiTheme="majorHAnsi" w:eastAsiaTheme="majorEastAsia" w:hAnsiTheme="majorHAnsi" w:cstheme="majorBidi"/>
      <w:b/>
      <w:bCs/>
      <w:color w:val="4F81BD" w:themeColor="accent1"/>
      <w:lang w:val="pt-BR"/>
    </w:rPr>
  </w:style>
  <w:style w:type="paragraph" w:styleId="Pr-formataoHTML">
    <w:name w:val="HTML Preformatted"/>
    <w:basedOn w:val="Normal"/>
    <w:link w:val="Pr-formataoHTMLChar"/>
    <w:uiPriority w:val="99"/>
    <w:unhideWhenUsed/>
    <w:qFormat/>
    <w:rsid w:val="00803C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03CE4"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117F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7FEA"/>
  </w:style>
  <w:style w:type="paragraph" w:styleId="Rodap">
    <w:name w:val="footer"/>
    <w:basedOn w:val="Normal"/>
    <w:link w:val="RodapChar"/>
    <w:uiPriority w:val="99"/>
    <w:unhideWhenUsed/>
    <w:rsid w:val="00117F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7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347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RCUK SSC Ltd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Stokes</dc:creator>
  <cp:lastModifiedBy>PGV</cp:lastModifiedBy>
  <cp:revision>2</cp:revision>
  <cp:lastPrinted>2014-08-21T11:13:00Z</cp:lastPrinted>
  <dcterms:created xsi:type="dcterms:W3CDTF">2020-03-12T19:06:00Z</dcterms:created>
  <dcterms:modified xsi:type="dcterms:W3CDTF">2020-03-12T19:06:00Z</dcterms:modified>
</cp:coreProperties>
</file>