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C20B" w14:textId="77777777" w:rsidR="0048323D" w:rsidRDefault="0048323D" w:rsidP="0048323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</w:pPr>
      <w:r w:rsidRPr="00AA03E1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Supplementary </w:t>
      </w:r>
      <w:r w:rsidRPr="00AA03E1">
        <w:rPr>
          <w:rFonts w:ascii="Times New Roman" w:eastAsia="ＭＳ 明朝" w:hAnsi="Times New Roman" w:cs="Times New Roman" w:hint="eastAsia"/>
          <w:color w:val="000000" w:themeColor="text1"/>
          <w:sz w:val="24"/>
          <w:szCs w:val="24"/>
        </w:rPr>
        <w:t>F</w:t>
      </w:r>
      <w:r w:rsidRPr="00AA03E1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igure</w:t>
      </w:r>
    </w:p>
    <w:p w14:paraId="24549DFE" w14:textId="283316CA" w:rsidR="00D4301E" w:rsidRPr="0048323D" w:rsidRDefault="0048323D" w:rsidP="0048323D">
      <w:pPr>
        <w:widowControl/>
        <w:adjustRightInd w:val="0"/>
        <w:snapToGrid w:val="0"/>
        <w:spacing w:line="480" w:lineRule="auto"/>
        <w:jc w:val="left"/>
        <w:rPr>
          <w:rFonts w:ascii="Times New Roman" w:eastAsia="ＭＳ 明朝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eastAsia="ＭＳ 明朝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upplementary Figure1. </w:t>
      </w:r>
      <w:r w:rsidRPr="0019401F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Changes in data after CT imaging in IBD exacerbation cases only</w:t>
      </w:r>
      <w: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ＭＳ 明朝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upplementary Figure2. </w:t>
      </w:r>
      <w:r w:rsidRPr="0019401F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Change in data after </w:t>
      </w:r>
      <w:proofErr w:type="spellStart"/>
      <w:r w:rsidRPr="0019401F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>ct</w:t>
      </w:r>
      <w:proofErr w:type="spellEnd"/>
      <w:r w:rsidRPr="0019401F">
        <w:rPr>
          <w:rFonts w:ascii="Times New Roman" w:eastAsia="ＭＳ 明朝" w:hAnsi="Times New Roman" w:cs="Times New Roman"/>
          <w:color w:val="000000" w:themeColor="text1"/>
          <w:sz w:val="24"/>
          <w:szCs w:val="24"/>
        </w:rPr>
        <w:t xml:space="preserve"> imaging only in cases without IBD progression</w:t>
      </w:r>
    </w:p>
    <w:sectPr w:rsidR="00D4301E" w:rsidRPr="004832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3D"/>
    <w:rsid w:val="0048323D"/>
    <w:rsid w:val="00D4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9F087D"/>
  <w15:chartTrackingRefBased/>
  <w15:docId w15:val="{88E31AB3-498D-47AE-8797-3FCD7DC9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2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永田 貴大</dc:creator>
  <cp:keywords/>
  <dc:description/>
  <cp:lastModifiedBy>永田 貴大</cp:lastModifiedBy>
  <cp:revision>1</cp:revision>
  <dcterms:created xsi:type="dcterms:W3CDTF">2023-01-06T10:10:00Z</dcterms:created>
  <dcterms:modified xsi:type="dcterms:W3CDTF">2023-01-06T10:11:00Z</dcterms:modified>
</cp:coreProperties>
</file>