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7C16C" w14:textId="77777777" w:rsidR="00736302" w:rsidRPr="00A72B84" w:rsidRDefault="00736302" w:rsidP="0000530F">
      <w:pPr>
        <w:bidi w:val="0"/>
        <w:spacing w:before="240" w:after="160" w:line="480" w:lineRule="auto"/>
        <w:rPr>
          <w:rFonts w:asciiTheme="majorBidi" w:eastAsia="Calibri" w:hAnsiTheme="majorBidi" w:cstheme="majorBidi"/>
          <w:b/>
          <w:bCs/>
          <w:sz w:val="28"/>
          <w:szCs w:val="28"/>
          <w:u w:val="single"/>
          <w:lang w:bidi="ar-EG"/>
        </w:rPr>
      </w:pPr>
      <w:bookmarkStart w:id="0" w:name="_Hlk122814867"/>
      <w:r w:rsidRPr="00917774">
        <w:rPr>
          <w:rFonts w:asciiTheme="majorBidi" w:eastAsia="Calibri" w:hAnsiTheme="majorBidi" w:cstheme="majorBidi"/>
          <w:b/>
          <w:bCs/>
          <w:sz w:val="24"/>
          <w:szCs w:val="24"/>
          <w:lang w:bidi="ar-EG"/>
        </w:rPr>
        <w:t>Table (</w:t>
      </w:r>
      <w:r w:rsidR="00BE0982">
        <w:rPr>
          <w:rFonts w:asciiTheme="majorBidi" w:eastAsia="Calibri" w:hAnsiTheme="majorBidi" w:cstheme="majorBidi"/>
          <w:b/>
          <w:bCs/>
          <w:sz w:val="24"/>
          <w:szCs w:val="24"/>
          <w:lang w:bidi="ar-EG"/>
        </w:rPr>
        <w:t>S1</w:t>
      </w:r>
      <w:r w:rsidRPr="00917774">
        <w:rPr>
          <w:rFonts w:asciiTheme="majorBidi" w:eastAsia="Calibri" w:hAnsiTheme="majorBidi" w:cstheme="majorBidi"/>
          <w:b/>
          <w:bCs/>
          <w:sz w:val="24"/>
          <w:szCs w:val="24"/>
          <w:lang w:bidi="ar-EG"/>
        </w:rPr>
        <w:t xml:space="preserve">): </w:t>
      </w:r>
      <w:bookmarkEnd w:id="0"/>
      <w:r w:rsidR="00BE0982">
        <w:rPr>
          <w:rFonts w:asciiTheme="majorBidi" w:eastAsia="Calibri" w:hAnsiTheme="majorBidi" w:cstheme="majorBidi"/>
          <w:b/>
          <w:bCs/>
          <w:sz w:val="24"/>
          <w:szCs w:val="24"/>
          <w:lang w:bidi="ar-EG"/>
        </w:rPr>
        <w:t>Details of SEEQ questionnaire</w:t>
      </w:r>
      <w:r w:rsidRPr="00917774">
        <w:rPr>
          <w:rFonts w:asciiTheme="majorBidi" w:eastAsia="Calibri" w:hAnsiTheme="majorBidi" w:cstheme="majorBidi"/>
          <w:b/>
          <w:bCs/>
          <w:sz w:val="24"/>
          <w:szCs w:val="24"/>
          <w:lang w:bidi="ar-EG"/>
        </w:rPr>
        <w:t>.</w:t>
      </w:r>
    </w:p>
    <w:tbl>
      <w:tblPr>
        <w:tblStyle w:val="TableGrid"/>
        <w:tblW w:w="16443" w:type="dxa"/>
        <w:jc w:val="center"/>
        <w:tblLayout w:type="fixed"/>
        <w:tblLook w:val="04A0" w:firstRow="1" w:lastRow="0" w:firstColumn="1" w:lastColumn="0" w:noHBand="0" w:noVBand="1"/>
      </w:tblPr>
      <w:tblGrid>
        <w:gridCol w:w="7152"/>
        <w:gridCol w:w="1693"/>
        <w:gridCol w:w="1534"/>
        <w:gridCol w:w="1538"/>
        <w:gridCol w:w="1538"/>
        <w:gridCol w:w="1345"/>
        <w:gridCol w:w="1643"/>
      </w:tblGrid>
      <w:tr w:rsidR="00736302" w:rsidRPr="00364839" w14:paraId="1E2EA768" w14:textId="77777777" w:rsidTr="00364839">
        <w:trPr>
          <w:trHeight w:val="395"/>
          <w:jc w:val="center"/>
        </w:trPr>
        <w:tc>
          <w:tcPr>
            <w:tcW w:w="7152" w:type="dxa"/>
          </w:tcPr>
          <w:p w14:paraId="78541702" w14:textId="77777777" w:rsidR="00736302" w:rsidRPr="00364839" w:rsidRDefault="00736302" w:rsidP="00736302">
            <w:pPr>
              <w:bidi w:val="0"/>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Parameters</w:t>
            </w:r>
          </w:p>
        </w:tc>
        <w:tc>
          <w:tcPr>
            <w:tcW w:w="1693" w:type="dxa"/>
          </w:tcPr>
          <w:p w14:paraId="4D03B291"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Very poor (1)</w:t>
            </w:r>
          </w:p>
        </w:tc>
        <w:tc>
          <w:tcPr>
            <w:tcW w:w="1534" w:type="dxa"/>
          </w:tcPr>
          <w:p w14:paraId="21E654D8"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Poor (2)</w:t>
            </w:r>
          </w:p>
        </w:tc>
        <w:tc>
          <w:tcPr>
            <w:tcW w:w="1538" w:type="dxa"/>
          </w:tcPr>
          <w:p w14:paraId="1C51B917"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Moderate (3)</w:t>
            </w:r>
          </w:p>
        </w:tc>
        <w:tc>
          <w:tcPr>
            <w:tcW w:w="1538" w:type="dxa"/>
          </w:tcPr>
          <w:p w14:paraId="063659F0"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Good (4)</w:t>
            </w:r>
          </w:p>
        </w:tc>
        <w:tc>
          <w:tcPr>
            <w:tcW w:w="1345" w:type="dxa"/>
          </w:tcPr>
          <w:p w14:paraId="6E24F09A"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Very good (5)</w:t>
            </w:r>
          </w:p>
        </w:tc>
        <w:tc>
          <w:tcPr>
            <w:tcW w:w="1643" w:type="dxa"/>
          </w:tcPr>
          <w:p w14:paraId="1A2F286D"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Total score</w:t>
            </w:r>
          </w:p>
        </w:tc>
      </w:tr>
      <w:tr w:rsidR="00736302" w:rsidRPr="00364839" w14:paraId="63A3BF35" w14:textId="77777777" w:rsidTr="00364839">
        <w:trPr>
          <w:trHeight w:val="198"/>
          <w:jc w:val="center"/>
        </w:trPr>
        <w:tc>
          <w:tcPr>
            <w:tcW w:w="16443" w:type="dxa"/>
            <w:gridSpan w:val="7"/>
          </w:tcPr>
          <w:p w14:paraId="7ED8F108"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Learning</w:t>
            </w:r>
          </w:p>
        </w:tc>
      </w:tr>
      <w:tr w:rsidR="00736302" w:rsidRPr="00364839" w14:paraId="168F1D63" w14:textId="77777777" w:rsidTr="00364839">
        <w:trPr>
          <w:trHeight w:hRule="exact" w:val="308"/>
          <w:jc w:val="center"/>
        </w:trPr>
        <w:tc>
          <w:tcPr>
            <w:tcW w:w="7152" w:type="dxa"/>
          </w:tcPr>
          <w:p w14:paraId="1BEB457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 You found the course intellectually challenging and stimulating?</w:t>
            </w:r>
          </w:p>
        </w:tc>
        <w:tc>
          <w:tcPr>
            <w:tcW w:w="1693" w:type="dxa"/>
          </w:tcPr>
          <w:p w14:paraId="2BD4F80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1145 (17.9%)</w:t>
            </w:r>
          </w:p>
        </w:tc>
        <w:tc>
          <w:tcPr>
            <w:tcW w:w="1534" w:type="dxa"/>
          </w:tcPr>
          <w:p w14:paraId="243C839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1325 (20.7%)</w:t>
            </w:r>
          </w:p>
        </w:tc>
        <w:tc>
          <w:tcPr>
            <w:tcW w:w="1538" w:type="dxa"/>
          </w:tcPr>
          <w:p w14:paraId="4091A15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2550 (39.9%)</w:t>
            </w:r>
          </w:p>
        </w:tc>
        <w:tc>
          <w:tcPr>
            <w:tcW w:w="1538" w:type="dxa"/>
          </w:tcPr>
          <w:p w14:paraId="2DE7136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1069 (16.7%)</w:t>
            </w:r>
          </w:p>
        </w:tc>
        <w:tc>
          <w:tcPr>
            <w:tcW w:w="1345" w:type="dxa"/>
          </w:tcPr>
          <w:p w14:paraId="14E0CC0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304 (4.8%)</w:t>
            </w:r>
          </w:p>
        </w:tc>
        <w:tc>
          <w:tcPr>
            <w:tcW w:w="1643" w:type="dxa"/>
          </w:tcPr>
          <w:p w14:paraId="0F0038C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2.697 ± 1.091</w:t>
            </w:r>
          </w:p>
        </w:tc>
      </w:tr>
      <w:tr w:rsidR="00736302" w:rsidRPr="00364839" w14:paraId="69958FAC" w14:textId="77777777" w:rsidTr="00364839">
        <w:trPr>
          <w:trHeight w:val="198"/>
          <w:jc w:val="center"/>
        </w:trPr>
        <w:tc>
          <w:tcPr>
            <w:tcW w:w="7152" w:type="dxa"/>
          </w:tcPr>
          <w:p w14:paraId="0B67127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 You have learned something which you consider valuable?</w:t>
            </w:r>
          </w:p>
        </w:tc>
        <w:tc>
          <w:tcPr>
            <w:tcW w:w="1693" w:type="dxa"/>
          </w:tcPr>
          <w:p w14:paraId="0C3B4AB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903 (14.1%)</w:t>
            </w:r>
          </w:p>
        </w:tc>
        <w:tc>
          <w:tcPr>
            <w:tcW w:w="1534" w:type="dxa"/>
          </w:tcPr>
          <w:p w14:paraId="59AE749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1282 (20.1%)</w:t>
            </w:r>
          </w:p>
        </w:tc>
        <w:tc>
          <w:tcPr>
            <w:tcW w:w="1538" w:type="dxa"/>
          </w:tcPr>
          <w:p w14:paraId="14BBDFC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2231 (34.9%)</w:t>
            </w:r>
          </w:p>
        </w:tc>
        <w:tc>
          <w:tcPr>
            <w:tcW w:w="1538" w:type="dxa"/>
          </w:tcPr>
          <w:p w14:paraId="0685D3F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1481 (23.2%)</w:t>
            </w:r>
          </w:p>
        </w:tc>
        <w:tc>
          <w:tcPr>
            <w:tcW w:w="1345" w:type="dxa"/>
          </w:tcPr>
          <w:p w14:paraId="5721039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496 (7.8%)</w:t>
            </w:r>
          </w:p>
        </w:tc>
        <w:tc>
          <w:tcPr>
            <w:tcW w:w="1643" w:type="dxa"/>
          </w:tcPr>
          <w:p w14:paraId="2894A54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2.903 ± 1.14</w:t>
            </w:r>
          </w:p>
        </w:tc>
      </w:tr>
      <w:tr w:rsidR="00736302" w:rsidRPr="00364839" w14:paraId="76B7E539" w14:textId="77777777" w:rsidTr="00364839">
        <w:trPr>
          <w:trHeight w:val="395"/>
          <w:jc w:val="center"/>
        </w:trPr>
        <w:tc>
          <w:tcPr>
            <w:tcW w:w="7152" w:type="dxa"/>
          </w:tcPr>
          <w:p w14:paraId="29B5B57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 Your interest in the subject has increased as a consequence of this course?</w:t>
            </w:r>
          </w:p>
        </w:tc>
        <w:tc>
          <w:tcPr>
            <w:tcW w:w="1693" w:type="dxa"/>
          </w:tcPr>
          <w:p w14:paraId="3B006DD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1472 (23.0%)</w:t>
            </w:r>
          </w:p>
        </w:tc>
        <w:tc>
          <w:tcPr>
            <w:tcW w:w="1534" w:type="dxa"/>
          </w:tcPr>
          <w:p w14:paraId="1A831E3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1333 (20.9%)</w:t>
            </w:r>
          </w:p>
        </w:tc>
        <w:tc>
          <w:tcPr>
            <w:tcW w:w="1538" w:type="dxa"/>
          </w:tcPr>
          <w:p w14:paraId="3329D0A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2039 (31.9%)</w:t>
            </w:r>
          </w:p>
        </w:tc>
        <w:tc>
          <w:tcPr>
            <w:tcW w:w="1538" w:type="dxa"/>
          </w:tcPr>
          <w:p w14:paraId="66379AB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1129 (17.7%)</w:t>
            </w:r>
          </w:p>
        </w:tc>
        <w:tc>
          <w:tcPr>
            <w:tcW w:w="1345" w:type="dxa"/>
          </w:tcPr>
          <w:p w14:paraId="7E377A2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420 (6.6%)</w:t>
            </w:r>
          </w:p>
        </w:tc>
        <w:tc>
          <w:tcPr>
            <w:tcW w:w="1643" w:type="dxa"/>
          </w:tcPr>
          <w:p w14:paraId="315721C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2.64 ± 1.2</w:t>
            </w:r>
          </w:p>
        </w:tc>
      </w:tr>
      <w:tr w:rsidR="00736302" w:rsidRPr="00364839" w14:paraId="5CA8BB9B" w14:textId="77777777" w:rsidTr="00364839">
        <w:trPr>
          <w:trHeight w:val="408"/>
          <w:jc w:val="center"/>
        </w:trPr>
        <w:tc>
          <w:tcPr>
            <w:tcW w:w="7152" w:type="dxa"/>
          </w:tcPr>
          <w:p w14:paraId="07E1A74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 You have learned and understood the subject materials in this course?</w:t>
            </w:r>
          </w:p>
        </w:tc>
        <w:tc>
          <w:tcPr>
            <w:tcW w:w="1693" w:type="dxa"/>
          </w:tcPr>
          <w:p w14:paraId="76DC2EE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1097 (17.2%)</w:t>
            </w:r>
          </w:p>
        </w:tc>
        <w:tc>
          <w:tcPr>
            <w:tcW w:w="1534" w:type="dxa"/>
          </w:tcPr>
          <w:p w14:paraId="77FF5BE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1257 (19.7%)</w:t>
            </w:r>
          </w:p>
        </w:tc>
        <w:tc>
          <w:tcPr>
            <w:tcW w:w="1538" w:type="dxa"/>
          </w:tcPr>
          <w:p w14:paraId="1A74C78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2123 (33.2%)</w:t>
            </w:r>
          </w:p>
        </w:tc>
        <w:tc>
          <w:tcPr>
            <w:tcW w:w="1538" w:type="dxa"/>
          </w:tcPr>
          <w:p w14:paraId="0D17DC4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1436 (22.5%)</w:t>
            </w:r>
          </w:p>
        </w:tc>
        <w:tc>
          <w:tcPr>
            <w:tcW w:w="1345" w:type="dxa"/>
          </w:tcPr>
          <w:p w14:paraId="6769DC1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480 (7.5%)</w:t>
            </w:r>
          </w:p>
        </w:tc>
        <w:tc>
          <w:tcPr>
            <w:tcW w:w="1643" w:type="dxa"/>
          </w:tcPr>
          <w:p w14:paraId="632D51D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2.835 ± 1.175</w:t>
            </w:r>
          </w:p>
        </w:tc>
      </w:tr>
      <w:tr w:rsidR="00736302" w:rsidRPr="00364839" w14:paraId="2B1F89ED" w14:textId="77777777" w:rsidTr="00364839">
        <w:trPr>
          <w:trHeight w:val="198"/>
          <w:jc w:val="center"/>
        </w:trPr>
        <w:tc>
          <w:tcPr>
            <w:tcW w:w="16443" w:type="dxa"/>
            <w:gridSpan w:val="7"/>
          </w:tcPr>
          <w:p w14:paraId="50320CBD"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Enthusiasm</w:t>
            </w:r>
          </w:p>
        </w:tc>
      </w:tr>
      <w:tr w:rsidR="00736302" w:rsidRPr="00364839" w14:paraId="48F32990" w14:textId="77777777" w:rsidTr="00364839">
        <w:trPr>
          <w:trHeight w:hRule="exact" w:val="262"/>
          <w:jc w:val="center"/>
        </w:trPr>
        <w:tc>
          <w:tcPr>
            <w:tcW w:w="7152" w:type="dxa"/>
          </w:tcPr>
          <w:p w14:paraId="73FB05B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 Instructor was enthusiastic about teaching the course?</w:t>
            </w:r>
          </w:p>
        </w:tc>
        <w:tc>
          <w:tcPr>
            <w:tcW w:w="1693" w:type="dxa"/>
          </w:tcPr>
          <w:p w14:paraId="0017154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852 (13.3%)</w:t>
            </w:r>
          </w:p>
        </w:tc>
        <w:tc>
          <w:tcPr>
            <w:tcW w:w="1534" w:type="dxa"/>
          </w:tcPr>
          <w:p w14:paraId="1098D9F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1175 (18.4%)</w:t>
            </w:r>
          </w:p>
        </w:tc>
        <w:tc>
          <w:tcPr>
            <w:tcW w:w="1538" w:type="dxa"/>
          </w:tcPr>
          <w:p w14:paraId="52EE3B3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2478 (38.8%)</w:t>
            </w:r>
          </w:p>
        </w:tc>
        <w:tc>
          <w:tcPr>
            <w:tcW w:w="1538" w:type="dxa"/>
          </w:tcPr>
          <w:p w14:paraId="1862586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1413 (22.1%)</w:t>
            </w:r>
          </w:p>
        </w:tc>
        <w:tc>
          <w:tcPr>
            <w:tcW w:w="1345" w:type="dxa"/>
          </w:tcPr>
          <w:p w14:paraId="0FE5801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475 (7.4%)</w:t>
            </w:r>
          </w:p>
        </w:tc>
        <w:tc>
          <w:tcPr>
            <w:tcW w:w="1643" w:type="dxa"/>
          </w:tcPr>
          <w:p w14:paraId="726FE00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2.914 ± 1.109</w:t>
            </w:r>
          </w:p>
        </w:tc>
      </w:tr>
      <w:tr w:rsidR="00736302" w:rsidRPr="00364839" w14:paraId="6DCFE75D" w14:textId="77777777" w:rsidTr="00364839">
        <w:trPr>
          <w:trHeight w:hRule="exact" w:val="280"/>
          <w:jc w:val="center"/>
        </w:trPr>
        <w:tc>
          <w:tcPr>
            <w:tcW w:w="7152" w:type="dxa"/>
          </w:tcPr>
          <w:p w14:paraId="338E673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6- Instructor was dynamic and energetic in conducting the course?</w:t>
            </w:r>
          </w:p>
        </w:tc>
        <w:tc>
          <w:tcPr>
            <w:tcW w:w="1693" w:type="dxa"/>
          </w:tcPr>
          <w:p w14:paraId="791B2E2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1053 (16.5%)</w:t>
            </w:r>
          </w:p>
        </w:tc>
        <w:tc>
          <w:tcPr>
            <w:tcW w:w="1534" w:type="dxa"/>
          </w:tcPr>
          <w:p w14:paraId="22C77C3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1284 (20.1%)</w:t>
            </w:r>
          </w:p>
        </w:tc>
        <w:tc>
          <w:tcPr>
            <w:tcW w:w="1538" w:type="dxa"/>
          </w:tcPr>
          <w:p w14:paraId="59F449C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2235 (35.0%)</w:t>
            </w:r>
          </w:p>
        </w:tc>
        <w:tc>
          <w:tcPr>
            <w:tcW w:w="1538" w:type="dxa"/>
          </w:tcPr>
          <w:p w14:paraId="0BBF394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1357 (21.2%)</w:t>
            </w:r>
          </w:p>
        </w:tc>
        <w:tc>
          <w:tcPr>
            <w:tcW w:w="1345" w:type="dxa"/>
          </w:tcPr>
          <w:p w14:paraId="420608E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464 (7.3%)</w:t>
            </w:r>
          </w:p>
        </w:tc>
        <w:tc>
          <w:tcPr>
            <w:tcW w:w="1643" w:type="dxa"/>
          </w:tcPr>
          <w:p w14:paraId="7C9150A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2.827 ± 1.154</w:t>
            </w:r>
          </w:p>
        </w:tc>
      </w:tr>
      <w:tr w:rsidR="00736302" w:rsidRPr="00364839" w14:paraId="6F0BC6DA" w14:textId="77777777" w:rsidTr="00364839">
        <w:trPr>
          <w:trHeight w:hRule="exact" w:val="280"/>
          <w:jc w:val="center"/>
        </w:trPr>
        <w:tc>
          <w:tcPr>
            <w:tcW w:w="7152" w:type="dxa"/>
          </w:tcPr>
          <w:p w14:paraId="5BEBCCC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7- Instructor enhanced presentations with the use of humour?</w:t>
            </w:r>
          </w:p>
        </w:tc>
        <w:tc>
          <w:tcPr>
            <w:tcW w:w="1693" w:type="dxa"/>
          </w:tcPr>
          <w:p w14:paraId="001AC63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1825 (28.5%)</w:t>
            </w:r>
          </w:p>
        </w:tc>
        <w:tc>
          <w:tcPr>
            <w:tcW w:w="1534" w:type="dxa"/>
          </w:tcPr>
          <w:p w14:paraId="1E338F2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1458 (22.8%)</w:t>
            </w:r>
          </w:p>
        </w:tc>
        <w:tc>
          <w:tcPr>
            <w:tcW w:w="1538" w:type="dxa"/>
          </w:tcPr>
          <w:p w14:paraId="3B080DE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1890 (29.6%)</w:t>
            </w:r>
          </w:p>
        </w:tc>
        <w:tc>
          <w:tcPr>
            <w:tcW w:w="1538" w:type="dxa"/>
          </w:tcPr>
          <w:p w14:paraId="3F0A68B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923 (14.4%)</w:t>
            </w:r>
          </w:p>
        </w:tc>
        <w:tc>
          <w:tcPr>
            <w:tcW w:w="1345" w:type="dxa"/>
          </w:tcPr>
          <w:p w14:paraId="0D60938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297 (4.6%)</w:t>
            </w:r>
          </w:p>
        </w:tc>
        <w:tc>
          <w:tcPr>
            <w:tcW w:w="1643" w:type="dxa"/>
          </w:tcPr>
          <w:p w14:paraId="4D090B8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2.438 ± 1.177</w:t>
            </w:r>
          </w:p>
        </w:tc>
      </w:tr>
      <w:tr w:rsidR="00736302" w:rsidRPr="00364839" w14:paraId="5FD279E9" w14:textId="77777777" w:rsidTr="00364839">
        <w:trPr>
          <w:trHeight w:val="198"/>
          <w:jc w:val="center"/>
        </w:trPr>
        <w:tc>
          <w:tcPr>
            <w:tcW w:w="7152" w:type="dxa"/>
          </w:tcPr>
          <w:p w14:paraId="31D89BB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 Instructor’s style of presentation held your interest during class.</w:t>
            </w:r>
          </w:p>
        </w:tc>
        <w:tc>
          <w:tcPr>
            <w:tcW w:w="1693" w:type="dxa"/>
          </w:tcPr>
          <w:p w14:paraId="5DDACBD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1408 (22.0%)</w:t>
            </w:r>
          </w:p>
        </w:tc>
        <w:tc>
          <w:tcPr>
            <w:tcW w:w="1534" w:type="dxa"/>
          </w:tcPr>
          <w:p w14:paraId="2DCBDE5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1429 (22.4%)</w:t>
            </w:r>
          </w:p>
        </w:tc>
        <w:tc>
          <w:tcPr>
            <w:tcW w:w="1538" w:type="dxa"/>
          </w:tcPr>
          <w:p w14:paraId="011C74A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2156 (33.7%)</w:t>
            </w:r>
          </w:p>
        </w:tc>
        <w:tc>
          <w:tcPr>
            <w:tcW w:w="1538" w:type="dxa"/>
          </w:tcPr>
          <w:p w14:paraId="3BB449D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1033 (16.2%)</w:t>
            </w:r>
          </w:p>
        </w:tc>
        <w:tc>
          <w:tcPr>
            <w:tcW w:w="1345" w:type="dxa"/>
          </w:tcPr>
          <w:p w14:paraId="0E80A94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367 (5.7%)</w:t>
            </w:r>
          </w:p>
        </w:tc>
        <w:tc>
          <w:tcPr>
            <w:tcW w:w="1643" w:type="dxa"/>
          </w:tcPr>
          <w:p w14:paraId="78EAB94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2.612 ± 1.16</w:t>
            </w:r>
          </w:p>
        </w:tc>
      </w:tr>
      <w:tr w:rsidR="00736302" w:rsidRPr="00364839" w14:paraId="7AD10893" w14:textId="77777777" w:rsidTr="00364839">
        <w:trPr>
          <w:trHeight w:val="198"/>
          <w:jc w:val="center"/>
        </w:trPr>
        <w:tc>
          <w:tcPr>
            <w:tcW w:w="16443" w:type="dxa"/>
            <w:gridSpan w:val="7"/>
          </w:tcPr>
          <w:p w14:paraId="289BC493"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Organization</w:t>
            </w:r>
          </w:p>
        </w:tc>
      </w:tr>
      <w:tr w:rsidR="00736302" w:rsidRPr="00364839" w14:paraId="5FC493BD" w14:textId="77777777" w:rsidTr="00364839">
        <w:trPr>
          <w:trHeight w:hRule="exact" w:val="262"/>
          <w:jc w:val="center"/>
        </w:trPr>
        <w:tc>
          <w:tcPr>
            <w:tcW w:w="7152" w:type="dxa"/>
          </w:tcPr>
          <w:p w14:paraId="4042F30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 Instructor’s explanations were clear?</w:t>
            </w:r>
          </w:p>
        </w:tc>
        <w:tc>
          <w:tcPr>
            <w:tcW w:w="1693" w:type="dxa"/>
          </w:tcPr>
          <w:p w14:paraId="6373191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809 (12.7%)</w:t>
            </w:r>
          </w:p>
        </w:tc>
        <w:tc>
          <w:tcPr>
            <w:tcW w:w="1534" w:type="dxa"/>
          </w:tcPr>
          <w:p w14:paraId="5197036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1251 (19.6%)</w:t>
            </w:r>
          </w:p>
        </w:tc>
        <w:tc>
          <w:tcPr>
            <w:tcW w:w="1538" w:type="dxa"/>
          </w:tcPr>
          <w:p w14:paraId="296AD4D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2329 (36.4%)</w:t>
            </w:r>
          </w:p>
        </w:tc>
        <w:tc>
          <w:tcPr>
            <w:tcW w:w="1538" w:type="dxa"/>
          </w:tcPr>
          <w:p w14:paraId="02744C6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1528 (23.9%)</w:t>
            </w:r>
          </w:p>
        </w:tc>
        <w:tc>
          <w:tcPr>
            <w:tcW w:w="1345" w:type="dxa"/>
          </w:tcPr>
          <w:p w14:paraId="42A4789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476 (7.4%)</w:t>
            </w:r>
          </w:p>
        </w:tc>
        <w:tc>
          <w:tcPr>
            <w:tcW w:w="1643" w:type="dxa"/>
          </w:tcPr>
          <w:p w14:paraId="3AB2286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2.939 ± 1.111</w:t>
            </w:r>
          </w:p>
        </w:tc>
      </w:tr>
      <w:tr w:rsidR="00736302" w:rsidRPr="00364839" w14:paraId="5BFFB752" w14:textId="77777777" w:rsidTr="00364839">
        <w:trPr>
          <w:trHeight w:hRule="exact" w:val="280"/>
          <w:jc w:val="center"/>
        </w:trPr>
        <w:tc>
          <w:tcPr>
            <w:tcW w:w="7152" w:type="dxa"/>
          </w:tcPr>
          <w:p w14:paraId="1364ACD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 Course materials were well prepared and carefully explained?</w:t>
            </w:r>
          </w:p>
        </w:tc>
        <w:tc>
          <w:tcPr>
            <w:tcW w:w="1693" w:type="dxa"/>
          </w:tcPr>
          <w:p w14:paraId="1846FB7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952 (14.9%)</w:t>
            </w:r>
          </w:p>
        </w:tc>
        <w:tc>
          <w:tcPr>
            <w:tcW w:w="1534" w:type="dxa"/>
          </w:tcPr>
          <w:p w14:paraId="7629AB6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1309 (20.5%)</w:t>
            </w:r>
          </w:p>
        </w:tc>
        <w:tc>
          <w:tcPr>
            <w:tcW w:w="1538" w:type="dxa"/>
          </w:tcPr>
          <w:p w14:paraId="37A201A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2233 (34.9%)</w:t>
            </w:r>
          </w:p>
        </w:tc>
        <w:tc>
          <w:tcPr>
            <w:tcW w:w="1538" w:type="dxa"/>
          </w:tcPr>
          <w:p w14:paraId="5D25951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1409 (22.0%)</w:t>
            </w:r>
          </w:p>
        </w:tc>
        <w:tc>
          <w:tcPr>
            <w:tcW w:w="1345" w:type="dxa"/>
          </w:tcPr>
          <w:p w14:paraId="05D498A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490 (7.7%)</w:t>
            </w:r>
          </w:p>
        </w:tc>
        <w:tc>
          <w:tcPr>
            <w:tcW w:w="1643" w:type="dxa"/>
          </w:tcPr>
          <w:p w14:paraId="47EFF7B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2.871 ± 1.145</w:t>
            </w:r>
          </w:p>
        </w:tc>
      </w:tr>
      <w:tr w:rsidR="00736302" w:rsidRPr="00364839" w14:paraId="1046B1BD" w14:textId="77777777" w:rsidTr="00364839">
        <w:trPr>
          <w:trHeight w:val="395"/>
          <w:jc w:val="center"/>
        </w:trPr>
        <w:tc>
          <w:tcPr>
            <w:tcW w:w="7152" w:type="dxa"/>
          </w:tcPr>
          <w:p w14:paraId="7C289E5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 Proposed objectives agreed with those actually taught so you knew where course was going?</w:t>
            </w:r>
          </w:p>
        </w:tc>
        <w:tc>
          <w:tcPr>
            <w:tcW w:w="1693" w:type="dxa"/>
          </w:tcPr>
          <w:p w14:paraId="3D4ED8A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807 (12.6%)</w:t>
            </w:r>
          </w:p>
        </w:tc>
        <w:tc>
          <w:tcPr>
            <w:tcW w:w="1534" w:type="dxa"/>
          </w:tcPr>
          <w:p w14:paraId="14DB4EE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1087 (17.0%)</w:t>
            </w:r>
          </w:p>
        </w:tc>
        <w:tc>
          <w:tcPr>
            <w:tcW w:w="1538" w:type="dxa"/>
          </w:tcPr>
          <w:p w14:paraId="3C6D9BA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2194 (34.3%)</w:t>
            </w:r>
          </w:p>
        </w:tc>
        <w:tc>
          <w:tcPr>
            <w:tcW w:w="1538" w:type="dxa"/>
          </w:tcPr>
          <w:p w14:paraId="53FA0D7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1629 (25.5%)</w:t>
            </w:r>
          </w:p>
        </w:tc>
        <w:tc>
          <w:tcPr>
            <w:tcW w:w="1345" w:type="dxa"/>
          </w:tcPr>
          <w:p w14:paraId="3AE2A0D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676 (10.6%)</w:t>
            </w:r>
          </w:p>
        </w:tc>
        <w:tc>
          <w:tcPr>
            <w:tcW w:w="1643" w:type="dxa"/>
          </w:tcPr>
          <w:p w14:paraId="2341041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3.044 ± 1.162</w:t>
            </w:r>
          </w:p>
        </w:tc>
      </w:tr>
      <w:tr w:rsidR="00736302" w:rsidRPr="00364839" w14:paraId="50EEDB2B" w14:textId="77777777" w:rsidTr="00364839">
        <w:trPr>
          <w:trHeight w:hRule="exact" w:val="280"/>
          <w:jc w:val="center"/>
        </w:trPr>
        <w:tc>
          <w:tcPr>
            <w:tcW w:w="7152" w:type="dxa"/>
          </w:tcPr>
          <w:p w14:paraId="031D48C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 Instructor gave lectures that facilitated taking notes?</w:t>
            </w:r>
          </w:p>
        </w:tc>
        <w:tc>
          <w:tcPr>
            <w:tcW w:w="1693" w:type="dxa"/>
          </w:tcPr>
          <w:p w14:paraId="157E893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926 (14.5%)</w:t>
            </w:r>
          </w:p>
        </w:tc>
        <w:tc>
          <w:tcPr>
            <w:tcW w:w="1534" w:type="dxa"/>
          </w:tcPr>
          <w:p w14:paraId="3263957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1176 (18.4%)</w:t>
            </w:r>
          </w:p>
        </w:tc>
        <w:tc>
          <w:tcPr>
            <w:tcW w:w="1538" w:type="dxa"/>
          </w:tcPr>
          <w:p w14:paraId="31690E4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2187 (34.2%)</w:t>
            </w:r>
          </w:p>
        </w:tc>
        <w:tc>
          <w:tcPr>
            <w:tcW w:w="1538" w:type="dxa"/>
          </w:tcPr>
          <w:p w14:paraId="2656A2A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1513 (23.7%)</w:t>
            </w:r>
          </w:p>
        </w:tc>
        <w:tc>
          <w:tcPr>
            <w:tcW w:w="1345" w:type="dxa"/>
          </w:tcPr>
          <w:p w14:paraId="64AA8BC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591 (9.2%)</w:t>
            </w:r>
          </w:p>
        </w:tc>
        <w:tc>
          <w:tcPr>
            <w:tcW w:w="1643" w:type="dxa"/>
          </w:tcPr>
          <w:p w14:paraId="7DC02F9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2.948 ± 1.169</w:t>
            </w:r>
          </w:p>
        </w:tc>
      </w:tr>
      <w:tr w:rsidR="00736302" w:rsidRPr="00364839" w14:paraId="19F6CA73" w14:textId="77777777" w:rsidTr="00364839">
        <w:trPr>
          <w:trHeight w:val="198"/>
          <w:jc w:val="center"/>
        </w:trPr>
        <w:tc>
          <w:tcPr>
            <w:tcW w:w="16443" w:type="dxa"/>
            <w:gridSpan w:val="7"/>
          </w:tcPr>
          <w:p w14:paraId="765AF1AF"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Group Interaction</w:t>
            </w:r>
          </w:p>
        </w:tc>
      </w:tr>
      <w:tr w:rsidR="00736302" w:rsidRPr="00364839" w14:paraId="57ECABAB" w14:textId="77777777" w:rsidTr="00364839">
        <w:trPr>
          <w:trHeight w:hRule="exact" w:val="308"/>
          <w:jc w:val="center"/>
        </w:trPr>
        <w:tc>
          <w:tcPr>
            <w:tcW w:w="7152" w:type="dxa"/>
          </w:tcPr>
          <w:p w14:paraId="2BC16BA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 Students were encouraged to participate in class discussions?</w:t>
            </w:r>
          </w:p>
        </w:tc>
        <w:tc>
          <w:tcPr>
            <w:tcW w:w="1693" w:type="dxa"/>
          </w:tcPr>
          <w:p w14:paraId="364ACEC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1510 (23.6%)</w:t>
            </w:r>
          </w:p>
        </w:tc>
        <w:tc>
          <w:tcPr>
            <w:tcW w:w="1534" w:type="dxa"/>
          </w:tcPr>
          <w:p w14:paraId="6EEAEF6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1234 (19.3%)</w:t>
            </w:r>
          </w:p>
        </w:tc>
        <w:tc>
          <w:tcPr>
            <w:tcW w:w="1538" w:type="dxa"/>
          </w:tcPr>
          <w:p w14:paraId="45EFE13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1863 (29.1%)</w:t>
            </w:r>
          </w:p>
        </w:tc>
        <w:tc>
          <w:tcPr>
            <w:tcW w:w="1538" w:type="dxa"/>
          </w:tcPr>
          <w:p w14:paraId="1EA0EDA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1257 (19.7%)</w:t>
            </w:r>
          </w:p>
        </w:tc>
        <w:tc>
          <w:tcPr>
            <w:tcW w:w="1345" w:type="dxa"/>
          </w:tcPr>
          <w:p w14:paraId="1EC9E94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529 (8.3%)</w:t>
            </w:r>
          </w:p>
        </w:tc>
        <w:tc>
          <w:tcPr>
            <w:tcW w:w="1643" w:type="dxa"/>
          </w:tcPr>
          <w:p w14:paraId="4305FDF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2.697 ± 1.254</w:t>
            </w:r>
          </w:p>
        </w:tc>
      </w:tr>
      <w:tr w:rsidR="00736302" w:rsidRPr="00364839" w14:paraId="0DFA94D4" w14:textId="77777777" w:rsidTr="00364839">
        <w:trPr>
          <w:trHeight w:hRule="exact" w:val="280"/>
          <w:jc w:val="center"/>
        </w:trPr>
        <w:tc>
          <w:tcPr>
            <w:tcW w:w="7152" w:type="dxa"/>
          </w:tcPr>
          <w:p w14:paraId="2D82AF2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 Students were invited to share their ideas and knowledge?</w:t>
            </w:r>
          </w:p>
        </w:tc>
        <w:tc>
          <w:tcPr>
            <w:tcW w:w="1693" w:type="dxa"/>
          </w:tcPr>
          <w:p w14:paraId="0985C0C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1604 (25.1%)</w:t>
            </w:r>
          </w:p>
        </w:tc>
        <w:tc>
          <w:tcPr>
            <w:tcW w:w="1534" w:type="dxa"/>
          </w:tcPr>
          <w:p w14:paraId="6B40B3A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1183 (18.5%)</w:t>
            </w:r>
          </w:p>
        </w:tc>
        <w:tc>
          <w:tcPr>
            <w:tcW w:w="1538" w:type="dxa"/>
          </w:tcPr>
          <w:p w14:paraId="2C39246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1842 (28.8%)</w:t>
            </w:r>
          </w:p>
        </w:tc>
        <w:tc>
          <w:tcPr>
            <w:tcW w:w="1538" w:type="dxa"/>
          </w:tcPr>
          <w:p w14:paraId="27372EC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1225 (19.2%)</w:t>
            </w:r>
          </w:p>
        </w:tc>
        <w:tc>
          <w:tcPr>
            <w:tcW w:w="1345" w:type="dxa"/>
          </w:tcPr>
          <w:p w14:paraId="0B09950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539 (8.4%)</w:t>
            </w:r>
          </w:p>
        </w:tc>
        <w:tc>
          <w:tcPr>
            <w:tcW w:w="1643" w:type="dxa"/>
          </w:tcPr>
          <w:p w14:paraId="09A805F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2.673 ± 1.269</w:t>
            </w:r>
          </w:p>
        </w:tc>
      </w:tr>
      <w:tr w:rsidR="00736302" w:rsidRPr="00364839" w14:paraId="3F2E5E8B" w14:textId="77777777" w:rsidTr="00364839">
        <w:trPr>
          <w:trHeight w:val="395"/>
          <w:jc w:val="center"/>
        </w:trPr>
        <w:tc>
          <w:tcPr>
            <w:tcW w:w="7152" w:type="dxa"/>
          </w:tcPr>
          <w:p w14:paraId="612C3B4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15- Students were encouraged to ask questions and were given meaningful answers?</w:t>
            </w:r>
          </w:p>
        </w:tc>
        <w:tc>
          <w:tcPr>
            <w:tcW w:w="1693" w:type="dxa"/>
          </w:tcPr>
          <w:p w14:paraId="78EB818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1195 (18.7%)</w:t>
            </w:r>
          </w:p>
        </w:tc>
        <w:tc>
          <w:tcPr>
            <w:tcW w:w="1534" w:type="dxa"/>
          </w:tcPr>
          <w:p w14:paraId="7DD4738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1052 (16.5%)</w:t>
            </w:r>
          </w:p>
        </w:tc>
        <w:tc>
          <w:tcPr>
            <w:tcW w:w="1538" w:type="dxa"/>
          </w:tcPr>
          <w:p w14:paraId="5A61D6E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1937 (30.3%)</w:t>
            </w:r>
          </w:p>
        </w:tc>
        <w:tc>
          <w:tcPr>
            <w:tcW w:w="1538" w:type="dxa"/>
          </w:tcPr>
          <w:p w14:paraId="767DCD9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1454 (22.7%)</w:t>
            </w:r>
          </w:p>
        </w:tc>
        <w:tc>
          <w:tcPr>
            <w:tcW w:w="1345" w:type="dxa"/>
          </w:tcPr>
          <w:p w14:paraId="534598E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755 (11.8%)</w:t>
            </w:r>
          </w:p>
        </w:tc>
        <w:tc>
          <w:tcPr>
            <w:tcW w:w="1643" w:type="dxa"/>
          </w:tcPr>
          <w:p w14:paraId="3008082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2.925 ± 1.268</w:t>
            </w:r>
          </w:p>
        </w:tc>
      </w:tr>
      <w:tr w:rsidR="00736302" w:rsidRPr="00364839" w14:paraId="12D3AEC2" w14:textId="77777777" w:rsidTr="00364839">
        <w:trPr>
          <w:trHeight w:val="395"/>
          <w:jc w:val="center"/>
        </w:trPr>
        <w:tc>
          <w:tcPr>
            <w:tcW w:w="7152" w:type="dxa"/>
          </w:tcPr>
          <w:p w14:paraId="70EDDD2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16- Students were encouraged to express their own ideas and/or question the instructor?</w:t>
            </w:r>
          </w:p>
        </w:tc>
        <w:tc>
          <w:tcPr>
            <w:tcW w:w="1693" w:type="dxa"/>
          </w:tcPr>
          <w:p w14:paraId="704AE9A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1334 (20.9%)</w:t>
            </w:r>
          </w:p>
        </w:tc>
        <w:tc>
          <w:tcPr>
            <w:tcW w:w="1534" w:type="dxa"/>
          </w:tcPr>
          <w:p w14:paraId="04F2918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1121 (17.5%)</w:t>
            </w:r>
          </w:p>
        </w:tc>
        <w:tc>
          <w:tcPr>
            <w:tcW w:w="1538" w:type="dxa"/>
          </w:tcPr>
          <w:p w14:paraId="68C4894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1928 (30.2%)</w:t>
            </w:r>
          </w:p>
        </w:tc>
        <w:tc>
          <w:tcPr>
            <w:tcW w:w="1538" w:type="dxa"/>
          </w:tcPr>
          <w:p w14:paraId="56D3685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1347 (21.1%)</w:t>
            </w:r>
          </w:p>
        </w:tc>
        <w:tc>
          <w:tcPr>
            <w:tcW w:w="1345" w:type="dxa"/>
          </w:tcPr>
          <w:p w14:paraId="0755F17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663 (10.4%)</w:t>
            </w:r>
          </w:p>
        </w:tc>
        <w:tc>
          <w:tcPr>
            <w:tcW w:w="1643" w:type="dxa"/>
          </w:tcPr>
          <w:p w14:paraId="071D871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2.825 ± 1.267</w:t>
            </w:r>
          </w:p>
        </w:tc>
      </w:tr>
      <w:tr w:rsidR="00736302" w:rsidRPr="00364839" w14:paraId="10E912ED" w14:textId="77777777" w:rsidTr="00364839">
        <w:trPr>
          <w:trHeight w:val="211"/>
          <w:jc w:val="center"/>
        </w:trPr>
        <w:tc>
          <w:tcPr>
            <w:tcW w:w="16443" w:type="dxa"/>
            <w:gridSpan w:val="7"/>
          </w:tcPr>
          <w:p w14:paraId="5DE40D8F"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Individual Rapport</w:t>
            </w:r>
          </w:p>
        </w:tc>
      </w:tr>
      <w:tr w:rsidR="00736302" w:rsidRPr="00364839" w14:paraId="70963EBD" w14:textId="77777777" w:rsidTr="00364839">
        <w:trPr>
          <w:trHeight w:hRule="exact" w:val="327"/>
          <w:jc w:val="center"/>
        </w:trPr>
        <w:tc>
          <w:tcPr>
            <w:tcW w:w="7152" w:type="dxa"/>
          </w:tcPr>
          <w:p w14:paraId="5887B7C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17- Instructor was friendly towards individual students?</w:t>
            </w:r>
          </w:p>
        </w:tc>
        <w:tc>
          <w:tcPr>
            <w:tcW w:w="1693" w:type="dxa"/>
          </w:tcPr>
          <w:p w14:paraId="69A1670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713 (11.2%)</w:t>
            </w:r>
          </w:p>
        </w:tc>
        <w:tc>
          <w:tcPr>
            <w:tcW w:w="1534" w:type="dxa"/>
          </w:tcPr>
          <w:p w14:paraId="6FF9E09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836 (13.1%)</w:t>
            </w:r>
          </w:p>
        </w:tc>
        <w:tc>
          <w:tcPr>
            <w:tcW w:w="1538" w:type="dxa"/>
          </w:tcPr>
          <w:p w14:paraId="602AD0E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2110 (33.0%)</w:t>
            </w:r>
          </w:p>
        </w:tc>
        <w:tc>
          <w:tcPr>
            <w:tcW w:w="1538" w:type="dxa"/>
          </w:tcPr>
          <w:p w14:paraId="659D477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1723 (27.0%)</w:t>
            </w:r>
          </w:p>
        </w:tc>
        <w:tc>
          <w:tcPr>
            <w:tcW w:w="1345" w:type="dxa"/>
          </w:tcPr>
          <w:p w14:paraId="5DCAC138" w14:textId="77777777" w:rsidR="00736302" w:rsidRPr="00364839" w:rsidRDefault="00736302" w:rsidP="00736302">
            <w:pPr>
              <w:bidi w:val="0"/>
              <w:ind w:left="-74"/>
              <w:rPr>
                <w:rFonts w:asciiTheme="majorBidi" w:eastAsia="Calibri" w:hAnsiTheme="majorBidi" w:cstheme="majorBidi"/>
                <w:sz w:val="24"/>
                <w:szCs w:val="24"/>
              </w:rPr>
            </w:pPr>
            <w:r w:rsidRPr="00364839">
              <w:rPr>
                <w:rFonts w:asciiTheme="majorBidi" w:eastAsia="Calibri" w:hAnsiTheme="majorBidi" w:cstheme="majorBidi"/>
                <w:sz w:val="24"/>
                <w:szCs w:val="24"/>
              </w:rPr>
              <w:t>1011 (15.8%)</w:t>
            </w:r>
          </w:p>
        </w:tc>
        <w:tc>
          <w:tcPr>
            <w:tcW w:w="1643" w:type="dxa"/>
          </w:tcPr>
          <w:p w14:paraId="4663754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3.232 ± 1.194</w:t>
            </w:r>
          </w:p>
        </w:tc>
      </w:tr>
      <w:tr w:rsidR="00736302" w:rsidRPr="00364839" w14:paraId="0D3B883F" w14:textId="77777777" w:rsidTr="00364839">
        <w:trPr>
          <w:trHeight w:val="395"/>
          <w:jc w:val="center"/>
        </w:trPr>
        <w:tc>
          <w:tcPr>
            <w:tcW w:w="7152" w:type="dxa"/>
          </w:tcPr>
          <w:p w14:paraId="4EF1C9B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lastRenderedPageBreak/>
              <w:t>18- Instructor made students feel welcome in seeking help/advice in or outside of class?</w:t>
            </w:r>
          </w:p>
        </w:tc>
        <w:tc>
          <w:tcPr>
            <w:tcW w:w="1693" w:type="dxa"/>
          </w:tcPr>
          <w:p w14:paraId="2CD4C22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799 (12.5%)</w:t>
            </w:r>
          </w:p>
        </w:tc>
        <w:tc>
          <w:tcPr>
            <w:tcW w:w="1534" w:type="dxa"/>
          </w:tcPr>
          <w:p w14:paraId="79294D5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844 (13.2%)</w:t>
            </w:r>
          </w:p>
        </w:tc>
        <w:tc>
          <w:tcPr>
            <w:tcW w:w="1538" w:type="dxa"/>
          </w:tcPr>
          <w:p w14:paraId="408940D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1996 (31.2%)</w:t>
            </w:r>
          </w:p>
        </w:tc>
        <w:tc>
          <w:tcPr>
            <w:tcW w:w="1538" w:type="dxa"/>
          </w:tcPr>
          <w:p w14:paraId="6C89A5D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1654 (25.9%)</w:t>
            </w:r>
          </w:p>
        </w:tc>
        <w:tc>
          <w:tcPr>
            <w:tcW w:w="1345" w:type="dxa"/>
          </w:tcPr>
          <w:p w14:paraId="77ACF1BD" w14:textId="77777777" w:rsidR="00736302" w:rsidRPr="00364839" w:rsidRDefault="00736302" w:rsidP="00736302">
            <w:pPr>
              <w:bidi w:val="0"/>
              <w:ind w:left="-74"/>
              <w:rPr>
                <w:rFonts w:asciiTheme="majorBidi" w:eastAsia="Calibri" w:hAnsiTheme="majorBidi" w:cstheme="majorBidi"/>
                <w:sz w:val="24"/>
                <w:szCs w:val="24"/>
              </w:rPr>
            </w:pPr>
            <w:r w:rsidRPr="00364839">
              <w:rPr>
                <w:rFonts w:asciiTheme="majorBidi" w:eastAsia="Calibri" w:hAnsiTheme="majorBidi" w:cstheme="majorBidi"/>
                <w:sz w:val="24"/>
                <w:szCs w:val="24"/>
              </w:rPr>
              <w:t>1100 (17.2%)</w:t>
            </w:r>
          </w:p>
        </w:tc>
        <w:tc>
          <w:tcPr>
            <w:tcW w:w="1643" w:type="dxa"/>
          </w:tcPr>
          <w:p w14:paraId="40C2D39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3.22 ± 1.237</w:t>
            </w:r>
          </w:p>
        </w:tc>
      </w:tr>
      <w:tr w:rsidR="00736302" w:rsidRPr="00364839" w14:paraId="5AFDC36A" w14:textId="77777777" w:rsidTr="00364839">
        <w:trPr>
          <w:trHeight w:hRule="exact" w:val="280"/>
          <w:jc w:val="center"/>
        </w:trPr>
        <w:tc>
          <w:tcPr>
            <w:tcW w:w="7152" w:type="dxa"/>
          </w:tcPr>
          <w:p w14:paraId="3FE6843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 Instructor had a genuine interest in individual students?</w:t>
            </w:r>
          </w:p>
        </w:tc>
        <w:tc>
          <w:tcPr>
            <w:tcW w:w="1693" w:type="dxa"/>
          </w:tcPr>
          <w:p w14:paraId="096A4B8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1063 (16.6%)</w:t>
            </w:r>
          </w:p>
        </w:tc>
        <w:tc>
          <w:tcPr>
            <w:tcW w:w="1534" w:type="dxa"/>
          </w:tcPr>
          <w:p w14:paraId="4DE154D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1059 (16.6%)</w:t>
            </w:r>
          </w:p>
        </w:tc>
        <w:tc>
          <w:tcPr>
            <w:tcW w:w="1538" w:type="dxa"/>
          </w:tcPr>
          <w:p w14:paraId="587F7B5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2067 (32.3%)</w:t>
            </w:r>
          </w:p>
        </w:tc>
        <w:tc>
          <w:tcPr>
            <w:tcW w:w="1538" w:type="dxa"/>
          </w:tcPr>
          <w:p w14:paraId="2DAA9E6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1392 (21.8%)</w:t>
            </w:r>
          </w:p>
        </w:tc>
        <w:tc>
          <w:tcPr>
            <w:tcW w:w="1345" w:type="dxa"/>
          </w:tcPr>
          <w:p w14:paraId="058BB64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812 (12.7%)</w:t>
            </w:r>
          </w:p>
        </w:tc>
        <w:tc>
          <w:tcPr>
            <w:tcW w:w="1643" w:type="dxa"/>
          </w:tcPr>
          <w:p w14:paraId="5BDD7C7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2.974 ± 1.247</w:t>
            </w:r>
          </w:p>
        </w:tc>
      </w:tr>
      <w:tr w:rsidR="00736302" w:rsidRPr="00364839" w14:paraId="006F81B2" w14:textId="77777777" w:rsidTr="00364839">
        <w:trPr>
          <w:trHeight w:val="395"/>
          <w:jc w:val="center"/>
        </w:trPr>
        <w:tc>
          <w:tcPr>
            <w:tcW w:w="7152" w:type="dxa"/>
          </w:tcPr>
          <w:p w14:paraId="543EAAF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20- Instructor was adequately accessible to students during office hours or after class?</w:t>
            </w:r>
          </w:p>
        </w:tc>
        <w:tc>
          <w:tcPr>
            <w:tcW w:w="1693" w:type="dxa"/>
          </w:tcPr>
          <w:p w14:paraId="0331064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1057 (16.5%)</w:t>
            </w:r>
          </w:p>
        </w:tc>
        <w:tc>
          <w:tcPr>
            <w:tcW w:w="1534" w:type="dxa"/>
          </w:tcPr>
          <w:p w14:paraId="0ACA3E5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1057 (16.5%)</w:t>
            </w:r>
          </w:p>
        </w:tc>
        <w:tc>
          <w:tcPr>
            <w:tcW w:w="1538" w:type="dxa"/>
          </w:tcPr>
          <w:p w14:paraId="0BC5543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1972 (30.8%)</w:t>
            </w:r>
          </w:p>
        </w:tc>
        <w:tc>
          <w:tcPr>
            <w:tcW w:w="1538" w:type="dxa"/>
          </w:tcPr>
          <w:p w14:paraId="2C3C819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1411 (22.1%)</w:t>
            </w:r>
          </w:p>
        </w:tc>
        <w:tc>
          <w:tcPr>
            <w:tcW w:w="1345" w:type="dxa"/>
          </w:tcPr>
          <w:p w14:paraId="28442A3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896 (14.0%)</w:t>
            </w:r>
          </w:p>
        </w:tc>
        <w:tc>
          <w:tcPr>
            <w:tcW w:w="1643" w:type="dxa"/>
          </w:tcPr>
          <w:p w14:paraId="5A155BC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3.005 ± 1.268</w:t>
            </w:r>
          </w:p>
        </w:tc>
      </w:tr>
      <w:tr w:rsidR="00736302" w:rsidRPr="00364839" w14:paraId="3A2FB6D4" w14:textId="77777777" w:rsidTr="00364839">
        <w:trPr>
          <w:trHeight w:val="198"/>
          <w:jc w:val="center"/>
        </w:trPr>
        <w:tc>
          <w:tcPr>
            <w:tcW w:w="16443" w:type="dxa"/>
            <w:gridSpan w:val="7"/>
          </w:tcPr>
          <w:p w14:paraId="50CF424F"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Breadth</w:t>
            </w:r>
          </w:p>
        </w:tc>
      </w:tr>
      <w:tr w:rsidR="00736302" w:rsidRPr="00364839" w14:paraId="35C5054B" w14:textId="77777777" w:rsidTr="00364839">
        <w:trPr>
          <w:trHeight w:hRule="exact" w:val="262"/>
          <w:jc w:val="center"/>
        </w:trPr>
        <w:tc>
          <w:tcPr>
            <w:tcW w:w="7152" w:type="dxa"/>
          </w:tcPr>
          <w:p w14:paraId="5385B80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 Instructor contrasted the implications of various theories?</w:t>
            </w:r>
          </w:p>
        </w:tc>
        <w:tc>
          <w:tcPr>
            <w:tcW w:w="1693" w:type="dxa"/>
          </w:tcPr>
          <w:p w14:paraId="4BF2F78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858 (13.4%)</w:t>
            </w:r>
          </w:p>
        </w:tc>
        <w:tc>
          <w:tcPr>
            <w:tcW w:w="1534" w:type="dxa"/>
          </w:tcPr>
          <w:p w14:paraId="430E0AD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1157 (18.1%)</w:t>
            </w:r>
          </w:p>
        </w:tc>
        <w:tc>
          <w:tcPr>
            <w:tcW w:w="1538" w:type="dxa"/>
          </w:tcPr>
          <w:p w14:paraId="0CC1F6E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2836 (44.4%)</w:t>
            </w:r>
          </w:p>
        </w:tc>
        <w:tc>
          <w:tcPr>
            <w:tcW w:w="1538" w:type="dxa"/>
          </w:tcPr>
          <w:p w14:paraId="0829C2E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1194 (18.7%)</w:t>
            </w:r>
          </w:p>
        </w:tc>
        <w:tc>
          <w:tcPr>
            <w:tcW w:w="1345" w:type="dxa"/>
          </w:tcPr>
          <w:p w14:paraId="4525E5B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348 (5.4%)</w:t>
            </w:r>
          </w:p>
        </w:tc>
        <w:tc>
          <w:tcPr>
            <w:tcW w:w="1643" w:type="dxa"/>
          </w:tcPr>
          <w:p w14:paraId="59EB5FB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2.846 ± 1.048</w:t>
            </w:r>
          </w:p>
        </w:tc>
      </w:tr>
      <w:tr w:rsidR="00736302" w:rsidRPr="00364839" w14:paraId="260483E7" w14:textId="77777777" w:rsidTr="00364839">
        <w:trPr>
          <w:trHeight w:val="395"/>
          <w:jc w:val="center"/>
        </w:trPr>
        <w:tc>
          <w:tcPr>
            <w:tcW w:w="7152" w:type="dxa"/>
          </w:tcPr>
          <w:p w14:paraId="6268DF1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 Instructor presented the background or origin of ideas/concepts developed in class?</w:t>
            </w:r>
          </w:p>
        </w:tc>
        <w:tc>
          <w:tcPr>
            <w:tcW w:w="1693" w:type="dxa"/>
          </w:tcPr>
          <w:p w14:paraId="6C43752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938 (14.7%)</w:t>
            </w:r>
          </w:p>
        </w:tc>
        <w:tc>
          <w:tcPr>
            <w:tcW w:w="1534" w:type="dxa"/>
          </w:tcPr>
          <w:p w14:paraId="72F3614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1240 (19.4%)</w:t>
            </w:r>
          </w:p>
        </w:tc>
        <w:tc>
          <w:tcPr>
            <w:tcW w:w="1538" w:type="dxa"/>
          </w:tcPr>
          <w:p w14:paraId="7DE75BC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2147 (33.6%)</w:t>
            </w:r>
          </w:p>
        </w:tc>
        <w:tc>
          <w:tcPr>
            <w:tcW w:w="1538" w:type="dxa"/>
          </w:tcPr>
          <w:p w14:paraId="2FB88E5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1486 (23.2%)</w:t>
            </w:r>
          </w:p>
        </w:tc>
        <w:tc>
          <w:tcPr>
            <w:tcW w:w="1345" w:type="dxa"/>
          </w:tcPr>
          <w:p w14:paraId="5638E66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582 (9.1%)</w:t>
            </w:r>
          </w:p>
        </w:tc>
        <w:tc>
          <w:tcPr>
            <w:tcW w:w="1643" w:type="dxa"/>
          </w:tcPr>
          <w:p w14:paraId="5FED19D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2.927 ± 1.171</w:t>
            </w:r>
          </w:p>
        </w:tc>
      </w:tr>
      <w:tr w:rsidR="00736302" w:rsidRPr="00364839" w14:paraId="4F31FE7A" w14:textId="77777777" w:rsidTr="00364839">
        <w:trPr>
          <w:trHeight w:val="395"/>
          <w:jc w:val="center"/>
        </w:trPr>
        <w:tc>
          <w:tcPr>
            <w:tcW w:w="7152" w:type="dxa"/>
          </w:tcPr>
          <w:p w14:paraId="1644FD0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23- Instructor presented points of view other than his/her own when appropriate?</w:t>
            </w:r>
          </w:p>
        </w:tc>
        <w:tc>
          <w:tcPr>
            <w:tcW w:w="1693" w:type="dxa"/>
          </w:tcPr>
          <w:p w14:paraId="6FAAB8C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1236 (19.3%)</w:t>
            </w:r>
          </w:p>
        </w:tc>
        <w:tc>
          <w:tcPr>
            <w:tcW w:w="1534" w:type="dxa"/>
          </w:tcPr>
          <w:p w14:paraId="0380551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1366 (21.4%)</w:t>
            </w:r>
          </w:p>
        </w:tc>
        <w:tc>
          <w:tcPr>
            <w:tcW w:w="1538" w:type="dxa"/>
          </w:tcPr>
          <w:p w14:paraId="6D4DD55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2230 (34.9%)</w:t>
            </w:r>
          </w:p>
        </w:tc>
        <w:tc>
          <w:tcPr>
            <w:tcW w:w="1538" w:type="dxa"/>
          </w:tcPr>
          <w:p w14:paraId="5DFE06A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1139 (17.8%)</w:t>
            </w:r>
          </w:p>
        </w:tc>
        <w:tc>
          <w:tcPr>
            <w:tcW w:w="1345" w:type="dxa"/>
          </w:tcPr>
          <w:p w14:paraId="755125E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422 (6.6%)</w:t>
            </w:r>
          </w:p>
        </w:tc>
        <w:tc>
          <w:tcPr>
            <w:tcW w:w="1643" w:type="dxa"/>
          </w:tcPr>
          <w:p w14:paraId="4528F45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2.71 ± 1.16</w:t>
            </w:r>
          </w:p>
        </w:tc>
      </w:tr>
      <w:tr w:rsidR="00736302" w:rsidRPr="00364839" w14:paraId="4C633CB0" w14:textId="77777777" w:rsidTr="00364839">
        <w:trPr>
          <w:trHeight w:val="198"/>
          <w:jc w:val="center"/>
        </w:trPr>
        <w:tc>
          <w:tcPr>
            <w:tcW w:w="7152" w:type="dxa"/>
          </w:tcPr>
          <w:p w14:paraId="4BFC5E7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24- Instructor adequately discussed current developments in the field?</w:t>
            </w:r>
          </w:p>
        </w:tc>
        <w:tc>
          <w:tcPr>
            <w:tcW w:w="1693" w:type="dxa"/>
          </w:tcPr>
          <w:p w14:paraId="2BC1EF4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1157 (18.1%)</w:t>
            </w:r>
          </w:p>
        </w:tc>
        <w:tc>
          <w:tcPr>
            <w:tcW w:w="1534" w:type="dxa"/>
          </w:tcPr>
          <w:p w14:paraId="4A043E2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1345 (21.0%)</w:t>
            </w:r>
          </w:p>
        </w:tc>
        <w:tc>
          <w:tcPr>
            <w:tcW w:w="1538" w:type="dxa"/>
          </w:tcPr>
          <w:p w14:paraId="1FD1E23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2079 (32.5%)</w:t>
            </w:r>
          </w:p>
        </w:tc>
        <w:tc>
          <w:tcPr>
            <w:tcW w:w="1538" w:type="dxa"/>
          </w:tcPr>
          <w:p w14:paraId="51E1509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1310 (20.5%)</w:t>
            </w:r>
          </w:p>
        </w:tc>
        <w:tc>
          <w:tcPr>
            <w:tcW w:w="1345" w:type="dxa"/>
          </w:tcPr>
          <w:p w14:paraId="4BDCC80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502 (7.9%)</w:t>
            </w:r>
          </w:p>
        </w:tc>
        <w:tc>
          <w:tcPr>
            <w:tcW w:w="1643" w:type="dxa"/>
          </w:tcPr>
          <w:p w14:paraId="6FF2B05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2.79 ± 1.187</w:t>
            </w:r>
          </w:p>
        </w:tc>
      </w:tr>
      <w:tr w:rsidR="00736302" w:rsidRPr="00364839" w14:paraId="4DF95F3D" w14:textId="77777777" w:rsidTr="00364839">
        <w:trPr>
          <w:trHeight w:val="211"/>
          <w:jc w:val="center"/>
        </w:trPr>
        <w:tc>
          <w:tcPr>
            <w:tcW w:w="16443" w:type="dxa"/>
            <w:gridSpan w:val="7"/>
          </w:tcPr>
          <w:p w14:paraId="161C125E"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Examinations</w:t>
            </w:r>
          </w:p>
        </w:tc>
      </w:tr>
      <w:tr w:rsidR="00736302" w:rsidRPr="00364839" w14:paraId="09467EB7" w14:textId="77777777" w:rsidTr="00364839">
        <w:trPr>
          <w:trHeight w:hRule="exact" w:val="327"/>
          <w:jc w:val="center"/>
        </w:trPr>
        <w:tc>
          <w:tcPr>
            <w:tcW w:w="7152" w:type="dxa"/>
          </w:tcPr>
          <w:p w14:paraId="72C77EC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25- Feedback on examinations/graded materials was valuable?</w:t>
            </w:r>
          </w:p>
        </w:tc>
        <w:tc>
          <w:tcPr>
            <w:tcW w:w="1693" w:type="dxa"/>
          </w:tcPr>
          <w:p w14:paraId="6A56728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1084 (17.0%)</w:t>
            </w:r>
          </w:p>
        </w:tc>
        <w:tc>
          <w:tcPr>
            <w:tcW w:w="1534" w:type="dxa"/>
          </w:tcPr>
          <w:p w14:paraId="11756D2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976 (15.3%)</w:t>
            </w:r>
          </w:p>
        </w:tc>
        <w:tc>
          <w:tcPr>
            <w:tcW w:w="1538" w:type="dxa"/>
          </w:tcPr>
          <w:p w14:paraId="60E95A8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1934 (30.3%)</w:t>
            </w:r>
          </w:p>
        </w:tc>
        <w:tc>
          <w:tcPr>
            <w:tcW w:w="1538" w:type="dxa"/>
          </w:tcPr>
          <w:p w14:paraId="734262A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1472 (23.0%)</w:t>
            </w:r>
          </w:p>
        </w:tc>
        <w:tc>
          <w:tcPr>
            <w:tcW w:w="1345" w:type="dxa"/>
          </w:tcPr>
          <w:p w14:paraId="54CE8AC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927 (14.5%)</w:t>
            </w:r>
          </w:p>
        </w:tc>
        <w:tc>
          <w:tcPr>
            <w:tcW w:w="1643" w:type="dxa"/>
          </w:tcPr>
          <w:p w14:paraId="12B01C9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3.029 ± 1.281</w:t>
            </w:r>
          </w:p>
        </w:tc>
      </w:tr>
      <w:tr w:rsidR="00736302" w:rsidRPr="00364839" w14:paraId="6790B582" w14:textId="77777777" w:rsidTr="00364839">
        <w:trPr>
          <w:trHeight w:val="395"/>
          <w:jc w:val="center"/>
        </w:trPr>
        <w:tc>
          <w:tcPr>
            <w:tcW w:w="7152" w:type="dxa"/>
          </w:tcPr>
          <w:p w14:paraId="7077F77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26- Methods of evaluating student work were fair and appropriate?</w:t>
            </w:r>
          </w:p>
        </w:tc>
        <w:tc>
          <w:tcPr>
            <w:tcW w:w="1693" w:type="dxa"/>
          </w:tcPr>
          <w:p w14:paraId="455E5B6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1122 (17.6%)</w:t>
            </w:r>
          </w:p>
        </w:tc>
        <w:tc>
          <w:tcPr>
            <w:tcW w:w="1534" w:type="dxa"/>
          </w:tcPr>
          <w:p w14:paraId="4FE5C5A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1093 (17.1%)</w:t>
            </w:r>
          </w:p>
        </w:tc>
        <w:tc>
          <w:tcPr>
            <w:tcW w:w="1538" w:type="dxa"/>
          </w:tcPr>
          <w:p w14:paraId="3CDC70D5"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2235 (35.0%)</w:t>
            </w:r>
          </w:p>
        </w:tc>
        <w:tc>
          <w:tcPr>
            <w:tcW w:w="1538" w:type="dxa"/>
          </w:tcPr>
          <w:p w14:paraId="6FE17B0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1362 (21.3%)</w:t>
            </w:r>
          </w:p>
        </w:tc>
        <w:tc>
          <w:tcPr>
            <w:tcW w:w="1345" w:type="dxa"/>
          </w:tcPr>
          <w:p w14:paraId="383AECE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581 (9.1%)</w:t>
            </w:r>
          </w:p>
        </w:tc>
        <w:tc>
          <w:tcPr>
            <w:tcW w:w="1643" w:type="dxa"/>
          </w:tcPr>
          <w:p w14:paraId="47A0315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2.871 ± 1.197</w:t>
            </w:r>
          </w:p>
        </w:tc>
      </w:tr>
      <w:tr w:rsidR="00736302" w:rsidRPr="00364839" w14:paraId="72866A81" w14:textId="77777777" w:rsidTr="00364839">
        <w:trPr>
          <w:trHeight w:val="408"/>
          <w:jc w:val="center"/>
        </w:trPr>
        <w:tc>
          <w:tcPr>
            <w:tcW w:w="7152" w:type="dxa"/>
          </w:tcPr>
          <w:p w14:paraId="3590283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27- Examinations/graded materials tested course content as emphasized by the instructor?</w:t>
            </w:r>
          </w:p>
        </w:tc>
        <w:tc>
          <w:tcPr>
            <w:tcW w:w="1693" w:type="dxa"/>
          </w:tcPr>
          <w:p w14:paraId="7662FC8C"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919 (14.4%)</w:t>
            </w:r>
          </w:p>
        </w:tc>
        <w:tc>
          <w:tcPr>
            <w:tcW w:w="1534" w:type="dxa"/>
          </w:tcPr>
          <w:p w14:paraId="4E7F86C3"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1105 (17.3%)</w:t>
            </w:r>
          </w:p>
        </w:tc>
        <w:tc>
          <w:tcPr>
            <w:tcW w:w="1538" w:type="dxa"/>
          </w:tcPr>
          <w:p w14:paraId="0D61C314"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2471 (38.7%)</w:t>
            </w:r>
          </w:p>
        </w:tc>
        <w:tc>
          <w:tcPr>
            <w:tcW w:w="1538" w:type="dxa"/>
          </w:tcPr>
          <w:p w14:paraId="7A85A0B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1391 (21.8%)</w:t>
            </w:r>
          </w:p>
        </w:tc>
        <w:tc>
          <w:tcPr>
            <w:tcW w:w="1345" w:type="dxa"/>
          </w:tcPr>
          <w:p w14:paraId="737487FD"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507 (7.9%)</w:t>
            </w:r>
          </w:p>
        </w:tc>
        <w:tc>
          <w:tcPr>
            <w:tcW w:w="1643" w:type="dxa"/>
          </w:tcPr>
          <w:p w14:paraId="5891F59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2.916 ± 1.13</w:t>
            </w:r>
          </w:p>
        </w:tc>
      </w:tr>
      <w:tr w:rsidR="00736302" w:rsidRPr="00364839" w14:paraId="7D7CF845" w14:textId="77777777" w:rsidTr="00364839">
        <w:trPr>
          <w:trHeight w:val="198"/>
          <w:jc w:val="center"/>
        </w:trPr>
        <w:tc>
          <w:tcPr>
            <w:tcW w:w="16443" w:type="dxa"/>
            <w:gridSpan w:val="7"/>
          </w:tcPr>
          <w:p w14:paraId="29B0C4DC" w14:textId="77777777" w:rsidR="00736302" w:rsidRPr="00364839" w:rsidRDefault="00736302" w:rsidP="00736302">
            <w:pPr>
              <w:bidi w:val="0"/>
              <w:jc w:val="center"/>
              <w:rPr>
                <w:rFonts w:asciiTheme="majorBidi" w:eastAsia="Calibri" w:hAnsiTheme="majorBidi" w:cstheme="majorBidi"/>
                <w:b/>
                <w:bCs/>
                <w:sz w:val="24"/>
                <w:szCs w:val="24"/>
              </w:rPr>
            </w:pPr>
            <w:r w:rsidRPr="00364839">
              <w:rPr>
                <w:rFonts w:asciiTheme="majorBidi" w:eastAsia="Calibri" w:hAnsiTheme="majorBidi" w:cstheme="majorBidi"/>
                <w:b/>
                <w:bCs/>
                <w:sz w:val="24"/>
                <w:szCs w:val="24"/>
              </w:rPr>
              <w:t>Assignments</w:t>
            </w:r>
          </w:p>
        </w:tc>
      </w:tr>
      <w:tr w:rsidR="00736302" w:rsidRPr="00364839" w14:paraId="492AD8C3" w14:textId="77777777" w:rsidTr="00364839">
        <w:trPr>
          <w:trHeight w:hRule="exact" w:val="327"/>
          <w:jc w:val="center"/>
        </w:trPr>
        <w:tc>
          <w:tcPr>
            <w:tcW w:w="7152" w:type="dxa"/>
          </w:tcPr>
          <w:p w14:paraId="3E4D72CA"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28- Required readings/texts were valuable?</w:t>
            </w:r>
          </w:p>
        </w:tc>
        <w:tc>
          <w:tcPr>
            <w:tcW w:w="1693" w:type="dxa"/>
          </w:tcPr>
          <w:p w14:paraId="3C3995C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849 (13.3%)</w:t>
            </w:r>
          </w:p>
        </w:tc>
        <w:tc>
          <w:tcPr>
            <w:tcW w:w="1534" w:type="dxa"/>
          </w:tcPr>
          <w:p w14:paraId="08350BA8"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1027 (16.1%)</w:t>
            </w:r>
          </w:p>
        </w:tc>
        <w:tc>
          <w:tcPr>
            <w:tcW w:w="1538" w:type="dxa"/>
          </w:tcPr>
          <w:p w14:paraId="760CDD42"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2264 (35.4%)</w:t>
            </w:r>
          </w:p>
        </w:tc>
        <w:tc>
          <w:tcPr>
            <w:tcW w:w="1538" w:type="dxa"/>
          </w:tcPr>
          <w:p w14:paraId="669113C7"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1549 (24.2%)</w:t>
            </w:r>
          </w:p>
        </w:tc>
        <w:tc>
          <w:tcPr>
            <w:tcW w:w="1345" w:type="dxa"/>
          </w:tcPr>
          <w:p w14:paraId="66B09B39"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704 (11.0%)</w:t>
            </w:r>
          </w:p>
        </w:tc>
        <w:tc>
          <w:tcPr>
            <w:tcW w:w="1643" w:type="dxa"/>
          </w:tcPr>
          <w:p w14:paraId="203FC30F"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3.036 ± 1.172</w:t>
            </w:r>
          </w:p>
        </w:tc>
      </w:tr>
      <w:tr w:rsidR="00736302" w:rsidRPr="00364839" w14:paraId="57D7050D" w14:textId="77777777" w:rsidTr="00364839">
        <w:trPr>
          <w:trHeight w:val="211"/>
          <w:jc w:val="center"/>
        </w:trPr>
        <w:tc>
          <w:tcPr>
            <w:tcW w:w="7152" w:type="dxa"/>
          </w:tcPr>
          <w:p w14:paraId="0BCA812B" w14:textId="77777777" w:rsidR="00736302" w:rsidRPr="00364839" w:rsidRDefault="00736302" w:rsidP="00736302">
            <w:pPr>
              <w:bidi w:val="0"/>
              <w:rPr>
                <w:rFonts w:asciiTheme="majorBidi" w:eastAsia="Calibri" w:hAnsiTheme="majorBidi" w:cstheme="majorBidi"/>
                <w:sz w:val="24"/>
                <w:szCs w:val="24"/>
                <w:rtl/>
                <w:lang w:bidi="ar-EG"/>
              </w:rPr>
            </w:pPr>
            <w:r w:rsidRPr="00364839">
              <w:rPr>
                <w:rFonts w:asciiTheme="majorBidi" w:eastAsia="Calibri" w:hAnsiTheme="majorBidi" w:cstheme="majorBidi"/>
                <w:sz w:val="24"/>
                <w:szCs w:val="24"/>
              </w:rPr>
              <w:t>29- Readings, homework, etc. contributed to appreciation and understanding of subject?</w:t>
            </w:r>
          </w:p>
        </w:tc>
        <w:tc>
          <w:tcPr>
            <w:tcW w:w="1693" w:type="dxa"/>
          </w:tcPr>
          <w:p w14:paraId="72C9F74E"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1069 (16.7%)</w:t>
            </w:r>
          </w:p>
        </w:tc>
        <w:tc>
          <w:tcPr>
            <w:tcW w:w="1534" w:type="dxa"/>
          </w:tcPr>
          <w:p w14:paraId="49215D6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1052 (16.5%)</w:t>
            </w:r>
          </w:p>
        </w:tc>
        <w:tc>
          <w:tcPr>
            <w:tcW w:w="1538" w:type="dxa"/>
          </w:tcPr>
          <w:p w14:paraId="20081766"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2228 (34.9%)</w:t>
            </w:r>
          </w:p>
        </w:tc>
        <w:tc>
          <w:tcPr>
            <w:tcW w:w="1538" w:type="dxa"/>
          </w:tcPr>
          <w:p w14:paraId="717670A1"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1431 (22.4%)</w:t>
            </w:r>
          </w:p>
        </w:tc>
        <w:tc>
          <w:tcPr>
            <w:tcW w:w="1345" w:type="dxa"/>
          </w:tcPr>
          <w:p w14:paraId="67CBC2C0"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613 (9.6%)</w:t>
            </w:r>
          </w:p>
        </w:tc>
        <w:tc>
          <w:tcPr>
            <w:tcW w:w="1643" w:type="dxa"/>
          </w:tcPr>
          <w:p w14:paraId="0EFB401B" w14:textId="77777777" w:rsidR="00736302" w:rsidRPr="00364839" w:rsidRDefault="00736302" w:rsidP="00736302">
            <w:pPr>
              <w:bidi w:val="0"/>
              <w:rPr>
                <w:rFonts w:asciiTheme="majorBidi" w:eastAsia="Calibri" w:hAnsiTheme="majorBidi" w:cstheme="majorBidi"/>
                <w:sz w:val="24"/>
                <w:szCs w:val="24"/>
              </w:rPr>
            </w:pPr>
            <w:r w:rsidRPr="00364839">
              <w:rPr>
                <w:rFonts w:asciiTheme="majorBidi" w:eastAsia="Calibri" w:hAnsiTheme="majorBidi" w:cstheme="majorBidi"/>
                <w:sz w:val="24"/>
                <w:szCs w:val="24"/>
              </w:rPr>
              <w:t>2.917 ± 1.198</w:t>
            </w:r>
          </w:p>
        </w:tc>
      </w:tr>
    </w:tbl>
    <w:p w14:paraId="6EE9BB3B" w14:textId="445BAC7D" w:rsidR="005B7FC4" w:rsidRDefault="0000530F" w:rsidP="0000530F">
      <w:pPr>
        <w:bidi w:val="0"/>
        <w:spacing w:before="240"/>
        <w:jc w:val="both"/>
        <w:rPr>
          <w:rFonts w:asciiTheme="majorBidi" w:hAnsiTheme="majorBidi" w:cstheme="majorBidi"/>
          <w:lang w:bidi="ar-EG"/>
        </w:rPr>
      </w:pPr>
      <w:r w:rsidRPr="0000530F">
        <w:rPr>
          <w:rFonts w:asciiTheme="majorBidi" w:hAnsiTheme="majorBidi" w:cstheme="majorBidi"/>
          <w:lang w:bidi="ar-EG"/>
        </w:rPr>
        <w:t>Table (S1)</w:t>
      </w:r>
      <w:r w:rsidRPr="0000530F">
        <w:rPr>
          <w:rFonts w:asciiTheme="majorBidi" w:hAnsiTheme="majorBidi" w:cstheme="majorBidi"/>
          <w:lang w:bidi="ar-EG"/>
        </w:rPr>
        <w:t xml:space="preserve"> </w:t>
      </w:r>
      <w:r w:rsidR="001E1A2D" w:rsidRPr="0000530F">
        <w:rPr>
          <w:rFonts w:asciiTheme="majorBidi" w:hAnsiTheme="majorBidi" w:cstheme="majorBidi"/>
          <w:lang w:bidi="ar-EG"/>
        </w:rPr>
        <w:t>shows eight components of e-learning effectiveness using SEEQ questionnaire.</w:t>
      </w:r>
      <w:r w:rsidR="00A03755" w:rsidRPr="0000530F">
        <w:rPr>
          <w:rFonts w:asciiTheme="majorBidi" w:hAnsiTheme="majorBidi" w:cstheme="majorBidi"/>
          <w:lang w:bidi="ar-EG"/>
        </w:rPr>
        <w:t xml:space="preserve"> </w:t>
      </w:r>
      <w:r w:rsidR="00A03755" w:rsidRPr="00A03755">
        <w:rPr>
          <w:rFonts w:asciiTheme="majorBidi" w:hAnsiTheme="majorBidi" w:cstheme="majorBidi"/>
          <w:lang w:bidi="ar-EG"/>
        </w:rPr>
        <w:t>Continuous data represented as frequency (percentage) and dichotomous data represented as mean ± SD</w:t>
      </w:r>
      <w:r w:rsidR="00A03755">
        <w:rPr>
          <w:rFonts w:asciiTheme="majorBidi" w:hAnsiTheme="majorBidi" w:cstheme="majorBidi"/>
          <w:lang w:bidi="ar-EG"/>
        </w:rPr>
        <w:t>.</w:t>
      </w:r>
    </w:p>
    <w:p w14:paraId="4F8CDF67" w14:textId="6A635446" w:rsidR="0000530F" w:rsidRDefault="0000530F" w:rsidP="0000530F">
      <w:pPr>
        <w:bidi w:val="0"/>
        <w:spacing w:before="240" w:after="160" w:line="259" w:lineRule="auto"/>
        <w:jc w:val="both"/>
        <w:rPr>
          <w:rFonts w:asciiTheme="majorBidi" w:hAnsiTheme="majorBidi" w:cstheme="majorBidi"/>
          <w:lang w:bidi="ar-EG"/>
        </w:rPr>
      </w:pPr>
    </w:p>
    <w:p w14:paraId="7FA4FACF" w14:textId="7736E14A" w:rsidR="0000530F" w:rsidRDefault="0000530F" w:rsidP="0000530F">
      <w:pPr>
        <w:bidi w:val="0"/>
        <w:spacing w:before="240" w:after="160" w:line="259" w:lineRule="auto"/>
        <w:jc w:val="both"/>
        <w:rPr>
          <w:rFonts w:asciiTheme="majorBidi" w:hAnsiTheme="majorBidi" w:cstheme="majorBidi"/>
          <w:lang w:bidi="ar-EG"/>
        </w:rPr>
      </w:pPr>
    </w:p>
    <w:p w14:paraId="0F6DCB19" w14:textId="02153143" w:rsidR="0000530F" w:rsidRDefault="0000530F" w:rsidP="0000530F">
      <w:pPr>
        <w:bidi w:val="0"/>
        <w:spacing w:before="240" w:after="160" w:line="259" w:lineRule="auto"/>
        <w:jc w:val="both"/>
        <w:rPr>
          <w:rFonts w:asciiTheme="majorBidi" w:hAnsiTheme="majorBidi" w:cstheme="majorBidi"/>
          <w:lang w:bidi="ar-EG"/>
        </w:rPr>
      </w:pPr>
    </w:p>
    <w:p w14:paraId="73DDB206" w14:textId="77777777" w:rsidR="0000530F" w:rsidRDefault="0000530F" w:rsidP="0000530F">
      <w:pPr>
        <w:bidi w:val="0"/>
        <w:spacing w:before="240" w:after="160" w:line="259" w:lineRule="auto"/>
        <w:jc w:val="both"/>
        <w:rPr>
          <w:rFonts w:asciiTheme="majorBidi" w:eastAsia="Calibri" w:hAnsiTheme="majorBidi" w:cstheme="majorBidi"/>
          <w:lang w:bidi="ar-EG"/>
        </w:rPr>
        <w:sectPr w:rsidR="0000530F" w:rsidSect="00364839">
          <w:pgSz w:w="16838" w:h="11906" w:orient="landscape"/>
          <w:pgMar w:top="284" w:right="568" w:bottom="1800" w:left="709" w:header="708" w:footer="708" w:gutter="0"/>
          <w:cols w:space="708"/>
          <w:bidi/>
          <w:rtlGutter/>
          <w:docGrid w:linePitch="360"/>
        </w:sectPr>
      </w:pPr>
    </w:p>
    <w:p w14:paraId="6FBA960B" w14:textId="77777777" w:rsidR="0000530F" w:rsidRPr="00917774" w:rsidRDefault="0000530F" w:rsidP="0000530F">
      <w:pPr>
        <w:bidi w:val="0"/>
        <w:spacing w:before="240" w:after="160" w:line="480" w:lineRule="auto"/>
        <w:rPr>
          <w:rFonts w:asciiTheme="majorBidi" w:eastAsia="Calibri" w:hAnsiTheme="majorBidi" w:cstheme="majorBidi"/>
          <w:b/>
          <w:bCs/>
          <w:sz w:val="24"/>
          <w:szCs w:val="24"/>
          <w:lang w:bidi="ar-EG"/>
        </w:rPr>
      </w:pPr>
      <w:bookmarkStart w:id="1" w:name="_Hlk122814911"/>
      <w:r w:rsidRPr="00917774">
        <w:rPr>
          <w:rFonts w:asciiTheme="majorBidi" w:eastAsia="Calibri" w:hAnsiTheme="majorBidi" w:cstheme="majorBidi"/>
          <w:b/>
          <w:bCs/>
          <w:sz w:val="24"/>
          <w:szCs w:val="24"/>
          <w:lang w:bidi="ar-EG"/>
        </w:rPr>
        <w:lastRenderedPageBreak/>
        <w:t>Table (</w:t>
      </w:r>
      <w:r>
        <w:rPr>
          <w:rFonts w:asciiTheme="majorBidi" w:eastAsia="Calibri" w:hAnsiTheme="majorBidi" w:cstheme="majorBidi"/>
          <w:b/>
          <w:bCs/>
          <w:sz w:val="24"/>
          <w:szCs w:val="24"/>
          <w:lang w:bidi="ar-EG"/>
        </w:rPr>
        <w:t>S2</w:t>
      </w:r>
      <w:r w:rsidRPr="00917774">
        <w:rPr>
          <w:rFonts w:asciiTheme="majorBidi" w:eastAsia="Calibri" w:hAnsiTheme="majorBidi" w:cstheme="majorBidi"/>
          <w:b/>
          <w:bCs/>
          <w:sz w:val="24"/>
          <w:szCs w:val="24"/>
          <w:lang w:bidi="ar-EG"/>
        </w:rPr>
        <w:t>)</w:t>
      </w:r>
      <w:bookmarkEnd w:id="1"/>
      <w:r w:rsidRPr="00917774">
        <w:rPr>
          <w:rFonts w:asciiTheme="majorBidi" w:eastAsia="Calibri" w:hAnsiTheme="majorBidi" w:cstheme="majorBidi"/>
          <w:b/>
          <w:bCs/>
          <w:sz w:val="24"/>
          <w:szCs w:val="24"/>
          <w:lang w:bidi="ar-EG"/>
        </w:rPr>
        <w:t>: Characteristics of the participants grouped by their grade.</w:t>
      </w:r>
    </w:p>
    <w:tbl>
      <w:tblPr>
        <w:tblStyle w:val="TableGrid"/>
        <w:tblW w:w="9350" w:type="dxa"/>
        <w:jc w:val="center"/>
        <w:tblLook w:val="04A0" w:firstRow="1" w:lastRow="0" w:firstColumn="1" w:lastColumn="0" w:noHBand="0" w:noVBand="1"/>
      </w:tblPr>
      <w:tblGrid>
        <w:gridCol w:w="1780"/>
        <w:gridCol w:w="637"/>
        <w:gridCol w:w="1907"/>
        <w:gridCol w:w="2163"/>
        <w:gridCol w:w="1514"/>
        <w:gridCol w:w="1349"/>
      </w:tblGrid>
      <w:tr w:rsidR="0000530F" w:rsidRPr="00917774" w14:paraId="66407AF3" w14:textId="77777777" w:rsidTr="00425574">
        <w:trPr>
          <w:jc w:val="center"/>
        </w:trPr>
        <w:tc>
          <w:tcPr>
            <w:tcW w:w="4324" w:type="dxa"/>
            <w:gridSpan w:val="3"/>
          </w:tcPr>
          <w:p w14:paraId="641B24CC"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Parameters</w:t>
            </w:r>
          </w:p>
        </w:tc>
        <w:tc>
          <w:tcPr>
            <w:tcW w:w="2163" w:type="dxa"/>
          </w:tcPr>
          <w:p w14:paraId="005F893E"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Academic</w:t>
            </w:r>
          </w:p>
        </w:tc>
        <w:tc>
          <w:tcPr>
            <w:tcW w:w="1514" w:type="dxa"/>
          </w:tcPr>
          <w:p w14:paraId="6C20CEE9"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Clinical</w:t>
            </w:r>
          </w:p>
        </w:tc>
        <w:tc>
          <w:tcPr>
            <w:tcW w:w="1349" w:type="dxa"/>
          </w:tcPr>
          <w:p w14:paraId="41AEB41C"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P-value</w:t>
            </w:r>
          </w:p>
        </w:tc>
      </w:tr>
      <w:tr w:rsidR="0000530F" w:rsidRPr="00917774" w14:paraId="6B3AE96C" w14:textId="77777777" w:rsidTr="00425574">
        <w:trPr>
          <w:trHeight w:val="240"/>
          <w:jc w:val="center"/>
        </w:trPr>
        <w:tc>
          <w:tcPr>
            <w:tcW w:w="1780" w:type="dxa"/>
            <w:vMerge w:val="restart"/>
          </w:tcPr>
          <w:p w14:paraId="52B9A1E1"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Gender</w:t>
            </w:r>
          </w:p>
          <w:p w14:paraId="36841A44"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04F0814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Male</w:t>
            </w:r>
          </w:p>
        </w:tc>
        <w:tc>
          <w:tcPr>
            <w:tcW w:w="2163" w:type="dxa"/>
          </w:tcPr>
          <w:p w14:paraId="199BCA0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1665 (42.1%)</w:t>
            </w:r>
          </w:p>
        </w:tc>
        <w:tc>
          <w:tcPr>
            <w:tcW w:w="1514" w:type="dxa"/>
          </w:tcPr>
          <w:p w14:paraId="08A2042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939 (38.5%)</w:t>
            </w:r>
          </w:p>
        </w:tc>
        <w:tc>
          <w:tcPr>
            <w:tcW w:w="1349" w:type="dxa"/>
            <w:vMerge w:val="restart"/>
          </w:tcPr>
          <w:p w14:paraId="4A84FF17"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.005</w:t>
            </w:r>
          </w:p>
        </w:tc>
      </w:tr>
      <w:tr w:rsidR="0000530F" w:rsidRPr="00917774" w14:paraId="254CEF7A" w14:textId="77777777" w:rsidTr="00425574">
        <w:trPr>
          <w:trHeight w:val="285"/>
          <w:jc w:val="center"/>
        </w:trPr>
        <w:tc>
          <w:tcPr>
            <w:tcW w:w="1780" w:type="dxa"/>
            <w:vMerge/>
          </w:tcPr>
          <w:p w14:paraId="4E19CCCB"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4ED26BA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Female</w:t>
            </w:r>
          </w:p>
        </w:tc>
        <w:tc>
          <w:tcPr>
            <w:tcW w:w="2163" w:type="dxa"/>
          </w:tcPr>
          <w:p w14:paraId="7977B7D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2291 (57.9%)</w:t>
            </w:r>
          </w:p>
        </w:tc>
        <w:tc>
          <w:tcPr>
            <w:tcW w:w="1514" w:type="dxa"/>
          </w:tcPr>
          <w:p w14:paraId="00D4570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1498 (61.5%)</w:t>
            </w:r>
          </w:p>
        </w:tc>
        <w:tc>
          <w:tcPr>
            <w:tcW w:w="1349" w:type="dxa"/>
            <w:vMerge/>
          </w:tcPr>
          <w:p w14:paraId="6D1A4EC6" w14:textId="77777777" w:rsidR="0000530F" w:rsidRPr="00917774" w:rsidRDefault="0000530F" w:rsidP="00425574">
            <w:pPr>
              <w:bidi w:val="0"/>
              <w:jc w:val="center"/>
              <w:rPr>
                <w:rFonts w:asciiTheme="majorBidi" w:eastAsia="Calibri" w:hAnsiTheme="majorBidi" w:cstheme="majorBidi"/>
              </w:rPr>
            </w:pPr>
          </w:p>
        </w:tc>
      </w:tr>
      <w:tr w:rsidR="0000530F" w:rsidRPr="00917774" w14:paraId="19A1417A" w14:textId="77777777" w:rsidTr="00425574">
        <w:trPr>
          <w:jc w:val="center"/>
        </w:trPr>
        <w:tc>
          <w:tcPr>
            <w:tcW w:w="4324" w:type="dxa"/>
            <w:gridSpan w:val="3"/>
          </w:tcPr>
          <w:p w14:paraId="138BEFC4"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Age</w:t>
            </w:r>
          </w:p>
        </w:tc>
        <w:tc>
          <w:tcPr>
            <w:tcW w:w="2163" w:type="dxa"/>
          </w:tcPr>
          <w:p w14:paraId="7A7A00E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19.78 ± 1.04</w:t>
            </w:r>
          </w:p>
        </w:tc>
        <w:tc>
          <w:tcPr>
            <w:tcW w:w="1514" w:type="dxa"/>
          </w:tcPr>
          <w:p w14:paraId="358086F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22.64 ± 1.22</w:t>
            </w:r>
          </w:p>
        </w:tc>
        <w:tc>
          <w:tcPr>
            <w:tcW w:w="1349" w:type="dxa"/>
          </w:tcPr>
          <w:p w14:paraId="1EC57EE1" w14:textId="77777777" w:rsidR="0000530F" w:rsidRPr="00917774" w:rsidRDefault="0000530F" w:rsidP="00425574">
            <w:pPr>
              <w:bidi w:val="0"/>
              <w:jc w:val="center"/>
              <w:rPr>
                <w:rFonts w:asciiTheme="majorBidi" w:eastAsia="Calibri" w:hAnsiTheme="majorBidi" w:cstheme="majorBidi"/>
                <w:lang w:bidi="ar-EG"/>
              </w:rPr>
            </w:pPr>
            <w:r w:rsidRPr="00917774">
              <w:rPr>
                <w:rFonts w:asciiTheme="majorBidi" w:eastAsia="Calibri" w:hAnsiTheme="majorBidi" w:cstheme="majorBidi"/>
                <w:lang w:bidi="ar-EG"/>
              </w:rPr>
              <w:t>&lt;.0001</w:t>
            </w:r>
          </w:p>
        </w:tc>
      </w:tr>
      <w:tr w:rsidR="0000530F" w:rsidRPr="00917774" w14:paraId="5EB76835" w14:textId="77777777" w:rsidTr="00425574">
        <w:trPr>
          <w:trHeight w:val="305"/>
          <w:jc w:val="center"/>
        </w:trPr>
        <w:tc>
          <w:tcPr>
            <w:tcW w:w="1780" w:type="dxa"/>
            <w:vMerge w:val="restart"/>
          </w:tcPr>
          <w:p w14:paraId="5A59A096"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University</w:t>
            </w:r>
          </w:p>
        </w:tc>
        <w:tc>
          <w:tcPr>
            <w:tcW w:w="2544" w:type="dxa"/>
            <w:gridSpan w:val="2"/>
          </w:tcPr>
          <w:p w14:paraId="3B728E5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Governmental</w:t>
            </w:r>
          </w:p>
        </w:tc>
        <w:tc>
          <w:tcPr>
            <w:tcW w:w="2163" w:type="dxa"/>
          </w:tcPr>
          <w:p w14:paraId="34CB25A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3571 (90.3%)</w:t>
            </w:r>
          </w:p>
        </w:tc>
        <w:tc>
          <w:tcPr>
            <w:tcW w:w="1514" w:type="dxa"/>
          </w:tcPr>
          <w:p w14:paraId="70712CA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2193 (90.0%)</w:t>
            </w:r>
          </w:p>
        </w:tc>
        <w:tc>
          <w:tcPr>
            <w:tcW w:w="1349" w:type="dxa"/>
            <w:vMerge w:val="restart"/>
          </w:tcPr>
          <w:p w14:paraId="40CB9F9F"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.715</w:t>
            </w:r>
          </w:p>
        </w:tc>
      </w:tr>
      <w:tr w:rsidR="0000530F" w:rsidRPr="00917774" w14:paraId="562815FC" w14:textId="77777777" w:rsidTr="00425574">
        <w:trPr>
          <w:trHeight w:val="260"/>
          <w:jc w:val="center"/>
        </w:trPr>
        <w:tc>
          <w:tcPr>
            <w:tcW w:w="1780" w:type="dxa"/>
            <w:vMerge/>
          </w:tcPr>
          <w:p w14:paraId="3D25A41A"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6815540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Private</w:t>
            </w:r>
          </w:p>
        </w:tc>
        <w:tc>
          <w:tcPr>
            <w:tcW w:w="2163" w:type="dxa"/>
          </w:tcPr>
          <w:p w14:paraId="1545A7E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385 (9.7%)</w:t>
            </w:r>
          </w:p>
        </w:tc>
        <w:tc>
          <w:tcPr>
            <w:tcW w:w="1514" w:type="dxa"/>
          </w:tcPr>
          <w:p w14:paraId="2C46F91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244 (10.0%)</w:t>
            </w:r>
          </w:p>
        </w:tc>
        <w:tc>
          <w:tcPr>
            <w:tcW w:w="1349" w:type="dxa"/>
            <w:vMerge/>
          </w:tcPr>
          <w:p w14:paraId="39CF060E" w14:textId="77777777" w:rsidR="0000530F" w:rsidRPr="00917774" w:rsidRDefault="0000530F" w:rsidP="00425574">
            <w:pPr>
              <w:bidi w:val="0"/>
              <w:jc w:val="center"/>
              <w:rPr>
                <w:rFonts w:asciiTheme="majorBidi" w:eastAsia="Calibri" w:hAnsiTheme="majorBidi" w:cstheme="majorBidi"/>
              </w:rPr>
            </w:pPr>
          </w:p>
        </w:tc>
      </w:tr>
      <w:tr w:rsidR="0000530F" w:rsidRPr="00917774" w14:paraId="69F36512" w14:textId="77777777" w:rsidTr="00425574">
        <w:trPr>
          <w:trHeight w:val="225"/>
          <w:jc w:val="center"/>
        </w:trPr>
        <w:tc>
          <w:tcPr>
            <w:tcW w:w="1780" w:type="dxa"/>
            <w:vMerge w:val="restart"/>
          </w:tcPr>
          <w:p w14:paraId="5AE048A6"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Residence</w:t>
            </w:r>
          </w:p>
          <w:p w14:paraId="694FFBEB"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3C804AA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Urban</w:t>
            </w:r>
          </w:p>
        </w:tc>
        <w:tc>
          <w:tcPr>
            <w:tcW w:w="2163" w:type="dxa"/>
          </w:tcPr>
          <w:p w14:paraId="20BBB75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2299 (58.1%)</w:t>
            </w:r>
          </w:p>
        </w:tc>
        <w:tc>
          <w:tcPr>
            <w:tcW w:w="1514" w:type="dxa"/>
          </w:tcPr>
          <w:p w14:paraId="5C74541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1540 (63.2%)</w:t>
            </w:r>
          </w:p>
        </w:tc>
        <w:tc>
          <w:tcPr>
            <w:tcW w:w="1349" w:type="dxa"/>
            <w:vMerge w:val="restart"/>
          </w:tcPr>
          <w:p w14:paraId="75CA38D6"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7FA688DC" w14:textId="77777777" w:rsidTr="00425574">
        <w:trPr>
          <w:trHeight w:val="315"/>
          <w:jc w:val="center"/>
        </w:trPr>
        <w:tc>
          <w:tcPr>
            <w:tcW w:w="1780" w:type="dxa"/>
            <w:vMerge/>
          </w:tcPr>
          <w:p w14:paraId="39796325"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00DD42B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Rural</w:t>
            </w:r>
          </w:p>
        </w:tc>
        <w:tc>
          <w:tcPr>
            <w:tcW w:w="2163" w:type="dxa"/>
          </w:tcPr>
          <w:p w14:paraId="4355D3E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1657 (41.9%)</w:t>
            </w:r>
          </w:p>
        </w:tc>
        <w:tc>
          <w:tcPr>
            <w:tcW w:w="1514" w:type="dxa"/>
          </w:tcPr>
          <w:p w14:paraId="4EB01CB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897 (36.8%)</w:t>
            </w:r>
          </w:p>
        </w:tc>
        <w:tc>
          <w:tcPr>
            <w:tcW w:w="1349" w:type="dxa"/>
            <w:vMerge/>
          </w:tcPr>
          <w:p w14:paraId="55497F53" w14:textId="77777777" w:rsidR="0000530F" w:rsidRPr="00917774" w:rsidRDefault="0000530F" w:rsidP="00425574">
            <w:pPr>
              <w:bidi w:val="0"/>
              <w:jc w:val="center"/>
              <w:rPr>
                <w:rFonts w:asciiTheme="majorBidi" w:eastAsia="Calibri" w:hAnsiTheme="majorBidi" w:cstheme="majorBidi"/>
              </w:rPr>
            </w:pPr>
          </w:p>
        </w:tc>
      </w:tr>
      <w:tr w:rsidR="0000530F" w:rsidRPr="00917774" w14:paraId="278DC908" w14:textId="77777777" w:rsidTr="00425574">
        <w:trPr>
          <w:trHeight w:val="225"/>
          <w:jc w:val="center"/>
        </w:trPr>
        <w:tc>
          <w:tcPr>
            <w:tcW w:w="1780" w:type="dxa"/>
            <w:vMerge w:val="restart"/>
          </w:tcPr>
          <w:p w14:paraId="32DD6DD6"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Time from home university</w:t>
            </w:r>
          </w:p>
        </w:tc>
        <w:tc>
          <w:tcPr>
            <w:tcW w:w="2544" w:type="dxa"/>
            <w:gridSpan w:val="2"/>
          </w:tcPr>
          <w:p w14:paraId="73CB85C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Less than 30 minutes</w:t>
            </w:r>
          </w:p>
        </w:tc>
        <w:tc>
          <w:tcPr>
            <w:tcW w:w="2163" w:type="dxa"/>
          </w:tcPr>
          <w:p w14:paraId="61D817B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1039 (26.3%)</w:t>
            </w:r>
          </w:p>
        </w:tc>
        <w:tc>
          <w:tcPr>
            <w:tcW w:w="1514" w:type="dxa"/>
          </w:tcPr>
          <w:p w14:paraId="3A13454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751 (30.8%)</w:t>
            </w:r>
          </w:p>
        </w:tc>
        <w:tc>
          <w:tcPr>
            <w:tcW w:w="1349" w:type="dxa"/>
            <w:vMerge w:val="restart"/>
          </w:tcPr>
          <w:p w14:paraId="1054FD80" w14:textId="77777777" w:rsidR="0000530F" w:rsidRPr="00917774" w:rsidRDefault="0000530F" w:rsidP="00425574">
            <w:pPr>
              <w:bidi w:val="0"/>
              <w:spacing w:before="36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695D76A4" w14:textId="77777777" w:rsidTr="00425574">
        <w:trPr>
          <w:trHeight w:val="210"/>
          <w:jc w:val="center"/>
        </w:trPr>
        <w:tc>
          <w:tcPr>
            <w:tcW w:w="1780" w:type="dxa"/>
            <w:vMerge/>
          </w:tcPr>
          <w:p w14:paraId="0565EDDC"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3262BC0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30 minutes up to 1 hour</w:t>
            </w:r>
          </w:p>
        </w:tc>
        <w:tc>
          <w:tcPr>
            <w:tcW w:w="2163" w:type="dxa"/>
          </w:tcPr>
          <w:p w14:paraId="10D35D3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1063 (26.9%)</w:t>
            </w:r>
          </w:p>
        </w:tc>
        <w:tc>
          <w:tcPr>
            <w:tcW w:w="1514" w:type="dxa"/>
          </w:tcPr>
          <w:p w14:paraId="17ABBB3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651 (26.7%)</w:t>
            </w:r>
          </w:p>
        </w:tc>
        <w:tc>
          <w:tcPr>
            <w:tcW w:w="1349" w:type="dxa"/>
            <w:vMerge/>
          </w:tcPr>
          <w:p w14:paraId="3239AAE2" w14:textId="77777777" w:rsidR="0000530F" w:rsidRPr="00917774" w:rsidRDefault="0000530F" w:rsidP="00425574">
            <w:pPr>
              <w:bidi w:val="0"/>
              <w:jc w:val="center"/>
              <w:rPr>
                <w:rFonts w:asciiTheme="majorBidi" w:eastAsia="Calibri" w:hAnsiTheme="majorBidi" w:cstheme="majorBidi"/>
              </w:rPr>
            </w:pPr>
          </w:p>
        </w:tc>
      </w:tr>
      <w:tr w:rsidR="0000530F" w:rsidRPr="00917774" w14:paraId="27ABBA23" w14:textId="77777777" w:rsidTr="00425574">
        <w:trPr>
          <w:trHeight w:val="180"/>
          <w:jc w:val="center"/>
        </w:trPr>
        <w:tc>
          <w:tcPr>
            <w:tcW w:w="1780" w:type="dxa"/>
            <w:vMerge/>
          </w:tcPr>
          <w:p w14:paraId="419D69EA"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4EF504E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 to 2 hours</w:t>
            </w:r>
          </w:p>
        </w:tc>
        <w:tc>
          <w:tcPr>
            <w:tcW w:w="2163" w:type="dxa"/>
          </w:tcPr>
          <w:p w14:paraId="28CA1C6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875 (22.1%)</w:t>
            </w:r>
          </w:p>
        </w:tc>
        <w:tc>
          <w:tcPr>
            <w:tcW w:w="1514" w:type="dxa"/>
          </w:tcPr>
          <w:p w14:paraId="6CAFCF3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586 (24.0%)</w:t>
            </w:r>
          </w:p>
        </w:tc>
        <w:tc>
          <w:tcPr>
            <w:tcW w:w="1349" w:type="dxa"/>
            <w:vMerge/>
          </w:tcPr>
          <w:p w14:paraId="2FAD553C" w14:textId="77777777" w:rsidR="0000530F" w:rsidRPr="00917774" w:rsidRDefault="0000530F" w:rsidP="00425574">
            <w:pPr>
              <w:bidi w:val="0"/>
              <w:jc w:val="center"/>
              <w:rPr>
                <w:rFonts w:asciiTheme="majorBidi" w:eastAsia="Calibri" w:hAnsiTheme="majorBidi" w:cstheme="majorBidi"/>
              </w:rPr>
            </w:pPr>
          </w:p>
        </w:tc>
      </w:tr>
      <w:tr w:rsidR="0000530F" w:rsidRPr="00917774" w14:paraId="3E5B7FB0" w14:textId="77777777" w:rsidTr="00425574">
        <w:trPr>
          <w:trHeight w:val="150"/>
          <w:jc w:val="center"/>
        </w:trPr>
        <w:tc>
          <w:tcPr>
            <w:tcW w:w="1780" w:type="dxa"/>
            <w:vMerge/>
          </w:tcPr>
          <w:p w14:paraId="0210944E"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511621A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More than 2 hours</w:t>
            </w:r>
          </w:p>
        </w:tc>
        <w:tc>
          <w:tcPr>
            <w:tcW w:w="2163" w:type="dxa"/>
          </w:tcPr>
          <w:p w14:paraId="591672D7" w14:textId="77777777" w:rsidR="0000530F" w:rsidRPr="00917774" w:rsidRDefault="0000530F" w:rsidP="00425574">
            <w:pPr>
              <w:bidi w:val="0"/>
              <w:jc w:val="center"/>
              <w:rPr>
                <w:rFonts w:asciiTheme="majorBidi" w:eastAsia="Calibri" w:hAnsiTheme="majorBidi" w:cstheme="majorBidi"/>
                <w:rtl/>
              </w:rPr>
            </w:pPr>
            <w:r w:rsidRPr="00917774">
              <w:rPr>
                <w:rFonts w:asciiTheme="majorBidi" w:eastAsia="Calibri" w:hAnsiTheme="majorBidi" w:cstheme="majorBidi"/>
              </w:rPr>
              <w:t>979 (24.7%)</w:t>
            </w:r>
          </w:p>
        </w:tc>
        <w:tc>
          <w:tcPr>
            <w:tcW w:w="1514" w:type="dxa"/>
          </w:tcPr>
          <w:p w14:paraId="4D408B28" w14:textId="77777777" w:rsidR="0000530F" w:rsidRPr="00917774" w:rsidRDefault="0000530F" w:rsidP="00425574">
            <w:pPr>
              <w:bidi w:val="0"/>
              <w:jc w:val="center"/>
              <w:rPr>
                <w:rFonts w:asciiTheme="majorBidi" w:eastAsia="Calibri" w:hAnsiTheme="majorBidi" w:cstheme="majorBidi"/>
                <w:rtl/>
              </w:rPr>
            </w:pPr>
            <w:r w:rsidRPr="00917774">
              <w:rPr>
                <w:rFonts w:asciiTheme="majorBidi" w:eastAsia="Calibri" w:hAnsiTheme="majorBidi" w:cstheme="majorBidi"/>
              </w:rPr>
              <w:t>449 (18.4%)</w:t>
            </w:r>
          </w:p>
        </w:tc>
        <w:tc>
          <w:tcPr>
            <w:tcW w:w="1349" w:type="dxa"/>
            <w:vMerge/>
          </w:tcPr>
          <w:p w14:paraId="40274A55" w14:textId="77777777" w:rsidR="0000530F" w:rsidRPr="00917774" w:rsidRDefault="0000530F" w:rsidP="00425574">
            <w:pPr>
              <w:bidi w:val="0"/>
              <w:jc w:val="center"/>
              <w:rPr>
                <w:rFonts w:asciiTheme="majorBidi" w:eastAsia="Calibri" w:hAnsiTheme="majorBidi" w:cstheme="majorBidi"/>
                <w:rtl/>
              </w:rPr>
            </w:pPr>
          </w:p>
        </w:tc>
      </w:tr>
      <w:tr w:rsidR="0000530F" w:rsidRPr="00917774" w14:paraId="22F920A8" w14:textId="77777777" w:rsidTr="00425574">
        <w:trPr>
          <w:trHeight w:val="165"/>
          <w:jc w:val="center"/>
        </w:trPr>
        <w:tc>
          <w:tcPr>
            <w:tcW w:w="1780" w:type="dxa"/>
            <w:vMerge w:val="restart"/>
          </w:tcPr>
          <w:p w14:paraId="573E507D"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Internet constantly available</w:t>
            </w:r>
          </w:p>
        </w:tc>
        <w:tc>
          <w:tcPr>
            <w:tcW w:w="2544" w:type="dxa"/>
            <w:gridSpan w:val="2"/>
          </w:tcPr>
          <w:p w14:paraId="0CA2A52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Always</w:t>
            </w:r>
          </w:p>
        </w:tc>
        <w:tc>
          <w:tcPr>
            <w:tcW w:w="2163" w:type="dxa"/>
          </w:tcPr>
          <w:p w14:paraId="56A77A0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1340 (33.9%)</w:t>
            </w:r>
          </w:p>
        </w:tc>
        <w:tc>
          <w:tcPr>
            <w:tcW w:w="1514" w:type="dxa"/>
          </w:tcPr>
          <w:p w14:paraId="7202223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953 (39.1%)</w:t>
            </w:r>
          </w:p>
        </w:tc>
        <w:tc>
          <w:tcPr>
            <w:tcW w:w="1349" w:type="dxa"/>
            <w:vMerge w:val="restart"/>
          </w:tcPr>
          <w:p w14:paraId="56E825A5" w14:textId="77777777" w:rsidR="0000530F" w:rsidRPr="00917774" w:rsidRDefault="0000530F" w:rsidP="00425574">
            <w:pPr>
              <w:bidi w:val="0"/>
              <w:spacing w:before="48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2016393D" w14:textId="77777777" w:rsidTr="00425574">
        <w:trPr>
          <w:trHeight w:val="225"/>
          <w:jc w:val="center"/>
        </w:trPr>
        <w:tc>
          <w:tcPr>
            <w:tcW w:w="1780" w:type="dxa"/>
            <w:vMerge/>
          </w:tcPr>
          <w:p w14:paraId="4A668E38"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5B6AD53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Often</w:t>
            </w:r>
          </w:p>
        </w:tc>
        <w:tc>
          <w:tcPr>
            <w:tcW w:w="2163" w:type="dxa"/>
          </w:tcPr>
          <w:p w14:paraId="2C831EF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1494 (37.8%)</w:t>
            </w:r>
          </w:p>
        </w:tc>
        <w:tc>
          <w:tcPr>
            <w:tcW w:w="1514" w:type="dxa"/>
          </w:tcPr>
          <w:p w14:paraId="3D46A33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923 (37.9%)</w:t>
            </w:r>
          </w:p>
        </w:tc>
        <w:tc>
          <w:tcPr>
            <w:tcW w:w="1349" w:type="dxa"/>
            <w:vMerge/>
          </w:tcPr>
          <w:p w14:paraId="59F17B5B" w14:textId="77777777" w:rsidR="0000530F" w:rsidRPr="00917774" w:rsidRDefault="0000530F" w:rsidP="00425574">
            <w:pPr>
              <w:bidi w:val="0"/>
              <w:jc w:val="center"/>
              <w:rPr>
                <w:rFonts w:asciiTheme="majorBidi" w:eastAsia="Calibri" w:hAnsiTheme="majorBidi" w:cstheme="majorBidi"/>
              </w:rPr>
            </w:pPr>
          </w:p>
        </w:tc>
      </w:tr>
      <w:tr w:rsidR="0000530F" w:rsidRPr="00917774" w14:paraId="7C93CD32" w14:textId="77777777" w:rsidTr="00425574">
        <w:trPr>
          <w:trHeight w:val="165"/>
          <w:jc w:val="center"/>
        </w:trPr>
        <w:tc>
          <w:tcPr>
            <w:tcW w:w="1780" w:type="dxa"/>
            <w:vMerge/>
          </w:tcPr>
          <w:p w14:paraId="0F9E9136"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513572F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Sometimes</w:t>
            </w:r>
          </w:p>
        </w:tc>
        <w:tc>
          <w:tcPr>
            <w:tcW w:w="2163" w:type="dxa"/>
          </w:tcPr>
          <w:p w14:paraId="0A898B3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914 (23.1%)</w:t>
            </w:r>
          </w:p>
        </w:tc>
        <w:tc>
          <w:tcPr>
            <w:tcW w:w="1514" w:type="dxa"/>
          </w:tcPr>
          <w:p w14:paraId="59AD6F2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442 (18.1%)</w:t>
            </w:r>
          </w:p>
        </w:tc>
        <w:tc>
          <w:tcPr>
            <w:tcW w:w="1349" w:type="dxa"/>
            <w:vMerge/>
          </w:tcPr>
          <w:p w14:paraId="6D8E0647" w14:textId="77777777" w:rsidR="0000530F" w:rsidRPr="00917774" w:rsidRDefault="0000530F" w:rsidP="00425574">
            <w:pPr>
              <w:bidi w:val="0"/>
              <w:jc w:val="center"/>
              <w:rPr>
                <w:rFonts w:asciiTheme="majorBidi" w:eastAsia="Calibri" w:hAnsiTheme="majorBidi" w:cstheme="majorBidi"/>
              </w:rPr>
            </w:pPr>
          </w:p>
        </w:tc>
      </w:tr>
      <w:tr w:rsidR="0000530F" w:rsidRPr="00917774" w14:paraId="4833CA8A" w14:textId="77777777" w:rsidTr="00425574">
        <w:trPr>
          <w:trHeight w:val="120"/>
          <w:jc w:val="center"/>
        </w:trPr>
        <w:tc>
          <w:tcPr>
            <w:tcW w:w="1780" w:type="dxa"/>
            <w:vMerge/>
          </w:tcPr>
          <w:p w14:paraId="4D33FDA9"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5E97180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Rare</w:t>
            </w:r>
          </w:p>
        </w:tc>
        <w:tc>
          <w:tcPr>
            <w:tcW w:w="2163" w:type="dxa"/>
          </w:tcPr>
          <w:p w14:paraId="6581CA5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161 (4.1%)</w:t>
            </w:r>
          </w:p>
        </w:tc>
        <w:tc>
          <w:tcPr>
            <w:tcW w:w="1514" w:type="dxa"/>
          </w:tcPr>
          <w:p w14:paraId="3F3D3B5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98 (4.0%)</w:t>
            </w:r>
          </w:p>
        </w:tc>
        <w:tc>
          <w:tcPr>
            <w:tcW w:w="1349" w:type="dxa"/>
            <w:vMerge/>
          </w:tcPr>
          <w:p w14:paraId="2B1B0FA4" w14:textId="77777777" w:rsidR="0000530F" w:rsidRPr="00917774" w:rsidRDefault="0000530F" w:rsidP="00425574">
            <w:pPr>
              <w:bidi w:val="0"/>
              <w:jc w:val="center"/>
              <w:rPr>
                <w:rFonts w:asciiTheme="majorBidi" w:eastAsia="Calibri" w:hAnsiTheme="majorBidi" w:cstheme="majorBidi"/>
              </w:rPr>
            </w:pPr>
          </w:p>
        </w:tc>
      </w:tr>
      <w:tr w:rsidR="0000530F" w:rsidRPr="00917774" w14:paraId="57299577" w14:textId="77777777" w:rsidTr="00425574">
        <w:trPr>
          <w:trHeight w:val="135"/>
          <w:jc w:val="center"/>
        </w:trPr>
        <w:tc>
          <w:tcPr>
            <w:tcW w:w="1780" w:type="dxa"/>
            <w:vMerge/>
          </w:tcPr>
          <w:p w14:paraId="05EDE04F" w14:textId="77777777" w:rsidR="0000530F" w:rsidRPr="00917774" w:rsidRDefault="0000530F" w:rsidP="00425574">
            <w:pPr>
              <w:bidi w:val="0"/>
              <w:jc w:val="center"/>
              <w:rPr>
                <w:rFonts w:asciiTheme="majorBidi" w:eastAsia="Calibri" w:hAnsiTheme="majorBidi" w:cstheme="majorBidi"/>
                <w:b/>
                <w:bCs/>
              </w:rPr>
            </w:pPr>
          </w:p>
        </w:tc>
        <w:tc>
          <w:tcPr>
            <w:tcW w:w="2544" w:type="dxa"/>
            <w:gridSpan w:val="2"/>
          </w:tcPr>
          <w:p w14:paraId="11C2F7D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Never</w:t>
            </w:r>
          </w:p>
        </w:tc>
        <w:tc>
          <w:tcPr>
            <w:tcW w:w="2163" w:type="dxa"/>
          </w:tcPr>
          <w:p w14:paraId="7FA9BA7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47 (1.2%)</w:t>
            </w:r>
          </w:p>
        </w:tc>
        <w:tc>
          <w:tcPr>
            <w:tcW w:w="1514" w:type="dxa"/>
          </w:tcPr>
          <w:p w14:paraId="2D63EB4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 (0.9%)</w:t>
            </w:r>
          </w:p>
        </w:tc>
        <w:tc>
          <w:tcPr>
            <w:tcW w:w="1349" w:type="dxa"/>
            <w:vMerge/>
          </w:tcPr>
          <w:p w14:paraId="6D46FB74" w14:textId="77777777" w:rsidR="0000530F" w:rsidRPr="00917774" w:rsidRDefault="0000530F" w:rsidP="00425574">
            <w:pPr>
              <w:bidi w:val="0"/>
              <w:jc w:val="center"/>
              <w:rPr>
                <w:rFonts w:asciiTheme="majorBidi" w:eastAsia="Calibri" w:hAnsiTheme="majorBidi" w:cstheme="majorBidi"/>
              </w:rPr>
            </w:pPr>
          </w:p>
        </w:tc>
      </w:tr>
      <w:tr w:rsidR="0000530F" w:rsidRPr="00917774" w14:paraId="2F2B05D9" w14:textId="77777777" w:rsidTr="00425574">
        <w:trPr>
          <w:jc w:val="center"/>
        </w:trPr>
        <w:tc>
          <w:tcPr>
            <w:tcW w:w="4324" w:type="dxa"/>
            <w:gridSpan w:val="3"/>
          </w:tcPr>
          <w:p w14:paraId="7157C7AD"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Quality of your internet connection</w:t>
            </w:r>
          </w:p>
        </w:tc>
        <w:tc>
          <w:tcPr>
            <w:tcW w:w="2163" w:type="dxa"/>
          </w:tcPr>
          <w:p w14:paraId="4F9422B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3.19 ± .93</w:t>
            </w:r>
          </w:p>
        </w:tc>
        <w:tc>
          <w:tcPr>
            <w:tcW w:w="1514" w:type="dxa"/>
          </w:tcPr>
          <w:p w14:paraId="0103E16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3.19 ± .92</w:t>
            </w:r>
          </w:p>
        </w:tc>
        <w:tc>
          <w:tcPr>
            <w:tcW w:w="1349" w:type="dxa"/>
          </w:tcPr>
          <w:p w14:paraId="0CEB04F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.802</w:t>
            </w:r>
          </w:p>
        </w:tc>
      </w:tr>
      <w:tr w:rsidR="0000530F" w:rsidRPr="00917774" w14:paraId="09353546" w14:textId="77777777" w:rsidTr="00425574">
        <w:trPr>
          <w:jc w:val="center"/>
        </w:trPr>
        <w:tc>
          <w:tcPr>
            <w:tcW w:w="4324" w:type="dxa"/>
            <w:gridSpan w:val="3"/>
          </w:tcPr>
          <w:p w14:paraId="208C340E"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University use online learning system in the past year (before the pandemic)</w:t>
            </w:r>
          </w:p>
        </w:tc>
        <w:tc>
          <w:tcPr>
            <w:tcW w:w="2163" w:type="dxa"/>
          </w:tcPr>
          <w:p w14:paraId="3DB5D39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1182 (29.9%)</w:t>
            </w:r>
          </w:p>
        </w:tc>
        <w:tc>
          <w:tcPr>
            <w:tcW w:w="1514" w:type="dxa"/>
          </w:tcPr>
          <w:p w14:paraId="0383298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478 (19.6%)</w:t>
            </w:r>
          </w:p>
        </w:tc>
        <w:tc>
          <w:tcPr>
            <w:tcW w:w="1349" w:type="dxa"/>
          </w:tcPr>
          <w:p w14:paraId="59DCDDC8"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1C739566" w14:textId="77777777" w:rsidTr="00425574">
        <w:trPr>
          <w:jc w:val="center"/>
        </w:trPr>
        <w:tc>
          <w:tcPr>
            <w:tcW w:w="4324" w:type="dxa"/>
            <w:gridSpan w:val="3"/>
          </w:tcPr>
          <w:p w14:paraId="59497C52"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university use live online learning system in the past 2 months (since pandemic COVID 19)</w:t>
            </w:r>
          </w:p>
        </w:tc>
        <w:tc>
          <w:tcPr>
            <w:tcW w:w="2163" w:type="dxa"/>
          </w:tcPr>
          <w:p w14:paraId="733330F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3681 (93.0%)</w:t>
            </w:r>
          </w:p>
        </w:tc>
        <w:tc>
          <w:tcPr>
            <w:tcW w:w="1514" w:type="dxa"/>
          </w:tcPr>
          <w:p w14:paraId="0DEAC2D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2157 (88.5%)</w:t>
            </w:r>
          </w:p>
        </w:tc>
        <w:tc>
          <w:tcPr>
            <w:tcW w:w="1349" w:type="dxa"/>
          </w:tcPr>
          <w:p w14:paraId="02414152"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44F2A8E9" w14:textId="77777777" w:rsidTr="00425574">
        <w:trPr>
          <w:trHeight w:val="180"/>
          <w:jc w:val="center"/>
        </w:trPr>
        <w:tc>
          <w:tcPr>
            <w:tcW w:w="2417" w:type="dxa"/>
            <w:gridSpan w:val="2"/>
            <w:vMerge w:val="restart"/>
          </w:tcPr>
          <w:p w14:paraId="19371CC9"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Overall Grade Average at your faculty</w:t>
            </w:r>
          </w:p>
        </w:tc>
        <w:tc>
          <w:tcPr>
            <w:tcW w:w="1907" w:type="dxa"/>
          </w:tcPr>
          <w:p w14:paraId="7258145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weak</w:t>
            </w:r>
          </w:p>
        </w:tc>
        <w:tc>
          <w:tcPr>
            <w:tcW w:w="2163" w:type="dxa"/>
          </w:tcPr>
          <w:p w14:paraId="38127A0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59 (1.5%)</w:t>
            </w:r>
          </w:p>
        </w:tc>
        <w:tc>
          <w:tcPr>
            <w:tcW w:w="1514" w:type="dxa"/>
          </w:tcPr>
          <w:p w14:paraId="37E0E9D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67 (2.7%)</w:t>
            </w:r>
          </w:p>
        </w:tc>
        <w:tc>
          <w:tcPr>
            <w:tcW w:w="1349" w:type="dxa"/>
            <w:vMerge w:val="restart"/>
          </w:tcPr>
          <w:p w14:paraId="4A76A708" w14:textId="77777777" w:rsidR="0000530F" w:rsidRPr="00917774" w:rsidRDefault="0000530F" w:rsidP="00425574">
            <w:pPr>
              <w:bidi w:val="0"/>
              <w:spacing w:before="840"/>
              <w:jc w:val="center"/>
              <w:rPr>
                <w:rFonts w:asciiTheme="majorBidi" w:eastAsia="Calibri" w:hAnsiTheme="majorBidi" w:cstheme="majorBidi"/>
              </w:rPr>
            </w:pPr>
            <w:r w:rsidRPr="00917774">
              <w:rPr>
                <w:rFonts w:asciiTheme="majorBidi" w:eastAsia="Calibri" w:hAnsiTheme="majorBidi" w:cstheme="majorBidi"/>
              </w:rPr>
              <w:t>1&lt;.0001</w:t>
            </w:r>
          </w:p>
        </w:tc>
      </w:tr>
      <w:tr w:rsidR="0000530F" w:rsidRPr="00917774" w14:paraId="15008B51" w14:textId="77777777" w:rsidTr="00425574">
        <w:trPr>
          <w:trHeight w:val="180"/>
          <w:jc w:val="center"/>
        </w:trPr>
        <w:tc>
          <w:tcPr>
            <w:tcW w:w="2417" w:type="dxa"/>
            <w:gridSpan w:val="2"/>
            <w:vMerge/>
          </w:tcPr>
          <w:p w14:paraId="2C46C5AB"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3219EE7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Weak</w:t>
            </w:r>
          </w:p>
        </w:tc>
        <w:tc>
          <w:tcPr>
            <w:tcW w:w="2163" w:type="dxa"/>
          </w:tcPr>
          <w:p w14:paraId="27DF022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94 (2.4%)</w:t>
            </w:r>
          </w:p>
        </w:tc>
        <w:tc>
          <w:tcPr>
            <w:tcW w:w="1514" w:type="dxa"/>
          </w:tcPr>
          <w:p w14:paraId="3163979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85 (3.5%)</w:t>
            </w:r>
          </w:p>
        </w:tc>
        <w:tc>
          <w:tcPr>
            <w:tcW w:w="1349" w:type="dxa"/>
            <w:vMerge/>
          </w:tcPr>
          <w:p w14:paraId="54BA955A" w14:textId="77777777" w:rsidR="0000530F" w:rsidRPr="00917774" w:rsidRDefault="0000530F" w:rsidP="00425574">
            <w:pPr>
              <w:bidi w:val="0"/>
              <w:jc w:val="center"/>
              <w:rPr>
                <w:rFonts w:asciiTheme="majorBidi" w:eastAsia="Calibri" w:hAnsiTheme="majorBidi" w:cstheme="majorBidi"/>
              </w:rPr>
            </w:pPr>
          </w:p>
        </w:tc>
      </w:tr>
      <w:tr w:rsidR="0000530F" w:rsidRPr="00917774" w14:paraId="4D940D45" w14:textId="77777777" w:rsidTr="00425574">
        <w:trPr>
          <w:trHeight w:val="150"/>
          <w:jc w:val="center"/>
        </w:trPr>
        <w:tc>
          <w:tcPr>
            <w:tcW w:w="2417" w:type="dxa"/>
            <w:gridSpan w:val="2"/>
            <w:vMerge/>
          </w:tcPr>
          <w:p w14:paraId="50ED724C"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4046BF9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Pass</w:t>
            </w:r>
          </w:p>
        </w:tc>
        <w:tc>
          <w:tcPr>
            <w:tcW w:w="2163" w:type="dxa"/>
          </w:tcPr>
          <w:p w14:paraId="75304EC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248 (6.3%)</w:t>
            </w:r>
          </w:p>
        </w:tc>
        <w:tc>
          <w:tcPr>
            <w:tcW w:w="1514" w:type="dxa"/>
          </w:tcPr>
          <w:p w14:paraId="594C1DF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135 (5.5%)</w:t>
            </w:r>
          </w:p>
        </w:tc>
        <w:tc>
          <w:tcPr>
            <w:tcW w:w="1349" w:type="dxa"/>
            <w:vMerge/>
          </w:tcPr>
          <w:p w14:paraId="58263A36" w14:textId="77777777" w:rsidR="0000530F" w:rsidRPr="00917774" w:rsidRDefault="0000530F" w:rsidP="00425574">
            <w:pPr>
              <w:bidi w:val="0"/>
              <w:jc w:val="center"/>
              <w:rPr>
                <w:rFonts w:asciiTheme="majorBidi" w:eastAsia="Calibri" w:hAnsiTheme="majorBidi" w:cstheme="majorBidi"/>
              </w:rPr>
            </w:pPr>
          </w:p>
        </w:tc>
      </w:tr>
      <w:tr w:rsidR="0000530F" w:rsidRPr="00917774" w14:paraId="057DD9E7" w14:textId="77777777" w:rsidTr="00425574">
        <w:trPr>
          <w:trHeight w:val="135"/>
          <w:jc w:val="center"/>
        </w:trPr>
        <w:tc>
          <w:tcPr>
            <w:tcW w:w="2417" w:type="dxa"/>
            <w:gridSpan w:val="2"/>
            <w:vMerge/>
          </w:tcPr>
          <w:p w14:paraId="43CE003C"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50EBD46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Good</w:t>
            </w:r>
          </w:p>
        </w:tc>
        <w:tc>
          <w:tcPr>
            <w:tcW w:w="2163" w:type="dxa"/>
          </w:tcPr>
          <w:p w14:paraId="0240BF7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968 (24.5%)</w:t>
            </w:r>
          </w:p>
        </w:tc>
        <w:tc>
          <w:tcPr>
            <w:tcW w:w="1514" w:type="dxa"/>
          </w:tcPr>
          <w:p w14:paraId="08FD698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512 (21.0%)</w:t>
            </w:r>
          </w:p>
        </w:tc>
        <w:tc>
          <w:tcPr>
            <w:tcW w:w="1349" w:type="dxa"/>
            <w:vMerge/>
          </w:tcPr>
          <w:p w14:paraId="7CC75110" w14:textId="77777777" w:rsidR="0000530F" w:rsidRPr="00917774" w:rsidRDefault="0000530F" w:rsidP="00425574">
            <w:pPr>
              <w:bidi w:val="0"/>
              <w:jc w:val="center"/>
              <w:rPr>
                <w:rFonts w:asciiTheme="majorBidi" w:eastAsia="Calibri" w:hAnsiTheme="majorBidi" w:cstheme="majorBidi"/>
              </w:rPr>
            </w:pPr>
          </w:p>
        </w:tc>
      </w:tr>
      <w:tr w:rsidR="0000530F" w:rsidRPr="00917774" w14:paraId="7AF643A4" w14:textId="77777777" w:rsidTr="00425574">
        <w:trPr>
          <w:trHeight w:val="120"/>
          <w:jc w:val="center"/>
        </w:trPr>
        <w:tc>
          <w:tcPr>
            <w:tcW w:w="2417" w:type="dxa"/>
            <w:gridSpan w:val="2"/>
            <w:vMerge/>
          </w:tcPr>
          <w:p w14:paraId="481D2A4A"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21EC3BA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good</w:t>
            </w:r>
          </w:p>
        </w:tc>
        <w:tc>
          <w:tcPr>
            <w:tcW w:w="2163" w:type="dxa"/>
          </w:tcPr>
          <w:p w14:paraId="7EB8C57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1243 (31.4%)</w:t>
            </w:r>
          </w:p>
        </w:tc>
        <w:tc>
          <w:tcPr>
            <w:tcW w:w="1514" w:type="dxa"/>
          </w:tcPr>
          <w:p w14:paraId="117D2E1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764 (31.4%)</w:t>
            </w:r>
          </w:p>
        </w:tc>
        <w:tc>
          <w:tcPr>
            <w:tcW w:w="1349" w:type="dxa"/>
            <w:vMerge/>
          </w:tcPr>
          <w:p w14:paraId="0A5F0959" w14:textId="77777777" w:rsidR="0000530F" w:rsidRPr="00917774" w:rsidRDefault="0000530F" w:rsidP="00425574">
            <w:pPr>
              <w:bidi w:val="0"/>
              <w:jc w:val="center"/>
              <w:rPr>
                <w:rFonts w:asciiTheme="majorBidi" w:eastAsia="Calibri" w:hAnsiTheme="majorBidi" w:cstheme="majorBidi"/>
              </w:rPr>
            </w:pPr>
          </w:p>
        </w:tc>
      </w:tr>
      <w:tr w:rsidR="0000530F" w:rsidRPr="00917774" w14:paraId="1700EAD1" w14:textId="77777777" w:rsidTr="00425574">
        <w:trPr>
          <w:trHeight w:val="120"/>
          <w:jc w:val="center"/>
        </w:trPr>
        <w:tc>
          <w:tcPr>
            <w:tcW w:w="2417" w:type="dxa"/>
            <w:gridSpan w:val="2"/>
            <w:vMerge/>
          </w:tcPr>
          <w:p w14:paraId="548DE024"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61DC9EC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Excellent</w:t>
            </w:r>
          </w:p>
        </w:tc>
        <w:tc>
          <w:tcPr>
            <w:tcW w:w="2163" w:type="dxa"/>
          </w:tcPr>
          <w:p w14:paraId="67C3AF4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1150 (29.1%)</w:t>
            </w:r>
          </w:p>
        </w:tc>
        <w:tc>
          <w:tcPr>
            <w:tcW w:w="1514" w:type="dxa"/>
          </w:tcPr>
          <w:p w14:paraId="5928FE9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771 (31.6%)</w:t>
            </w:r>
          </w:p>
        </w:tc>
        <w:tc>
          <w:tcPr>
            <w:tcW w:w="1349" w:type="dxa"/>
            <w:vMerge/>
          </w:tcPr>
          <w:p w14:paraId="14BC4DCA" w14:textId="77777777" w:rsidR="0000530F" w:rsidRPr="00917774" w:rsidRDefault="0000530F" w:rsidP="00425574">
            <w:pPr>
              <w:bidi w:val="0"/>
              <w:jc w:val="center"/>
              <w:rPr>
                <w:rFonts w:asciiTheme="majorBidi" w:eastAsia="Calibri" w:hAnsiTheme="majorBidi" w:cstheme="majorBidi"/>
              </w:rPr>
            </w:pPr>
          </w:p>
        </w:tc>
      </w:tr>
      <w:tr w:rsidR="0000530F" w:rsidRPr="00917774" w14:paraId="751DB814" w14:textId="77777777" w:rsidTr="00425574">
        <w:trPr>
          <w:trHeight w:val="135"/>
          <w:jc w:val="center"/>
        </w:trPr>
        <w:tc>
          <w:tcPr>
            <w:tcW w:w="2417" w:type="dxa"/>
            <w:gridSpan w:val="2"/>
            <w:vMerge/>
          </w:tcPr>
          <w:p w14:paraId="193D22C1"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596AFCE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 response</w:t>
            </w:r>
          </w:p>
        </w:tc>
        <w:tc>
          <w:tcPr>
            <w:tcW w:w="2163" w:type="dxa"/>
          </w:tcPr>
          <w:p w14:paraId="787461D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194 (4.9%)</w:t>
            </w:r>
          </w:p>
        </w:tc>
        <w:tc>
          <w:tcPr>
            <w:tcW w:w="1514" w:type="dxa"/>
          </w:tcPr>
          <w:p w14:paraId="23DA32A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103 (4.2%)</w:t>
            </w:r>
          </w:p>
        </w:tc>
        <w:tc>
          <w:tcPr>
            <w:tcW w:w="1349" w:type="dxa"/>
            <w:vMerge/>
          </w:tcPr>
          <w:p w14:paraId="04D4DC8D" w14:textId="77777777" w:rsidR="0000530F" w:rsidRPr="00917774" w:rsidRDefault="0000530F" w:rsidP="00425574">
            <w:pPr>
              <w:bidi w:val="0"/>
              <w:jc w:val="center"/>
              <w:rPr>
                <w:rFonts w:asciiTheme="majorBidi" w:eastAsia="Calibri" w:hAnsiTheme="majorBidi" w:cstheme="majorBidi"/>
              </w:rPr>
            </w:pPr>
          </w:p>
        </w:tc>
      </w:tr>
      <w:tr w:rsidR="0000530F" w:rsidRPr="00917774" w14:paraId="2226A31E" w14:textId="77777777" w:rsidTr="00425574">
        <w:trPr>
          <w:trHeight w:val="120"/>
          <w:jc w:val="center"/>
        </w:trPr>
        <w:tc>
          <w:tcPr>
            <w:tcW w:w="2417" w:type="dxa"/>
            <w:gridSpan w:val="2"/>
            <w:vMerge w:val="restart"/>
          </w:tcPr>
          <w:p w14:paraId="102BD393"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Expected grade in this year</w:t>
            </w:r>
          </w:p>
        </w:tc>
        <w:tc>
          <w:tcPr>
            <w:tcW w:w="1907" w:type="dxa"/>
          </w:tcPr>
          <w:p w14:paraId="7C606F1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weak</w:t>
            </w:r>
          </w:p>
        </w:tc>
        <w:tc>
          <w:tcPr>
            <w:tcW w:w="2163" w:type="dxa"/>
          </w:tcPr>
          <w:p w14:paraId="1A91AFA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61 (1.5%)</w:t>
            </w:r>
          </w:p>
        </w:tc>
        <w:tc>
          <w:tcPr>
            <w:tcW w:w="1514" w:type="dxa"/>
          </w:tcPr>
          <w:p w14:paraId="620C507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47 (1.9%)</w:t>
            </w:r>
          </w:p>
        </w:tc>
        <w:tc>
          <w:tcPr>
            <w:tcW w:w="1349" w:type="dxa"/>
            <w:vMerge w:val="restart"/>
          </w:tcPr>
          <w:p w14:paraId="0D76D06D" w14:textId="77777777" w:rsidR="0000530F" w:rsidRPr="00917774" w:rsidRDefault="0000530F" w:rsidP="00425574">
            <w:pPr>
              <w:bidi w:val="0"/>
              <w:spacing w:before="840"/>
              <w:jc w:val="center"/>
              <w:rPr>
                <w:rFonts w:asciiTheme="majorBidi" w:eastAsia="Calibri" w:hAnsiTheme="majorBidi" w:cstheme="majorBidi"/>
              </w:rPr>
            </w:pPr>
            <w:r w:rsidRPr="00917774">
              <w:rPr>
                <w:rFonts w:asciiTheme="majorBidi" w:eastAsia="Calibri" w:hAnsiTheme="majorBidi" w:cstheme="majorBidi"/>
              </w:rPr>
              <w:t>.083</w:t>
            </w:r>
          </w:p>
        </w:tc>
      </w:tr>
      <w:tr w:rsidR="0000530F" w:rsidRPr="00917774" w14:paraId="5242B386" w14:textId="77777777" w:rsidTr="00425574">
        <w:trPr>
          <w:trHeight w:val="150"/>
          <w:jc w:val="center"/>
        </w:trPr>
        <w:tc>
          <w:tcPr>
            <w:tcW w:w="2417" w:type="dxa"/>
            <w:gridSpan w:val="2"/>
            <w:vMerge/>
          </w:tcPr>
          <w:p w14:paraId="3F4C6E3F"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722E312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Weak</w:t>
            </w:r>
          </w:p>
        </w:tc>
        <w:tc>
          <w:tcPr>
            <w:tcW w:w="2163" w:type="dxa"/>
          </w:tcPr>
          <w:p w14:paraId="71200C2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69 (1.7%)</w:t>
            </w:r>
          </w:p>
        </w:tc>
        <w:tc>
          <w:tcPr>
            <w:tcW w:w="1514" w:type="dxa"/>
          </w:tcPr>
          <w:p w14:paraId="757EA7C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51 (2.1%)</w:t>
            </w:r>
          </w:p>
        </w:tc>
        <w:tc>
          <w:tcPr>
            <w:tcW w:w="1349" w:type="dxa"/>
            <w:vMerge/>
          </w:tcPr>
          <w:p w14:paraId="16F864E0" w14:textId="77777777" w:rsidR="0000530F" w:rsidRPr="00917774" w:rsidRDefault="0000530F" w:rsidP="00425574">
            <w:pPr>
              <w:bidi w:val="0"/>
              <w:jc w:val="center"/>
              <w:rPr>
                <w:rFonts w:asciiTheme="majorBidi" w:eastAsia="Calibri" w:hAnsiTheme="majorBidi" w:cstheme="majorBidi"/>
              </w:rPr>
            </w:pPr>
          </w:p>
        </w:tc>
      </w:tr>
      <w:tr w:rsidR="0000530F" w:rsidRPr="00917774" w14:paraId="1AA24C86" w14:textId="77777777" w:rsidTr="00425574">
        <w:trPr>
          <w:trHeight w:val="119"/>
          <w:jc w:val="center"/>
        </w:trPr>
        <w:tc>
          <w:tcPr>
            <w:tcW w:w="2417" w:type="dxa"/>
            <w:gridSpan w:val="2"/>
            <w:vMerge/>
          </w:tcPr>
          <w:p w14:paraId="63EE06D3"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3D88C31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Pass</w:t>
            </w:r>
          </w:p>
        </w:tc>
        <w:tc>
          <w:tcPr>
            <w:tcW w:w="2163" w:type="dxa"/>
          </w:tcPr>
          <w:p w14:paraId="42B2100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301 (7.6%)</w:t>
            </w:r>
          </w:p>
        </w:tc>
        <w:tc>
          <w:tcPr>
            <w:tcW w:w="1514" w:type="dxa"/>
          </w:tcPr>
          <w:p w14:paraId="441E4E0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166 (6.8%)</w:t>
            </w:r>
          </w:p>
        </w:tc>
        <w:tc>
          <w:tcPr>
            <w:tcW w:w="1349" w:type="dxa"/>
            <w:vMerge/>
          </w:tcPr>
          <w:p w14:paraId="59A49984" w14:textId="77777777" w:rsidR="0000530F" w:rsidRPr="00917774" w:rsidRDefault="0000530F" w:rsidP="00425574">
            <w:pPr>
              <w:bidi w:val="0"/>
              <w:jc w:val="center"/>
              <w:rPr>
                <w:rFonts w:asciiTheme="majorBidi" w:eastAsia="Calibri" w:hAnsiTheme="majorBidi" w:cstheme="majorBidi"/>
              </w:rPr>
            </w:pPr>
          </w:p>
        </w:tc>
      </w:tr>
      <w:tr w:rsidR="0000530F" w:rsidRPr="00917774" w14:paraId="3B2ADECF" w14:textId="77777777" w:rsidTr="00425574">
        <w:trPr>
          <w:trHeight w:val="120"/>
          <w:jc w:val="center"/>
        </w:trPr>
        <w:tc>
          <w:tcPr>
            <w:tcW w:w="2417" w:type="dxa"/>
            <w:gridSpan w:val="2"/>
            <w:vMerge/>
          </w:tcPr>
          <w:p w14:paraId="5F5E75E9"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45DE658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Good</w:t>
            </w:r>
          </w:p>
        </w:tc>
        <w:tc>
          <w:tcPr>
            <w:tcW w:w="2163" w:type="dxa"/>
          </w:tcPr>
          <w:p w14:paraId="7FEAC05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707 (17.9%)</w:t>
            </w:r>
          </w:p>
        </w:tc>
        <w:tc>
          <w:tcPr>
            <w:tcW w:w="1514" w:type="dxa"/>
          </w:tcPr>
          <w:p w14:paraId="6BE2B06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395 (16.2%)</w:t>
            </w:r>
          </w:p>
        </w:tc>
        <w:tc>
          <w:tcPr>
            <w:tcW w:w="1349" w:type="dxa"/>
            <w:vMerge/>
          </w:tcPr>
          <w:p w14:paraId="72978DE1" w14:textId="77777777" w:rsidR="0000530F" w:rsidRPr="00917774" w:rsidRDefault="0000530F" w:rsidP="00425574">
            <w:pPr>
              <w:bidi w:val="0"/>
              <w:jc w:val="center"/>
              <w:rPr>
                <w:rFonts w:asciiTheme="majorBidi" w:eastAsia="Calibri" w:hAnsiTheme="majorBidi" w:cstheme="majorBidi"/>
              </w:rPr>
            </w:pPr>
          </w:p>
        </w:tc>
      </w:tr>
      <w:tr w:rsidR="0000530F" w:rsidRPr="00917774" w14:paraId="7EC5FD4E" w14:textId="77777777" w:rsidTr="00425574">
        <w:trPr>
          <w:trHeight w:val="120"/>
          <w:jc w:val="center"/>
        </w:trPr>
        <w:tc>
          <w:tcPr>
            <w:tcW w:w="2417" w:type="dxa"/>
            <w:gridSpan w:val="2"/>
            <w:vMerge/>
          </w:tcPr>
          <w:p w14:paraId="76B27E97"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38AF6D6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good</w:t>
            </w:r>
          </w:p>
        </w:tc>
        <w:tc>
          <w:tcPr>
            <w:tcW w:w="2163" w:type="dxa"/>
          </w:tcPr>
          <w:p w14:paraId="3D05D12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1140 (28.8%)</w:t>
            </w:r>
          </w:p>
        </w:tc>
        <w:tc>
          <w:tcPr>
            <w:tcW w:w="1514" w:type="dxa"/>
          </w:tcPr>
          <w:p w14:paraId="2334B35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675 (27.7%)</w:t>
            </w:r>
          </w:p>
        </w:tc>
        <w:tc>
          <w:tcPr>
            <w:tcW w:w="1349" w:type="dxa"/>
            <w:vMerge/>
          </w:tcPr>
          <w:p w14:paraId="37D19821" w14:textId="77777777" w:rsidR="0000530F" w:rsidRPr="00917774" w:rsidRDefault="0000530F" w:rsidP="00425574">
            <w:pPr>
              <w:bidi w:val="0"/>
              <w:jc w:val="center"/>
              <w:rPr>
                <w:rFonts w:asciiTheme="majorBidi" w:eastAsia="Calibri" w:hAnsiTheme="majorBidi" w:cstheme="majorBidi"/>
              </w:rPr>
            </w:pPr>
          </w:p>
        </w:tc>
      </w:tr>
      <w:tr w:rsidR="0000530F" w:rsidRPr="00917774" w14:paraId="100011C1" w14:textId="77777777" w:rsidTr="00425574">
        <w:trPr>
          <w:trHeight w:val="120"/>
          <w:jc w:val="center"/>
        </w:trPr>
        <w:tc>
          <w:tcPr>
            <w:tcW w:w="2417" w:type="dxa"/>
            <w:gridSpan w:val="2"/>
            <w:vMerge/>
          </w:tcPr>
          <w:p w14:paraId="0C9398F1"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155F15E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Excellent</w:t>
            </w:r>
          </w:p>
        </w:tc>
        <w:tc>
          <w:tcPr>
            <w:tcW w:w="2163" w:type="dxa"/>
          </w:tcPr>
          <w:p w14:paraId="7BD88CF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1463 (37.0%)</w:t>
            </w:r>
          </w:p>
        </w:tc>
        <w:tc>
          <w:tcPr>
            <w:tcW w:w="1514" w:type="dxa"/>
          </w:tcPr>
          <w:p w14:paraId="3DA4F39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943 (38.7%)</w:t>
            </w:r>
          </w:p>
        </w:tc>
        <w:tc>
          <w:tcPr>
            <w:tcW w:w="1349" w:type="dxa"/>
            <w:vMerge/>
          </w:tcPr>
          <w:p w14:paraId="7C20C3AF" w14:textId="77777777" w:rsidR="0000530F" w:rsidRPr="00917774" w:rsidRDefault="0000530F" w:rsidP="00425574">
            <w:pPr>
              <w:bidi w:val="0"/>
              <w:jc w:val="center"/>
              <w:rPr>
                <w:rFonts w:asciiTheme="majorBidi" w:eastAsia="Calibri" w:hAnsiTheme="majorBidi" w:cstheme="majorBidi"/>
              </w:rPr>
            </w:pPr>
          </w:p>
        </w:tc>
      </w:tr>
      <w:tr w:rsidR="0000530F" w:rsidRPr="00917774" w14:paraId="49C627FC" w14:textId="77777777" w:rsidTr="00425574">
        <w:trPr>
          <w:trHeight w:val="134"/>
          <w:jc w:val="center"/>
        </w:trPr>
        <w:tc>
          <w:tcPr>
            <w:tcW w:w="2417" w:type="dxa"/>
            <w:gridSpan w:val="2"/>
            <w:vMerge/>
          </w:tcPr>
          <w:p w14:paraId="6DB5D248"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735104B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 response</w:t>
            </w:r>
          </w:p>
        </w:tc>
        <w:tc>
          <w:tcPr>
            <w:tcW w:w="2163" w:type="dxa"/>
          </w:tcPr>
          <w:p w14:paraId="062E1A4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215 (5.4%)</w:t>
            </w:r>
          </w:p>
        </w:tc>
        <w:tc>
          <w:tcPr>
            <w:tcW w:w="1514" w:type="dxa"/>
          </w:tcPr>
          <w:p w14:paraId="31B2C1C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160 (6.6%)</w:t>
            </w:r>
          </w:p>
        </w:tc>
        <w:tc>
          <w:tcPr>
            <w:tcW w:w="1349" w:type="dxa"/>
            <w:vMerge/>
          </w:tcPr>
          <w:p w14:paraId="31C0BAAC" w14:textId="77777777" w:rsidR="0000530F" w:rsidRPr="00917774" w:rsidRDefault="0000530F" w:rsidP="00425574">
            <w:pPr>
              <w:bidi w:val="0"/>
              <w:jc w:val="center"/>
              <w:rPr>
                <w:rFonts w:asciiTheme="majorBidi" w:eastAsia="Calibri" w:hAnsiTheme="majorBidi" w:cstheme="majorBidi"/>
              </w:rPr>
            </w:pPr>
          </w:p>
        </w:tc>
      </w:tr>
      <w:tr w:rsidR="0000530F" w:rsidRPr="00917774" w14:paraId="5900CD09" w14:textId="77777777" w:rsidTr="00425574">
        <w:trPr>
          <w:trHeight w:val="180"/>
          <w:jc w:val="center"/>
        </w:trPr>
        <w:tc>
          <w:tcPr>
            <w:tcW w:w="2417" w:type="dxa"/>
            <w:gridSpan w:val="2"/>
            <w:vMerge w:val="restart"/>
          </w:tcPr>
          <w:p w14:paraId="51F8BDAC"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Describe your level of satisfaction regarding e-learning in your faculty in the past three months?</w:t>
            </w:r>
          </w:p>
        </w:tc>
        <w:tc>
          <w:tcPr>
            <w:tcW w:w="1907" w:type="dxa"/>
          </w:tcPr>
          <w:p w14:paraId="4E91422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Not satisfied at all</w:t>
            </w:r>
          </w:p>
        </w:tc>
        <w:tc>
          <w:tcPr>
            <w:tcW w:w="2163" w:type="dxa"/>
          </w:tcPr>
          <w:p w14:paraId="35A2D33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785 (19.8%)</w:t>
            </w:r>
          </w:p>
        </w:tc>
        <w:tc>
          <w:tcPr>
            <w:tcW w:w="1514" w:type="dxa"/>
          </w:tcPr>
          <w:p w14:paraId="428EB08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662 (27.2%)</w:t>
            </w:r>
          </w:p>
        </w:tc>
        <w:tc>
          <w:tcPr>
            <w:tcW w:w="1349" w:type="dxa"/>
            <w:vMerge w:val="restart"/>
          </w:tcPr>
          <w:p w14:paraId="77176EC1" w14:textId="77777777" w:rsidR="0000530F" w:rsidRPr="00917774" w:rsidRDefault="0000530F" w:rsidP="00425574">
            <w:pPr>
              <w:bidi w:val="0"/>
              <w:spacing w:before="48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60877316" w14:textId="77777777" w:rsidTr="00425574">
        <w:trPr>
          <w:trHeight w:val="165"/>
          <w:jc w:val="center"/>
        </w:trPr>
        <w:tc>
          <w:tcPr>
            <w:tcW w:w="2417" w:type="dxa"/>
            <w:gridSpan w:val="2"/>
            <w:vMerge/>
          </w:tcPr>
          <w:p w14:paraId="0EC6B3E8"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77F0726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Dissatisfied</w:t>
            </w:r>
          </w:p>
        </w:tc>
        <w:tc>
          <w:tcPr>
            <w:tcW w:w="2163" w:type="dxa"/>
          </w:tcPr>
          <w:p w14:paraId="5E615F7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666 (16.8%)</w:t>
            </w:r>
          </w:p>
        </w:tc>
        <w:tc>
          <w:tcPr>
            <w:tcW w:w="1514" w:type="dxa"/>
          </w:tcPr>
          <w:p w14:paraId="58990D4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446 (18.3%)</w:t>
            </w:r>
          </w:p>
        </w:tc>
        <w:tc>
          <w:tcPr>
            <w:tcW w:w="1349" w:type="dxa"/>
            <w:vMerge/>
          </w:tcPr>
          <w:p w14:paraId="02A073CF" w14:textId="77777777" w:rsidR="0000530F" w:rsidRPr="00917774" w:rsidRDefault="0000530F" w:rsidP="00425574">
            <w:pPr>
              <w:bidi w:val="0"/>
              <w:jc w:val="center"/>
              <w:rPr>
                <w:rFonts w:asciiTheme="majorBidi" w:eastAsia="Calibri" w:hAnsiTheme="majorBidi" w:cstheme="majorBidi"/>
              </w:rPr>
            </w:pPr>
          </w:p>
        </w:tc>
      </w:tr>
      <w:tr w:rsidR="0000530F" w:rsidRPr="00917774" w14:paraId="7D36A65C" w14:textId="77777777" w:rsidTr="00425574">
        <w:trPr>
          <w:trHeight w:val="165"/>
          <w:jc w:val="center"/>
        </w:trPr>
        <w:tc>
          <w:tcPr>
            <w:tcW w:w="2417" w:type="dxa"/>
            <w:gridSpan w:val="2"/>
            <w:vMerge/>
          </w:tcPr>
          <w:p w14:paraId="4756F740"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6E581E1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Neutral</w:t>
            </w:r>
          </w:p>
        </w:tc>
        <w:tc>
          <w:tcPr>
            <w:tcW w:w="2163" w:type="dxa"/>
          </w:tcPr>
          <w:p w14:paraId="4586B83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1577 (39.9%)</w:t>
            </w:r>
          </w:p>
        </w:tc>
        <w:tc>
          <w:tcPr>
            <w:tcW w:w="1514" w:type="dxa"/>
          </w:tcPr>
          <w:p w14:paraId="5C55CC7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869 (35.7%)</w:t>
            </w:r>
          </w:p>
        </w:tc>
        <w:tc>
          <w:tcPr>
            <w:tcW w:w="1349" w:type="dxa"/>
            <w:vMerge/>
          </w:tcPr>
          <w:p w14:paraId="62915A00" w14:textId="77777777" w:rsidR="0000530F" w:rsidRPr="00917774" w:rsidRDefault="0000530F" w:rsidP="00425574">
            <w:pPr>
              <w:bidi w:val="0"/>
              <w:jc w:val="center"/>
              <w:rPr>
                <w:rFonts w:asciiTheme="majorBidi" w:eastAsia="Calibri" w:hAnsiTheme="majorBidi" w:cstheme="majorBidi"/>
              </w:rPr>
            </w:pPr>
          </w:p>
        </w:tc>
      </w:tr>
      <w:tr w:rsidR="0000530F" w:rsidRPr="00917774" w14:paraId="41B6EAB3" w14:textId="77777777" w:rsidTr="00425574">
        <w:trPr>
          <w:trHeight w:val="135"/>
          <w:jc w:val="center"/>
        </w:trPr>
        <w:tc>
          <w:tcPr>
            <w:tcW w:w="2417" w:type="dxa"/>
            <w:gridSpan w:val="2"/>
            <w:vMerge/>
          </w:tcPr>
          <w:p w14:paraId="34991AFF"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70AD80F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Satisfied</w:t>
            </w:r>
          </w:p>
        </w:tc>
        <w:tc>
          <w:tcPr>
            <w:tcW w:w="2163" w:type="dxa"/>
          </w:tcPr>
          <w:p w14:paraId="4B39D69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777 (19.6%)</w:t>
            </w:r>
          </w:p>
        </w:tc>
        <w:tc>
          <w:tcPr>
            <w:tcW w:w="1514" w:type="dxa"/>
          </w:tcPr>
          <w:p w14:paraId="04E9CB0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390 (16.0%)</w:t>
            </w:r>
          </w:p>
        </w:tc>
        <w:tc>
          <w:tcPr>
            <w:tcW w:w="1349" w:type="dxa"/>
            <w:vMerge/>
          </w:tcPr>
          <w:p w14:paraId="181D93AC" w14:textId="77777777" w:rsidR="0000530F" w:rsidRPr="00917774" w:rsidRDefault="0000530F" w:rsidP="00425574">
            <w:pPr>
              <w:bidi w:val="0"/>
              <w:jc w:val="center"/>
              <w:rPr>
                <w:rFonts w:asciiTheme="majorBidi" w:eastAsia="Calibri" w:hAnsiTheme="majorBidi" w:cstheme="majorBidi"/>
              </w:rPr>
            </w:pPr>
          </w:p>
        </w:tc>
      </w:tr>
      <w:tr w:rsidR="0000530F" w:rsidRPr="00917774" w14:paraId="15CE745A" w14:textId="77777777" w:rsidTr="00425574">
        <w:trPr>
          <w:trHeight w:val="119"/>
          <w:jc w:val="center"/>
        </w:trPr>
        <w:tc>
          <w:tcPr>
            <w:tcW w:w="2417" w:type="dxa"/>
            <w:gridSpan w:val="2"/>
            <w:vMerge/>
          </w:tcPr>
          <w:p w14:paraId="2156BE3B"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17CC91D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Highly Satisfied</w:t>
            </w:r>
          </w:p>
        </w:tc>
        <w:tc>
          <w:tcPr>
            <w:tcW w:w="2163" w:type="dxa"/>
          </w:tcPr>
          <w:p w14:paraId="1E028AC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151 (3.8%)</w:t>
            </w:r>
          </w:p>
        </w:tc>
        <w:tc>
          <w:tcPr>
            <w:tcW w:w="1514" w:type="dxa"/>
          </w:tcPr>
          <w:p w14:paraId="62924F8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70 (2.9%)</w:t>
            </w:r>
          </w:p>
        </w:tc>
        <w:tc>
          <w:tcPr>
            <w:tcW w:w="1349" w:type="dxa"/>
            <w:vMerge/>
          </w:tcPr>
          <w:p w14:paraId="2200DA96" w14:textId="77777777" w:rsidR="0000530F" w:rsidRPr="00917774" w:rsidRDefault="0000530F" w:rsidP="00425574">
            <w:pPr>
              <w:bidi w:val="0"/>
              <w:jc w:val="center"/>
              <w:rPr>
                <w:rFonts w:asciiTheme="majorBidi" w:eastAsia="Calibri" w:hAnsiTheme="majorBidi" w:cstheme="majorBidi"/>
              </w:rPr>
            </w:pPr>
          </w:p>
        </w:tc>
      </w:tr>
      <w:tr w:rsidR="0000530F" w:rsidRPr="00917774" w14:paraId="3CD8117A" w14:textId="77777777" w:rsidTr="00425574">
        <w:trPr>
          <w:trHeight w:val="225"/>
          <w:jc w:val="center"/>
        </w:trPr>
        <w:tc>
          <w:tcPr>
            <w:tcW w:w="2417" w:type="dxa"/>
            <w:gridSpan w:val="2"/>
            <w:vMerge w:val="restart"/>
          </w:tcPr>
          <w:p w14:paraId="2C525B97"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Based on your experience do you want to apply e-learning in all university subjects?</w:t>
            </w:r>
          </w:p>
        </w:tc>
        <w:tc>
          <w:tcPr>
            <w:tcW w:w="1907" w:type="dxa"/>
          </w:tcPr>
          <w:p w14:paraId="6E9080D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Yes</w:t>
            </w:r>
          </w:p>
        </w:tc>
        <w:tc>
          <w:tcPr>
            <w:tcW w:w="2163" w:type="dxa"/>
          </w:tcPr>
          <w:p w14:paraId="38AC129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1246 (31.5%)</w:t>
            </w:r>
          </w:p>
        </w:tc>
        <w:tc>
          <w:tcPr>
            <w:tcW w:w="1514" w:type="dxa"/>
          </w:tcPr>
          <w:p w14:paraId="3C52448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747 (30.7%)</w:t>
            </w:r>
          </w:p>
        </w:tc>
        <w:tc>
          <w:tcPr>
            <w:tcW w:w="1349" w:type="dxa"/>
            <w:vMerge w:val="restart"/>
          </w:tcPr>
          <w:p w14:paraId="3B1C0427" w14:textId="77777777" w:rsidR="0000530F" w:rsidRPr="00917774" w:rsidRDefault="0000530F" w:rsidP="00425574">
            <w:pPr>
              <w:bidi w:val="0"/>
              <w:spacing w:before="360"/>
              <w:jc w:val="center"/>
              <w:rPr>
                <w:rFonts w:asciiTheme="majorBidi" w:eastAsia="Calibri" w:hAnsiTheme="majorBidi" w:cstheme="majorBidi"/>
              </w:rPr>
            </w:pPr>
            <w:r w:rsidRPr="00917774">
              <w:rPr>
                <w:rFonts w:asciiTheme="majorBidi" w:eastAsia="Calibri" w:hAnsiTheme="majorBidi" w:cstheme="majorBidi"/>
              </w:rPr>
              <w:t>.028</w:t>
            </w:r>
          </w:p>
        </w:tc>
      </w:tr>
      <w:tr w:rsidR="0000530F" w:rsidRPr="00917774" w14:paraId="56A4B41E" w14:textId="77777777" w:rsidTr="00425574">
        <w:trPr>
          <w:trHeight w:val="225"/>
          <w:jc w:val="center"/>
        </w:trPr>
        <w:tc>
          <w:tcPr>
            <w:tcW w:w="2417" w:type="dxa"/>
            <w:gridSpan w:val="2"/>
            <w:vMerge/>
          </w:tcPr>
          <w:p w14:paraId="48234FD5"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0DBA886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w:t>
            </w:r>
          </w:p>
        </w:tc>
        <w:tc>
          <w:tcPr>
            <w:tcW w:w="2163" w:type="dxa"/>
          </w:tcPr>
          <w:p w14:paraId="480FB21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1811 (45.8%)</w:t>
            </w:r>
          </w:p>
        </w:tc>
        <w:tc>
          <w:tcPr>
            <w:tcW w:w="1514" w:type="dxa"/>
          </w:tcPr>
          <w:p w14:paraId="1D2FA13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1192 (48.9%)</w:t>
            </w:r>
          </w:p>
        </w:tc>
        <w:tc>
          <w:tcPr>
            <w:tcW w:w="1349" w:type="dxa"/>
            <w:vMerge/>
          </w:tcPr>
          <w:p w14:paraId="4749007E" w14:textId="77777777" w:rsidR="0000530F" w:rsidRPr="00917774" w:rsidRDefault="0000530F" w:rsidP="00425574">
            <w:pPr>
              <w:bidi w:val="0"/>
              <w:jc w:val="center"/>
              <w:rPr>
                <w:rFonts w:asciiTheme="majorBidi" w:eastAsia="Calibri" w:hAnsiTheme="majorBidi" w:cstheme="majorBidi"/>
              </w:rPr>
            </w:pPr>
          </w:p>
        </w:tc>
      </w:tr>
      <w:tr w:rsidR="0000530F" w:rsidRPr="00917774" w14:paraId="7AD1BB00" w14:textId="77777777" w:rsidTr="00425574">
        <w:trPr>
          <w:trHeight w:val="330"/>
          <w:jc w:val="center"/>
        </w:trPr>
        <w:tc>
          <w:tcPr>
            <w:tcW w:w="2417" w:type="dxa"/>
            <w:gridSpan w:val="2"/>
            <w:vMerge/>
          </w:tcPr>
          <w:p w14:paraId="079ED4A5" w14:textId="77777777" w:rsidR="0000530F" w:rsidRPr="00917774" w:rsidRDefault="0000530F" w:rsidP="00425574">
            <w:pPr>
              <w:bidi w:val="0"/>
              <w:jc w:val="center"/>
              <w:rPr>
                <w:rFonts w:asciiTheme="majorBidi" w:eastAsia="Calibri" w:hAnsiTheme="majorBidi" w:cstheme="majorBidi"/>
                <w:b/>
                <w:bCs/>
              </w:rPr>
            </w:pPr>
          </w:p>
        </w:tc>
        <w:tc>
          <w:tcPr>
            <w:tcW w:w="1907" w:type="dxa"/>
          </w:tcPr>
          <w:p w14:paraId="7350671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I don't know</w:t>
            </w:r>
          </w:p>
        </w:tc>
        <w:tc>
          <w:tcPr>
            <w:tcW w:w="2163" w:type="dxa"/>
          </w:tcPr>
          <w:p w14:paraId="6E8F396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899 (22.7%)</w:t>
            </w:r>
          </w:p>
        </w:tc>
        <w:tc>
          <w:tcPr>
            <w:tcW w:w="1514" w:type="dxa"/>
          </w:tcPr>
          <w:p w14:paraId="079983F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498 (20.4%)</w:t>
            </w:r>
          </w:p>
        </w:tc>
        <w:tc>
          <w:tcPr>
            <w:tcW w:w="1349" w:type="dxa"/>
            <w:vMerge/>
          </w:tcPr>
          <w:p w14:paraId="2768CEC9" w14:textId="77777777" w:rsidR="0000530F" w:rsidRPr="00917774" w:rsidRDefault="0000530F" w:rsidP="00425574">
            <w:pPr>
              <w:bidi w:val="0"/>
              <w:jc w:val="center"/>
              <w:rPr>
                <w:rFonts w:asciiTheme="majorBidi" w:eastAsia="Calibri" w:hAnsiTheme="majorBidi" w:cstheme="majorBidi"/>
              </w:rPr>
            </w:pPr>
          </w:p>
        </w:tc>
      </w:tr>
    </w:tbl>
    <w:p w14:paraId="5AFFE1DD" w14:textId="0753B6B2" w:rsidR="0000530F" w:rsidRPr="00917774" w:rsidRDefault="0000530F" w:rsidP="0000530F">
      <w:pPr>
        <w:bidi w:val="0"/>
        <w:spacing w:before="240"/>
        <w:jc w:val="both"/>
        <w:rPr>
          <w:rFonts w:asciiTheme="majorBidi" w:hAnsiTheme="majorBidi" w:cstheme="majorBidi"/>
          <w:lang w:bidi="ar-EG"/>
        </w:rPr>
      </w:pPr>
      <w:r w:rsidRPr="0000530F">
        <w:rPr>
          <w:rFonts w:asciiTheme="majorBidi" w:hAnsiTheme="majorBidi" w:cstheme="majorBidi"/>
          <w:lang w:bidi="ar-EG"/>
        </w:rPr>
        <w:t>Table (S2)</w:t>
      </w:r>
      <w:r>
        <w:rPr>
          <w:rFonts w:asciiTheme="majorBidi" w:hAnsiTheme="majorBidi" w:cstheme="majorBidi"/>
          <w:lang w:bidi="ar-EG"/>
        </w:rPr>
        <w:t xml:space="preserve"> shows different demographic and academic characteristics of medical students grouped by their grades in the faculty including academic students who are students in the first three years in the faculty and clinical students who are in the last three years. </w:t>
      </w:r>
      <w:r w:rsidRPr="00A03755">
        <w:rPr>
          <w:rFonts w:asciiTheme="majorBidi" w:hAnsiTheme="majorBidi" w:cstheme="majorBidi"/>
          <w:lang w:bidi="ar-EG"/>
        </w:rPr>
        <w:t>Continuous data represented as frequency (percentage) and dichotomous data represented as mean ± SD</w:t>
      </w:r>
      <w:r>
        <w:rPr>
          <w:rFonts w:asciiTheme="majorBidi" w:hAnsiTheme="majorBidi" w:cstheme="majorBidi"/>
          <w:lang w:bidi="ar-EG"/>
        </w:rPr>
        <w:t>.</w:t>
      </w:r>
    </w:p>
    <w:p w14:paraId="1E5D5D2E" w14:textId="77777777" w:rsidR="0000530F" w:rsidRPr="00917774" w:rsidRDefault="0000530F" w:rsidP="0000530F">
      <w:pPr>
        <w:bidi w:val="0"/>
        <w:spacing w:before="240" w:after="160" w:line="259" w:lineRule="auto"/>
        <w:rPr>
          <w:rFonts w:asciiTheme="majorBidi" w:eastAsia="Calibri" w:hAnsiTheme="majorBidi" w:cstheme="majorBidi"/>
          <w:b/>
          <w:bCs/>
          <w:sz w:val="24"/>
          <w:szCs w:val="24"/>
          <w:lang w:bidi="ar-EG"/>
        </w:rPr>
      </w:pPr>
      <w:bookmarkStart w:id="2" w:name="_Hlk122814930"/>
      <w:r w:rsidRPr="00917774">
        <w:rPr>
          <w:rFonts w:asciiTheme="majorBidi" w:eastAsia="Calibri" w:hAnsiTheme="majorBidi" w:cstheme="majorBidi"/>
          <w:b/>
          <w:bCs/>
          <w:sz w:val="24"/>
          <w:szCs w:val="24"/>
          <w:lang w:bidi="ar-EG"/>
        </w:rPr>
        <w:lastRenderedPageBreak/>
        <w:t>Table (</w:t>
      </w:r>
      <w:r>
        <w:rPr>
          <w:rFonts w:asciiTheme="majorBidi" w:eastAsia="Calibri" w:hAnsiTheme="majorBidi" w:cstheme="majorBidi"/>
          <w:b/>
          <w:bCs/>
          <w:sz w:val="24"/>
          <w:szCs w:val="24"/>
          <w:lang w:bidi="ar-EG"/>
        </w:rPr>
        <w:t>S3</w:t>
      </w:r>
      <w:r w:rsidRPr="00917774">
        <w:rPr>
          <w:rFonts w:asciiTheme="majorBidi" w:eastAsia="Calibri" w:hAnsiTheme="majorBidi" w:cstheme="majorBidi"/>
          <w:b/>
          <w:bCs/>
          <w:sz w:val="24"/>
          <w:szCs w:val="24"/>
          <w:lang w:bidi="ar-EG"/>
        </w:rPr>
        <w:t>)</w:t>
      </w:r>
      <w:bookmarkEnd w:id="2"/>
      <w:r w:rsidRPr="00917774">
        <w:rPr>
          <w:rFonts w:asciiTheme="majorBidi" w:eastAsia="Calibri" w:hAnsiTheme="majorBidi" w:cstheme="majorBidi"/>
          <w:b/>
          <w:bCs/>
          <w:sz w:val="24"/>
          <w:szCs w:val="24"/>
          <w:lang w:bidi="ar-EG"/>
        </w:rPr>
        <w:t>: Characteristics of the participants grouped by their university.</w:t>
      </w:r>
    </w:p>
    <w:tbl>
      <w:tblPr>
        <w:tblStyle w:val="TableGrid"/>
        <w:tblW w:w="8843" w:type="dxa"/>
        <w:jc w:val="center"/>
        <w:tblLook w:val="04A0" w:firstRow="1" w:lastRow="0" w:firstColumn="1" w:lastColumn="0" w:noHBand="0" w:noVBand="1"/>
      </w:tblPr>
      <w:tblGrid>
        <w:gridCol w:w="1830"/>
        <w:gridCol w:w="496"/>
        <w:gridCol w:w="1754"/>
        <w:gridCol w:w="2141"/>
        <w:gridCol w:w="1576"/>
        <w:gridCol w:w="1046"/>
      </w:tblGrid>
      <w:tr w:rsidR="0000530F" w:rsidRPr="00917774" w14:paraId="60CF419A" w14:textId="77777777" w:rsidTr="00425574">
        <w:trPr>
          <w:jc w:val="center"/>
        </w:trPr>
        <w:tc>
          <w:tcPr>
            <w:tcW w:w="4080" w:type="dxa"/>
            <w:gridSpan w:val="3"/>
          </w:tcPr>
          <w:p w14:paraId="7ECC7ABC"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Parameters</w:t>
            </w:r>
          </w:p>
        </w:tc>
        <w:tc>
          <w:tcPr>
            <w:tcW w:w="2141" w:type="dxa"/>
          </w:tcPr>
          <w:p w14:paraId="058D7403"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Governmental</w:t>
            </w:r>
          </w:p>
        </w:tc>
        <w:tc>
          <w:tcPr>
            <w:tcW w:w="1576" w:type="dxa"/>
          </w:tcPr>
          <w:p w14:paraId="1EA8585B"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Private</w:t>
            </w:r>
          </w:p>
        </w:tc>
        <w:tc>
          <w:tcPr>
            <w:tcW w:w="1046" w:type="dxa"/>
          </w:tcPr>
          <w:p w14:paraId="3B52568D"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P-value</w:t>
            </w:r>
          </w:p>
        </w:tc>
      </w:tr>
      <w:tr w:rsidR="0000530F" w:rsidRPr="00917774" w14:paraId="4286CCF4" w14:textId="77777777" w:rsidTr="00425574">
        <w:trPr>
          <w:trHeight w:val="240"/>
          <w:jc w:val="center"/>
        </w:trPr>
        <w:tc>
          <w:tcPr>
            <w:tcW w:w="1830" w:type="dxa"/>
            <w:vMerge w:val="restart"/>
          </w:tcPr>
          <w:p w14:paraId="0A149DBF"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Gender</w:t>
            </w:r>
          </w:p>
          <w:p w14:paraId="53F451F9"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5EF9900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Male</w:t>
            </w:r>
          </w:p>
        </w:tc>
        <w:tc>
          <w:tcPr>
            <w:tcW w:w="2141" w:type="dxa"/>
          </w:tcPr>
          <w:p w14:paraId="27173CD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2283 (39.6%)</w:t>
            </w:r>
          </w:p>
        </w:tc>
        <w:tc>
          <w:tcPr>
            <w:tcW w:w="1576" w:type="dxa"/>
          </w:tcPr>
          <w:p w14:paraId="4185542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321 (51.0%)</w:t>
            </w:r>
          </w:p>
        </w:tc>
        <w:tc>
          <w:tcPr>
            <w:tcW w:w="1046" w:type="dxa"/>
            <w:vMerge w:val="restart"/>
          </w:tcPr>
          <w:p w14:paraId="32FA2C6B"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0A4AC36B" w14:textId="77777777" w:rsidTr="00425574">
        <w:trPr>
          <w:trHeight w:val="285"/>
          <w:jc w:val="center"/>
        </w:trPr>
        <w:tc>
          <w:tcPr>
            <w:tcW w:w="1830" w:type="dxa"/>
            <w:vMerge/>
          </w:tcPr>
          <w:p w14:paraId="48717C70"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44BFBFA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Female</w:t>
            </w:r>
          </w:p>
        </w:tc>
        <w:tc>
          <w:tcPr>
            <w:tcW w:w="2141" w:type="dxa"/>
          </w:tcPr>
          <w:p w14:paraId="0B29851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3481 (60.4%)</w:t>
            </w:r>
          </w:p>
        </w:tc>
        <w:tc>
          <w:tcPr>
            <w:tcW w:w="1576" w:type="dxa"/>
          </w:tcPr>
          <w:p w14:paraId="52E3F8D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308 (49.0%)</w:t>
            </w:r>
          </w:p>
        </w:tc>
        <w:tc>
          <w:tcPr>
            <w:tcW w:w="1046" w:type="dxa"/>
            <w:vMerge/>
          </w:tcPr>
          <w:p w14:paraId="0ECDDAAC" w14:textId="77777777" w:rsidR="0000530F" w:rsidRPr="00917774" w:rsidRDefault="0000530F" w:rsidP="00425574">
            <w:pPr>
              <w:bidi w:val="0"/>
              <w:jc w:val="center"/>
              <w:rPr>
                <w:rFonts w:asciiTheme="majorBidi" w:eastAsia="Calibri" w:hAnsiTheme="majorBidi" w:cstheme="majorBidi"/>
              </w:rPr>
            </w:pPr>
          </w:p>
        </w:tc>
      </w:tr>
      <w:tr w:rsidR="0000530F" w:rsidRPr="00917774" w14:paraId="7391511D" w14:textId="77777777" w:rsidTr="00425574">
        <w:trPr>
          <w:jc w:val="center"/>
        </w:trPr>
        <w:tc>
          <w:tcPr>
            <w:tcW w:w="4080" w:type="dxa"/>
            <w:gridSpan w:val="3"/>
          </w:tcPr>
          <w:p w14:paraId="7137858F"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Age</w:t>
            </w:r>
          </w:p>
        </w:tc>
        <w:tc>
          <w:tcPr>
            <w:tcW w:w="2141" w:type="dxa"/>
          </w:tcPr>
          <w:p w14:paraId="7A0BA6CC" w14:textId="77777777" w:rsidR="0000530F" w:rsidRPr="00917774" w:rsidRDefault="0000530F" w:rsidP="00425574">
            <w:pPr>
              <w:bidi w:val="0"/>
              <w:jc w:val="center"/>
              <w:rPr>
                <w:rFonts w:asciiTheme="majorBidi" w:eastAsia="Calibri" w:hAnsiTheme="majorBidi" w:cstheme="majorBidi"/>
                <w:lang w:bidi="ar-EG"/>
              </w:rPr>
            </w:pPr>
            <w:r w:rsidRPr="00917774">
              <w:rPr>
                <w:rFonts w:asciiTheme="majorBidi" w:eastAsia="Calibri" w:hAnsiTheme="majorBidi" w:cstheme="majorBidi"/>
                <w:lang w:bidi="ar-EG"/>
              </w:rPr>
              <w:t>20.90 ± 1.78</w:t>
            </w:r>
          </w:p>
        </w:tc>
        <w:tc>
          <w:tcPr>
            <w:tcW w:w="1576" w:type="dxa"/>
          </w:tcPr>
          <w:p w14:paraId="2C0AD706" w14:textId="77777777" w:rsidR="0000530F" w:rsidRPr="00917774" w:rsidRDefault="0000530F" w:rsidP="00425574">
            <w:pPr>
              <w:bidi w:val="0"/>
              <w:jc w:val="center"/>
              <w:rPr>
                <w:rFonts w:asciiTheme="majorBidi" w:eastAsia="Calibri" w:hAnsiTheme="majorBidi" w:cstheme="majorBidi"/>
                <w:lang w:bidi="ar-EG"/>
              </w:rPr>
            </w:pPr>
            <w:r w:rsidRPr="00917774">
              <w:rPr>
                <w:rFonts w:asciiTheme="majorBidi" w:eastAsia="Calibri" w:hAnsiTheme="majorBidi" w:cstheme="majorBidi"/>
                <w:lang w:bidi="ar-EG"/>
              </w:rPr>
              <w:t>20.56 ± 1.73</w:t>
            </w:r>
          </w:p>
        </w:tc>
        <w:tc>
          <w:tcPr>
            <w:tcW w:w="1046" w:type="dxa"/>
          </w:tcPr>
          <w:p w14:paraId="36E7BED9" w14:textId="77777777" w:rsidR="0000530F" w:rsidRPr="00917774" w:rsidRDefault="0000530F" w:rsidP="00425574">
            <w:pPr>
              <w:bidi w:val="0"/>
              <w:jc w:val="center"/>
              <w:rPr>
                <w:rFonts w:asciiTheme="majorBidi" w:eastAsia="Calibri" w:hAnsiTheme="majorBidi" w:cstheme="majorBidi"/>
                <w:lang w:bidi="ar-EG"/>
              </w:rPr>
            </w:pPr>
            <w:r w:rsidRPr="00917774">
              <w:rPr>
                <w:rFonts w:asciiTheme="majorBidi" w:eastAsia="Calibri" w:hAnsiTheme="majorBidi" w:cstheme="majorBidi"/>
                <w:lang w:bidi="ar-EG"/>
              </w:rPr>
              <w:t>&lt;.0001</w:t>
            </w:r>
          </w:p>
        </w:tc>
      </w:tr>
      <w:tr w:rsidR="0000530F" w:rsidRPr="00917774" w14:paraId="7EA68C18" w14:textId="77777777" w:rsidTr="00425574">
        <w:trPr>
          <w:trHeight w:val="305"/>
          <w:jc w:val="center"/>
        </w:trPr>
        <w:tc>
          <w:tcPr>
            <w:tcW w:w="1830" w:type="dxa"/>
            <w:vMerge w:val="restart"/>
          </w:tcPr>
          <w:p w14:paraId="28E1ADE9"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Grade</w:t>
            </w:r>
          </w:p>
        </w:tc>
        <w:tc>
          <w:tcPr>
            <w:tcW w:w="2250" w:type="dxa"/>
            <w:gridSpan w:val="2"/>
          </w:tcPr>
          <w:p w14:paraId="74D99E8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Academic</w:t>
            </w:r>
          </w:p>
        </w:tc>
        <w:tc>
          <w:tcPr>
            <w:tcW w:w="2141" w:type="dxa"/>
          </w:tcPr>
          <w:p w14:paraId="5BA3ADE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3571 (62.0%)</w:t>
            </w:r>
          </w:p>
        </w:tc>
        <w:tc>
          <w:tcPr>
            <w:tcW w:w="1576" w:type="dxa"/>
          </w:tcPr>
          <w:p w14:paraId="315389B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385 (61.2%)</w:t>
            </w:r>
          </w:p>
        </w:tc>
        <w:tc>
          <w:tcPr>
            <w:tcW w:w="1046" w:type="dxa"/>
            <w:vMerge w:val="restart"/>
          </w:tcPr>
          <w:p w14:paraId="6CD691DC"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.715</w:t>
            </w:r>
          </w:p>
        </w:tc>
      </w:tr>
      <w:tr w:rsidR="0000530F" w:rsidRPr="00917774" w14:paraId="73D78F0E" w14:textId="77777777" w:rsidTr="00425574">
        <w:trPr>
          <w:trHeight w:val="260"/>
          <w:jc w:val="center"/>
        </w:trPr>
        <w:tc>
          <w:tcPr>
            <w:tcW w:w="1830" w:type="dxa"/>
            <w:vMerge/>
          </w:tcPr>
          <w:p w14:paraId="56597991"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41998B7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Clinical</w:t>
            </w:r>
          </w:p>
        </w:tc>
        <w:tc>
          <w:tcPr>
            <w:tcW w:w="2141" w:type="dxa"/>
          </w:tcPr>
          <w:p w14:paraId="3A881B4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2193 (38.0%)</w:t>
            </w:r>
          </w:p>
        </w:tc>
        <w:tc>
          <w:tcPr>
            <w:tcW w:w="1576" w:type="dxa"/>
          </w:tcPr>
          <w:p w14:paraId="128ABAA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244 (38.8%)</w:t>
            </w:r>
          </w:p>
        </w:tc>
        <w:tc>
          <w:tcPr>
            <w:tcW w:w="1046" w:type="dxa"/>
            <w:vMerge/>
          </w:tcPr>
          <w:p w14:paraId="6F283073" w14:textId="77777777" w:rsidR="0000530F" w:rsidRPr="00917774" w:rsidRDefault="0000530F" w:rsidP="00425574">
            <w:pPr>
              <w:bidi w:val="0"/>
              <w:jc w:val="center"/>
              <w:rPr>
                <w:rFonts w:asciiTheme="majorBidi" w:eastAsia="Calibri" w:hAnsiTheme="majorBidi" w:cstheme="majorBidi"/>
              </w:rPr>
            </w:pPr>
          </w:p>
        </w:tc>
      </w:tr>
      <w:tr w:rsidR="0000530F" w:rsidRPr="00917774" w14:paraId="2F11C48E" w14:textId="77777777" w:rsidTr="00425574">
        <w:trPr>
          <w:trHeight w:val="225"/>
          <w:jc w:val="center"/>
        </w:trPr>
        <w:tc>
          <w:tcPr>
            <w:tcW w:w="1830" w:type="dxa"/>
            <w:vMerge w:val="restart"/>
          </w:tcPr>
          <w:p w14:paraId="2F97FFDA"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Residence</w:t>
            </w:r>
          </w:p>
          <w:p w14:paraId="753F1A18"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10D90B0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Urban</w:t>
            </w:r>
          </w:p>
        </w:tc>
        <w:tc>
          <w:tcPr>
            <w:tcW w:w="2141" w:type="dxa"/>
          </w:tcPr>
          <w:p w14:paraId="7187B14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3336 (57.9%)</w:t>
            </w:r>
          </w:p>
        </w:tc>
        <w:tc>
          <w:tcPr>
            <w:tcW w:w="1576" w:type="dxa"/>
          </w:tcPr>
          <w:p w14:paraId="7DA8C60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503 (80.0%)</w:t>
            </w:r>
          </w:p>
        </w:tc>
        <w:tc>
          <w:tcPr>
            <w:tcW w:w="1046" w:type="dxa"/>
            <w:vMerge w:val="restart"/>
          </w:tcPr>
          <w:p w14:paraId="4EC32290"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338E3CA4" w14:textId="77777777" w:rsidTr="00425574">
        <w:trPr>
          <w:trHeight w:val="315"/>
          <w:jc w:val="center"/>
        </w:trPr>
        <w:tc>
          <w:tcPr>
            <w:tcW w:w="1830" w:type="dxa"/>
            <w:vMerge/>
          </w:tcPr>
          <w:p w14:paraId="57AE580C"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5674A3B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Rural</w:t>
            </w:r>
          </w:p>
        </w:tc>
        <w:tc>
          <w:tcPr>
            <w:tcW w:w="2141" w:type="dxa"/>
          </w:tcPr>
          <w:p w14:paraId="53BA92A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2428 (42.1%)</w:t>
            </w:r>
          </w:p>
        </w:tc>
        <w:tc>
          <w:tcPr>
            <w:tcW w:w="1576" w:type="dxa"/>
          </w:tcPr>
          <w:p w14:paraId="379805D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126 (20.0%)</w:t>
            </w:r>
          </w:p>
        </w:tc>
        <w:tc>
          <w:tcPr>
            <w:tcW w:w="1046" w:type="dxa"/>
            <w:vMerge/>
          </w:tcPr>
          <w:p w14:paraId="5E245999" w14:textId="77777777" w:rsidR="0000530F" w:rsidRPr="00917774" w:rsidRDefault="0000530F" w:rsidP="00425574">
            <w:pPr>
              <w:bidi w:val="0"/>
              <w:jc w:val="center"/>
              <w:rPr>
                <w:rFonts w:asciiTheme="majorBidi" w:eastAsia="Calibri" w:hAnsiTheme="majorBidi" w:cstheme="majorBidi"/>
              </w:rPr>
            </w:pPr>
          </w:p>
        </w:tc>
      </w:tr>
      <w:tr w:rsidR="0000530F" w:rsidRPr="00917774" w14:paraId="400EA169" w14:textId="77777777" w:rsidTr="00425574">
        <w:trPr>
          <w:trHeight w:val="225"/>
          <w:jc w:val="center"/>
        </w:trPr>
        <w:tc>
          <w:tcPr>
            <w:tcW w:w="1830" w:type="dxa"/>
            <w:vMerge w:val="restart"/>
          </w:tcPr>
          <w:p w14:paraId="72B9354B"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Time from home university</w:t>
            </w:r>
          </w:p>
        </w:tc>
        <w:tc>
          <w:tcPr>
            <w:tcW w:w="2250" w:type="dxa"/>
            <w:gridSpan w:val="2"/>
          </w:tcPr>
          <w:p w14:paraId="463E76A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Less than 30 minutes</w:t>
            </w:r>
          </w:p>
        </w:tc>
        <w:tc>
          <w:tcPr>
            <w:tcW w:w="2141" w:type="dxa"/>
          </w:tcPr>
          <w:p w14:paraId="655AE0F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1492 (25.9%)</w:t>
            </w:r>
          </w:p>
        </w:tc>
        <w:tc>
          <w:tcPr>
            <w:tcW w:w="1576" w:type="dxa"/>
          </w:tcPr>
          <w:p w14:paraId="6A75976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298 (47.4%)</w:t>
            </w:r>
          </w:p>
        </w:tc>
        <w:tc>
          <w:tcPr>
            <w:tcW w:w="1046" w:type="dxa"/>
            <w:vMerge w:val="restart"/>
          </w:tcPr>
          <w:p w14:paraId="3C3E60A6" w14:textId="77777777" w:rsidR="0000530F" w:rsidRPr="00917774" w:rsidRDefault="0000530F" w:rsidP="00425574">
            <w:pPr>
              <w:bidi w:val="0"/>
              <w:spacing w:before="36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6CDA5EBB" w14:textId="77777777" w:rsidTr="00425574">
        <w:trPr>
          <w:trHeight w:val="210"/>
          <w:jc w:val="center"/>
        </w:trPr>
        <w:tc>
          <w:tcPr>
            <w:tcW w:w="1830" w:type="dxa"/>
            <w:vMerge/>
          </w:tcPr>
          <w:p w14:paraId="0C532292"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6C62045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30 minutes up to 1 hour</w:t>
            </w:r>
          </w:p>
        </w:tc>
        <w:tc>
          <w:tcPr>
            <w:tcW w:w="2141" w:type="dxa"/>
          </w:tcPr>
          <w:p w14:paraId="074C89F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1626 (28.2%)</w:t>
            </w:r>
          </w:p>
        </w:tc>
        <w:tc>
          <w:tcPr>
            <w:tcW w:w="1576" w:type="dxa"/>
          </w:tcPr>
          <w:p w14:paraId="1E56A4C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88 (14.0%)</w:t>
            </w:r>
          </w:p>
        </w:tc>
        <w:tc>
          <w:tcPr>
            <w:tcW w:w="1046" w:type="dxa"/>
            <w:vMerge/>
          </w:tcPr>
          <w:p w14:paraId="7CFC0F0D" w14:textId="77777777" w:rsidR="0000530F" w:rsidRPr="00917774" w:rsidRDefault="0000530F" w:rsidP="00425574">
            <w:pPr>
              <w:bidi w:val="0"/>
              <w:jc w:val="center"/>
              <w:rPr>
                <w:rFonts w:asciiTheme="majorBidi" w:eastAsia="Calibri" w:hAnsiTheme="majorBidi" w:cstheme="majorBidi"/>
              </w:rPr>
            </w:pPr>
          </w:p>
        </w:tc>
      </w:tr>
      <w:tr w:rsidR="0000530F" w:rsidRPr="00917774" w14:paraId="375797D7" w14:textId="77777777" w:rsidTr="00425574">
        <w:trPr>
          <w:trHeight w:val="180"/>
          <w:jc w:val="center"/>
        </w:trPr>
        <w:tc>
          <w:tcPr>
            <w:tcW w:w="1830" w:type="dxa"/>
            <w:vMerge/>
          </w:tcPr>
          <w:p w14:paraId="10711343"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5CFCB76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 to 2 hours</w:t>
            </w:r>
          </w:p>
        </w:tc>
        <w:tc>
          <w:tcPr>
            <w:tcW w:w="2141" w:type="dxa"/>
          </w:tcPr>
          <w:p w14:paraId="6614978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1334 (23.1%)</w:t>
            </w:r>
          </w:p>
        </w:tc>
        <w:tc>
          <w:tcPr>
            <w:tcW w:w="1576" w:type="dxa"/>
          </w:tcPr>
          <w:p w14:paraId="3F05D6D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127 (20.2%)</w:t>
            </w:r>
          </w:p>
        </w:tc>
        <w:tc>
          <w:tcPr>
            <w:tcW w:w="1046" w:type="dxa"/>
            <w:vMerge/>
          </w:tcPr>
          <w:p w14:paraId="5E106DF7" w14:textId="77777777" w:rsidR="0000530F" w:rsidRPr="00917774" w:rsidRDefault="0000530F" w:rsidP="00425574">
            <w:pPr>
              <w:bidi w:val="0"/>
              <w:jc w:val="center"/>
              <w:rPr>
                <w:rFonts w:asciiTheme="majorBidi" w:eastAsia="Calibri" w:hAnsiTheme="majorBidi" w:cstheme="majorBidi"/>
              </w:rPr>
            </w:pPr>
          </w:p>
        </w:tc>
      </w:tr>
      <w:tr w:rsidR="0000530F" w:rsidRPr="00917774" w14:paraId="0D8B8116" w14:textId="77777777" w:rsidTr="00425574">
        <w:trPr>
          <w:trHeight w:val="150"/>
          <w:jc w:val="center"/>
        </w:trPr>
        <w:tc>
          <w:tcPr>
            <w:tcW w:w="1830" w:type="dxa"/>
            <w:vMerge/>
          </w:tcPr>
          <w:p w14:paraId="3668D74B"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6F1816F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More than 2 hours</w:t>
            </w:r>
          </w:p>
        </w:tc>
        <w:tc>
          <w:tcPr>
            <w:tcW w:w="2141" w:type="dxa"/>
          </w:tcPr>
          <w:p w14:paraId="0A35B67C" w14:textId="77777777" w:rsidR="0000530F" w:rsidRPr="00917774" w:rsidRDefault="0000530F" w:rsidP="00425574">
            <w:pPr>
              <w:bidi w:val="0"/>
              <w:jc w:val="center"/>
              <w:rPr>
                <w:rFonts w:asciiTheme="majorBidi" w:eastAsia="Calibri" w:hAnsiTheme="majorBidi" w:cstheme="majorBidi"/>
                <w:rtl/>
                <w:lang w:bidi="ar-EG"/>
              </w:rPr>
            </w:pPr>
            <w:r w:rsidRPr="00917774">
              <w:rPr>
                <w:rFonts w:asciiTheme="majorBidi" w:eastAsia="Calibri" w:hAnsiTheme="majorBidi" w:cstheme="majorBidi"/>
                <w:lang w:bidi="ar-EG"/>
              </w:rPr>
              <w:t>1312 (22.8%)</w:t>
            </w:r>
          </w:p>
        </w:tc>
        <w:tc>
          <w:tcPr>
            <w:tcW w:w="1576" w:type="dxa"/>
          </w:tcPr>
          <w:p w14:paraId="49A661BA" w14:textId="77777777" w:rsidR="0000530F" w:rsidRPr="00917774" w:rsidRDefault="0000530F" w:rsidP="00425574">
            <w:pPr>
              <w:bidi w:val="0"/>
              <w:jc w:val="center"/>
              <w:rPr>
                <w:rFonts w:asciiTheme="majorBidi" w:eastAsia="Calibri" w:hAnsiTheme="majorBidi" w:cstheme="majorBidi"/>
                <w:rtl/>
                <w:lang w:bidi="ar-EG"/>
              </w:rPr>
            </w:pPr>
            <w:r w:rsidRPr="00917774">
              <w:rPr>
                <w:rFonts w:asciiTheme="majorBidi" w:eastAsia="Calibri" w:hAnsiTheme="majorBidi" w:cstheme="majorBidi"/>
                <w:lang w:bidi="ar-EG"/>
              </w:rPr>
              <w:t>116 (18.4%)</w:t>
            </w:r>
          </w:p>
        </w:tc>
        <w:tc>
          <w:tcPr>
            <w:tcW w:w="1046" w:type="dxa"/>
            <w:vMerge/>
          </w:tcPr>
          <w:p w14:paraId="0EFFFCA2" w14:textId="77777777" w:rsidR="0000530F" w:rsidRPr="00917774" w:rsidRDefault="0000530F" w:rsidP="00425574">
            <w:pPr>
              <w:bidi w:val="0"/>
              <w:jc w:val="center"/>
              <w:rPr>
                <w:rFonts w:asciiTheme="majorBidi" w:eastAsia="Calibri" w:hAnsiTheme="majorBidi" w:cstheme="majorBidi"/>
                <w:rtl/>
                <w:lang w:bidi="ar-EG"/>
              </w:rPr>
            </w:pPr>
          </w:p>
        </w:tc>
      </w:tr>
      <w:tr w:rsidR="0000530F" w:rsidRPr="00917774" w14:paraId="6D8EDBA2" w14:textId="77777777" w:rsidTr="00425574">
        <w:trPr>
          <w:trHeight w:val="165"/>
          <w:jc w:val="center"/>
        </w:trPr>
        <w:tc>
          <w:tcPr>
            <w:tcW w:w="1830" w:type="dxa"/>
            <w:vMerge w:val="restart"/>
          </w:tcPr>
          <w:p w14:paraId="3BE3DF3E"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Internet constantly available</w:t>
            </w:r>
          </w:p>
        </w:tc>
        <w:tc>
          <w:tcPr>
            <w:tcW w:w="2250" w:type="dxa"/>
            <w:gridSpan w:val="2"/>
          </w:tcPr>
          <w:p w14:paraId="2FF8147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Always</w:t>
            </w:r>
          </w:p>
        </w:tc>
        <w:tc>
          <w:tcPr>
            <w:tcW w:w="2141" w:type="dxa"/>
          </w:tcPr>
          <w:p w14:paraId="5B368D0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2022 (35.1%)</w:t>
            </w:r>
          </w:p>
        </w:tc>
        <w:tc>
          <w:tcPr>
            <w:tcW w:w="1576" w:type="dxa"/>
          </w:tcPr>
          <w:p w14:paraId="56CDE17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271 (43.1%)</w:t>
            </w:r>
          </w:p>
        </w:tc>
        <w:tc>
          <w:tcPr>
            <w:tcW w:w="1046" w:type="dxa"/>
            <w:vMerge w:val="restart"/>
          </w:tcPr>
          <w:p w14:paraId="334EB552" w14:textId="77777777" w:rsidR="0000530F" w:rsidRPr="00917774" w:rsidRDefault="0000530F" w:rsidP="00425574">
            <w:pPr>
              <w:bidi w:val="0"/>
              <w:spacing w:before="48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67B6C82B" w14:textId="77777777" w:rsidTr="00425574">
        <w:trPr>
          <w:trHeight w:val="225"/>
          <w:jc w:val="center"/>
        </w:trPr>
        <w:tc>
          <w:tcPr>
            <w:tcW w:w="1830" w:type="dxa"/>
            <w:vMerge/>
          </w:tcPr>
          <w:p w14:paraId="1C8CD5AF"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61EE498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Often</w:t>
            </w:r>
          </w:p>
        </w:tc>
        <w:tc>
          <w:tcPr>
            <w:tcW w:w="2141" w:type="dxa"/>
          </w:tcPr>
          <w:p w14:paraId="0D88A22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2176 (37.8%)</w:t>
            </w:r>
          </w:p>
        </w:tc>
        <w:tc>
          <w:tcPr>
            <w:tcW w:w="1576" w:type="dxa"/>
          </w:tcPr>
          <w:p w14:paraId="4DC19CA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241 (38.3%)</w:t>
            </w:r>
          </w:p>
        </w:tc>
        <w:tc>
          <w:tcPr>
            <w:tcW w:w="1046" w:type="dxa"/>
            <w:vMerge/>
          </w:tcPr>
          <w:p w14:paraId="17A31DB1" w14:textId="77777777" w:rsidR="0000530F" w:rsidRPr="00917774" w:rsidRDefault="0000530F" w:rsidP="00425574">
            <w:pPr>
              <w:bidi w:val="0"/>
              <w:jc w:val="center"/>
              <w:rPr>
                <w:rFonts w:asciiTheme="majorBidi" w:eastAsia="Calibri" w:hAnsiTheme="majorBidi" w:cstheme="majorBidi"/>
              </w:rPr>
            </w:pPr>
          </w:p>
        </w:tc>
      </w:tr>
      <w:tr w:rsidR="0000530F" w:rsidRPr="00917774" w14:paraId="2E29A8AC" w14:textId="77777777" w:rsidTr="00425574">
        <w:trPr>
          <w:trHeight w:val="165"/>
          <w:jc w:val="center"/>
        </w:trPr>
        <w:tc>
          <w:tcPr>
            <w:tcW w:w="1830" w:type="dxa"/>
            <w:vMerge/>
          </w:tcPr>
          <w:p w14:paraId="6A2A14A7"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6B672E3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Sometimes</w:t>
            </w:r>
          </w:p>
        </w:tc>
        <w:tc>
          <w:tcPr>
            <w:tcW w:w="2141" w:type="dxa"/>
          </w:tcPr>
          <w:p w14:paraId="7066101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1257 (21.8%)</w:t>
            </w:r>
          </w:p>
        </w:tc>
        <w:tc>
          <w:tcPr>
            <w:tcW w:w="1576" w:type="dxa"/>
          </w:tcPr>
          <w:p w14:paraId="1683F6B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99 (15.7%)</w:t>
            </w:r>
          </w:p>
        </w:tc>
        <w:tc>
          <w:tcPr>
            <w:tcW w:w="1046" w:type="dxa"/>
            <w:vMerge/>
          </w:tcPr>
          <w:p w14:paraId="5F9D3C92" w14:textId="77777777" w:rsidR="0000530F" w:rsidRPr="00917774" w:rsidRDefault="0000530F" w:rsidP="00425574">
            <w:pPr>
              <w:bidi w:val="0"/>
              <w:jc w:val="center"/>
              <w:rPr>
                <w:rFonts w:asciiTheme="majorBidi" w:eastAsia="Calibri" w:hAnsiTheme="majorBidi" w:cstheme="majorBidi"/>
              </w:rPr>
            </w:pPr>
          </w:p>
        </w:tc>
      </w:tr>
      <w:tr w:rsidR="0000530F" w:rsidRPr="00917774" w14:paraId="1FEB89E1" w14:textId="77777777" w:rsidTr="00425574">
        <w:trPr>
          <w:trHeight w:val="120"/>
          <w:jc w:val="center"/>
        </w:trPr>
        <w:tc>
          <w:tcPr>
            <w:tcW w:w="1830" w:type="dxa"/>
            <w:vMerge/>
          </w:tcPr>
          <w:p w14:paraId="0F389D16"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09EF1D3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Rare</w:t>
            </w:r>
          </w:p>
        </w:tc>
        <w:tc>
          <w:tcPr>
            <w:tcW w:w="2141" w:type="dxa"/>
          </w:tcPr>
          <w:p w14:paraId="3540F17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242 (4.2%)</w:t>
            </w:r>
          </w:p>
        </w:tc>
        <w:tc>
          <w:tcPr>
            <w:tcW w:w="1576" w:type="dxa"/>
          </w:tcPr>
          <w:p w14:paraId="177B5EC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17 (2.7%)</w:t>
            </w:r>
          </w:p>
        </w:tc>
        <w:tc>
          <w:tcPr>
            <w:tcW w:w="1046" w:type="dxa"/>
            <w:vMerge/>
          </w:tcPr>
          <w:p w14:paraId="72F0EE1B" w14:textId="77777777" w:rsidR="0000530F" w:rsidRPr="00917774" w:rsidRDefault="0000530F" w:rsidP="00425574">
            <w:pPr>
              <w:bidi w:val="0"/>
              <w:jc w:val="center"/>
              <w:rPr>
                <w:rFonts w:asciiTheme="majorBidi" w:eastAsia="Calibri" w:hAnsiTheme="majorBidi" w:cstheme="majorBidi"/>
              </w:rPr>
            </w:pPr>
          </w:p>
        </w:tc>
      </w:tr>
      <w:tr w:rsidR="0000530F" w:rsidRPr="00917774" w14:paraId="0E86FAC3" w14:textId="77777777" w:rsidTr="00425574">
        <w:trPr>
          <w:trHeight w:val="135"/>
          <w:jc w:val="center"/>
        </w:trPr>
        <w:tc>
          <w:tcPr>
            <w:tcW w:w="1830" w:type="dxa"/>
            <w:vMerge/>
          </w:tcPr>
          <w:p w14:paraId="2A15512F" w14:textId="77777777" w:rsidR="0000530F" w:rsidRPr="00917774" w:rsidRDefault="0000530F" w:rsidP="00425574">
            <w:pPr>
              <w:bidi w:val="0"/>
              <w:jc w:val="center"/>
              <w:rPr>
                <w:rFonts w:asciiTheme="majorBidi" w:eastAsia="Calibri" w:hAnsiTheme="majorBidi" w:cstheme="majorBidi"/>
                <w:b/>
                <w:bCs/>
              </w:rPr>
            </w:pPr>
          </w:p>
        </w:tc>
        <w:tc>
          <w:tcPr>
            <w:tcW w:w="2250" w:type="dxa"/>
            <w:gridSpan w:val="2"/>
          </w:tcPr>
          <w:p w14:paraId="0ED846C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Never</w:t>
            </w:r>
          </w:p>
        </w:tc>
        <w:tc>
          <w:tcPr>
            <w:tcW w:w="2141" w:type="dxa"/>
          </w:tcPr>
          <w:p w14:paraId="1A1F02F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67 (1.2%)</w:t>
            </w:r>
          </w:p>
        </w:tc>
        <w:tc>
          <w:tcPr>
            <w:tcW w:w="1576" w:type="dxa"/>
          </w:tcPr>
          <w:p w14:paraId="32C0FDE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 (0.2%)</w:t>
            </w:r>
          </w:p>
        </w:tc>
        <w:tc>
          <w:tcPr>
            <w:tcW w:w="1046" w:type="dxa"/>
            <w:vMerge/>
          </w:tcPr>
          <w:p w14:paraId="30D8F6F6" w14:textId="77777777" w:rsidR="0000530F" w:rsidRPr="00917774" w:rsidRDefault="0000530F" w:rsidP="00425574">
            <w:pPr>
              <w:bidi w:val="0"/>
              <w:jc w:val="center"/>
              <w:rPr>
                <w:rFonts w:asciiTheme="majorBidi" w:eastAsia="Calibri" w:hAnsiTheme="majorBidi" w:cstheme="majorBidi"/>
              </w:rPr>
            </w:pPr>
          </w:p>
        </w:tc>
      </w:tr>
      <w:tr w:rsidR="0000530F" w:rsidRPr="00917774" w14:paraId="0E01411A" w14:textId="77777777" w:rsidTr="00425574">
        <w:trPr>
          <w:jc w:val="center"/>
        </w:trPr>
        <w:tc>
          <w:tcPr>
            <w:tcW w:w="4080" w:type="dxa"/>
            <w:gridSpan w:val="3"/>
          </w:tcPr>
          <w:p w14:paraId="6B4EB193"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Quality of your internet connection</w:t>
            </w:r>
          </w:p>
        </w:tc>
        <w:tc>
          <w:tcPr>
            <w:tcW w:w="2141" w:type="dxa"/>
          </w:tcPr>
          <w:p w14:paraId="44FF511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3.18 ± .93</w:t>
            </w:r>
          </w:p>
        </w:tc>
        <w:tc>
          <w:tcPr>
            <w:tcW w:w="1576" w:type="dxa"/>
          </w:tcPr>
          <w:p w14:paraId="11D6761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3.26 ± .88</w:t>
            </w:r>
          </w:p>
        </w:tc>
        <w:tc>
          <w:tcPr>
            <w:tcW w:w="1046" w:type="dxa"/>
          </w:tcPr>
          <w:p w14:paraId="6B7BF8B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.054</w:t>
            </w:r>
          </w:p>
        </w:tc>
      </w:tr>
      <w:tr w:rsidR="0000530F" w:rsidRPr="00917774" w14:paraId="7E7768C6" w14:textId="77777777" w:rsidTr="00425574">
        <w:trPr>
          <w:jc w:val="center"/>
        </w:trPr>
        <w:tc>
          <w:tcPr>
            <w:tcW w:w="4080" w:type="dxa"/>
            <w:gridSpan w:val="3"/>
          </w:tcPr>
          <w:p w14:paraId="612B33F9"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University use online learning system in the past year (before the pandemic)</w:t>
            </w:r>
          </w:p>
        </w:tc>
        <w:tc>
          <w:tcPr>
            <w:tcW w:w="2141" w:type="dxa"/>
          </w:tcPr>
          <w:p w14:paraId="5175B3C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1377 (23.9%)</w:t>
            </w:r>
          </w:p>
        </w:tc>
        <w:tc>
          <w:tcPr>
            <w:tcW w:w="1576" w:type="dxa"/>
          </w:tcPr>
          <w:p w14:paraId="2B7E5E0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283 (45.0%)</w:t>
            </w:r>
          </w:p>
        </w:tc>
        <w:tc>
          <w:tcPr>
            <w:tcW w:w="1046" w:type="dxa"/>
          </w:tcPr>
          <w:p w14:paraId="29E983F0"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720D048C" w14:textId="77777777" w:rsidTr="00425574">
        <w:trPr>
          <w:jc w:val="center"/>
        </w:trPr>
        <w:tc>
          <w:tcPr>
            <w:tcW w:w="4080" w:type="dxa"/>
            <w:gridSpan w:val="3"/>
          </w:tcPr>
          <w:p w14:paraId="45FB64EC"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university use live online learning system in the past 2 months (since pandemic COVID 19)</w:t>
            </w:r>
          </w:p>
        </w:tc>
        <w:tc>
          <w:tcPr>
            <w:tcW w:w="2141" w:type="dxa"/>
          </w:tcPr>
          <w:p w14:paraId="585B884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5240 (90.9%)</w:t>
            </w:r>
          </w:p>
        </w:tc>
        <w:tc>
          <w:tcPr>
            <w:tcW w:w="1576" w:type="dxa"/>
          </w:tcPr>
          <w:p w14:paraId="4A87DDC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598 (95.1%)</w:t>
            </w:r>
          </w:p>
        </w:tc>
        <w:tc>
          <w:tcPr>
            <w:tcW w:w="1046" w:type="dxa"/>
          </w:tcPr>
          <w:p w14:paraId="5953771A" w14:textId="77777777" w:rsidR="0000530F" w:rsidRPr="00917774" w:rsidRDefault="0000530F" w:rsidP="00425574">
            <w:pPr>
              <w:bidi w:val="0"/>
              <w:spacing w:before="12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7667C61B" w14:textId="77777777" w:rsidTr="00425574">
        <w:trPr>
          <w:trHeight w:val="180"/>
          <w:jc w:val="center"/>
        </w:trPr>
        <w:tc>
          <w:tcPr>
            <w:tcW w:w="2326" w:type="dxa"/>
            <w:gridSpan w:val="2"/>
            <w:vMerge w:val="restart"/>
          </w:tcPr>
          <w:p w14:paraId="78746278"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Overall Grade Average at your faculty</w:t>
            </w:r>
          </w:p>
        </w:tc>
        <w:tc>
          <w:tcPr>
            <w:tcW w:w="1754" w:type="dxa"/>
          </w:tcPr>
          <w:p w14:paraId="23F2A04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weak</w:t>
            </w:r>
          </w:p>
        </w:tc>
        <w:tc>
          <w:tcPr>
            <w:tcW w:w="2141" w:type="dxa"/>
          </w:tcPr>
          <w:p w14:paraId="2DFBF2C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121 (2.1%)</w:t>
            </w:r>
          </w:p>
        </w:tc>
        <w:tc>
          <w:tcPr>
            <w:tcW w:w="1576" w:type="dxa"/>
          </w:tcPr>
          <w:p w14:paraId="359C8E9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 (0.8%)</w:t>
            </w:r>
          </w:p>
        </w:tc>
        <w:tc>
          <w:tcPr>
            <w:tcW w:w="1046" w:type="dxa"/>
            <w:vMerge w:val="restart"/>
          </w:tcPr>
          <w:p w14:paraId="5217CEDD" w14:textId="77777777" w:rsidR="0000530F" w:rsidRPr="00917774" w:rsidRDefault="0000530F" w:rsidP="00425574">
            <w:pPr>
              <w:bidi w:val="0"/>
              <w:spacing w:before="84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3F04B037" w14:textId="77777777" w:rsidTr="00425574">
        <w:trPr>
          <w:trHeight w:val="180"/>
          <w:jc w:val="center"/>
        </w:trPr>
        <w:tc>
          <w:tcPr>
            <w:tcW w:w="2326" w:type="dxa"/>
            <w:gridSpan w:val="2"/>
            <w:vMerge/>
          </w:tcPr>
          <w:p w14:paraId="0627E123"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42F4C1C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Weak</w:t>
            </w:r>
          </w:p>
        </w:tc>
        <w:tc>
          <w:tcPr>
            <w:tcW w:w="2141" w:type="dxa"/>
          </w:tcPr>
          <w:p w14:paraId="42BA9C6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173 (3.0%)</w:t>
            </w:r>
          </w:p>
        </w:tc>
        <w:tc>
          <w:tcPr>
            <w:tcW w:w="1576" w:type="dxa"/>
          </w:tcPr>
          <w:p w14:paraId="0C0EDC3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 (1.0%)</w:t>
            </w:r>
          </w:p>
        </w:tc>
        <w:tc>
          <w:tcPr>
            <w:tcW w:w="1046" w:type="dxa"/>
            <w:vMerge/>
          </w:tcPr>
          <w:p w14:paraId="3123A1D8" w14:textId="77777777" w:rsidR="0000530F" w:rsidRPr="00917774" w:rsidRDefault="0000530F" w:rsidP="00425574">
            <w:pPr>
              <w:bidi w:val="0"/>
              <w:jc w:val="center"/>
              <w:rPr>
                <w:rFonts w:asciiTheme="majorBidi" w:eastAsia="Calibri" w:hAnsiTheme="majorBidi" w:cstheme="majorBidi"/>
              </w:rPr>
            </w:pPr>
          </w:p>
        </w:tc>
      </w:tr>
      <w:tr w:rsidR="0000530F" w:rsidRPr="00917774" w14:paraId="1B20F98A" w14:textId="77777777" w:rsidTr="00425574">
        <w:trPr>
          <w:trHeight w:val="150"/>
          <w:jc w:val="center"/>
        </w:trPr>
        <w:tc>
          <w:tcPr>
            <w:tcW w:w="2326" w:type="dxa"/>
            <w:gridSpan w:val="2"/>
            <w:vMerge/>
          </w:tcPr>
          <w:p w14:paraId="31E8F22B"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509F1A56"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Pass</w:t>
            </w:r>
          </w:p>
        </w:tc>
        <w:tc>
          <w:tcPr>
            <w:tcW w:w="2141" w:type="dxa"/>
          </w:tcPr>
          <w:p w14:paraId="02C2305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363 (6.3%)</w:t>
            </w:r>
          </w:p>
        </w:tc>
        <w:tc>
          <w:tcPr>
            <w:tcW w:w="1576" w:type="dxa"/>
          </w:tcPr>
          <w:p w14:paraId="6EC5E81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20 (3.2%)</w:t>
            </w:r>
          </w:p>
        </w:tc>
        <w:tc>
          <w:tcPr>
            <w:tcW w:w="1046" w:type="dxa"/>
            <w:vMerge/>
          </w:tcPr>
          <w:p w14:paraId="39660D82" w14:textId="77777777" w:rsidR="0000530F" w:rsidRPr="00917774" w:rsidRDefault="0000530F" w:rsidP="00425574">
            <w:pPr>
              <w:bidi w:val="0"/>
              <w:jc w:val="center"/>
              <w:rPr>
                <w:rFonts w:asciiTheme="majorBidi" w:eastAsia="Calibri" w:hAnsiTheme="majorBidi" w:cstheme="majorBidi"/>
              </w:rPr>
            </w:pPr>
          </w:p>
        </w:tc>
      </w:tr>
      <w:tr w:rsidR="0000530F" w:rsidRPr="00917774" w14:paraId="4C1A8D96" w14:textId="77777777" w:rsidTr="00425574">
        <w:trPr>
          <w:trHeight w:val="135"/>
          <w:jc w:val="center"/>
        </w:trPr>
        <w:tc>
          <w:tcPr>
            <w:tcW w:w="2326" w:type="dxa"/>
            <w:gridSpan w:val="2"/>
            <w:vMerge/>
          </w:tcPr>
          <w:p w14:paraId="5B11D748"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567CCF2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Good</w:t>
            </w:r>
          </w:p>
        </w:tc>
        <w:tc>
          <w:tcPr>
            <w:tcW w:w="2141" w:type="dxa"/>
          </w:tcPr>
          <w:p w14:paraId="0D24F26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1335 (23.2%)</w:t>
            </w:r>
          </w:p>
        </w:tc>
        <w:tc>
          <w:tcPr>
            <w:tcW w:w="1576" w:type="dxa"/>
          </w:tcPr>
          <w:p w14:paraId="5D731E7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145 (23.1%)</w:t>
            </w:r>
          </w:p>
        </w:tc>
        <w:tc>
          <w:tcPr>
            <w:tcW w:w="1046" w:type="dxa"/>
            <w:vMerge/>
          </w:tcPr>
          <w:p w14:paraId="2464DA61" w14:textId="77777777" w:rsidR="0000530F" w:rsidRPr="00917774" w:rsidRDefault="0000530F" w:rsidP="00425574">
            <w:pPr>
              <w:bidi w:val="0"/>
              <w:jc w:val="center"/>
              <w:rPr>
                <w:rFonts w:asciiTheme="majorBidi" w:eastAsia="Calibri" w:hAnsiTheme="majorBidi" w:cstheme="majorBidi"/>
              </w:rPr>
            </w:pPr>
          </w:p>
        </w:tc>
      </w:tr>
      <w:tr w:rsidR="0000530F" w:rsidRPr="00917774" w14:paraId="02D4C7C2" w14:textId="77777777" w:rsidTr="00425574">
        <w:trPr>
          <w:trHeight w:val="120"/>
          <w:jc w:val="center"/>
        </w:trPr>
        <w:tc>
          <w:tcPr>
            <w:tcW w:w="2326" w:type="dxa"/>
            <w:gridSpan w:val="2"/>
            <w:vMerge/>
          </w:tcPr>
          <w:p w14:paraId="31B67EDF"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412E008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good</w:t>
            </w:r>
          </w:p>
        </w:tc>
        <w:tc>
          <w:tcPr>
            <w:tcW w:w="2141" w:type="dxa"/>
          </w:tcPr>
          <w:p w14:paraId="1CD670B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1814 (31.5%)</w:t>
            </w:r>
          </w:p>
        </w:tc>
        <w:tc>
          <w:tcPr>
            <w:tcW w:w="1576" w:type="dxa"/>
          </w:tcPr>
          <w:p w14:paraId="69AEEF2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193 (30.7%)</w:t>
            </w:r>
          </w:p>
        </w:tc>
        <w:tc>
          <w:tcPr>
            <w:tcW w:w="1046" w:type="dxa"/>
            <w:vMerge/>
          </w:tcPr>
          <w:p w14:paraId="771885E0" w14:textId="77777777" w:rsidR="0000530F" w:rsidRPr="00917774" w:rsidRDefault="0000530F" w:rsidP="00425574">
            <w:pPr>
              <w:bidi w:val="0"/>
              <w:jc w:val="center"/>
              <w:rPr>
                <w:rFonts w:asciiTheme="majorBidi" w:eastAsia="Calibri" w:hAnsiTheme="majorBidi" w:cstheme="majorBidi"/>
              </w:rPr>
            </w:pPr>
          </w:p>
        </w:tc>
      </w:tr>
      <w:tr w:rsidR="0000530F" w:rsidRPr="00917774" w14:paraId="0C0BF658" w14:textId="77777777" w:rsidTr="00425574">
        <w:trPr>
          <w:trHeight w:val="120"/>
          <w:jc w:val="center"/>
        </w:trPr>
        <w:tc>
          <w:tcPr>
            <w:tcW w:w="2326" w:type="dxa"/>
            <w:gridSpan w:val="2"/>
            <w:vMerge/>
          </w:tcPr>
          <w:p w14:paraId="380007D0"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7438821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Excellent</w:t>
            </w:r>
          </w:p>
        </w:tc>
        <w:tc>
          <w:tcPr>
            <w:tcW w:w="2141" w:type="dxa"/>
          </w:tcPr>
          <w:p w14:paraId="36E3A0C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1717 (29.8%)</w:t>
            </w:r>
          </w:p>
        </w:tc>
        <w:tc>
          <w:tcPr>
            <w:tcW w:w="1576" w:type="dxa"/>
          </w:tcPr>
          <w:p w14:paraId="559C701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204 (32.4%)</w:t>
            </w:r>
          </w:p>
        </w:tc>
        <w:tc>
          <w:tcPr>
            <w:tcW w:w="1046" w:type="dxa"/>
            <w:vMerge/>
          </w:tcPr>
          <w:p w14:paraId="6D846B0E" w14:textId="77777777" w:rsidR="0000530F" w:rsidRPr="00917774" w:rsidRDefault="0000530F" w:rsidP="00425574">
            <w:pPr>
              <w:bidi w:val="0"/>
              <w:jc w:val="center"/>
              <w:rPr>
                <w:rFonts w:asciiTheme="majorBidi" w:eastAsia="Calibri" w:hAnsiTheme="majorBidi" w:cstheme="majorBidi"/>
              </w:rPr>
            </w:pPr>
          </w:p>
        </w:tc>
      </w:tr>
      <w:tr w:rsidR="0000530F" w:rsidRPr="00917774" w14:paraId="5177265D" w14:textId="77777777" w:rsidTr="00425574">
        <w:trPr>
          <w:trHeight w:val="135"/>
          <w:jc w:val="center"/>
        </w:trPr>
        <w:tc>
          <w:tcPr>
            <w:tcW w:w="2326" w:type="dxa"/>
            <w:gridSpan w:val="2"/>
            <w:vMerge/>
          </w:tcPr>
          <w:p w14:paraId="41F643FE"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1F9B3FB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 response</w:t>
            </w:r>
          </w:p>
        </w:tc>
        <w:tc>
          <w:tcPr>
            <w:tcW w:w="2141" w:type="dxa"/>
          </w:tcPr>
          <w:p w14:paraId="21E729A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241 (4.2%)</w:t>
            </w:r>
          </w:p>
        </w:tc>
        <w:tc>
          <w:tcPr>
            <w:tcW w:w="1576" w:type="dxa"/>
          </w:tcPr>
          <w:p w14:paraId="3C3639B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56 (8.9%)</w:t>
            </w:r>
          </w:p>
        </w:tc>
        <w:tc>
          <w:tcPr>
            <w:tcW w:w="1046" w:type="dxa"/>
            <w:vMerge/>
          </w:tcPr>
          <w:p w14:paraId="07513551" w14:textId="77777777" w:rsidR="0000530F" w:rsidRPr="00917774" w:rsidRDefault="0000530F" w:rsidP="00425574">
            <w:pPr>
              <w:bidi w:val="0"/>
              <w:jc w:val="center"/>
              <w:rPr>
                <w:rFonts w:asciiTheme="majorBidi" w:eastAsia="Calibri" w:hAnsiTheme="majorBidi" w:cstheme="majorBidi"/>
              </w:rPr>
            </w:pPr>
          </w:p>
        </w:tc>
      </w:tr>
      <w:tr w:rsidR="0000530F" w:rsidRPr="00917774" w14:paraId="2D87EB9E" w14:textId="77777777" w:rsidTr="00425574">
        <w:trPr>
          <w:trHeight w:val="120"/>
          <w:jc w:val="center"/>
        </w:trPr>
        <w:tc>
          <w:tcPr>
            <w:tcW w:w="2326" w:type="dxa"/>
            <w:gridSpan w:val="2"/>
            <w:vMerge w:val="restart"/>
          </w:tcPr>
          <w:p w14:paraId="630791A1"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Expected grade in this year</w:t>
            </w:r>
          </w:p>
        </w:tc>
        <w:tc>
          <w:tcPr>
            <w:tcW w:w="1754" w:type="dxa"/>
          </w:tcPr>
          <w:p w14:paraId="346AB12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weak</w:t>
            </w:r>
          </w:p>
        </w:tc>
        <w:tc>
          <w:tcPr>
            <w:tcW w:w="2141" w:type="dxa"/>
          </w:tcPr>
          <w:p w14:paraId="7C1AA23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105 (1.8%)</w:t>
            </w:r>
          </w:p>
        </w:tc>
        <w:tc>
          <w:tcPr>
            <w:tcW w:w="1576" w:type="dxa"/>
          </w:tcPr>
          <w:p w14:paraId="24CF218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 (0.5%)</w:t>
            </w:r>
          </w:p>
        </w:tc>
        <w:tc>
          <w:tcPr>
            <w:tcW w:w="1046" w:type="dxa"/>
            <w:vMerge w:val="restart"/>
          </w:tcPr>
          <w:p w14:paraId="39452ACE" w14:textId="77777777" w:rsidR="0000530F" w:rsidRPr="00917774" w:rsidRDefault="0000530F" w:rsidP="00425574">
            <w:pPr>
              <w:bidi w:val="0"/>
              <w:spacing w:before="840"/>
              <w:jc w:val="center"/>
              <w:rPr>
                <w:rFonts w:asciiTheme="majorBidi" w:eastAsia="Calibri" w:hAnsiTheme="majorBidi" w:cstheme="majorBidi"/>
              </w:rPr>
            </w:pPr>
            <w:r w:rsidRPr="00917774">
              <w:rPr>
                <w:rFonts w:asciiTheme="majorBidi" w:eastAsia="Calibri" w:hAnsiTheme="majorBidi" w:cstheme="majorBidi"/>
              </w:rPr>
              <w:t>&lt;.0001</w:t>
            </w:r>
          </w:p>
        </w:tc>
      </w:tr>
      <w:tr w:rsidR="0000530F" w:rsidRPr="00917774" w14:paraId="0E5D3419" w14:textId="77777777" w:rsidTr="00425574">
        <w:trPr>
          <w:trHeight w:val="150"/>
          <w:jc w:val="center"/>
        </w:trPr>
        <w:tc>
          <w:tcPr>
            <w:tcW w:w="2326" w:type="dxa"/>
            <w:gridSpan w:val="2"/>
            <w:vMerge/>
          </w:tcPr>
          <w:p w14:paraId="5266CA83"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4C73F3A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Weak</w:t>
            </w:r>
          </w:p>
        </w:tc>
        <w:tc>
          <w:tcPr>
            <w:tcW w:w="2141" w:type="dxa"/>
          </w:tcPr>
          <w:p w14:paraId="1758503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114 (2.0%)</w:t>
            </w:r>
          </w:p>
        </w:tc>
        <w:tc>
          <w:tcPr>
            <w:tcW w:w="1576" w:type="dxa"/>
          </w:tcPr>
          <w:p w14:paraId="320A77C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6 (1.0%)</w:t>
            </w:r>
          </w:p>
        </w:tc>
        <w:tc>
          <w:tcPr>
            <w:tcW w:w="1046" w:type="dxa"/>
            <w:vMerge/>
          </w:tcPr>
          <w:p w14:paraId="56A18AF8" w14:textId="77777777" w:rsidR="0000530F" w:rsidRPr="00917774" w:rsidRDefault="0000530F" w:rsidP="00425574">
            <w:pPr>
              <w:bidi w:val="0"/>
              <w:jc w:val="center"/>
              <w:rPr>
                <w:rFonts w:asciiTheme="majorBidi" w:eastAsia="Calibri" w:hAnsiTheme="majorBidi" w:cstheme="majorBidi"/>
              </w:rPr>
            </w:pPr>
          </w:p>
        </w:tc>
      </w:tr>
      <w:tr w:rsidR="0000530F" w:rsidRPr="00917774" w14:paraId="493AC9C7" w14:textId="77777777" w:rsidTr="00425574">
        <w:trPr>
          <w:trHeight w:val="119"/>
          <w:jc w:val="center"/>
        </w:trPr>
        <w:tc>
          <w:tcPr>
            <w:tcW w:w="2326" w:type="dxa"/>
            <w:gridSpan w:val="2"/>
            <w:vMerge/>
          </w:tcPr>
          <w:p w14:paraId="28A45B0E"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4445F5D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Pass</w:t>
            </w:r>
          </w:p>
        </w:tc>
        <w:tc>
          <w:tcPr>
            <w:tcW w:w="2141" w:type="dxa"/>
          </w:tcPr>
          <w:p w14:paraId="4AF5E79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449 (7.8%)</w:t>
            </w:r>
          </w:p>
        </w:tc>
        <w:tc>
          <w:tcPr>
            <w:tcW w:w="1576" w:type="dxa"/>
          </w:tcPr>
          <w:p w14:paraId="56C2708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18 (2.9%)</w:t>
            </w:r>
          </w:p>
        </w:tc>
        <w:tc>
          <w:tcPr>
            <w:tcW w:w="1046" w:type="dxa"/>
            <w:vMerge/>
          </w:tcPr>
          <w:p w14:paraId="7C64FC95" w14:textId="77777777" w:rsidR="0000530F" w:rsidRPr="00917774" w:rsidRDefault="0000530F" w:rsidP="00425574">
            <w:pPr>
              <w:bidi w:val="0"/>
              <w:jc w:val="center"/>
              <w:rPr>
                <w:rFonts w:asciiTheme="majorBidi" w:eastAsia="Calibri" w:hAnsiTheme="majorBidi" w:cstheme="majorBidi"/>
              </w:rPr>
            </w:pPr>
          </w:p>
        </w:tc>
      </w:tr>
      <w:tr w:rsidR="0000530F" w:rsidRPr="00917774" w14:paraId="51003846" w14:textId="77777777" w:rsidTr="00425574">
        <w:trPr>
          <w:trHeight w:val="120"/>
          <w:jc w:val="center"/>
        </w:trPr>
        <w:tc>
          <w:tcPr>
            <w:tcW w:w="2326" w:type="dxa"/>
            <w:gridSpan w:val="2"/>
            <w:vMerge/>
          </w:tcPr>
          <w:p w14:paraId="6F5BB5A0"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2C53AF44"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Good</w:t>
            </w:r>
          </w:p>
        </w:tc>
        <w:tc>
          <w:tcPr>
            <w:tcW w:w="2141" w:type="dxa"/>
          </w:tcPr>
          <w:p w14:paraId="21778C2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1008 (17.5%)</w:t>
            </w:r>
          </w:p>
        </w:tc>
        <w:tc>
          <w:tcPr>
            <w:tcW w:w="1576" w:type="dxa"/>
          </w:tcPr>
          <w:p w14:paraId="0248CD2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94 (14.9%)</w:t>
            </w:r>
          </w:p>
        </w:tc>
        <w:tc>
          <w:tcPr>
            <w:tcW w:w="1046" w:type="dxa"/>
            <w:vMerge/>
          </w:tcPr>
          <w:p w14:paraId="3DF3E761" w14:textId="77777777" w:rsidR="0000530F" w:rsidRPr="00917774" w:rsidRDefault="0000530F" w:rsidP="00425574">
            <w:pPr>
              <w:bidi w:val="0"/>
              <w:jc w:val="center"/>
              <w:rPr>
                <w:rFonts w:asciiTheme="majorBidi" w:eastAsia="Calibri" w:hAnsiTheme="majorBidi" w:cstheme="majorBidi"/>
              </w:rPr>
            </w:pPr>
          </w:p>
        </w:tc>
      </w:tr>
      <w:tr w:rsidR="0000530F" w:rsidRPr="00917774" w14:paraId="3EBD977A" w14:textId="77777777" w:rsidTr="00425574">
        <w:trPr>
          <w:trHeight w:val="120"/>
          <w:jc w:val="center"/>
        </w:trPr>
        <w:tc>
          <w:tcPr>
            <w:tcW w:w="2326" w:type="dxa"/>
            <w:gridSpan w:val="2"/>
            <w:vMerge/>
          </w:tcPr>
          <w:p w14:paraId="107BC394"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770AB8B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Very good</w:t>
            </w:r>
          </w:p>
        </w:tc>
        <w:tc>
          <w:tcPr>
            <w:tcW w:w="2141" w:type="dxa"/>
          </w:tcPr>
          <w:p w14:paraId="715C336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1624 (28.2%)</w:t>
            </w:r>
          </w:p>
        </w:tc>
        <w:tc>
          <w:tcPr>
            <w:tcW w:w="1576" w:type="dxa"/>
          </w:tcPr>
          <w:p w14:paraId="792D76E5"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191 (30.4%)</w:t>
            </w:r>
          </w:p>
        </w:tc>
        <w:tc>
          <w:tcPr>
            <w:tcW w:w="1046" w:type="dxa"/>
            <w:vMerge/>
          </w:tcPr>
          <w:p w14:paraId="6037261A" w14:textId="77777777" w:rsidR="0000530F" w:rsidRPr="00917774" w:rsidRDefault="0000530F" w:rsidP="00425574">
            <w:pPr>
              <w:bidi w:val="0"/>
              <w:jc w:val="center"/>
              <w:rPr>
                <w:rFonts w:asciiTheme="majorBidi" w:eastAsia="Calibri" w:hAnsiTheme="majorBidi" w:cstheme="majorBidi"/>
              </w:rPr>
            </w:pPr>
          </w:p>
        </w:tc>
      </w:tr>
      <w:tr w:rsidR="0000530F" w:rsidRPr="00917774" w14:paraId="45143961" w14:textId="77777777" w:rsidTr="00425574">
        <w:trPr>
          <w:trHeight w:val="120"/>
          <w:jc w:val="center"/>
        </w:trPr>
        <w:tc>
          <w:tcPr>
            <w:tcW w:w="2326" w:type="dxa"/>
            <w:gridSpan w:val="2"/>
            <w:vMerge/>
          </w:tcPr>
          <w:p w14:paraId="0A68E99B"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75D6A15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Excellent</w:t>
            </w:r>
          </w:p>
        </w:tc>
        <w:tc>
          <w:tcPr>
            <w:tcW w:w="2141" w:type="dxa"/>
          </w:tcPr>
          <w:p w14:paraId="45F7A19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2148 (37.3%)</w:t>
            </w:r>
          </w:p>
        </w:tc>
        <w:tc>
          <w:tcPr>
            <w:tcW w:w="1576" w:type="dxa"/>
          </w:tcPr>
          <w:p w14:paraId="47FF707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258 (41.0%)</w:t>
            </w:r>
          </w:p>
        </w:tc>
        <w:tc>
          <w:tcPr>
            <w:tcW w:w="1046" w:type="dxa"/>
            <w:vMerge/>
          </w:tcPr>
          <w:p w14:paraId="2D8AE8DD" w14:textId="77777777" w:rsidR="0000530F" w:rsidRPr="00917774" w:rsidRDefault="0000530F" w:rsidP="00425574">
            <w:pPr>
              <w:bidi w:val="0"/>
              <w:jc w:val="center"/>
              <w:rPr>
                <w:rFonts w:asciiTheme="majorBidi" w:eastAsia="Calibri" w:hAnsiTheme="majorBidi" w:cstheme="majorBidi"/>
              </w:rPr>
            </w:pPr>
          </w:p>
        </w:tc>
      </w:tr>
      <w:tr w:rsidR="0000530F" w:rsidRPr="00917774" w14:paraId="6A3BBD78" w14:textId="77777777" w:rsidTr="00425574">
        <w:trPr>
          <w:trHeight w:val="134"/>
          <w:jc w:val="center"/>
        </w:trPr>
        <w:tc>
          <w:tcPr>
            <w:tcW w:w="2326" w:type="dxa"/>
            <w:gridSpan w:val="2"/>
            <w:vMerge/>
          </w:tcPr>
          <w:p w14:paraId="33EA28F0"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39314BD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 response</w:t>
            </w:r>
          </w:p>
        </w:tc>
        <w:tc>
          <w:tcPr>
            <w:tcW w:w="2141" w:type="dxa"/>
          </w:tcPr>
          <w:p w14:paraId="333749F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316 (5.5%)</w:t>
            </w:r>
          </w:p>
        </w:tc>
        <w:tc>
          <w:tcPr>
            <w:tcW w:w="1576" w:type="dxa"/>
          </w:tcPr>
          <w:p w14:paraId="6B1DD19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59 (9.4%)</w:t>
            </w:r>
          </w:p>
        </w:tc>
        <w:tc>
          <w:tcPr>
            <w:tcW w:w="1046" w:type="dxa"/>
            <w:vMerge/>
          </w:tcPr>
          <w:p w14:paraId="71FF4D0C" w14:textId="77777777" w:rsidR="0000530F" w:rsidRPr="00917774" w:rsidRDefault="0000530F" w:rsidP="00425574">
            <w:pPr>
              <w:bidi w:val="0"/>
              <w:jc w:val="center"/>
              <w:rPr>
                <w:rFonts w:asciiTheme="majorBidi" w:eastAsia="Calibri" w:hAnsiTheme="majorBidi" w:cstheme="majorBidi"/>
              </w:rPr>
            </w:pPr>
          </w:p>
        </w:tc>
      </w:tr>
      <w:tr w:rsidR="0000530F" w:rsidRPr="00917774" w14:paraId="5BA38588" w14:textId="77777777" w:rsidTr="00425574">
        <w:trPr>
          <w:trHeight w:val="180"/>
          <w:jc w:val="center"/>
        </w:trPr>
        <w:tc>
          <w:tcPr>
            <w:tcW w:w="2326" w:type="dxa"/>
            <w:gridSpan w:val="2"/>
            <w:vMerge w:val="restart"/>
          </w:tcPr>
          <w:p w14:paraId="10E08508"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Describe your level of satisfaction regarding e-learning in your faculty in the past three months?</w:t>
            </w:r>
          </w:p>
        </w:tc>
        <w:tc>
          <w:tcPr>
            <w:tcW w:w="1754" w:type="dxa"/>
          </w:tcPr>
          <w:p w14:paraId="105C2E9E"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Not satisfied at all</w:t>
            </w:r>
          </w:p>
        </w:tc>
        <w:tc>
          <w:tcPr>
            <w:tcW w:w="2141" w:type="dxa"/>
          </w:tcPr>
          <w:p w14:paraId="3B752B6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1338 (23.2%)</w:t>
            </w:r>
          </w:p>
        </w:tc>
        <w:tc>
          <w:tcPr>
            <w:tcW w:w="1576" w:type="dxa"/>
          </w:tcPr>
          <w:p w14:paraId="190EFD9D"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109 (17.3%)</w:t>
            </w:r>
          </w:p>
        </w:tc>
        <w:tc>
          <w:tcPr>
            <w:tcW w:w="1046" w:type="dxa"/>
            <w:vMerge w:val="restart"/>
          </w:tcPr>
          <w:p w14:paraId="6F2438CA" w14:textId="77777777" w:rsidR="0000530F" w:rsidRPr="00917774" w:rsidRDefault="0000530F" w:rsidP="00425574">
            <w:pPr>
              <w:bidi w:val="0"/>
              <w:spacing w:before="480"/>
              <w:jc w:val="center"/>
              <w:rPr>
                <w:rFonts w:asciiTheme="majorBidi" w:eastAsia="Calibri" w:hAnsiTheme="majorBidi" w:cstheme="majorBidi"/>
              </w:rPr>
            </w:pPr>
            <w:r w:rsidRPr="00917774">
              <w:rPr>
                <w:rFonts w:asciiTheme="majorBidi" w:eastAsia="Calibri" w:hAnsiTheme="majorBidi" w:cstheme="majorBidi"/>
              </w:rPr>
              <w:t>.002</w:t>
            </w:r>
          </w:p>
        </w:tc>
      </w:tr>
      <w:tr w:rsidR="0000530F" w:rsidRPr="00917774" w14:paraId="318CE021" w14:textId="77777777" w:rsidTr="00425574">
        <w:trPr>
          <w:trHeight w:val="165"/>
          <w:jc w:val="center"/>
        </w:trPr>
        <w:tc>
          <w:tcPr>
            <w:tcW w:w="2326" w:type="dxa"/>
            <w:gridSpan w:val="2"/>
            <w:vMerge/>
          </w:tcPr>
          <w:p w14:paraId="2B469ED4"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4F47FE7C"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Dissatisfied</w:t>
            </w:r>
          </w:p>
        </w:tc>
        <w:tc>
          <w:tcPr>
            <w:tcW w:w="2141" w:type="dxa"/>
          </w:tcPr>
          <w:p w14:paraId="17FAC23A"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1014 (17.6%)</w:t>
            </w:r>
          </w:p>
        </w:tc>
        <w:tc>
          <w:tcPr>
            <w:tcW w:w="1576" w:type="dxa"/>
          </w:tcPr>
          <w:p w14:paraId="09F9E31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98 (15.6%)</w:t>
            </w:r>
          </w:p>
        </w:tc>
        <w:tc>
          <w:tcPr>
            <w:tcW w:w="1046" w:type="dxa"/>
            <w:vMerge/>
          </w:tcPr>
          <w:p w14:paraId="528ACAA4" w14:textId="77777777" w:rsidR="0000530F" w:rsidRPr="00917774" w:rsidRDefault="0000530F" w:rsidP="00425574">
            <w:pPr>
              <w:bidi w:val="0"/>
              <w:jc w:val="center"/>
              <w:rPr>
                <w:rFonts w:asciiTheme="majorBidi" w:eastAsia="Calibri" w:hAnsiTheme="majorBidi" w:cstheme="majorBidi"/>
              </w:rPr>
            </w:pPr>
          </w:p>
        </w:tc>
      </w:tr>
      <w:tr w:rsidR="0000530F" w:rsidRPr="00917774" w14:paraId="28C49C24" w14:textId="77777777" w:rsidTr="00425574">
        <w:trPr>
          <w:trHeight w:val="165"/>
          <w:jc w:val="center"/>
        </w:trPr>
        <w:tc>
          <w:tcPr>
            <w:tcW w:w="2326" w:type="dxa"/>
            <w:gridSpan w:val="2"/>
            <w:vMerge/>
          </w:tcPr>
          <w:p w14:paraId="047F10B5"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19B0A48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Neutral</w:t>
            </w:r>
          </w:p>
        </w:tc>
        <w:tc>
          <w:tcPr>
            <w:tcW w:w="2141" w:type="dxa"/>
          </w:tcPr>
          <w:p w14:paraId="28A3BDE9"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2180 (37.8%)</w:t>
            </w:r>
          </w:p>
        </w:tc>
        <w:tc>
          <w:tcPr>
            <w:tcW w:w="1576" w:type="dxa"/>
          </w:tcPr>
          <w:p w14:paraId="2CB94D57"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266 (42.3%)</w:t>
            </w:r>
          </w:p>
        </w:tc>
        <w:tc>
          <w:tcPr>
            <w:tcW w:w="1046" w:type="dxa"/>
            <w:vMerge/>
          </w:tcPr>
          <w:p w14:paraId="5BD8D733" w14:textId="77777777" w:rsidR="0000530F" w:rsidRPr="00917774" w:rsidRDefault="0000530F" w:rsidP="00425574">
            <w:pPr>
              <w:bidi w:val="0"/>
              <w:jc w:val="center"/>
              <w:rPr>
                <w:rFonts w:asciiTheme="majorBidi" w:eastAsia="Calibri" w:hAnsiTheme="majorBidi" w:cstheme="majorBidi"/>
              </w:rPr>
            </w:pPr>
          </w:p>
        </w:tc>
      </w:tr>
      <w:tr w:rsidR="0000530F" w:rsidRPr="00917774" w14:paraId="43782824" w14:textId="77777777" w:rsidTr="00425574">
        <w:trPr>
          <w:trHeight w:val="135"/>
          <w:jc w:val="center"/>
        </w:trPr>
        <w:tc>
          <w:tcPr>
            <w:tcW w:w="2326" w:type="dxa"/>
            <w:gridSpan w:val="2"/>
            <w:vMerge/>
          </w:tcPr>
          <w:p w14:paraId="19A6D80A"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30BAABA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Satisfied</w:t>
            </w:r>
          </w:p>
        </w:tc>
        <w:tc>
          <w:tcPr>
            <w:tcW w:w="2141" w:type="dxa"/>
          </w:tcPr>
          <w:p w14:paraId="045741F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1039 (18.0%)</w:t>
            </w:r>
          </w:p>
        </w:tc>
        <w:tc>
          <w:tcPr>
            <w:tcW w:w="1576" w:type="dxa"/>
          </w:tcPr>
          <w:p w14:paraId="2289771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128 (20.3%)</w:t>
            </w:r>
          </w:p>
        </w:tc>
        <w:tc>
          <w:tcPr>
            <w:tcW w:w="1046" w:type="dxa"/>
            <w:vMerge/>
          </w:tcPr>
          <w:p w14:paraId="0EAAA492" w14:textId="77777777" w:rsidR="0000530F" w:rsidRPr="00917774" w:rsidRDefault="0000530F" w:rsidP="00425574">
            <w:pPr>
              <w:bidi w:val="0"/>
              <w:jc w:val="center"/>
              <w:rPr>
                <w:rFonts w:asciiTheme="majorBidi" w:eastAsia="Calibri" w:hAnsiTheme="majorBidi" w:cstheme="majorBidi"/>
              </w:rPr>
            </w:pPr>
          </w:p>
        </w:tc>
      </w:tr>
      <w:tr w:rsidR="0000530F" w:rsidRPr="00917774" w14:paraId="38A67C5D" w14:textId="77777777" w:rsidTr="00425574">
        <w:trPr>
          <w:trHeight w:val="119"/>
          <w:jc w:val="center"/>
        </w:trPr>
        <w:tc>
          <w:tcPr>
            <w:tcW w:w="2326" w:type="dxa"/>
            <w:gridSpan w:val="2"/>
            <w:vMerge/>
          </w:tcPr>
          <w:p w14:paraId="73A8C245"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2C31BF1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Highly Satisfied</w:t>
            </w:r>
          </w:p>
        </w:tc>
        <w:tc>
          <w:tcPr>
            <w:tcW w:w="2141" w:type="dxa"/>
          </w:tcPr>
          <w:p w14:paraId="0B7B952B"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193 (3.3%)</w:t>
            </w:r>
          </w:p>
        </w:tc>
        <w:tc>
          <w:tcPr>
            <w:tcW w:w="1576" w:type="dxa"/>
          </w:tcPr>
          <w:p w14:paraId="1F16499F"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28 (4.5%)</w:t>
            </w:r>
          </w:p>
        </w:tc>
        <w:tc>
          <w:tcPr>
            <w:tcW w:w="1046" w:type="dxa"/>
            <w:vMerge/>
          </w:tcPr>
          <w:p w14:paraId="351318AD" w14:textId="77777777" w:rsidR="0000530F" w:rsidRPr="00917774" w:rsidRDefault="0000530F" w:rsidP="00425574">
            <w:pPr>
              <w:bidi w:val="0"/>
              <w:jc w:val="center"/>
              <w:rPr>
                <w:rFonts w:asciiTheme="majorBidi" w:eastAsia="Calibri" w:hAnsiTheme="majorBidi" w:cstheme="majorBidi"/>
              </w:rPr>
            </w:pPr>
          </w:p>
        </w:tc>
      </w:tr>
      <w:tr w:rsidR="0000530F" w:rsidRPr="00917774" w14:paraId="24F122A6" w14:textId="77777777" w:rsidTr="00425574">
        <w:trPr>
          <w:trHeight w:val="225"/>
          <w:jc w:val="center"/>
        </w:trPr>
        <w:tc>
          <w:tcPr>
            <w:tcW w:w="2326" w:type="dxa"/>
            <w:gridSpan w:val="2"/>
            <w:vMerge w:val="restart"/>
          </w:tcPr>
          <w:p w14:paraId="65FDDB9E" w14:textId="77777777" w:rsidR="0000530F" w:rsidRPr="00917774" w:rsidRDefault="0000530F" w:rsidP="00425574">
            <w:pPr>
              <w:bidi w:val="0"/>
              <w:jc w:val="center"/>
              <w:rPr>
                <w:rFonts w:asciiTheme="majorBidi" w:eastAsia="Calibri" w:hAnsiTheme="majorBidi" w:cstheme="majorBidi"/>
                <w:b/>
                <w:bCs/>
              </w:rPr>
            </w:pPr>
            <w:r w:rsidRPr="00917774">
              <w:rPr>
                <w:rFonts w:asciiTheme="majorBidi" w:eastAsia="Calibri" w:hAnsiTheme="majorBidi" w:cstheme="majorBidi"/>
                <w:b/>
                <w:bCs/>
              </w:rPr>
              <w:t>Based on your experience do you want to apply e-learning in all university subjects?</w:t>
            </w:r>
          </w:p>
        </w:tc>
        <w:tc>
          <w:tcPr>
            <w:tcW w:w="1754" w:type="dxa"/>
          </w:tcPr>
          <w:p w14:paraId="56DF2273"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Yes</w:t>
            </w:r>
          </w:p>
        </w:tc>
        <w:tc>
          <w:tcPr>
            <w:tcW w:w="2141" w:type="dxa"/>
          </w:tcPr>
          <w:p w14:paraId="49397EC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1790 (31.1%)</w:t>
            </w:r>
          </w:p>
        </w:tc>
        <w:tc>
          <w:tcPr>
            <w:tcW w:w="1576" w:type="dxa"/>
          </w:tcPr>
          <w:p w14:paraId="3DC077F2"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203 (32.3%)</w:t>
            </w:r>
          </w:p>
        </w:tc>
        <w:tc>
          <w:tcPr>
            <w:tcW w:w="1046" w:type="dxa"/>
            <w:vMerge w:val="restart"/>
          </w:tcPr>
          <w:p w14:paraId="1BC663D8" w14:textId="77777777" w:rsidR="0000530F" w:rsidRPr="00917774" w:rsidRDefault="0000530F" w:rsidP="00425574">
            <w:pPr>
              <w:bidi w:val="0"/>
              <w:spacing w:before="360"/>
              <w:jc w:val="center"/>
              <w:rPr>
                <w:rFonts w:asciiTheme="majorBidi" w:eastAsia="Calibri" w:hAnsiTheme="majorBidi" w:cstheme="majorBidi"/>
              </w:rPr>
            </w:pPr>
            <w:r w:rsidRPr="00917774">
              <w:rPr>
                <w:rFonts w:asciiTheme="majorBidi" w:eastAsia="Calibri" w:hAnsiTheme="majorBidi" w:cstheme="majorBidi"/>
              </w:rPr>
              <w:t>.698</w:t>
            </w:r>
          </w:p>
        </w:tc>
      </w:tr>
      <w:tr w:rsidR="0000530F" w:rsidRPr="00917774" w14:paraId="736F7249" w14:textId="77777777" w:rsidTr="00425574">
        <w:trPr>
          <w:trHeight w:val="225"/>
          <w:jc w:val="center"/>
        </w:trPr>
        <w:tc>
          <w:tcPr>
            <w:tcW w:w="2326" w:type="dxa"/>
            <w:gridSpan w:val="2"/>
            <w:vMerge/>
          </w:tcPr>
          <w:p w14:paraId="51CAF13A" w14:textId="77777777" w:rsidR="0000530F" w:rsidRPr="00917774" w:rsidRDefault="0000530F" w:rsidP="00425574">
            <w:pPr>
              <w:bidi w:val="0"/>
              <w:jc w:val="center"/>
              <w:rPr>
                <w:rFonts w:asciiTheme="majorBidi" w:eastAsia="Calibri" w:hAnsiTheme="majorBidi" w:cstheme="majorBidi"/>
                <w:b/>
                <w:bCs/>
              </w:rPr>
            </w:pPr>
          </w:p>
        </w:tc>
        <w:tc>
          <w:tcPr>
            <w:tcW w:w="1754" w:type="dxa"/>
          </w:tcPr>
          <w:p w14:paraId="71951D60"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No</w:t>
            </w:r>
          </w:p>
        </w:tc>
        <w:tc>
          <w:tcPr>
            <w:tcW w:w="2141" w:type="dxa"/>
          </w:tcPr>
          <w:p w14:paraId="0094EDE1"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2707 (47.0%)</w:t>
            </w:r>
          </w:p>
        </w:tc>
        <w:tc>
          <w:tcPr>
            <w:tcW w:w="1576" w:type="dxa"/>
          </w:tcPr>
          <w:p w14:paraId="6C7689E8" w14:textId="77777777" w:rsidR="0000530F" w:rsidRPr="00917774" w:rsidRDefault="0000530F" w:rsidP="00425574">
            <w:pPr>
              <w:bidi w:val="0"/>
              <w:jc w:val="center"/>
              <w:rPr>
                <w:rFonts w:asciiTheme="majorBidi" w:eastAsia="Calibri" w:hAnsiTheme="majorBidi" w:cstheme="majorBidi"/>
              </w:rPr>
            </w:pPr>
            <w:r w:rsidRPr="00917774">
              <w:rPr>
                <w:rFonts w:asciiTheme="majorBidi" w:eastAsia="Calibri" w:hAnsiTheme="majorBidi" w:cstheme="majorBidi"/>
              </w:rPr>
              <w:t>296 (47.1%)</w:t>
            </w:r>
          </w:p>
        </w:tc>
        <w:tc>
          <w:tcPr>
            <w:tcW w:w="1046" w:type="dxa"/>
            <w:vMerge/>
          </w:tcPr>
          <w:p w14:paraId="1A9579D4" w14:textId="77777777" w:rsidR="0000530F" w:rsidRPr="00917774" w:rsidRDefault="0000530F" w:rsidP="00425574">
            <w:pPr>
              <w:bidi w:val="0"/>
              <w:jc w:val="center"/>
              <w:rPr>
                <w:rFonts w:asciiTheme="majorBidi" w:eastAsia="Calibri" w:hAnsiTheme="majorBidi" w:cstheme="majorBidi"/>
              </w:rPr>
            </w:pPr>
          </w:p>
        </w:tc>
      </w:tr>
    </w:tbl>
    <w:p w14:paraId="6F84DA9A" w14:textId="6413639B" w:rsidR="0000530F" w:rsidRPr="0000530F" w:rsidRDefault="0000530F" w:rsidP="0000530F">
      <w:pPr>
        <w:bidi w:val="0"/>
        <w:spacing w:before="240"/>
        <w:jc w:val="both"/>
        <w:rPr>
          <w:rFonts w:asciiTheme="majorBidi" w:hAnsiTheme="majorBidi" w:cstheme="majorBidi"/>
          <w:lang w:bidi="ar-EG"/>
        </w:rPr>
      </w:pPr>
      <w:r w:rsidRPr="0000530F">
        <w:rPr>
          <w:rFonts w:asciiTheme="majorBidi" w:hAnsiTheme="majorBidi" w:cstheme="majorBidi"/>
          <w:lang w:bidi="ar-EG"/>
        </w:rPr>
        <w:t>Table (S3)</w:t>
      </w:r>
      <w:r>
        <w:rPr>
          <w:rFonts w:asciiTheme="majorBidi" w:hAnsiTheme="majorBidi" w:cstheme="majorBidi"/>
          <w:lang w:bidi="ar-EG"/>
        </w:rPr>
        <w:t xml:space="preserve"> shows different demographic and academic characteristics of medical students grouped by their different types of universities which are governmental and private. </w:t>
      </w:r>
      <w:r w:rsidRPr="00A03755">
        <w:rPr>
          <w:rFonts w:asciiTheme="majorBidi" w:hAnsiTheme="majorBidi" w:cstheme="majorBidi"/>
          <w:lang w:bidi="ar-EG"/>
        </w:rPr>
        <w:t>Continuous data represented as frequency (percentage) and dichotomous data represented as mean ± SD</w:t>
      </w:r>
      <w:r>
        <w:rPr>
          <w:rFonts w:asciiTheme="majorBidi" w:hAnsiTheme="majorBidi" w:cstheme="majorBidi"/>
          <w:lang w:bidi="ar-EG"/>
        </w:rPr>
        <w:t>.</w:t>
      </w:r>
    </w:p>
    <w:sectPr w:rsidR="0000530F" w:rsidRPr="0000530F" w:rsidSect="005B7FC4">
      <w:pgSz w:w="11906" w:h="16838"/>
      <w:pgMar w:top="568"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B2AC" w14:textId="77777777" w:rsidR="000952A2" w:rsidRDefault="000952A2" w:rsidP="00917774">
      <w:pPr>
        <w:spacing w:after="0" w:line="240" w:lineRule="auto"/>
      </w:pPr>
      <w:r>
        <w:separator/>
      </w:r>
    </w:p>
  </w:endnote>
  <w:endnote w:type="continuationSeparator" w:id="0">
    <w:p w14:paraId="0FC58D95" w14:textId="77777777" w:rsidR="000952A2" w:rsidRDefault="000952A2" w:rsidP="00917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BBC6" w14:textId="77777777" w:rsidR="000952A2" w:rsidRDefault="000952A2" w:rsidP="00917774">
      <w:pPr>
        <w:spacing w:after="0" w:line="240" w:lineRule="auto"/>
      </w:pPr>
      <w:r>
        <w:separator/>
      </w:r>
    </w:p>
  </w:footnote>
  <w:footnote w:type="continuationSeparator" w:id="0">
    <w:p w14:paraId="3B979F73" w14:textId="77777777" w:rsidR="000952A2" w:rsidRDefault="000952A2" w:rsidP="0091777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0tLAwMDI2tzA1MrBQ0lEKTi0uzszPAykwrgUA39gFlSwAAAA="/>
  </w:docVars>
  <w:rsids>
    <w:rsidRoot w:val="00B12303"/>
    <w:rsid w:val="0000530F"/>
    <w:rsid w:val="00027CFB"/>
    <w:rsid w:val="000952A2"/>
    <w:rsid w:val="001D4FDB"/>
    <w:rsid w:val="001E1A2D"/>
    <w:rsid w:val="00295772"/>
    <w:rsid w:val="002C57BF"/>
    <w:rsid w:val="003054DA"/>
    <w:rsid w:val="00364839"/>
    <w:rsid w:val="0037758E"/>
    <w:rsid w:val="003F05DB"/>
    <w:rsid w:val="00436D7B"/>
    <w:rsid w:val="00455195"/>
    <w:rsid w:val="00461E9A"/>
    <w:rsid w:val="004B3332"/>
    <w:rsid w:val="004F3FD7"/>
    <w:rsid w:val="005A3B15"/>
    <w:rsid w:val="005B7FC4"/>
    <w:rsid w:val="00610AF8"/>
    <w:rsid w:val="00611DE9"/>
    <w:rsid w:val="006A1FCA"/>
    <w:rsid w:val="006C70E8"/>
    <w:rsid w:val="006D5720"/>
    <w:rsid w:val="006E34F7"/>
    <w:rsid w:val="00733A91"/>
    <w:rsid w:val="00736302"/>
    <w:rsid w:val="00852C11"/>
    <w:rsid w:val="008C0BD8"/>
    <w:rsid w:val="0090246C"/>
    <w:rsid w:val="00917774"/>
    <w:rsid w:val="00A03755"/>
    <w:rsid w:val="00A72B84"/>
    <w:rsid w:val="00AD42C1"/>
    <w:rsid w:val="00B12303"/>
    <w:rsid w:val="00B75688"/>
    <w:rsid w:val="00BC5DBF"/>
    <w:rsid w:val="00BE0982"/>
    <w:rsid w:val="00CA7C8C"/>
    <w:rsid w:val="00CE1147"/>
    <w:rsid w:val="00E142D6"/>
    <w:rsid w:val="00ED03F5"/>
    <w:rsid w:val="00EE10C1"/>
    <w:rsid w:val="00FC76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ABC1"/>
  <w15:docId w15:val="{ECE6E3BB-45F4-4EF8-8F18-564889D3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177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2">
    <w:name w:val="Style2"/>
    <w:basedOn w:val="TableGrid2"/>
    <w:uiPriority w:val="99"/>
    <w:rsid w:val="006C70E8"/>
    <w:pPr>
      <w:widowControl w:val="0"/>
      <w:autoSpaceDE w:val="0"/>
      <w:autoSpaceDN w:val="0"/>
      <w:adjustRightInd w:val="0"/>
      <w:spacing w:after="0" w:line="240" w:lineRule="auto"/>
    </w:pPr>
    <w:rPr>
      <w:rFonts w:eastAsiaTheme="minorEastAsia"/>
      <w:sz w:val="20"/>
      <w:szCs w:val="20"/>
    </w:rPr>
    <w:tblPr/>
    <w:tcPr>
      <w:shd w:val="clear" w:color="auto" w:fill="auto"/>
    </w:tcPr>
    <w:tblStylePr w:type="firstRow">
      <w:rPr>
        <w:b/>
        <w:bCs/>
      </w:rPr>
      <w:tblPr/>
      <w:tcPr>
        <w:tcBorders>
          <w:tl2br w:val="none" w:sz="0" w:space="0" w:color="auto"/>
          <w:tr2bl w:val="none" w:sz="0" w:space="0" w:color="auto"/>
        </w:tcBorders>
        <w:shd w:val="clear" w:color="auto" w:fill="B6DDE8" w:themeFill="accent5"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pPr>
        <w:jc w:val="left"/>
      </w:pPr>
      <w:rPr>
        <w:b/>
        <w:bCs/>
      </w:rPr>
      <w:tblPr/>
      <w:tcPr>
        <w:tcBorders>
          <w:tl2br w:val="none" w:sz="0" w:space="0" w:color="auto"/>
          <w:tr2bl w:val="none" w:sz="0" w:space="0" w:color="auto"/>
        </w:tcBorders>
        <w:shd w:val="clear" w:color="auto" w:fill="B6DDE8" w:themeFill="accent5" w:themeFillTint="66"/>
      </w:tcPr>
    </w:tblStylePr>
    <w:tblStylePr w:type="lastCo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C70E8"/>
    <w:pPr>
      <w:bidi/>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
    <w:name w:val="Table Grid"/>
    <w:basedOn w:val="TableNormal"/>
    <w:uiPriority w:val="39"/>
    <w:rsid w:val="005B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0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3F5"/>
    <w:rPr>
      <w:rFonts w:ascii="Tahoma" w:hAnsi="Tahoma" w:cs="Tahoma"/>
      <w:sz w:val="16"/>
      <w:szCs w:val="16"/>
    </w:rPr>
  </w:style>
  <w:style w:type="paragraph" w:styleId="Bibliography">
    <w:name w:val="Bibliography"/>
    <w:basedOn w:val="Normal"/>
    <w:next w:val="Normal"/>
    <w:uiPriority w:val="37"/>
    <w:unhideWhenUsed/>
    <w:rsid w:val="00E142D6"/>
    <w:pPr>
      <w:tabs>
        <w:tab w:val="left" w:pos="384"/>
      </w:tabs>
      <w:spacing w:after="240" w:line="240" w:lineRule="auto"/>
      <w:ind w:left="384" w:hanging="384"/>
    </w:pPr>
  </w:style>
  <w:style w:type="paragraph" w:styleId="FootnoteText">
    <w:name w:val="footnote text"/>
    <w:basedOn w:val="Normal"/>
    <w:link w:val="FootnoteTextChar"/>
    <w:uiPriority w:val="99"/>
    <w:semiHidden/>
    <w:unhideWhenUsed/>
    <w:rsid w:val="009177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7774"/>
    <w:rPr>
      <w:sz w:val="20"/>
      <w:szCs w:val="20"/>
    </w:rPr>
  </w:style>
  <w:style w:type="character" w:styleId="FootnoteReference">
    <w:name w:val="footnote reference"/>
    <w:basedOn w:val="DefaultParagraphFont"/>
    <w:uiPriority w:val="99"/>
    <w:semiHidden/>
    <w:unhideWhenUsed/>
    <w:rsid w:val="00917774"/>
    <w:rPr>
      <w:vertAlign w:val="superscript"/>
    </w:rPr>
  </w:style>
  <w:style w:type="paragraph" w:styleId="Caption">
    <w:name w:val="caption"/>
    <w:basedOn w:val="Normal"/>
    <w:next w:val="Normal"/>
    <w:uiPriority w:val="35"/>
    <w:semiHidden/>
    <w:unhideWhenUsed/>
    <w:qFormat/>
    <w:rsid w:val="00917774"/>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917774"/>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917774"/>
    <w:rPr>
      <w:sz w:val="16"/>
      <w:szCs w:val="16"/>
    </w:rPr>
  </w:style>
  <w:style w:type="paragraph" w:styleId="CommentText">
    <w:name w:val="annotation text"/>
    <w:basedOn w:val="Normal"/>
    <w:link w:val="CommentTextChar"/>
    <w:uiPriority w:val="99"/>
    <w:semiHidden/>
    <w:unhideWhenUsed/>
    <w:rsid w:val="00917774"/>
    <w:pPr>
      <w:spacing w:line="240" w:lineRule="auto"/>
    </w:pPr>
    <w:rPr>
      <w:sz w:val="20"/>
      <w:szCs w:val="20"/>
    </w:rPr>
  </w:style>
  <w:style w:type="character" w:customStyle="1" w:styleId="CommentTextChar">
    <w:name w:val="Comment Text Char"/>
    <w:basedOn w:val="DefaultParagraphFont"/>
    <w:link w:val="CommentText"/>
    <w:uiPriority w:val="99"/>
    <w:semiHidden/>
    <w:rsid w:val="00917774"/>
    <w:rPr>
      <w:sz w:val="20"/>
      <w:szCs w:val="20"/>
    </w:rPr>
  </w:style>
  <w:style w:type="paragraph" w:styleId="CommentSubject">
    <w:name w:val="annotation subject"/>
    <w:basedOn w:val="CommentText"/>
    <w:next w:val="CommentText"/>
    <w:link w:val="CommentSubjectChar"/>
    <w:uiPriority w:val="99"/>
    <w:semiHidden/>
    <w:unhideWhenUsed/>
    <w:rsid w:val="00917774"/>
    <w:rPr>
      <w:b/>
      <w:bCs/>
    </w:rPr>
  </w:style>
  <w:style w:type="character" w:customStyle="1" w:styleId="CommentSubjectChar">
    <w:name w:val="Comment Subject Char"/>
    <w:basedOn w:val="CommentTextChar"/>
    <w:link w:val="CommentSubject"/>
    <w:uiPriority w:val="99"/>
    <w:semiHidden/>
    <w:rsid w:val="009177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00535">
      <w:bodyDiv w:val="1"/>
      <w:marLeft w:val="0"/>
      <w:marRight w:val="0"/>
      <w:marTop w:val="0"/>
      <w:marBottom w:val="0"/>
      <w:divBdr>
        <w:top w:val="none" w:sz="0" w:space="0" w:color="auto"/>
        <w:left w:val="none" w:sz="0" w:space="0" w:color="auto"/>
        <w:bottom w:val="none" w:sz="0" w:space="0" w:color="auto"/>
        <w:right w:val="none" w:sz="0" w:space="0" w:color="auto"/>
      </w:divBdr>
      <w:divsChild>
        <w:div w:id="1760787852">
          <w:marLeft w:val="0"/>
          <w:marRight w:val="0"/>
          <w:marTop w:val="0"/>
          <w:marBottom w:val="0"/>
          <w:divBdr>
            <w:top w:val="none" w:sz="0" w:space="0" w:color="auto"/>
            <w:left w:val="none" w:sz="0" w:space="0" w:color="auto"/>
            <w:bottom w:val="none" w:sz="0" w:space="0" w:color="auto"/>
            <w:right w:val="none" w:sz="0" w:space="0" w:color="auto"/>
          </w:divBdr>
          <w:divsChild>
            <w:div w:id="1542086819">
              <w:marLeft w:val="0"/>
              <w:marRight w:val="0"/>
              <w:marTop w:val="0"/>
              <w:marBottom w:val="0"/>
              <w:divBdr>
                <w:top w:val="none" w:sz="0" w:space="0" w:color="auto"/>
                <w:left w:val="none" w:sz="0" w:space="0" w:color="auto"/>
                <w:bottom w:val="none" w:sz="0" w:space="0" w:color="auto"/>
                <w:right w:val="none" w:sz="0" w:space="0" w:color="auto"/>
              </w:divBdr>
              <w:divsChild>
                <w:div w:id="9891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232427">
      <w:bodyDiv w:val="1"/>
      <w:marLeft w:val="0"/>
      <w:marRight w:val="0"/>
      <w:marTop w:val="0"/>
      <w:marBottom w:val="0"/>
      <w:divBdr>
        <w:top w:val="none" w:sz="0" w:space="0" w:color="auto"/>
        <w:left w:val="none" w:sz="0" w:space="0" w:color="auto"/>
        <w:bottom w:val="none" w:sz="0" w:space="0" w:color="auto"/>
        <w:right w:val="none" w:sz="0" w:space="0" w:color="auto"/>
      </w:divBdr>
      <w:divsChild>
        <w:div w:id="1530416678">
          <w:marLeft w:val="0"/>
          <w:marRight w:val="0"/>
          <w:marTop w:val="0"/>
          <w:marBottom w:val="0"/>
          <w:divBdr>
            <w:top w:val="none" w:sz="0" w:space="0" w:color="auto"/>
            <w:left w:val="none" w:sz="0" w:space="0" w:color="auto"/>
            <w:bottom w:val="none" w:sz="0" w:space="0" w:color="auto"/>
            <w:right w:val="none" w:sz="0" w:space="0" w:color="auto"/>
          </w:divBdr>
          <w:divsChild>
            <w:div w:id="1687948475">
              <w:marLeft w:val="0"/>
              <w:marRight w:val="0"/>
              <w:marTop w:val="0"/>
              <w:marBottom w:val="0"/>
              <w:divBdr>
                <w:top w:val="none" w:sz="0" w:space="0" w:color="auto"/>
                <w:left w:val="none" w:sz="0" w:space="0" w:color="auto"/>
                <w:bottom w:val="none" w:sz="0" w:space="0" w:color="auto"/>
                <w:right w:val="none" w:sz="0" w:space="0" w:color="auto"/>
              </w:divBdr>
              <w:divsChild>
                <w:div w:id="204999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E105C-D09F-4F7A-BF00-E8056FE6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SPEED.net</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ahmed abdel monem</cp:lastModifiedBy>
  <cp:revision>21</cp:revision>
  <dcterms:created xsi:type="dcterms:W3CDTF">2022-01-20T21:48:00Z</dcterms:created>
  <dcterms:modified xsi:type="dcterms:W3CDTF">2022-12-24T20:55:00Z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id="c5K7y9tG"/&gt;&lt;style id="http://www.zotero.org/styles/journal-of-cardiovascular-pharmacology-and-therapeutics" hasBibliography="1" bibliographyStyleHasBeenSet="1"/&gt;&lt;prefs&gt;&lt;pref name="fieldType" va</vt:lpwstr>
  </property>
  <property fmtid="{D5CDD505-2E9C-101B-9397-08002B2CF9AE}" pid="3" name="ZOTERO_PREF_2">
    <vt:lpwstr>lue="Field"/&gt;&lt;/prefs&gt;&lt;/data&gt;</vt:lpwstr>
  </property>
</Properties>
</file>