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FF6A" w14:textId="0ED2C97A" w:rsidR="004C1A54" w:rsidRPr="00006CE2" w:rsidRDefault="004C1A54" w:rsidP="00D42544">
      <w:pPr>
        <w:pStyle w:val="berschrift1"/>
        <w:spacing w:after="240" w:line="240" w:lineRule="auto"/>
        <w:jc w:val="left"/>
        <w:rPr>
          <w:lang w:val="en-GB"/>
        </w:rPr>
      </w:pPr>
      <w:r w:rsidRPr="00006CE2">
        <w:rPr>
          <w:lang w:val="en-GB"/>
        </w:rPr>
        <w:t xml:space="preserve">Appendix 1 </w:t>
      </w:r>
    </w:p>
    <w:p w14:paraId="515F7350" w14:textId="4164B8C7" w:rsidR="004C1A54" w:rsidRPr="00D42544" w:rsidRDefault="004C1A54" w:rsidP="00D42544">
      <w:pPr>
        <w:spacing w:line="240" w:lineRule="auto"/>
        <w:rPr>
          <w:rFonts w:ascii="Avenir Medium" w:eastAsiaTheme="majorEastAsia" w:hAnsi="Avenir Medium" w:cs="Times New Roman (Nadpisy CS)"/>
          <w:color w:val="000000" w:themeColor="text1"/>
          <w:sz w:val="32"/>
          <w:szCs w:val="32"/>
          <w:lang w:val="en-GB"/>
          <w14:ligatures w14:val="standardContextual"/>
        </w:rPr>
      </w:pPr>
      <w:r w:rsidRPr="00D42544">
        <w:rPr>
          <w:rFonts w:ascii="Avenir Medium" w:eastAsiaTheme="majorEastAsia" w:hAnsi="Avenir Medium" w:cs="Times New Roman (Nadpisy CS)"/>
          <w:color w:val="000000" w:themeColor="text1"/>
          <w:sz w:val="32"/>
          <w:szCs w:val="32"/>
          <w:lang w:val="en-GB"/>
          <w14:ligatures w14:val="standardContextual"/>
        </w:rPr>
        <w:t>Photoplethysmography data acquisition</w:t>
      </w:r>
      <w:r w:rsidR="00EB02A3" w:rsidRPr="00D42544">
        <w:rPr>
          <w:rFonts w:ascii="Avenir Medium" w:eastAsiaTheme="majorEastAsia" w:hAnsi="Avenir Medium" w:cs="Times New Roman (Nadpisy CS)"/>
          <w:color w:val="000000" w:themeColor="text1"/>
          <w:sz w:val="32"/>
          <w:szCs w:val="32"/>
          <w:lang w:val="en-GB"/>
          <w14:ligatures w14:val="standardContextual"/>
        </w:rPr>
        <w:t xml:space="preserve"> and processing</w:t>
      </w:r>
    </w:p>
    <w:p w14:paraId="50117AEA" w14:textId="0AE30BD1" w:rsidR="00EB02A3" w:rsidRPr="00006CE2" w:rsidRDefault="001A20C3" w:rsidP="00D42544">
      <w:pPr>
        <w:spacing w:line="240" w:lineRule="auto"/>
        <w:rPr>
          <w:rFonts w:ascii="Avenir Medium" w:eastAsia="HGMinchoB" w:hAnsi="Avenir Medium" w:cs="Times New Roman"/>
          <w:color w:val="000000"/>
          <w:sz w:val="26"/>
          <w:szCs w:val="26"/>
          <w:lang w:val="en-GB"/>
          <w14:ligatures w14:val="standardContextual"/>
        </w:rPr>
      </w:pPr>
      <w:r w:rsidRPr="00006CE2">
        <w:rPr>
          <w:rFonts w:ascii="Avenir Medium" w:eastAsia="HGMinchoB" w:hAnsi="Avenir Medium" w:cs="Times New Roman"/>
          <w:color w:val="000000"/>
          <w:sz w:val="26"/>
          <w:szCs w:val="26"/>
          <w:lang w:val="en-GB"/>
          <w14:ligatures w14:val="standardContextual"/>
        </w:rPr>
        <w:t>Data acquisition</w:t>
      </w:r>
    </w:p>
    <w:p w14:paraId="55D7A2FF" w14:textId="57054CCD" w:rsidR="004C1A54" w:rsidRPr="00006CE2" w:rsidRDefault="004C1A54" w:rsidP="00D42544">
      <w:pPr>
        <w:spacing w:line="240" w:lineRule="auto"/>
        <w:rPr>
          <w:rFonts w:ascii="Baskerville" w:hAnsi="Baskerville" w:cs="Times New Roman (Základný text"/>
          <w:lang w:val="en-GB"/>
          <w14:ligatures w14:val="standardContextual"/>
        </w:rPr>
      </w:pPr>
      <w:r w:rsidRPr="00006CE2">
        <w:rPr>
          <w:rFonts w:ascii="Baskerville" w:hAnsi="Baskerville" w:cs="Times New Roman (Základný text"/>
          <w:lang w:val="en-GB"/>
          <w14:ligatures w14:val="standardContextual"/>
        </w:rPr>
        <w:t xml:space="preserve">Forehead blood oscillation </w:t>
      </w:r>
      <w:r w:rsidR="00985D4D" w:rsidRPr="00006CE2">
        <w:rPr>
          <w:rFonts w:ascii="Baskerville" w:hAnsi="Baskerville" w:cs="Times New Roman (Základný text"/>
          <w:lang w:val="en-GB"/>
          <w14:ligatures w14:val="standardContextual"/>
        </w:rPr>
        <w:t>photoplethysmography (</w:t>
      </w:r>
      <w:r w:rsidRPr="00006CE2">
        <w:rPr>
          <w:rFonts w:ascii="Baskerville" w:hAnsi="Baskerville" w:cs="Times New Roman (Základný text"/>
          <w:lang w:val="en-GB"/>
          <w14:ligatures w14:val="standardContextual"/>
        </w:rPr>
        <w:t>PPG</w:t>
      </w:r>
      <w:r w:rsidR="00985D4D" w:rsidRPr="00006CE2">
        <w:rPr>
          <w:rFonts w:ascii="Baskerville" w:hAnsi="Baskerville" w:cs="Times New Roman (Základný text"/>
          <w:lang w:val="en-GB"/>
          <w14:ligatures w14:val="standardContextual"/>
        </w:rPr>
        <w:t>)</w:t>
      </w:r>
      <w:r w:rsidRPr="00006CE2">
        <w:rPr>
          <w:rFonts w:ascii="Baskerville" w:hAnsi="Baskerville" w:cs="Times New Roman (Základný text"/>
          <w:lang w:val="en-GB"/>
          <w14:ligatures w14:val="standardContextual"/>
        </w:rPr>
        <w:t xml:space="preserve"> data was recorded using hardware of own design. The PPG device used an Osram SFH7060 PG sensor able to emit red, infrared, and green light. We recorded the reflected red-light signals at 660 nm with 125 Hz sample rate. Ambient light was subtracted by intermediate measurements with all LEDs off. The recorded data stream was transmitted to a local computer using Bluetooth and the complete measurement was uploaded to a private cloud for further offline processing. Data with obvious sections of artefacts were excluded from further data processing. Of the remaining 31 datasets, the number of corrected data of affected time series was &lt; 1%.</w:t>
      </w:r>
      <w:r w:rsidR="005915D7" w:rsidRPr="00006CE2">
        <w:rPr>
          <w:rFonts w:ascii="Baskerville" w:hAnsi="Baskerville" w:cs="Times New Roman (Základný text"/>
          <w:lang w:val="en-GB"/>
          <w14:ligatures w14:val="standardContextual"/>
        </w:rPr>
        <w:t xml:space="preserve"> Artifacts were removed by detection of large jumps in signal amplitude (limited to 3*</w:t>
      </w:r>
      <w:r w:rsidR="005915D7" w:rsidRPr="00006CE2">
        <w:rPr>
          <w:rFonts w:ascii="Cambria" w:hAnsi="Cambria" w:cs="Cambria"/>
          <w:lang w:val="en-GB"/>
          <w14:ligatures w14:val="standardContextual"/>
        </w:rPr>
        <w:t>σ</w:t>
      </w:r>
      <w:r w:rsidR="005915D7" w:rsidRPr="00006CE2">
        <w:rPr>
          <w:rFonts w:ascii="Baskerville" w:hAnsi="Baskerville" w:cs="Times New Roman (Základný text"/>
          <w:lang w:val="en-GB"/>
          <w14:ligatures w14:val="standardContextual"/>
        </w:rPr>
        <w:t>) and removal of the first 15 seconds of each section as they are commonly dominated by movement artifacts.</w:t>
      </w:r>
    </w:p>
    <w:p w14:paraId="76C22ACB" w14:textId="6A97E17E" w:rsidR="00BB26E9" w:rsidRPr="00006CE2" w:rsidRDefault="001A20C3" w:rsidP="00D42544">
      <w:pPr>
        <w:spacing w:line="240" w:lineRule="auto"/>
        <w:rPr>
          <w:rFonts w:ascii="Avenir Medium" w:eastAsia="HGMinchoB" w:hAnsi="Avenir Medium" w:cs="Times New Roman"/>
          <w:color w:val="000000"/>
          <w:sz w:val="26"/>
          <w:szCs w:val="26"/>
          <w:lang w:val="en-GB"/>
          <w14:ligatures w14:val="standardContextual"/>
        </w:rPr>
      </w:pPr>
      <w:r w:rsidRPr="00006CE2">
        <w:rPr>
          <w:rFonts w:ascii="Avenir Medium" w:eastAsia="HGMinchoB" w:hAnsi="Avenir Medium" w:cs="Times New Roman"/>
          <w:color w:val="000000"/>
          <w:sz w:val="26"/>
          <w:szCs w:val="26"/>
          <w:lang w:val="en-GB"/>
          <w14:ligatures w14:val="standardContextual"/>
        </w:rPr>
        <w:t xml:space="preserve">Computation of momentary frequency of highest amplitude </w:t>
      </w:r>
    </w:p>
    <w:p w14:paraId="58103261" w14:textId="2B8892A8" w:rsidR="00A33510" w:rsidRPr="00006CE2" w:rsidRDefault="004C1A54" w:rsidP="00D42544">
      <w:pPr>
        <w:spacing w:line="240" w:lineRule="auto"/>
        <w:rPr>
          <w:rFonts w:ascii="Baskerville" w:hAnsi="Baskerville" w:cs="Times New Roman (Základný text"/>
          <w:lang w:val="en-GB"/>
          <w14:ligatures w14:val="standardContextual"/>
        </w:rPr>
      </w:pPr>
      <w:r w:rsidRPr="00006CE2">
        <w:rPr>
          <w:rFonts w:ascii="Baskerville" w:hAnsi="Baskerville" w:cs="Times New Roman (Základný text"/>
          <w:lang w:val="en-GB"/>
          <w14:ligatures w14:val="standardContextual"/>
        </w:rPr>
        <w:t xml:space="preserve">Offline processing of PPG data </w:t>
      </w:r>
      <w:r w:rsidR="00BB26E9" w:rsidRPr="00006CE2">
        <w:rPr>
          <w:rFonts w:ascii="Baskerville" w:hAnsi="Baskerville" w:cs="Times New Roman (Základný text"/>
          <w:lang w:val="en-GB"/>
          <w14:ligatures w14:val="standardContextual"/>
        </w:rPr>
        <w:t>was</w:t>
      </w:r>
      <w:r w:rsidRPr="00006CE2">
        <w:rPr>
          <w:rFonts w:ascii="Baskerville" w:hAnsi="Baskerville" w:cs="Times New Roman (Základný text"/>
          <w:lang w:val="en-GB"/>
          <w14:ligatures w14:val="standardContextual"/>
        </w:rPr>
        <w:t xml:space="preserve"> performed using </w:t>
      </w:r>
      <w:proofErr w:type="spellStart"/>
      <w:r w:rsidRPr="00006CE2">
        <w:rPr>
          <w:rFonts w:ascii="Baskerville" w:hAnsi="Baskerville" w:cs="Times New Roman (Základný text"/>
          <w:lang w:val="en-GB"/>
          <w14:ligatures w14:val="standardContextual"/>
        </w:rPr>
        <w:t>Numpy</w:t>
      </w:r>
      <w:proofErr w:type="spellEnd"/>
      <w:r w:rsidR="0016115F" w:rsidRPr="00006CE2">
        <w:rPr>
          <w:rFonts w:ascii="Baskerville" w:hAnsi="Baskerville" w:cs="Times New Roman (Základný text"/>
          <w:lang w:val="en-GB"/>
          <w14:ligatures w14:val="standardContextual"/>
        </w:rPr>
        <w:t xml:space="preserve"> </w:t>
      </w:r>
      <w:sdt>
        <w:sdtPr>
          <w:rPr>
            <w:rFonts w:ascii="Baskerville" w:hAnsi="Baskerville" w:cs="Times New Roman (Základný text"/>
            <w:lang w:val="en-GB"/>
            <w14:ligatures w14:val="standardContextual"/>
          </w:rPr>
          <w:tag w:val="MENDELEY_CITATION_v3_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"/>
          <w:id w:val="498778360"/>
          <w:placeholder>
            <w:docPart w:val="DefaultPlaceholder_-1854013440"/>
          </w:placeholder>
        </w:sdtPr>
        <w:sdtEndPr/>
        <w:sdtContent>
          <w:r w:rsidR="0016115F" w:rsidRPr="00006CE2">
            <w:rPr>
              <w:rFonts w:ascii="Baskerville" w:hAnsi="Baskerville" w:cs="Times New Roman (Základný text"/>
              <w:lang w:val="en-GB"/>
              <w14:ligatures w14:val="standardContextual"/>
            </w:rPr>
            <w:t>(Harris et al., 2020)</w:t>
          </w:r>
        </w:sdtContent>
      </w:sdt>
      <w:r w:rsidRPr="00006CE2">
        <w:rPr>
          <w:rFonts w:ascii="Baskerville" w:hAnsi="Baskerville" w:cs="Times New Roman (Základný text"/>
          <w:lang w:val="en-GB"/>
          <w14:ligatures w14:val="standardContextual"/>
        </w:rPr>
        <w:t>, SciPy</w:t>
      </w:r>
      <w:r w:rsidR="0016115F" w:rsidRPr="00006CE2">
        <w:rPr>
          <w:rFonts w:ascii="Baskerville" w:hAnsi="Baskerville" w:cs="Times New Roman (Základný text"/>
          <w:lang w:val="en-GB"/>
          <w14:ligatures w14:val="standardContextual"/>
        </w:rPr>
        <w:t xml:space="preserve"> </w:t>
      </w:r>
      <w:sdt>
        <w:sdtPr>
          <w:rPr>
            <w:rFonts w:ascii="Baskerville" w:hAnsi="Baskerville" w:cs="Times New Roman (Základný text"/>
            <w:lang w:val="en-GB"/>
            <w14:ligatures w14:val="standardContextual"/>
          </w:rPr>
          <w:tag w:val="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"/>
          <w:id w:val="-401449523"/>
          <w:placeholder>
            <w:docPart w:val="DefaultPlaceholder_-1854013440"/>
          </w:placeholder>
        </w:sdtPr>
        <w:sdtEndPr/>
        <w:sdtContent>
          <w:r w:rsidR="0016115F" w:rsidRPr="00006CE2">
            <w:rPr>
              <w:rFonts w:ascii="Baskerville" w:hAnsi="Baskerville" w:cs="Times New Roman (Základný text"/>
              <w:lang w:val="en-GB"/>
              <w14:ligatures w14:val="standardContextual"/>
            </w:rPr>
            <w:t>(Virtanen et al., 2020)</w:t>
          </w:r>
        </w:sdtContent>
      </w:sdt>
      <w:r w:rsidRPr="00006CE2">
        <w:rPr>
          <w:rFonts w:ascii="Baskerville" w:hAnsi="Baskerville" w:cs="Times New Roman (Základný text"/>
          <w:lang w:val="en-GB"/>
          <w14:ligatures w14:val="standardContextual"/>
        </w:rPr>
        <w:t>, and Matplotlib</w:t>
      </w:r>
      <w:r w:rsidR="0016115F" w:rsidRPr="00006CE2">
        <w:rPr>
          <w:rFonts w:ascii="Baskerville" w:hAnsi="Baskerville" w:cs="Times New Roman (Základný text"/>
          <w:lang w:val="en-GB"/>
          <w14:ligatures w14:val="standardContextual"/>
        </w:rPr>
        <w:t xml:space="preserve"> </w:t>
      </w:r>
      <w:sdt>
        <w:sdtPr>
          <w:rPr>
            <w:rFonts w:ascii="Baskerville" w:hAnsi="Baskerville" w:cs="Times New Roman (Základný text"/>
            <w:lang w:val="en-GB"/>
            <w14:ligatures w14:val="standardContextual"/>
          </w:rPr>
          <w:tag w:val="MENDELEY_CITATION_v3_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"/>
          <w:id w:val="1493912121"/>
          <w:placeholder>
            <w:docPart w:val="DefaultPlaceholder_-1854013440"/>
          </w:placeholder>
        </w:sdtPr>
        <w:sdtEndPr/>
        <w:sdtContent>
          <w:r w:rsidR="0016115F" w:rsidRPr="00006CE2">
            <w:rPr>
              <w:rFonts w:ascii="Baskerville" w:hAnsi="Baskerville" w:cs="Times New Roman (Základný text"/>
              <w:lang w:val="en-GB"/>
              <w14:ligatures w14:val="standardContextual"/>
            </w:rPr>
            <w:t>(Hunter, 2007)</w:t>
          </w:r>
        </w:sdtContent>
      </w:sdt>
      <w:r w:rsidRPr="00006CE2">
        <w:rPr>
          <w:rFonts w:ascii="Baskerville" w:hAnsi="Baskerville" w:cs="Times New Roman (Základný text"/>
          <w:lang w:val="en-GB"/>
          <w14:ligatures w14:val="standardContextual"/>
        </w:rPr>
        <w:t xml:space="preserve">. </w:t>
      </w:r>
      <w:r w:rsidR="005915D7" w:rsidRPr="00006CE2">
        <w:rPr>
          <w:rFonts w:ascii="Baskerville" w:hAnsi="Baskerville" w:cs="Times New Roman (Základný text"/>
          <w:lang w:val="en-GB"/>
          <w14:ligatures w14:val="standardContextual"/>
        </w:rPr>
        <w:t xml:space="preserve">To improve performance of further data processing steps, the signal was subsampled to 5 Hz. To further clear the time-frequency plot from artifacts the signal was detrended. The preprocessed signal was then converted to a time-frequency distribution using the continuous wavelet transformation and a </w:t>
      </w:r>
      <w:proofErr w:type="spellStart"/>
      <w:r w:rsidR="005915D7" w:rsidRPr="00006CE2">
        <w:rPr>
          <w:rFonts w:ascii="Baskerville" w:hAnsi="Baskerville" w:cs="Times New Roman (Základný text"/>
          <w:lang w:val="en-GB"/>
          <w14:ligatures w14:val="standardContextual"/>
        </w:rPr>
        <w:t>Morlet</w:t>
      </w:r>
      <w:proofErr w:type="spellEnd"/>
      <w:r w:rsidR="005915D7" w:rsidRPr="00006CE2">
        <w:rPr>
          <w:rFonts w:ascii="Baskerville" w:hAnsi="Baskerville" w:cs="Times New Roman (Základný text"/>
          <w:lang w:val="en-GB"/>
          <w14:ligatures w14:val="standardContextual"/>
        </w:rPr>
        <w:t xml:space="preserve"> wavelet (with parameter </w:t>
      </w:r>
      <w:r w:rsidR="005915D7" w:rsidRPr="00006CE2">
        <w:rPr>
          <w:rFonts w:ascii="Cambria" w:hAnsi="Cambria" w:cs="Cambria"/>
          <w:lang w:val="en-GB"/>
          <w14:ligatures w14:val="standardContextual"/>
        </w:rPr>
        <w:t>σ</w:t>
      </w:r>
      <w:r w:rsidR="005915D7" w:rsidRPr="00006CE2">
        <w:rPr>
          <w:rFonts w:ascii="Baskerville" w:hAnsi="Baskerville" w:cs="Times New Roman (Základný text"/>
          <w:lang w:val="en-GB"/>
          <w14:ligatures w14:val="standardContextual"/>
        </w:rPr>
        <w:t>=5)</w:t>
      </w:r>
      <w:r w:rsidR="00FA3611" w:rsidRPr="00006CE2">
        <w:rPr>
          <w:rFonts w:ascii="Baskerville" w:hAnsi="Baskerville" w:cs="Times New Roman (Základný text"/>
          <w:lang w:val="en-GB"/>
          <w14:ligatures w14:val="standardContextual"/>
        </w:rPr>
        <w:t xml:space="preserve"> computed in relative normalization</w:t>
      </w:r>
      <w:r w:rsidR="005915D7" w:rsidRPr="00006CE2">
        <w:rPr>
          <w:rFonts w:ascii="Baskerville" w:hAnsi="Baskerville" w:cs="Times New Roman (Základný text"/>
          <w:lang w:val="en-GB"/>
          <w14:ligatures w14:val="standardContextual"/>
        </w:rPr>
        <w:t xml:space="preserve">. The frequency ranged from 0.05 to 0.4 Hz and was sampled in 200 steps. </w:t>
      </w:r>
      <w:proofErr w:type="spellStart"/>
      <w:r w:rsidR="00FA3611" w:rsidRPr="00006CE2">
        <w:rPr>
          <w:rFonts w:ascii="Baskerville" w:hAnsi="Baskerville" w:cs="Times New Roman (Základný text"/>
          <w:lang w:val="en-GB"/>
          <w14:ligatures w14:val="standardContextual"/>
        </w:rPr>
        <w:t>Morlet</w:t>
      </w:r>
      <w:proofErr w:type="spellEnd"/>
      <w:r w:rsidR="00FA3611" w:rsidRPr="00006CE2">
        <w:rPr>
          <w:rFonts w:ascii="Baskerville" w:hAnsi="Baskerville" w:cs="Times New Roman (Základný text"/>
          <w:lang w:val="en-GB"/>
          <w14:ligatures w14:val="standardContextual"/>
        </w:rPr>
        <w:t xml:space="preserve"> wavelet time frequency distributions were computed in relative normalization, which displayed only frequencies of highest amplitude of the respective window. 3D-TFD maps were then reduced to 2D-time series of momentary frequencies of highest amplitude (MFHA), which could be analyzed for distribution of frequency bands using automated signal analysis with different boundaries (LF: 0.05 – 0.12 Hz; IM: 0.12 – 0.18 Hz; HF: 0.18 – 0.4 Hz). </w:t>
      </w:r>
      <w:r w:rsidR="00284C82" w:rsidRPr="00006CE2">
        <w:rPr>
          <w:rFonts w:ascii="Baskerville" w:hAnsi="Baskerville" w:cs="Times New Roman (Základný text"/>
          <w:lang w:val="en-GB"/>
          <w14:ligatures w14:val="standardContextual"/>
        </w:rPr>
        <w:tab/>
      </w:r>
    </w:p>
    <w:p w14:paraId="39B58E64" w14:textId="1ED301A0" w:rsidR="00A33510" w:rsidRPr="00006CE2" w:rsidRDefault="00A33510" w:rsidP="00D42544">
      <w:pPr>
        <w:spacing w:line="240" w:lineRule="auto"/>
        <w:rPr>
          <w:rFonts w:ascii="Avenir Medium" w:eastAsia="HGMinchoB" w:hAnsi="Avenir Medium" w:cs="Times New Roman"/>
          <w:color w:val="000000"/>
          <w:sz w:val="26"/>
          <w:szCs w:val="26"/>
          <w:lang w:val="en-GB"/>
          <w14:ligatures w14:val="standardContextual"/>
        </w:rPr>
      </w:pPr>
      <w:r w:rsidRPr="00006CE2">
        <w:rPr>
          <w:rFonts w:ascii="Avenir Medium" w:eastAsia="HGMinchoB" w:hAnsi="Avenir Medium" w:cs="Times New Roman"/>
          <w:color w:val="000000"/>
          <w:sz w:val="26"/>
          <w:szCs w:val="26"/>
          <w:lang w:val="en-GB"/>
          <w14:ligatures w14:val="standardContextual"/>
        </w:rPr>
        <w:t>Computation of signal amplitudes</w:t>
      </w:r>
    </w:p>
    <w:p w14:paraId="49E6AEBF" w14:textId="2210CD29" w:rsidR="004C1A54" w:rsidRPr="00D42544" w:rsidRDefault="004C1A54" w:rsidP="00D42544">
      <w:pPr>
        <w:spacing w:after="0" w:line="240" w:lineRule="auto"/>
        <w:rPr>
          <w:rFonts w:ascii="Baskerville" w:hAnsi="Baskerville" w:cs="Times New Roman (Základný text"/>
          <w:lang w:val="en-GB"/>
          <w14:ligatures w14:val="standardContextual"/>
        </w:rPr>
      </w:pPr>
      <w:r w:rsidRPr="00D42544">
        <w:rPr>
          <w:rFonts w:ascii="Baskerville" w:hAnsi="Baskerville" w:cs="Times New Roman (Základný text"/>
          <w:lang w:val="en-GB"/>
          <w14:ligatures w14:val="standardContextual"/>
        </w:rPr>
        <w:t xml:space="preserve">Furthermore, </w:t>
      </w:r>
      <w:r w:rsidR="00337C03" w:rsidRPr="00D42544">
        <w:rPr>
          <w:rFonts w:ascii="Baskerville" w:hAnsi="Baskerville" w:cs="Times New Roman (Základný text"/>
          <w:lang w:val="en-GB"/>
          <w14:ligatures w14:val="standardContextual"/>
        </w:rPr>
        <w:t>a</w:t>
      </w:r>
      <w:r w:rsidRPr="00D42544">
        <w:rPr>
          <w:rFonts w:ascii="Baskerville" w:hAnsi="Baskerville" w:cs="Times New Roman (Základný text"/>
          <w:lang w:val="en-GB"/>
          <w14:ligatures w14:val="standardContextual"/>
        </w:rPr>
        <w:t xml:space="preserve"> </w:t>
      </w:r>
      <w:r w:rsidR="00B11886" w:rsidRPr="00D42544">
        <w:rPr>
          <w:rFonts w:ascii="Baskerville" w:hAnsi="Baskerville" w:cs="Times New Roman (Základný text"/>
          <w:lang w:val="en-GB"/>
          <w14:ligatures w14:val="standardContextual"/>
        </w:rPr>
        <w:t>set of the algorithm</w:t>
      </w:r>
      <w:r w:rsidR="00063E4A" w:rsidRPr="00D42544">
        <w:rPr>
          <w:rFonts w:ascii="Baskerville" w:hAnsi="Baskerville" w:cs="Times New Roman (Základný text"/>
          <w:lang w:val="en-GB"/>
          <w14:ligatures w14:val="standardContextual"/>
        </w:rPr>
        <w:t>s</w:t>
      </w:r>
      <w:r w:rsidRPr="00D42544">
        <w:rPr>
          <w:rFonts w:ascii="Baskerville" w:hAnsi="Baskerville" w:cs="Times New Roman (Základný text"/>
          <w:lang w:val="en-GB"/>
          <w14:ligatures w14:val="standardContextual"/>
        </w:rPr>
        <w:t xml:space="preserve"> </w:t>
      </w:r>
      <w:r w:rsidR="000071B3" w:rsidRPr="00D42544">
        <w:rPr>
          <w:rFonts w:ascii="Baskerville" w:hAnsi="Baskerville" w:cs="Times New Roman (Základný text"/>
          <w:lang w:val="en-GB"/>
          <w14:ligatures w14:val="standardContextual"/>
        </w:rPr>
        <w:t xml:space="preserve">implemented in </w:t>
      </w:r>
      <w:proofErr w:type="spellStart"/>
      <w:r w:rsidR="00D730C3" w:rsidRPr="00D42544">
        <w:rPr>
          <w:rFonts w:ascii="Baskerville" w:hAnsi="Baskerville" w:cs="Times New Roman (Základný text"/>
          <w:lang w:val="en-GB"/>
          <w14:ligatures w14:val="standardContextual"/>
        </w:rPr>
        <w:t>Matlab</w:t>
      </w:r>
      <w:proofErr w:type="spellEnd"/>
      <w:r w:rsidR="00D730C3" w:rsidRPr="00D42544">
        <w:rPr>
          <w:rFonts w:ascii="Baskerville" w:hAnsi="Baskerville" w:cs="Times New Roman (Základný text"/>
          <w:lang w:val="en-GB"/>
          <w14:ligatures w14:val="standardContextual"/>
        </w:rPr>
        <w:t xml:space="preserve"> R20</w:t>
      </w:r>
      <w:r w:rsidR="0026059B" w:rsidRPr="00D42544">
        <w:rPr>
          <w:rFonts w:ascii="Baskerville" w:hAnsi="Baskerville" w:cs="Times New Roman (Základný text"/>
          <w:lang w:val="en-GB"/>
          <w14:ligatures w14:val="standardContextual"/>
        </w:rPr>
        <w:t>22a</w:t>
      </w:r>
      <w:r w:rsidR="00D730C3" w:rsidRPr="00D42544">
        <w:rPr>
          <w:rFonts w:ascii="Baskerville" w:hAnsi="Baskerville" w:cs="Times New Roman (Základný text"/>
          <w:lang w:val="en-GB"/>
          <w14:ligatures w14:val="standardContextual"/>
        </w:rPr>
        <w:t xml:space="preserve"> (</w:t>
      </w:r>
      <w:proofErr w:type="spellStart"/>
      <w:r w:rsidR="00D730C3" w:rsidRPr="00D42544">
        <w:rPr>
          <w:rFonts w:ascii="Baskerville" w:hAnsi="Baskerville" w:cs="Times New Roman (Základný text"/>
          <w:lang w:val="en-GB"/>
          <w14:ligatures w14:val="standardContextual"/>
        </w:rPr>
        <w:t>Mathworks</w:t>
      </w:r>
      <w:proofErr w:type="spellEnd"/>
      <w:r w:rsidR="001D354A" w:rsidRPr="00D42544">
        <w:rPr>
          <w:rFonts w:ascii="Baskerville" w:hAnsi="Baskerville" w:cs="Times New Roman (Základný text"/>
          <w:lang w:val="en-GB"/>
          <w14:ligatures w14:val="standardContextual"/>
        </w:rPr>
        <w:t xml:space="preserve"> </w:t>
      </w:r>
      <w:r w:rsidR="00D730C3" w:rsidRPr="00D42544">
        <w:rPr>
          <w:rFonts w:ascii="Baskerville" w:hAnsi="Baskerville" w:cs="Times New Roman (Základný text"/>
          <w:lang w:val="en-GB"/>
          <w14:ligatures w14:val="standardContextual"/>
        </w:rPr>
        <w:t>Inc., Natick, MA)</w:t>
      </w:r>
      <w:r w:rsidR="00D03E2F" w:rsidRPr="00D42544">
        <w:rPr>
          <w:rFonts w:ascii="Baskerville" w:hAnsi="Baskerville" w:cs="Times New Roman (Základný text"/>
          <w:lang w:val="en-GB"/>
          <w14:ligatures w14:val="standardContextual"/>
        </w:rPr>
        <w:t xml:space="preserve"> </w:t>
      </w:r>
      <w:r w:rsidRPr="00D42544">
        <w:rPr>
          <w:rFonts w:ascii="Baskerville" w:hAnsi="Baskerville" w:cs="Times New Roman (Základný text"/>
          <w:lang w:val="en-GB"/>
          <w14:ligatures w14:val="standardContextual"/>
        </w:rPr>
        <w:t xml:space="preserve">was used to extract signal amplitudes for each frequency band </w:t>
      </w:r>
      <w:r w:rsidR="00FB3314" w:rsidRPr="00D42544">
        <w:rPr>
          <w:rFonts w:ascii="Baskerville" w:hAnsi="Baskerville" w:cs="Times New Roman (Základný text"/>
          <w:lang w:val="en-GB"/>
          <w14:ligatures w14:val="standardContextual"/>
        </w:rPr>
        <w:t>(LF: 0.05 – 0.12 Hz; IM: 0.12 – 0.18 Hz; HF: 0.18 – 0.4 Hz)</w:t>
      </w:r>
      <w:r w:rsidR="005205DA" w:rsidRPr="00D42544">
        <w:rPr>
          <w:rFonts w:ascii="Baskerville" w:hAnsi="Baskerville" w:cs="Times New Roman (Základný text"/>
          <w:lang w:val="en-GB"/>
          <w14:ligatures w14:val="standardContextual"/>
        </w:rPr>
        <w:t>.</w:t>
      </w:r>
      <w:r w:rsidR="00FB3314" w:rsidRPr="00D42544">
        <w:rPr>
          <w:rFonts w:ascii="Baskerville" w:hAnsi="Baskerville" w:cs="Times New Roman (Základný text"/>
          <w:lang w:val="en-GB"/>
          <w14:ligatures w14:val="standardContextual"/>
        </w:rPr>
        <w:t xml:space="preserve"> </w:t>
      </w:r>
      <w:r w:rsidR="005205DA" w:rsidRPr="00D42544">
        <w:rPr>
          <w:rFonts w:ascii="Baskerville" w:hAnsi="Baskerville" w:cs="Times New Roman (Základný text"/>
          <w:lang w:val="en-GB"/>
          <w14:ligatures w14:val="standardContextual"/>
        </w:rPr>
        <w:t>Firstly, r</w:t>
      </w:r>
      <w:r w:rsidR="00FB3314" w:rsidRPr="00D42544">
        <w:rPr>
          <w:rFonts w:ascii="Baskerville" w:hAnsi="Baskerville" w:cs="Times New Roman (Základný text"/>
          <w:lang w:val="en-GB"/>
          <w14:ligatures w14:val="standardContextual"/>
        </w:rPr>
        <w:t xml:space="preserve">edundant segments were </w:t>
      </w:r>
      <w:r w:rsidR="00054E34" w:rsidRPr="00D42544">
        <w:rPr>
          <w:rFonts w:ascii="Baskerville" w:hAnsi="Baskerville" w:cs="Times New Roman (Základný text"/>
          <w:lang w:val="en-GB"/>
          <w14:ligatures w14:val="standardContextual"/>
        </w:rPr>
        <w:t>clipped,</w:t>
      </w:r>
      <w:r w:rsidR="00FB3314" w:rsidRPr="00D42544">
        <w:rPr>
          <w:rFonts w:ascii="Baskerville" w:hAnsi="Baskerville" w:cs="Times New Roman (Základný text"/>
          <w:lang w:val="en-GB"/>
          <w14:ligatures w14:val="standardContextual"/>
        </w:rPr>
        <w:t xml:space="preserve"> and </w:t>
      </w:r>
      <w:r w:rsidR="00CA6431" w:rsidRPr="00D42544">
        <w:rPr>
          <w:rFonts w:ascii="Baskerville" w:hAnsi="Baskerville" w:cs="Times New Roman (Základný text"/>
          <w:lang w:val="en-GB"/>
          <w14:ligatures w14:val="standardContextual"/>
        </w:rPr>
        <w:t xml:space="preserve">data </w:t>
      </w:r>
      <w:r w:rsidR="00054E34" w:rsidRPr="00D42544">
        <w:rPr>
          <w:rFonts w:ascii="Baskerville" w:hAnsi="Baskerville" w:cs="Times New Roman (Základný text"/>
          <w:lang w:val="en-GB"/>
          <w14:ligatures w14:val="standardContextual"/>
        </w:rPr>
        <w:t xml:space="preserve">were </w:t>
      </w:r>
      <w:proofErr w:type="spellStart"/>
      <w:r w:rsidR="00054E34" w:rsidRPr="00D42544">
        <w:rPr>
          <w:rFonts w:ascii="Baskerville" w:hAnsi="Baskerville" w:cs="Times New Roman (Základný text"/>
          <w:lang w:val="en-GB"/>
          <w14:ligatures w14:val="standardContextual"/>
        </w:rPr>
        <w:t>downsampled</w:t>
      </w:r>
      <w:proofErr w:type="spellEnd"/>
      <w:r w:rsidR="00054E34" w:rsidRPr="00D42544">
        <w:rPr>
          <w:rFonts w:ascii="Baskerville" w:hAnsi="Baskerville" w:cs="Times New Roman (Základný text"/>
          <w:lang w:val="en-GB"/>
          <w14:ligatures w14:val="standardContextual"/>
        </w:rPr>
        <w:t xml:space="preserve"> to 5 Hz. Subsequently they were </w:t>
      </w:r>
      <w:r w:rsidR="00C74CC0" w:rsidRPr="00D42544">
        <w:rPr>
          <w:rFonts w:ascii="Baskerville" w:hAnsi="Baskerville" w:cs="Times New Roman (Základný text"/>
          <w:lang w:val="en-GB"/>
          <w14:ligatures w14:val="standardContextual"/>
        </w:rPr>
        <w:t xml:space="preserve">denoised from </w:t>
      </w:r>
      <w:r w:rsidR="002F41A4" w:rsidRPr="00D42544">
        <w:rPr>
          <w:rFonts w:ascii="Baskerville" w:hAnsi="Baskerville" w:cs="Times New Roman (Základný text"/>
          <w:lang w:val="en-GB"/>
          <w14:ligatures w14:val="standardContextual"/>
        </w:rPr>
        <w:t>mostly motion artifacts using stationary wavelet transformation</w:t>
      </w:r>
      <w:r w:rsidR="00B704E8" w:rsidRPr="00D42544">
        <w:rPr>
          <w:rFonts w:ascii="Baskerville" w:hAnsi="Baskerville" w:cs="Times New Roman (Základný text"/>
          <w:lang w:val="en-GB"/>
          <w14:ligatures w14:val="standardContextual"/>
        </w:rPr>
        <w:t xml:space="preserve"> (SWT)</w:t>
      </w:r>
      <w:r w:rsidR="0075040E" w:rsidRPr="00D42544">
        <w:rPr>
          <w:rFonts w:ascii="Baskerville" w:hAnsi="Baskerville" w:cs="Times New Roman (Základný text"/>
          <w:lang w:val="en-GB"/>
          <w14:ligatures w14:val="standardContextual"/>
        </w:rPr>
        <w:t xml:space="preserve"> and filtered using bandpass filters </w:t>
      </w:r>
      <w:r w:rsidR="00CE4154" w:rsidRPr="00D42544">
        <w:rPr>
          <w:rFonts w:ascii="Baskerville" w:hAnsi="Baskerville" w:cs="Times New Roman (Základný text"/>
          <w:lang w:val="en-GB"/>
          <w14:ligatures w14:val="standardContextual"/>
        </w:rPr>
        <w:t>according to</w:t>
      </w:r>
      <w:r w:rsidR="0075040E" w:rsidRPr="00D42544">
        <w:rPr>
          <w:rFonts w:ascii="Baskerville" w:hAnsi="Baskerville" w:cs="Times New Roman (Základný text"/>
          <w:lang w:val="en-GB"/>
          <w14:ligatures w14:val="standardContextual"/>
        </w:rPr>
        <w:t xml:space="preserve"> the</w:t>
      </w:r>
      <w:r w:rsidR="00CE4154" w:rsidRPr="00D42544">
        <w:rPr>
          <w:rFonts w:ascii="Baskerville" w:hAnsi="Baskerville" w:cs="Times New Roman (Základný text"/>
          <w:lang w:val="en-GB"/>
          <w14:ligatures w14:val="standardContextual"/>
        </w:rPr>
        <w:t xml:space="preserve"> defined frequency bands</w:t>
      </w:r>
      <w:r w:rsidR="002F41A4" w:rsidRPr="00D42544">
        <w:rPr>
          <w:rFonts w:ascii="Baskerville" w:hAnsi="Baskerville" w:cs="Times New Roman (Základný text"/>
          <w:lang w:val="en-GB"/>
          <w14:ligatures w14:val="standardContextual"/>
        </w:rPr>
        <w:t xml:space="preserve">. </w:t>
      </w:r>
      <w:r w:rsidR="00F90FC0" w:rsidRPr="00D42544">
        <w:rPr>
          <w:rFonts w:ascii="Baskerville" w:hAnsi="Baskerville" w:cs="Times New Roman (Základný text"/>
          <w:lang w:val="en-GB"/>
          <w14:ligatures w14:val="standardContextual"/>
        </w:rPr>
        <w:t>Re</w:t>
      </w:r>
      <w:r w:rsidR="00A11091" w:rsidRPr="00D42544">
        <w:rPr>
          <w:rFonts w:ascii="Baskerville" w:hAnsi="Baskerville" w:cs="Times New Roman (Základný text"/>
          <w:lang w:val="en-GB"/>
          <w14:ligatures w14:val="standardContextual"/>
        </w:rPr>
        <w:t>mai</w:t>
      </w:r>
      <w:r w:rsidR="00337C03" w:rsidRPr="00D42544">
        <w:rPr>
          <w:rFonts w:ascii="Baskerville" w:hAnsi="Baskerville" w:cs="Times New Roman (Základný text"/>
          <w:lang w:val="en-GB"/>
          <w14:ligatures w14:val="standardContextual"/>
        </w:rPr>
        <w:t>ning</w:t>
      </w:r>
      <w:r w:rsidR="00F90FC0" w:rsidRPr="00D42544">
        <w:rPr>
          <w:rFonts w:ascii="Baskerville" w:hAnsi="Baskerville" w:cs="Times New Roman (Základný text"/>
          <w:lang w:val="en-GB"/>
          <w14:ligatures w14:val="standardContextual"/>
        </w:rPr>
        <w:t xml:space="preserve"> peaks</w:t>
      </w:r>
      <w:r w:rsidR="00337C03" w:rsidRPr="00D42544">
        <w:rPr>
          <w:rFonts w:ascii="Baskerville" w:hAnsi="Baskerville" w:cs="Times New Roman (Základný text"/>
          <w:lang w:val="en-GB"/>
          <w14:ligatures w14:val="standardContextual"/>
        </w:rPr>
        <w:t xml:space="preserve"> indicative of movement artifacts</w:t>
      </w:r>
      <w:r w:rsidR="00EC213A" w:rsidRPr="00D42544">
        <w:rPr>
          <w:rFonts w:ascii="Baskerville" w:hAnsi="Baskerville" w:cs="Times New Roman (Základný text"/>
          <w:lang w:val="en-GB"/>
          <w14:ligatures w14:val="standardContextual"/>
        </w:rPr>
        <w:t xml:space="preserve"> were suppressed using </w:t>
      </w:r>
      <w:r w:rsidR="00337C03" w:rsidRPr="00D42544">
        <w:rPr>
          <w:rFonts w:ascii="Baskerville" w:hAnsi="Baskerville" w:cs="Times New Roman (Základný text"/>
          <w:lang w:val="en-GB"/>
          <w14:ligatures w14:val="standardContextual"/>
        </w:rPr>
        <w:t xml:space="preserve">a </w:t>
      </w:r>
      <w:r w:rsidR="00EC213A" w:rsidRPr="00D42544">
        <w:rPr>
          <w:rFonts w:ascii="Baskerville" w:hAnsi="Baskerville" w:cs="Times New Roman (Základný text"/>
          <w:lang w:val="en-GB"/>
          <w14:ligatures w14:val="standardContextual"/>
        </w:rPr>
        <w:t xml:space="preserve">soft thresholding function </w:t>
      </w:r>
      <w:r w:rsidR="00337C03" w:rsidRPr="00D42544">
        <w:rPr>
          <w:rFonts w:ascii="Baskerville" w:hAnsi="Baskerville" w:cs="Times New Roman (Základný text"/>
          <w:lang w:val="en-GB"/>
          <w14:ligatures w14:val="standardContextual"/>
        </w:rPr>
        <w:t>with a</w:t>
      </w:r>
      <w:r w:rsidR="00217071" w:rsidRPr="00D42544">
        <w:rPr>
          <w:rFonts w:ascii="Baskerville" w:hAnsi="Baskerville" w:cs="Times New Roman (Základný text"/>
          <w:lang w:val="en-GB"/>
          <w14:ligatures w14:val="standardContextual"/>
        </w:rPr>
        <w:t xml:space="preserve"> moving median</w:t>
      </w:r>
      <w:r w:rsidR="00532523" w:rsidRPr="00D42544">
        <w:rPr>
          <w:rFonts w:ascii="Baskerville" w:hAnsi="Baskerville" w:cs="Times New Roman (Základný text"/>
          <w:lang w:val="en-GB"/>
          <w14:ligatures w14:val="standardContextual"/>
        </w:rPr>
        <w:t xml:space="preserve"> (500 samples = 100 s)</w:t>
      </w:r>
      <w:r w:rsidR="00217071" w:rsidRPr="00D42544">
        <w:rPr>
          <w:rFonts w:ascii="Baskerville" w:hAnsi="Baskerville" w:cs="Times New Roman (Základný text"/>
          <w:lang w:val="en-GB"/>
          <w14:ligatures w14:val="standardContextual"/>
        </w:rPr>
        <w:t xml:space="preserve"> and</w:t>
      </w:r>
      <w:r w:rsidR="00EC213A" w:rsidRPr="00D42544">
        <w:rPr>
          <w:rFonts w:ascii="Baskerville" w:hAnsi="Baskerville" w:cs="Times New Roman (Základný text"/>
          <w:lang w:val="en-GB"/>
          <w14:ligatures w14:val="standardContextual"/>
        </w:rPr>
        <w:t xml:space="preserve"> 3×</w:t>
      </w:r>
      <w:r w:rsidR="00EC213A" w:rsidRPr="00D42544">
        <w:rPr>
          <w:rFonts w:ascii="Cambria" w:hAnsi="Cambria" w:cs="Cambria"/>
          <w:lang w:val="en-GB"/>
          <w14:ligatures w14:val="standardContextual"/>
        </w:rPr>
        <w:t>σ</w:t>
      </w:r>
      <w:r w:rsidR="00EC213A" w:rsidRPr="00D42544">
        <w:rPr>
          <w:rFonts w:ascii="Baskerville" w:hAnsi="Baskerville" w:cs="Times New Roman (Základný text"/>
          <w:lang w:val="en-GB"/>
          <w14:ligatures w14:val="standardContextual"/>
        </w:rPr>
        <w:t xml:space="preserve">. </w:t>
      </w:r>
      <w:r w:rsidR="003D2E74" w:rsidRPr="00D42544">
        <w:rPr>
          <w:rFonts w:ascii="Baskerville" w:hAnsi="Baskerville" w:cs="Times New Roman (Základný text"/>
          <w:lang w:val="en-GB"/>
          <w14:ligatures w14:val="standardContextual"/>
        </w:rPr>
        <w:t>Finally, amplitudes were extracted for each frequency band from scalograms computed by continuous wavelet transformation.</w:t>
      </w:r>
      <w:r w:rsidR="000A3DE5" w:rsidRPr="00D42544">
        <w:rPr>
          <w:rFonts w:ascii="Baskerville" w:hAnsi="Baskerville" w:cs="Times New Roman (Základný text"/>
          <w:lang w:val="en-GB"/>
          <w14:ligatures w14:val="standardContextual"/>
        </w:rPr>
        <w:t xml:space="preserve"> Extracted amplitudes were normalized by min-max scaling for each subject and imported to SPSS for data analysis.</w:t>
      </w:r>
    </w:p>
    <w:p w14:paraId="799B51F7" w14:textId="69755C40" w:rsidR="00F43DD7" w:rsidRDefault="00F43DD7" w:rsidP="00D42544">
      <w:pPr>
        <w:spacing w:after="0" w:line="240" w:lineRule="auto"/>
        <w:rPr>
          <w:rFonts w:ascii="Times New Roman" w:hAnsi="Times New Roman" w:cs="Times New Roman"/>
          <w:sz w:val="24"/>
          <w:szCs w:val="24"/>
        </w:rPr>
      </w:pPr>
    </w:p>
    <w:p w14:paraId="5660E003" w14:textId="7A1F5709" w:rsidR="0016115F" w:rsidRPr="00006CE2" w:rsidRDefault="0016115F" w:rsidP="00D42544">
      <w:pPr>
        <w:spacing w:after="0" w:line="240" w:lineRule="auto"/>
        <w:rPr>
          <w:rFonts w:ascii="Avenir Medium" w:eastAsiaTheme="majorEastAsia" w:hAnsi="Avenir Medium" w:cs="Times New Roman (Nadpisy CS)"/>
          <w:color w:val="000000" w:themeColor="text1"/>
          <w:sz w:val="32"/>
          <w:szCs w:val="32"/>
          <w:lang w:val="en-GB"/>
          <w14:ligatures w14:val="standardContextual"/>
        </w:rPr>
      </w:pPr>
      <w:r w:rsidRPr="00006CE2">
        <w:rPr>
          <w:rFonts w:ascii="Avenir Medium" w:eastAsiaTheme="majorEastAsia" w:hAnsi="Avenir Medium" w:cs="Times New Roman (Nadpisy CS)"/>
          <w:color w:val="000000" w:themeColor="text1"/>
          <w:sz w:val="32"/>
          <w:szCs w:val="32"/>
          <w:lang w:val="en-GB"/>
          <w14:ligatures w14:val="standardContextual"/>
        </w:rPr>
        <w:t>References</w:t>
      </w:r>
    </w:p>
    <w:sdt>
      <w:sdtPr>
        <w:rPr>
          <w:rFonts w:ascii="Times New Roman" w:hAnsi="Times New Roman" w:cs="Times New Roman"/>
          <w:sz w:val="24"/>
          <w:szCs w:val="24"/>
        </w:rPr>
        <w:tag w:val="MENDELEY_BIBLIOGRAPHY"/>
        <w:id w:val="-443147243"/>
        <w:placeholder>
          <w:docPart w:val="DefaultPlaceholder_-1854013440"/>
        </w:placeholder>
      </w:sdtPr>
      <w:sdtEndPr/>
      <w:sdtContent>
        <w:p w14:paraId="5E896FE6" w14:textId="77777777" w:rsidR="0016115F" w:rsidRPr="00006CE2" w:rsidRDefault="0016115F" w:rsidP="00D42544">
          <w:pPr>
            <w:autoSpaceDE w:val="0"/>
            <w:autoSpaceDN w:val="0"/>
            <w:spacing w:after="0" w:line="240" w:lineRule="auto"/>
            <w:ind w:hanging="480"/>
            <w:divId w:val="1689024411"/>
            <w:rPr>
              <w:rFonts w:ascii="Baskerville" w:hAnsi="Baskerville" w:cs="Times New Roman (Základný text"/>
              <w:lang w:val="en-GB"/>
              <w14:ligatures w14:val="standardContextual"/>
            </w:rPr>
          </w:pPr>
          <w:r w:rsidRPr="00D42544">
            <w:rPr>
              <w:rFonts w:ascii="Baskerville" w:hAnsi="Baskerville" w:cs="Times New Roman (Základný text"/>
              <w:lang w:val="de-DE"/>
              <w14:ligatures w14:val="standardContextual"/>
            </w:rPr>
            <w:t xml:space="preserve">Harris, C. R., </w:t>
          </w:r>
          <w:proofErr w:type="spellStart"/>
          <w:r w:rsidRPr="00D42544">
            <w:rPr>
              <w:rFonts w:ascii="Baskerville" w:hAnsi="Baskerville" w:cs="Times New Roman (Základný text"/>
              <w:lang w:val="de-DE"/>
              <w14:ligatures w14:val="standardContextual"/>
            </w:rPr>
            <w:t>Millman</w:t>
          </w:r>
          <w:proofErr w:type="spellEnd"/>
          <w:r w:rsidRPr="00D42544">
            <w:rPr>
              <w:rFonts w:ascii="Baskerville" w:hAnsi="Baskerville" w:cs="Times New Roman (Základný text"/>
              <w:lang w:val="de-DE"/>
              <w14:ligatures w14:val="standardContextual"/>
            </w:rPr>
            <w:t xml:space="preserve">, K. J., van der </w:t>
          </w:r>
          <w:proofErr w:type="spellStart"/>
          <w:r w:rsidRPr="00D42544">
            <w:rPr>
              <w:rFonts w:ascii="Baskerville" w:hAnsi="Baskerville" w:cs="Times New Roman (Základný text"/>
              <w:lang w:val="de-DE"/>
              <w14:ligatures w14:val="standardContextual"/>
            </w:rPr>
            <w:t>Walt</w:t>
          </w:r>
          <w:proofErr w:type="spellEnd"/>
          <w:r w:rsidRPr="00D42544">
            <w:rPr>
              <w:rFonts w:ascii="Baskerville" w:hAnsi="Baskerville" w:cs="Times New Roman (Základný text"/>
              <w:lang w:val="de-DE"/>
              <w14:ligatures w14:val="standardContextual"/>
            </w:rPr>
            <w:t xml:space="preserve">, S. J., </w:t>
          </w:r>
          <w:proofErr w:type="spellStart"/>
          <w:r w:rsidRPr="00D42544">
            <w:rPr>
              <w:rFonts w:ascii="Baskerville" w:hAnsi="Baskerville" w:cs="Times New Roman (Základný text"/>
              <w:lang w:val="de-DE"/>
              <w14:ligatures w14:val="standardContextual"/>
            </w:rPr>
            <w:t>Gommers</w:t>
          </w:r>
          <w:proofErr w:type="spellEnd"/>
          <w:r w:rsidRPr="00D42544">
            <w:rPr>
              <w:rFonts w:ascii="Baskerville" w:hAnsi="Baskerville" w:cs="Times New Roman (Základný text"/>
              <w:lang w:val="de-DE"/>
              <w14:ligatures w14:val="standardContextual"/>
            </w:rPr>
            <w:t xml:space="preserve">, R., Virtanen, P., </w:t>
          </w:r>
          <w:proofErr w:type="spellStart"/>
          <w:r w:rsidRPr="00D42544">
            <w:rPr>
              <w:rFonts w:ascii="Baskerville" w:hAnsi="Baskerville" w:cs="Times New Roman (Základný text"/>
              <w:lang w:val="de-DE"/>
              <w14:ligatures w14:val="standardContextual"/>
            </w:rPr>
            <w:t>Cournapeau</w:t>
          </w:r>
          <w:proofErr w:type="spellEnd"/>
          <w:r w:rsidRPr="00D42544">
            <w:rPr>
              <w:rFonts w:ascii="Baskerville" w:hAnsi="Baskerville" w:cs="Times New Roman (Základný text"/>
              <w:lang w:val="de-DE"/>
              <w14:ligatures w14:val="standardContextual"/>
            </w:rPr>
            <w:t xml:space="preserve">, D., Wieser, E., Taylor, J., Berg, S., Smith, N. J., Kern, R., Picus, M., Hoyer, S., van </w:t>
          </w:r>
          <w:proofErr w:type="spellStart"/>
          <w:r w:rsidRPr="00D42544">
            <w:rPr>
              <w:rFonts w:ascii="Baskerville" w:hAnsi="Baskerville" w:cs="Times New Roman (Základný text"/>
              <w:lang w:val="de-DE"/>
              <w14:ligatures w14:val="standardContextual"/>
            </w:rPr>
            <w:t>Kerkwijk</w:t>
          </w:r>
          <w:proofErr w:type="spellEnd"/>
          <w:r w:rsidRPr="00D42544">
            <w:rPr>
              <w:rFonts w:ascii="Baskerville" w:hAnsi="Baskerville" w:cs="Times New Roman (Základný text"/>
              <w:lang w:val="de-DE"/>
              <w14:ligatures w14:val="standardContextual"/>
            </w:rPr>
            <w:t xml:space="preserve">, M. H., Brett, M., Haldane, A., del Río, J. F., Wiebe, M., Peterson, P., … </w:t>
          </w:r>
          <w:r w:rsidRPr="00006CE2">
            <w:rPr>
              <w:rFonts w:ascii="Baskerville" w:hAnsi="Baskerville" w:cs="Times New Roman (Základný text"/>
              <w:lang w:val="en-GB"/>
              <w14:ligatures w14:val="standardContextual"/>
            </w:rPr>
            <w:t>Oliphant, T. E. (2020). Array programming with NumPy. Nature, 585(7825). https://doi.org/10.1038/s41586-020-2649-2</w:t>
          </w:r>
        </w:p>
        <w:p w14:paraId="5996BCBF" w14:textId="77777777" w:rsidR="0016115F" w:rsidRPr="00006CE2" w:rsidRDefault="0016115F" w:rsidP="00D42544">
          <w:pPr>
            <w:autoSpaceDE w:val="0"/>
            <w:autoSpaceDN w:val="0"/>
            <w:spacing w:after="0" w:line="240" w:lineRule="auto"/>
            <w:ind w:hanging="480"/>
            <w:divId w:val="746193019"/>
            <w:rPr>
              <w:rFonts w:ascii="Baskerville" w:hAnsi="Baskerville" w:cs="Times New Roman (Základný text"/>
              <w:lang w:val="en-GB"/>
              <w14:ligatures w14:val="standardContextual"/>
            </w:rPr>
          </w:pPr>
          <w:r w:rsidRPr="00006CE2">
            <w:rPr>
              <w:rFonts w:ascii="Baskerville" w:hAnsi="Baskerville" w:cs="Times New Roman (Základný text"/>
              <w:lang w:val="en-GB"/>
              <w14:ligatures w14:val="standardContextual"/>
            </w:rPr>
            <w:t>Hunter, J. D. (2007). Matplotlib: A 2D graphics environment. Computing in Science and Engineering, 9(3). https://doi.org/10.1109/MCSE.2007.55</w:t>
          </w:r>
        </w:p>
        <w:p w14:paraId="06D3C9CD" w14:textId="77777777" w:rsidR="0016115F" w:rsidRPr="00006CE2" w:rsidRDefault="0016115F" w:rsidP="00D42544">
          <w:pPr>
            <w:autoSpaceDE w:val="0"/>
            <w:autoSpaceDN w:val="0"/>
            <w:spacing w:after="0" w:line="240" w:lineRule="auto"/>
            <w:ind w:hanging="480"/>
            <w:divId w:val="1689481663"/>
            <w:rPr>
              <w:rFonts w:ascii="Baskerville" w:hAnsi="Baskerville" w:cs="Times New Roman (Základný text"/>
              <w:lang w:val="en-GB"/>
              <w14:ligatures w14:val="standardContextual"/>
            </w:rPr>
          </w:pPr>
          <w:r w:rsidRPr="00006CE2">
            <w:rPr>
              <w:rFonts w:ascii="Baskerville" w:hAnsi="Baskerville" w:cs="Times New Roman (Základný text"/>
              <w:lang w:val="en-GB"/>
              <w14:ligatures w14:val="standardContextual"/>
            </w:rPr>
            <w:t xml:space="preserve">Virtanen, P., </w:t>
          </w:r>
          <w:proofErr w:type="spellStart"/>
          <w:r w:rsidRPr="00006CE2">
            <w:rPr>
              <w:rFonts w:ascii="Baskerville" w:hAnsi="Baskerville" w:cs="Times New Roman (Základný text"/>
              <w:lang w:val="en-GB"/>
              <w14:ligatures w14:val="standardContextual"/>
            </w:rPr>
            <w:t>Gommers</w:t>
          </w:r>
          <w:proofErr w:type="spellEnd"/>
          <w:r w:rsidRPr="00006CE2">
            <w:rPr>
              <w:rFonts w:ascii="Baskerville" w:hAnsi="Baskerville" w:cs="Times New Roman (Základný text"/>
              <w:lang w:val="en-GB"/>
              <w14:ligatures w14:val="standardContextual"/>
            </w:rPr>
            <w:t xml:space="preserve">, R., Oliphant, T. E., </w:t>
          </w:r>
          <w:proofErr w:type="spellStart"/>
          <w:r w:rsidRPr="00006CE2">
            <w:rPr>
              <w:rFonts w:ascii="Baskerville" w:hAnsi="Baskerville" w:cs="Times New Roman (Základný text"/>
              <w:lang w:val="en-GB"/>
              <w14:ligatures w14:val="standardContextual"/>
            </w:rPr>
            <w:t>Haberland</w:t>
          </w:r>
          <w:proofErr w:type="spellEnd"/>
          <w:r w:rsidRPr="00006CE2">
            <w:rPr>
              <w:rFonts w:ascii="Baskerville" w:hAnsi="Baskerville" w:cs="Times New Roman (Základný text"/>
              <w:lang w:val="en-GB"/>
              <w14:ligatures w14:val="standardContextual"/>
            </w:rPr>
            <w:t xml:space="preserve">, M., Reddy, T., </w:t>
          </w:r>
          <w:proofErr w:type="spellStart"/>
          <w:r w:rsidRPr="00006CE2">
            <w:rPr>
              <w:rFonts w:ascii="Baskerville" w:hAnsi="Baskerville" w:cs="Times New Roman (Základný text"/>
              <w:lang w:val="en-GB"/>
              <w14:ligatures w14:val="standardContextual"/>
            </w:rPr>
            <w:t>Cournapeau</w:t>
          </w:r>
          <w:proofErr w:type="spellEnd"/>
          <w:r w:rsidRPr="00006CE2">
            <w:rPr>
              <w:rFonts w:ascii="Baskerville" w:hAnsi="Baskerville" w:cs="Times New Roman (Základný text"/>
              <w:lang w:val="en-GB"/>
              <w14:ligatures w14:val="standardContextual"/>
            </w:rPr>
            <w:t xml:space="preserve">, D., </w:t>
          </w:r>
          <w:proofErr w:type="spellStart"/>
          <w:r w:rsidRPr="00006CE2">
            <w:rPr>
              <w:rFonts w:ascii="Baskerville" w:hAnsi="Baskerville" w:cs="Times New Roman (Základný text"/>
              <w:lang w:val="en-GB"/>
              <w14:ligatures w14:val="standardContextual"/>
            </w:rPr>
            <w:t>Burovski</w:t>
          </w:r>
          <w:proofErr w:type="spellEnd"/>
          <w:r w:rsidRPr="00006CE2">
            <w:rPr>
              <w:rFonts w:ascii="Baskerville" w:hAnsi="Baskerville" w:cs="Times New Roman (Základný text"/>
              <w:lang w:val="en-GB"/>
              <w14:ligatures w14:val="standardContextual"/>
            </w:rPr>
            <w:t xml:space="preserve">, E., Peterson, P., </w:t>
          </w:r>
          <w:proofErr w:type="spellStart"/>
          <w:r w:rsidRPr="00006CE2">
            <w:rPr>
              <w:rFonts w:ascii="Baskerville" w:hAnsi="Baskerville" w:cs="Times New Roman (Základný text"/>
              <w:lang w:val="en-GB"/>
              <w14:ligatures w14:val="standardContextual"/>
            </w:rPr>
            <w:t>Weckesser</w:t>
          </w:r>
          <w:proofErr w:type="spellEnd"/>
          <w:r w:rsidRPr="00006CE2">
            <w:rPr>
              <w:rFonts w:ascii="Baskerville" w:hAnsi="Baskerville" w:cs="Times New Roman (Základný text"/>
              <w:lang w:val="en-GB"/>
              <w14:ligatures w14:val="standardContextual"/>
            </w:rPr>
            <w:t xml:space="preserve">, W., Bright, J., van der Walt, S. J., Brett, M., Wilson, J., Millman, K. J., </w:t>
          </w:r>
          <w:proofErr w:type="spellStart"/>
          <w:r w:rsidRPr="00006CE2">
            <w:rPr>
              <w:rFonts w:ascii="Baskerville" w:hAnsi="Baskerville" w:cs="Times New Roman (Základný text"/>
              <w:lang w:val="en-GB"/>
              <w14:ligatures w14:val="standardContextual"/>
            </w:rPr>
            <w:t>Mayorov</w:t>
          </w:r>
          <w:proofErr w:type="spellEnd"/>
          <w:r w:rsidRPr="00006CE2">
            <w:rPr>
              <w:rFonts w:ascii="Baskerville" w:hAnsi="Baskerville" w:cs="Times New Roman (Základný text"/>
              <w:lang w:val="en-GB"/>
              <w14:ligatures w14:val="standardContextual"/>
            </w:rPr>
            <w:t>, N., Nelson, A. R. J., Jones, E., Kern, R., Larson, E., … Vázquez-</w:t>
          </w:r>
          <w:proofErr w:type="spellStart"/>
          <w:r w:rsidRPr="00006CE2">
            <w:rPr>
              <w:rFonts w:ascii="Baskerville" w:hAnsi="Baskerville" w:cs="Times New Roman (Základný text"/>
              <w:lang w:val="en-GB"/>
              <w14:ligatures w14:val="standardContextual"/>
            </w:rPr>
            <w:t>Baeza</w:t>
          </w:r>
          <w:proofErr w:type="spellEnd"/>
          <w:r w:rsidRPr="00006CE2">
            <w:rPr>
              <w:rFonts w:ascii="Baskerville" w:hAnsi="Baskerville" w:cs="Times New Roman (Základný text"/>
              <w:lang w:val="en-GB"/>
              <w14:ligatures w14:val="standardContextual"/>
            </w:rPr>
            <w:t>, Y. (2020). SciPy 1.0: fundamental algorithms for scientific computing in Python. Nature Methods, 17(3). https://doi.org/10.1038/s41592-019-0686-2</w:t>
          </w:r>
        </w:p>
        <w:p w14:paraId="0C8B10D3" w14:textId="05F16BDB" w:rsidR="0016115F" w:rsidRPr="0016115F" w:rsidRDefault="0016115F" w:rsidP="00D42544">
          <w:pPr>
            <w:spacing w:after="0" w:line="240" w:lineRule="auto"/>
            <w:rPr>
              <w:rFonts w:ascii="Times New Roman" w:hAnsi="Times New Roman" w:cs="Times New Roman"/>
              <w:sz w:val="24"/>
              <w:szCs w:val="24"/>
            </w:rPr>
          </w:pPr>
          <w:r w:rsidRPr="0016115F">
            <w:rPr>
              <w:rFonts w:ascii="Times New Roman" w:eastAsia="Times New Roman" w:hAnsi="Times New Roman" w:cs="Times New Roman"/>
              <w:sz w:val="24"/>
              <w:szCs w:val="24"/>
            </w:rPr>
            <w:t> </w:t>
          </w:r>
        </w:p>
      </w:sdtContent>
    </w:sdt>
    <w:sectPr w:rsidR="0016115F" w:rsidRPr="0016115F" w:rsidSect="0001527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venir Medium">
    <w:altName w:val="Calibri"/>
    <w:charset w:val="00"/>
    <w:family w:val="auto"/>
    <w:pitch w:val="variable"/>
    <w:sig w:usb0="800000AF" w:usb1="5000204A" w:usb2="00000000" w:usb3="00000000" w:csb0="0000009B" w:csb1="00000000"/>
  </w:font>
  <w:font w:name="Times New Roman (Nadpisy CS)">
    <w:altName w:val="Times New Roman"/>
    <w:charset w:val="00"/>
    <w:family w:val="roman"/>
    <w:pitch w:val="default"/>
  </w:font>
  <w:font w:name="HGMinchoB">
    <w:altName w:val="Yu Gothic"/>
    <w:charset w:val="80"/>
    <w:family w:val="roman"/>
    <w:pitch w:val="fixed"/>
    <w:sig w:usb0="80000281" w:usb1="28C76CF8" w:usb2="00000010" w:usb3="00000000" w:csb0="00020000" w:csb1="00000000"/>
  </w:font>
  <w:font w:name="Baskerville">
    <w:altName w:val="Baskerville Old Face"/>
    <w:charset w:val="00"/>
    <w:family w:val="roman"/>
    <w:pitch w:val="variable"/>
    <w:sig w:usb0="80000067" w:usb1="02000000" w:usb2="00000000" w:usb3="00000000" w:csb0="0000019F" w:csb1="00000000"/>
  </w:font>
  <w:font w:name="Times New Roman (Základný text">
    <w:altName w:val="Times New Roman"/>
    <w:charset w:val="00"/>
    <w:family w:val="roman"/>
    <w:pitch w:val="default"/>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B3845"/>
    <w:multiLevelType w:val="hybridMultilevel"/>
    <w:tmpl w:val="1D6E837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A54"/>
    <w:rsid w:val="00006CE2"/>
    <w:rsid w:val="000071B3"/>
    <w:rsid w:val="00015278"/>
    <w:rsid w:val="00054E34"/>
    <w:rsid w:val="00063E4A"/>
    <w:rsid w:val="000A3DE5"/>
    <w:rsid w:val="000F422C"/>
    <w:rsid w:val="0016115F"/>
    <w:rsid w:val="001A20C3"/>
    <w:rsid w:val="001D354A"/>
    <w:rsid w:val="00217071"/>
    <w:rsid w:val="0026059B"/>
    <w:rsid w:val="00284C82"/>
    <w:rsid w:val="002F41A4"/>
    <w:rsid w:val="00337C03"/>
    <w:rsid w:val="003D2E74"/>
    <w:rsid w:val="003E2426"/>
    <w:rsid w:val="003F571C"/>
    <w:rsid w:val="00442715"/>
    <w:rsid w:val="004B6DA7"/>
    <w:rsid w:val="004C1A54"/>
    <w:rsid w:val="005205DA"/>
    <w:rsid w:val="00532523"/>
    <w:rsid w:val="005915D7"/>
    <w:rsid w:val="00601C64"/>
    <w:rsid w:val="00631A9E"/>
    <w:rsid w:val="0075040E"/>
    <w:rsid w:val="00770126"/>
    <w:rsid w:val="0080588A"/>
    <w:rsid w:val="008D7464"/>
    <w:rsid w:val="0095598F"/>
    <w:rsid w:val="00985D4D"/>
    <w:rsid w:val="00A10814"/>
    <w:rsid w:val="00A11091"/>
    <w:rsid w:val="00A33510"/>
    <w:rsid w:val="00A80AB6"/>
    <w:rsid w:val="00B11886"/>
    <w:rsid w:val="00B332C6"/>
    <w:rsid w:val="00B704E8"/>
    <w:rsid w:val="00BB26E9"/>
    <w:rsid w:val="00C74CC0"/>
    <w:rsid w:val="00CA6431"/>
    <w:rsid w:val="00CE4154"/>
    <w:rsid w:val="00D03E2F"/>
    <w:rsid w:val="00D42544"/>
    <w:rsid w:val="00D730C3"/>
    <w:rsid w:val="00EB02A3"/>
    <w:rsid w:val="00EC213A"/>
    <w:rsid w:val="00F43DD7"/>
    <w:rsid w:val="00F90FC0"/>
    <w:rsid w:val="00FA3611"/>
    <w:rsid w:val="00FB331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E1E0"/>
  <w15:chartTrackingRefBased/>
  <w15:docId w15:val="{3D3E790C-FBF9-42CB-88FE-63F6B3C6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06CE2"/>
    <w:pPr>
      <w:keepNext/>
      <w:keepLines/>
      <w:spacing w:before="240" w:after="0"/>
      <w:jc w:val="both"/>
      <w:outlineLvl w:val="0"/>
    </w:pPr>
    <w:rPr>
      <w:rFonts w:ascii="Avenir Medium" w:eastAsiaTheme="majorEastAsia" w:hAnsi="Avenir Medium" w:cs="Times New Roman (Nadpisy CS)"/>
      <w:color w:val="000000" w:themeColor="text1"/>
      <w:sz w:val="32"/>
      <w:szCs w:val="32"/>
      <w:lang w:val="sk-SK"/>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qFormat/>
    <w:rsid w:val="004C1A54"/>
    <w:rPr>
      <w:sz w:val="16"/>
      <w:szCs w:val="16"/>
    </w:rPr>
  </w:style>
  <w:style w:type="character" w:customStyle="1" w:styleId="KommentartextZchn">
    <w:name w:val="Kommentartext Zchn"/>
    <w:basedOn w:val="Absatz-Standardschriftart"/>
    <w:link w:val="Kommentartext"/>
    <w:uiPriority w:val="99"/>
    <w:qFormat/>
    <w:rsid w:val="004C1A54"/>
    <w:rPr>
      <w:sz w:val="20"/>
      <w:szCs w:val="20"/>
    </w:rPr>
  </w:style>
  <w:style w:type="paragraph" w:styleId="Kommentartext">
    <w:name w:val="annotation text"/>
    <w:basedOn w:val="Standard"/>
    <w:link w:val="KommentartextZchn"/>
    <w:uiPriority w:val="99"/>
    <w:unhideWhenUsed/>
    <w:qFormat/>
    <w:rsid w:val="004C1A54"/>
    <w:pPr>
      <w:suppressAutoHyphens/>
      <w:spacing w:after="200" w:line="240" w:lineRule="auto"/>
    </w:pPr>
    <w:rPr>
      <w:sz w:val="20"/>
      <w:szCs w:val="20"/>
    </w:rPr>
  </w:style>
  <w:style w:type="character" w:customStyle="1" w:styleId="KommentartextZchn1">
    <w:name w:val="Kommentartext Zchn1"/>
    <w:basedOn w:val="Absatz-Standardschriftart"/>
    <w:uiPriority w:val="99"/>
    <w:semiHidden/>
    <w:rsid w:val="004C1A54"/>
    <w:rPr>
      <w:sz w:val="20"/>
      <w:szCs w:val="20"/>
    </w:rPr>
  </w:style>
  <w:style w:type="paragraph" w:styleId="Listenabsatz">
    <w:name w:val="List Paragraph"/>
    <w:basedOn w:val="Standard"/>
    <w:uiPriority w:val="34"/>
    <w:qFormat/>
    <w:rsid w:val="00A33510"/>
    <w:pPr>
      <w:spacing w:after="0" w:line="240" w:lineRule="auto"/>
      <w:ind w:left="720"/>
      <w:contextualSpacing/>
    </w:pPr>
    <w:rPr>
      <w:sz w:val="24"/>
      <w:szCs w:val="24"/>
      <w:lang w:val="sk-SK"/>
    </w:rPr>
  </w:style>
  <w:style w:type="character" w:styleId="Platzhaltertext">
    <w:name w:val="Placeholder Text"/>
    <w:basedOn w:val="Absatz-Standardschriftart"/>
    <w:uiPriority w:val="99"/>
    <w:semiHidden/>
    <w:rsid w:val="0016115F"/>
    <w:rPr>
      <w:color w:val="808080"/>
    </w:rPr>
  </w:style>
  <w:style w:type="character" w:customStyle="1" w:styleId="berschrift1Zchn">
    <w:name w:val="Überschrift 1 Zchn"/>
    <w:basedOn w:val="Absatz-Standardschriftart"/>
    <w:link w:val="berschrift1"/>
    <w:uiPriority w:val="9"/>
    <w:rsid w:val="00006CE2"/>
    <w:rPr>
      <w:rFonts w:ascii="Avenir Medium" w:eastAsiaTheme="majorEastAsia" w:hAnsi="Avenir Medium" w:cs="Times New Roman (Nadpisy CS)"/>
      <w:color w:val="000000" w:themeColor="text1"/>
      <w:sz w:val="32"/>
      <w:szCs w:val="32"/>
      <w:lang w:val="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239943">
      <w:bodyDiv w:val="1"/>
      <w:marLeft w:val="0"/>
      <w:marRight w:val="0"/>
      <w:marTop w:val="0"/>
      <w:marBottom w:val="0"/>
      <w:divBdr>
        <w:top w:val="none" w:sz="0" w:space="0" w:color="auto"/>
        <w:left w:val="none" w:sz="0" w:space="0" w:color="auto"/>
        <w:bottom w:val="none" w:sz="0" w:space="0" w:color="auto"/>
        <w:right w:val="none" w:sz="0" w:space="0" w:color="auto"/>
      </w:divBdr>
      <w:divsChild>
        <w:div w:id="1689024411">
          <w:marLeft w:val="480"/>
          <w:marRight w:val="0"/>
          <w:marTop w:val="0"/>
          <w:marBottom w:val="0"/>
          <w:divBdr>
            <w:top w:val="none" w:sz="0" w:space="0" w:color="auto"/>
            <w:left w:val="none" w:sz="0" w:space="0" w:color="auto"/>
            <w:bottom w:val="none" w:sz="0" w:space="0" w:color="auto"/>
            <w:right w:val="none" w:sz="0" w:space="0" w:color="auto"/>
          </w:divBdr>
        </w:div>
        <w:div w:id="746193019">
          <w:marLeft w:val="480"/>
          <w:marRight w:val="0"/>
          <w:marTop w:val="0"/>
          <w:marBottom w:val="0"/>
          <w:divBdr>
            <w:top w:val="none" w:sz="0" w:space="0" w:color="auto"/>
            <w:left w:val="none" w:sz="0" w:space="0" w:color="auto"/>
            <w:bottom w:val="none" w:sz="0" w:space="0" w:color="auto"/>
            <w:right w:val="none" w:sz="0" w:space="0" w:color="auto"/>
          </w:divBdr>
        </w:div>
        <w:div w:id="1689481663">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38A68F23-F619-4EA3-8135-EE6DEF95AD54}"/>
      </w:docPartPr>
      <w:docPartBody>
        <w:p w:rsidR="00A03745" w:rsidRDefault="001847C8">
          <w:r w:rsidRPr="000A13C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venir Medium">
    <w:altName w:val="Calibri"/>
    <w:charset w:val="00"/>
    <w:family w:val="auto"/>
    <w:pitch w:val="variable"/>
    <w:sig w:usb0="800000AF" w:usb1="5000204A" w:usb2="00000000" w:usb3="00000000" w:csb0="0000009B" w:csb1="00000000"/>
  </w:font>
  <w:font w:name="Times New Roman (Nadpisy CS)">
    <w:altName w:val="Times New Roman"/>
    <w:charset w:val="00"/>
    <w:family w:val="roman"/>
    <w:pitch w:val="default"/>
  </w:font>
  <w:font w:name="HGMinchoB">
    <w:altName w:val="Yu Gothic"/>
    <w:charset w:val="80"/>
    <w:family w:val="roman"/>
    <w:pitch w:val="fixed"/>
    <w:sig w:usb0="80000281" w:usb1="28C76CF8" w:usb2="00000010" w:usb3="00000000" w:csb0="00020000" w:csb1="00000000"/>
  </w:font>
  <w:font w:name="Baskerville">
    <w:altName w:val="Baskerville Old Face"/>
    <w:charset w:val="00"/>
    <w:family w:val="roman"/>
    <w:pitch w:val="variable"/>
    <w:sig w:usb0="80000067" w:usb1="02000000" w:usb2="00000000" w:usb3="00000000" w:csb0="0000019F" w:csb1="00000000"/>
  </w:font>
  <w:font w:name="Times New Roman (Základný text">
    <w:altName w:val="Times New Roman"/>
    <w:charset w:val="00"/>
    <w:family w:val="roman"/>
    <w:pitch w:val="default"/>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7C8"/>
    <w:rsid w:val="001847C8"/>
    <w:rsid w:val="001936FD"/>
    <w:rsid w:val="00384B33"/>
    <w:rsid w:val="00A03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847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D1C65E-98EB-44A5-9CAE-0E7E66A214D3}">
  <we:reference id="wa104382081" version="1.46.0.0" store="de-DE" storeType="OMEX"/>
  <we:alternateReferences>
    <we:reference id="wa104382081" version="1.46.0.0" store="" storeType="OMEX"/>
  </we:alternateReferences>
  <we:properties>
    <we:property name="MENDELEY_CITATIONS" value="[{&quot;citationID&quot;:&quot;MENDELEY_CITATION_0173bf2f-bf29-4e8e-8966-a9981a0ebeb4&quot;,&quot;properties&quot;:{&quot;noteIndex&quot;:0},&quot;isEdited&quot;:false,&quot;manualOverride&quot;:{&quot;isManuallyOverridden&quot;:false,&quot;citeprocText&quot;:&quot;(Harris et al., 2020)&quot;,&quot;manualOverrideText&quot;:&quot;&quot;},&quot;citationTag&quot;:&quot;MENDELEY_CITATION_v3_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&quot;,&quot;citationItems&quot;:[{&quot;id&quot;:&quot;6dc9e5a4-6ea8-32a4-ade0-3a94dea81983&quot;,&quot;itemData&quot;:{&quot;type&quot;:&quot;article-journal&quot;,&quot;id&quot;:&quot;6dc9e5a4-6ea8-32a4-ade0-3a94dea81983&quot;,&quot;title&quot;:&quot;Array programming with NumPy&quot;,&quot;author&quot;:[{&quot;family&quot;:&quot;Harris&quot;,&quot;given&quot;:&quot;Charles R.&quot;,&quot;parse-names&quot;:false,&quot;dropping-particle&quot;:&quot;&quot;,&quot;non-dropping-particle&quot;:&quot;&quot;},{&quot;family&quot;:&quot;Millman&quot;,&quot;given&quot;:&quot;K. Jarrod&quot;,&quot;parse-names&quot;:false,&quot;dropping-particle&quot;:&quot;&quot;,&quot;non-dropping-particle&quot;:&quot;&quot;},{&quot;family&quot;:&quot;Walt&quot;,&quot;given&quot;:&quot;Stéfan J.&quot;,&quot;parse-names&quot;:false,&quot;dropping-particle&quot;:&quot;&quot;,&quot;non-dropping-particle&quot;:&quot;van der&quot;},{&quot;family&quot;:&quot;Gommers&quot;,&quot;given&quot;:&quot;Ralf&quot;,&quot;parse-names&quot;:false,&quot;dropping-particle&quot;:&quot;&quot;,&quot;non-dropping-particle&quot;:&quot;&quot;},{&quot;family&quot;:&quot;Virtanen&quot;,&quot;given&quot;:&quot;Pauli&quot;,&quot;parse-names&quot;:false,&quot;dropping-particle&quot;:&quot;&quot;,&quot;non-dropping-particle&quot;:&quot;&quot;},{&quot;family&quot;:&quot;Cournapeau&quot;,&quot;given&quot;:&quot;David&quot;,&quot;parse-names&quot;:false,&quot;dropping-particle&quot;:&quot;&quot;,&quot;non-dropping-particle&quot;:&quot;&quot;},{&quot;family&quot;:&quot;Wieser&quot;,&quot;given&quot;:&quot;Eric&quot;,&quot;parse-names&quot;:false,&quot;dropping-particle&quot;:&quot;&quot;,&quot;non-dropping-particle&quot;:&quot;&quot;},{&quot;family&quot;:&quot;Taylor&quot;,&quot;given&quot;:&quot;Julian&quot;,&quot;parse-names&quot;:false,&quot;dropping-particle&quot;:&quot;&quot;,&quot;non-dropping-particle&quot;:&quot;&quot;},{&quot;family&quot;:&quot;Berg&quot;,&quot;given&quot;:&quot;Sebastian&quot;,&quot;parse-names&quot;:false,&quot;dropping-particle&quot;:&quot;&quot;,&quot;non-dropping-particle&quot;:&quot;&quot;},{&quot;family&quot;:&quot;Smith&quot;,&quot;given&quot;:&quot;Nathaniel J.&quot;,&quot;parse-names&quot;:false,&quot;dropping-particle&quot;:&quot;&quot;,&quot;non-dropping-particle&quot;:&quot;&quot;},{&quot;family&quot;:&quot;Kern&quot;,&quot;given&quot;:&quot;Robert&quot;,&quot;parse-names&quot;:false,&quot;dropping-particle&quot;:&quot;&quot;,&quot;non-dropping-particle&quot;:&quot;&quot;},{&quot;family&quot;:&quot;Picus&quot;,&quot;given&quot;:&quot;Matti&quot;,&quot;parse-names&quot;:false,&quot;dropping-particle&quot;:&quot;&quot;,&quot;non-dropping-particle&quot;:&quot;&quot;},{&quot;family&quot;:&quot;Hoyer&quot;,&quot;given&quot;:&quot;Stephan&quot;,&quot;parse-names&quot;:false,&quot;dropping-particle&quot;:&quot;&quot;,&quot;non-dropping-particle&quot;:&quot;&quot;},{&quot;family&quot;:&quot;Kerkwijk&quot;,&quot;given&quot;:&quot;Marten H.&quot;,&quot;parse-names&quot;:false,&quot;dropping-particle&quot;:&quot;&quot;,&quot;non-dropping-particle&quot;:&quot;van&quot;},{&quot;family&quot;:&quot;Brett&quot;,&quot;given&quot;:&quot;Matthew&quot;,&quot;parse-names&quot;:false,&quot;dropping-particle&quot;:&quot;&quot;,&quot;non-dropping-particle&quot;:&quot;&quot;},{&quot;family&quot;:&quot;Haldane&quot;,&quot;given&quot;:&quot;Allan&quot;,&quot;parse-names&quot;:false,&quot;dropping-particle&quot;:&quot;&quot;,&quot;non-dropping-particle&quot;:&quot;&quot;},{&quot;family&quot;:&quot;Río&quot;,&quot;given&quot;:&quot;Jaime Fernández&quot;,&quot;parse-names&quot;:false,&quot;dropping-particle&quot;:&quot;&quot;,&quot;non-dropping-particle&quot;:&quot;del&quot;},{&quot;family&quot;:&quot;Wiebe&quot;,&quot;given&quot;:&quot;Mark&quot;,&quot;parse-names&quot;:false,&quot;dropping-particle&quot;:&quot;&quot;,&quot;non-dropping-particle&quot;:&quot;&quot;},{&quot;family&quot;:&quot;Peterson&quot;,&quot;given&quot;:&quot;Pearu&quot;,&quot;parse-names&quot;:false,&quot;dropping-particle&quot;:&quot;&quot;,&quot;non-dropping-particle&quot;:&quot;&quot;},{&quot;family&quot;:&quot;Gérard-Marchant&quot;,&quot;given&quot;:&quot;Pierre&quot;,&quot;parse-names&quot;:false,&quot;dropping-particle&quot;:&quot;&quot;,&quot;non-dropping-particle&quot;:&quot;&quot;},{&quot;family&quot;:&quot;Sheppard&quot;,&quot;given&quot;:&quot;Kevin&quot;,&quot;parse-names&quot;:false,&quot;dropping-particle&quot;:&quot;&quot;,&quot;non-dropping-particle&quot;:&quot;&quot;},{&quot;family&quot;:&quot;Reddy&quot;,&quot;given&quot;:&quot;Tyler&quot;,&quot;parse-names&quot;:false,&quot;dropping-particle&quot;:&quot;&quot;,&quot;non-dropping-particle&quot;:&quot;&quot;},{&quot;family&quot;:&quot;Weckesser&quot;,&quot;given&quot;:&quot;Warren&quot;,&quot;parse-names&quot;:false,&quot;dropping-particle&quot;:&quot;&quot;,&quot;non-dropping-particle&quot;:&quot;&quot;},{&quot;family&quot;:&quot;Abbasi&quot;,&quot;given&quot;:&quot;Hameer&quot;,&quot;parse-names&quot;:false,&quot;dropping-particle&quot;:&quot;&quot;,&quot;non-dropping-particle&quot;:&quot;&quot;},{&quot;family&quot;:&quot;Gohlke&quot;,&quot;given&quot;:&quot;Christoph&quot;,&quot;parse-names&quot;:false,&quot;dropping-particle&quot;:&quot;&quot;,&quot;non-dropping-particle&quot;:&quot;&quot;},{&quot;family&quot;:&quot;Oliphant&quot;,&quot;given&quot;:&quot;Travis E.&quot;,&quot;parse-names&quot;:false,&quot;dropping-particle&quot;:&quot;&quot;,&quot;non-dropping-particle&quot;:&quot;&quot;}],&quot;container-title&quot;:&quot;Nature&quot;,&quot;container-title-short&quot;:&quot;Nature&quot;,&quot;DOI&quot;:&quot;10.1038/s41586-020-2649-2&quot;,&quot;ISSN&quot;:&quot;14764687&quot;,&quot;issued&quot;:{&quot;date-parts&quot;:[[2020]]},&quot;abstract&quot;:&quot;Array programming provides a powerful, compact and expressive syntax for accessing, manipulating and operating on data in vectors, matrices and higher-dimensional arrays. NumPy is the primary array programming library for the Python language. It has an essential role in research analysis pipelines in fields as diverse as physics, chemistry, astronomy, geoscience, biology, psychology, materials science, engineering, finance and economics. For example, in astronomy, NumPy was an important part of the software stack used in the discovery of gravitational waves1 and in the first imaging of a black hole2. Here we review how a few fundamental array concepts lead to a simple and powerful programming paradigm for organizing, exploring and analysing scientific data. NumPy is the foundation upon which the scientific Python ecosystem is constructed. It is so pervasive that several projects, targeting audiences with specialized needs, have developed their own NumPy-like interfaces and array objects. Owing to its central position in the ecosystem, NumPy increasingly acts as an interoperability layer between such array computation libraries and, together with its application programming interface (API), provides a flexible framework to support the next decade of scientific and industrial analysis.&quot;,&quot;issue&quot;:&quot;7825&quot;,&quot;volume&quot;:&quot;585&quot;},&quot;isTemporary&quot;:false}]},{&quot;citationID&quot;:&quot;MENDELEY_CITATION_c06ef60f-a9a9-477b-8da0-81b9bc40cdb7&quot;,&quot;properties&quot;:{&quot;noteIndex&quot;:0},&quot;isEdited&quot;:false,&quot;manualOverride&quot;:{&quot;isManuallyOverridden&quot;:false,&quot;citeprocText&quot;:&quot;(Virtanen et al., 2020)&quot;,&quot;manualOverrideText&quot;:&quot;&quot;},&quot;citationTag&quot;:&quot;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&quot;,&quot;citationItems&quot;:[{&quot;id&quot;:&quot;3ced9b66-8834-34b5-a92c-1a9db06d63e2&quot;,&quot;itemData&quot;:{&quot;type&quot;:&quot;article-journal&quot;,&quot;id&quot;:&quot;3ced9b66-8834-34b5-a92c-1a9db06d63e2&quot;,&quot;title&quot;:&quot;SciPy 1.0: fundamental algorithms for scientific computing in Python&quot;,&quot;author&quot;:[{&quot;family&quot;:&quot;Virtanen&quot;,&quot;given&quot;:&quot;Pauli&quot;,&quot;parse-names&quot;:false,&quot;dropping-particle&quot;:&quot;&quot;,&quot;non-dropping-particle&quot;:&quot;&quot;},{&quot;family&quot;:&quot;Gommers&quot;,&quot;given&quot;:&quot;Ralf&quot;,&quot;parse-names&quot;:false,&quot;dropping-particle&quot;:&quot;&quot;,&quot;non-dropping-particle&quot;:&quot;&quot;},{&quot;family&quot;:&quot;Oliphant&quot;,&quot;given&quot;:&quot;Travis E.&quot;,&quot;parse-names&quot;:false,&quot;dropping-particle&quot;:&quot;&quot;,&quot;non-dropping-particle&quot;:&quot;&quot;},{&quot;family&quot;:&quot;Haberland&quot;,&quot;given&quot;:&quot;Matt&quot;,&quot;parse-names&quot;:false,&quot;dropping-particle&quot;:&quot;&quot;,&quot;non-dropping-particle&quot;:&quot;&quot;},{&quot;family&quot;:&quot;Reddy&quot;,&quot;given&quot;:&quot;Tyler&quot;,&quot;parse-names&quot;:false,&quot;dropping-particle&quot;:&quot;&quot;,&quot;non-dropping-particle&quot;:&quot;&quot;},{&quot;family&quot;:&quot;Cournapeau&quot;,&quot;given&quot;:&quot;David&quot;,&quot;parse-names&quot;:false,&quot;dropping-particle&quot;:&quot;&quot;,&quot;non-dropping-particle&quot;:&quot;&quot;},{&quot;family&quot;:&quot;Burovski&quot;,&quot;given&quot;:&quot;Evgeni&quot;,&quot;parse-names&quot;:false,&quot;dropping-particle&quot;:&quot;&quot;,&quot;non-dropping-particle&quot;:&quot;&quot;},{&quot;family&quot;:&quot;Peterson&quot;,&quot;given&quot;:&quot;Pearu&quot;,&quot;parse-names&quot;:false,&quot;dropping-particle&quot;:&quot;&quot;,&quot;non-dropping-particle&quot;:&quot;&quot;},{&quot;family&quot;:&quot;Weckesser&quot;,&quot;given&quot;:&quot;Warren&quot;,&quot;parse-names&quot;:false,&quot;dropping-particle&quot;:&quot;&quot;,&quot;non-dropping-particle&quot;:&quot;&quot;},{&quot;family&quot;:&quot;Bright&quot;,&quot;given&quot;:&quot;Jonathan&quot;,&quot;parse-names&quot;:false,&quot;dropping-particle&quot;:&quot;&quot;,&quot;non-dropping-particle&quot;:&quot;&quot;},{&quot;family&quot;:&quot;Walt&quot;,&quot;given&quot;:&quot;Stéfan J.&quot;,&quot;parse-names&quot;:false,&quot;dropping-particle&quot;:&quot;&quot;,&quot;non-dropping-particle&quot;:&quot;van der&quot;},{&quot;family&quot;:&quot;Brett&quot;,&quot;given&quot;:&quot;Matthew&quot;,&quot;parse-names&quot;:false,&quot;dropping-particle&quot;:&quot;&quot;,&quot;non-dropping-particle&quot;:&quot;&quot;},{&quot;family&quot;:&quot;Wilson&quot;,&quot;given&quot;:&quot;Joshua&quot;,&quot;parse-names&quot;:false,&quot;dropping-particle&quot;:&quot;&quot;,&quot;non-dropping-particle&quot;:&quot;&quot;},{&quot;family&quot;:&quot;Millman&quot;,&quot;given&quot;:&quot;K. Jarrod&quot;,&quot;parse-names&quot;:false,&quot;dropping-particle&quot;:&quot;&quot;,&quot;non-dropping-particle&quot;:&quot;&quot;},{&quot;family&quot;:&quot;Mayorov&quot;,&quot;given&quot;:&quot;Nikolay&quot;,&quot;parse-names&quot;:false,&quot;dropping-particle&quot;:&quot;&quot;,&quot;non-dropping-particle&quot;:&quot;&quot;},{&quot;family&quot;:&quot;Nelson&quot;,&quot;given&quot;:&quot;Andrew R.J.&quot;,&quot;parse-names&quot;:false,&quot;dropping-particle&quot;:&quot;&quot;,&quot;non-dropping-particle&quot;:&quot;&quot;},{&quot;family&quot;:&quot;Jones&quot;,&quot;given&quot;:&quot;Eric&quot;,&quot;parse-names&quot;:false,&quot;dropping-particle&quot;:&quot;&quot;,&quot;non-dropping-particle&quot;:&quot;&quot;},{&quot;family&quot;:&quot;Kern&quot;,&quot;given&quot;:&quot;Robert&quot;,&quot;parse-names&quot;:false,&quot;dropping-particle&quot;:&quot;&quot;,&quot;non-dropping-particle&quot;:&quot;&quot;},{&quot;family&quot;:&quot;Larson&quot;,&quot;given&quot;:&quot;Eric&quot;,&quot;parse-names&quot;:false,&quot;dropping-particle&quot;:&quot;&quot;,&quot;non-dropping-particle&quot;:&quot;&quot;},{&quot;family&quot;:&quot;Carey&quot;,&quot;given&quot;:&quot;C. J.&quot;,&quot;parse-names&quot;:false,&quot;dropping-particle&quot;:&quot;&quot;,&quot;non-dropping-particle&quot;:&quot;&quot;},{&quot;family&quot;:&quot;Polat&quot;,&quot;given&quot;:&quot;İlhan&quot;,&quot;parse-names&quot;:false,&quot;dropping-particle&quot;:&quot;&quot;,&quot;non-dropping-particle&quot;:&quot;&quot;},{&quot;family&quot;:&quot;Feng&quot;,&quot;given&quot;:&quot;Yu&quot;,&quot;parse-names&quot;:false,&quot;dropping-particle&quot;:&quot;&quot;,&quot;non-dropping-particle&quot;:&quot;&quot;},{&quot;family&quot;:&quot;Moore&quot;,&quot;given&quot;:&quot;Eric W.&quot;,&quot;parse-names&quot;:false,&quot;dropping-particle&quot;:&quot;&quot;,&quot;non-dropping-particle&quot;:&quot;&quot;},{&quot;family&quot;:&quot;VanderPlas&quot;,&quot;given&quot;:&quot;Jake&quot;,&quot;parse-names&quot;:false,&quot;dropping-particle&quot;:&quot;&quot;,&quot;non-dropping-particle&quot;:&quot;&quot;},{&quot;family&quot;:&quot;Laxalde&quot;,&quot;given&quot;:&quot;Denis&quot;,&quot;parse-names&quot;:false,&quot;dropping-particle&quot;:&quot;&quot;,&quot;non-dropping-particle&quot;:&quot;&quot;},{&quot;family&quot;:&quot;Perktold&quot;,&quot;given&quot;:&quot;Josef&quot;,&quot;parse-names&quot;:false,&quot;dropping-particle&quot;:&quot;&quot;,&quot;non-dropping-particle&quot;:&quot;&quot;},{&quot;family&quot;:&quot;Cimrman&quot;,&quot;given&quot;:&quot;Robert&quot;,&quot;parse-names&quot;:false,&quot;dropping-particle&quot;:&quot;&quot;,&quot;non-dropping-particle&quot;:&quot;&quot;},{&quot;family&quot;:&quot;Henriksen&quot;,&quot;given&quot;:&quot;Ian&quot;,&quot;parse-names&quot;:false,&quot;dropping-particle&quot;:&quot;&quot;,&quot;non-dropping-particle&quot;:&quot;&quot;},{&quot;family&quot;:&quot;Quintero&quot;,&quot;given&quot;:&quot;E. A.&quot;,&quot;parse-names&quot;:false,&quot;dropping-particle&quot;:&quot;&quot;,&quot;non-dropping-particle&quot;:&quot;&quot;},{&quot;family&quot;:&quot;Harris&quot;,&quot;given&quot;:&quot;Charles R.&quot;,&quot;parse-names&quot;:false,&quot;dropping-particle&quot;:&quot;&quot;,&quot;non-dropping-particle&quot;:&quot;&quot;},{&quot;family&quot;:&quot;Archibald&quot;,&quot;given&quot;:&quot;Anne M.&quot;,&quot;parse-names&quot;:false,&quot;dropping-particle&quot;:&quot;&quot;,&quot;non-dropping-particle&quot;:&quot;&quot;},{&quot;family&quot;:&quot;Ribeiro&quot;,&quot;given&quot;:&quot;Antônio H.&quot;,&quot;parse-names&quot;:false,&quot;dropping-particle&quot;:&quot;&quot;,&quot;non-dropping-particle&quot;:&quot;&quot;},{&quot;family&quot;:&quot;Pedregosa&quot;,&quot;given&quot;:&quot;Fabian&quot;,&quot;parse-names&quot;:false,&quot;dropping-particle&quot;:&quot;&quot;,&quot;non-dropping-particle&quot;:&quot;&quot;},{&quot;family&quot;:&quot;Mulbregt&quot;,&quot;given&quot;:&quot;Paul&quot;,&quot;parse-names&quot;:false,&quot;dropping-particle&quot;:&quot;&quot;,&quot;non-dropping-particle&quot;:&quot;van&quot;},{&quot;family&quot;:&quot;Vijaykumar&quot;,&quot;given&quot;:&quot;Aditya&quot;,&quot;parse-names&quot;:false,&quot;dropping-particle&quot;:&quot;&quot;,&quot;non-dropping-particle&quot;:&quot;&quot;},{&quot;family&quot;:&quot;Bardelli&quot;,&quot;given&quot;:&quot;Alessandro&quot;,&quot;parse-names&quot;:false,&quot;dropping-particle&quot;:&quot;pietro&quot;,&quot;non-dropping-particle&quot;:&quot;&quot;},{&quot;family&quot;:&quot;Rothberg&quot;,&quot;given&quot;:&quot;Alex&quot;,&quot;parse-names&quot;:false,&quot;dropping-particle&quot;:&quot;&quot;,&quot;non-dropping-particle&quot;:&quot;&quot;},{&quot;family&quot;:&quot;Hilboll&quot;,&quot;given&quot;:&quot;Andreas&quot;,&quot;parse-names&quot;:false,&quot;dropping-particle&quot;:&quot;&quot;,&quot;non-dropping-particle&quot;:&quot;&quot;},{&quot;family&quot;:&quot;Kloeckner&quot;,&quot;given&quot;:&quot;Andreas&quot;,&quot;parse-names&quot;:false,&quot;dropping-particle&quot;:&quot;&quot;,&quot;non-dropping-particle&quot;:&quot;&quot;},{&quot;family&quot;:&quot;Scopatz&quot;,&quot;given&quot;:&quot;Anthony&quot;,&quot;parse-names&quot;:false,&quot;dropping-particle&quot;:&quot;&quot;,&quot;non-dropping-particle&quot;:&quot;&quot;},{&quot;family&quot;:&quot;Lee&quot;,&quot;given&quot;:&quot;Antony&quot;,&quot;parse-names&quot;:false,&quot;dropping-particle&quot;:&quot;&quot;,&quot;non-dropping-particle&quot;:&quot;&quot;},{&quot;family&quot;:&quot;Rokem&quot;,&quot;given&quot;:&quot;Ariel&quot;,&quot;parse-names&quot;:false,&quot;dropping-particle&quot;:&quot;&quot;,&quot;non-dropping-particle&quot;:&quot;&quot;},{&quot;family&quot;:&quot;Woods&quot;,&quot;given&quot;:&quot;C. Nathan&quot;,&quot;parse-names&quot;:false,&quot;dropping-particle&quot;:&quot;&quot;,&quot;non-dropping-particle&quot;:&quot;&quot;},{&quot;family&quot;:&quot;Fulton&quot;,&quot;given&quot;:&quot;Chad&quot;,&quot;parse-names&quot;:false,&quot;dropping-particle&quot;:&quot;&quot;,&quot;non-dropping-particle&quot;:&quot;&quot;},{&quot;family&quot;:&quot;Masson&quot;,&quot;given&quot;:&quot;Charles&quot;,&quot;parse-names&quot;:false,&quot;dropping-particle&quot;:&quot;&quot;,&quot;non-dropping-particle&quot;:&quot;&quot;},{&quot;family&quot;:&quot;Häggström&quot;,&quot;given&quot;:&quot;Christian&quot;,&quot;parse-names&quot;:false,&quot;dropping-particle&quot;:&quot;&quot;,&quot;non-dropping-particle&quot;:&quot;&quot;},{&quot;family&quot;:&quot;Fitzgerald&quot;,&quot;given&quot;:&quot;Clark&quot;,&quot;parse-names&quot;:false,&quot;dropping-particle&quot;:&quot;&quot;,&quot;non-dropping-particle&quot;:&quot;&quot;},{&quot;family&quot;:&quot;Nicholson&quot;,&quot;given&quot;:&quot;David A.&quot;,&quot;parse-names&quot;:false,&quot;dropping-particle&quot;:&quot;&quot;,&quot;non-dropping-particle&quot;:&quot;&quot;},{&quot;family&quot;:&quot;Hagen&quot;,&quot;given&quot;:&quot;David R.&quot;,&quot;parse-names&quot;:false,&quot;dropping-particle&quot;:&quot;&quot;,&quot;non-dropping-particle&quot;:&quot;&quot;},{&quot;family&quot;:&quot;Pasechnik&quot;,&quot;given&quot;:&quot;Dmitrii&quot;,&quot;parse-names&quot;:false,&quot;dropping-particle&quot;:&quot;v.&quot;,&quot;non-dropping-particle&quot;:&quot;&quot;},{&quot;family&quot;:&quot;Olivetti&quot;,&quot;given&quot;:&quot;Emanuele&quot;,&quot;parse-names&quot;:false,&quot;dropping-particle&quot;:&quot;&quot;,&quot;non-dropping-particle&quot;:&quot;&quot;},{&quot;family&quot;:&quot;Martin&quot;,&quot;given&quot;:&quot;Eric&quot;,&quot;parse-names&quot;:false,&quot;dropping-particle&quot;:&quot;&quot;,&quot;non-dropping-particle&quot;:&quot;&quot;},{&quot;family&quot;:&quot;Wieser&quot;,&quot;given&quot;:&quot;Eric&quot;,&quot;parse-names&quot;:false,&quot;dropping-particle&quot;:&quot;&quot;,&quot;non-dropping-particle&quot;:&quot;&quot;},{&quot;family&quot;:&quot;Silva&quot;,&quot;given&quot;:&quot;Fabrice&quot;,&quot;parse-names&quot;:false,&quot;dropping-particle&quot;:&quot;&quot;,&quot;non-dropping-particle&quot;:&quot;&quot;},{&quot;family&quot;:&quot;Lenders&quot;,&quot;given&quot;:&quot;Felix&quot;,&quot;parse-names&quot;:false,&quot;dropping-particle&quot;:&quot;&quot;,&quot;non-dropping-particle&quot;:&quot;&quot;},{&quot;family&quot;:&quot;Wilhelm&quot;,&quot;given&quot;:&quot;Florian&quot;,&quot;parse-names&quot;:false,&quot;dropping-particle&quot;:&quot;&quot;,&quot;non-dropping-particle&quot;:&quot;&quot;},{&quot;family&quot;:&quot;Young&quot;,&quot;given&quot;:&quot;G.&quot;,&quot;parse-names&quot;:false,&quot;dropping-particle&quot;:&quot;&quot;,&quot;non-dropping-particle&quot;:&quot;&quot;},{&quot;family&quot;:&quot;Price&quot;,&quot;given&quot;:&quot;Gavin A.&quot;,&quot;parse-names&quot;:false,&quot;dropping-particle&quot;:&quot;&quot;,&quot;non-dropping-particle&quot;:&quot;&quot;},{&quot;family&quot;:&quot;Ingold&quot;,&quot;given&quot;:&quot;Gert Ludwig&quot;,&quot;parse-names&quot;:false,&quot;dropping-particle&quot;:&quot;&quot;,&quot;non-dropping-particle&quot;:&quot;&quot;},{&quot;family&quot;:&quot;Allen&quot;,&quot;given&quot;:&quot;Gregory E.&quot;,&quot;parse-names&quot;:false,&quot;dropping-particle&quot;:&quot;&quot;,&quot;non-dropping-particle&quot;:&quot;&quot;},{&quot;family&quot;:&quot;Lee&quot;,&quot;given&quot;:&quot;Gregory R.&quot;,&quot;parse-names&quot;:false,&quot;dropping-particle&quot;:&quot;&quot;,&quot;non-dropping-particle&quot;:&quot;&quot;},{&quot;family&quot;:&quot;Audren&quot;,&quot;given&quot;:&quot;Hervé&quot;,&quot;parse-names&quot;:false,&quot;dropping-particle&quot;:&quot;&quot;,&quot;non-dropping-particle&quot;:&quot;&quot;},{&quot;family&quot;:&quot;Probst&quot;,&quot;given&quot;:&quot;Irvin&quot;,&quot;parse-names&quot;:false,&quot;dropping-particle&quot;:&quot;&quot;,&quot;non-dropping-particle&quot;:&quot;&quot;},{&quot;family&quot;:&quot;Dietrich&quot;,&quot;given&quot;:&quot;Jörg P.&quot;,&quot;parse-names&quot;:false,&quot;dropping-particle&quot;:&quot;&quot;,&quot;non-dropping-particle&quot;:&quot;&quot;},{&quot;family&quot;:&quot;Silterra&quot;,&quot;given&quot;:&quot;Jacob&quot;,&quot;parse-names&quot;:false,&quot;dropping-particle&quot;:&quot;&quot;,&quot;non-dropping-particle&quot;:&quot;&quot;},{&quot;family&quot;:&quot;Webber&quot;,&quot;given&quot;:&quot;James T.&quot;,&quot;parse-names&quot;:false,&quot;dropping-particle&quot;:&quot;&quot;,&quot;non-dropping-particle&quot;:&quot;&quot;},{&quot;family&quot;:&quot;Slavič&quot;,&quot;given&quot;:&quot;Janko&quot;,&quot;parse-names&quot;:false,&quot;dropping-particle&quot;:&quot;&quot;,&quot;non-dropping-particle&quot;:&quot;&quot;},{&quot;family&quot;:&quot;Nothman&quot;,&quot;given&quot;:&quot;Joel&quot;,&quot;parse-names&quot;:false,&quot;dropping-particle&quot;:&quot;&quot;,&quot;non-dropping-particle&quot;:&quot;&quot;},{&quot;family&quot;:&quot;Buchner&quot;,&quot;given&quot;:&quot;Johannes&quot;,&quot;parse-names&quot;:false,&quot;dropping-particle&quot;:&quot;&quot;,&quot;non-dropping-particle&quot;:&quot;&quot;},{&quot;family&quot;:&quot;Kulick&quot;,&quot;given&quot;:&quot;Johannes&quot;,&quot;parse-names&quot;:false,&quot;dropping-particle&quot;:&quot;&quot;,&quot;non-dropping-particle&quot;:&quot;&quot;},{&quot;family&quot;:&quot;Schönberger&quot;,&quot;given&quot;:&quot;Johannes L.&quot;,&quot;parse-names&quot;:false,&quot;dropping-particle&quot;:&quot;&quot;,&quot;non-dropping-particle&quot;:&quot;&quot;},{&quot;family&quot;:&quot;Miranda Cardoso&quot;,&quot;given&quot;:&quot;José Vinícius&quot;,&quot;parse-names&quot;:false,&quot;dropping-particle&quot;:&quot;&quot;,&quot;non-dropping-particle&quot;:&quot;de&quot;},{&quot;family&quot;:&quot;Reimer&quot;,&quot;given&quot;:&quot;Joscha&quot;,&quot;parse-names&quot;:false,&quot;dropping-particle&quot;:&quot;&quot;,&quot;non-dropping-particle&quot;:&quot;&quot;},{&quot;family&quot;:&quot;Harrington&quot;,&quot;given&quot;:&quot;Joseph&quot;,&quot;parse-names&quot;:false,&quot;dropping-particle&quot;:&quot;&quot;,&quot;non-dropping-particle&quot;:&quot;&quot;},{&quot;family&quot;:&quot;Rodríguez&quot;,&quot;given&quot;:&quot;Juan Luis Cano&quot;,&quot;parse-names&quot;:false,&quot;dropping-particle&quot;:&quot;&quot;,&quot;non-dropping-particle&quot;:&quot;&quot;},{&quot;family&quot;:&quot;Nunez-Iglesias&quot;,&quot;given&quot;:&quot;Juan&quot;,&quot;parse-names&quot;:false,&quot;dropping-particle&quot;:&quot;&quot;,&quot;non-dropping-particle&quot;:&quot;&quot;},{&quot;family&quot;:&quot;Kuczynski&quot;,&quot;given&quot;:&quot;Justin&quot;,&quot;parse-names&quot;:false,&quot;dropping-particle&quot;:&quot;&quot;,&quot;non-dropping-particle&quot;:&quot;&quot;},{&quot;family&quot;:&quot;Tritz&quot;,&quot;given&quot;:&quot;Kevin&quot;,&quot;parse-names&quot;:false,&quot;dropping-particle&quot;:&quot;&quot;,&quot;non-dropping-particle&quot;:&quot;&quot;},{&quot;family&quot;:&quot;Thoma&quot;,&quot;given&quot;:&quot;Martin&quot;,&quot;parse-names&quot;:false,&quot;dropping-particle&quot;:&quot;&quot;,&quot;non-dropping-particle&quot;:&quot;&quot;},{&quot;family&quot;:&quot;Newville&quot;,&quot;given&quot;:&quot;Matthew&quot;,&quot;parse-names&quot;:false,&quot;dropping-particle&quot;:&quot;&quot;,&quot;non-dropping-particle&quot;:&quot;&quot;},{&quot;family&quot;:&quot;Kümmerer&quot;,&quot;given&quot;:&quot;Matthias&quot;,&quot;parse-names&quot;:false,&quot;dropping-particle&quot;:&quot;&quot;,&quot;non-dropping-particle&quot;:&quot;&quot;},{&quot;family&quot;:&quot;Bolingbroke&quot;,&quot;given&quot;:&quot;Maximilian&quot;,&quot;parse-names&quot;:false,&quot;dropping-particle&quot;:&quot;&quot;,&quot;non-dropping-particle&quot;:&quot;&quot;},{&quot;family&quot;:&quot;Tartre&quot;,&quot;given&quot;:&quot;Michael&quot;,&quot;parse-names&quot;:false,&quot;dropping-particle&quot;:&quot;&quot;,&quot;non-dropping-particle&quot;:&quot;&quot;},{&quot;family&quot;:&quot;Pak&quot;,&quot;given&quot;:&quot;Mikhail&quot;,&quot;parse-names&quot;:false,&quot;dropping-particle&quot;:&quot;&quot;,&quot;non-dropping-particle&quot;:&quot;&quot;},{&quot;family&quot;:&quot;Smith&quot;,&quot;given&quot;:&quot;Nathaniel J.&quot;,&quot;parse-names&quot;:false,&quot;dropping-particle&quot;:&quot;&quot;,&quot;non-dropping-particle&quot;:&quot;&quot;},{&quot;family&quot;:&quot;Nowaczyk&quot;,&quot;given&quot;:&quot;Nikolai&quot;,&quot;parse-names&quot;:false,&quot;dropping-particle&quot;:&quot;&quot;,&quot;non-dropping-particle&quot;:&quot;&quot;},{&quot;family&quot;:&quot;Shebanov&quot;,&quot;given&quot;:&quot;Nikolay&quot;,&quot;parse-names&quot;:false,&quot;dropping-particle&quot;:&quot;&quot;,&quot;non-dropping-particle&quot;:&quot;&quot;},{&quot;family&quot;:&quot;Pavlyk&quot;,&quot;given&quot;:&quot;Oleksandr&quot;,&quot;parse-names&quot;:false,&quot;dropping-particle&quot;:&quot;&quot;,&quot;non-dropping-particle&quot;:&quot;&quot;},{&quot;family&quot;:&quot;Brodtkorb&quot;,&quot;given&quot;:&quot;Per A.&quot;,&quot;parse-names&quot;:false,&quot;dropping-particle&quot;:&quot;&quot;,&quot;non-dropping-particle&quot;:&quot;&quot;},{&quot;family&quot;:&quot;Lee&quot;,&quot;given&quot;:&quot;Perry&quot;,&quot;parse-names&quot;:false,&quot;dropping-particle&quot;:&quot;&quot;,&quot;non-dropping-particle&quot;:&quot;&quot;},{&quot;family&quot;:&quot;McGibbon&quot;,&quot;given&quot;:&quot;Robert T.&quot;,&quot;parse-names&quot;:false,&quot;dropping-particle&quot;:&quot;&quot;,&quot;non-dropping-particle&quot;:&quot;&quot;},{&quot;family&quot;:&quot;Feldbauer&quot;,&quot;given&quot;:&quot;Roman&quot;,&quot;parse-names&quot;:false,&quot;dropping-particle&quot;:&quot;&quot;,&quot;non-dropping-particle&quot;:&quot;&quot;},{&quot;family&quot;:&quot;Lewis&quot;,&quot;given&quot;:&quot;Sam&quot;,&quot;parse-names&quot;:false,&quot;dropping-particle&quot;:&quot;&quot;,&quot;non-dropping-particle&quot;:&quot;&quot;},{&quot;family&quot;:&quot;Tygier&quot;,&quot;given&quot;:&quot;Sam&quot;,&quot;parse-names&quot;:false,&quot;dropping-particle&quot;:&quot;&quot;,&quot;non-dropping-particle&quot;:&quot;&quot;},{&quot;family&quot;:&quot;Sievert&quot;,&quot;given&quot;:&quot;Scott&quot;,&quot;parse-names&quot;:false,&quot;dropping-particle&quot;:&quot;&quot;,&quot;non-dropping-particle&quot;:&quot;&quot;},{&quot;family&quot;:&quot;Vigna&quot;,&quot;given&quot;:&quot;Sebastiano&quot;,&quot;parse-names&quot;:false,&quot;dropping-particle&quot;:&quot;&quot;,&quot;non-dropping-particle&quot;:&quot;&quot;},{&quot;family&quot;:&quot;Peterson&quot;,&quot;given&quot;:&quot;Stefan&quot;,&quot;parse-names&quot;:false,&quot;dropping-particle&quot;:&quot;&quot;,&quot;non-dropping-particle&quot;:&quot;&quot;},{&quot;family&quot;:&quot;More&quot;,&quot;given&quot;:&quot;Surhud&quot;,&quot;parse-names&quot;:false,&quot;dropping-particle&quot;:&quot;&quot;,&quot;non-dropping-particle&quot;:&quot;&quot;},{&quot;family&quot;:&quot;Pudlik&quot;,&quot;given&quot;:&quot;Tadeusz&quot;,&quot;parse-names&quot;:false,&quot;dropping-particle&quot;:&quot;&quot;,&quot;non-dropping-particle&quot;:&quot;&quot;},{&quot;family&quot;:&quot;Oshima&quot;,&quot;given&quot;:&quot;Takuya&quot;,&quot;parse-names&quot;:false,&quot;dropping-particle&quot;:&quot;&quot;,&quot;non-dropping-particle&quot;:&quot;&quot;},{&quot;family&quot;:&quot;Pingel&quot;,&quot;given&quot;:&quot;Thomas J.&quot;,&quot;parse-names&quot;:false,&quot;dropping-particle&quot;:&quot;&quot;,&quot;non-dropping-particle&quot;:&quot;&quot;},{&quot;family&quot;:&quot;Robitaille&quot;,&quot;given&quot;:&quot;Thomas P.&quot;,&quot;parse-names&quot;:false,&quot;dropping-particle&quot;:&quot;&quot;,&quot;non-dropping-particle&quot;:&quot;&quot;},{&quot;family&quot;:&quot;Spura&quot;,&quot;given&quot;:&quot;Thomas&quot;,&quot;parse-names&quot;:false,&quot;dropping-particle&quot;:&quot;&quot;,&quot;non-dropping-particle&quot;:&quot;&quot;},{&quot;family&quot;:&quot;Jones&quot;,&quot;given&quot;:&quot;Thouis R.&quot;,&quot;parse-names&quot;:false,&quot;dropping-particle&quot;:&quot;&quot;,&quot;non-dropping-particle&quot;:&quot;&quot;},{&quot;family&quot;:&quot;Cera&quot;,&quot;given&quot;:&quot;Tim&quot;,&quot;parse-names&quot;:false,&quot;dropping-particle&quot;:&quot;&quot;,&quot;non-dropping-particle&quot;:&quot;&quot;},{&quot;family&quot;:&quot;Leslie&quot;,&quot;given&quot;:&quot;Tim&quot;,&quot;parse-names&quot;:false,&quot;dropping-particle&quot;:&quot;&quot;,&quot;non-dropping-particle&quot;:&quot;&quot;},{&quot;family&quot;:&quot;Zito&quot;,&quot;given&quot;:&quot;Tiziano&quot;,&quot;parse-names&quot;:false,&quot;dropping-particle&quot;:&quot;&quot;,&quot;non-dropping-particle&quot;:&quot;&quot;},{&quot;family&quot;:&quot;Krauss&quot;,&quot;given&quot;:&quot;Tom&quot;,&quot;parse-names&quot;:false,&quot;dropping-particle&quot;:&quot;&quot;,&quot;non-dropping-particle&quot;:&quot;&quot;},{&quot;family&quot;:&quot;Upadhyay&quot;,&quot;given&quot;:&quot;Utkarsh&quot;,&quot;parse-names&quot;:false,&quot;dropping-particle&quot;:&quot;&quot;,&quot;non-dropping-particle&quot;:&quot;&quot;},{&quot;family&quot;:&quot;Halchenko&quot;,&quot;given&quot;:&quot;Yaroslav O.&quot;,&quot;parse-names&quot;:false,&quot;dropping-particle&quot;:&quot;&quot;,&quot;non-dropping-particle&quot;:&quot;&quot;},{&quot;family&quot;:&quot;Vázquez-Baeza&quot;,&quot;given&quot;:&quot;Yoshiki&quot;,&quot;parse-names&quot;:false,&quot;dropping-particle&quot;:&quot;&quot;,&quot;non-dropping-particle&quot;:&quot;&quot;}],&quot;container-title&quot;:&quot;Nature Methods&quot;,&quot;DOI&quot;:&quot;10.1038/s41592-019-0686-2&quot;,&quot;ISSN&quot;:&quot;15487105&quot;,&quot;issued&quot;:{&quot;date-parts&quot;:[[2020]]},&quot;abstract&quot;:&quot;SciPy is an open-source scientific computing library for the Python programming language. Since its initial release in 2001, SciPy has become a de facto standard for leveraging scientific algorithms in Python, with over 600 unique code contributors, thousands of dependent packages, over 100,000 dependent repositories and millions of downloads per year. In this work, we provide an overview of the capabilities and development practices of SciPy 1.0 and highlight some recent technical developments.&quot;,&quot;issue&quot;:&quot;3&quot;,&quot;volume&quot;:&quot;17&quot;,&quot;container-title-short&quot;:&quot;&quot;},&quot;isTemporary&quot;:false}]},{&quot;citationID&quot;:&quot;MENDELEY_CITATION_70ff71f6-792b-409e-9f7a-8616582662a6&quot;,&quot;properties&quot;:{&quot;noteIndex&quot;:0},&quot;isEdited&quot;:false,&quot;manualOverride&quot;:{&quot;isManuallyOverridden&quot;:false,&quot;citeprocText&quot;:&quot;(Hunter, 2007)&quot;,&quot;manualOverrideText&quot;:&quot;&quot;},&quot;citationTag&quot;:&quot;MENDELEY_CITATION_v3_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&quot;,&quot;citationItems&quot;:[{&quot;id&quot;:&quot;a8e5caf7-464f-35a1-93ce-49b934f252dc&quot;,&quot;itemData&quot;:{&quot;type&quot;:&quot;article-journal&quot;,&quot;id&quot;:&quot;a8e5caf7-464f-35a1-93ce-49b934f252dc&quot;,&quot;title&quot;:&quot;Matplotlib: A 2D graphics environment&quot;,&quot;author&quot;:[{&quot;family&quot;:&quot;Hunter&quot;,&quot;given&quot;:&quot;John D.&quot;,&quot;parse-names&quot;:false,&quot;dropping-particle&quot;:&quot;&quot;,&quot;non-dropping-particle&quot;:&quot;&quot;}],&quot;container-title&quot;:&quot;Computing in Science and Engineering&quot;,&quot;DOI&quot;:&quot;10.1109/MCSE.2007.55&quot;,&quot;ISSN&quot;:&quot;15219615&quot;,&quot;issued&quot;:{&quot;date-parts&quot;:[[2007]]},&quot;issue&quot;:&quot;3&quot;,&quot;volume&quot;:&quot;9&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0D831-14C7-4770-888C-CBCE478F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587</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Micha</dc:creator>
  <cp:keywords/>
  <dc:description/>
  <cp:lastModifiedBy>Keller Familie</cp:lastModifiedBy>
  <cp:revision>2</cp:revision>
  <dcterms:created xsi:type="dcterms:W3CDTF">2022-12-23T16:12:00Z</dcterms:created>
  <dcterms:modified xsi:type="dcterms:W3CDTF">2022-12-23T16:12:00Z</dcterms:modified>
</cp:coreProperties>
</file>