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B599BD" w14:textId="50EF75F4" w:rsidR="00597867" w:rsidRPr="00954EB9" w:rsidRDefault="00597867" w:rsidP="00597867">
      <w:pPr>
        <w:spacing w:line="640" w:lineRule="atLeast"/>
        <w:rPr>
          <w:b/>
          <w:bCs/>
          <w:color w:val="000000"/>
          <w:sz w:val="28"/>
          <w:szCs w:val="28"/>
        </w:rPr>
      </w:pPr>
      <w:r w:rsidRPr="00954EB9">
        <w:rPr>
          <w:b/>
          <w:bCs/>
          <w:color w:val="000000"/>
          <w:sz w:val="28"/>
          <w:szCs w:val="28"/>
        </w:rPr>
        <w:t xml:space="preserve">Supplementary </w:t>
      </w:r>
      <w:r w:rsidR="00676C28">
        <w:rPr>
          <w:rFonts w:hint="eastAsia"/>
          <w:b/>
          <w:bCs/>
          <w:color w:val="000000"/>
          <w:sz w:val="28"/>
          <w:szCs w:val="28"/>
        </w:rPr>
        <w:t xml:space="preserve">Information </w:t>
      </w:r>
      <w:r w:rsidRPr="00954EB9">
        <w:rPr>
          <w:b/>
          <w:bCs/>
          <w:color w:val="000000"/>
          <w:sz w:val="28"/>
          <w:szCs w:val="28"/>
        </w:rPr>
        <w:t>for</w:t>
      </w:r>
    </w:p>
    <w:p w14:paraId="31D7BEE1" w14:textId="676F1630" w:rsidR="00597867" w:rsidRPr="00954EB9" w:rsidRDefault="00597867" w:rsidP="00004D05">
      <w:pPr>
        <w:spacing w:line="640" w:lineRule="atLeast"/>
        <w:jc w:val="both"/>
        <w:rPr>
          <w:b/>
          <w:bCs/>
          <w:color w:val="000000" w:themeColor="text1"/>
          <w:sz w:val="28"/>
          <w:szCs w:val="28"/>
        </w:rPr>
      </w:pPr>
      <w:r w:rsidRPr="00954EB9">
        <w:rPr>
          <w:b/>
          <w:bCs/>
          <w:color w:val="000000"/>
          <w:sz w:val="28"/>
          <w:szCs w:val="28"/>
        </w:rPr>
        <w:t>“</w:t>
      </w:r>
      <w:r w:rsidRPr="00954EB9">
        <w:rPr>
          <w:b/>
          <w:bCs/>
          <w:color w:val="000000" w:themeColor="text1"/>
          <w:sz w:val="28"/>
          <w:szCs w:val="28"/>
        </w:rPr>
        <w:t xml:space="preserve">Unusual </w:t>
      </w:r>
      <w:proofErr w:type="spellStart"/>
      <w:r w:rsidRPr="00954EB9">
        <w:rPr>
          <w:b/>
          <w:bCs/>
          <w:color w:val="000000" w:themeColor="text1"/>
          <w:sz w:val="28"/>
          <w:szCs w:val="28"/>
        </w:rPr>
        <w:t>magnetotransport</w:t>
      </w:r>
      <w:proofErr w:type="spellEnd"/>
      <w:r w:rsidRPr="00954EB9">
        <w:rPr>
          <w:b/>
          <w:bCs/>
          <w:color w:val="000000" w:themeColor="text1"/>
          <w:sz w:val="28"/>
          <w:szCs w:val="28"/>
        </w:rPr>
        <w:t xml:space="preserve"> properties and surface </w:t>
      </w:r>
      <w:r w:rsidRPr="00954EB9">
        <w:rPr>
          <w:b/>
          <w:bCs/>
          <w:color w:val="000000"/>
          <w:sz w:val="28"/>
          <w:szCs w:val="28"/>
        </w:rPr>
        <w:t>Dirac cone state in</w:t>
      </w:r>
      <w:r w:rsidRPr="00954EB9">
        <w:rPr>
          <w:b/>
          <w:bCs/>
          <w:color w:val="000000" w:themeColor="text1"/>
          <w:sz w:val="28"/>
          <w:szCs w:val="28"/>
        </w:rPr>
        <w:t xml:space="preserve"> single crystalline P</w:t>
      </w:r>
      <w:r w:rsidRPr="00954EB9">
        <w:rPr>
          <w:b/>
          <w:bCs/>
          <w:color w:val="000000"/>
          <w:sz w:val="28"/>
          <w:szCs w:val="28"/>
        </w:rPr>
        <w:t>t</w:t>
      </w:r>
      <w:r w:rsidRPr="00954EB9">
        <w:rPr>
          <w:b/>
          <w:bCs/>
          <w:color w:val="000000"/>
          <w:sz w:val="28"/>
          <w:szCs w:val="28"/>
          <w:vertAlign w:val="subscript"/>
        </w:rPr>
        <w:t>3</w:t>
      </w:r>
      <w:r w:rsidRPr="00954EB9">
        <w:rPr>
          <w:b/>
          <w:bCs/>
          <w:color w:val="000000"/>
          <w:sz w:val="28"/>
          <w:szCs w:val="28"/>
        </w:rPr>
        <w:t>Te</w:t>
      </w:r>
      <w:r w:rsidRPr="00954EB9">
        <w:rPr>
          <w:b/>
          <w:bCs/>
          <w:color w:val="000000"/>
          <w:sz w:val="28"/>
          <w:szCs w:val="28"/>
          <w:vertAlign w:val="subscript"/>
        </w:rPr>
        <w:t>4</w:t>
      </w:r>
      <w:r w:rsidRPr="00954EB9">
        <w:rPr>
          <w:b/>
          <w:bCs/>
          <w:color w:val="000000"/>
          <w:sz w:val="28"/>
          <w:szCs w:val="28"/>
        </w:rPr>
        <w:t>: a new candidate of</w:t>
      </w:r>
      <w:r w:rsidRPr="00954EB9">
        <w:rPr>
          <w:b/>
          <w:bCs/>
          <w:color w:val="008000"/>
          <w:sz w:val="28"/>
          <w:szCs w:val="28"/>
        </w:rPr>
        <w:t xml:space="preserve"> </w:t>
      </w:r>
      <w:r w:rsidRPr="00954EB9">
        <w:rPr>
          <w:b/>
          <w:bCs/>
          <w:color w:val="000000" w:themeColor="text1"/>
          <w:sz w:val="28"/>
          <w:szCs w:val="28"/>
        </w:rPr>
        <w:t>Dirac</w:t>
      </w:r>
      <w:r w:rsidR="00DD1A26">
        <w:rPr>
          <w:rFonts w:hint="eastAsia"/>
          <w:b/>
          <w:bCs/>
          <w:color w:val="000000" w:themeColor="text1"/>
          <w:sz w:val="28"/>
          <w:szCs w:val="28"/>
        </w:rPr>
        <w:t xml:space="preserve"> </w:t>
      </w:r>
      <w:r w:rsidRPr="00954EB9">
        <w:rPr>
          <w:b/>
          <w:bCs/>
          <w:color w:val="000000"/>
          <w:sz w:val="28"/>
          <w:szCs w:val="28"/>
        </w:rPr>
        <w:t>semimetal</w:t>
      </w:r>
      <w:r w:rsidRPr="00954EB9">
        <w:rPr>
          <w:b/>
          <w:bCs/>
          <w:color w:val="000000" w:themeColor="text1"/>
          <w:sz w:val="28"/>
          <w:szCs w:val="28"/>
        </w:rPr>
        <w:t>”</w:t>
      </w:r>
    </w:p>
    <w:p w14:paraId="3CC281B3" w14:textId="77777777" w:rsidR="00597867" w:rsidRPr="00D979B3" w:rsidRDefault="00597867" w:rsidP="00597867">
      <w:pPr>
        <w:spacing w:line="640" w:lineRule="atLeast"/>
        <w:rPr>
          <w:b/>
          <w:bCs/>
          <w:color w:val="000000"/>
          <w:sz w:val="28"/>
          <w:szCs w:val="28"/>
        </w:rPr>
      </w:pPr>
    </w:p>
    <w:p w14:paraId="6391D357" w14:textId="5E22836B" w:rsidR="00742176" w:rsidRPr="000D0B5D" w:rsidRDefault="00793B13" w:rsidP="00742176">
      <w:pPr>
        <w:autoSpaceDE w:val="0"/>
        <w:autoSpaceDN w:val="0"/>
        <w:adjustRightInd w:val="0"/>
        <w:rPr>
          <w:bCs/>
          <w:color w:val="000000"/>
        </w:rPr>
      </w:pPr>
      <w:proofErr w:type="spellStart"/>
      <w:r w:rsidRPr="000D0B5D">
        <w:rPr>
          <w:b/>
          <w:bCs/>
          <w:color w:val="000000" w:themeColor="text1"/>
        </w:rPr>
        <w:t>Kuan</w:t>
      </w:r>
      <w:proofErr w:type="spellEnd"/>
      <w:r w:rsidRPr="000D0B5D">
        <w:rPr>
          <w:b/>
          <w:bCs/>
          <w:color w:val="000000" w:themeColor="text1"/>
        </w:rPr>
        <w:t xml:space="preserve"> Hsu</w:t>
      </w:r>
      <w:r w:rsidRPr="000D0B5D">
        <w:rPr>
          <w:b/>
          <w:bCs/>
          <w:color w:val="000000"/>
        </w:rPr>
        <w:t>,</w:t>
      </w:r>
      <w:r w:rsidRPr="000D0B5D">
        <w:rPr>
          <w:b/>
          <w:bCs/>
          <w:color w:val="00B050"/>
        </w:rPr>
        <w:t xml:space="preserve"> </w:t>
      </w:r>
      <w:r w:rsidRPr="000D0B5D">
        <w:rPr>
          <w:b/>
          <w:bCs/>
          <w:color w:val="000000" w:themeColor="text1"/>
        </w:rPr>
        <w:t>I-Nan Chen</w:t>
      </w:r>
      <w:r w:rsidRPr="000D0B5D">
        <w:rPr>
          <w:b/>
          <w:bCs/>
          <w:color w:val="000000"/>
        </w:rPr>
        <w:t xml:space="preserve">, </w:t>
      </w:r>
      <w:r w:rsidRPr="000D0B5D">
        <w:rPr>
          <w:b/>
          <w:color w:val="000000"/>
        </w:rPr>
        <w:t>Chia-</w:t>
      </w:r>
      <w:proofErr w:type="spellStart"/>
      <w:r w:rsidRPr="000D0B5D">
        <w:rPr>
          <w:b/>
          <w:color w:val="000000"/>
        </w:rPr>
        <w:t>Nung</w:t>
      </w:r>
      <w:proofErr w:type="spellEnd"/>
      <w:r w:rsidRPr="000D0B5D">
        <w:rPr>
          <w:b/>
          <w:color w:val="000000"/>
        </w:rPr>
        <w:t xml:space="preserve"> </w:t>
      </w:r>
      <w:proofErr w:type="spellStart"/>
      <w:r w:rsidRPr="000D0B5D">
        <w:rPr>
          <w:b/>
          <w:color w:val="000000"/>
        </w:rPr>
        <w:t>Kuo</w:t>
      </w:r>
      <w:proofErr w:type="spellEnd"/>
      <w:r w:rsidRPr="000D0B5D">
        <w:rPr>
          <w:b/>
          <w:bCs/>
          <w:color w:val="000000"/>
        </w:rPr>
        <w:t>, Zhu-</w:t>
      </w:r>
      <w:proofErr w:type="spellStart"/>
      <w:r w:rsidRPr="000D0B5D">
        <w:rPr>
          <w:b/>
          <w:bCs/>
          <w:color w:val="000000"/>
        </w:rPr>
        <w:t>Jia</w:t>
      </w:r>
      <w:proofErr w:type="spellEnd"/>
      <w:r w:rsidRPr="000D0B5D">
        <w:rPr>
          <w:b/>
          <w:bCs/>
          <w:color w:val="000000"/>
        </w:rPr>
        <w:t>-Lei Lei</w:t>
      </w:r>
      <w:r w:rsidRPr="000D0B5D">
        <w:rPr>
          <w:b/>
          <w:bCs/>
        </w:rPr>
        <w:t>,</w:t>
      </w:r>
      <w:r w:rsidRPr="000D0B5D">
        <w:rPr>
          <w:b/>
          <w:bCs/>
          <w:color w:val="0000FF"/>
        </w:rPr>
        <w:t xml:space="preserve"> </w:t>
      </w:r>
      <w:r w:rsidRPr="000D0B5D">
        <w:rPr>
          <w:b/>
          <w:color w:val="000000"/>
        </w:rPr>
        <w:t>Chin-Shan Lue,</w:t>
      </w:r>
      <w:r w:rsidRPr="000D0B5D">
        <w:rPr>
          <w:b/>
          <w:bCs/>
          <w:color w:val="0070C0"/>
        </w:rPr>
        <w:t xml:space="preserve"> </w:t>
      </w:r>
      <w:r w:rsidRPr="000D0B5D">
        <w:rPr>
          <w:b/>
          <w:color w:val="000000"/>
        </w:rPr>
        <w:t xml:space="preserve">and </w:t>
      </w:r>
      <w:r w:rsidRPr="000D0B5D">
        <w:rPr>
          <w:b/>
          <w:bCs/>
          <w:color w:val="000000"/>
        </w:rPr>
        <w:t>Li-Min Wang</w:t>
      </w:r>
    </w:p>
    <w:p w14:paraId="42CC0B00" w14:textId="33FB3CCE" w:rsidR="00597867" w:rsidRPr="000071CF" w:rsidRDefault="00597867" w:rsidP="00742176">
      <w:pPr>
        <w:autoSpaceDE w:val="0"/>
        <w:autoSpaceDN w:val="0"/>
        <w:adjustRightInd w:val="0"/>
        <w:rPr>
          <w:rStyle w:val="a3"/>
          <w:color w:val="0070C0"/>
        </w:rPr>
      </w:pPr>
    </w:p>
    <w:p w14:paraId="7C60DEBE" w14:textId="77777777" w:rsidR="00742176" w:rsidRPr="00742176" w:rsidRDefault="00742176" w:rsidP="00742176">
      <w:pPr>
        <w:spacing w:line="360" w:lineRule="auto"/>
        <w:jc w:val="center"/>
        <w:rPr>
          <w:color w:val="000000" w:themeColor="text1"/>
        </w:rPr>
      </w:pPr>
      <w:r w:rsidRPr="00742176">
        <w:rPr>
          <w:color w:val="000000" w:themeColor="text1"/>
        </w:rPr>
        <w:t>CONTENTS</w:t>
      </w:r>
    </w:p>
    <w:p w14:paraId="2B4E12A4" w14:textId="4EBF1DAC" w:rsidR="00742176" w:rsidRPr="00742176" w:rsidRDefault="00742176" w:rsidP="007B5435">
      <w:pPr>
        <w:spacing w:line="400" w:lineRule="exact"/>
        <w:ind w:left="1841" w:hangingChars="767" w:hanging="1841"/>
        <w:jc w:val="distribute"/>
        <w:rPr>
          <w:color w:val="000000" w:themeColor="text1"/>
        </w:rPr>
      </w:pPr>
      <w:r w:rsidRPr="00742176">
        <w:rPr>
          <w:color w:val="000000" w:themeColor="text1"/>
        </w:rPr>
        <w:t>S</w:t>
      </w:r>
      <w:r w:rsidRPr="00742176">
        <w:rPr>
          <w:rFonts w:hint="eastAsia"/>
          <w:color w:val="000000" w:themeColor="text1"/>
        </w:rPr>
        <w:t>upplement</w:t>
      </w:r>
      <w:r>
        <w:rPr>
          <w:color w:val="000000" w:themeColor="text1"/>
        </w:rPr>
        <w:t>ary</w:t>
      </w:r>
      <w:r w:rsidRPr="00742176">
        <w:rPr>
          <w:rFonts w:hint="eastAsia"/>
          <w:color w:val="000000" w:themeColor="text1"/>
        </w:rPr>
        <w:t xml:space="preserve"> 1</w:t>
      </w:r>
      <w:r w:rsidRPr="00742176">
        <w:rPr>
          <w:color w:val="000000" w:themeColor="text1"/>
        </w:rPr>
        <w:t>:</w:t>
      </w:r>
      <w:r w:rsidR="007B5435">
        <w:rPr>
          <w:rFonts w:hint="eastAsia"/>
          <w:color w:val="000000" w:themeColor="text1"/>
        </w:rPr>
        <w:t xml:space="preserve"> </w:t>
      </w:r>
      <w:r w:rsidRPr="00742176">
        <w:rPr>
          <w:color w:val="000000" w:themeColor="text1"/>
        </w:rPr>
        <w:t>The temperature-dependent magnetoresistance, Hall coefficient, and Hall mobility characteristics</w:t>
      </w:r>
      <w:r w:rsidRPr="00742176">
        <w:rPr>
          <w:color w:val="000000" w:themeColor="text1"/>
          <w:kern w:val="0"/>
        </w:rPr>
        <w:t xml:space="preserve"> of </w:t>
      </w:r>
      <w:r w:rsidRPr="00742176">
        <w:rPr>
          <w:rFonts w:hint="eastAsia"/>
          <w:color w:val="000000" w:themeColor="text1"/>
          <w:kern w:val="0"/>
        </w:rPr>
        <w:t>two t</w:t>
      </w:r>
      <w:r w:rsidRPr="00742176">
        <w:rPr>
          <w:rFonts w:hint="eastAsia"/>
          <w:color w:val="000000" w:themeColor="text1"/>
        </w:rPr>
        <w:t>ypical</w:t>
      </w:r>
      <w:r w:rsidRPr="00742176">
        <w:rPr>
          <w:rFonts w:hint="eastAsia"/>
          <w:color w:val="000000" w:themeColor="text1"/>
          <w:kern w:val="0"/>
        </w:rPr>
        <w:t xml:space="preserve"> Pt</w:t>
      </w:r>
      <w:r w:rsidRPr="00742176">
        <w:rPr>
          <w:rFonts w:hint="eastAsia"/>
          <w:color w:val="000000" w:themeColor="text1"/>
          <w:kern w:val="0"/>
          <w:vertAlign w:val="subscript"/>
        </w:rPr>
        <w:t>3</w:t>
      </w:r>
      <w:r w:rsidRPr="00742176">
        <w:rPr>
          <w:rFonts w:hint="eastAsia"/>
          <w:color w:val="000000" w:themeColor="text1"/>
          <w:kern w:val="0"/>
        </w:rPr>
        <w:t>Te</w:t>
      </w:r>
      <w:r w:rsidRPr="00742176">
        <w:rPr>
          <w:color w:val="000000" w:themeColor="text1"/>
          <w:kern w:val="0"/>
          <w:vertAlign w:val="subscript"/>
        </w:rPr>
        <w:t>4</w:t>
      </w:r>
      <w:r w:rsidRPr="00742176">
        <w:rPr>
          <w:color w:val="000000" w:themeColor="text1"/>
          <w:kern w:val="0"/>
        </w:rPr>
        <w:t xml:space="preserve"> single crystals</w:t>
      </w:r>
      <w:r w:rsidRPr="00742176">
        <w:rPr>
          <w:rFonts w:hint="eastAsia"/>
          <w:color w:val="000000" w:themeColor="text1"/>
          <w:kern w:val="0"/>
        </w:rPr>
        <w:t xml:space="preserve"> </w:t>
      </w:r>
      <w:r w:rsidRPr="00742176">
        <w:rPr>
          <w:color w:val="000000" w:themeColor="text1"/>
          <w:kern w:val="0"/>
        </w:rPr>
        <w:t xml:space="preserve">from </w:t>
      </w:r>
      <w:r w:rsidRPr="00742176">
        <w:rPr>
          <w:rFonts w:hint="eastAsia"/>
          <w:color w:val="000000" w:themeColor="text1"/>
          <w:kern w:val="0"/>
        </w:rPr>
        <w:t>the same</w:t>
      </w:r>
      <w:r w:rsidRPr="00742176">
        <w:rPr>
          <w:color w:val="000000" w:themeColor="text1"/>
          <w:kern w:val="0"/>
        </w:rPr>
        <w:t xml:space="preserve"> batch</w:t>
      </w:r>
      <w:r w:rsidRPr="00742176">
        <w:rPr>
          <w:rFonts w:hint="eastAsia"/>
          <w:color w:val="000000" w:themeColor="text1"/>
        </w:rPr>
        <w:t xml:space="preserve">             </w:t>
      </w:r>
      <w:proofErr w:type="gramStart"/>
      <w:r w:rsidR="00545A97">
        <w:rPr>
          <w:color w:val="000000" w:themeColor="text1"/>
        </w:rPr>
        <w:t>1</w:t>
      </w:r>
      <w:proofErr w:type="gramEnd"/>
    </w:p>
    <w:p w14:paraId="6D2DDB8B" w14:textId="629BF42A" w:rsidR="00742176" w:rsidRPr="00742176" w:rsidRDefault="00742176" w:rsidP="00545A97">
      <w:pPr>
        <w:spacing w:line="400" w:lineRule="exact"/>
        <w:ind w:left="1416" w:hangingChars="590" w:hanging="1416"/>
        <w:jc w:val="distribute"/>
        <w:rPr>
          <w:color w:val="000000" w:themeColor="text1"/>
        </w:rPr>
      </w:pPr>
      <w:r w:rsidRPr="00742176">
        <w:rPr>
          <w:rFonts w:hint="eastAsia"/>
          <w:color w:val="000000" w:themeColor="text1"/>
        </w:rPr>
        <w:t>Supplement</w:t>
      </w:r>
      <w:r>
        <w:rPr>
          <w:color w:val="000000" w:themeColor="text1"/>
        </w:rPr>
        <w:t>ary</w:t>
      </w:r>
      <w:r w:rsidRPr="00742176">
        <w:rPr>
          <w:rFonts w:hint="eastAsia"/>
          <w:color w:val="000000" w:themeColor="text1"/>
        </w:rPr>
        <w:t xml:space="preserve"> 2:</w:t>
      </w:r>
      <w:r w:rsidR="00004D05">
        <w:rPr>
          <w:rFonts w:hint="eastAsia"/>
          <w:color w:val="000000" w:themeColor="text1"/>
        </w:rPr>
        <w:t xml:space="preserve"> </w:t>
      </w:r>
      <w:r w:rsidR="00BB7579" w:rsidRPr="00742176">
        <w:rPr>
          <w:rFonts w:hint="eastAsia"/>
          <w:color w:val="000000" w:themeColor="text1"/>
        </w:rPr>
        <w:t>Magnetoresistance for several angles of the applied field with respect to the current</w:t>
      </w:r>
      <w:r w:rsidRPr="00742176">
        <w:rPr>
          <w:rFonts w:hint="eastAsia"/>
          <w:color w:val="000000" w:themeColor="text1"/>
        </w:rPr>
        <w:t xml:space="preserve">    </w:t>
      </w:r>
      <w:proofErr w:type="gramStart"/>
      <w:r w:rsidRPr="00742176">
        <w:rPr>
          <w:rFonts w:hint="eastAsia"/>
          <w:color w:val="000000" w:themeColor="text1"/>
        </w:rPr>
        <w:t>4</w:t>
      </w:r>
      <w:proofErr w:type="gramEnd"/>
    </w:p>
    <w:p w14:paraId="134C45A8" w14:textId="31B9DAB9" w:rsidR="00742176" w:rsidRPr="00742176" w:rsidRDefault="00742176" w:rsidP="00545A97">
      <w:pPr>
        <w:spacing w:line="400" w:lineRule="exact"/>
        <w:ind w:left="1416" w:hangingChars="590" w:hanging="1416"/>
        <w:jc w:val="distribute"/>
        <w:rPr>
          <w:color w:val="000000" w:themeColor="text1"/>
        </w:rPr>
      </w:pPr>
      <w:r w:rsidRPr="00742176">
        <w:rPr>
          <w:rFonts w:hint="eastAsia"/>
          <w:color w:val="000000" w:themeColor="text1"/>
          <w:lang w:val="it-IT"/>
        </w:rPr>
        <w:t>Supplement</w:t>
      </w:r>
      <w:proofErr w:type="spellStart"/>
      <w:r>
        <w:rPr>
          <w:color w:val="000000" w:themeColor="text1"/>
        </w:rPr>
        <w:t>ary</w:t>
      </w:r>
      <w:proofErr w:type="spellEnd"/>
      <w:r w:rsidRPr="00742176">
        <w:rPr>
          <w:rFonts w:hint="eastAsia"/>
          <w:color w:val="000000" w:themeColor="text1"/>
        </w:rPr>
        <w:t xml:space="preserve"> 3</w:t>
      </w:r>
      <w:r w:rsidRPr="00742176">
        <w:rPr>
          <w:color w:val="000000" w:themeColor="text1"/>
        </w:rPr>
        <w:t>:</w:t>
      </w:r>
      <w:r w:rsidR="00BB7579" w:rsidRPr="00BB7579">
        <w:rPr>
          <w:color w:val="000000" w:themeColor="text1"/>
        </w:rPr>
        <w:t xml:space="preserve"> </w:t>
      </w:r>
      <w:proofErr w:type="spellStart"/>
      <w:r w:rsidR="00BB7579" w:rsidRPr="00742176">
        <w:rPr>
          <w:color w:val="000000" w:themeColor="text1"/>
        </w:rPr>
        <w:t>Abrikosov’s</w:t>
      </w:r>
      <w:proofErr w:type="spellEnd"/>
      <w:r w:rsidR="00BB7579" w:rsidRPr="00742176">
        <w:rPr>
          <w:color w:val="000000" w:themeColor="text1"/>
        </w:rPr>
        <w:t xml:space="preserve"> “quantum MR” mechanism</w:t>
      </w:r>
      <w:r w:rsidR="00BB7579" w:rsidRPr="00742176">
        <w:rPr>
          <w:rFonts w:hint="eastAsia"/>
          <w:color w:val="000000" w:themeColor="text1"/>
        </w:rPr>
        <w:t xml:space="preserve"> and </w:t>
      </w:r>
      <w:r w:rsidR="00BB7579" w:rsidRPr="00742176">
        <w:rPr>
          <w:color w:val="000000" w:themeColor="text1"/>
        </w:rPr>
        <w:t>classic Parish</w:t>
      </w:r>
      <w:r w:rsidR="00BB7579" w:rsidRPr="00742176">
        <w:rPr>
          <w:rFonts w:hint="eastAsia"/>
          <w:color w:val="000000" w:themeColor="text1"/>
        </w:rPr>
        <w:t xml:space="preserve"> </w:t>
      </w:r>
      <w:r w:rsidR="00BB7579" w:rsidRPr="00742176">
        <w:rPr>
          <w:color w:val="000000" w:themeColor="text1"/>
        </w:rPr>
        <w:t>Littlewood model</w:t>
      </w:r>
      <w:r w:rsidRPr="00742176">
        <w:rPr>
          <w:rFonts w:hint="eastAsia"/>
          <w:color w:val="000000" w:themeColor="text1"/>
        </w:rPr>
        <w:t xml:space="preserve">    </w:t>
      </w:r>
      <w:r w:rsidR="00545A97">
        <w:rPr>
          <w:color w:val="000000" w:themeColor="text1"/>
        </w:rPr>
        <w:t>6</w:t>
      </w:r>
    </w:p>
    <w:p w14:paraId="7018EFB5" w14:textId="4E7BEE0A" w:rsidR="00742176" w:rsidRPr="00742176" w:rsidRDefault="00742176" w:rsidP="007B5435">
      <w:pPr>
        <w:spacing w:line="400" w:lineRule="exact"/>
        <w:ind w:left="1841" w:hangingChars="767" w:hanging="1841"/>
        <w:jc w:val="distribute"/>
        <w:rPr>
          <w:color w:val="000000" w:themeColor="text1"/>
        </w:rPr>
      </w:pPr>
      <w:r w:rsidRPr="00742176">
        <w:rPr>
          <w:color w:val="000000" w:themeColor="text1"/>
        </w:rPr>
        <w:t>S</w:t>
      </w:r>
      <w:r w:rsidRPr="00742176">
        <w:rPr>
          <w:rFonts w:hint="eastAsia"/>
          <w:color w:val="000000" w:themeColor="text1"/>
        </w:rPr>
        <w:t>upplement</w:t>
      </w:r>
      <w:r>
        <w:rPr>
          <w:color w:val="000000" w:themeColor="text1"/>
        </w:rPr>
        <w:t>ary</w:t>
      </w:r>
      <w:r w:rsidRPr="00742176">
        <w:rPr>
          <w:rFonts w:hint="eastAsia"/>
          <w:color w:val="000000" w:themeColor="text1"/>
        </w:rPr>
        <w:t xml:space="preserve"> 4</w:t>
      </w:r>
      <w:r w:rsidRPr="00742176">
        <w:rPr>
          <w:color w:val="000000" w:themeColor="text1"/>
        </w:rPr>
        <w:t xml:space="preserve">: The </w:t>
      </w:r>
      <w:proofErr w:type="spellStart"/>
      <w:r w:rsidRPr="00742176">
        <w:rPr>
          <w:color w:val="000000" w:themeColor="text1"/>
        </w:rPr>
        <w:t>magnetoresistance</w:t>
      </w:r>
      <w:proofErr w:type="spellEnd"/>
      <w:r w:rsidRPr="00742176">
        <w:rPr>
          <w:rFonts w:hint="eastAsia"/>
          <w:color w:val="000000" w:themeColor="text1"/>
        </w:rPr>
        <w:t xml:space="preserve"> and </w:t>
      </w:r>
      <w:proofErr w:type="spellStart"/>
      <w:r w:rsidRPr="00742176">
        <w:rPr>
          <w:rFonts w:hint="eastAsia"/>
          <w:color w:val="000000" w:themeColor="text1"/>
        </w:rPr>
        <w:t>magnetoconductivity</w:t>
      </w:r>
      <w:proofErr w:type="spellEnd"/>
      <w:r w:rsidRPr="00742176">
        <w:rPr>
          <w:color w:val="000000" w:themeColor="text1"/>
        </w:rPr>
        <w:t xml:space="preserve"> characteristics of </w:t>
      </w:r>
      <w:r w:rsidRPr="00742176">
        <w:rPr>
          <w:rFonts w:hint="eastAsia"/>
          <w:color w:val="000000" w:themeColor="text1"/>
          <w:kern w:val="0"/>
        </w:rPr>
        <w:t>Pt</w:t>
      </w:r>
      <w:r w:rsidRPr="00742176">
        <w:rPr>
          <w:rFonts w:hint="eastAsia"/>
          <w:color w:val="000000" w:themeColor="text1"/>
          <w:kern w:val="0"/>
          <w:vertAlign w:val="subscript"/>
        </w:rPr>
        <w:t>3</w:t>
      </w:r>
      <w:r w:rsidRPr="00742176">
        <w:rPr>
          <w:rFonts w:hint="eastAsia"/>
          <w:color w:val="000000" w:themeColor="text1"/>
          <w:kern w:val="0"/>
        </w:rPr>
        <w:t>Te</w:t>
      </w:r>
      <w:r w:rsidRPr="00742176">
        <w:rPr>
          <w:color w:val="000000" w:themeColor="text1"/>
          <w:kern w:val="0"/>
          <w:vertAlign w:val="subscript"/>
        </w:rPr>
        <w:t>4</w:t>
      </w:r>
      <w:r w:rsidRPr="00742176">
        <w:rPr>
          <w:rFonts w:hint="eastAsia"/>
          <w:color w:val="000000" w:themeColor="text1"/>
        </w:rPr>
        <w:t xml:space="preserve"> </w:t>
      </w:r>
      <w:r w:rsidRPr="00742176">
        <w:rPr>
          <w:color w:val="000000" w:themeColor="text1"/>
          <w:kern w:val="0"/>
        </w:rPr>
        <w:t>single crystals</w:t>
      </w:r>
      <w:r w:rsidRPr="00742176">
        <w:rPr>
          <w:rFonts w:hint="eastAsia"/>
          <w:color w:val="000000" w:themeColor="text1"/>
          <w:kern w:val="0"/>
        </w:rPr>
        <w:t xml:space="preserve"> </w:t>
      </w:r>
      <w:r w:rsidRPr="00742176">
        <w:rPr>
          <w:color w:val="000000" w:themeColor="text1"/>
          <w:kern w:val="0"/>
        </w:rPr>
        <w:t>from different batches</w:t>
      </w:r>
      <w:r w:rsidRPr="00742176">
        <w:rPr>
          <w:rFonts w:hint="eastAsia"/>
          <w:color w:val="000000" w:themeColor="text1"/>
          <w:kern w:val="0"/>
        </w:rPr>
        <w:t xml:space="preserve"> </w:t>
      </w:r>
      <w:r w:rsidRPr="00742176">
        <w:rPr>
          <w:rFonts w:hint="eastAsia"/>
          <w:color w:val="000000" w:themeColor="text1"/>
        </w:rPr>
        <w:t xml:space="preserve">                                                    </w:t>
      </w:r>
      <w:r w:rsidR="00FD60D5">
        <w:rPr>
          <w:rFonts w:hint="eastAsia"/>
          <w:color w:val="000000" w:themeColor="text1"/>
        </w:rPr>
        <w:t>7</w:t>
      </w:r>
    </w:p>
    <w:p w14:paraId="07B0DD02" w14:textId="415B3D72" w:rsidR="00742176" w:rsidRPr="00742176" w:rsidRDefault="00742176" w:rsidP="007B5435">
      <w:pPr>
        <w:spacing w:line="400" w:lineRule="exact"/>
        <w:ind w:left="1697" w:hangingChars="707" w:hanging="1697"/>
        <w:jc w:val="distribute"/>
        <w:rPr>
          <w:color w:val="000000" w:themeColor="text1"/>
        </w:rPr>
      </w:pPr>
      <w:r w:rsidRPr="00742176">
        <w:rPr>
          <w:color w:val="000000" w:themeColor="text1"/>
        </w:rPr>
        <w:t>S</w:t>
      </w:r>
      <w:r w:rsidRPr="00742176">
        <w:rPr>
          <w:rFonts w:hint="eastAsia"/>
          <w:color w:val="000000" w:themeColor="text1"/>
        </w:rPr>
        <w:t>upplement</w:t>
      </w:r>
      <w:r>
        <w:rPr>
          <w:color w:val="000000" w:themeColor="text1"/>
        </w:rPr>
        <w:t>ary</w:t>
      </w:r>
      <w:r w:rsidRPr="00742176">
        <w:rPr>
          <w:rFonts w:hint="eastAsia"/>
          <w:color w:val="000000" w:themeColor="text1"/>
        </w:rPr>
        <w:t xml:space="preserve"> 5</w:t>
      </w:r>
      <w:r w:rsidRPr="00742176">
        <w:rPr>
          <w:color w:val="000000" w:themeColor="text1"/>
        </w:rPr>
        <w:t>:</w:t>
      </w:r>
      <w:r w:rsidRPr="00742176">
        <w:rPr>
          <w:rFonts w:hint="eastAsia"/>
          <w:color w:val="000000" w:themeColor="text1"/>
        </w:rPr>
        <w:t xml:space="preserve"> I</w:t>
      </w:r>
      <w:r w:rsidRPr="00742176">
        <w:rPr>
          <w:rFonts w:hint="eastAsia"/>
          <w:color w:val="000000" w:themeColor="text1"/>
          <w:lang w:val="it-IT"/>
        </w:rPr>
        <w:t xml:space="preserve">n-plane transport characters for two </w:t>
      </w:r>
      <w:r w:rsidRPr="00742176">
        <w:rPr>
          <w:rFonts w:hint="eastAsia"/>
          <w:color w:val="000000" w:themeColor="text1"/>
        </w:rPr>
        <w:t>Pt</w:t>
      </w:r>
      <w:r w:rsidRPr="00742176">
        <w:rPr>
          <w:rFonts w:hint="eastAsia"/>
          <w:color w:val="000000" w:themeColor="text1"/>
          <w:vertAlign w:val="subscript"/>
        </w:rPr>
        <w:t>3</w:t>
      </w:r>
      <w:r w:rsidRPr="00742176">
        <w:rPr>
          <w:rFonts w:hint="eastAsia"/>
          <w:color w:val="000000" w:themeColor="text1"/>
        </w:rPr>
        <w:t>Te</w:t>
      </w:r>
      <w:r w:rsidRPr="00742176">
        <w:rPr>
          <w:rFonts w:hint="eastAsia"/>
          <w:color w:val="000000" w:themeColor="text1"/>
          <w:vertAlign w:val="subscript"/>
        </w:rPr>
        <w:t>4</w:t>
      </w:r>
      <w:r w:rsidRPr="00742176">
        <w:rPr>
          <w:rFonts w:hint="eastAsia"/>
          <w:color w:val="000000" w:themeColor="text1"/>
        </w:rPr>
        <w:t xml:space="preserve"> </w:t>
      </w:r>
      <w:r w:rsidRPr="00742176">
        <w:rPr>
          <w:color w:val="000000" w:themeColor="text1"/>
          <w:kern w:val="0"/>
        </w:rPr>
        <w:t>single crystals</w:t>
      </w:r>
      <w:r w:rsidRPr="00742176">
        <w:rPr>
          <w:rFonts w:hint="eastAsia"/>
          <w:color w:val="000000" w:themeColor="text1"/>
          <w:kern w:val="0"/>
        </w:rPr>
        <w:t xml:space="preserve"> </w:t>
      </w:r>
      <w:r w:rsidRPr="00742176">
        <w:rPr>
          <w:rFonts w:hint="eastAsia"/>
          <w:color w:val="000000" w:themeColor="text1"/>
        </w:rPr>
        <w:t xml:space="preserve">with different orientations of </w:t>
      </w:r>
      <w:r w:rsidRPr="00742176">
        <w:rPr>
          <w:rFonts w:hint="eastAsia"/>
          <w:color w:val="000000" w:themeColor="text1"/>
          <w:lang w:val="it-IT"/>
        </w:rPr>
        <w:t xml:space="preserve">applied current for measurements          </w:t>
      </w:r>
      <w:r w:rsidRPr="00742176">
        <w:rPr>
          <w:color w:val="000000" w:themeColor="text1"/>
          <w:lang w:val="it-IT"/>
        </w:rPr>
        <w:t xml:space="preserve">        </w:t>
      </w:r>
      <w:r w:rsidRPr="00742176">
        <w:rPr>
          <w:rFonts w:hint="eastAsia"/>
          <w:color w:val="000000" w:themeColor="text1"/>
          <w:lang w:val="it-IT"/>
        </w:rPr>
        <w:t xml:space="preserve">                        </w:t>
      </w:r>
      <w:r w:rsidR="00FD60D5">
        <w:rPr>
          <w:rFonts w:hint="eastAsia"/>
          <w:color w:val="000000" w:themeColor="text1"/>
          <w:lang w:val="it-IT"/>
        </w:rPr>
        <w:t>9</w:t>
      </w:r>
    </w:p>
    <w:p w14:paraId="5A5BBE03" w14:textId="5B376FF8" w:rsidR="00742176" w:rsidRPr="00742176" w:rsidRDefault="00742176" w:rsidP="002B1CB2">
      <w:pPr>
        <w:spacing w:line="400" w:lineRule="exact"/>
        <w:jc w:val="both"/>
        <w:rPr>
          <w:color w:val="000000" w:themeColor="text1"/>
        </w:rPr>
      </w:pPr>
      <w:r w:rsidRPr="00742176">
        <w:rPr>
          <w:rFonts w:hint="eastAsia"/>
          <w:color w:val="000000" w:themeColor="text1"/>
          <w:lang w:val="it-IT"/>
        </w:rPr>
        <w:t>Supplement</w:t>
      </w:r>
      <w:proofErr w:type="spellStart"/>
      <w:r w:rsidRPr="00742176">
        <w:rPr>
          <w:color w:val="000000" w:themeColor="text1"/>
        </w:rPr>
        <w:t>ary</w:t>
      </w:r>
      <w:proofErr w:type="spellEnd"/>
      <w:r w:rsidRPr="00742176">
        <w:rPr>
          <w:rFonts w:hint="eastAsia"/>
          <w:color w:val="000000" w:themeColor="text1"/>
        </w:rPr>
        <w:t xml:space="preserve"> </w:t>
      </w:r>
      <w:r w:rsidR="002B1CB2">
        <w:rPr>
          <w:rFonts w:hint="eastAsia"/>
          <w:color w:val="000000" w:themeColor="text1"/>
        </w:rPr>
        <w:t>6</w:t>
      </w:r>
      <w:r w:rsidRPr="00742176">
        <w:rPr>
          <w:color w:val="000000" w:themeColor="text1"/>
        </w:rPr>
        <w:t>:</w:t>
      </w:r>
      <w:r w:rsidRPr="00742176">
        <w:rPr>
          <w:rFonts w:hint="eastAsia"/>
          <w:color w:val="000000" w:themeColor="text1"/>
        </w:rPr>
        <w:t xml:space="preserve"> </w:t>
      </w:r>
      <w:r w:rsidRPr="00742176">
        <w:rPr>
          <w:color w:val="000000" w:themeColor="text1"/>
        </w:rPr>
        <w:t xml:space="preserve">Experimental </w:t>
      </w:r>
      <w:r w:rsidRPr="00742176">
        <w:rPr>
          <w:rFonts w:hint="eastAsia"/>
          <w:color w:val="000000" w:themeColor="text1"/>
        </w:rPr>
        <w:t>t</w:t>
      </w:r>
      <w:r w:rsidRPr="00742176">
        <w:rPr>
          <w:color w:val="000000" w:themeColor="text1"/>
        </w:rPr>
        <w:t xml:space="preserve">ests of the </w:t>
      </w:r>
      <w:r w:rsidRPr="00742176">
        <w:rPr>
          <w:rFonts w:hint="eastAsia"/>
          <w:color w:val="000000" w:themeColor="text1"/>
        </w:rPr>
        <w:t>c</w:t>
      </w:r>
      <w:r w:rsidRPr="00742176">
        <w:rPr>
          <w:color w:val="000000" w:themeColor="text1"/>
        </w:rPr>
        <w:t xml:space="preserve">hiral </w:t>
      </w:r>
      <w:r w:rsidRPr="00742176">
        <w:rPr>
          <w:rFonts w:hint="eastAsia"/>
          <w:color w:val="000000" w:themeColor="text1"/>
        </w:rPr>
        <w:t>a</w:t>
      </w:r>
      <w:r w:rsidRPr="00742176">
        <w:rPr>
          <w:color w:val="000000" w:themeColor="text1"/>
        </w:rPr>
        <w:t xml:space="preserve">nomaly </w:t>
      </w:r>
      <w:r w:rsidRPr="00742176">
        <w:rPr>
          <w:rFonts w:hint="eastAsia"/>
          <w:color w:val="000000" w:themeColor="text1"/>
        </w:rPr>
        <w:t>NLMR</w:t>
      </w:r>
      <w:r w:rsidRPr="00742176">
        <w:rPr>
          <w:color w:val="000000" w:themeColor="text1"/>
        </w:rPr>
        <w:t xml:space="preserve"> in the</w:t>
      </w:r>
      <w:r w:rsidRPr="00742176">
        <w:rPr>
          <w:rFonts w:hint="eastAsia"/>
          <w:color w:val="000000" w:themeColor="text1"/>
        </w:rPr>
        <w:t xml:space="preserve"> Pt</w:t>
      </w:r>
      <w:r w:rsidRPr="00742176">
        <w:rPr>
          <w:rFonts w:hint="eastAsia"/>
          <w:color w:val="000000" w:themeColor="text1"/>
          <w:vertAlign w:val="subscript"/>
        </w:rPr>
        <w:t>3</w:t>
      </w:r>
      <w:r w:rsidRPr="00742176">
        <w:rPr>
          <w:rFonts w:hint="eastAsia"/>
          <w:color w:val="000000" w:themeColor="text1"/>
        </w:rPr>
        <w:t>Te</w:t>
      </w:r>
      <w:r w:rsidRPr="00742176">
        <w:rPr>
          <w:rFonts w:hint="eastAsia"/>
          <w:color w:val="000000" w:themeColor="text1"/>
          <w:vertAlign w:val="subscript"/>
        </w:rPr>
        <w:t>4</w:t>
      </w:r>
      <w:r w:rsidRPr="00742176">
        <w:rPr>
          <w:rFonts w:hint="eastAsia"/>
          <w:color w:val="000000" w:themeColor="text1"/>
        </w:rPr>
        <w:t xml:space="preserve"> </w:t>
      </w:r>
      <w:r w:rsidRPr="00742176">
        <w:rPr>
          <w:color w:val="000000" w:themeColor="text1"/>
          <w:kern w:val="0"/>
        </w:rPr>
        <w:t>single crystal</w:t>
      </w:r>
      <w:r w:rsidRPr="00742176">
        <w:rPr>
          <w:rFonts w:hint="eastAsia"/>
          <w:color w:val="000000" w:themeColor="text1"/>
          <w:kern w:val="0"/>
        </w:rPr>
        <w:t xml:space="preserve">          </w:t>
      </w:r>
      <w:r w:rsidR="00975868">
        <w:rPr>
          <w:rFonts w:hint="eastAsia"/>
          <w:color w:val="000000" w:themeColor="text1"/>
          <w:kern w:val="0"/>
        </w:rPr>
        <w:t>12</w:t>
      </w:r>
    </w:p>
    <w:p w14:paraId="0C956AC2" w14:textId="1943D2FA" w:rsidR="00742176" w:rsidRPr="00742176" w:rsidRDefault="00742176" w:rsidP="00545A97">
      <w:pPr>
        <w:spacing w:line="400" w:lineRule="exact"/>
        <w:jc w:val="distribute"/>
        <w:rPr>
          <w:color w:val="000000" w:themeColor="text1"/>
        </w:rPr>
      </w:pPr>
      <w:r w:rsidRPr="00742176">
        <w:rPr>
          <w:rFonts w:hint="eastAsia"/>
          <w:color w:val="000000" w:themeColor="text1"/>
          <w:lang w:val="it-IT"/>
        </w:rPr>
        <w:t>Supplement</w:t>
      </w:r>
      <w:proofErr w:type="spellStart"/>
      <w:r w:rsidRPr="00742176">
        <w:rPr>
          <w:color w:val="000000" w:themeColor="text1"/>
        </w:rPr>
        <w:t>ary</w:t>
      </w:r>
      <w:proofErr w:type="spellEnd"/>
      <w:r w:rsidRPr="00742176">
        <w:rPr>
          <w:color w:val="000000" w:themeColor="text1"/>
        </w:rPr>
        <w:t xml:space="preserve"> References</w:t>
      </w:r>
      <w:r w:rsidRPr="00742176">
        <w:rPr>
          <w:rFonts w:hint="eastAsia"/>
          <w:color w:val="000000" w:themeColor="text1"/>
        </w:rPr>
        <w:t xml:space="preserve"> </w:t>
      </w:r>
      <w:r>
        <w:rPr>
          <w:color w:val="000000" w:themeColor="text1"/>
        </w:rPr>
        <w:t xml:space="preserve">  </w:t>
      </w:r>
      <w:r w:rsidRPr="00742176">
        <w:rPr>
          <w:rFonts w:hint="eastAsia"/>
          <w:color w:val="000000" w:themeColor="text1"/>
        </w:rPr>
        <w:t xml:space="preserve">                                                  </w:t>
      </w:r>
      <w:r w:rsidRPr="00742176">
        <w:rPr>
          <w:color w:val="000000" w:themeColor="text1"/>
        </w:rPr>
        <w:t xml:space="preserve">  </w:t>
      </w:r>
      <w:r w:rsidRPr="00742176">
        <w:rPr>
          <w:rFonts w:hint="eastAsia"/>
          <w:color w:val="000000" w:themeColor="text1"/>
        </w:rPr>
        <w:t xml:space="preserve">        </w:t>
      </w:r>
      <w:r w:rsidR="00975868">
        <w:rPr>
          <w:rFonts w:hint="eastAsia"/>
          <w:color w:val="000000" w:themeColor="text1"/>
        </w:rPr>
        <w:t>13</w:t>
      </w:r>
    </w:p>
    <w:p w14:paraId="6C59E92A" w14:textId="7F558792" w:rsidR="00CA5459" w:rsidRDefault="00CA5459" w:rsidP="00CA5459">
      <w:pPr>
        <w:spacing w:line="360" w:lineRule="auto"/>
        <w:jc w:val="both"/>
        <w:rPr>
          <w:rFonts w:ascii="Arial" w:hAnsi="Arial" w:cs="Arial"/>
          <w:b/>
          <w:color w:val="000000" w:themeColor="text1"/>
          <w:sz w:val="26"/>
          <w:szCs w:val="26"/>
        </w:rPr>
      </w:pPr>
    </w:p>
    <w:p w14:paraId="0F3ED5FE" w14:textId="77777777" w:rsidR="00742176" w:rsidRPr="00E20B68" w:rsidRDefault="00742176" w:rsidP="00CA5459">
      <w:pPr>
        <w:spacing w:line="360" w:lineRule="auto"/>
        <w:jc w:val="both"/>
        <w:rPr>
          <w:rFonts w:ascii="Arial" w:hAnsi="Arial" w:cs="Arial"/>
          <w:b/>
          <w:color w:val="000000" w:themeColor="text1"/>
          <w:sz w:val="26"/>
          <w:szCs w:val="26"/>
        </w:rPr>
      </w:pPr>
    </w:p>
    <w:p w14:paraId="5052D722" w14:textId="77777777" w:rsidR="00CA5459" w:rsidRPr="007A647A" w:rsidRDefault="00CA5459" w:rsidP="00D860F2">
      <w:pPr>
        <w:pStyle w:val="a4"/>
        <w:spacing w:line="360" w:lineRule="auto"/>
        <w:ind w:leftChars="0" w:left="0"/>
        <w:jc w:val="both"/>
        <w:rPr>
          <w:b/>
          <w:lang w:val="it-IT"/>
        </w:rPr>
      </w:pPr>
      <w:r w:rsidRPr="007A647A">
        <w:rPr>
          <w:b/>
          <w:color w:val="000000" w:themeColor="text1"/>
          <w:lang w:val="it-IT"/>
        </w:rPr>
        <w:t>Supplementary</w:t>
      </w:r>
      <w:r w:rsidRPr="007A647A">
        <w:rPr>
          <w:b/>
          <w:color w:val="000000" w:themeColor="text1"/>
        </w:rPr>
        <w:t xml:space="preserve"> 1</w:t>
      </w:r>
      <w:r w:rsidRPr="007A647A">
        <w:rPr>
          <w:b/>
          <w:color w:val="000000"/>
        </w:rPr>
        <w:t>: Th</w:t>
      </w:r>
      <w:r w:rsidRPr="007A647A">
        <w:rPr>
          <w:b/>
          <w:color w:val="000000" w:themeColor="text1"/>
        </w:rPr>
        <w:t>e temperature-dependent m</w:t>
      </w:r>
      <w:r w:rsidRPr="007A647A">
        <w:rPr>
          <w:b/>
          <w:color w:val="000000"/>
        </w:rPr>
        <w:t>agnetoresistance, Hall coefficient, and Hall mobility characteristics</w:t>
      </w:r>
      <w:r w:rsidRPr="007A647A">
        <w:rPr>
          <w:b/>
          <w:color w:val="000000" w:themeColor="text1"/>
          <w:kern w:val="0"/>
        </w:rPr>
        <w:t xml:space="preserve"> of two typical Pt</w:t>
      </w:r>
      <w:r w:rsidRPr="007A647A">
        <w:rPr>
          <w:b/>
          <w:color w:val="000000" w:themeColor="text1"/>
          <w:kern w:val="0"/>
          <w:vertAlign w:val="subscript"/>
        </w:rPr>
        <w:t>3</w:t>
      </w:r>
      <w:r w:rsidRPr="007A647A">
        <w:rPr>
          <w:b/>
          <w:color w:val="000000" w:themeColor="text1"/>
          <w:kern w:val="0"/>
        </w:rPr>
        <w:t>Te</w:t>
      </w:r>
      <w:r w:rsidRPr="007A647A">
        <w:rPr>
          <w:b/>
          <w:color w:val="000000" w:themeColor="text1"/>
          <w:kern w:val="0"/>
          <w:vertAlign w:val="subscript"/>
        </w:rPr>
        <w:t>4</w:t>
      </w:r>
      <w:r w:rsidRPr="007A647A">
        <w:rPr>
          <w:b/>
          <w:color w:val="000000" w:themeColor="text1"/>
          <w:kern w:val="0"/>
        </w:rPr>
        <w:t xml:space="preserve"> single crystals from the same batch</w:t>
      </w:r>
    </w:p>
    <w:p w14:paraId="4D9E82A0" w14:textId="74A07756" w:rsidR="00597867" w:rsidRPr="00CA5459" w:rsidRDefault="00CA5459" w:rsidP="0009235F">
      <w:pPr>
        <w:pStyle w:val="a4"/>
        <w:spacing w:line="400" w:lineRule="exact"/>
        <w:ind w:leftChars="0" w:left="357" w:firstLineChars="263" w:firstLine="631"/>
        <w:jc w:val="both"/>
        <w:rPr>
          <w:rFonts w:ascii="Arial" w:hAnsi="Arial" w:cs="Arial"/>
          <w:b/>
          <w:color w:val="000000" w:themeColor="text1"/>
          <w:sz w:val="26"/>
          <w:szCs w:val="26"/>
        </w:rPr>
      </w:pPr>
      <w:r w:rsidRPr="007A647A">
        <w:rPr>
          <w:color w:val="000000" w:themeColor="text1"/>
          <w:kern w:val="0"/>
        </w:rPr>
        <w:t>Hall measurements for two typical Pt</w:t>
      </w:r>
      <w:r w:rsidRPr="007A647A">
        <w:rPr>
          <w:color w:val="000000" w:themeColor="text1"/>
          <w:kern w:val="0"/>
          <w:vertAlign w:val="subscript"/>
        </w:rPr>
        <w:t>3</w:t>
      </w:r>
      <w:r w:rsidRPr="007A647A">
        <w:rPr>
          <w:color w:val="000000" w:themeColor="text1"/>
          <w:kern w:val="0"/>
        </w:rPr>
        <w:t>Te</w:t>
      </w:r>
      <w:r w:rsidRPr="007A647A">
        <w:rPr>
          <w:color w:val="000000" w:themeColor="text1"/>
          <w:kern w:val="0"/>
          <w:vertAlign w:val="subscript"/>
        </w:rPr>
        <w:t>4</w:t>
      </w:r>
      <w:r w:rsidRPr="007A647A">
        <w:rPr>
          <w:color w:val="000000" w:themeColor="text1"/>
          <w:kern w:val="0"/>
        </w:rPr>
        <w:t xml:space="preserve"> single crystals, samples S1 and S2, obtained from the same batch, </w:t>
      </w:r>
      <w:proofErr w:type="gramStart"/>
      <w:r w:rsidRPr="007A647A">
        <w:rPr>
          <w:color w:val="000000" w:themeColor="text1"/>
          <w:kern w:val="0"/>
        </w:rPr>
        <w:t>were carried out</w:t>
      </w:r>
      <w:proofErr w:type="gramEnd"/>
      <w:r w:rsidRPr="007A647A">
        <w:rPr>
          <w:color w:val="000000" w:themeColor="text1"/>
          <w:kern w:val="0"/>
        </w:rPr>
        <w:t xml:space="preserve"> to clarify the basic transport properties of Pt</w:t>
      </w:r>
      <w:r w:rsidRPr="007A647A">
        <w:rPr>
          <w:color w:val="000000" w:themeColor="text1"/>
          <w:kern w:val="0"/>
          <w:vertAlign w:val="subscript"/>
        </w:rPr>
        <w:t>3</w:t>
      </w:r>
      <w:r w:rsidRPr="007A647A">
        <w:rPr>
          <w:color w:val="000000" w:themeColor="text1"/>
          <w:kern w:val="0"/>
        </w:rPr>
        <w:t>Te</w:t>
      </w:r>
      <w:r w:rsidRPr="007A647A">
        <w:rPr>
          <w:color w:val="000000" w:themeColor="text1"/>
          <w:kern w:val="0"/>
          <w:vertAlign w:val="subscript"/>
        </w:rPr>
        <w:t>4</w:t>
      </w:r>
      <w:r>
        <w:rPr>
          <w:color w:val="000000" w:themeColor="text1"/>
          <w:kern w:val="0"/>
        </w:rPr>
        <w:t>.</w:t>
      </w:r>
      <w:r w:rsidR="0009235F">
        <w:rPr>
          <w:rFonts w:hint="eastAsia"/>
          <w:color w:val="000000" w:themeColor="text1"/>
          <w:kern w:val="0"/>
        </w:rPr>
        <w:t xml:space="preserve"> </w:t>
      </w:r>
      <w:r w:rsidRPr="00252F67">
        <w:t>Fig</w:t>
      </w:r>
      <w:r w:rsidR="00252F67" w:rsidRPr="00252F67">
        <w:t>ure</w:t>
      </w:r>
      <w:r w:rsidR="00AD5A15">
        <w:t>s</w:t>
      </w:r>
      <w:r w:rsidRPr="007A647A">
        <w:rPr>
          <w:color w:val="0070C0"/>
        </w:rPr>
        <w:t xml:space="preserve"> </w:t>
      </w:r>
      <w:r w:rsidRPr="003D4CB4">
        <w:rPr>
          <w:rFonts w:hint="eastAsia"/>
        </w:rPr>
        <w:t>S</w:t>
      </w:r>
      <w:r w:rsidRPr="003D4CB4">
        <w:t>1</w:t>
      </w:r>
      <w:r w:rsidR="00D2618E">
        <w:t>a and b</w:t>
      </w:r>
      <w:r w:rsidR="00D2618E">
        <w:rPr>
          <w:rFonts w:hint="eastAsia"/>
        </w:rPr>
        <w:t xml:space="preserve"> </w:t>
      </w:r>
      <w:r w:rsidRPr="000D269A">
        <w:t xml:space="preserve">illustrate the temperature dependence of the Hall coefficient </w:t>
      </w:r>
      <w:r w:rsidRPr="000D269A">
        <w:rPr>
          <w:i/>
          <w:iCs/>
        </w:rPr>
        <w:t>R</w:t>
      </w:r>
      <w:r w:rsidRPr="000D269A">
        <w:rPr>
          <w:i/>
          <w:iCs/>
          <w:vertAlign w:val="subscript"/>
        </w:rPr>
        <w:t>H</w:t>
      </w:r>
      <w:r w:rsidRPr="000D269A">
        <w:t xml:space="preserve"> for S1 and S2, respectively, measured at </w:t>
      </w:r>
      <w:r w:rsidRPr="000D269A">
        <w:rPr>
          <w:i/>
          <w:iCs/>
        </w:rPr>
        <w:t>B</w:t>
      </w:r>
      <w:r w:rsidRPr="000D269A">
        <w:t xml:space="preserve"> = 6 T. As shown, the </w:t>
      </w:r>
      <w:r w:rsidRPr="000D269A">
        <w:rPr>
          <w:i/>
          <w:iCs/>
        </w:rPr>
        <w:t>R</w:t>
      </w:r>
      <w:r w:rsidRPr="000D269A">
        <w:rPr>
          <w:i/>
          <w:iCs/>
          <w:vertAlign w:val="subscript"/>
        </w:rPr>
        <w:t>H</w:t>
      </w:r>
      <w:r w:rsidRPr="000D269A">
        <w:t xml:space="preserve"> values at measured temperatures are positive, reaching a maximum value at around 220 K, and signify that hole-type carriers dominate the electrical transport in both S1 and S2 samples. </w:t>
      </w:r>
      <w:proofErr w:type="gramStart"/>
      <w:r w:rsidRPr="000D269A">
        <w:t xml:space="preserve">The insets of </w:t>
      </w:r>
      <w:r w:rsidR="00307B0E" w:rsidRPr="003D4CB4">
        <w:t>Fig</w:t>
      </w:r>
      <w:r w:rsidR="00AD5A15">
        <w:t>s</w:t>
      </w:r>
      <w:r w:rsidR="00D2618E">
        <w:rPr>
          <w:rFonts w:hint="eastAsia"/>
        </w:rPr>
        <w:t>.</w:t>
      </w:r>
      <w:proofErr w:type="gramEnd"/>
      <w:r w:rsidRPr="000D269A">
        <w:t xml:space="preserve"> </w:t>
      </w:r>
      <w:r w:rsidRPr="000D269A">
        <w:rPr>
          <w:rFonts w:hint="eastAsia"/>
        </w:rPr>
        <w:t>S</w:t>
      </w:r>
      <w:r w:rsidR="00D2618E">
        <w:t>1a and b</w:t>
      </w:r>
      <w:r w:rsidRPr="000D269A">
        <w:t xml:space="preserve"> respectively show the magnetic-field dependence of the transverse Hall resistivity </w:t>
      </w:r>
      <w:r w:rsidRPr="000D269A">
        <w:rPr>
          <w:i/>
          <w:iCs/>
        </w:rPr>
        <w:sym w:font="Symbol" w:char="F072"/>
      </w:r>
      <w:proofErr w:type="spellStart"/>
      <w:r w:rsidRPr="000D269A">
        <w:rPr>
          <w:i/>
          <w:iCs/>
          <w:vertAlign w:val="subscript"/>
        </w:rPr>
        <w:t>xy</w:t>
      </w:r>
      <w:proofErr w:type="spellEnd"/>
      <w:r w:rsidRPr="000D269A">
        <w:t xml:space="preserve"> for S1 and S2 samples at different temperatures. As seen, the straight-line-like data correspond to a linear dependence, revealing an ordinary Hall </w:t>
      </w:r>
      <w:proofErr w:type="gramStart"/>
      <w:r w:rsidRPr="000D269A">
        <w:t>effect</w:t>
      </w:r>
      <w:proofErr w:type="gramEnd"/>
      <w:r w:rsidRPr="000D269A">
        <w:t xml:space="preserve"> in </w:t>
      </w:r>
      <w:r w:rsidRPr="000D269A">
        <w:rPr>
          <w:kern w:val="0"/>
        </w:rPr>
        <w:t>Pt</w:t>
      </w:r>
      <w:r w:rsidRPr="000D269A">
        <w:rPr>
          <w:kern w:val="0"/>
          <w:vertAlign w:val="subscript"/>
        </w:rPr>
        <w:t>3</w:t>
      </w:r>
      <w:r w:rsidRPr="000D269A">
        <w:rPr>
          <w:kern w:val="0"/>
        </w:rPr>
        <w:t>Te</w:t>
      </w:r>
      <w:r w:rsidRPr="000D269A">
        <w:rPr>
          <w:kern w:val="0"/>
          <w:vertAlign w:val="subscript"/>
        </w:rPr>
        <w:t>4</w:t>
      </w:r>
      <w:r w:rsidRPr="000D269A">
        <w:t xml:space="preserve">. Recently, </w:t>
      </w:r>
      <w:proofErr w:type="spellStart"/>
      <w:r w:rsidRPr="000D269A">
        <w:t>Boukhvalov</w:t>
      </w:r>
      <w:proofErr w:type="spellEnd"/>
      <w:r w:rsidRPr="000D269A">
        <w:rPr>
          <w:i/>
        </w:rPr>
        <w:t xml:space="preserve"> </w:t>
      </w:r>
      <w:r w:rsidR="00E84524" w:rsidRPr="00922C00">
        <w:t>et al</w:t>
      </w:r>
      <w:proofErr w:type="gramStart"/>
      <w:r w:rsidR="00922C00">
        <w:rPr>
          <w:rFonts w:hint="eastAsia"/>
        </w:rPr>
        <w:t>.</w:t>
      </w:r>
      <w:r w:rsidR="00353F6E" w:rsidRPr="000D269A">
        <w:rPr>
          <w:rFonts w:eastAsia="SimSun" w:hint="eastAsia"/>
          <w:lang w:eastAsia="zh-CN"/>
        </w:rPr>
        <w:t>[</w:t>
      </w:r>
      <w:proofErr w:type="gramEnd"/>
      <w:r w:rsidR="00BE34D4" w:rsidRPr="000D269A">
        <w:t>1</w:t>
      </w:r>
      <w:r w:rsidR="00353F6E" w:rsidRPr="000D269A">
        <w:rPr>
          <w:rFonts w:eastAsia="SimSun" w:hint="eastAsia"/>
          <w:lang w:eastAsia="zh-CN"/>
        </w:rPr>
        <w:t>]</w:t>
      </w:r>
      <w:r w:rsidRPr="000D269A">
        <w:t xml:space="preserve"> and Bae </w:t>
      </w:r>
      <w:r w:rsidR="00E84524" w:rsidRPr="00922C00">
        <w:t>et al</w:t>
      </w:r>
      <w:r w:rsidR="00922C00">
        <w:rPr>
          <w:rFonts w:eastAsiaTheme="minorEastAsia" w:hint="eastAsia"/>
        </w:rPr>
        <w:t>.</w:t>
      </w:r>
      <w:r w:rsidR="00353F6E" w:rsidRPr="000D269A">
        <w:rPr>
          <w:rFonts w:eastAsia="SimSun" w:hint="eastAsia"/>
          <w:lang w:eastAsia="zh-CN"/>
        </w:rPr>
        <w:t xml:space="preserve"> [</w:t>
      </w:r>
      <w:r w:rsidR="00BE34D4" w:rsidRPr="000D269A">
        <w:t>2</w:t>
      </w:r>
      <w:r w:rsidR="00353F6E" w:rsidRPr="000D269A">
        <w:rPr>
          <w:rFonts w:eastAsia="SimSun" w:hint="eastAsia"/>
          <w:lang w:eastAsia="zh-CN"/>
        </w:rPr>
        <w:t>]</w:t>
      </w:r>
      <w:r w:rsidR="00BE34D4" w:rsidRPr="000D269A">
        <w:rPr>
          <w:rFonts w:eastAsiaTheme="minorEastAsia" w:hint="eastAsia"/>
        </w:rPr>
        <w:t xml:space="preserve"> </w:t>
      </w:r>
      <w:r w:rsidRPr="000D269A">
        <w:t>reported electronic band structure calculations of bulk Pt</w:t>
      </w:r>
      <w:r w:rsidRPr="000D269A">
        <w:rPr>
          <w:vertAlign w:val="subscript"/>
        </w:rPr>
        <w:t>3</w:t>
      </w:r>
      <w:r w:rsidRPr="000D269A">
        <w:t>Te</w:t>
      </w:r>
      <w:r w:rsidRPr="000D269A">
        <w:rPr>
          <w:vertAlign w:val="subscript"/>
        </w:rPr>
        <w:t>4</w:t>
      </w:r>
      <w:r w:rsidRPr="000D269A">
        <w:t>. With a more careful examination of the energy band of the bulk Pt</w:t>
      </w:r>
      <w:r w:rsidRPr="000D269A">
        <w:rPr>
          <w:vertAlign w:val="subscript"/>
        </w:rPr>
        <w:t>3</w:t>
      </w:r>
      <w:r w:rsidRPr="000D269A">
        <w:t>Te</w:t>
      </w:r>
      <w:r w:rsidRPr="000D269A">
        <w:rPr>
          <w:vertAlign w:val="subscript"/>
        </w:rPr>
        <w:t>4</w:t>
      </w:r>
      <w:r w:rsidRPr="000D269A">
        <w:t>, one can see a linear-like bulk band dispersion in a hole pocket close to the zone center (</w:t>
      </w:r>
      <w:r w:rsidRPr="000D269A">
        <w:sym w:font="Symbol" w:char="F047"/>
      </w:r>
      <w:r w:rsidRPr="000D269A">
        <w:t xml:space="preserve"> point, refer to </w:t>
      </w:r>
      <w:r w:rsidR="00307B0E" w:rsidRPr="003D4CB4">
        <w:t>Fig</w:t>
      </w:r>
      <w:r w:rsidR="00D2618E">
        <w:rPr>
          <w:rFonts w:hint="eastAsia"/>
        </w:rPr>
        <w:t>.</w:t>
      </w:r>
      <w:r w:rsidRPr="000D269A">
        <w:t xml:space="preserve"> </w:t>
      </w:r>
      <w:r w:rsidRPr="000D269A">
        <w:rPr>
          <w:rFonts w:hint="eastAsia"/>
        </w:rPr>
        <w:t>S</w:t>
      </w:r>
      <w:r w:rsidRPr="000D269A">
        <w:t>1e</w:t>
      </w:r>
      <w:r w:rsidR="006D364B" w:rsidRPr="000D269A">
        <w:t xml:space="preserve"> of </w:t>
      </w:r>
      <w:r w:rsidR="006D364B" w:rsidRPr="000D269A">
        <w:rPr>
          <w:rFonts w:hint="eastAsia"/>
        </w:rPr>
        <w:t>R</w:t>
      </w:r>
      <w:r w:rsidRPr="000D269A">
        <w:t xml:space="preserve">ef. </w:t>
      </w:r>
      <w:r w:rsidR="00353F6E" w:rsidRPr="000D269A">
        <w:rPr>
          <w:rFonts w:eastAsia="SimSun" w:hint="eastAsia"/>
          <w:lang w:eastAsia="zh-CN"/>
        </w:rPr>
        <w:t>[</w:t>
      </w:r>
      <w:r w:rsidR="001B27A5" w:rsidRPr="000D269A">
        <w:t>1</w:t>
      </w:r>
      <w:proofErr w:type="gramStart"/>
      <w:r w:rsidR="00353F6E" w:rsidRPr="000D269A">
        <w:rPr>
          <w:rFonts w:eastAsia="SimSun" w:hint="eastAsia"/>
          <w:lang w:eastAsia="zh-CN"/>
        </w:rPr>
        <w:t>]</w:t>
      </w:r>
      <w:r w:rsidRPr="000D269A">
        <w:t>or</w:t>
      </w:r>
      <w:proofErr w:type="gramEnd"/>
      <w:r w:rsidRPr="000D269A">
        <w:t xml:space="preserve"> </w:t>
      </w:r>
      <w:r w:rsidR="00307B0E" w:rsidRPr="003D4CB4">
        <w:t>Fig</w:t>
      </w:r>
      <w:r w:rsidR="00307B0E">
        <w:rPr>
          <w:rFonts w:hint="eastAsia"/>
        </w:rPr>
        <w:t>.</w:t>
      </w:r>
      <w:r w:rsidRPr="000D269A">
        <w:t xml:space="preserve"> </w:t>
      </w:r>
      <w:proofErr w:type="gramStart"/>
      <w:r w:rsidRPr="000D269A">
        <w:rPr>
          <w:rFonts w:hint="eastAsia"/>
        </w:rPr>
        <w:t>S</w:t>
      </w:r>
      <w:r w:rsidRPr="000D269A">
        <w:t xml:space="preserve">1b of </w:t>
      </w:r>
      <w:r w:rsidR="006D364B" w:rsidRPr="000D269A">
        <w:rPr>
          <w:rFonts w:hint="eastAsia"/>
        </w:rPr>
        <w:t>R</w:t>
      </w:r>
      <w:r w:rsidRPr="000D269A">
        <w:t xml:space="preserve">ef. </w:t>
      </w:r>
      <w:r w:rsidR="00353F6E" w:rsidRPr="000D269A">
        <w:rPr>
          <w:rFonts w:eastAsia="SimSun" w:hint="eastAsia"/>
          <w:lang w:eastAsia="zh-CN"/>
        </w:rPr>
        <w:t>[</w:t>
      </w:r>
      <w:r w:rsidR="00BE34D4" w:rsidRPr="000D269A">
        <w:t>2</w:t>
      </w:r>
      <w:r w:rsidR="00353F6E" w:rsidRPr="000D269A">
        <w:rPr>
          <w:rFonts w:eastAsia="SimSun" w:hint="eastAsia"/>
          <w:lang w:eastAsia="zh-CN"/>
        </w:rPr>
        <w:t>]</w:t>
      </w:r>
      <w:r w:rsidRPr="000D269A">
        <w:t>).</w:t>
      </w:r>
      <w:proofErr w:type="gramEnd"/>
      <w:r w:rsidRPr="000D269A">
        <w:t xml:space="preserve"> </w:t>
      </w:r>
      <w:r w:rsidRPr="000D269A">
        <w:lastRenderedPageBreak/>
        <w:t>Our results of the positive Hall coefficient of Pt</w:t>
      </w:r>
      <w:r w:rsidRPr="000D269A">
        <w:rPr>
          <w:vertAlign w:val="subscript"/>
        </w:rPr>
        <w:t>3</w:t>
      </w:r>
      <w:r w:rsidRPr="000D269A">
        <w:t>Te</w:t>
      </w:r>
      <w:r w:rsidRPr="000D269A">
        <w:rPr>
          <w:vertAlign w:val="subscript"/>
        </w:rPr>
        <w:t>4</w:t>
      </w:r>
      <w:r w:rsidRPr="000D269A">
        <w:t xml:space="preserve"> seem to be in agreement with the hole-pocket transport predicted by the electronic band structure.</w:t>
      </w:r>
    </w:p>
    <w:p w14:paraId="6C83475C" w14:textId="78A399D5" w:rsidR="008B2274" w:rsidRPr="00D979B3" w:rsidRDefault="008B2274" w:rsidP="008B2274">
      <w:pPr>
        <w:pStyle w:val="a4"/>
        <w:spacing w:line="360" w:lineRule="exact"/>
        <w:ind w:leftChars="0" w:left="360" w:firstLineChars="263" w:firstLine="631"/>
        <w:jc w:val="both"/>
      </w:pPr>
    </w:p>
    <w:p w14:paraId="035588DD" w14:textId="60194EEF" w:rsidR="008B2274" w:rsidRPr="00D979B3" w:rsidRDefault="0009235F" w:rsidP="008B2274">
      <w:pPr>
        <w:pStyle w:val="a4"/>
        <w:spacing w:line="360" w:lineRule="exact"/>
        <w:ind w:leftChars="0" w:left="360" w:firstLineChars="263" w:firstLine="631"/>
        <w:jc w:val="both"/>
        <w:rPr>
          <w:color w:val="000000" w:themeColor="text1"/>
          <w:kern w:val="0"/>
        </w:rPr>
      </w:pPr>
      <w:r w:rsidRPr="00D979B3">
        <w:rPr>
          <w:noProof/>
        </w:rPr>
        <w:drawing>
          <wp:anchor distT="0" distB="0" distL="114300" distR="114300" simplePos="0" relativeHeight="251704320" behindDoc="0" locked="0" layoutInCell="1" allowOverlap="1" wp14:anchorId="3C1751D5" wp14:editId="45F6059C">
            <wp:simplePos x="0" y="0"/>
            <wp:positionH relativeFrom="column">
              <wp:posOffset>650240</wp:posOffset>
            </wp:positionH>
            <wp:positionV relativeFrom="paragraph">
              <wp:posOffset>102235</wp:posOffset>
            </wp:positionV>
            <wp:extent cx="5374640" cy="2611120"/>
            <wp:effectExtent l="0" t="0" r="0" b="0"/>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74640" cy="2611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3704441" w14:textId="154512AB" w:rsidR="008B2274" w:rsidRPr="00D979B3" w:rsidRDefault="008B2274" w:rsidP="008B2274">
      <w:pPr>
        <w:pStyle w:val="a4"/>
        <w:spacing w:line="360" w:lineRule="exact"/>
        <w:ind w:leftChars="0" w:left="360" w:firstLineChars="263" w:firstLine="631"/>
        <w:jc w:val="both"/>
        <w:rPr>
          <w:color w:val="000000" w:themeColor="text1"/>
          <w:kern w:val="0"/>
        </w:rPr>
      </w:pPr>
    </w:p>
    <w:p w14:paraId="04F72D69"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1995C6AD"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21F390CC"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1806B38F"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5423396F"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665F31E9"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6D0AA8A2"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4CF44BC2"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530B2386"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6D5EA18C" w14:textId="77777777" w:rsidR="008B2274" w:rsidRPr="00D979B3" w:rsidRDefault="008B2274" w:rsidP="008B2274">
      <w:pPr>
        <w:pStyle w:val="a4"/>
        <w:spacing w:line="360" w:lineRule="exact"/>
        <w:ind w:leftChars="0" w:left="360" w:firstLineChars="263" w:firstLine="631"/>
        <w:jc w:val="both"/>
        <w:rPr>
          <w:color w:val="000000" w:themeColor="text1"/>
          <w:kern w:val="0"/>
        </w:rPr>
      </w:pPr>
    </w:p>
    <w:p w14:paraId="57FEC72B" w14:textId="06FCB41B" w:rsidR="008B2274" w:rsidRDefault="008414CA" w:rsidP="00597867">
      <w:pPr>
        <w:pStyle w:val="a4"/>
        <w:spacing w:line="360" w:lineRule="exact"/>
        <w:ind w:leftChars="150" w:left="360"/>
        <w:jc w:val="both"/>
        <w:rPr>
          <w:color w:val="000000"/>
        </w:rPr>
      </w:pPr>
      <w:r w:rsidRPr="00D2618E">
        <w:rPr>
          <w:b/>
        </w:rPr>
        <w:t>F</w:t>
      </w:r>
      <w:r w:rsidR="005D4AE4" w:rsidRPr="00D2618E">
        <w:rPr>
          <w:b/>
        </w:rPr>
        <w:t>igure</w:t>
      </w:r>
      <w:r w:rsidR="00597867" w:rsidRPr="00D2618E">
        <w:rPr>
          <w:rFonts w:hint="eastAsia"/>
          <w:b/>
          <w:color w:val="000000" w:themeColor="text1"/>
        </w:rPr>
        <w:t xml:space="preserve"> S1.</w:t>
      </w:r>
      <w:r w:rsidR="00597867" w:rsidRPr="00D979B3">
        <w:rPr>
          <w:rFonts w:hint="eastAsia"/>
          <w:color w:val="000000" w:themeColor="text1"/>
        </w:rPr>
        <w:t xml:space="preserve"> </w:t>
      </w:r>
      <w:r w:rsidR="00597867" w:rsidRPr="00D979B3">
        <w:t>Temperature dependence o</w:t>
      </w:r>
      <w:r w:rsidR="00597867" w:rsidRPr="00D979B3">
        <w:rPr>
          <w:color w:val="000000" w:themeColor="text1"/>
        </w:rPr>
        <w:t xml:space="preserve">f </w:t>
      </w:r>
      <w:r w:rsidR="00597867" w:rsidRPr="00D979B3">
        <w:rPr>
          <w:color w:val="000000"/>
        </w:rPr>
        <w:t xml:space="preserve">Hall coefficient </w:t>
      </w:r>
      <w:r w:rsidR="00597867" w:rsidRPr="00D979B3">
        <w:rPr>
          <w:i/>
          <w:color w:val="000000"/>
        </w:rPr>
        <w:t>R</w:t>
      </w:r>
      <w:r w:rsidR="00597867" w:rsidRPr="00D979B3">
        <w:rPr>
          <w:color w:val="000000"/>
          <w:vertAlign w:val="subscript"/>
        </w:rPr>
        <w:t>H</w:t>
      </w:r>
      <w:r w:rsidR="00597867" w:rsidRPr="00D979B3">
        <w:rPr>
          <w:rFonts w:hint="eastAsia"/>
          <w:color w:val="000000"/>
        </w:rPr>
        <w:t xml:space="preserve"> </w:t>
      </w:r>
      <w:r w:rsidR="00597867" w:rsidRPr="00D979B3">
        <w:t xml:space="preserve">determined with </w:t>
      </w:r>
      <w:r w:rsidR="00597867" w:rsidRPr="00D979B3">
        <w:rPr>
          <w:rFonts w:hint="eastAsia"/>
          <w:i/>
        </w:rPr>
        <w:t>B</w:t>
      </w:r>
      <w:r w:rsidR="00597867" w:rsidRPr="00D979B3">
        <w:t xml:space="preserve"> = </w:t>
      </w:r>
      <w:proofErr w:type="gramStart"/>
      <w:r w:rsidR="00597867" w:rsidRPr="00D979B3">
        <w:t>6</w:t>
      </w:r>
      <w:proofErr w:type="gramEnd"/>
      <w:r w:rsidR="00597867" w:rsidRPr="00D979B3">
        <w:t xml:space="preserve"> T for </w:t>
      </w:r>
      <w:r w:rsidR="00597867" w:rsidRPr="00D979B3">
        <w:rPr>
          <w:rFonts w:hint="eastAsia"/>
        </w:rPr>
        <w:t>samples (</w:t>
      </w:r>
      <w:r w:rsidR="00597867" w:rsidRPr="00D2618E">
        <w:rPr>
          <w:rFonts w:hint="eastAsia"/>
          <w:b/>
        </w:rPr>
        <w:t>a</w:t>
      </w:r>
      <w:r w:rsidR="00597867" w:rsidRPr="00D979B3">
        <w:rPr>
          <w:rFonts w:hint="eastAsia"/>
        </w:rPr>
        <w:t>) S1 and (</w:t>
      </w:r>
      <w:r w:rsidR="00597867" w:rsidRPr="00D2618E">
        <w:rPr>
          <w:rFonts w:hint="eastAsia"/>
          <w:b/>
        </w:rPr>
        <w:t>b</w:t>
      </w:r>
      <w:r w:rsidR="00597867" w:rsidRPr="00D979B3">
        <w:rPr>
          <w:rFonts w:hint="eastAsia"/>
        </w:rPr>
        <w:t>) S2.</w:t>
      </w:r>
      <w:r w:rsidR="00597867" w:rsidRPr="00D979B3">
        <w:t xml:space="preserve"> The inset</w:t>
      </w:r>
      <w:r w:rsidR="00597867" w:rsidRPr="00D979B3">
        <w:rPr>
          <w:rFonts w:hint="eastAsia"/>
        </w:rPr>
        <w:t>s</w:t>
      </w:r>
      <w:r w:rsidR="00597867" w:rsidRPr="00D979B3">
        <w:t xml:space="preserve"> </w:t>
      </w:r>
      <w:r w:rsidR="00597867" w:rsidRPr="00D979B3">
        <w:rPr>
          <w:color w:val="000000"/>
        </w:rPr>
        <w:t xml:space="preserve">display the magnetic-field dependence of the transverse Hall resistivity </w:t>
      </w:r>
      <w:r w:rsidR="00597867" w:rsidRPr="00D979B3">
        <w:rPr>
          <w:i/>
          <w:iCs/>
          <w:color w:val="000000"/>
        </w:rPr>
        <w:sym w:font="Symbol" w:char="F072"/>
      </w:r>
      <w:proofErr w:type="spellStart"/>
      <w:r w:rsidR="00597867" w:rsidRPr="00D979B3">
        <w:rPr>
          <w:iCs/>
          <w:color w:val="000000"/>
          <w:vertAlign w:val="subscript"/>
        </w:rPr>
        <w:t>xy</w:t>
      </w:r>
      <w:proofErr w:type="spellEnd"/>
      <w:r w:rsidR="00597867" w:rsidRPr="00D979B3">
        <w:rPr>
          <w:color w:val="000000"/>
        </w:rPr>
        <w:t xml:space="preserve"> at different temperatures</w:t>
      </w:r>
    </w:p>
    <w:p w14:paraId="2175E123" w14:textId="77777777" w:rsidR="0009235F" w:rsidRDefault="0009235F" w:rsidP="00CA5459">
      <w:pPr>
        <w:pStyle w:val="a4"/>
        <w:spacing w:line="400" w:lineRule="exact"/>
        <w:ind w:leftChars="0" w:left="357" w:firstLineChars="263" w:firstLine="631"/>
        <w:jc w:val="both"/>
        <w:rPr>
          <w:color w:val="0070C0"/>
        </w:rPr>
      </w:pPr>
    </w:p>
    <w:p w14:paraId="006EA344" w14:textId="0C3A5DDD" w:rsidR="00231B56" w:rsidRDefault="00252F67" w:rsidP="00CA5459">
      <w:pPr>
        <w:pStyle w:val="a4"/>
        <w:spacing w:line="400" w:lineRule="exact"/>
        <w:ind w:leftChars="0" w:left="357" w:firstLineChars="263" w:firstLine="631"/>
        <w:jc w:val="both"/>
        <w:rPr>
          <w:color w:val="000000"/>
        </w:rPr>
      </w:pPr>
      <w:r w:rsidRPr="003D4CB4">
        <w:t>Figure</w:t>
      </w:r>
      <w:r w:rsidR="005D4AE4">
        <w:rPr>
          <w:rFonts w:hint="eastAsia"/>
        </w:rPr>
        <w:t>s</w:t>
      </w:r>
      <w:r w:rsidR="00CA5459" w:rsidRPr="003D4CB4">
        <w:t xml:space="preserve"> </w:t>
      </w:r>
      <w:r w:rsidR="00CA5459" w:rsidRPr="003D4CB4">
        <w:rPr>
          <w:rFonts w:hint="eastAsia"/>
        </w:rPr>
        <w:t>S</w:t>
      </w:r>
      <w:r w:rsidR="00CA5459" w:rsidRPr="003D4CB4">
        <w:t>2a</w:t>
      </w:r>
      <w:r w:rsidR="00CA5459">
        <w:t xml:space="preserve"> an</w:t>
      </w:r>
      <w:r w:rsidR="00CA5459" w:rsidRPr="00C01303">
        <w:rPr>
          <w:color w:val="000000" w:themeColor="text1"/>
        </w:rPr>
        <w:t>d</w:t>
      </w:r>
      <w:r w:rsidR="00D2618E">
        <w:rPr>
          <w:rFonts w:hint="eastAsia"/>
          <w:color w:val="000000" w:themeColor="text1"/>
        </w:rPr>
        <w:t xml:space="preserve"> </w:t>
      </w:r>
      <w:r w:rsidR="00CA5459" w:rsidRPr="00C01303">
        <w:rPr>
          <w:color w:val="000000" w:themeColor="text1"/>
        </w:rPr>
        <w:t xml:space="preserve">b </w:t>
      </w:r>
      <w:r w:rsidR="00CA5459" w:rsidRPr="007A647A">
        <w:t xml:space="preserve">display the temperature dependences of the Hall carrier concentration </w:t>
      </w:r>
      <w:proofErr w:type="spellStart"/>
      <w:r w:rsidR="00CA5459" w:rsidRPr="007A647A">
        <w:rPr>
          <w:i/>
        </w:rPr>
        <w:t>n</w:t>
      </w:r>
      <w:r w:rsidR="00CA5459" w:rsidRPr="007A647A">
        <w:rPr>
          <w:vertAlign w:val="subscript"/>
        </w:rPr>
        <w:t>H</w:t>
      </w:r>
      <w:proofErr w:type="spellEnd"/>
      <w:r w:rsidR="00CA5459" w:rsidRPr="007A647A">
        <w:t xml:space="preserve"> and Hall mobility </w:t>
      </w:r>
      <w:r w:rsidR="00CA5459" w:rsidRPr="007A647A">
        <w:rPr>
          <w:i/>
        </w:rPr>
        <w:sym w:font="Symbol" w:char="F06D"/>
      </w:r>
      <w:r w:rsidR="00CA5459" w:rsidRPr="007A647A">
        <w:rPr>
          <w:vertAlign w:val="subscript"/>
        </w:rPr>
        <w:t>H</w:t>
      </w:r>
      <w:r w:rsidR="00CA5459" w:rsidRPr="007A647A">
        <w:t xml:space="preserve"> (shown in the insets), which were determined by </w:t>
      </w:r>
      <w:proofErr w:type="spellStart"/>
      <w:r w:rsidR="00CA5459" w:rsidRPr="007A647A">
        <w:rPr>
          <w:i/>
        </w:rPr>
        <w:t>n</w:t>
      </w:r>
      <w:r w:rsidR="00CA5459" w:rsidRPr="007A647A">
        <w:rPr>
          <w:vertAlign w:val="subscript"/>
        </w:rPr>
        <w:t>H</w:t>
      </w:r>
      <w:proofErr w:type="spellEnd"/>
      <w:r w:rsidR="00CA5459" w:rsidRPr="007A647A">
        <w:t xml:space="preserve"> = 1/</w:t>
      </w:r>
      <w:proofErr w:type="spellStart"/>
      <w:r w:rsidR="00CA5459" w:rsidRPr="007A647A">
        <w:rPr>
          <w:i/>
        </w:rPr>
        <w:t>eR</w:t>
      </w:r>
      <w:r w:rsidR="00CA5459" w:rsidRPr="007A647A">
        <w:rPr>
          <w:vertAlign w:val="subscript"/>
        </w:rPr>
        <w:t>H</w:t>
      </w:r>
      <w:proofErr w:type="spellEnd"/>
      <w:r w:rsidR="00CA5459" w:rsidRPr="007A647A">
        <w:t xml:space="preserve"> and </w:t>
      </w:r>
      <w:r w:rsidR="00CA5459" w:rsidRPr="007A647A">
        <w:rPr>
          <w:i/>
        </w:rPr>
        <w:sym w:font="Symbol" w:char="F06D"/>
      </w:r>
      <w:r w:rsidR="00CA5459" w:rsidRPr="007A647A">
        <w:rPr>
          <w:vertAlign w:val="subscript"/>
        </w:rPr>
        <w:t>H</w:t>
      </w:r>
      <w:r w:rsidR="00CA5459" w:rsidRPr="007A647A">
        <w:t xml:space="preserve"> = </w:t>
      </w:r>
      <w:r w:rsidR="00CA5459" w:rsidRPr="007A647A">
        <w:rPr>
          <w:i/>
        </w:rPr>
        <w:t>R</w:t>
      </w:r>
      <w:r w:rsidR="00CA5459" w:rsidRPr="007A647A">
        <w:rPr>
          <w:vertAlign w:val="subscript"/>
        </w:rPr>
        <w:t>H</w:t>
      </w:r>
      <w:r w:rsidR="00CA5459" w:rsidRPr="007A647A">
        <w:t>/</w:t>
      </w:r>
      <w:r w:rsidR="00CA5459" w:rsidRPr="007A647A">
        <w:rPr>
          <w:i/>
        </w:rPr>
        <w:sym w:font="Symbol" w:char="F072"/>
      </w:r>
      <w:proofErr w:type="gramStart"/>
      <w:r w:rsidR="00CA5459" w:rsidRPr="007A647A">
        <w:rPr>
          <w:i/>
          <w:vertAlign w:val="subscript"/>
        </w:rPr>
        <w:t>xx</w:t>
      </w:r>
      <w:r w:rsidR="00CA5459" w:rsidRPr="007A647A">
        <w:t>(</w:t>
      </w:r>
      <w:proofErr w:type="gramEnd"/>
      <w:r w:rsidR="00CA5459" w:rsidRPr="007A647A">
        <w:rPr>
          <w:i/>
        </w:rPr>
        <w:t>B</w:t>
      </w:r>
      <w:r w:rsidR="00CA5459" w:rsidRPr="007A647A">
        <w:t xml:space="preserve"> = 0 T) for samples S1 and S2, respectively. As seen, the values of </w:t>
      </w:r>
      <w:proofErr w:type="spellStart"/>
      <w:proofErr w:type="gramStart"/>
      <w:r w:rsidR="00CA5459" w:rsidRPr="007A647A">
        <w:rPr>
          <w:i/>
        </w:rPr>
        <w:t>n</w:t>
      </w:r>
      <w:r w:rsidR="00CA5459" w:rsidRPr="007A647A">
        <w:rPr>
          <w:vertAlign w:val="subscript"/>
        </w:rPr>
        <w:t>H</w:t>
      </w:r>
      <w:proofErr w:type="spellEnd"/>
      <w:proofErr w:type="gramEnd"/>
      <w:r w:rsidR="00CA5459" w:rsidRPr="007A647A">
        <w:t xml:space="preserve"> vary slightly within the temperatures studied, while </w:t>
      </w:r>
      <w:r w:rsidR="00CA5459" w:rsidRPr="007A647A">
        <w:rPr>
          <w:color w:val="000000" w:themeColor="text1"/>
        </w:rPr>
        <w:t xml:space="preserve">the values of </w:t>
      </w:r>
      <w:r w:rsidR="00CA5459" w:rsidRPr="007A647A">
        <w:rPr>
          <w:i/>
        </w:rPr>
        <w:sym w:font="Symbol" w:char="F06D"/>
      </w:r>
      <w:r w:rsidR="00CA5459" w:rsidRPr="007A647A">
        <w:rPr>
          <w:vertAlign w:val="subscript"/>
        </w:rPr>
        <w:t>H</w:t>
      </w:r>
      <w:r w:rsidR="00CA5459" w:rsidRPr="007A647A">
        <w:rPr>
          <w:color w:val="000000" w:themeColor="text1"/>
        </w:rPr>
        <w:t xml:space="preserve"> decrease with the increase in temperat</w:t>
      </w:r>
      <w:r w:rsidR="00CA5459" w:rsidRPr="007A647A">
        <w:t xml:space="preserve">ure. Both </w:t>
      </w:r>
      <w:proofErr w:type="spellStart"/>
      <w:proofErr w:type="gramStart"/>
      <w:r w:rsidR="00CA5459" w:rsidRPr="007A647A">
        <w:rPr>
          <w:i/>
        </w:rPr>
        <w:t>n</w:t>
      </w:r>
      <w:r w:rsidR="00CA5459" w:rsidRPr="007A647A">
        <w:rPr>
          <w:vertAlign w:val="subscript"/>
        </w:rPr>
        <w:t>H</w:t>
      </w:r>
      <w:proofErr w:type="spellEnd"/>
      <w:proofErr w:type="gramEnd"/>
      <w:r w:rsidR="00CA5459" w:rsidRPr="007A647A">
        <w:t xml:space="preserve"> and </w:t>
      </w:r>
      <w:r w:rsidR="00CA5459" w:rsidRPr="007A647A">
        <w:rPr>
          <w:i/>
        </w:rPr>
        <w:sym w:font="Symbol" w:char="F06D"/>
      </w:r>
      <w:r w:rsidR="00CA5459" w:rsidRPr="007A647A">
        <w:rPr>
          <w:vertAlign w:val="subscript"/>
        </w:rPr>
        <w:t>H</w:t>
      </w:r>
      <w:r w:rsidR="00CA5459" w:rsidRPr="007A647A">
        <w:t xml:space="preserve"> show that </w:t>
      </w:r>
      <w:r w:rsidR="00CA5459" w:rsidRPr="007A647A">
        <w:rPr>
          <w:color w:val="000000" w:themeColor="text1"/>
        </w:rPr>
        <w:t>Pt</w:t>
      </w:r>
      <w:r w:rsidR="00CA5459" w:rsidRPr="007A647A">
        <w:rPr>
          <w:color w:val="000000" w:themeColor="text1"/>
          <w:vertAlign w:val="subscript"/>
        </w:rPr>
        <w:t>3</w:t>
      </w:r>
      <w:r w:rsidR="00CA5459" w:rsidRPr="007A647A">
        <w:t>Te</w:t>
      </w:r>
      <w:r w:rsidR="00CA5459" w:rsidRPr="007A647A">
        <w:rPr>
          <w:vertAlign w:val="subscript"/>
        </w:rPr>
        <w:t>4</w:t>
      </w:r>
      <w:r w:rsidR="00CA5459" w:rsidRPr="007A647A">
        <w:t xml:space="preserve"> possesses one-band transport characteristics dominated by the hole carriers.</w:t>
      </w:r>
      <w:r w:rsidR="00CA5459" w:rsidRPr="007A647A" w:rsidDel="004622C5">
        <w:rPr>
          <w:color w:val="000000" w:themeColor="text1"/>
        </w:rPr>
        <w:t xml:space="preserve"> </w:t>
      </w:r>
      <w:r w:rsidRPr="003D4CB4">
        <w:t>Figure</w:t>
      </w:r>
      <w:r w:rsidR="00CA5459" w:rsidRPr="003D4CB4" w:rsidDel="004F3E45">
        <w:t xml:space="preserve"> </w:t>
      </w:r>
      <w:r w:rsidR="00CA5459" w:rsidRPr="003D4CB4">
        <w:rPr>
          <w:rFonts w:hint="eastAsia"/>
        </w:rPr>
        <w:t>S</w:t>
      </w:r>
      <w:r w:rsidR="00CA5459" w:rsidRPr="003D4CB4">
        <w:t>3a</w:t>
      </w:r>
      <w:r w:rsidR="00CA5459" w:rsidRPr="007A647A">
        <w:rPr>
          <w:color w:val="000000" w:themeColor="text1"/>
        </w:rPr>
        <w:t xml:space="preserve"> s</w:t>
      </w:r>
      <w:r w:rsidR="00CA5459" w:rsidRPr="007A647A">
        <w:t>hows the temperature dependences of the transverse magnetoresistance (TMR) for samples S1 and S2. Here, the magnetoresistance (MR) is calculated by MR% = [</w:t>
      </w:r>
      <w:r w:rsidR="00CA5459" w:rsidRPr="007A647A">
        <w:rPr>
          <w:i/>
        </w:rPr>
        <w:sym w:font="Symbol" w:char="F072"/>
      </w:r>
      <w:proofErr w:type="gramStart"/>
      <w:r w:rsidR="00CA5459" w:rsidRPr="007A647A">
        <w:rPr>
          <w:i/>
          <w:vertAlign w:val="subscript"/>
        </w:rPr>
        <w:t>xx</w:t>
      </w:r>
      <w:r w:rsidR="00CA5459" w:rsidRPr="007A647A">
        <w:t>(</w:t>
      </w:r>
      <w:proofErr w:type="gramEnd"/>
      <w:r w:rsidR="00CA5459" w:rsidRPr="007A647A">
        <w:rPr>
          <w:i/>
        </w:rPr>
        <w:t xml:space="preserve">B </w:t>
      </w:r>
      <w:r w:rsidR="00CA5459" w:rsidRPr="007A647A">
        <w:t xml:space="preserve">= 6 T) </w:t>
      </w:r>
      <w:r w:rsidR="00CA5459" w:rsidRPr="007A647A">
        <w:sym w:font="Symbol" w:char="F02D"/>
      </w:r>
      <w:r w:rsidR="00CA5459" w:rsidRPr="007A647A">
        <w:t xml:space="preserve"> </w:t>
      </w:r>
      <w:r w:rsidR="00CA5459" w:rsidRPr="007A647A">
        <w:rPr>
          <w:i/>
        </w:rPr>
        <w:sym w:font="Symbol" w:char="F072"/>
      </w:r>
      <w:r w:rsidR="00CA5459" w:rsidRPr="007A647A">
        <w:rPr>
          <w:i/>
          <w:vertAlign w:val="subscript"/>
        </w:rPr>
        <w:t>xx</w:t>
      </w:r>
      <w:r w:rsidR="00CA5459" w:rsidRPr="007A647A">
        <w:t>(0)]/</w:t>
      </w:r>
      <w:r w:rsidR="00CA5459" w:rsidRPr="007A647A">
        <w:rPr>
          <w:i/>
        </w:rPr>
        <w:sym w:font="Symbol" w:char="F072"/>
      </w:r>
      <w:r w:rsidR="00CA5459" w:rsidRPr="007A647A">
        <w:rPr>
          <w:i/>
          <w:vertAlign w:val="subscript"/>
        </w:rPr>
        <w:t>xx</w:t>
      </w:r>
      <w:r w:rsidR="00CA5459" w:rsidRPr="007A647A">
        <w:t xml:space="preserve">(0) </w:t>
      </w:r>
      <w:r w:rsidR="00CA5459" w:rsidRPr="007A647A">
        <w:sym w:font="Symbol" w:char="F0B4"/>
      </w:r>
      <w:r w:rsidR="00CA5459" w:rsidRPr="007A647A">
        <w:t xml:space="preserve"> 100%. As seen, TMR values decrease drastically with the increase in temperature. The results show tha</w:t>
      </w:r>
      <w:r w:rsidR="00CA5459" w:rsidRPr="007A647A">
        <w:rPr>
          <w:color w:val="000000" w:themeColor="text1"/>
        </w:rPr>
        <w:t>t the TMR of our Pt</w:t>
      </w:r>
      <w:r w:rsidR="00CA5459" w:rsidRPr="007A647A">
        <w:rPr>
          <w:color w:val="000000" w:themeColor="text1"/>
          <w:vertAlign w:val="subscript"/>
        </w:rPr>
        <w:t>3</w:t>
      </w:r>
      <w:r w:rsidR="00CA5459" w:rsidRPr="007A647A">
        <w:t>Te</w:t>
      </w:r>
      <w:r w:rsidR="00CA5459" w:rsidRPr="007A647A">
        <w:rPr>
          <w:vertAlign w:val="subscript"/>
        </w:rPr>
        <w:t>4</w:t>
      </w:r>
      <w:r w:rsidR="00CA5459" w:rsidRPr="007A647A">
        <w:rPr>
          <w:color w:val="000000" w:themeColor="text1"/>
        </w:rPr>
        <w:t xml:space="preserve"> single crystals is over 50% at 10 K under 6 T. </w:t>
      </w:r>
      <w:r w:rsidRPr="003D4CB4">
        <w:t>Figure</w:t>
      </w:r>
      <w:r w:rsidR="00CA5459" w:rsidRPr="003D4CB4" w:rsidDel="004F3E45">
        <w:t xml:space="preserve"> </w:t>
      </w:r>
      <w:r w:rsidR="00CA5459" w:rsidRPr="003D4CB4">
        <w:rPr>
          <w:rFonts w:hint="eastAsia"/>
        </w:rPr>
        <w:t>S</w:t>
      </w:r>
      <w:r w:rsidR="00CA5459" w:rsidRPr="003D4CB4">
        <w:t>3b</w:t>
      </w:r>
      <w:r w:rsidR="00CA5459" w:rsidRPr="007A647A">
        <w:rPr>
          <w:color w:val="000000" w:themeColor="text1"/>
        </w:rPr>
        <w:t xml:space="preserve"> </w:t>
      </w:r>
      <w:r w:rsidR="00CA5459" w:rsidRPr="007A647A">
        <w:rPr>
          <w:color w:val="000000"/>
        </w:rPr>
        <w:t xml:space="preserve">shows the </w:t>
      </w:r>
      <w:r w:rsidR="00CA5459" w:rsidRPr="007A647A">
        <w:rPr>
          <w:i/>
          <w:color w:val="000000"/>
        </w:rPr>
        <w:t>ln</w:t>
      </w:r>
      <w:r w:rsidR="00CA5459" w:rsidRPr="007A647A">
        <w:rPr>
          <w:color w:val="000000"/>
        </w:rPr>
        <w:t xml:space="preserve">(TMR) against the mobility </w:t>
      </w:r>
      <w:r w:rsidR="00CA5459" w:rsidRPr="007A647A">
        <w:rPr>
          <w:i/>
          <w:color w:val="000000"/>
        </w:rPr>
        <w:t>ln</w:t>
      </w:r>
      <w:r w:rsidR="00CA5459" w:rsidRPr="007A647A">
        <w:rPr>
          <w:color w:val="000000"/>
        </w:rPr>
        <w:t>(</w:t>
      </w:r>
      <w:r w:rsidR="00CA5459" w:rsidRPr="007A647A">
        <w:rPr>
          <w:i/>
          <w:color w:val="000000"/>
        </w:rPr>
        <w:sym w:font="Symbol" w:char="F06D"/>
      </w:r>
      <w:r w:rsidR="00CA5459" w:rsidRPr="007A647A">
        <w:rPr>
          <w:color w:val="000000"/>
          <w:vertAlign w:val="subscript"/>
        </w:rPr>
        <w:t>H</w:t>
      </w:r>
      <w:r w:rsidR="00CA5459" w:rsidRPr="007A647A">
        <w:rPr>
          <w:color w:val="000000"/>
        </w:rPr>
        <w:t xml:space="preserve">) for samples S1 and S2 at temperatures below 100 K. This result </w:t>
      </w:r>
      <w:proofErr w:type="gramStart"/>
      <w:r w:rsidR="00CA5459" w:rsidRPr="007A647A">
        <w:rPr>
          <w:color w:val="000000"/>
        </w:rPr>
        <w:t>is correlated</w:t>
      </w:r>
      <w:proofErr w:type="gramEnd"/>
      <w:r w:rsidR="00CA5459" w:rsidRPr="007A647A">
        <w:rPr>
          <w:color w:val="000000"/>
        </w:rPr>
        <w:t xml:space="preserve"> with the</w:t>
      </w:r>
      <w:r w:rsidR="00CA5459" w:rsidRPr="007A647A">
        <w:t xml:space="preserve"> mechanism of the observed linear TMR behavior</w:t>
      </w:r>
      <w:r w:rsidR="00CA5459" w:rsidRPr="007A647A">
        <w:rPr>
          <w:color w:val="000000"/>
        </w:rPr>
        <w:t xml:space="preserve"> and will be discussed in the next section.</w:t>
      </w:r>
    </w:p>
    <w:p w14:paraId="31AD0F74" w14:textId="77777777" w:rsidR="00231B56" w:rsidRDefault="00231B56">
      <w:pPr>
        <w:widowControl/>
        <w:rPr>
          <w:color w:val="000000"/>
        </w:rPr>
      </w:pPr>
      <w:r>
        <w:rPr>
          <w:color w:val="000000"/>
        </w:rPr>
        <w:br w:type="page"/>
      </w:r>
    </w:p>
    <w:p w14:paraId="38853531" w14:textId="63BE4198" w:rsidR="00CA5459" w:rsidRDefault="00CA5459" w:rsidP="00CA5459">
      <w:pPr>
        <w:pStyle w:val="a4"/>
        <w:spacing w:line="400" w:lineRule="exact"/>
        <w:ind w:leftChars="0" w:left="357" w:firstLineChars="263" w:firstLine="631"/>
        <w:jc w:val="both"/>
        <w:rPr>
          <w:color w:val="000000"/>
        </w:rPr>
      </w:pPr>
    </w:p>
    <w:p w14:paraId="68FB2DE5" w14:textId="14E74FBE" w:rsidR="008B2274" w:rsidRPr="00D979B3" w:rsidRDefault="0009235F" w:rsidP="008B2274">
      <w:pPr>
        <w:pStyle w:val="a4"/>
        <w:spacing w:line="360" w:lineRule="exact"/>
        <w:ind w:leftChars="0" w:left="360" w:firstLineChars="263" w:firstLine="631"/>
        <w:jc w:val="both"/>
        <w:rPr>
          <w:color w:val="000000" w:themeColor="text1"/>
        </w:rPr>
      </w:pPr>
      <w:r w:rsidRPr="00D979B3">
        <w:rPr>
          <w:noProof/>
        </w:rPr>
        <w:drawing>
          <wp:anchor distT="0" distB="0" distL="114300" distR="114300" simplePos="0" relativeHeight="251706368" behindDoc="0" locked="0" layoutInCell="1" allowOverlap="1" wp14:anchorId="459CBB60" wp14:editId="52854122">
            <wp:simplePos x="0" y="0"/>
            <wp:positionH relativeFrom="column">
              <wp:posOffset>284480</wp:posOffset>
            </wp:positionH>
            <wp:positionV relativeFrom="paragraph">
              <wp:posOffset>20320</wp:posOffset>
            </wp:positionV>
            <wp:extent cx="6236598" cy="2997200"/>
            <wp:effectExtent l="0" t="0" r="0" b="0"/>
            <wp:wrapNone/>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36598" cy="2997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71C9A10" w14:textId="77777777" w:rsidR="008B2274" w:rsidRPr="00D979B3" w:rsidRDefault="008B2274" w:rsidP="008B2274">
      <w:pPr>
        <w:pStyle w:val="a4"/>
        <w:spacing w:line="360" w:lineRule="exact"/>
        <w:ind w:leftChars="0" w:left="360" w:firstLineChars="263" w:firstLine="631"/>
        <w:jc w:val="both"/>
        <w:rPr>
          <w:color w:val="000000" w:themeColor="text1"/>
        </w:rPr>
      </w:pPr>
    </w:p>
    <w:p w14:paraId="6F4F128E" w14:textId="77777777" w:rsidR="008B2274" w:rsidRPr="00D979B3" w:rsidRDefault="008B2274" w:rsidP="008B2274">
      <w:pPr>
        <w:pStyle w:val="a4"/>
        <w:spacing w:line="360" w:lineRule="exact"/>
        <w:ind w:leftChars="0" w:left="360" w:firstLineChars="263" w:firstLine="631"/>
        <w:jc w:val="both"/>
        <w:rPr>
          <w:color w:val="000000" w:themeColor="text1"/>
        </w:rPr>
      </w:pPr>
    </w:p>
    <w:p w14:paraId="4787BB03" w14:textId="77777777" w:rsidR="008B2274" w:rsidRPr="00D979B3" w:rsidRDefault="008B2274" w:rsidP="008B2274">
      <w:pPr>
        <w:pStyle w:val="a4"/>
        <w:spacing w:line="360" w:lineRule="exact"/>
        <w:ind w:leftChars="0" w:left="360" w:firstLineChars="263" w:firstLine="631"/>
        <w:jc w:val="both"/>
        <w:rPr>
          <w:color w:val="000000" w:themeColor="text1"/>
        </w:rPr>
      </w:pPr>
    </w:p>
    <w:p w14:paraId="3D1E2B72" w14:textId="77777777" w:rsidR="008B2274" w:rsidRPr="00D979B3" w:rsidRDefault="008B2274" w:rsidP="008B2274">
      <w:pPr>
        <w:pStyle w:val="a4"/>
        <w:spacing w:line="360" w:lineRule="exact"/>
        <w:ind w:leftChars="0" w:left="360" w:firstLineChars="263" w:firstLine="631"/>
        <w:jc w:val="both"/>
        <w:rPr>
          <w:color w:val="000000" w:themeColor="text1"/>
        </w:rPr>
      </w:pPr>
    </w:p>
    <w:p w14:paraId="49758796" w14:textId="77777777" w:rsidR="008B2274" w:rsidRPr="00D979B3" w:rsidRDefault="008B2274" w:rsidP="008B2274">
      <w:pPr>
        <w:pStyle w:val="a4"/>
        <w:spacing w:line="360" w:lineRule="exact"/>
        <w:ind w:leftChars="0" w:left="360" w:firstLineChars="263" w:firstLine="631"/>
        <w:jc w:val="both"/>
        <w:rPr>
          <w:color w:val="000000" w:themeColor="text1"/>
        </w:rPr>
      </w:pPr>
    </w:p>
    <w:p w14:paraId="3CDF50CC" w14:textId="77777777" w:rsidR="008B2274" w:rsidRPr="00D979B3" w:rsidRDefault="008B2274" w:rsidP="008B2274">
      <w:pPr>
        <w:pStyle w:val="a4"/>
        <w:spacing w:line="360" w:lineRule="exact"/>
        <w:ind w:leftChars="0" w:left="360" w:firstLineChars="263" w:firstLine="631"/>
        <w:jc w:val="both"/>
        <w:rPr>
          <w:color w:val="000000" w:themeColor="text1"/>
        </w:rPr>
      </w:pPr>
    </w:p>
    <w:p w14:paraId="5E2B6AA3" w14:textId="77777777" w:rsidR="008B2274" w:rsidRPr="00D979B3" w:rsidRDefault="008B2274" w:rsidP="008B2274">
      <w:pPr>
        <w:pStyle w:val="a4"/>
        <w:spacing w:line="360" w:lineRule="exact"/>
        <w:ind w:leftChars="0" w:left="360" w:firstLineChars="263" w:firstLine="631"/>
        <w:jc w:val="both"/>
        <w:rPr>
          <w:color w:val="000000" w:themeColor="text1"/>
        </w:rPr>
      </w:pPr>
    </w:p>
    <w:p w14:paraId="42A6E8D3" w14:textId="77777777" w:rsidR="008B2274" w:rsidRPr="00D979B3" w:rsidRDefault="008B2274" w:rsidP="008B2274">
      <w:pPr>
        <w:pStyle w:val="a4"/>
        <w:spacing w:line="360" w:lineRule="exact"/>
        <w:ind w:leftChars="0" w:left="360" w:firstLineChars="263" w:firstLine="631"/>
        <w:jc w:val="both"/>
        <w:rPr>
          <w:color w:val="000000" w:themeColor="text1"/>
        </w:rPr>
      </w:pPr>
    </w:p>
    <w:p w14:paraId="183EB8ED" w14:textId="77777777" w:rsidR="008B2274" w:rsidRPr="00D979B3" w:rsidRDefault="008B2274" w:rsidP="008B2274">
      <w:pPr>
        <w:pStyle w:val="a4"/>
        <w:spacing w:line="360" w:lineRule="exact"/>
        <w:ind w:leftChars="0" w:left="360" w:firstLineChars="263" w:firstLine="631"/>
        <w:jc w:val="both"/>
        <w:rPr>
          <w:color w:val="000000" w:themeColor="text1"/>
        </w:rPr>
      </w:pPr>
    </w:p>
    <w:p w14:paraId="39492082" w14:textId="77777777" w:rsidR="008B2274" w:rsidRPr="00D979B3" w:rsidRDefault="008B2274" w:rsidP="008B2274">
      <w:pPr>
        <w:pStyle w:val="a4"/>
        <w:ind w:leftChars="0" w:left="360" w:firstLineChars="263" w:firstLine="631"/>
        <w:jc w:val="both"/>
        <w:rPr>
          <w:color w:val="000000" w:themeColor="text1"/>
        </w:rPr>
      </w:pPr>
    </w:p>
    <w:p w14:paraId="4570EED9" w14:textId="77777777" w:rsidR="008B2274" w:rsidRPr="00D979B3" w:rsidRDefault="008B2274" w:rsidP="008B2274">
      <w:pPr>
        <w:pStyle w:val="a4"/>
        <w:ind w:leftChars="0" w:left="360" w:firstLineChars="263" w:firstLine="631"/>
        <w:jc w:val="both"/>
        <w:rPr>
          <w:color w:val="000000" w:themeColor="text1"/>
        </w:rPr>
      </w:pPr>
    </w:p>
    <w:p w14:paraId="1887C996" w14:textId="77777777" w:rsidR="008B2274" w:rsidRDefault="008B2274" w:rsidP="008B2274">
      <w:pPr>
        <w:pStyle w:val="a4"/>
        <w:ind w:leftChars="0" w:left="360" w:firstLineChars="263" w:firstLine="631"/>
        <w:jc w:val="both"/>
        <w:rPr>
          <w:color w:val="000000" w:themeColor="text1"/>
        </w:rPr>
      </w:pPr>
    </w:p>
    <w:p w14:paraId="4A30CC54" w14:textId="77777777" w:rsidR="0009235F" w:rsidRPr="00D979B3" w:rsidRDefault="0009235F" w:rsidP="008B2274">
      <w:pPr>
        <w:pStyle w:val="a4"/>
        <w:ind w:leftChars="0" w:left="360" w:firstLineChars="263" w:firstLine="631"/>
        <w:jc w:val="both"/>
        <w:rPr>
          <w:color w:val="000000" w:themeColor="text1"/>
        </w:rPr>
      </w:pPr>
    </w:p>
    <w:p w14:paraId="281C4C1B" w14:textId="1FE7A9A8" w:rsidR="008B2274" w:rsidRPr="00982A0E" w:rsidRDefault="008414CA" w:rsidP="006C3263">
      <w:pPr>
        <w:pStyle w:val="a4"/>
        <w:spacing w:line="400" w:lineRule="exact"/>
        <w:ind w:leftChars="218" w:left="523"/>
        <w:jc w:val="both"/>
        <w:rPr>
          <w:rFonts w:ascii="Arial" w:hAnsi="Arial" w:cs="Arial"/>
          <w:color w:val="000000" w:themeColor="text1"/>
        </w:rPr>
      </w:pPr>
      <w:r w:rsidRPr="00D2618E">
        <w:rPr>
          <w:b/>
        </w:rPr>
        <w:t>F</w:t>
      </w:r>
      <w:r w:rsidR="005D4AE4" w:rsidRPr="00D2618E">
        <w:rPr>
          <w:b/>
        </w:rPr>
        <w:t>igure</w:t>
      </w:r>
      <w:r w:rsidR="003D4CB4" w:rsidRPr="00D2618E">
        <w:rPr>
          <w:rFonts w:hint="eastAsia"/>
          <w:b/>
        </w:rPr>
        <w:t xml:space="preserve"> </w:t>
      </w:r>
      <w:r w:rsidR="00597867" w:rsidRPr="00D2618E">
        <w:rPr>
          <w:rFonts w:hint="eastAsia"/>
          <w:b/>
          <w:color w:val="000000"/>
        </w:rPr>
        <w:t>S2</w:t>
      </w:r>
      <w:r w:rsidR="00597867" w:rsidRPr="008414CA">
        <w:rPr>
          <w:rFonts w:hint="eastAsia"/>
          <w:color w:val="000000"/>
        </w:rPr>
        <w:t>.</w:t>
      </w:r>
      <w:r w:rsidR="00597867" w:rsidRPr="00D979B3">
        <w:rPr>
          <w:rFonts w:hint="eastAsia"/>
          <w:color w:val="000000"/>
        </w:rPr>
        <w:t xml:space="preserve"> </w:t>
      </w:r>
      <w:r w:rsidR="00597867" w:rsidRPr="00D979B3">
        <w:t>Temperature dependences o</w:t>
      </w:r>
      <w:r w:rsidR="00597867" w:rsidRPr="00D979B3">
        <w:rPr>
          <w:color w:val="000000" w:themeColor="text1"/>
        </w:rPr>
        <w:t xml:space="preserve">f </w:t>
      </w:r>
      <w:r w:rsidR="00597867" w:rsidRPr="00D979B3">
        <w:t xml:space="preserve">the </w:t>
      </w:r>
      <w:r w:rsidR="00597867" w:rsidRPr="00D979B3">
        <w:rPr>
          <w:rFonts w:hint="eastAsia"/>
        </w:rPr>
        <w:t xml:space="preserve">Hall carrier concentration </w:t>
      </w:r>
      <w:proofErr w:type="spellStart"/>
      <w:proofErr w:type="gramStart"/>
      <w:r w:rsidR="00597867" w:rsidRPr="00D979B3">
        <w:rPr>
          <w:rFonts w:hint="eastAsia"/>
          <w:i/>
        </w:rPr>
        <w:t>n</w:t>
      </w:r>
      <w:r w:rsidR="00597867" w:rsidRPr="00D979B3">
        <w:rPr>
          <w:rFonts w:hint="eastAsia"/>
          <w:vertAlign w:val="subscript"/>
        </w:rPr>
        <w:t>H</w:t>
      </w:r>
      <w:proofErr w:type="spellEnd"/>
      <w:proofErr w:type="gramEnd"/>
      <w:r w:rsidR="00597867" w:rsidRPr="00D979B3">
        <w:rPr>
          <w:rFonts w:hint="eastAsia"/>
        </w:rPr>
        <w:t xml:space="preserve"> and Hall mobility </w:t>
      </w:r>
      <w:r w:rsidR="00597867" w:rsidRPr="00D979B3">
        <w:rPr>
          <w:rFonts w:hint="eastAsia"/>
          <w:i/>
        </w:rPr>
        <w:sym w:font="Symbol" w:char="F06D"/>
      </w:r>
      <w:r w:rsidR="00597867" w:rsidRPr="00D979B3">
        <w:rPr>
          <w:rFonts w:hint="eastAsia"/>
          <w:vertAlign w:val="subscript"/>
        </w:rPr>
        <w:t>H</w:t>
      </w:r>
      <w:r w:rsidR="00597867" w:rsidRPr="00D979B3">
        <w:rPr>
          <w:rFonts w:hint="eastAsia"/>
        </w:rPr>
        <w:t xml:space="preserve"> (shown in the insets) for samples (</w:t>
      </w:r>
      <w:r w:rsidR="00597867" w:rsidRPr="00D2618E">
        <w:rPr>
          <w:rFonts w:hint="eastAsia"/>
          <w:b/>
        </w:rPr>
        <w:t>a</w:t>
      </w:r>
      <w:r w:rsidR="00597867" w:rsidRPr="00D979B3">
        <w:rPr>
          <w:rFonts w:hint="eastAsia"/>
        </w:rPr>
        <w:t>) S1 and (</w:t>
      </w:r>
      <w:r w:rsidR="00597867" w:rsidRPr="00D2618E">
        <w:rPr>
          <w:rFonts w:hint="eastAsia"/>
          <w:b/>
        </w:rPr>
        <w:t>b</w:t>
      </w:r>
      <w:r w:rsidR="00597867" w:rsidRPr="00D979B3">
        <w:rPr>
          <w:rFonts w:hint="eastAsia"/>
        </w:rPr>
        <w:t>) S2.</w:t>
      </w:r>
    </w:p>
    <w:p w14:paraId="6BFC577D" w14:textId="77777777" w:rsidR="008B2274" w:rsidRPr="008B2274" w:rsidRDefault="008B2274" w:rsidP="008B2274">
      <w:pPr>
        <w:pStyle w:val="a4"/>
        <w:spacing w:line="360" w:lineRule="auto"/>
        <w:ind w:leftChars="0" w:left="0"/>
        <w:rPr>
          <w:b/>
          <w:color w:val="000000" w:themeColor="text1"/>
        </w:rPr>
      </w:pPr>
    </w:p>
    <w:p w14:paraId="0FBFC20C" w14:textId="5A8F06D2" w:rsidR="00CA5459" w:rsidRPr="00D979B3" w:rsidRDefault="0009235F" w:rsidP="00231B56">
      <w:pPr>
        <w:spacing w:line="400" w:lineRule="exact"/>
        <w:jc w:val="both"/>
        <w:rPr>
          <w:color w:val="000000"/>
        </w:rPr>
      </w:pPr>
      <w:r w:rsidRPr="00D979B3">
        <w:rPr>
          <w:noProof/>
        </w:rPr>
        <w:drawing>
          <wp:anchor distT="0" distB="0" distL="114300" distR="114300" simplePos="0" relativeHeight="251707392" behindDoc="0" locked="0" layoutInCell="1" allowOverlap="1" wp14:anchorId="5AE36F77" wp14:editId="49F6D541">
            <wp:simplePos x="0" y="0"/>
            <wp:positionH relativeFrom="column">
              <wp:posOffset>304800</wp:posOffset>
            </wp:positionH>
            <wp:positionV relativeFrom="paragraph">
              <wp:posOffset>200025</wp:posOffset>
            </wp:positionV>
            <wp:extent cx="5821680" cy="2904287"/>
            <wp:effectExtent l="0" t="0" r="7620" b="0"/>
            <wp:wrapNone/>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1680" cy="2904287"/>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ED36663" w14:textId="49F86D89" w:rsidR="009503D8" w:rsidRPr="00D979B3" w:rsidRDefault="009503D8" w:rsidP="009503D8">
      <w:pPr>
        <w:pStyle w:val="a4"/>
        <w:spacing w:line="360" w:lineRule="auto"/>
        <w:ind w:leftChars="0" w:left="0"/>
        <w:jc w:val="center"/>
        <w:rPr>
          <w:b/>
          <w:color w:val="000000" w:themeColor="text1"/>
          <w:lang w:val="it-IT"/>
        </w:rPr>
      </w:pPr>
    </w:p>
    <w:p w14:paraId="5F0BABAB" w14:textId="7781E476" w:rsidR="009503D8" w:rsidRPr="008B2274" w:rsidRDefault="009503D8" w:rsidP="009503D8">
      <w:pPr>
        <w:pStyle w:val="a4"/>
        <w:ind w:leftChars="0" w:left="360" w:firstLineChars="263" w:firstLine="631"/>
        <w:jc w:val="both"/>
        <w:rPr>
          <w:color w:val="000000" w:themeColor="text1"/>
          <w:lang w:val="it-IT"/>
        </w:rPr>
      </w:pPr>
    </w:p>
    <w:p w14:paraId="5DC5B8CE" w14:textId="77777777" w:rsidR="009503D8" w:rsidRDefault="009503D8" w:rsidP="009503D8">
      <w:pPr>
        <w:pStyle w:val="a4"/>
        <w:ind w:leftChars="0" w:left="360" w:firstLineChars="263" w:firstLine="631"/>
        <w:jc w:val="both"/>
        <w:rPr>
          <w:color w:val="000000" w:themeColor="text1"/>
        </w:rPr>
      </w:pPr>
    </w:p>
    <w:p w14:paraId="054F9014" w14:textId="77777777" w:rsidR="009503D8" w:rsidRDefault="009503D8" w:rsidP="009503D8">
      <w:pPr>
        <w:pStyle w:val="a4"/>
        <w:ind w:leftChars="0" w:left="360" w:firstLineChars="263" w:firstLine="631"/>
        <w:jc w:val="both"/>
        <w:rPr>
          <w:color w:val="000000" w:themeColor="text1"/>
        </w:rPr>
      </w:pPr>
    </w:p>
    <w:p w14:paraId="58570F8E" w14:textId="77777777" w:rsidR="009503D8" w:rsidRDefault="009503D8" w:rsidP="009503D8">
      <w:pPr>
        <w:pStyle w:val="a4"/>
        <w:ind w:leftChars="0" w:left="360" w:firstLineChars="263" w:firstLine="631"/>
        <w:jc w:val="both"/>
        <w:rPr>
          <w:color w:val="000000" w:themeColor="text1"/>
        </w:rPr>
      </w:pPr>
    </w:p>
    <w:p w14:paraId="1EFC8E95" w14:textId="77777777" w:rsidR="009503D8" w:rsidRDefault="009503D8" w:rsidP="009503D8">
      <w:pPr>
        <w:pStyle w:val="a4"/>
        <w:ind w:leftChars="0" w:left="360" w:firstLineChars="263" w:firstLine="631"/>
        <w:jc w:val="both"/>
        <w:rPr>
          <w:color w:val="000000" w:themeColor="text1"/>
        </w:rPr>
      </w:pPr>
    </w:p>
    <w:p w14:paraId="59F6B55B" w14:textId="77777777" w:rsidR="009503D8" w:rsidRDefault="009503D8" w:rsidP="009503D8">
      <w:pPr>
        <w:pStyle w:val="a4"/>
        <w:ind w:leftChars="0" w:left="360" w:firstLineChars="263" w:firstLine="631"/>
        <w:jc w:val="both"/>
        <w:rPr>
          <w:color w:val="000000" w:themeColor="text1"/>
        </w:rPr>
      </w:pPr>
    </w:p>
    <w:p w14:paraId="68984BFB" w14:textId="77777777" w:rsidR="009503D8" w:rsidRDefault="009503D8" w:rsidP="009503D8">
      <w:pPr>
        <w:pStyle w:val="a4"/>
        <w:ind w:leftChars="0" w:left="360" w:firstLineChars="263" w:firstLine="631"/>
        <w:jc w:val="both"/>
        <w:rPr>
          <w:color w:val="000000" w:themeColor="text1"/>
        </w:rPr>
      </w:pPr>
    </w:p>
    <w:p w14:paraId="35A7D9EA" w14:textId="77777777" w:rsidR="009503D8" w:rsidRDefault="009503D8" w:rsidP="009503D8">
      <w:pPr>
        <w:pStyle w:val="a4"/>
        <w:ind w:leftChars="0" w:left="360" w:firstLineChars="263" w:firstLine="631"/>
        <w:jc w:val="both"/>
        <w:rPr>
          <w:color w:val="000000" w:themeColor="text1"/>
        </w:rPr>
      </w:pPr>
    </w:p>
    <w:p w14:paraId="035FB7E9" w14:textId="77777777" w:rsidR="009503D8" w:rsidRDefault="009503D8" w:rsidP="009503D8">
      <w:pPr>
        <w:pStyle w:val="a4"/>
        <w:ind w:leftChars="0" w:left="360" w:firstLineChars="263" w:firstLine="631"/>
        <w:jc w:val="both"/>
        <w:rPr>
          <w:color w:val="000000" w:themeColor="text1"/>
        </w:rPr>
      </w:pPr>
    </w:p>
    <w:p w14:paraId="0A1F0737" w14:textId="77777777" w:rsidR="009503D8" w:rsidRDefault="009503D8" w:rsidP="009503D8">
      <w:pPr>
        <w:pStyle w:val="a4"/>
        <w:ind w:leftChars="0" w:left="360" w:firstLineChars="263" w:firstLine="631"/>
        <w:jc w:val="both"/>
        <w:rPr>
          <w:color w:val="000000" w:themeColor="text1"/>
        </w:rPr>
      </w:pPr>
    </w:p>
    <w:p w14:paraId="63648AD7" w14:textId="77777777" w:rsidR="009503D8" w:rsidRDefault="009503D8" w:rsidP="009503D8">
      <w:pPr>
        <w:pStyle w:val="a4"/>
        <w:ind w:leftChars="0" w:left="360" w:firstLineChars="263" w:firstLine="631"/>
        <w:jc w:val="both"/>
        <w:rPr>
          <w:color w:val="000000" w:themeColor="text1"/>
        </w:rPr>
      </w:pPr>
    </w:p>
    <w:p w14:paraId="232F4D59" w14:textId="77777777" w:rsidR="009503D8" w:rsidRDefault="009503D8" w:rsidP="009503D8">
      <w:pPr>
        <w:pStyle w:val="a4"/>
        <w:ind w:leftChars="0" w:left="360" w:firstLineChars="263" w:firstLine="631"/>
        <w:jc w:val="both"/>
        <w:rPr>
          <w:color w:val="000000" w:themeColor="text1"/>
        </w:rPr>
      </w:pPr>
    </w:p>
    <w:p w14:paraId="68B710BE" w14:textId="31F1412B" w:rsidR="00597867" w:rsidRDefault="008414CA" w:rsidP="006C3263">
      <w:pPr>
        <w:pStyle w:val="a4"/>
        <w:spacing w:line="400" w:lineRule="exact"/>
        <w:ind w:leftChars="0" w:left="357" w:firstLineChars="27" w:firstLine="65"/>
        <w:jc w:val="both"/>
      </w:pPr>
      <w:r w:rsidRPr="00D2618E">
        <w:rPr>
          <w:b/>
        </w:rPr>
        <w:t>F</w:t>
      </w:r>
      <w:r w:rsidR="005D4AE4" w:rsidRPr="00D2618E">
        <w:rPr>
          <w:b/>
        </w:rPr>
        <w:t>igure</w:t>
      </w:r>
      <w:r w:rsidR="00597867" w:rsidRPr="00D2618E">
        <w:rPr>
          <w:rFonts w:hint="eastAsia"/>
          <w:b/>
        </w:rPr>
        <w:t xml:space="preserve"> S3.</w:t>
      </w:r>
      <w:r w:rsidR="00597867" w:rsidRPr="003F47D4">
        <w:rPr>
          <w:rFonts w:hint="eastAsia"/>
        </w:rPr>
        <w:t xml:space="preserve"> </w:t>
      </w:r>
      <w:proofErr w:type="gramStart"/>
      <w:r w:rsidR="00597867" w:rsidRPr="003F47D4">
        <w:rPr>
          <w:rFonts w:hint="eastAsia"/>
        </w:rPr>
        <w:t>(</w:t>
      </w:r>
      <w:r w:rsidR="00597867" w:rsidRPr="00D2618E">
        <w:rPr>
          <w:rFonts w:hint="eastAsia"/>
          <w:b/>
        </w:rPr>
        <w:t>a</w:t>
      </w:r>
      <w:r w:rsidR="00597867" w:rsidRPr="003F47D4">
        <w:rPr>
          <w:rFonts w:hint="eastAsia"/>
        </w:rPr>
        <w:t>) Temperature dependences of the TMR for samples S1 and S2.</w:t>
      </w:r>
      <w:proofErr w:type="gramEnd"/>
      <w:r w:rsidR="00597867" w:rsidRPr="003F47D4">
        <w:rPr>
          <w:rFonts w:hint="eastAsia"/>
        </w:rPr>
        <w:t xml:space="preserve"> (</w:t>
      </w:r>
      <w:r w:rsidR="00597867" w:rsidRPr="00D2618E">
        <w:rPr>
          <w:rFonts w:hint="eastAsia"/>
          <w:b/>
        </w:rPr>
        <w:t>b</w:t>
      </w:r>
      <w:r w:rsidR="00597867" w:rsidRPr="003F47D4">
        <w:rPr>
          <w:rFonts w:hint="eastAsia"/>
        </w:rPr>
        <w:t xml:space="preserve">) A plot of the </w:t>
      </w:r>
      <w:proofErr w:type="gramStart"/>
      <w:r w:rsidR="00597867" w:rsidRPr="003F47D4">
        <w:rPr>
          <w:rFonts w:hint="eastAsia"/>
        </w:rPr>
        <w:t>ln(</w:t>
      </w:r>
      <w:proofErr w:type="gramEnd"/>
      <w:r w:rsidR="00597867" w:rsidRPr="003F47D4">
        <w:rPr>
          <w:rFonts w:hint="eastAsia"/>
        </w:rPr>
        <w:t>TMR) against the mobility ln(H) for samples S1 and S2 at temperatures below 100 K. The dashed line denotes the TMR behavior at T &lt; 50 K obeying the (H) dependenc</w:t>
      </w:r>
      <w:r w:rsidR="00597867" w:rsidRPr="003F47D4">
        <w:t>e.</w:t>
      </w:r>
    </w:p>
    <w:p w14:paraId="7C1667B5" w14:textId="116A3D61" w:rsidR="00231B56" w:rsidRPr="00231B56" w:rsidRDefault="00231B56" w:rsidP="00231B56">
      <w:pPr>
        <w:widowControl/>
        <w:rPr>
          <w:b/>
        </w:rPr>
      </w:pPr>
      <w:r>
        <w:rPr>
          <w:b/>
        </w:rPr>
        <w:br w:type="page"/>
      </w:r>
    </w:p>
    <w:p w14:paraId="577C89AE" w14:textId="77777777" w:rsidR="00CA5459" w:rsidRPr="007A647A" w:rsidRDefault="00CA5459" w:rsidP="00D860F2">
      <w:pPr>
        <w:pStyle w:val="a4"/>
        <w:spacing w:line="360" w:lineRule="auto"/>
        <w:ind w:leftChars="0" w:left="0"/>
        <w:jc w:val="both"/>
        <w:rPr>
          <w:b/>
          <w:color w:val="000000" w:themeColor="text1"/>
          <w:lang w:val="it-IT"/>
        </w:rPr>
      </w:pPr>
      <w:r w:rsidRPr="007A647A">
        <w:rPr>
          <w:b/>
          <w:color w:val="000000" w:themeColor="text1"/>
          <w:lang w:val="it-IT"/>
        </w:rPr>
        <w:lastRenderedPageBreak/>
        <w:t>Supplementary</w:t>
      </w:r>
      <w:r w:rsidRPr="007A647A">
        <w:rPr>
          <w:b/>
          <w:color w:val="000000" w:themeColor="text1"/>
        </w:rPr>
        <w:t xml:space="preserve"> 2: Magnetoresistance for several angles of the applied field with respect to the current</w:t>
      </w:r>
    </w:p>
    <w:p w14:paraId="5FBACA1A" w14:textId="59D58D95" w:rsidR="00CA5459" w:rsidRPr="00822115" w:rsidRDefault="00CA5459" w:rsidP="00CA5459">
      <w:pPr>
        <w:spacing w:line="400" w:lineRule="exact"/>
        <w:ind w:leftChars="177" w:left="425" w:firstLineChars="177" w:firstLine="425"/>
        <w:jc w:val="both"/>
      </w:pPr>
      <w:proofErr w:type="spellStart"/>
      <w:r w:rsidRPr="007A647A">
        <w:rPr>
          <w:color w:val="000000" w:themeColor="text1"/>
        </w:rPr>
        <w:t>Magnetoresistance</w:t>
      </w:r>
      <w:proofErr w:type="spellEnd"/>
      <w:r w:rsidRPr="007A647A">
        <w:rPr>
          <w:color w:val="000000" w:themeColor="text1"/>
        </w:rPr>
        <w:t xml:space="preserve"> and </w:t>
      </w:r>
      <w:proofErr w:type="spellStart"/>
      <w:r w:rsidRPr="007A647A">
        <w:rPr>
          <w:color w:val="000000" w:themeColor="text1"/>
        </w:rPr>
        <w:t>magnetoconductivity</w:t>
      </w:r>
      <w:proofErr w:type="spellEnd"/>
      <w:r w:rsidRPr="007A647A">
        <w:rPr>
          <w:color w:val="000000" w:themeColor="text1"/>
        </w:rPr>
        <w:t xml:space="preserve"> (MC) of Pt</w:t>
      </w:r>
      <w:r w:rsidRPr="007A647A">
        <w:rPr>
          <w:color w:val="000000" w:themeColor="text1"/>
          <w:vertAlign w:val="subscript"/>
        </w:rPr>
        <w:t>3</w:t>
      </w:r>
      <w:r w:rsidRPr="007A647A">
        <w:rPr>
          <w:color w:val="000000" w:themeColor="text1"/>
        </w:rPr>
        <w:t>Te</w:t>
      </w:r>
      <w:r w:rsidRPr="007A647A">
        <w:rPr>
          <w:color w:val="000000" w:themeColor="text1"/>
          <w:vertAlign w:val="subscript"/>
        </w:rPr>
        <w:t>4</w:t>
      </w:r>
      <w:r w:rsidRPr="007A647A">
        <w:rPr>
          <w:color w:val="000000" w:themeColor="text1"/>
        </w:rPr>
        <w:t xml:space="preserve"> for several angles of the applied field with respect to the current </w:t>
      </w:r>
      <w:proofErr w:type="gramStart"/>
      <w:r w:rsidRPr="007A647A">
        <w:rPr>
          <w:color w:val="000000" w:themeColor="text1"/>
        </w:rPr>
        <w:t>are debated</w:t>
      </w:r>
      <w:proofErr w:type="gramEnd"/>
      <w:r w:rsidRPr="007A647A">
        <w:rPr>
          <w:color w:val="000000" w:themeColor="text1"/>
        </w:rPr>
        <w:t xml:space="preserve">. As mentioned in the main article, chiral-anomaly-induced negative </w:t>
      </w:r>
      <w:r w:rsidRPr="007A647A">
        <w:t>longitudinal magnetoresistance</w:t>
      </w:r>
      <w:r w:rsidRPr="007A647A">
        <w:rPr>
          <w:color w:val="000000" w:themeColor="text1"/>
        </w:rPr>
        <w:t xml:space="preserve"> (NLMR) should be sensitive to the relative angle direction between the magnetic field and the electrical current, thus, it is worthwhile examining this subject more closely.</w:t>
      </w:r>
      <w:r w:rsidRPr="007A647A" w:rsidDel="004622C5">
        <w:rPr>
          <w:color w:val="0070C0"/>
        </w:rPr>
        <w:t xml:space="preserve"> </w:t>
      </w:r>
      <w:r w:rsidR="00252F67" w:rsidRPr="003D4CB4">
        <w:t>Figure</w:t>
      </w:r>
      <w:r w:rsidRPr="003D4CB4" w:rsidDel="004F3E45">
        <w:t xml:space="preserve"> </w:t>
      </w:r>
      <w:r w:rsidRPr="003D4CB4">
        <w:rPr>
          <w:rFonts w:hint="eastAsia"/>
        </w:rPr>
        <w:t>S</w:t>
      </w:r>
      <w:r w:rsidRPr="003D4CB4">
        <w:t>4a sh</w:t>
      </w:r>
      <w:r w:rsidRPr="007A647A">
        <w:rPr>
          <w:color w:val="000000" w:themeColor="text1"/>
        </w:rPr>
        <w:t xml:space="preserve">ows the whole MR data measured at 2.5 K by tilting magnetic field </w:t>
      </w:r>
      <w:r w:rsidRPr="007A647A">
        <w:rPr>
          <w:b/>
          <w:i/>
          <w:color w:val="000000" w:themeColor="text1"/>
        </w:rPr>
        <w:t>B</w:t>
      </w:r>
      <w:r w:rsidRPr="007A647A">
        <w:rPr>
          <w:color w:val="000000" w:themeColor="text1"/>
        </w:rPr>
        <w:t xml:space="preserve"> at an angle </w:t>
      </w:r>
      <w:r w:rsidRPr="007A647A">
        <w:rPr>
          <w:i/>
          <w:color w:val="000000" w:themeColor="text1"/>
        </w:rPr>
        <w:sym w:font="Symbol" w:char="F061"/>
      </w:r>
      <w:r w:rsidRPr="007A647A">
        <w:rPr>
          <w:color w:val="000000" w:themeColor="text1"/>
        </w:rPr>
        <w:t xml:space="preserve"> with respect to the electric current </w:t>
      </w:r>
      <w:r w:rsidRPr="007A647A">
        <w:rPr>
          <w:b/>
          <w:i/>
          <w:color w:val="000000" w:themeColor="text1"/>
        </w:rPr>
        <w:t>I</w:t>
      </w:r>
      <w:r w:rsidRPr="007A647A">
        <w:rPr>
          <w:color w:val="000000" w:themeColor="text1"/>
        </w:rPr>
        <w:t xml:space="preserve"> for sample S1a, which </w:t>
      </w:r>
      <w:proofErr w:type="gramStart"/>
      <w:r w:rsidRPr="007A647A">
        <w:rPr>
          <w:color w:val="000000" w:themeColor="text1"/>
        </w:rPr>
        <w:t>was cut</w:t>
      </w:r>
      <w:proofErr w:type="gramEnd"/>
      <w:r w:rsidRPr="007A647A">
        <w:rPr>
          <w:color w:val="000000" w:themeColor="text1"/>
        </w:rPr>
        <w:t xml:space="preserve"> from the same crystal piece as sample S1, as described in the main article. In the low-field region (</w:t>
      </w:r>
      <w:r w:rsidRPr="007A647A">
        <w:rPr>
          <w:i/>
          <w:color w:val="000000" w:themeColor="text1"/>
        </w:rPr>
        <w:t>B</w:t>
      </w:r>
      <w:r w:rsidRPr="007A647A">
        <w:rPr>
          <w:color w:val="000000" w:themeColor="text1"/>
        </w:rPr>
        <w:t xml:space="preserve"> &lt; 0.4 T), the negative MR shows a complex phenomenon that there are seemingly two contributions of negative MR originating from the NLMR </w:t>
      </w:r>
      <w:r w:rsidRPr="00822115">
        <w:t xml:space="preserve">and negative TMR (NTMR) components, as discussed in the main article. As mentioned, the NTMR </w:t>
      </w:r>
      <w:proofErr w:type="gramStart"/>
      <w:r w:rsidRPr="00822115">
        <w:t>is rarely observed</w:t>
      </w:r>
      <w:proofErr w:type="gramEnd"/>
      <w:r w:rsidRPr="00822115">
        <w:t xml:space="preserve"> on the non-ferromagnetic materials. In particular, the quadratic-band magnetic semimetal </w:t>
      </w:r>
      <w:proofErr w:type="spellStart"/>
      <w:r w:rsidRPr="00822115">
        <w:t>GdPtBi</w:t>
      </w:r>
      <w:proofErr w:type="spellEnd"/>
      <w:r w:rsidRPr="00822115">
        <w:t xml:space="preserve"> reveals NTMR in the low-field region even at temperatures above the antiferromagnetic transition temperature of ~ 8.9 K</w:t>
      </w:r>
      <w:r w:rsidR="001B27A5" w:rsidRPr="00822115">
        <w:rPr>
          <w:rFonts w:hint="eastAsia"/>
        </w:rPr>
        <w:t xml:space="preserve"> </w:t>
      </w:r>
      <w:r w:rsidR="00353F6E" w:rsidRPr="00822115">
        <w:rPr>
          <w:rFonts w:eastAsia="SimSun" w:hint="eastAsia"/>
          <w:lang w:eastAsia="zh-CN"/>
        </w:rPr>
        <w:t>[</w:t>
      </w:r>
      <w:r w:rsidR="001B27A5" w:rsidRPr="00822115">
        <w:t>3</w:t>
      </w:r>
      <w:r w:rsidR="00353F6E" w:rsidRPr="00822115">
        <w:rPr>
          <w:rFonts w:eastAsia="SimSun" w:hint="eastAsia"/>
          <w:lang w:eastAsia="zh-CN"/>
        </w:rPr>
        <w:t>]</w:t>
      </w:r>
      <w:r w:rsidRPr="00822115">
        <w:t>.</w:t>
      </w:r>
      <w:r w:rsidR="001B27A5" w:rsidRPr="00822115">
        <w:rPr>
          <w:rFonts w:hint="eastAsia"/>
        </w:rPr>
        <w:t xml:space="preserve"> </w:t>
      </w:r>
      <w:r w:rsidRPr="00822115">
        <w:t>The MR behavior for Pt</w:t>
      </w:r>
      <w:r w:rsidRPr="00822115">
        <w:rPr>
          <w:vertAlign w:val="subscript"/>
        </w:rPr>
        <w:t>3</w:t>
      </w:r>
      <w:r w:rsidRPr="00822115">
        <w:t>Te</w:t>
      </w:r>
      <w:r w:rsidRPr="00822115">
        <w:rPr>
          <w:vertAlign w:val="subscript"/>
        </w:rPr>
        <w:t>4</w:t>
      </w:r>
      <w:r w:rsidRPr="00822115">
        <w:t xml:space="preserve"> upon rotation of </w:t>
      </w:r>
      <w:r w:rsidRPr="00822115">
        <w:rPr>
          <w:b/>
          <w:i/>
        </w:rPr>
        <w:t>B</w:t>
      </w:r>
      <w:r w:rsidRPr="00822115">
        <w:t xml:space="preserve"> from longitudinal to the perpendicular configuration is similar to that observed on </w:t>
      </w:r>
      <w:proofErr w:type="spellStart"/>
      <w:r w:rsidRPr="00822115">
        <w:t>GdPtBi</w:t>
      </w:r>
      <w:proofErr w:type="spellEnd"/>
      <w:r w:rsidRPr="00822115">
        <w:t xml:space="preserve"> explained by </w:t>
      </w:r>
      <w:proofErr w:type="spellStart"/>
      <w:r w:rsidRPr="00822115">
        <w:t>Weyl</w:t>
      </w:r>
      <w:proofErr w:type="spellEnd"/>
      <w:r w:rsidRPr="00822115">
        <w:t xml:space="preserve"> physics</w:t>
      </w:r>
      <w:r w:rsidR="001B27A5" w:rsidRPr="00822115">
        <w:rPr>
          <w:rFonts w:hint="eastAsia"/>
        </w:rPr>
        <w:t xml:space="preserve"> </w:t>
      </w:r>
      <w:r w:rsidR="00353F6E" w:rsidRPr="00822115">
        <w:rPr>
          <w:rFonts w:eastAsia="SimSun" w:hint="eastAsia"/>
          <w:lang w:eastAsia="zh-CN"/>
        </w:rPr>
        <w:t>[</w:t>
      </w:r>
      <w:r w:rsidR="001B27A5" w:rsidRPr="00822115">
        <w:t>3,</w:t>
      </w:r>
      <w:r w:rsidR="001B27A5" w:rsidRPr="00822115">
        <w:rPr>
          <w:rFonts w:hint="eastAsia"/>
        </w:rPr>
        <w:t xml:space="preserve"> </w:t>
      </w:r>
      <w:r w:rsidR="001B27A5" w:rsidRPr="00822115">
        <w:t>4</w:t>
      </w:r>
      <w:r w:rsidR="00353F6E" w:rsidRPr="00822115">
        <w:rPr>
          <w:rFonts w:eastAsia="SimSun" w:hint="eastAsia"/>
          <w:lang w:eastAsia="zh-CN"/>
        </w:rPr>
        <w:t>]</w:t>
      </w:r>
      <w:r w:rsidRPr="00822115">
        <w:t>,</w:t>
      </w:r>
      <w:r w:rsidR="00AB3354" w:rsidRPr="00822115">
        <w:rPr>
          <w:rFonts w:hint="eastAsia"/>
        </w:rPr>
        <w:t xml:space="preserve"> </w:t>
      </w:r>
      <w:r w:rsidRPr="00822115">
        <w:t>but the “anomalous” NTMR could not be examined in detail therein. A possible scenario for the observed low-field NTMR of Pt</w:t>
      </w:r>
      <w:r w:rsidRPr="00822115">
        <w:rPr>
          <w:vertAlign w:val="subscript"/>
        </w:rPr>
        <w:t>3</w:t>
      </w:r>
      <w:r w:rsidRPr="00822115">
        <w:t>Te</w:t>
      </w:r>
      <w:r w:rsidRPr="00822115">
        <w:rPr>
          <w:vertAlign w:val="subscript"/>
        </w:rPr>
        <w:t>4</w:t>
      </w:r>
      <w:r w:rsidRPr="00822115">
        <w:t xml:space="preserve"> </w:t>
      </w:r>
      <w:proofErr w:type="gramStart"/>
      <w:r w:rsidRPr="00822115">
        <w:t>has been discussed</w:t>
      </w:r>
      <w:proofErr w:type="gramEnd"/>
      <w:r w:rsidRPr="00822115">
        <w:t xml:space="preserve"> in the main article.</w:t>
      </w:r>
    </w:p>
    <w:p w14:paraId="0F546EF2" w14:textId="5A832BB0" w:rsidR="00231B56" w:rsidRPr="001E0E2C" w:rsidRDefault="00CA5459" w:rsidP="00231B56">
      <w:pPr>
        <w:spacing w:line="400" w:lineRule="exact"/>
        <w:ind w:leftChars="177" w:left="425" w:firstLineChars="177" w:firstLine="425"/>
        <w:jc w:val="both"/>
      </w:pPr>
      <w:r w:rsidRPr="00822115">
        <w:rPr>
          <w:lang w:val="it-IT"/>
        </w:rPr>
        <w:t xml:space="preserve">To explore the acute sensitivity of the axial current to misalignment at large </w:t>
      </w:r>
      <w:r w:rsidRPr="00822115">
        <w:rPr>
          <w:i/>
          <w:lang w:val="it-IT"/>
        </w:rPr>
        <w:t>B</w:t>
      </w:r>
      <w:r w:rsidRPr="00822115">
        <w:rPr>
          <w:lang w:val="it-IT"/>
        </w:rPr>
        <w:t xml:space="preserve">, referring to the work done by Xiong </w:t>
      </w:r>
      <w:r w:rsidR="00E84524" w:rsidRPr="00922C00">
        <w:t>et al</w:t>
      </w:r>
      <w:r w:rsidR="00922C00">
        <w:rPr>
          <w:rFonts w:eastAsiaTheme="minorEastAsia" w:hint="eastAsia"/>
        </w:rPr>
        <w:t>.</w:t>
      </w:r>
      <w:r w:rsidR="00353F6E" w:rsidRPr="00822115">
        <w:rPr>
          <w:rFonts w:eastAsia="SimSun" w:hint="eastAsia"/>
          <w:lang w:eastAsia="zh-CN"/>
        </w:rPr>
        <w:t xml:space="preserve"> [</w:t>
      </w:r>
      <w:r w:rsidR="00AB3354" w:rsidRPr="00822115">
        <w:rPr>
          <w:rFonts w:eastAsiaTheme="minorEastAsia" w:hint="eastAsia"/>
        </w:rPr>
        <w:t>5</w:t>
      </w:r>
      <w:r w:rsidR="00353F6E" w:rsidRPr="00822115">
        <w:rPr>
          <w:rFonts w:eastAsia="SimSun" w:hint="eastAsia"/>
          <w:lang w:eastAsia="zh-CN"/>
        </w:rPr>
        <w:t>]</w:t>
      </w:r>
      <w:r w:rsidR="00AB7940" w:rsidRPr="00822115">
        <w:rPr>
          <w:rFonts w:hint="eastAsia"/>
          <w:vertAlign w:val="superscript"/>
        </w:rPr>
        <w:t xml:space="preserve"> </w:t>
      </w:r>
      <w:r w:rsidRPr="00822115">
        <w:rPr>
          <w:lang w:val="it-IT"/>
        </w:rPr>
        <w:t>for the Dirac semimetal Na</w:t>
      </w:r>
      <w:r w:rsidRPr="00822115">
        <w:rPr>
          <w:vertAlign w:val="subscript"/>
          <w:lang w:val="it-IT"/>
        </w:rPr>
        <w:t>3</w:t>
      </w:r>
      <w:r w:rsidRPr="00822115">
        <w:rPr>
          <w:lang w:val="it-IT"/>
        </w:rPr>
        <w:t>Bi, we plot the conductivity variation curves of Δ</w:t>
      </w:r>
      <w:r w:rsidRPr="00822115">
        <w:rPr>
          <w:i/>
          <w:lang w:val="it-IT"/>
        </w:rPr>
        <w:t>σ</w:t>
      </w:r>
      <w:r w:rsidRPr="00822115">
        <w:rPr>
          <w:i/>
          <w:vertAlign w:val="subscript"/>
          <w:lang w:val="it-IT"/>
        </w:rPr>
        <w:t>xx</w:t>
      </w:r>
      <w:r w:rsidRPr="00822115">
        <w:rPr>
          <w:lang w:val="it-IT"/>
        </w:rPr>
        <w:t>(</w:t>
      </w:r>
      <w:r w:rsidRPr="00822115">
        <w:rPr>
          <w:i/>
          <w:lang w:val="it-IT"/>
        </w:rPr>
        <w:t>B</w:t>
      </w:r>
      <w:r w:rsidRPr="00822115">
        <w:rPr>
          <w:lang w:val="it-IT"/>
        </w:rPr>
        <w:t xml:space="preserve">, </w:t>
      </w:r>
      <w:r w:rsidRPr="00822115">
        <w:rPr>
          <w:i/>
          <w:lang w:val="it-IT"/>
        </w:rPr>
        <w:sym w:font="Symbol" w:char="F061"/>
      </w:r>
      <w:r w:rsidRPr="00822115">
        <w:rPr>
          <w:lang w:val="it-IT"/>
        </w:rPr>
        <w:t xml:space="preserve">) = </w:t>
      </w:r>
      <w:r w:rsidRPr="00822115">
        <w:rPr>
          <w:i/>
          <w:lang w:val="it-IT"/>
        </w:rPr>
        <w:t>σ</w:t>
      </w:r>
      <w:r w:rsidRPr="00822115">
        <w:rPr>
          <w:i/>
          <w:vertAlign w:val="subscript"/>
          <w:lang w:val="it-IT"/>
        </w:rPr>
        <w:t>xx</w:t>
      </w:r>
      <w:r w:rsidRPr="00822115">
        <w:rPr>
          <w:lang w:val="it-IT"/>
        </w:rPr>
        <w:t>(</w:t>
      </w:r>
      <w:r w:rsidRPr="00822115">
        <w:rPr>
          <w:i/>
          <w:lang w:val="it-IT"/>
        </w:rPr>
        <w:t>B</w:t>
      </w:r>
      <w:r w:rsidRPr="00822115">
        <w:rPr>
          <w:lang w:val="it-IT"/>
        </w:rPr>
        <w:t xml:space="preserve">, </w:t>
      </w:r>
      <w:r w:rsidRPr="00822115">
        <w:rPr>
          <w:i/>
          <w:lang w:val="it-IT"/>
        </w:rPr>
        <w:sym w:font="Symbol" w:char="F061"/>
      </w:r>
      <w:r w:rsidRPr="00822115">
        <w:rPr>
          <w:lang w:val="it-IT"/>
        </w:rPr>
        <w:t xml:space="preserve">) – </w:t>
      </w:r>
      <w:r w:rsidRPr="00822115">
        <w:rPr>
          <w:i/>
          <w:lang w:val="it-IT"/>
        </w:rPr>
        <w:t>σ</w:t>
      </w:r>
      <w:r w:rsidRPr="00822115">
        <w:rPr>
          <w:i/>
          <w:vertAlign w:val="subscript"/>
          <w:lang w:val="it-IT"/>
        </w:rPr>
        <w:t>xx</w:t>
      </w:r>
      <w:r w:rsidRPr="00822115">
        <w:rPr>
          <w:lang w:val="it-IT"/>
        </w:rPr>
        <w:t>(</w:t>
      </w:r>
      <w:r w:rsidRPr="00822115">
        <w:rPr>
          <w:i/>
          <w:lang w:val="it-IT"/>
        </w:rPr>
        <w:t>B</w:t>
      </w:r>
      <w:r w:rsidRPr="00822115">
        <w:rPr>
          <w:lang w:val="it-IT"/>
        </w:rPr>
        <w:t xml:space="preserve">, 90°) versus </w:t>
      </w:r>
      <w:r w:rsidRPr="00822115">
        <w:rPr>
          <w:i/>
          <w:lang w:val="it-IT"/>
        </w:rPr>
        <w:sym w:font="Symbol" w:char="F061"/>
      </w:r>
      <w:r w:rsidRPr="00822115">
        <w:rPr>
          <w:lang w:val="it-IT"/>
        </w:rPr>
        <w:t xml:space="preserve">, with </w:t>
      </w:r>
      <w:r w:rsidRPr="00822115">
        <w:rPr>
          <w:i/>
          <w:lang w:val="it-IT"/>
        </w:rPr>
        <w:t>B</w:t>
      </w:r>
      <w:r w:rsidRPr="00822115">
        <w:rPr>
          <w:lang w:val="it-IT"/>
        </w:rPr>
        <w:t xml:space="preserve"> fixed at values 2, 3, and 6 T, as seen in </w:t>
      </w:r>
      <w:r w:rsidR="008A3869" w:rsidRPr="003D4CB4">
        <w:t>Fig</w:t>
      </w:r>
      <w:r w:rsidR="008A3869">
        <w:rPr>
          <w:rFonts w:hint="eastAsia"/>
        </w:rPr>
        <w:t xml:space="preserve">. </w:t>
      </w:r>
      <w:r w:rsidR="003C0685" w:rsidRPr="00822115">
        <w:rPr>
          <w:rFonts w:hint="eastAsia"/>
          <w:lang w:val="it-IT"/>
        </w:rPr>
        <w:t>S</w:t>
      </w:r>
      <w:r w:rsidRPr="00822115">
        <w:t>4</w:t>
      </w:r>
      <w:r w:rsidRPr="00822115">
        <w:rPr>
          <w:lang w:val="it-IT"/>
        </w:rPr>
        <w:t>b. One can see that the Δ</w:t>
      </w:r>
      <w:r w:rsidRPr="00822115">
        <w:rPr>
          <w:i/>
          <w:lang w:val="it-IT"/>
        </w:rPr>
        <w:t>σ</w:t>
      </w:r>
      <w:r w:rsidRPr="00822115">
        <w:rPr>
          <w:i/>
          <w:vertAlign w:val="subscript"/>
          <w:lang w:val="it-IT"/>
        </w:rPr>
        <w:t>xx</w:t>
      </w:r>
      <w:r w:rsidRPr="00822115">
        <w:rPr>
          <w:lang w:val="it-IT"/>
        </w:rPr>
        <w:t>(</w:t>
      </w:r>
      <w:r w:rsidRPr="00822115">
        <w:rPr>
          <w:i/>
          <w:lang w:val="it-IT"/>
        </w:rPr>
        <w:t>B</w:t>
      </w:r>
      <w:r w:rsidRPr="00822115">
        <w:rPr>
          <w:lang w:val="it-IT"/>
        </w:rPr>
        <w:t xml:space="preserve">, </w:t>
      </w:r>
      <w:r w:rsidRPr="00822115">
        <w:rPr>
          <w:i/>
          <w:lang w:val="it-IT"/>
        </w:rPr>
        <w:sym w:font="Symbol" w:char="F061"/>
      </w:r>
      <w:r w:rsidRPr="00822115">
        <w:rPr>
          <w:lang w:val="it-IT"/>
        </w:rPr>
        <w:t>) values fall rapidly to lower val</w:t>
      </w:r>
      <w:r w:rsidRPr="007A647A">
        <w:rPr>
          <w:lang w:val="it-IT"/>
        </w:rPr>
        <w:t xml:space="preserve">ues </w:t>
      </w:r>
      <w:r w:rsidRPr="007A647A">
        <w:rPr>
          <w:color w:val="000000" w:themeColor="text1"/>
        </w:rPr>
        <w:t xml:space="preserve">as </w:t>
      </w:r>
      <w:r w:rsidRPr="007A647A">
        <w:rPr>
          <w:i/>
          <w:color w:val="000000" w:themeColor="text1"/>
        </w:rPr>
        <w:sym w:font="Symbol" w:char="F061"/>
      </w:r>
      <w:r w:rsidRPr="007A647A">
        <w:rPr>
          <w:color w:val="000000" w:themeColor="text1"/>
        </w:rPr>
        <w:t xml:space="preserve"> deviates from 0°, showing a cusp-like feature at angles near zero. </w:t>
      </w:r>
      <w:r w:rsidRPr="007A647A">
        <w:rPr>
          <w:color w:val="000000" w:themeColor="text1"/>
          <w:lang w:val="it-IT"/>
        </w:rPr>
        <w:t xml:space="preserve">Xiong </w:t>
      </w:r>
      <w:r w:rsidR="00E84524" w:rsidRPr="00922C00">
        <w:rPr>
          <w:color w:val="000000" w:themeColor="text1"/>
        </w:rPr>
        <w:t>et al</w:t>
      </w:r>
      <w:r w:rsidR="00922C00">
        <w:rPr>
          <w:rFonts w:hint="eastAsia"/>
          <w:color w:val="000000" w:themeColor="text1"/>
          <w:lang w:val="it-IT"/>
        </w:rPr>
        <w:t>.</w:t>
      </w:r>
      <w:r w:rsidRPr="007A647A">
        <w:rPr>
          <w:color w:val="000000" w:themeColor="text1"/>
          <w:lang w:val="it-IT"/>
        </w:rPr>
        <w:t xml:space="preserve"> showed </w:t>
      </w:r>
      <w:r w:rsidRPr="007A647A">
        <w:rPr>
          <w:color w:val="000000" w:themeColor="text1"/>
        </w:rPr>
        <w:t xml:space="preserve">a cusp-like feature of negative MR curves (corresponding to a pronounced negative slope in resistance against magnetic field plot) in the region of </w:t>
      </w:r>
      <w:r w:rsidRPr="007A647A">
        <w:rPr>
          <w:i/>
          <w:color w:val="000000" w:themeColor="text1"/>
        </w:rPr>
        <w:t>B</w:t>
      </w:r>
      <w:r w:rsidRPr="007A647A">
        <w:rPr>
          <w:color w:val="000000" w:themeColor="text1"/>
        </w:rPr>
        <w:t xml:space="preserve"> &lt; ~ 2 T for Na</w:t>
      </w:r>
      <w:r w:rsidRPr="007A647A">
        <w:rPr>
          <w:color w:val="000000" w:themeColor="text1"/>
          <w:vertAlign w:val="subscript"/>
        </w:rPr>
        <w:t>3</w:t>
      </w:r>
      <w:r w:rsidRPr="007A647A">
        <w:rPr>
          <w:color w:val="000000" w:themeColor="text1"/>
        </w:rPr>
        <w:t xml:space="preserve">Bi. They also </w:t>
      </w:r>
      <w:r w:rsidRPr="007A647A">
        <w:rPr>
          <w:color w:val="000000" w:themeColor="text1"/>
          <w:lang w:val="it-IT"/>
        </w:rPr>
        <w:t>pre</w:t>
      </w:r>
      <w:r w:rsidRPr="007A647A">
        <w:rPr>
          <w:lang w:val="it-IT"/>
        </w:rPr>
        <w:t>sented an observation that the low-field Δ</w:t>
      </w:r>
      <w:r w:rsidRPr="007A647A">
        <w:rPr>
          <w:i/>
          <w:lang w:val="it-IT"/>
        </w:rPr>
        <w:t>σ</w:t>
      </w:r>
      <w:r w:rsidRPr="007A647A">
        <w:rPr>
          <w:i/>
          <w:vertAlign w:val="subscript"/>
          <w:lang w:val="it-IT"/>
        </w:rPr>
        <w:t>xx</w:t>
      </w:r>
      <w:r w:rsidRPr="007A647A">
        <w:rPr>
          <w:lang w:val="it-IT"/>
        </w:rPr>
        <w:t xml:space="preserve"> curves of Na</w:t>
      </w:r>
      <w:r w:rsidRPr="007A647A">
        <w:rPr>
          <w:vertAlign w:val="subscript"/>
          <w:lang w:val="it-IT"/>
        </w:rPr>
        <w:t>3</w:t>
      </w:r>
      <w:r w:rsidRPr="007A647A">
        <w:rPr>
          <w:lang w:val="it-IT"/>
        </w:rPr>
        <w:t>Bi (</w:t>
      </w:r>
      <w:r w:rsidRPr="007A647A">
        <w:rPr>
          <w:i/>
          <w:lang w:val="it-IT"/>
        </w:rPr>
        <w:t>B</w:t>
      </w:r>
      <w:r w:rsidRPr="007A647A">
        <w:rPr>
          <w:lang w:val="it-IT"/>
        </w:rPr>
        <w:t xml:space="preserve"> = 1, 1.5, and 2 T) can be described with cos</w:t>
      </w:r>
      <w:r w:rsidRPr="007A647A">
        <w:rPr>
          <w:vertAlign w:val="superscript"/>
          <w:lang w:val="it-IT"/>
        </w:rPr>
        <w:t xml:space="preserve"> </w:t>
      </w:r>
      <w:r w:rsidRPr="007A647A">
        <w:rPr>
          <w:i/>
          <w:vertAlign w:val="superscript"/>
          <w:lang w:val="it-IT"/>
        </w:rPr>
        <w:t>p</w:t>
      </w:r>
      <w:r w:rsidRPr="007A647A">
        <w:rPr>
          <w:i/>
          <w:lang w:val="it-IT"/>
        </w:rPr>
        <w:sym w:font="Symbol" w:char="F061"/>
      </w:r>
      <w:r w:rsidRPr="007A647A">
        <w:rPr>
          <w:lang w:val="it-IT"/>
        </w:rPr>
        <w:t xml:space="preserve"> with </w:t>
      </w:r>
      <w:r w:rsidRPr="007A647A">
        <w:rPr>
          <w:i/>
          <w:lang w:val="it-IT"/>
        </w:rPr>
        <w:t>p</w:t>
      </w:r>
      <w:r w:rsidRPr="007A647A">
        <w:rPr>
          <w:lang w:val="it-IT"/>
        </w:rPr>
        <w:t xml:space="preserve"> = </w:t>
      </w:r>
      <w:proofErr w:type="gramStart"/>
      <w:r w:rsidRPr="007A647A">
        <w:rPr>
          <w:lang w:val="it-IT"/>
        </w:rPr>
        <w:t>4</w:t>
      </w:r>
      <w:proofErr w:type="gramEnd"/>
      <w:r w:rsidRPr="007A647A">
        <w:rPr>
          <w:lang w:val="it-IT"/>
        </w:rPr>
        <w:t>, while the angular widths of high-field curves (</w:t>
      </w:r>
      <w:r w:rsidRPr="007A647A">
        <w:rPr>
          <w:i/>
          <w:lang w:val="it-IT"/>
        </w:rPr>
        <w:t>B</w:t>
      </w:r>
      <w:r w:rsidRPr="007A647A">
        <w:rPr>
          <w:lang w:val="it-IT"/>
        </w:rPr>
        <w:t xml:space="preserve"> </w:t>
      </w:r>
      <w:r w:rsidRPr="007A647A">
        <w:rPr>
          <w:lang w:val="it-IT"/>
        </w:rPr>
        <w:sym w:font="Symbol" w:char="F0B3"/>
      </w:r>
      <w:r w:rsidRPr="007A647A">
        <w:rPr>
          <w:lang w:val="it-IT"/>
        </w:rPr>
        <w:t xml:space="preserve"> 3 T) narrow considerably and deviate the cos</w:t>
      </w:r>
      <w:r w:rsidRPr="007A647A">
        <w:rPr>
          <w:vertAlign w:val="superscript"/>
          <w:lang w:val="it-IT"/>
        </w:rPr>
        <w:t>4</w:t>
      </w:r>
      <w:r w:rsidRPr="007A647A">
        <w:rPr>
          <w:i/>
          <w:lang w:val="it-IT"/>
        </w:rPr>
        <w:sym w:font="Symbol" w:char="F061"/>
      </w:r>
      <w:r w:rsidRPr="007A647A">
        <w:rPr>
          <w:lang w:val="it-IT"/>
        </w:rPr>
        <w:t xml:space="preserve"> behavior. This phenomenon remains to be theoretically proved</w:t>
      </w:r>
      <w:r w:rsidRPr="007A647A">
        <w:rPr>
          <w:color w:val="000000" w:themeColor="text1"/>
          <w:lang w:val="it-IT"/>
        </w:rPr>
        <w:t xml:space="preserve">. In addition, the angular dependences of conductivity variation for Weyl semimetal TaAs with different directions of the current with respect to the crystallographic direction have also been presented by Zhang </w:t>
      </w:r>
      <w:r w:rsidR="00E84524" w:rsidRPr="00922C00">
        <w:rPr>
          <w:color w:val="000000" w:themeColor="text1"/>
        </w:rPr>
        <w:t>et al</w:t>
      </w:r>
      <w:r w:rsidR="00922C00">
        <w:rPr>
          <w:rFonts w:eastAsiaTheme="minorEastAsia" w:hint="eastAsia"/>
        </w:rPr>
        <w:t>.</w:t>
      </w:r>
      <w:r w:rsidR="00353F6E" w:rsidRPr="00353F6E">
        <w:rPr>
          <w:rFonts w:eastAsia="SimSun" w:hint="eastAsia"/>
          <w:lang w:eastAsia="zh-CN"/>
        </w:rPr>
        <w:t xml:space="preserve"> [</w:t>
      </w:r>
      <w:r w:rsidR="00AB3354" w:rsidRPr="002B6F7C">
        <w:rPr>
          <w:rFonts w:eastAsiaTheme="minorEastAsia" w:hint="eastAsia"/>
        </w:rPr>
        <w:t>6</w:t>
      </w:r>
      <w:r w:rsidR="00353F6E" w:rsidRPr="00353F6E">
        <w:rPr>
          <w:rFonts w:eastAsia="SimSun" w:hint="eastAsia"/>
          <w:lang w:eastAsia="zh-CN"/>
        </w:rPr>
        <w:t>]</w:t>
      </w:r>
      <w:r w:rsidRPr="007A647A">
        <w:rPr>
          <w:color w:val="000000" w:themeColor="text1"/>
          <w:lang w:val="it-IT"/>
        </w:rPr>
        <w:t xml:space="preserve">, who show that the negative MR exhibits a very strong angular dependence, and is </w:t>
      </w:r>
      <w:r w:rsidRPr="007A647A">
        <w:rPr>
          <w:color w:val="000000" w:themeColor="text1"/>
        </w:rPr>
        <w:t xml:space="preserve">accompanied with a </w:t>
      </w:r>
      <w:r w:rsidRPr="007A647A">
        <w:rPr>
          <w:color w:val="000000" w:themeColor="text1"/>
          <w:lang w:val="it-IT"/>
        </w:rPr>
        <w:t>negative LMR observed at small magnetic fields (for example, 0.1 T &lt; 0.5 T for sample a1 as shown therein). Both the NLMRs observed on Dirac-semimetal Na</w:t>
      </w:r>
      <w:r w:rsidRPr="007A647A">
        <w:rPr>
          <w:color w:val="000000" w:themeColor="text1"/>
          <w:vertAlign w:val="subscript"/>
          <w:lang w:val="it-IT"/>
        </w:rPr>
        <w:t>3</w:t>
      </w:r>
      <w:r w:rsidRPr="007A647A">
        <w:rPr>
          <w:color w:val="000000" w:themeColor="text1"/>
          <w:lang w:val="it-IT"/>
        </w:rPr>
        <w:t xml:space="preserve">Bi and Weyl-semimetal TaAs were ascribed to the </w:t>
      </w:r>
      <w:r w:rsidRPr="007A647A">
        <w:rPr>
          <w:color w:val="000000" w:themeColor="text1"/>
        </w:rPr>
        <w:t>chiral magnetic effect.</w:t>
      </w:r>
      <w:r w:rsidRPr="007A647A">
        <w:rPr>
          <w:color w:val="000000" w:themeColor="text1"/>
          <w:lang w:val="it-IT"/>
        </w:rPr>
        <w:t xml:space="preserve"> F</w:t>
      </w:r>
      <w:r w:rsidRPr="007A647A">
        <w:rPr>
          <w:lang w:val="it-IT"/>
        </w:rPr>
        <w:t>or comparison, we try to fit the Δ</w:t>
      </w:r>
      <w:r w:rsidRPr="007A647A">
        <w:rPr>
          <w:i/>
          <w:lang w:val="it-IT"/>
        </w:rPr>
        <w:t>σ</w:t>
      </w:r>
      <w:r w:rsidRPr="007A647A">
        <w:rPr>
          <w:i/>
          <w:vertAlign w:val="subscript"/>
          <w:lang w:val="it-IT"/>
        </w:rPr>
        <w:t>xx</w:t>
      </w:r>
      <w:r w:rsidRPr="007A647A">
        <w:rPr>
          <w:lang w:val="it-IT"/>
        </w:rPr>
        <w:t>(</w:t>
      </w:r>
      <w:r w:rsidRPr="007A647A">
        <w:rPr>
          <w:i/>
          <w:lang w:val="it-IT"/>
        </w:rPr>
        <w:sym w:font="Symbol" w:char="F061"/>
      </w:r>
      <w:r w:rsidRPr="007A647A">
        <w:rPr>
          <w:lang w:val="it-IT"/>
        </w:rPr>
        <w:t>) curves for Pt</w:t>
      </w:r>
      <w:r w:rsidRPr="007A647A">
        <w:rPr>
          <w:vertAlign w:val="subscript"/>
          <w:lang w:val="it-IT"/>
        </w:rPr>
        <w:t>3</w:t>
      </w:r>
      <w:r w:rsidRPr="007A647A">
        <w:rPr>
          <w:lang w:val="it-IT"/>
        </w:rPr>
        <w:t>Te</w:t>
      </w:r>
      <w:r w:rsidRPr="007A647A">
        <w:rPr>
          <w:vertAlign w:val="subscript"/>
          <w:lang w:val="it-IT"/>
        </w:rPr>
        <w:t>4</w:t>
      </w:r>
      <w:r w:rsidRPr="007A647A">
        <w:rPr>
          <w:lang w:val="it-IT"/>
        </w:rPr>
        <w:t xml:space="preserve"> with the cos</w:t>
      </w:r>
      <w:r w:rsidRPr="007A647A">
        <w:rPr>
          <w:vertAlign w:val="superscript"/>
          <w:lang w:val="it-IT"/>
        </w:rPr>
        <w:t xml:space="preserve"> </w:t>
      </w:r>
      <w:r w:rsidRPr="007A647A">
        <w:rPr>
          <w:i/>
          <w:vertAlign w:val="superscript"/>
          <w:lang w:val="it-IT"/>
        </w:rPr>
        <w:t>p</w:t>
      </w:r>
      <w:r w:rsidRPr="007A647A">
        <w:rPr>
          <w:i/>
          <w:lang w:val="it-IT"/>
        </w:rPr>
        <w:sym w:font="Symbol" w:char="F061"/>
      </w:r>
      <w:r w:rsidRPr="007A647A">
        <w:rPr>
          <w:lang w:val="it-IT"/>
        </w:rPr>
        <w:t xml:space="preserve"> formula. As shown i</w:t>
      </w:r>
      <w:r w:rsidRPr="001E0E2C">
        <w:rPr>
          <w:lang w:val="it-IT"/>
        </w:rPr>
        <w:t xml:space="preserve">n </w:t>
      </w:r>
      <w:r w:rsidR="008A3869" w:rsidRPr="003D4CB4">
        <w:t>Fig</w:t>
      </w:r>
      <w:r w:rsidR="008A3869">
        <w:rPr>
          <w:rFonts w:hint="eastAsia"/>
        </w:rPr>
        <w:t>.</w:t>
      </w:r>
      <w:r w:rsidRPr="001E0E2C">
        <w:t xml:space="preserve"> </w:t>
      </w:r>
      <w:r w:rsidRPr="001E0E2C">
        <w:rPr>
          <w:rFonts w:hint="eastAsia"/>
        </w:rPr>
        <w:t>S</w:t>
      </w:r>
      <w:r w:rsidRPr="001E0E2C">
        <w:t>4</w:t>
      </w:r>
      <w:r w:rsidRPr="001E0E2C">
        <w:rPr>
          <w:lang w:val="it-IT"/>
        </w:rPr>
        <w:t>b, ho</w:t>
      </w:r>
      <w:r w:rsidRPr="00FE23DD">
        <w:rPr>
          <w:lang w:val="it-IT"/>
        </w:rPr>
        <w:t xml:space="preserve">wever, the cusp-like </w:t>
      </w:r>
      <w:proofErr w:type="gramStart"/>
      <w:r w:rsidRPr="00FE23DD">
        <w:rPr>
          <w:lang w:val="it-IT"/>
        </w:rPr>
        <w:t>Δ</w:t>
      </w:r>
      <w:r w:rsidRPr="00FE23DD">
        <w:rPr>
          <w:i/>
          <w:lang w:val="it-IT"/>
        </w:rPr>
        <w:t>σ</w:t>
      </w:r>
      <w:r w:rsidRPr="00FE23DD">
        <w:rPr>
          <w:i/>
          <w:vertAlign w:val="subscript"/>
          <w:lang w:val="it-IT"/>
        </w:rPr>
        <w:t>xx</w:t>
      </w:r>
      <w:r w:rsidRPr="00FE23DD">
        <w:rPr>
          <w:lang w:val="it-IT"/>
        </w:rPr>
        <w:t>(</w:t>
      </w:r>
      <w:proofErr w:type="gramEnd"/>
      <w:r w:rsidRPr="00FE23DD">
        <w:rPr>
          <w:i/>
          <w:lang w:val="it-IT"/>
        </w:rPr>
        <w:sym w:font="Symbol" w:char="F061"/>
      </w:r>
      <w:r w:rsidRPr="00FE23DD">
        <w:rPr>
          <w:lang w:val="it-IT"/>
        </w:rPr>
        <w:t>) behavior for Pt</w:t>
      </w:r>
      <w:r w:rsidRPr="00FE23DD">
        <w:rPr>
          <w:vertAlign w:val="subscript"/>
          <w:lang w:val="it-IT"/>
        </w:rPr>
        <w:t>3</w:t>
      </w:r>
      <w:r w:rsidRPr="00FE23DD">
        <w:rPr>
          <w:lang w:val="it-IT"/>
        </w:rPr>
        <w:t>Te</w:t>
      </w:r>
      <w:r w:rsidRPr="00FE23DD">
        <w:rPr>
          <w:vertAlign w:val="subscript"/>
          <w:lang w:val="it-IT"/>
        </w:rPr>
        <w:t>4</w:t>
      </w:r>
      <w:r w:rsidRPr="00FE23DD">
        <w:t xml:space="preserve"> cannot be well described with </w:t>
      </w:r>
      <w:r w:rsidRPr="00FE23DD">
        <w:rPr>
          <w:lang w:val="it-IT"/>
        </w:rPr>
        <w:t>the cos</w:t>
      </w:r>
      <w:r w:rsidRPr="00FE23DD">
        <w:rPr>
          <w:vertAlign w:val="superscript"/>
          <w:lang w:val="it-IT"/>
        </w:rPr>
        <w:t>4</w:t>
      </w:r>
      <w:r w:rsidRPr="00FE23DD">
        <w:rPr>
          <w:i/>
          <w:lang w:val="it-IT"/>
        </w:rPr>
        <w:sym w:font="Symbol" w:char="F061"/>
      </w:r>
      <w:r w:rsidRPr="00FE23DD">
        <w:rPr>
          <w:lang w:val="it-IT"/>
        </w:rPr>
        <w:t xml:space="preserve"> fo</w:t>
      </w:r>
      <w:r w:rsidRPr="007A647A">
        <w:rPr>
          <w:lang w:val="it-IT"/>
        </w:rPr>
        <w:t>rmula.</w:t>
      </w:r>
      <w:r w:rsidRPr="007A647A">
        <w:rPr>
          <w:color w:val="000000" w:themeColor="text1"/>
        </w:rPr>
        <w:t xml:space="preserve"> It is only roughly described with </w:t>
      </w:r>
      <w:r w:rsidRPr="007A647A">
        <w:rPr>
          <w:lang w:val="it-IT"/>
        </w:rPr>
        <w:t>the cos</w:t>
      </w:r>
      <w:r w:rsidRPr="007A647A">
        <w:rPr>
          <w:vertAlign w:val="superscript"/>
          <w:lang w:val="it-IT"/>
        </w:rPr>
        <w:t xml:space="preserve"> </w:t>
      </w:r>
      <w:r w:rsidRPr="007A647A">
        <w:rPr>
          <w:i/>
          <w:vertAlign w:val="superscript"/>
          <w:lang w:val="it-IT"/>
        </w:rPr>
        <w:t>p</w:t>
      </w:r>
      <w:r w:rsidRPr="007A647A">
        <w:rPr>
          <w:i/>
          <w:lang w:val="it-IT"/>
        </w:rPr>
        <w:sym w:font="Symbol" w:char="F061"/>
      </w:r>
      <w:r w:rsidRPr="007A647A">
        <w:rPr>
          <w:lang w:val="it-IT"/>
        </w:rPr>
        <w:t xml:space="preserve"> formula with </w:t>
      </w:r>
      <w:r w:rsidRPr="007A647A">
        <w:rPr>
          <w:i/>
          <w:lang w:val="it-IT"/>
        </w:rPr>
        <w:t>p</w:t>
      </w:r>
      <w:r w:rsidRPr="007A647A">
        <w:rPr>
          <w:lang w:val="it-IT"/>
        </w:rPr>
        <w:t xml:space="preserve"> = 5.8, 10, and 14 for </w:t>
      </w:r>
      <w:r w:rsidRPr="007A647A">
        <w:rPr>
          <w:i/>
          <w:lang w:val="it-IT"/>
        </w:rPr>
        <w:t>B</w:t>
      </w:r>
      <w:r w:rsidRPr="007A647A">
        <w:rPr>
          <w:lang w:val="it-IT"/>
        </w:rPr>
        <w:t xml:space="preserve"> = 2, 3, and 6 T, respectively; even so, the obtained larger </w:t>
      </w:r>
      <w:r w:rsidRPr="007A647A">
        <w:rPr>
          <w:i/>
          <w:lang w:val="it-IT"/>
        </w:rPr>
        <w:t>p</w:t>
      </w:r>
      <w:r w:rsidRPr="007A647A">
        <w:rPr>
          <w:lang w:val="it-IT"/>
        </w:rPr>
        <w:t xml:space="preserve"> values (</w:t>
      </w:r>
      <w:r w:rsidRPr="007A647A">
        <w:rPr>
          <w:i/>
          <w:lang w:val="it-IT"/>
        </w:rPr>
        <w:t>p</w:t>
      </w:r>
      <w:r w:rsidRPr="007A647A">
        <w:rPr>
          <w:lang w:val="it-IT"/>
        </w:rPr>
        <w:t xml:space="preserve"> &gt; 4) for Pt</w:t>
      </w:r>
      <w:r w:rsidRPr="007A647A">
        <w:rPr>
          <w:vertAlign w:val="subscript"/>
          <w:lang w:val="it-IT"/>
        </w:rPr>
        <w:t>3</w:t>
      </w:r>
      <w:r w:rsidRPr="007A647A">
        <w:rPr>
          <w:lang w:val="it-IT"/>
        </w:rPr>
        <w:t>Te</w:t>
      </w:r>
      <w:r w:rsidRPr="007A647A">
        <w:rPr>
          <w:vertAlign w:val="subscript"/>
          <w:lang w:val="it-IT"/>
        </w:rPr>
        <w:t>4</w:t>
      </w:r>
      <w:r w:rsidRPr="007A647A">
        <w:rPr>
          <w:lang w:val="it-IT"/>
        </w:rPr>
        <w:t xml:space="preserve"> indicate that </w:t>
      </w:r>
      <w:r w:rsidRPr="007A647A">
        <w:rPr>
          <w:color w:val="000000" w:themeColor="text1"/>
        </w:rPr>
        <w:t xml:space="preserve">the conductivity variation of </w:t>
      </w:r>
      <w:r w:rsidRPr="007A647A">
        <w:rPr>
          <w:lang w:val="it-IT"/>
        </w:rPr>
        <w:t>Pt</w:t>
      </w:r>
      <w:r w:rsidRPr="007A647A">
        <w:rPr>
          <w:vertAlign w:val="subscript"/>
          <w:lang w:val="it-IT"/>
        </w:rPr>
        <w:t>3</w:t>
      </w:r>
      <w:r w:rsidRPr="007A647A">
        <w:rPr>
          <w:lang w:val="it-IT"/>
        </w:rPr>
        <w:t>Te</w:t>
      </w:r>
      <w:r w:rsidRPr="007A647A">
        <w:rPr>
          <w:vertAlign w:val="subscript"/>
          <w:lang w:val="it-IT"/>
        </w:rPr>
        <w:t>4</w:t>
      </w:r>
      <w:r w:rsidRPr="007A647A">
        <w:rPr>
          <w:lang w:val="it-IT"/>
        </w:rPr>
        <w:t xml:space="preserve"> </w:t>
      </w:r>
      <w:r w:rsidRPr="007A647A">
        <w:rPr>
          <w:color w:val="000000" w:themeColor="text1"/>
        </w:rPr>
        <w:t xml:space="preserve">is indeed more sensitive to the relative angle direction between </w:t>
      </w:r>
      <w:r w:rsidRPr="007A647A">
        <w:rPr>
          <w:b/>
          <w:i/>
          <w:color w:val="000000" w:themeColor="text1"/>
        </w:rPr>
        <w:t>B</w:t>
      </w:r>
      <w:r w:rsidRPr="007A647A">
        <w:rPr>
          <w:color w:val="000000" w:themeColor="text1"/>
        </w:rPr>
        <w:t xml:space="preserve"> and</w:t>
      </w:r>
      <w:r w:rsidRPr="007A647A">
        <w:rPr>
          <w:b/>
          <w:i/>
          <w:color w:val="000000" w:themeColor="text1"/>
        </w:rPr>
        <w:t xml:space="preserve"> I</w:t>
      </w:r>
      <w:r w:rsidRPr="007A647A">
        <w:rPr>
          <w:color w:val="000000" w:themeColor="text1"/>
        </w:rPr>
        <w:t xml:space="preserve"> than that of Na</w:t>
      </w:r>
      <w:r w:rsidRPr="007A647A">
        <w:rPr>
          <w:color w:val="000000" w:themeColor="text1"/>
          <w:vertAlign w:val="subscript"/>
        </w:rPr>
        <w:t>3</w:t>
      </w:r>
      <w:r w:rsidRPr="007A647A">
        <w:rPr>
          <w:color w:val="000000" w:themeColor="text1"/>
        </w:rPr>
        <w:t>Bi.</w:t>
      </w:r>
      <w:r w:rsidRPr="007A647A">
        <w:rPr>
          <w:color w:val="008000"/>
        </w:rPr>
        <w:t xml:space="preserve"> </w:t>
      </w:r>
      <w:proofErr w:type="gramStart"/>
      <w:r w:rsidRPr="007A647A">
        <w:rPr>
          <w:color w:val="000000" w:themeColor="text1"/>
        </w:rPr>
        <w:t xml:space="preserve">The inset </w:t>
      </w:r>
      <w:r w:rsidRPr="001E0E2C">
        <w:t xml:space="preserve">of </w:t>
      </w:r>
      <w:r w:rsidR="008A3869" w:rsidRPr="003D4CB4">
        <w:t>Fig</w:t>
      </w:r>
      <w:r w:rsidR="008A3869">
        <w:rPr>
          <w:rFonts w:hint="eastAsia"/>
        </w:rPr>
        <w:t>.</w:t>
      </w:r>
      <w:proofErr w:type="gramEnd"/>
      <w:r w:rsidRPr="001E0E2C">
        <w:t xml:space="preserve"> </w:t>
      </w:r>
      <w:r w:rsidRPr="001E0E2C">
        <w:rPr>
          <w:rFonts w:hint="eastAsia"/>
        </w:rPr>
        <w:t>S</w:t>
      </w:r>
      <w:r w:rsidRPr="001E0E2C">
        <w:t>4b</w:t>
      </w:r>
      <w:r w:rsidRPr="001E0E2C">
        <w:rPr>
          <w:lang w:val="it-IT"/>
        </w:rPr>
        <w:t xml:space="preserve"> al</w:t>
      </w:r>
      <w:r w:rsidRPr="007A647A">
        <w:rPr>
          <w:color w:val="000000" w:themeColor="text1"/>
          <w:lang w:val="it-IT"/>
        </w:rPr>
        <w:t xml:space="preserve">so </w:t>
      </w:r>
      <w:r w:rsidRPr="007A647A">
        <w:rPr>
          <w:color w:val="000000" w:themeColor="text1"/>
          <w:lang w:val="it-IT"/>
        </w:rPr>
        <w:lastRenderedPageBreak/>
        <w:t>illustrates the duplica</w:t>
      </w:r>
      <w:r w:rsidRPr="00822115">
        <w:rPr>
          <w:lang w:val="it-IT"/>
        </w:rPr>
        <w:t xml:space="preserve">ted values of normalized conductivity variation, </w:t>
      </w:r>
      <w:proofErr w:type="gramStart"/>
      <w:r w:rsidRPr="00822115">
        <w:rPr>
          <w:lang w:val="it-IT"/>
        </w:rPr>
        <w:t>Δ</w:t>
      </w:r>
      <w:r w:rsidRPr="00822115">
        <w:rPr>
          <w:i/>
          <w:lang w:val="it-IT"/>
        </w:rPr>
        <w:t>σ</w:t>
      </w:r>
      <w:r w:rsidRPr="00822115">
        <w:rPr>
          <w:i/>
          <w:vertAlign w:val="subscript"/>
          <w:lang w:val="it-IT"/>
        </w:rPr>
        <w:t>xx</w:t>
      </w:r>
      <w:r w:rsidRPr="00822115">
        <w:rPr>
          <w:lang w:val="it-IT"/>
        </w:rPr>
        <w:t>(</w:t>
      </w:r>
      <w:proofErr w:type="gramEnd"/>
      <w:r w:rsidRPr="00822115">
        <w:rPr>
          <w:i/>
          <w:lang w:val="it-IT"/>
        </w:rPr>
        <w:t>B</w:t>
      </w:r>
      <w:r w:rsidRPr="00822115">
        <w:rPr>
          <w:lang w:val="it-IT"/>
        </w:rPr>
        <w:t xml:space="preserve">, </w:t>
      </w:r>
      <w:r w:rsidRPr="00822115">
        <w:rPr>
          <w:i/>
          <w:lang w:val="it-IT"/>
        </w:rPr>
        <w:sym w:font="Symbol" w:char="F061"/>
      </w:r>
      <w:r w:rsidRPr="00822115">
        <w:rPr>
          <w:lang w:val="it-IT"/>
        </w:rPr>
        <w:t xml:space="preserve">) / </w:t>
      </w:r>
      <w:r w:rsidRPr="00822115">
        <w:rPr>
          <w:i/>
          <w:lang w:val="it-IT"/>
        </w:rPr>
        <w:t>σ</w:t>
      </w:r>
      <w:r w:rsidRPr="00822115">
        <w:rPr>
          <w:i/>
          <w:vertAlign w:val="subscript"/>
          <w:lang w:val="it-IT"/>
        </w:rPr>
        <w:t>xx</w:t>
      </w:r>
      <w:r w:rsidRPr="00822115">
        <w:rPr>
          <w:lang w:val="it-IT"/>
        </w:rPr>
        <w:t>(</w:t>
      </w:r>
      <w:r w:rsidRPr="00822115">
        <w:rPr>
          <w:i/>
          <w:lang w:val="it-IT"/>
        </w:rPr>
        <w:t>B</w:t>
      </w:r>
      <w:r w:rsidRPr="00822115">
        <w:rPr>
          <w:lang w:val="it-IT"/>
        </w:rPr>
        <w:t>, 0°), extracted from those reported in earlier studies</w:t>
      </w:r>
      <w:r w:rsidR="00AB3354" w:rsidRPr="00822115">
        <w:rPr>
          <w:rFonts w:hint="eastAsia"/>
          <w:lang w:val="it-IT"/>
        </w:rPr>
        <w:t xml:space="preserve"> </w:t>
      </w:r>
      <w:r w:rsidR="00353F6E" w:rsidRPr="00822115">
        <w:rPr>
          <w:rFonts w:eastAsia="SimSun" w:hint="eastAsia"/>
          <w:lang w:eastAsia="zh-CN"/>
        </w:rPr>
        <w:t>[</w:t>
      </w:r>
      <w:r w:rsidR="00AB3354" w:rsidRPr="00822115">
        <w:rPr>
          <w:rFonts w:eastAsiaTheme="minorEastAsia" w:hint="eastAsia"/>
        </w:rPr>
        <w:t>5, 6</w:t>
      </w:r>
      <w:r w:rsidR="00353F6E" w:rsidRPr="00822115">
        <w:rPr>
          <w:rFonts w:eastAsia="SimSun" w:hint="eastAsia"/>
          <w:lang w:eastAsia="zh-CN"/>
        </w:rPr>
        <w:t>]</w:t>
      </w:r>
      <w:r w:rsidRPr="00822115">
        <w:rPr>
          <w:lang w:val="it-IT"/>
        </w:rPr>
        <w:t>, as well as the data of Pt</w:t>
      </w:r>
      <w:r w:rsidRPr="00822115">
        <w:rPr>
          <w:vertAlign w:val="subscript"/>
          <w:lang w:val="it-IT"/>
        </w:rPr>
        <w:t>3</w:t>
      </w:r>
      <w:r w:rsidRPr="00822115">
        <w:rPr>
          <w:lang w:val="it-IT"/>
        </w:rPr>
        <w:t>Te</w:t>
      </w:r>
      <w:r w:rsidRPr="00822115">
        <w:rPr>
          <w:vertAlign w:val="subscript"/>
          <w:lang w:val="it-IT"/>
        </w:rPr>
        <w:t>4</w:t>
      </w:r>
      <w:r w:rsidRPr="00822115">
        <w:t xml:space="preserve"> (</w:t>
      </w:r>
      <w:r w:rsidRPr="00822115">
        <w:rPr>
          <w:i/>
        </w:rPr>
        <w:t>T</w:t>
      </w:r>
      <w:r w:rsidRPr="00822115">
        <w:t xml:space="preserve"> = 2.5 K and </w:t>
      </w:r>
      <w:r w:rsidRPr="00822115">
        <w:rPr>
          <w:i/>
          <w:lang w:val="it-IT"/>
        </w:rPr>
        <w:t>B</w:t>
      </w:r>
      <w:r w:rsidRPr="00822115">
        <w:rPr>
          <w:lang w:val="it-IT"/>
        </w:rPr>
        <w:t xml:space="preserve"> = 2 T) for comparison. As shown, the normalized Δ</w:t>
      </w:r>
      <w:r w:rsidRPr="00822115">
        <w:rPr>
          <w:i/>
          <w:lang w:val="it-IT"/>
        </w:rPr>
        <w:t>σ</w:t>
      </w:r>
      <w:r w:rsidRPr="00822115">
        <w:rPr>
          <w:i/>
          <w:vertAlign w:val="subscript"/>
          <w:lang w:val="it-IT"/>
        </w:rPr>
        <w:t>xx</w:t>
      </w:r>
      <w:r w:rsidRPr="00822115">
        <w:rPr>
          <w:lang w:val="it-IT"/>
        </w:rPr>
        <w:t>(</w:t>
      </w:r>
      <w:r w:rsidRPr="00822115">
        <w:rPr>
          <w:i/>
          <w:lang w:val="it-IT"/>
        </w:rPr>
        <w:sym w:font="Symbol" w:char="F061"/>
      </w:r>
      <w:r w:rsidRPr="00822115">
        <w:rPr>
          <w:lang w:val="it-IT"/>
        </w:rPr>
        <w:t>) behavior for Na</w:t>
      </w:r>
      <w:r w:rsidRPr="00822115">
        <w:rPr>
          <w:vertAlign w:val="subscript"/>
          <w:lang w:val="it-IT"/>
        </w:rPr>
        <w:t>3</w:t>
      </w:r>
      <w:r w:rsidRPr="00822115">
        <w:rPr>
          <w:lang w:val="it-IT"/>
        </w:rPr>
        <w:t>Bi (</w:t>
      </w:r>
      <w:r w:rsidRPr="00822115">
        <w:rPr>
          <w:i/>
        </w:rPr>
        <w:t>T</w:t>
      </w:r>
      <w:r w:rsidRPr="00822115">
        <w:t xml:space="preserve"> = 4.5 K and </w:t>
      </w:r>
      <w:r w:rsidRPr="00822115">
        <w:rPr>
          <w:i/>
          <w:lang w:val="it-IT"/>
        </w:rPr>
        <w:t>B</w:t>
      </w:r>
      <w:r w:rsidRPr="00822115">
        <w:rPr>
          <w:lang w:val="it-IT"/>
        </w:rPr>
        <w:t xml:space="preserve"> = 2 T) </w:t>
      </w:r>
      <w:r w:rsidRPr="00822115">
        <w:t xml:space="preserve">can be well described with </w:t>
      </w:r>
      <w:r w:rsidRPr="00822115">
        <w:rPr>
          <w:lang w:val="it-IT"/>
        </w:rPr>
        <w:t>the cos</w:t>
      </w:r>
      <w:r w:rsidRPr="00822115">
        <w:rPr>
          <w:vertAlign w:val="superscript"/>
          <w:lang w:val="it-IT"/>
        </w:rPr>
        <w:t>4</w:t>
      </w:r>
      <w:r w:rsidRPr="00822115">
        <w:rPr>
          <w:i/>
          <w:lang w:val="it-IT"/>
        </w:rPr>
        <w:sym w:font="Symbol" w:char="F061"/>
      </w:r>
      <w:r w:rsidRPr="00822115">
        <w:rPr>
          <w:lang w:val="it-IT"/>
        </w:rPr>
        <w:t xml:space="preserve"> formula, while the normalized Δ</w:t>
      </w:r>
      <w:r w:rsidRPr="00822115">
        <w:rPr>
          <w:i/>
          <w:lang w:val="it-IT"/>
        </w:rPr>
        <w:t>σ</w:t>
      </w:r>
      <w:r w:rsidRPr="00822115">
        <w:rPr>
          <w:i/>
          <w:vertAlign w:val="subscript"/>
          <w:lang w:val="it-IT"/>
        </w:rPr>
        <w:t>xx</w:t>
      </w:r>
      <w:r w:rsidRPr="00822115">
        <w:rPr>
          <w:lang w:val="it-IT"/>
        </w:rPr>
        <w:t>(</w:t>
      </w:r>
      <w:r w:rsidRPr="00822115">
        <w:rPr>
          <w:i/>
          <w:lang w:val="it-IT"/>
        </w:rPr>
        <w:sym w:font="Symbol" w:char="F061"/>
      </w:r>
      <w:r w:rsidRPr="00822115">
        <w:rPr>
          <w:lang w:val="it-IT"/>
        </w:rPr>
        <w:t xml:space="preserve">) of TaAs </w:t>
      </w:r>
      <w:r w:rsidRPr="00822115">
        <w:t>(</w:t>
      </w:r>
      <w:r w:rsidRPr="00822115">
        <w:rPr>
          <w:i/>
        </w:rPr>
        <w:t>T</w:t>
      </w:r>
      <w:r w:rsidRPr="00822115">
        <w:t xml:space="preserve"> = 2 K and </w:t>
      </w:r>
      <w:r w:rsidRPr="00822115">
        <w:rPr>
          <w:i/>
          <w:lang w:val="it-IT"/>
        </w:rPr>
        <w:t>B</w:t>
      </w:r>
      <w:r w:rsidRPr="00822115">
        <w:rPr>
          <w:lang w:val="it-IT"/>
        </w:rPr>
        <w:t xml:space="preserve"> = 5 T) </w:t>
      </w:r>
      <w:r w:rsidRPr="00822115">
        <w:t xml:space="preserve">cannot be well described with </w:t>
      </w:r>
      <w:r w:rsidRPr="00822115">
        <w:rPr>
          <w:lang w:val="it-IT"/>
        </w:rPr>
        <w:t>the cos</w:t>
      </w:r>
      <w:r w:rsidRPr="00822115">
        <w:rPr>
          <w:vertAlign w:val="superscript"/>
          <w:lang w:val="it-IT"/>
        </w:rPr>
        <w:t>4</w:t>
      </w:r>
      <w:r w:rsidRPr="00822115">
        <w:rPr>
          <w:i/>
          <w:lang w:val="it-IT"/>
        </w:rPr>
        <w:sym w:font="Symbol" w:char="F061"/>
      </w:r>
      <w:r w:rsidRPr="00822115">
        <w:rPr>
          <w:lang w:val="it-IT"/>
        </w:rPr>
        <w:t xml:space="preserve"> formula, and </w:t>
      </w:r>
      <w:r w:rsidRPr="00822115">
        <w:t xml:space="preserve">is only roughly described with </w:t>
      </w:r>
      <w:r w:rsidRPr="00822115">
        <w:rPr>
          <w:lang w:val="it-IT"/>
        </w:rPr>
        <w:t>the cos</w:t>
      </w:r>
      <w:r w:rsidRPr="00822115">
        <w:rPr>
          <w:vertAlign w:val="superscript"/>
          <w:lang w:val="it-IT"/>
        </w:rPr>
        <w:t xml:space="preserve"> </w:t>
      </w:r>
      <w:r w:rsidRPr="00822115">
        <w:rPr>
          <w:i/>
          <w:vertAlign w:val="superscript"/>
          <w:lang w:val="it-IT"/>
        </w:rPr>
        <w:t>p</w:t>
      </w:r>
      <w:r w:rsidRPr="00822115">
        <w:rPr>
          <w:i/>
          <w:lang w:val="it-IT"/>
        </w:rPr>
        <w:sym w:font="Symbol" w:char="F061"/>
      </w:r>
      <w:r w:rsidRPr="00822115">
        <w:rPr>
          <w:lang w:val="it-IT"/>
        </w:rPr>
        <w:t xml:space="preserve"> formula with </w:t>
      </w:r>
      <w:r w:rsidRPr="00822115">
        <w:rPr>
          <w:i/>
          <w:lang w:val="it-IT"/>
        </w:rPr>
        <w:t>p</w:t>
      </w:r>
      <w:r w:rsidRPr="00822115">
        <w:rPr>
          <w:lang w:val="it-IT"/>
        </w:rPr>
        <w:t xml:space="preserve"> = 7.9, being similar to that observed on Pt</w:t>
      </w:r>
      <w:r w:rsidRPr="00822115">
        <w:rPr>
          <w:vertAlign w:val="subscript"/>
          <w:lang w:val="it-IT"/>
        </w:rPr>
        <w:t>3</w:t>
      </w:r>
      <w:r w:rsidRPr="00822115">
        <w:rPr>
          <w:lang w:val="it-IT"/>
        </w:rPr>
        <w:t>Te</w:t>
      </w:r>
      <w:r w:rsidRPr="00822115">
        <w:rPr>
          <w:vertAlign w:val="subscript"/>
          <w:lang w:val="it-IT"/>
        </w:rPr>
        <w:t>4</w:t>
      </w:r>
      <w:r w:rsidRPr="00822115">
        <w:rPr>
          <w:lang w:val="it-IT"/>
        </w:rPr>
        <w:t xml:space="preserve">. Thus, </w:t>
      </w:r>
      <w:r w:rsidRPr="00822115">
        <w:t xml:space="preserve">one can see that both the conductivity variations of </w:t>
      </w:r>
      <w:r w:rsidRPr="00822115">
        <w:rPr>
          <w:lang w:val="it-IT"/>
        </w:rPr>
        <w:t>Pt</w:t>
      </w:r>
      <w:r w:rsidRPr="00822115">
        <w:rPr>
          <w:vertAlign w:val="subscript"/>
          <w:lang w:val="it-IT"/>
        </w:rPr>
        <w:t>3</w:t>
      </w:r>
      <w:r w:rsidRPr="00822115">
        <w:rPr>
          <w:lang w:val="it-IT"/>
        </w:rPr>
        <w:t>Te</w:t>
      </w:r>
      <w:r w:rsidRPr="00822115">
        <w:rPr>
          <w:vertAlign w:val="subscript"/>
          <w:lang w:val="it-IT"/>
        </w:rPr>
        <w:t>4</w:t>
      </w:r>
      <w:r w:rsidRPr="00822115">
        <w:rPr>
          <w:lang w:val="it-IT"/>
        </w:rPr>
        <w:t xml:space="preserve"> and TaAs are</w:t>
      </w:r>
      <w:r w:rsidRPr="00822115">
        <w:t xml:space="preserve"> more sensitive to the relative angle direction between </w:t>
      </w:r>
      <w:r w:rsidRPr="00822115">
        <w:rPr>
          <w:b/>
          <w:i/>
        </w:rPr>
        <w:t>B</w:t>
      </w:r>
      <w:r w:rsidRPr="00822115">
        <w:t xml:space="preserve"> and</w:t>
      </w:r>
      <w:r w:rsidRPr="00822115">
        <w:rPr>
          <w:b/>
          <w:i/>
        </w:rPr>
        <w:t xml:space="preserve"> I</w:t>
      </w:r>
      <w:r w:rsidRPr="00822115">
        <w:t xml:space="preserve"> than that observed on Na</w:t>
      </w:r>
      <w:r w:rsidRPr="00822115">
        <w:rPr>
          <w:vertAlign w:val="subscript"/>
        </w:rPr>
        <w:t>3</w:t>
      </w:r>
      <w:r w:rsidRPr="00822115">
        <w:t xml:space="preserve">Bi, especially at angles </w:t>
      </w:r>
      <w:r w:rsidRPr="00822115">
        <w:rPr>
          <w:i/>
          <w:lang w:val="it-IT"/>
        </w:rPr>
        <w:sym w:font="Symbol" w:char="F061"/>
      </w:r>
      <w:r w:rsidRPr="00822115">
        <w:rPr>
          <w:lang w:val="it-IT"/>
        </w:rPr>
        <w:t xml:space="preserve"> </w:t>
      </w:r>
      <w:r w:rsidRPr="00822115">
        <w:t>&lt; 30</w:t>
      </w:r>
      <w:r w:rsidRPr="00822115">
        <w:rPr>
          <w:vertAlign w:val="superscript"/>
        </w:rPr>
        <w:t>o</w:t>
      </w:r>
      <w:r w:rsidRPr="00822115">
        <w:t>. We may note that i</w:t>
      </w:r>
      <w:r w:rsidRPr="00822115">
        <w:rPr>
          <w:lang w:val="it-IT"/>
        </w:rPr>
        <w:t xml:space="preserve">f the </w:t>
      </w:r>
      <w:proofErr w:type="gramStart"/>
      <w:r w:rsidRPr="00822115">
        <w:rPr>
          <w:lang w:val="it-IT"/>
        </w:rPr>
        <w:t>Δ</w:t>
      </w:r>
      <w:r w:rsidRPr="00822115">
        <w:rPr>
          <w:i/>
          <w:lang w:val="it-IT"/>
        </w:rPr>
        <w:t>σ</w:t>
      </w:r>
      <w:r w:rsidRPr="00822115">
        <w:rPr>
          <w:i/>
          <w:vertAlign w:val="subscript"/>
          <w:lang w:val="it-IT"/>
        </w:rPr>
        <w:t>xx</w:t>
      </w:r>
      <w:r w:rsidRPr="00822115">
        <w:rPr>
          <w:lang w:val="it-IT"/>
        </w:rPr>
        <w:t>(</w:t>
      </w:r>
      <w:proofErr w:type="gramEnd"/>
      <w:r w:rsidRPr="00822115">
        <w:rPr>
          <w:lang w:val="it-IT"/>
        </w:rPr>
        <w:sym w:font="Symbol" w:char="F061"/>
      </w:r>
      <w:r w:rsidRPr="00822115">
        <w:rPr>
          <w:lang w:val="it-IT"/>
        </w:rPr>
        <w:t xml:space="preserve">) data are taken at fields &lt; 1 T, a minimum </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xml:space="preserve">) at </w:t>
      </w:r>
      <w:r w:rsidRPr="00822115">
        <w:rPr>
          <w:lang w:val="it-IT"/>
        </w:rPr>
        <w:sym w:font="Symbol" w:char="F061"/>
      </w:r>
      <w:r w:rsidRPr="00822115">
        <w:rPr>
          <w:lang w:val="it-IT"/>
        </w:rPr>
        <w:t xml:space="preserve"> = 30</w:t>
      </w:r>
      <w:r w:rsidRPr="00822115">
        <w:rPr>
          <w:vertAlign w:val="superscript"/>
          <w:lang w:val="it-IT"/>
        </w:rPr>
        <w:t>o</w:t>
      </w:r>
      <w:r w:rsidRPr="00822115">
        <w:rPr>
          <w:lang w:val="it-IT"/>
        </w:rPr>
        <w:t xml:space="preserve"> is obtained, which is due to the complex low-field NTMR as described previously. This would not allow a complete comparison with the reported data based on the definition of Δ</w:t>
      </w:r>
      <w:r w:rsidRPr="00822115">
        <w:rPr>
          <w:i/>
          <w:lang w:val="it-IT"/>
        </w:rPr>
        <w:t>σ</w:t>
      </w:r>
      <w:r w:rsidRPr="00822115">
        <w:rPr>
          <w:i/>
          <w:vertAlign w:val="subscript"/>
          <w:lang w:val="it-IT"/>
        </w:rPr>
        <w:t>xx</w:t>
      </w:r>
      <w:r w:rsidRPr="00822115">
        <w:rPr>
          <w:lang w:val="it-IT"/>
        </w:rPr>
        <w:t xml:space="preserve"> = Δ</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xml:space="preserve">) </w:t>
      </w:r>
      <w:r w:rsidRPr="00822115">
        <w:rPr>
          <w:lang w:val="it-IT"/>
        </w:rPr>
        <w:sym w:font="Symbol" w:char="F02D"/>
      </w:r>
      <w:r w:rsidRPr="00822115">
        <w:rPr>
          <w:lang w:val="it-IT"/>
        </w:rPr>
        <w:t xml:space="preserve"> Δ</w:t>
      </w:r>
      <w:r w:rsidRPr="00822115">
        <w:rPr>
          <w:i/>
          <w:lang w:val="it-IT"/>
        </w:rPr>
        <w:t>σ</w:t>
      </w:r>
      <w:r w:rsidRPr="00822115">
        <w:rPr>
          <w:i/>
          <w:vertAlign w:val="subscript"/>
          <w:lang w:val="it-IT"/>
        </w:rPr>
        <w:t>xx</w:t>
      </w:r>
      <w:r w:rsidRPr="00822115">
        <w:rPr>
          <w:lang w:val="it-IT"/>
        </w:rPr>
        <w:t>(90</w:t>
      </w:r>
      <w:r w:rsidRPr="00822115">
        <w:rPr>
          <w:vertAlign w:val="superscript"/>
          <w:lang w:val="it-IT"/>
        </w:rPr>
        <w:t>o</w:t>
      </w:r>
      <w:r w:rsidRPr="00822115">
        <w:rPr>
          <w:lang w:val="it-IT"/>
        </w:rPr>
        <w:t>). Actually, if the Δ</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data are taken at fields &lt; 0.4 T (</w:t>
      </w:r>
      <w:r w:rsidRPr="00822115">
        <w:t xml:space="preserve">the cusp-shaped negative MR region) </w:t>
      </w:r>
      <w:r w:rsidRPr="00822115">
        <w:rPr>
          <w:lang w:val="it-IT"/>
        </w:rPr>
        <w:t>with Δ</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xml:space="preserve">) </w:t>
      </w:r>
      <w:r w:rsidRPr="00822115">
        <w:rPr>
          <w:lang w:val="it-IT"/>
        </w:rPr>
        <w:sym w:font="Symbol" w:char="F0BA"/>
      </w:r>
      <w:r w:rsidRPr="00822115">
        <w:rPr>
          <w:lang w:val="it-IT"/>
        </w:rPr>
        <w:t xml:space="preserve"> Δ</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xml:space="preserve">) </w:t>
      </w:r>
      <w:r w:rsidRPr="00822115">
        <w:rPr>
          <w:lang w:val="it-IT"/>
        </w:rPr>
        <w:sym w:font="Symbol" w:char="F02D"/>
      </w:r>
      <w:r w:rsidRPr="00822115">
        <w:rPr>
          <w:lang w:val="it-IT"/>
        </w:rPr>
        <w:t xml:space="preserve"> Δ</w:t>
      </w:r>
      <w:r w:rsidRPr="00822115">
        <w:rPr>
          <w:i/>
          <w:lang w:val="it-IT"/>
        </w:rPr>
        <w:t>σ</w:t>
      </w:r>
      <w:r w:rsidRPr="00822115">
        <w:rPr>
          <w:i/>
          <w:vertAlign w:val="subscript"/>
          <w:lang w:val="it-IT"/>
        </w:rPr>
        <w:t>xx</w:t>
      </w:r>
      <w:r w:rsidRPr="00822115">
        <w:rPr>
          <w:lang w:val="it-IT"/>
        </w:rPr>
        <w:t>(30</w:t>
      </w:r>
      <w:r w:rsidRPr="00822115">
        <w:rPr>
          <w:vertAlign w:val="superscript"/>
          <w:lang w:val="it-IT"/>
        </w:rPr>
        <w:t>o</w:t>
      </w:r>
      <w:r w:rsidRPr="00822115">
        <w:rPr>
          <w:lang w:val="it-IT"/>
        </w:rPr>
        <w:t>), more stronger angular dependence of Δ</w:t>
      </w:r>
      <w:r w:rsidRPr="00822115">
        <w:rPr>
          <w:i/>
          <w:lang w:val="it-IT"/>
        </w:rPr>
        <w:t>σ</w:t>
      </w:r>
      <w:r w:rsidRPr="00822115">
        <w:rPr>
          <w:i/>
          <w:vertAlign w:val="subscript"/>
          <w:lang w:val="it-IT"/>
        </w:rPr>
        <w:t>xx</w:t>
      </w:r>
      <w:r w:rsidRPr="00822115">
        <w:rPr>
          <w:lang w:val="it-IT"/>
        </w:rPr>
        <w:t>(</w:t>
      </w:r>
      <w:r w:rsidRPr="00822115">
        <w:rPr>
          <w:lang w:val="it-IT"/>
        </w:rPr>
        <w:sym w:font="Symbol" w:char="F061"/>
      </w:r>
      <w:r w:rsidRPr="00822115">
        <w:rPr>
          <w:lang w:val="it-IT"/>
        </w:rPr>
        <w:t xml:space="preserve">) is obtained. </w:t>
      </w:r>
      <w:r w:rsidRPr="00822115">
        <w:t xml:space="preserve">Without exception, the conductivity variations of </w:t>
      </w:r>
      <w:r w:rsidRPr="00822115">
        <w:rPr>
          <w:lang w:val="it-IT"/>
        </w:rPr>
        <w:t>Pt</w:t>
      </w:r>
      <w:r w:rsidRPr="00822115">
        <w:rPr>
          <w:vertAlign w:val="subscript"/>
          <w:lang w:val="it-IT"/>
        </w:rPr>
        <w:t>3</w:t>
      </w:r>
      <w:r w:rsidRPr="00822115">
        <w:rPr>
          <w:lang w:val="it-IT"/>
        </w:rPr>
        <w:t>Te</w:t>
      </w:r>
      <w:r w:rsidRPr="00822115">
        <w:rPr>
          <w:vertAlign w:val="subscript"/>
          <w:lang w:val="it-IT"/>
        </w:rPr>
        <w:t>4</w:t>
      </w:r>
      <w:r w:rsidRPr="00822115">
        <w:rPr>
          <w:lang w:val="it-IT"/>
        </w:rPr>
        <w:t xml:space="preserve"> </w:t>
      </w:r>
      <w:r w:rsidRPr="00822115">
        <w:t xml:space="preserve">at angles </w:t>
      </w:r>
      <w:r w:rsidRPr="00822115">
        <w:rPr>
          <w:i/>
          <w:lang w:val="it-IT"/>
        </w:rPr>
        <w:sym w:font="Symbol" w:char="F061"/>
      </w:r>
      <w:r w:rsidRPr="00822115">
        <w:rPr>
          <w:lang w:val="it-IT"/>
        </w:rPr>
        <w:t xml:space="preserve"> </w:t>
      </w:r>
      <w:r w:rsidRPr="00822115">
        <w:t>&lt; 30</w:t>
      </w:r>
      <w:r w:rsidRPr="00822115">
        <w:rPr>
          <w:vertAlign w:val="superscript"/>
        </w:rPr>
        <w:t>o</w:t>
      </w:r>
      <w:r w:rsidRPr="00822115">
        <w:t xml:space="preserve"> </w:t>
      </w:r>
      <w:r w:rsidRPr="00822115">
        <w:rPr>
          <w:lang w:val="it-IT"/>
        </w:rPr>
        <w:t>are</w:t>
      </w:r>
      <w:r w:rsidRPr="00822115">
        <w:t xml:space="preserve"> very sensitive to the relative </w:t>
      </w:r>
      <w:proofErr w:type="gramStart"/>
      <w:r w:rsidRPr="00822115">
        <w:t xml:space="preserve">angle </w:t>
      </w:r>
      <w:proofErr w:type="gramEnd"/>
      <w:r w:rsidRPr="00822115">
        <w:rPr>
          <w:i/>
          <w:lang w:val="it-IT"/>
        </w:rPr>
        <w:sym w:font="Symbol" w:char="F061"/>
      </w:r>
      <w:r w:rsidRPr="00822115">
        <w:rPr>
          <w:lang w:val="it-IT"/>
        </w:rPr>
        <w:t>, regardless of whether the Δ</w:t>
      </w:r>
      <w:r w:rsidRPr="00822115">
        <w:rPr>
          <w:i/>
          <w:lang w:val="it-IT"/>
        </w:rPr>
        <w:t>σ</w:t>
      </w:r>
      <w:r w:rsidRPr="00822115">
        <w:rPr>
          <w:i/>
          <w:vertAlign w:val="subscript"/>
          <w:lang w:val="it-IT"/>
        </w:rPr>
        <w:t>xx</w:t>
      </w:r>
      <w:r w:rsidRPr="00822115">
        <w:rPr>
          <w:lang w:val="it-IT"/>
        </w:rPr>
        <w:t>(</w:t>
      </w:r>
      <w:r w:rsidRPr="00822115">
        <w:rPr>
          <w:i/>
          <w:lang w:val="it-IT"/>
        </w:rPr>
        <w:sym w:font="Symbol" w:char="F061"/>
      </w:r>
      <w:r w:rsidRPr="00822115">
        <w:rPr>
          <w:lang w:val="it-IT"/>
        </w:rPr>
        <w:t xml:space="preserve">) is derived from the low-field (0.1 T &lt; </w:t>
      </w:r>
      <w:r w:rsidRPr="00822115">
        <w:rPr>
          <w:i/>
          <w:lang w:val="it-IT"/>
        </w:rPr>
        <w:t>B</w:t>
      </w:r>
      <w:r w:rsidRPr="00822115">
        <w:rPr>
          <w:lang w:val="it-IT"/>
        </w:rPr>
        <w:t xml:space="preserve"> &lt; 1 T) or high-field (</w:t>
      </w:r>
      <w:r w:rsidRPr="00822115">
        <w:rPr>
          <w:i/>
          <w:lang w:val="it-IT"/>
        </w:rPr>
        <w:t>B</w:t>
      </w:r>
      <w:r w:rsidRPr="00822115">
        <w:rPr>
          <w:lang w:val="it-IT"/>
        </w:rPr>
        <w:t xml:space="preserve"> &gt; 1 T) regions.</w:t>
      </w:r>
      <w:r w:rsidRPr="00822115">
        <w:t xml:space="preserve"> This result confirms the possible existence of chiral-anomaly-dominant NLMR in Pt</w:t>
      </w:r>
      <w:r w:rsidRPr="00822115">
        <w:rPr>
          <w:vertAlign w:val="subscript"/>
        </w:rPr>
        <w:t>3</w:t>
      </w:r>
      <w:r w:rsidRPr="00822115">
        <w:t>Te</w:t>
      </w:r>
      <w:r w:rsidRPr="00822115">
        <w:rPr>
          <w:vertAlign w:val="subscript"/>
        </w:rPr>
        <w:t>4</w:t>
      </w:r>
      <w:r w:rsidRPr="00822115">
        <w:t>. Nevertheless, one possibility is to assume that the NLMR and NTMR can have the same origin; for example, the anisotropic weak-localization effect due to the quantum interference</w:t>
      </w:r>
      <w:r w:rsidR="00AB3354" w:rsidRPr="00822115">
        <w:rPr>
          <w:rFonts w:hint="eastAsia"/>
        </w:rPr>
        <w:t xml:space="preserve"> </w:t>
      </w:r>
      <w:r w:rsidR="00353F6E" w:rsidRPr="00822115">
        <w:rPr>
          <w:rFonts w:eastAsia="SimSun" w:hint="eastAsia"/>
          <w:lang w:eastAsia="zh-CN"/>
        </w:rPr>
        <w:t>[</w:t>
      </w:r>
      <w:r w:rsidR="00AB3354" w:rsidRPr="00822115">
        <w:rPr>
          <w:rFonts w:eastAsiaTheme="minorEastAsia" w:hint="eastAsia"/>
        </w:rPr>
        <w:t>7</w:t>
      </w:r>
      <w:r w:rsidR="00353F6E" w:rsidRPr="00822115">
        <w:rPr>
          <w:rFonts w:eastAsia="SimSun" w:hint="eastAsia"/>
          <w:lang w:eastAsia="zh-CN"/>
        </w:rPr>
        <w:t>]</w:t>
      </w:r>
      <w:r w:rsidRPr="00822115">
        <w:t xml:space="preserve">. The localization can arise from the interaction and disorder scattering in Weyl semimetals, leading to a crossover from the weak </w:t>
      </w:r>
      <w:proofErr w:type="spellStart"/>
      <w:r w:rsidRPr="00822115">
        <w:t>antilocalization</w:t>
      </w:r>
      <w:proofErr w:type="spellEnd"/>
      <w:r w:rsidRPr="00822115">
        <w:t xml:space="preserve"> (WAL) to weak localization. During the crossover, the </w:t>
      </w:r>
      <m:oMath>
        <m:r>
          <m:rPr>
            <m:sty m:val="p"/>
          </m:rPr>
          <w:rPr>
            <w:rFonts w:ascii="Cambria Math" w:hAnsi="Cambria Math"/>
          </w:rPr>
          <m:t>-</m:t>
        </m:r>
        <m:rad>
          <m:radPr>
            <m:degHide m:val="1"/>
            <m:ctrlPr>
              <w:rPr>
                <w:rFonts w:ascii="Cambria Math" w:hAnsi="Cambria Math"/>
              </w:rPr>
            </m:ctrlPr>
          </m:radPr>
          <m:deg/>
          <m:e>
            <m:r>
              <w:rPr>
                <w:rFonts w:ascii="Cambria Math" w:hAnsi="Cambria Math"/>
              </w:rPr>
              <m:t>B</m:t>
            </m:r>
          </m:e>
        </m:rad>
      </m:oMath>
      <w:r w:rsidRPr="00822115">
        <w:t xml:space="preserve"> MC turns to </w:t>
      </w:r>
      <m:oMath>
        <m:rad>
          <m:radPr>
            <m:degHide m:val="1"/>
            <m:ctrlPr>
              <w:rPr>
                <w:rFonts w:ascii="Cambria Math" w:hAnsi="Cambria Math"/>
              </w:rPr>
            </m:ctrlPr>
          </m:radPr>
          <m:deg/>
          <m:e>
            <m:r>
              <w:rPr>
                <w:rFonts w:ascii="Cambria Math" w:hAnsi="Cambria Math"/>
              </w:rPr>
              <m:t>B</m:t>
            </m:r>
          </m:e>
        </m:rad>
      </m:oMath>
      <w:r w:rsidRPr="00822115">
        <w:t xml:space="preserve"> </w:t>
      </w:r>
      <w:proofErr w:type="gramStart"/>
      <w:r w:rsidRPr="00822115">
        <w:t>in the vicinity of</w:t>
      </w:r>
      <w:proofErr w:type="gramEnd"/>
      <w:r w:rsidRPr="00822115">
        <w:t xml:space="preserve"> the zero field</w:t>
      </w:r>
      <w:r w:rsidR="00AB3354" w:rsidRPr="00822115">
        <w:rPr>
          <w:rFonts w:hint="eastAsia"/>
        </w:rPr>
        <w:t xml:space="preserve"> [7]</w:t>
      </w:r>
      <w:r w:rsidRPr="00822115">
        <w:t>. However, both the TMR and LMR of Pt</w:t>
      </w:r>
      <w:r w:rsidRPr="00822115">
        <w:rPr>
          <w:vertAlign w:val="subscript"/>
        </w:rPr>
        <w:t>3</w:t>
      </w:r>
      <w:r w:rsidRPr="00822115">
        <w:t>Te</w:t>
      </w:r>
      <w:r w:rsidRPr="00822115">
        <w:rPr>
          <w:vertAlign w:val="subscript"/>
        </w:rPr>
        <w:t>4</w:t>
      </w:r>
      <w:r w:rsidRPr="00822115">
        <w:t xml:space="preserve"> show a positive MR dip near zero field </w:t>
      </w:r>
      <w:proofErr w:type="gramStart"/>
      <w:r w:rsidRPr="00822115">
        <w:t xml:space="preserve">( </w:t>
      </w:r>
      <w:proofErr w:type="gramEnd"/>
      <w:r w:rsidRPr="00822115">
        <w:sym w:font="Symbol" w:char="F0E7"/>
      </w:r>
      <w:r w:rsidRPr="00822115">
        <w:rPr>
          <w:i/>
        </w:rPr>
        <w:t>B</w:t>
      </w:r>
      <w:r w:rsidRPr="00822115">
        <w:sym w:font="Symbol" w:char="F0F7"/>
      </w:r>
      <w:r w:rsidRPr="00822115">
        <w:t xml:space="preserve"> &lt; 0.05 T, as seen in </w:t>
      </w:r>
      <w:r w:rsidR="009B2505" w:rsidRPr="003D4CB4">
        <w:t>Fig</w:t>
      </w:r>
      <w:r w:rsidR="009B2505">
        <w:rPr>
          <w:rFonts w:hint="eastAsia"/>
        </w:rPr>
        <w:t>.</w:t>
      </w:r>
      <w:r w:rsidRPr="00822115">
        <w:t xml:space="preserve"> 3 in the main article and</w:t>
      </w:r>
      <w:r w:rsidRPr="00822115" w:rsidDel="004622C5">
        <w:t xml:space="preserve"> </w:t>
      </w:r>
      <w:r w:rsidR="008A3869" w:rsidRPr="003D4CB4">
        <w:t>Fig</w:t>
      </w:r>
      <w:r w:rsidR="008A3869">
        <w:rPr>
          <w:rFonts w:hint="eastAsia"/>
        </w:rPr>
        <w:t>.</w:t>
      </w:r>
      <w:r w:rsidR="001E0E2C" w:rsidRPr="00822115">
        <w:rPr>
          <w:rFonts w:hint="eastAsia"/>
        </w:rPr>
        <w:t xml:space="preserve"> </w:t>
      </w:r>
      <w:r w:rsidRPr="00822115">
        <w:rPr>
          <w:rFonts w:hint="eastAsia"/>
        </w:rPr>
        <w:t>S</w:t>
      </w:r>
      <w:r w:rsidRPr="00822115">
        <w:t>5 in the next section), which is believed to arise from the WAL effect as menti</w:t>
      </w:r>
      <w:r w:rsidRPr="001E0E2C">
        <w:t xml:space="preserve">oned and analyzed in the main article. Meanwhile, both the NLMR and NTMR, corresponding to a cusp-like feature, are observed in a </w:t>
      </w:r>
      <w:r w:rsidRPr="007A647A">
        <w:rPr>
          <w:color w:val="000000" w:themeColor="text1"/>
        </w:rPr>
        <w:t xml:space="preserve">higher region of </w:t>
      </w:r>
      <w:r w:rsidRPr="007A647A">
        <w:rPr>
          <w:color w:val="000000" w:themeColor="text1"/>
        </w:rPr>
        <w:sym w:font="Symbol" w:char="F0E7"/>
      </w:r>
      <w:r w:rsidRPr="007A647A">
        <w:rPr>
          <w:i/>
          <w:color w:val="000000" w:themeColor="text1"/>
        </w:rPr>
        <w:t>B</w:t>
      </w:r>
      <w:r w:rsidRPr="007A647A">
        <w:rPr>
          <w:color w:val="000000" w:themeColor="text1"/>
        </w:rPr>
        <w:sym w:font="Symbol" w:char="F0F7"/>
      </w:r>
      <w:r w:rsidRPr="007A647A">
        <w:rPr>
          <w:color w:val="000000" w:themeColor="text1"/>
        </w:rPr>
        <w:t xml:space="preserve"> &lt; 0.4 T. </w:t>
      </w:r>
      <w:proofErr w:type="gramStart"/>
      <w:r w:rsidRPr="007A647A">
        <w:rPr>
          <w:color w:val="000000" w:themeColor="text1"/>
        </w:rPr>
        <w:t>Obviously</w:t>
      </w:r>
      <w:proofErr w:type="gramEnd"/>
      <w:r w:rsidRPr="007A647A">
        <w:rPr>
          <w:color w:val="000000" w:themeColor="text1"/>
        </w:rPr>
        <w:t>, the observed data of Pt</w:t>
      </w:r>
      <w:r w:rsidRPr="007A647A">
        <w:rPr>
          <w:color w:val="000000" w:themeColor="text1"/>
          <w:vertAlign w:val="subscript"/>
        </w:rPr>
        <w:t>3</w:t>
      </w:r>
      <w:r w:rsidRPr="007A647A">
        <w:rPr>
          <w:color w:val="000000" w:themeColor="text1"/>
        </w:rPr>
        <w:t>Te</w:t>
      </w:r>
      <w:r w:rsidRPr="007A647A">
        <w:rPr>
          <w:color w:val="000000" w:themeColor="text1"/>
          <w:vertAlign w:val="subscript"/>
        </w:rPr>
        <w:t>4</w:t>
      </w:r>
      <w:r w:rsidRPr="007A647A">
        <w:rPr>
          <w:color w:val="000000" w:themeColor="text1"/>
        </w:rPr>
        <w:t xml:space="preserve"> do not follow up the behavior pre</w:t>
      </w:r>
      <w:r w:rsidRPr="00AB3354">
        <w:t xml:space="preserve">dicted in the vicinity of the zero field. Therefore, the possibility of NLMR and NTMR arising from the weak-localization effect </w:t>
      </w:r>
      <w:proofErr w:type="gramStart"/>
      <w:r w:rsidRPr="00AB3354">
        <w:t>is excluded</w:t>
      </w:r>
      <w:proofErr w:type="gramEnd"/>
      <w:r w:rsidRPr="00AB3354">
        <w:t>. The observed NLMR characteristics of Pt</w:t>
      </w:r>
      <w:r w:rsidRPr="00AB3354">
        <w:rPr>
          <w:vertAlign w:val="subscript"/>
        </w:rPr>
        <w:t>3</w:t>
      </w:r>
      <w:r w:rsidRPr="00AB3354">
        <w:t>Te</w:t>
      </w:r>
      <w:r w:rsidRPr="00AB3354">
        <w:rPr>
          <w:vertAlign w:val="subscript"/>
        </w:rPr>
        <w:t xml:space="preserve">4 </w:t>
      </w:r>
      <w:r w:rsidRPr="00AB3354">
        <w:t xml:space="preserve">are similar to those reported for Dirac and Weyl semimetals and the quadratic-band </w:t>
      </w:r>
      <w:proofErr w:type="spellStart"/>
      <w:r w:rsidRPr="00AB3354">
        <w:t>GdPtBi</w:t>
      </w:r>
      <w:proofErr w:type="spellEnd"/>
      <w:r w:rsidRPr="00AB3354">
        <w:t xml:space="preserve">, as discussed in </w:t>
      </w:r>
      <w:r w:rsidR="0057042A" w:rsidRPr="00AB3354">
        <w:t xml:space="preserve">the main article (referring to </w:t>
      </w:r>
      <w:r w:rsidR="0057042A" w:rsidRPr="00AB3354">
        <w:rPr>
          <w:rFonts w:hint="eastAsia"/>
        </w:rPr>
        <w:t>R</w:t>
      </w:r>
      <w:r w:rsidRPr="00AB3354">
        <w:t>efs.</w:t>
      </w:r>
      <w:r w:rsidR="00353F6E" w:rsidRPr="00AB3354">
        <w:rPr>
          <w:rFonts w:eastAsia="SimSun" w:hint="eastAsia"/>
          <w:lang w:eastAsia="zh-CN"/>
        </w:rPr>
        <w:t xml:space="preserve"> </w:t>
      </w:r>
      <w:proofErr w:type="gramStart"/>
      <w:r w:rsidR="00353F6E" w:rsidRPr="00AB3354">
        <w:rPr>
          <w:rFonts w:eastAsia="SimSun" w:hint="eastAsia"/>
          <w:lang w:eastAsia="zh-CN"/>
        </w:rPr>
        <w:t>[</w:t>
      </w:r>
      <w:r w:rsidR="00AB3354" w:rsidRPr="00AB3354">
        <w:t>4</w:t>
      </w:r>
      <w:r w:rsidR="00AB3354" w:rsidRPr="00AB3354">
        <w:sym w:font="Symbol" w:char="F02D"/>
      </w:r>
      <w:r w:rsidR="00AB3354" w:rsidRPr="00AB3354">
        <w:t>17</w:t>
      </w:r>
      <w:r w:rsidR="00353F6E" w:rsidRPr="00AB3354">
        <w:rPr>
          <w:rFonts w:eastAsia="SimSun" w:hint="eastAsia"/>
          <w:lang w:eastAsia="zh-CN"/>
        </w:rPr>
        <w:t>]</w:t>
      </w:r>
      <w:r w:rsidR="00AB3354" w:rsidRPr="00AB3354">
        <w:rPr>
          <w:rFonts w:eastAsiaTheme="minorEastAsia" w:hint="eastAsia"/>
        </w:rPr>
        <w:t xml:space="preserve"> </w:t>
      </w:r>
      <w:r w:rsidRPr="00AB3354">
        <w:t>in the main article).</w:t>
      </w:r>
      <w:proofErr w:type="gramEnd"/>
      <w:r w:rsidRPr="00AB3354">
        <w:t xml:space="preserve"> </w:t>
      </w:r>
      <w:proofErr w:type="gramStart"/>
      <w:r w:rsidRPr="00AB3354">
        <w:t>Focusing on the origin of NLMR, the coexistence between the WAL and chiral-anomaly effects for the NLMR of Pt</w:t>
      </w:r>
      <w:r w:rsidRPr="00AB3354">
        <w:rPr>
          <w:vertAlign w:val="subscript"/>
        </w:rPr>
        <w:t>3</w:t>
      </w:r>
      <w:r w:rsidRPr="00AB3354">
        <w:t>Te</w:t>
      </w:r>
      <w:r w:rsidRPr="00AB3354">
        <w:rPr>
          <w:vertAlign w:val="subscript"/>
        </w:rPr>
        <w:t>4</w:t>
      </w:r>
      <w:r w:rsidRPr="00AB3354">
        <w:t xml:space="preserve"> is analyzed with the Adler-Bell-</w:t>
      </w:r>
      <w:proofErr w:type="spellStart"/>
      <w:r w:rsidRPr="00AB3354">
        <w:t>Jackiw</w:t>
      </w:r>
      <w:proofErr w:type="spellEnd"/>
      <w:r w:rsidRPr="00AB3354">
        <w:t xml:space="preserve"> (ABJ) anomaly in the presence of WAL corrections, as proposed by Kim </w:t>
      </w:r>
      <w:r w:rsidR="00E84524" w:rsidRPr="00922C00">
        <w:t>et al</w:t>
      </w:r>
      <w:r w:rsidR="00922C00">
        <w:rPr>
          <w:rFonts w:hint="eastAsia"/>
        </w:rPr>
        <w:t>.</w:t>
      </w:r>
      <w:r w:rsidRPr="00AB3354">
        <w:t xml:space="preserve"> for topological Bi</w:t>
      </w:r>
      <w:r w:rsidRPr="00AB3354">
        <w:rPr>
          <w:vertAlign w:val="subscript"/>
        </w:rPr>
        <w:t>0.97</w:t>
      </w:r>
      <w:r w:rsidRPr="00AB3354">
        <w:t>Sb</w:t>
      </w:r>
      <w:r w:rsidRPr="00AB3354">
        <w:rPr>
          <w:vertAlign w:val="subscript"/>
        </w:rPr>
        <w:t>0.03</w:t>
      </w:r>
      <w:r w:rsidR="00AB3354" w:rsidRPr="00AB3354">
        <w:rPr>
          <w:rFonts w:hint="eastAsia"/>
          <w:vertAlign w:val="subscript"/>
        </w:rPr>
        <w:t xml:space="preserve"> </w:t>
      </w:r>
      <w:r w:rsidR="00353F6E" w:rsidRPr="00AB3354">
        <w:rPr>
          <w:rFonts w:eastAsia="SimSun" w:hint="eastAsia"/>
          <w:lang w:eastAsia="zh-CN"/>
        </w:rPr>
        <w:t>[</w:t>
      </w:r>
      <w:r w:rsidR="00AB3354" w:rsidRPr="00AB3354">
        <w:t>8</w:t>
      </w:r>
      <w:r w:rsidR="00353F6E" w:rsidRPr="00AB3354">
        <w:rPr>
          <w:rFonts w:eastAsia="SimSun" w:hint="eastAsia"/>
          <w:lang w:eastAsia="zh-CN"/>
        </w:rPr>
        <w:t>]</w:t>
      </w:r>
      <w:r w:rsidRPr="00AB3354">
        <w:t>.The possibility of the other mechanisms without invoking chiral anomaly for the interpretation of NLMR is a</w:t>
      </w:r>
      <w:r w:rsidRPr="001E0E2C">
        <w:t>lso debated in the main article.</w:t>
      </w:r>
      <w:proofErr w:type="gramEnd"/>
    </w:p>
    <w:p w14:paraId="1629F763" w14:textId="45641F2F" w:rsidR="00231B56" w:rsidRPr="001E0E2C" w:rsidRDefault="00231B56" w:rsidP="00231B56">
      <w:pPr>
        <w:widowControl/>
        <w:rPr>
          <w:rFonts w:ascii="Arial" w:hAnsi="Arial" w:cs="Arial"/>
        </w:rPr>
      </w:pPr>
      <w:r w:rsidRPr="001E0E2C">
        <w:br w:type="page"/>
      </w:r>
    </w:p>
    <w:p w14:paraId="21138F8B" w14:textId="17ADB79D" w:rsidR="008B2274" w:rsidRPr="00D979B3" w:rsidRDefault="0009235F" w:rsidP="008B2274">
      <w:pPr>
        <w:spacing w:line="400" w:lineRule="exact"/>
        <w:ind w:firstLineChars="236" w:firstLine="566"/>
        <w:jc w:val="both"/>
        <w:rPr>
          <w:color w:val="000000"/>
        </w:rPr>
      </w:pPr>
      <w:r w:rsidRPr="00D979B3">
        <w:rPr>
          <w:noProof/>
        </w:rPr>
        <w:lastRenderedPageBreak/>
        <w:drawing>
          <wp:anchor distT="0" distB="0" distL="114300" distR="114300" simplePos="0" relativeHeight="251709440" behindDoc="0" locked="0" layoutInCell="1" allowOverlap="1" wp14:anchorId="7E69C88A" wp14:editId="5478B2FD">
            <wp:simplePos x="0" y="0"/>
            <wp:positionH relativeFrom="column">
              <wp:posOffset>182245</wp:posOffset>
            </wp:positionH>
            <wp:positionV relativeFrom="paragraph">
              <wp:posOffset>40640</wp:posOffset>
            </wp:positionV>
            <wp:extent cx="6395659" cy="2722880"/>
            <wp:effectExtent l="0" t="0" r="5715" b="1270"/>
            <wp:wrapNone/>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95659" cy="27228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769414" w14:textId="59B6F67D" w:rsidR="008B2274" w:rsidRPr="00D979B3" w:rsidRDefault="008B2274" w:rsidP="008B2274">
      <w:pPr>
        <w:spacing w:line="400" w:lineRule="exact"/>
        <w:ind w:firstLineChars="236" w:firstLine="566"/>
        <w:jc w:val="both"/>
        <w:rPr>
          <w:color w:val="000000"/>
        </w:rPr>
      </w:pPr>
    </w:p>
    <w:p w14:paraId="0E1B68CF" w14:textId="237E8DA5" w:rsidR="008B2274" w:rsidRPr="00D979B3" w:rsidRDefault="008B2274" w:rsidP="008B2274">
      <w:pPr>
        <w:spacing w:line="400" w:lineRule="exact"/>
        <w:ind w:firstLineChars="236" w:firstLine="566"/>
        <w:jc w:val="both"/>
        <w:rPr>
          <w:color w:val="000000"/>
        </w:rPr>
      </w:pPr>
    </w:p>
    <w:p w14:paraId="4C9080C0" w14:textId="77777777" w:rsidR="008B2274" w:rsidRPr="00D979B3" w:rsidRDefault="008B2274" w:rsidP="008B2274">
      <w:pPr>
        <w:spacing w:line="400" w:lineRule="exact"/>
        <w:ind w:firstLineChars="236" w:firstLine="566"/>
        <w:jc w:val="both"/>
        <w:rPr>
          <w:color w:val="000000"/>
        </w:rPr>
      </w:pPr>
    </w:p>
    <w:p w14:paraId="5EA81E63" w14:textId="77777777" w:rsidR="008B2274" w:rsidRPr="00D979B3" w:rsidRDefault="008B2274" w:rsidP="008B2274">
      <w:pPr>
        <w:spacing w:line="400" w:lineRule="exact"/>
        <w:ind w:firstLineChars="236" w:firstLine="566"/>
        <w:jc w:val="both"/>
        <w:rPr>
          <w:color w:val="000000"/>
        </w:rPr>
      </w:pPr>
    </w:p>
    <w:p w14:paraId="72A2B798" w14:textId="77777777" w:rsidR="008B2274" w:rsidRPr="00D979B3" w:rsidRDefault="008B2274" w:rsidP="008B2274">
      <w:pPr>
        <w:spacing w:line="400" w:lineRule="exact"/>
        <w:ind w:firstLineChars="236" w:firstLine="566"/>
        <w:jc w:val="both"/>
        <w:rPr>
          <w:color w:val="000000"/>
        </w:rPr>
      </w:pPr>
    </w:p>
    <w:p w14:paraId="676A372E" w14:textId="77777777" w:rsidR="008B2274" w:rsidRPr="00D979B3" w:rsidRDefault="008B2274" w:rsidP="008B2274">
      <w:pPr>
        <w:spacing w:line="400" w:lineRule="exact"/>
        <w:ind w:firstLineChars="236" w:firstLine="566"/>
        <w:jc w:val="both"/>
        <w:rPr>
          <w:color w:val="000000"/>
        </w:rPr>
      </w:pPr>
    </w:p>
    <w:p w14:paraId="70D3CE61" w14:textId="77777777" w:rsidR="008B2274" w:rsidRPr="00D979B3" w:rsidRDefault="008B2274" w:rsidP="008B2274">
      <w:pPr>
        <w:spacing w:line="400" w:lineRule="exact"/>
        <w:ind w:firstLineChars="236" w:firstLine="566"/>
        <w:jc w:val="both"/>
        <w:rPr>
          <w:color w:val="000000"/>
        </w:rPr>
      </w:pPr>
    </w:p>
    <w:p w14:paraId="08A143F2" w14:textId="77777777" w:rsidR="008B2274" w:rsidRPr="00D979B3" w:rsidRDefault="008B2274" w:rsidP="008B2274">
      <w:pPr>
        <w:spacing w:line="400" w:lineRule="exact"/>
        <w:ind w:firstLineChars="236" w:firstLine="566"/>
        <w:jc w:val="both"/>
        <w:rPr>
          <w:color w:val="000000"/>
        </w:rPr>
      </w:pPr>
    </w:p>
    <w:p w14:paraId="2DB85330" w14:textId="77777777" w:rsidR="008B2274" w:rsidRPr="00D979B3" w:rsidRDefault="008B2274" w:rsidP="008B2274">
      <w:pPr>
        <w:spacing w:line="400" w:lineRule="exact"/>
        <w:ind w:firstLineChars="236" w:firstLine="566"/>
        <w:jc w:val="both"/>
        <w:rPr>
          <w:color w:val="000000"/>
        </w:rPr>
      </w:pPr>
    </w:p>
    <w:p w14:paraId="135C1BBA" w14:textId="77777777" w:rsidR="008B2274" w:rsidRDefault="008B2274" w:rsidP="008B2274">
      <w:pPr>
        <w:spacing w:line="400" w:lineRule="exact"/>
        <w:ind w:firstLineChars="236" w:firstLine="566"/>
        <w:jc w:val="both"/>
        <w:rPr>
          <w:color w:val="000000"/>
        </w:rPr>
      </w:pPr>
    </w:p>
    <w:p w14:paraId="220C61F5" w14:textId="13230D2A" w:rsidR="00CA5459" w:rsidRPr="00D100BC" w:rsidRDefault="008414CA" w:rsidP="008B2274">
      <w:pPr>
        <w:spacing w:line="400" w:lineRule="exact"/>
        <w:ind w:leftChars="236" w:left="566"/>
        <w:jc w:val="both"/>
        <w:rPr>
          <w:color w:val="000000" w:themeColor="text1"/>
          <w:lang w:val="it-IT"/>
        </w:rPr>
      </w:pPr>
      <w:r w:rsidRPr="009B2505">
        <w:rPr>
          <w:b/>
        </w:rPr>
        <w:t>F</w:t>
      </w:r>
      <w:r w:rsidR="005D4AE4" w:rsidRPr="009B2505">
        <w:rPr>
          <w:b/>
        </w:rPr>
        <w:t>igure</w:t>
      </w:r>
      <w:r w:rsidR="008B2274" w:rsidRPr="009B2505">
        <w:rPr>
          <w:rFonts w:eastAsia="標楷體"/>
          <w:b/>
        </w:rPr>
        <w:t xml:space="preserve"> </w:t>
      </w:r>
      <w:r w:rsidR="00597867" w:rsidRPr="009B2505">
        <w:rPr>
          <w:rFonts w:eastAsia="標楷體"/>
          <w:b/>
        </w:rPr>
        <w:t>S</w:t>
      </w:r>
      <w:r w:rsidR="009503D8" w:rsidRPr="009B2505">
        <w:rPr>
          <w:rFonts w:eastAsia="標楷體"/>
          <w:b/>
        </w:rPr>
        <w:t>4</w:t>
      </w:r>
      <w:r w:rsidR="007946A8" w:rsidRPr="008414CA">
        <w:rPr>
          <w:rFonts w:eastAsia="標楷體"/>
        </w:rPr>
        <w:t>.</w:t>
      </w:r>
      <w:r w:rsidR="008B2274" w:rsidRPr="00D100BC">
        <w:rPr>
          <w:rFonts w:eastAsia="標楷體"/>
          <w:color w:val="000000" w:themeColor="text1"/>
        </w:rPr>
        <w:t xml:space="preserve"> </w:t>
      </w:r>
      <w:r w:rsidR="00D100BC">
        <w:rPr>
          <w:rFonts w:eastAsia="標楷體" w:hint="eastAsia"/>
          <w:color w:val="000000" w:themeColor="text1"/>
        </w:rPr>
        <w:t>(</w:t>
      </w:r>
      <w:r w:rsidR="008B2274" w:rsidRPr="0062626E">
        <w:rPr>
          <w:rFonts w:eastAsia="標楷體"/>
          <w:b/>
          <w:color w:val="000000" w:themeColor="text1"/>
        </w:rPr>
        <w:t>a</w:t>
      </w:r>
      <w:r w:rsidR="00D100BC" w:rsidRPr="00D100BC">
        <w:rPr>
          <w:rFonts w:eastAsia="標楷體" w:hint="eastAsia"/>
          <w:color w:val="000000" w:themeColor="text1"/>
        </w:rPr>
        <w:t>)</w:t>
      </w:r>
      <w:r w:rsidR="008B2274" w:rsidRPr="00D100BC">
        <w:rPr>
          <w:rFonts w:eastAsia="標楷體"/>
          <w:color w:val="000000" w:themeColor="text1"/>
        </w:rPr>
        <w:t xml:space="preserve"> T</w:t>
      </w:r>
      <w:r w:rsidR="008B2274" w:rsidRPr="00D100BC">
        <w:rPr>
          <w:color w:val="000000" w:themeColor="text1"/>
        </w:rPr>
        <w:t xml:space="preserve">he whole MR data of sample S1a was measured at 2.5 K by tilting the magnetic field </w:t>
      </w:r>
      <w:r w:rsidR="008B2274" w:rsidRPr="00D100BC">
        <w:rPr>
          <w:b/>
          <w:i/>
          <w:color w:val="000000" w:themeColor="text1"/>
        </w:rPr>
        <w:t>B</w:t>
      </w:r>
      <w:r w:rsidR="008B2274" w:rsidRPr="00D100BC">
        <w:rPr>
          <w:color w:val="000000" w:themeColor="text1"/>
        </w:rPr>
        <w:t xml:space="preserve"> at angle </w:t>
      </w:r>
      <w:r w:rsidR="008B2274" w:rsidRPr="00D100BC">
        <w:rPr>
          <w:i/>
          <w:color w:val="000000" w:themeColor="text1"/>
        </w:rPr>
        <w:sym w:font="Symbol" w:char="F061"/>
      </w:r>
      <w:r w:rsidR="008B2274" w:rsidRPr="00D100BC">
        <w:rPr>
          <w:color w:val="000000" w:themeColor="text1"/>
        </w:rPr>
        <w:t xml:space="preserve"> with respect to the electric current </w:t>
      </w:r>
      <w:proofErr w:type="gramStart"/>
      <w:r w:rsidR="008B2274" w:rsidRPr="00D100BC">
        <w:rPr>
          <w:b/>
          <w:i/>
          <w:color w:val="000000" w:themeColor="text1"/>
        </w:rPr>
        <w:t>I</w:t>
      </w:r>
      <w:proofErr w:type="gramEnd"/>
      <w:r w:rsidR="008B2274" w:rsidRPr="00D100BC">
        <w:rPr>
          <w:color w:val="000000" w:themeColor="text1"/>
        </w:rPr>
        <w:t xml:space="preserve">. The inset is a schematic drawing of a tilt experimental setup. </w:t>
      </w:r>
      <w:r w:rsidR="00D100BC">
        <w:rPr>
          <w:rFonts w:hint="eastAsia"/>
          <w:color w:val="000000" w:themeColor="text1"/>
        </w:rPr>
        <w:t>(</w:t>
      </w:r>
      <w:r w:rsidR="008B2274" w:rsidRPr="0062626E">
        <w:rPr>
          <w:b/>
          <w:color w:val="000000" w:themeColor="text1"/>
        </w:rPr>
        <w:t>b</w:t>
      </w:r>
      <w:r w:rsidR="00D100BC" w:rsidRPr="00D100BC">
        <w:rPr>
          <w:rFonts w:hint="eastAsia"/>
          <w:color w:val="000000" w:themeColor="text1"/>
        </w:rPr>
        <w:t>)</w:t>
      </w:r>
      <w:r w:rsidR="008B2274" w:rsidRPr="00D100BC">
        <w:rPr>
          <w:color w:val="000000" w:themeColor="text1"/>
        </w:rPr>
        <w:t xml:space="preserve"> </w:t>
      </w:r>
      <w:r w:rsidR="008B2274" w:rsidRPr="00D100BC">
        <w:rPr>
          <w:color w:val="000000" w:themeColor="text1"/>
          <w:lang w:val="it-IT"/>
        </w:rPr>
        <w:t xml:space="preserve">The </w:t>
      </w:r>
      <w:r w:rsidR="008B2274" w:rsidRPr="00D100BC">
        <w:rPr>
          <w:lang w:val="it-IT"/>
        </w:rPr>
        <w:t>conductivity variation curves</w:t>
      </w:r>
      <w:r w:rsidR="008B2274" w:rsidRPr="00D100BC">
        <w:rPr>
          <w:color w:val="000000" w:themeColor="text1"/>
          <w:lang w:val="it-IT"/>
        </w:rPr>
        <w:t xml:space="preserve"> of </w:t>
      </w:r>
      <w:proofErr w:type="gramStart"/>
      <w:r w:rsidR="008B2274" w:rsidRPr="00D100BC">
        <w:rPr>
          <w:color w:val="000000" w:themeColor="text1"/>
          <w:lang w:val="it-IT"/>
        </w:rPr>
        <w:t>Δ</w:t>
      </w:r>
      <w:r w:rsidR="008B2274" w:rsidRPr="00D100BC">
        <w:rPr>
          <w:i/>
          <w:color w:val="000000" w:themeColor="text1"/>
          <w:lang w:val="it-IT"/>
        </w:rPr>
        <w:t>σ</w:t>
      </w:r>
      <w:r w:rsidR="008B2274" w:rsidRPr="00D100BC">
        <w:rPr>
          <w:i/>
          <w:color w:val="000000" w:themeColor="text1"/>
          <w:vertAlign w:val="subscript"/>
          <w:lang w:val="it-IT"/>
        </w:rPr>
        <w:t>xx</w:t>
      </w:r>
      <w:r w:rsidR="008B2274" w:rsidRPr="00D100BC">
        <w:rPr>
          <w:color w:val="000000" w:themeColor="text1"/>
          <w:lang w:val="it-IT"/>
        </w:rPr>
        <w:t>(</w:t>
      </w:r>
      <w:proofErr w:type="gramEnd"/>
      <w:r w:rsidR="008B2274" w:rsidRPr="00D100BC">
        <w:rPr>
          <w:i/>
          <w:color w:val="000000" w:themeColor="text1"/>
          <w:lang w:val="it-IT"/>
        </w:rPr>
        <w:t>B</w:t>
      </w:r>
      <w:r w:rsidR="008B2274" w:rsidRPr="00D100BC">
        <w:rPr>
          <w:color w:val="000000" w:themeColor="text1"/>
          <w:lang w:val="it-IT"/>
        </w:rPr>
        <w:t xml:space="preserve">, </w:t>
      </w:r>
      <w:r w:rsidR="008B2274" w:rsidRPr="00D100BC">
        <w:rPr>
          <w:i/>
          <w:color w:val="000000" w:themeColor="text1"/>
          <w:lang w:val="it-IT"/>
        </w:rPr>
        <w:sym w:font="Symbol" w:char="F061"/>
      </w:r>
      <w:r w:rsidR="008B2274" w:rsidRPr="00D100BC">
        <w:rPr>
          <w:color w:val="000000" w:themeColor="text1"/>
          <w:lang w:val="it-IT"/>
        </w:rPr>
        <w:t xml:space="preserve">) = </w:t>
      </w:r>
      <w:r w:rsidR="008B2274" w:rsidRPr="00D100BC">
        <w:rPr>
          <w:i/>
          <w:color w:val="000000" w:themeColor="text1"/>
          <w:lang w:val="it-IT"/>
        </w:rPr>
        <w:t>σ</w:t>
      </w:r>
      <w:r w:rsidR="008B2274" w:rsidRPr="00D100BC">
        <w:rPr>
          <w:i/>
          <w:color w:val="000000" w:themeColor="text1"/>
          <w:vertAlign w:val="subscript"/>
          <w:lang w:val="it-IT"/>
        </w:rPr>
        <w:t>xx</w:t>
      </w:r>
      <w:r w:rsidR="008B2274" w:rsidRPr="00D100BC">
        <w:rPr>
          <w:color w:val="000000" w:themeColor="text1"/>
          <w:lang w:val="it-IT"/>
        </w:rPr>
        <w:t>(</w:t>
      </w:r>
      <w:r w:rsidR="008B2274" w:rsidRPr="00D100BC">
        <w:rPr>
          <w:i/>
          <w:color w:val="000000" w:themeColor="text1"/>
          <w:lang w:val="it-IT"/>
        </w:rPr>
        <w:t>B</w:t>
      </w:r>
      <w:r w:rsidR="008B2274" w:rsidRPr="00D100BC">
        <w:rPr>
          <w:color w:val="000000" w:themeColor="text1"/>
          <w:lang w:val="it-IT"/>
        </w:rPr>
        <w:t xml:space="preserve">, </w:t>
      </w:r>
      <w:r w:rsidR="008B2274" w:rsidRPr="00D100BC">
        <w:rPr>
          <w:i/>
          <w:color w:val="000000" w:themeColor="text1"/>
          <w:lang w:val="it-IT"/>
        </w:rPr>
        <w:sym w:font="Symbol" w:char="F061"/>
      </w:r>
      <w:r w:rsidR="008B2274" w:rsidRPr="00D100BC">
        <w:rPr>
          <w:color w:val="000000" w:themeColor="text1"/>
          <w:lang w:val="it-IT"/>
        </w:rPr>
        <w:t>) –</w:t>
      </w:r>
      <w:r w:rsidR="008B2274" w:rsidRPr="00D100BC">
        <w:rPr>
          <w:i/>
          <w:color w:val="000000" w:themeColor="text1"/>
          <w:lang w:val="it-IT"/>
        </w:rPr>
        <w:t>σ</w:t>
      </w:r>
      <w:r w:rsidR="008B2274" w:rsidRPr="00D100BC">
        <w:rPr>
          <w:i/>
          <w:color w:val="000000" w:themeColor="text1"/>
          <w:vertAlign w:val="subscript"/>
          <w:lang w:val="it-IT"/>
        </w:rPr>
        <w:t>xx</w:t>
      </w:r>
      <w:r w:rsidR="008B2274" w:rsidRPr="00D100BC">
        <w:rPr>
          <w:color w:val="000000" w:themeColor="text1"/>
          <w:lang w:val="it-IT"/>
        </w:rPr>
        <w:t>(</w:t>
      </w:r>
      <w:r w:rsidR="008B2274" w:rsidRPr="00D100BC">
        <w:rPr>
          <w:i/>
          <w:color w:val="000000" w:themeColor="text1"/>
          <w:lang w:val="it-IT"/>
        </w:rPr>
        <w:t>B</w:t>
      </w:r>
      <w:r w:rsidR="008B2274" w:rsidRPr="00D100BC">
        <w:rPr>
          <w:color w:val="000000" w:themeColor="text1"/>
          <w:lang w:val="it-IT"/>
        </w:rPr>
        <w:t xml:space="preserve">, 90°) versus </w:t>
      </w:r>
      <w:r w:rsidR="008B2274" w:rsidRPr="00D100BC">
        <w:rPr>
          <w:i/>
          <w:color w:val="000000" w:themeColor="text1"/>
          <w:lang w:val="it-IT"/>
        </w:rPr>
        <w:sym w:font="Symbol" w:char="F061"/>
      </w:r>
      <w:r w:rsidR="008B2274" w:rsidRPr="00D100BC">
        <w:rPr>
          <w:color w:val="000000" w:themeColor="text1"/>
          <w:lang w:val="it-IT"/>
        </w:rPr>
        <w:t xml:space="preserve"> (</w:t>
      </w:r>
      <w:r w:rsidR="008B2274" w:rsidRPr="00D100BC">
        <w:rPr>
          <w:b/>
          <w:i/>
          <w:color w:val="000000" w:themeColor="text1"/>
          <w:lang w:val="it-IT"/>
        </w:rPr>
        <w:t>B</w:t>
      </w:r>
      <w:r w:rsidR="008B2274" w:rsidRPr="00D100BC">
        <w:rPr>
          <w:color w:val="000000" w:themeColor="text1"/>
          <w:lang w:val="it-IT"/>
        </w:rPr>
        <w:t xml:space="preserve"> in the </w:t>
      </w:r>
      <w:r w:rsidR="008B2274" w:rsidRPr="00D100BC">
        <w:rPr>
          <w:i/>
          <w:color w:val="000000" w:themeColor="text1"/>
          <w:lang w:val="it-IT"/>
        </w:rPr>
        <w:t>x</w:t>
      </w:r>
      <w:r w:rsidR="008B2274" w:rsidRPr="00D100BC">
        <w:rPr>
          <w:color w:val="000000" w:themeColor="text1"/>
          <w:lang w:val="it-IT"/>
        </w:rPr>
        <w:t>-</w:t>
      </w:r>
      <w:r w:rsidR="008B2274" w:rsidRPr="00D100BC">
        <w:rPr>
          <w:i/>
          <w:color w:val="000000" w:themeColor="text1"/>
          <w:lang w:val="it-IT"/>
        </w:rPr>
        <w:t>z</w:t>
      </w:r>
      <w:r w:rsidR="008B2274" w:rsidRPr="00D100BC">
        <w:rPr>
          <w:color w:val="000000" w:themeColor="text1"/>
          <w:lang w:val="it-IT"/>
        </w:rPr>
        <w:t xml:space="preserve"> plane at angle </w:t>
      </w:r>
      <w:r w:rsidR="008B2274" w:rsidRPr="00D100BC">
        <w:rPr>
          <w:i/>
          <w:color w:val="000000" w:themeColor="text1"/>
          <w:lang w:val="it-IT"/>
        </w:rPr>
        <w:sym w:font="Symbol" w:char="F061"/>
      </w:r>
      <w:r w:rsidR="008B2274" w:rsidRPr="00D100BC">
        <w:rPr>
          <w:color w:val="000000" w:themeColor="text1"/>
          <w:lang w:val="it-IT"/>
        </w:rPr>
        <w:t xml:space="preserve"> to </w:t>
      </w:r>
      <m:oMath>
        <m:acc>
          <m:accPr>
            <m:ctrlPr>
              <w:rPr>
                <w:rFonts w:ascii="Cambria Math" w:hAnsi="Cambria Math"/>
                <w:color w:val="000000" w:themeColor="text1"/>
                <w:lang w:val="it-IT"/>
              </w:rPr>
            </m:ctrlPr>
          </m:accPr>
          <m:e>
            <m:r>
              <m:rPr>
                <m:sty m:val="bi"/>
              </m:rPr>
              <w:rPr>
                <w:rFonts w:ascii="Cambria Math" w:hAnsi="Cambria Math"/>
                <w:color w:val="000000" w:themeColor="text1"/>
                <w:lang w:val="it-IT"/>
              </w:rPr>
              <m:t>x</m:t>
            </m:r>
          </m:e>
        </m:acc>
      </m:oMath>
      <w:r w:rsidR="008B2274" w:rsidRPr="00D100BC">
        <w:rPr>
          <w:color w:val="000000" w:themeColor="text1"/>
          <w:lang w:val="it-IT"/>
        </w:rPr>
        <w:t xml:space="preserve">, as sketched in (a)), with </w:t>
      </w:r>
      <w:r w:rsidR="008B2274" w:rsidRPr="00D100BC">
        <w:rPr>
          <w:i/>
          <w:color w:val="000000" w:themeColor="text1"/>
          <w:lang w:val="it-IT"/>
        </w:rPr>
        <w:t>B</w:t>
      </w:r>
      <w:r w:rsidR="008B2274" w:rsidRPr="00D100BC">
        <w:rPr>
          <w:color w:val="000000" w:themeColor="text1"/>
          <w:lang w:val="it-IT"/>
        </w:rPr>
        <w:t xml:space="preserve"> fixed at values 2, 3, and 6 T. The dashed lines represent the fittings of cos</w:t>
      </w:r>
      <w:r w:rsidR="008B2274" w:rsidRPr="00D100BC">
        <w:rPr>
          <w:color w:val="000000" w:themeColor="text1"/>
          <w:vertAlign w:val="superscript"/>
          <w:lang w:val="it-IT"/>
        </w:rPr>
        <w:t xml:space="preserve"> </w:t>
      </w:r>
      <w:r w:rsidR="008B2274" w:rsidRPr="00D100BC">
        <w:rPr>
          <w:i/>
          <w:color w:val="000000" w:themeColor="text1"/>
          <w:vertAlign w:val="superscript"/>
          <w:lang w:val="it-IT"/>
        </w:rPr>
        <w:t>p</w:t>
      </w:r>
      <w:r w:rsidR="008B2274" w:rsidRPr="00D100BC">
        <w:rPr>
          <w:i/>
          <w:color w:val="000000" w:themeColor="text1"/>
          <w:lang w:val="it-IT"/>
        </w:rPr>
        <w:sym w:font="Symbol" w:char="F061"/>
      </w:r>
      <w:r w:rsidR="008B2274" w:rsidRPr="00D100BC">
        <w:rPr>
          <w:color w:val="000000" w:themeColor="text1"/>
          <w:lang w:val="it-IT"/>
        </w:rPr>
        <w:t xml:space="preserve"> with </w:t>
      </w:r>
      <w:r w:rsidR="008B2274" w:rsidRPr="00D100BC">
        <w:rPr>
          <w:i/>
          <w:color w:val="000000" w:themeColor="text1"/>
          <w:lang w:val="it-IT"/>
        </w:rPr>
        <w:t>p</w:t>
      </w:r>
      <w:r w:rsidR="008B2274" w:rsidRPr="00D100BC">
        <w:rPr>
          <w:color w:val="000000" w:themeColor="text1"/>
          <w:lang w:val="it-IT"/>
        </w:rPr>
        <w:t xml:space="preserve"> = 5.8, 10, and 14 for </w:t>
      </w:r>
      <w:r w:rsidR="008B2274" w:rsidRPr="00D100BC">
        <w:rPr>
          <w:i/>
          <w:color w:val="000000" w:themeColor="text1"/>
          <w:lang w:val="it-IT"/>
        </w:rPr>
        <w:t>B</w:t>
      </w:r>
      <w:r w:rsidR="008B2274" w:rsidRPr="00D100BC">
        <w:rPr>
          <w:color w:val="000000" w:themeColor="text1"/>
          <w:lang w:val="it-IT"/>
        </w:rPr>
        <w:t xml:space="preserve"> = 6, 3, and 2 T, respectively. </w:t>
      </w:r>
      <w:r w:rsidR="008B2274" w:rsidRPr="00D100BC">
        <w:rPr>
          <w:color w:val="000000" w:themeColor="text1"/>
        </w:rPr>
        <w:t xml:space="preserve">The inset </w:t>
      </w:r>
      <w:r w:rsidR="008B2274" w:rsidRPr="00D100BC">
        <w:rPr>
          <w:color w:val="000000" w:themeColor="text1"/>
          <w:lang w:val="it-IT"/>
        </w:rPr>
        <w:t xml:space="preserve">illustrates the duplicated values of normalized conductivity variation, </w:t>
      </w:r>
      <w:proofErr w:type="gramStart"/>
      <w:r w:rsidR="008B2274" w:rsidRPr="00D100BC">
        <w:rPr>
          <w:color w:val="000000" w:themeColor="text1"/>
          <w:lang w:val="it-IT"/>
        </w:rPr>
        <w:t>Δ</w:t>
      </w:r>
      <w:r w:rsidR="008B2274" w:rsidRPr="00D100BC">
        <w:rPr>
          <w:i/>
          <w:color w:val="000000" w:themeColor="text1"/>
          <w:lang w:val="it-IT"/>
        </w:rPr>
        <w:t>σ</w:t>
      </w:r>
      <w:r w:rsidR="008B2274" w:rsidRPr="00D100BC">
        <w:rPr>
          <w:i/>
          <w:color w:val="000000" w:themeColor="text1"/>
          <w:vertAlign w:val="subscript"/>
          <w:lang w:val="it-IT"/>
        </w:rPr>
        <w:t>xx</w:t>
      </w:r>
      <w:r w:rsidR="008B2274" w:rsidRPr="00D100BC">
        <w:rPr>
          <w:color w:val="000000" w:themeColor="text1"/>
          <w:lang w:val="it-IT"/>
        </w:rPr>
        <w:t>(</w:t>
      </w:r>
      <w:proofErr w:type="gramEnd"/>
      <w:r w:rsidR="008B2274" w:rsidRPr="00D100BC">
        <w:rPr>
          <w:i/>
          <w:color w:val="000000" w:themeColor="text1"/>
          <w:lang w:val="it-IT"/>
        </w:rPr>
        <w:t>B</w:t>
      </w:r>
      <w:r w:rsidR="008B2274" w:rsidRPr="00D100BC">
        <w:rPr>
          <w:color w:val="000000" w:themeColor="text1"/>
          <w:lang w:val="it-IT"/>
        </w:rPr>
        <w:t xml:space="preserve">, </w:t>
      </w:r>
      <w:r w:rsidR="008B2274" w:rsidRPr="00D100BC">
        <w:rPr>
          <w:i/>
          <w:color w:val="000000" w:themeColor="text1"/>
          <w:lang w:val="it-IT"/>
        </w:rPr>
        <w:sym w:font="Symbol" w:char="F061"/>
      </w:r>
      <w:r w:rsidR="008B2274" w:rsidRPr="00D100BC">
        <w:rPr>
          <w:color w:val="000000" w:themeColor="text1"/>
          <w:lang w:val="it-IT"/>
        </w:rPr>
        <w:t xml:space="preserve">) / </w:t>
      </w:r>
      <w:r w:rsidR="008B2274" w:rsidRPr="00D100BC">
        <w:rPr>
          <w:i/>
          <w:color w:val="000000" w:themeColor="text1"/>
          <w:lang w:val="it-IT"/>
        </w:rPr>
        <w:t>σ</w:t>
      </w:r>
      <w:r w:rsidR="008B2274" w:rsidRPr="00D100BC">
        <w:rPr>
          <w:i/>
          <w:color w:val="000000" w:themeColor="text1"/>
          <w:vertAlign w:val="subscript"/>
          <w:lang w:val="it-IT"/>
        </w:rPr>
        <w:t>xx</w:t>
      </w:r>
      <w:r w:rsidR="008B2274" w:rsidRPr="00D100BC">
        <w:rPr>
          <w:color w:val="000000" w:themeColor="text1"/>
          <w:lang w:val="it-IT"/>
        </w:rPr>
        <w:t>(</w:t>
      </w:r>
      <w:r w:rsidR="008B2274" w:rsidRPr="00D100BC">
        <w:rPr>
          <w:i/>
          <w:color w:val="000000" w:themeColor="text1"/>
          <w:lang w:val="it-IT"/>
        </w:rPr>
        <w:t>B</w:t>
      </w:r>
      <w:r w:rsidR="008B2274" w:rsidRPr="00D100BC">
        <w:rPr>
          <w:color w:val="000000" w:themeColor="text1"/>
          <w:lang w:val="it-IT"/>
        </w:rPr>
        <w:t>, 0°) for Na</w:t>
      </w:r>
      <w:r w:rsidR="008B2274" w:rsidRPr="00D100BC">
        <w:rPr>
          <w:color w:val="000000" w:themeColor="text1"/>
          <w:vertAlign w:val="subscript"/>
          <w:lang w:val="it-IT"/>
        </w:rPr>
        <w:t>3</w:t>
      </w:r>
      <w:r w:rsidR="008B2274" w:rsidRPr="00D100BC">
        <w:rPr>
          <w:color w:val="000000" w:themeColor="text1"/>
          <w:lang w:val="it-IT"/>
        </w:rPr>
        <w:t>Bi (</w:t>
      </w:r>
      <w:r w:rsidR="008B2274" w:rsidRPr="00D100BC">
        <w:rPr>
          <w:i/>
          <w:color w:val="000000" w:themeColor="text1"/>
        </w:rPr>
        <w:t>T</w:t>
      </w:r>
      <w:r w:rsidR="008B2274" w:rsidRPr="00D100BC">
        <w:rPr>
          <w:color w:val="000000" w:themeColor="text1"/>
        </w:rPr>
        <w:t xml:space="preserve"> = 4.5 K and </w:t>
      </w:r>
      <w:r w:rsidR="008B2274" w:rsidRPr="00D100BC">
        <w:rPr>
          <w:i/>
          <w:color w:val="000000" w:themeColor="text1"/>
          <w:lang w:val="it-IT"/>
        </w:rPr>
        <w:t>B</w:t>
      </w:r>
      <w:r w:rsidR="008B2274" w:rsidRPr="00D100BC">
        <w:rPr>
          <w:color w:val="000000" w:themeColor="text1"/>
          <w:lang w:val="it-IT"/>
        </w:rPr>
        <w:t xml:space="preserve"> = 2 T) and TaAs (</w:t>
      </w:r>
      <w:r w:rsidR="008B2274" w:rsidRPr="00D100BC">
        <w:rPr>
          <w:i/>
          <w:color w:val="000000" w:themeColor="text1"/>
        </w:rPr>
        <w:t>T</w:t>
      </w:r>
      <w:r w:rsidR="008B2274" w:rsidRPr="00D100BC">
        <w:rPr>
          <w:color w:val="000000" w:themeColor="text1"/>
        </w:rPr>
        <w:t xml:space="preserve"> = 2 K and </w:t>
      </w:r>
      <w:r w:rsidR="008B2274" w:rsidRPr="00D100BC">
        <w:rPr>
          <w:i/>
          <w:color w:val="000000" w:themeColor="text1"/>
          <w:lang w:val="it-IT"/>
        </w:rPr>
        <w:t>B</w:t>
      </w:r>
      <w:r w:rsidR="008B2274" w:rsidRPr="00D100BC">
        <w:rPr>
          <w:color w:val="000000" w:themeColor="text1"/>
          <w:lang w:val="it-IT"/>
        </w:rPr>
        <w:t xml:space="preserve"> = 5 T), extracted from earlier studi</w:t>
      </w:r>
      <w:r w:rsidR="008B2274" w:rsidRPr="001E0E2C">
        <w:rPr>
          <w:lang w:val="it-IT"/>
        </w:rPr>
        <w:t>es</w:t>
      </w:r>
      <w:r w:rsidR="00AB3354">
        <w:rPr>
          <w:rFonts w:hint="eastAsia"/>
          <w:lang w:val="it-IT"/>
        </w:rPr>
        <w:t xml:space="preserve"> </w:t>
      </w:r>
      <w:r w:rsidR="00353F6E" w:rsidRPr="00353F6E">
        <w:rPr>
          <w:rFonts w:eastAsia="SimSun" w:hint="eastAsia"/>
          <w:lang w:eastAsia="zh-CN"/>
        </w:rPr>
        <w:t>[</w:t>
      </w:r>
      <w:r w:rsidR="00AB3354">
        <w:rPr>
          <w:rFonts w:eastAsiaTheme="minorEastAsia" w:hint="eastAsia"/>
        </w:rPr>
        <w:t>15, 16</w:t>
      </w:r>
      <w:r w:rsidR="00353F6E" w:rsidRPr="00353F6E">
        <w:rPr>
          <w:rFonts w:eastAsia="SimSun" w:hint="eastAsia"/>
          <w:lang w:eastAsia="zh-CN"/>
        </w:rPr>
        <w:t>]</w:t>
      </w:r>
      <w:r w:rsidR="008B2274" w:rsidRPr="007E2183">
        <w:rPr>
          <w:color w:val="000000" w:themeColor="text1"/>
          <w:lang w:val="it-IT"/>
        </w:rPr>
        <w:t xml:space="preserve">. </w:t>
      </w:r>
      <w:r w:rsidR="008B2274" w:rsidRPr="00D100BC">
        <w:rPr>
          <w:color w:val="000000" w:themeColor="text1"/>
          <w:lang w:val="it-IT"/>
        </w:rPr>
        <w:t>The data of Pt</w:t>
      </w:r>
      <w:r w:rsidR="008B2274" w:rsidRPr="00D100BC">
        <w:rPr>
          <w:color w:val="000000" w:themeColor="text1"/>
          <w:vertAlign w:val="subscript"/>
          <w:lang w:val="it-IT"/>
        </w:rPr>
        <w:t>3</w:t>
      </w:r>
      <w:r w:rsidR="008B2274" w:rsidRPr="00D100BC">
        <w:rPr>
          <w:color w:val="000000" w:themeColor="text1"/>
          <w:lang w:val="it-IT"/>
        </w:rPr>
        <w:t>Te</w:t>
      </w:r>
      <w:r w:rsidR="008B2274" w:rsidRPr="00D100BC">
        <w:rPr>
          <w:color w:val="000000" w:themeColor="text1"/>
          <w:vertAlign w:val="subscript"/>
          <w:lang w:val="it-IT"/>
        </w:rPr>
        <w:t>4</w:t>
      </w:r>
      <w:r w:rsidR="008B2274" w:rsidRPr="00D100BC">
        <w:rPr>
          <w:color w:val="000000" w:themeColor="text1"/>
        </w:rPr>
        <w:t xml:space="preserve"> (</w:t>
      </w:r>
      <w:r w:rsidR="008B2274" w:rsidRPr="00D100BC">
        <w:rPr>
          <w:i/>
          <w:color w:val="000000" w:themeColor="text1"/>
        </w:rPr>
        <w:t>T</w:t>
      </w:r>
      <w:r w:rsidR="008B2274" w:rsidRPr="00D100BC">
        <w:rPr>
          <w:color w:val="000000" w:themeColor="text1"/>
        </w:rPr>
        <w:t xml:space="preserve"> = 2.5 K and </w:t>
      </w:r>
      <w:r w:rsidR="008B2274" w:rsidRPr="00D100BC">
        <w:rPr>
          <w:i/>
          <w:color w:val="000000" w:themeColor="text1"/>
          <w:lang w:val="it-IT"/>
        </w:rPr>
        <w:t>B</w:t>
      </w:r>
      <w:r w:rsidR="008B2274" w:rsidRPr="00D100BC">
        <w:rPr>
          <w:color w:val="000000" w:themeColor="text1"/>
          <w:lang w:val="it-IT"/>
        </w:rPr>
        <w:t xml:space="preserve"> = 2 T) are also shown for comparison.</w:t>
      </w:r>
    </w:p>
    <w:p w14:paraId="312FFFB4" w14:textId="77777777" w:rsidR="007B5435" w:rsidRDefault="007B5435" w:rsidP="007B5435">
      <w:pPr>
        <w:widowControl/>
        <w:rPr>
          <w:rFonts w:ascii="Arial" w:hAnsi="Arial" w:cs="Arial"/>
          <w:color w:val="000000" w:themeColor="text1"/>
          <w:lang w:val="it-IT"/>
        </w:rPr>
      </w:pPr>
    </w:p>
    <w:p w14:paraId="19715D5B" w14:textId="77777777" w:rsidR="007B5435" w:rsidRDefault="007B5435" w:rsidP="007B5435">
      <w:pPr>
        <w:widowControl/>
        <w:rPr>
          <w:rFonts w:ascii="Arial" w:hAnsi="Arial" w:cs="Arial"/>
          <w:color w:val="000000" w:themeColor="text1"/>
          <w:lang w:val="it-IT"/>
        </w:rPr>
      </w:pPr>
    </w:p>
    <w:p w14:paraId="48F1258B" w14:textId="77777777" w:rsidR="007B5435" w:rsidRPr="007A647A" w:rsidRDefault="007B5435" w:rsidP="00D860F2">
      <w:pPr>
        <w:pStyle w:val="a4"/>
        <w:spacing w:line="360" w:lineRule="auto"/>
        <w:ind w:leftChars="-2" w:left="-5" w:firstLineChars="1" w:firstLine="2"/>
        <w:jc w:val="both"/>
        <w:rPr>
          <w:b/>
          <w:color w:val="000000" w:themeColor="text1"/>
        </w:rPr>
      </w:pPr>
      <w:r w:rsidRPr="007A647A">
        <w:rPr>
          <w:b/>
          <w:color w:val="000000" w:themeColor="text1"/>
          <w:lang w:val="it-IT"/>
        </w:rPr>
        <w:t>Supplementary</w:t>
      </w:r>
      <w:r w:rsidRPr="007A647A">
        <w:rPr>
          <w:b/>
          <w:color w:val="000000" w:themeColor="text1"/>
        </w:rPr>
        <w:t xml:space="preserve"> 3</w:t>
      </w:r>
      <w:r w:rsidRPr="007A647A">
        <w:rPr>
          <w:b/>
        </w:rPr>
        <w:t xml:space="preserve">: </w:t>
      </w:r>
      <w:proofErr w:type="spellStart"/>
      <w:r w:rsidRPr="007A647A">
        <w:rPr>
          <w:b/>
        </w:rPr>
        <w:t>Abrikosov’s</w:t>
      </w:r>
      <w:proofErr w:type="spellEnd"/>
      <w:r w:rsidRPr="007A647A">
        <w:rPr>
          <w:b/>
        </w:rPr>
        <w:t xml:space="preserve"> “quantum MR” mechanism and </w:t>
      </w:r>
      <w:r w:rsidRPr="007A647A">
        <w:rPr>
          <w:b/>
          <w:color w:val="000000" w:themeColor="text1"/>
        </w:rPr>
        <w:t>classic Parish a</w:t>
      </w:r>
      <w:r w:rsidRPr="007A647A">
        <w:rPr>
          <w:b/>
        </w:rPr>
        <w:t>nd Littlewood’s model</w:t>
      </w:r>
    </w:p>
    <w:p w14:paraId="663A3284" w14:textId="26FF3D6F" w:rsidR="007B5435" w:rsidRPr="007A647A" w:rsidRDefault="007B5435" w:rsidP="007B5435">
      <w:pPr>
        <w:pStyle w:val="a4"/>
        <w:spacing w:line="400" w:lineRule="exact"/>
        <w:ind w:leftChars="0" w:left="357" w:firstLineChars="204" w:firstLine="490"/>
        <w:jc w:val="both"/>
        <w:rPr>
          <w:color w:val="000000" w:themeColor="text1"/>
        </w:rPr>
      </w:pPr>
      <w:proofErr w:type="gramStart"/>
      <w:r w:rsidRPr="00A025AD">
        <w:t xml:space="preserve">So far, many topological materials have shown a common </w:t>
      </w:r>
      <w:proofErr w:type="spellStart"/>
      <w:r w:rsidRPr="00A025AD">
        <w:t>magnetotransport</w:t>
      </w:r>
      <w:proofErr w:type="spellEnd"/>
      <w:r w:rsidRPr="00A025AD">
        <w:t xml:space="preserve"> characteristic of non-saturating linear-like MR at low temperatures</w:t>
      </w:r>
      <w:r w:rsidR="00F61943">
        <w:rPr>
          <w:rFonts w:hint="eastAsia"/>
        </w:rPr>
        <w:t xml:space="preserve"> </w:t>
      </w:r>
      <w:r w:rsidR="00353F6E" w:rsidRPr="00353F6E">
        <w:rPr>
          <w:rFonts w:eastAsia="SimSun" w:hint="eastAsia"/>
          <w:lang w:eastAsia="zh-CN"/>
        </w:rPr>
        <w:t>[</w:t>
      </w:r>
      <w:r w:rsidR="00F61943" w:rsidRPr="00F61943">
        <w:t>9</w:t>
      </w:r>
      <w:r w:rsidR="00F61943" w:rsidRPr="00F61943">
        <w:sym w:font="Symbol" w:char="F02D"/>
      </w:r>
      <w:r w:rsidR="00F61943" w:rsidRPr="00F61943">
        <w:t>14</w:t>
      </w:r>
      <w:r w:rsidR="00353F6E" w:rsidRPr="00353F6E">
        <w:rPr>
          <w:rFonts w:eastAsia="SimSun" w:hint="eastAsia"/>
          <w:lang w:eastAsia="zh-CN"/>
        </w:rPr>
        <w:t>]</w:t>
      </w:r>
      <w:r w:rsidRPr="00A025AD">
        <w:t xml:space="preserve">.This particular linear-like MR was explained by </w:t>
      </w:r>
      <w:proofErr w:type="spellStart"/>
      <w:r w:rsidRPr="00A025AD">
        <w:t>Abrikosov’s</w:t>
      </w:r>
      <w:proofErr w:type="spellEnd"/>
      <w:r w:rsidRPr="00A025AD">
        <w:t xml:space="preserve"> “quantum linear MR” mechanism</w:t>
      </w:r>
      <w:r w:rsidR="00F61943">
        <w:rPr>
          <w:rFonts w:hint="eastAsia"/>
        </w:rPr>
        <w:t xml:space="preserve"> </w:t>
      </w:r>
      <w:r w:rsidR="00353F6E" w:rsidRPr="00353F6E">
        <w:rPr>
          <w:rFonts w:eastAsia="SimSun" w:hint="eastAsia"/>
          <w:lang w:eastAsia="zh-CN"/>
        </w:rPr>
        <w:t>[</w:t>
      </w:r>
      <w:r w:rsidR="00F61943" w:rsidRPr="00F61943">
        <w:t>15,</w:t>
      </w:r>
      <w:r w:rsidR="00F61943">
        <w:rPr>
          <w:rFonts w:hint="eastAsia"/>
        </w:rPr>
        <w:t xml:space="preserve"> </w:t>
      </w:r>
      <w:r w:rsidR="00F61943" w:rsidRPr="00F61943">
        <w:t>16</w:t>
      </w:r>
      <w:r w:rsidR="00353F6E" w:rsidRPr="00353F6E">
        <w:rPr>
          <w:rFonts w:eastAsia="SimSun" w:hint="eastAsia"/>
          <w:lang w:eastAsia="zh-CN"/>
        </w:rPr>
        <w:t>]</w:t>
      </w:r>
      <w:r w:rsidRPr="00A025AD">
        <w:t xml:space="preserve">and a classic model was proposed by Parish and </w:t>
      </w:r>
      <w:proofErr w:type="spellStart"/>
      <w:r w:rsidRPr="00A025AD">
        <w:t>Littlewood</w:t>
      </w:r>
      <w:proofErr w:type="spellEnd"/>
      <w:r w:rsidR="00F61943">
        <w:rPr>
          <w:rFonts w:hint="eastAsia"/>
        </w:rPr>
        <w:t xml:space="preserve"> </w:t>
      </w:r>
      <w:r w:rsidR="00353F6E" w:rsidRPr="00353F6E">
        <w:rPr>
          <w:rFonts w:eastAsia="SimSun" w:hint="eastAsia"/>
          <w:lang w:eastAsia="zh-CN"/>
        </w:rPr>
        <w:t>[</w:t>
      </w:r>
      <w:r w:rsidR="00F61943" w:rsidRPr="00F61943">
        <w:t>11</w:t>
      </w:r>
      <w:r w:rsidR="00353F6E" w:rsidRPr="00353F6E">
        <w:rPr>
          <w:rFonts w:eastAsia="SimSun" w:hint="eastAsia"/>
          <w:lang w:eastAsia="zh-CN"/>
        </w:rPr>
        <w:t>]</w:t>
      </w:r>
      <w:r w:rsidRPr="00A025AD">
        <w:t>.</w:t>
      </w:r>
      <w:proofErr w:type="spellStart"/>
      <w:r w:rsidRPr="00A025AD">
        <w:t>Abrikosov</w:t>
      </w:r>
      <w:proofErr w:type="spellEnd"/>
      <w:r w:rsidRPr="00A025AD">
        <w:t xml:space="preserve"> interpreted this phenomenon by considering a quantum limit where all of the carriers in the Dirac cone states occupy only the lowest Landau level (LL).</w:t>
      </w:r>
      <w:proofErr w:type="gramEnd"/>
      <w:r w:rsidRPr="00A025AD">
        <w:t xml:space="preserve"> That is, the LL splitting </w:t>
      </w:r>
      <w:r w:rsidRPr="00A025AD">
        <w:rPr>
          <w:i/>
        </w:rPr>
        <w:sym w:font="Symbol" w:char="F044"/>
      </w:r>
      <w:r w:rsidRPr="00A025AD">
        <w:rPr>
          <w:vertAlign w:val="subscript"/>
        </w:rPr>
        <w:t>LL</w:t>
      </w:r>
      <w:r w:rsidRPr="00A025AD">
        <w:t xml:space="preserve"> exceeds the Fermi energy </w:t>
      </w:r>
      <w:r w:rsidRPr="00A025AD">
        <w:rPr>
          <w:i/>
        </w:rPr>
        <w:t>E</w:t>
      </w:r>
      <w:r w:rsidRPr="00A025AD">
        <w:rPr>
          <w:vertAlign w:val="subscript"/>
        </w:rPr>
        <w:t>F</w:t>
      </w:r>
      <w:r w:rsidRPr="00A025AD">
        <w:t xml:space="preserve"> and the thermal fluctuations </w:t>
      </w:r>
      <w:proofErr w:type="spellStart"/>
      <w:r w:rsidRPr="00A025AD">
        <w:rPr>
          <w:i/>
        </w:rPr>
        <w:t>k</w:t>
      </w:r>
      <w:r w:rsidRPr="00A025AD">
        <w:rPr>
          <w:vertAlign w:val="subscript"/>
        </w:rPr>
        <w:t>B</w:t>
      </w:r>
      <w:r w:rsidRPr="00A025AD">
        <w:rPr>
          <w:i/>
        </w:rPr>
        <w:t>T</w:t>
      </w:r>
      <w:proofErr w:type="spellEnd"/>
      <w:r w:rsidRPr="00A025AD">
        <w:t xml:space="preserve">, where </w:t>
      </w:r>
      <w:r w:rsidRPr="00A025AD">
        <w:rPr>
          <w:i/>
        </w:rPr>
        <w:t>E</w:t>
      </w:r>
      <w:r w:rsidRPr="00A025AD">
        <w:rPr>
          <w:vertAlign w:val="subscript"/>
        </w:rPr>
        <w:t>F</w:t>
      </w:r>
      <w:r w:rsidRPr="00A025AD">
        <w:t xml:space="preserve"> is the Fermi energy for the Dirac cone state of the system. In such a quantum limit, MR can no longer be described within the framework of the conventional Born scattering approximation and is instead expressed by MR</w:t>
      </w:r>
      <w:r w:rsidRPr="00A025AD">
        <w:sym w:font="Symbol" w:char="F0B5"/>
      </w:r>
      <w:r w:rsidRPr="00A025AD">
        <w:t xml:space="preserve"> (</w:t>
      </w:r>
      <w:r w:rsidRPr="00A025AD">
        <w:rPr>
          <w:i/>
        </w:rPr>
        <w:t>N</w:t>
      </w:r>
      <w:r w:rsidRPr="00A025AD">
        <w:rPr>
          <w:vertAlign w:val="subscript"/>
        </w:rPr>
        <w:t>i</w:t>
      </w:r>
      <w:r w:rsidRPr="00A025AD">
        <w:t>/</w:t>
      </w:r>
      <w:r w:rsidRPr="00A025AD">
        <w:rPr>
          <w:i/>
        </w:rPr>
        <w:t>en</w:t>
      </w:r>
      <w:r w:rsidRPr="00A025AD">
        <w:rPr>
          <w:vertAlign w:val="subscript"/>
        </w:rPr>
        <w:t>D</w:t>
      </w:r>
      <w:r w:rsidRPr="00A025AD">
        <w:rPr>
          <w:vertAlign w:val="superscript"/>
        </w:rPr>
        <w:t>2</w:t>
      </w:r>
      <w:proofErr w:type="gramStart"/>
      <w:r w:rsidRPr="00A025AD">
        <w:t>)</w:t>
      </w:r>
      <w:r w:rsidRPr="00A025AD">
        <w:rPr>
          <w:i/>
        </w:rPr>
        <w:t>B</w:t>
      </w:r>
      <w:proofErr w:type="gramEnd"/>
      <w:r w:rsidRPr="00A025AD">
        <w:t xml:space="preserve">, where the surface Dirac carriers density </w:t>
      </w:r>
      <w:proofErr w:type="spellStart"/>
      <w:r w:rsidRPr="00A025AD">
        <w:rPr>
          <w:i/>
        </w:rPr>
        <w:t>n</w:t>
      </w:r>
      <w:r w:rsidRPr="00A025AD">
        <w:rPr>
          <w:vertAlign w:val="subscript"/>
        </w:rPr>
        <w:t>D</w:t>
      </w:r>
      <w:proofErr w:type="spellEnd"/>
      <w:r w:rsidRPr="00A025AD">
        <w:t xml:space="preserve"> and the density of scattering centers </w:t>
      </w:r>
      <w:r w:rsidRPr="00A025AD">
        <w:rPr>
          <w:i/>
        </w:rPr>
        <w:t>N</w:t>
      </w:r>
      <w:r w:rsidRPr="00A025AD">
        <w:rPr>
          <w:vertAlign w:val="subscript"/>
        </w:rPr>
        <w:t>i</w:t>
      </w:r>
      <w:r w:rsidRPr="00A025AD">
        <w:t xml:space="preserve"> determine the MR. Therefore, the resulting MR is linear in relation to </w:t>
      </w:r>
      <w:r w:rsidRPr="00A025AD">
        <w:rPr>
          <w:i/>
        </w:rPr>
        <w:t>B</w:t>
      </w:r>
      <w:r w:rsidRPr="00A025AD">
        <w:t xml:space="preserve">. The </w:t>
      </w:r>
      <w:r w:rsidRPr="00A025AD">
        <w:sym w:font="Symbol" w:char="F044"/>
      </w:r>
      <w:r w:rsidRPr="00A025AD">
        <w:rPr>
          <w:vertAlign w:val="subscript"/>
        </w:rPr>
        <w:t>LL</w:t>
      </w:r>
      <w:r w:rsidRPr="00A025AD">
        <w:t xml:space="preserve"> in a Dirac cone state scales with the square root of </w:t>
      </w:r>
      <w:r w:rsidRPr="00A025AD">
        <w:rPr>
          <w:i/>
        </w:rPr>
        <w:t>B</w:t>
      </w:r>
      <w:r w:rsidRPr="00A025AD">
        <w:t xml:space="preserve">, as described by </w:t>
      </w:r>
      <w:r w:rsidRPr="00A025AD">
        <w:rPr>
          <w:i/>
        </w:rPr>
        <w:sym w:font="Symbol" w:char="F044"/>
      </w:r>
      <w:r w:rsidRPr="00A025AD">
        <w:rPr>
          <w:vertAlign w:val="subscript"/>
        </w:rPr>
        <w:t>LL</w:t>
      </w:r>
      <w:r w:rsidRPr="00A025AD">
        <w:t xml:space="preserve">= </w:t>
      </w:r>
      <w:r w:rsidRPr="00A025AD">
        <w:sym w:font="Symbol" w:char="F0B1"/>
      </w:r>
      <w:proofErr w:type="spellStart"/>
      <w:r w:rsidRPr="00A025AD">
        <w:rPr>
          <w:i/>
        </w:rPr>
        <w:t>v</w:t>
      </w:r>
      <w:r w:rsidRPr="00A025AD">
        <w:rPr>
          <w:vertAlign w:val="subscript"/>
        </w:rPr>
        <w:t>F</w:t>
      </w:r>
      <w:proofErr w:type="spellEnd"/>
      <m:oMath>
        <m:rad>
          <m:radPr>
            <m:degHide m:val="1"/>
            <m:ctrlPr>
              <w:rPr>
                <w:rFonts w:ascii="Cambria Math" w:hAnsi="Cambria Math"/>
              </w:rPr>
            </m:ctrlPr>
          </m:radPr>
          <m:deg/>
          <m:e>
            <m:r>
              <m:rPr>
                <m:sty m:val="p"/>
              </m:rPr>
              <w:rPr>
                <w:rFonts w:ascii="Cambria Math" w:hAnsi="Cambria Math"/>
              </w:rPr>
              <m:t>2ℏ</m:t>
            </m:r>
            <m:r>
              <w:rPr>
                <w:rFonts w:ascii="Cambria Math" w:hAnsi="Cambria Math"/>
              </w:rPr>
              <m:t>eB</m:t>
            </m:r>
          </m:e>
        </m:rad>
      </m:oMath>
      <w:r w:rsidRPr="00A025AD">
        <w:t xml:space="preserve">, can lead to a much larger LL splitting than that in a conventional parabolic band under the same </w:t>
      </w:r>
      <w:r w:rsidRPr="00A025AD">
        <w:rPr>
          <w:i/>
        </w:rPr>
        <w:t>B</w:t>
      </w:r>
      <w:r w:rsidRPr="00A025AD">
        <w:t xml:space="preserve"> strength, where </w:t>
      </w:r>
      <w:proofErr w:type="spellStart"/>
      <w:r w:rsidRPr="00A025AD">
        <w:rPr>
          <w:i/>
        </w:rPr>
        <w:t>v</w:t>
      </w:r>
      <w:r w:rsidRPr="00A025AD">
        <w:rPr>
          <w:vertAlign w:val="subscript"/>
        </w:rPr>
        <w:t>F</w:t>
      </w:r>
      <w:proofErr w:type="spellEnd"/>
      <w:r w:rsidRPr="00A025AD">
        <w:t xml:space="preserve"> is the Fermi velocity. Accordingly, the quantum limit of Dirac cone states </w:t>
      </w:r>
      <w:proofErr w:type="gramStart"/>
      <w:r w:rsidRPr="00A025AD">
        <w:t>can be realized</w:t>
      </w:r>
      <w:proofErr w:type="gramEnd"/>
      <w:r w:rsidRPr="00A025AD">
        <w:t xml:space="preserve"> in a moderate </w:t>
      </w:r>
      <w:r w:rsidRPr="00A025AD">
        <w:rPr>
          <w:i/>
        </w:rPr>
        <w:t>B</w:t>
      </w:r>
      <w:r w:rsidRPr="00A025AD">
        <w:t xml:space="preserve"> associated with a p</w:t>
      </w:r>
      <w:r w:rsidRPr="007A647A">
        <w:t>roper temperature.</w:t>
      </w:r>
      <w:r w:rsidRPr="007A647A">
        <w:rPr>
          <w:color w:val="000000" w:themeColor="text1"/>
        </w:rPr>
        <w:t xml:space="preserve"> In contrast, in a conventional parabolic band, the LL splitting </w:t>
      </w:r>
      <w:r w:rsidRPr="007A647A">
        <w:rPr>
          <w:color w:val="000000" w:themeColor="text1"/>
        </w:rPr>
        <w:sym w:font="Symbol" w:char="F044"/>
      </w:r>
      <w:r w:rsidRPr="007A647A">
        <w:rPr>
          <w:color w:val="000000" w:themeColor="text1"/>
          <w:vertAlign w:val="subscript"/>
        </w:rPr>
        <w:t>LL</w:t>
      </w:r>
      <w:r w:rsidRPr="007A647A">
        <w:rPr>
          <w:color w:val="000000" w:themeColor="text1"/>
        </w:rPr>
        <w:t xml:space="preserve"> is proportional to </w:t>
      </w:r>
      <w:r w:rsidRPr="007A647A">
        <w:rPr>
          <w:i/>
          <w:color w:val="000000" w:themeColor="text1"/>
        </w:rPr>
        <w:t>B</w:t>
      </w:r>
      <w:r w:rsidRPr="007A647A">
        <w:rPr>
          <w:color w:val="000000" w:themeColor="text1"/>
        </w:rPr>
        <w:t xml:space="preserve">, </w:t>
      </w:r>
      <w:r w:rsidRPr="007A647A">
        <w:rPr>
          <w:color w:val="000000" w:themeColor="text1"/>
        </w:rPr>
        <w:sym w:font="Symbol" w:char="F044"/>
      </w:r>
      <w:r w:rsidRPr="007A647A">
        <w:rPr>
          <w:color w:val="000000" w:themeColor="text1"/>
          <w:vertAlign w:val="subscript"/>
        </w:rPr>
        <w:t>LL</w:t>
      </w:r>
      <w:r w:rsidRPr="007A647A">
        <w:rPr>
          <w:color w:val="000000" w:themeColor="text1"/>
        </w:rPr>
        <w:t xml:space="preserve"> </w:t>
      </w:r>
      <w:r w:rsidRPr="007A647A">
        <w:rPr>
          <w:color w:val="000000" w:themeColor="text1"/>
        </w:rPr>
        <w:lastRenderedPageBreak/>
        <w:t xml:space="preserve">= </w:t>
      </w:r>
      <w:proofErr w:type="spellStart"/>
      <w:r w:rsidRPr="007A647A">
        <w:rPr>
          <w:i/>
          <w:color w:val="000000" w:themeColor="text1"/>
        </w:rPr>
        <w:t>ħeB</w:t>
      </w:r>
      <w:proofErr w:type="spellEnd"/>
      <w:r w:rsidRPr="007A647A">
        <w:rPr>
          <w:color w:val="000000" w:themeColor="text1"/>
        </w:rPr>
        <w:t>/</w:t>
      </w:r>
      <w:r w:rsidRPr="007A647A">
        <w:rPr>
          <w:i/>
          <w:color w:val="000000" w:themeColor="text1"/>
        </w:rPr>
        <w:t>m</w:t>
      </w:r>
      <w:r w:rsidRPr="007A647A">
        <w:rPr>
          <w:color w:val="000000" w:themeColor="text1"/>
        </w:rPr>
        <w:t xml:space="preserve">*, where </w:t>
      </w:r>
      <w:r w:rsidRPr="007A647A">
        <w:rPr>
          <w:i/>
          <w:color w:val="000000" w:themeColor="text1"/>
        </w:rPr>
        <w:t>m</w:t>
      </w:r>
      <w:r w:rsidRPr="007A647A">
        <w:rPr>
          <w:color w:val="000000" w:themeColor="text1"/>
        </w:rPr>
        <w:t xml:space="preserve">* is the effective mass, and thus a very large value of the magnetic field is needed for common materials to satisfy the quantum limit condition, </w:t>
      </w:r>
      <w:r w:rsidRPr="007A647A">
        <w:rPr>
          <w:color w:val="000000" w:themeColor="text1"/>
        </w:rPr>
        <w:sym w:font="Symbol" w:char="F044"/>
      </w:r>
      <w:r w:rsidRPr="007A647A">
        <w:rPr>
          <w:color w:val="000000" w:themeColor="text1"/>
          <w:vertAlign w:val="subscript"/>
        </w:rPr>
        <w:t>LL</w:t>
      </w:r>
      <w:r w:rsidRPr="007A647A">
        <w:rPr>
          <w:color w:val="000000" w:themeColor="text1"/>
        </w:rPr>
        <w:t xml:space="preserve"> &gt; </w:t>
      </w:r>
      <w:proofErr w:type="spellStart"/>
      <w:r w:rsidRPr="007A647A">
        <w:rPr>
          <w:i/>
          <w:color w:val="000000" w:themeColor="text1"/>
        </w:rPr>
        <w:t>k</w:t>
      </w:r>
      <w:r w:rsidRPr="007A647A">
        <w:rPr>
          <w:color w:val="000000" w:themeColor="text1"/>
          <w:vertAlign w:val="subscript"/>
        </w:rPr>
        <w:t>B</w:t>
      </w:r>
      <w:r w:rsidRPr="007A647A">
        <w:rPr>
          <w:i/>
          <w:color w:val="000000" w:themeColor="text1"/>
        </w:rPr>
        <w:t>T</w:t>
      </w:r>
      <w:proofErr w:type="spellEnd"/>
      <w:r w:rsidRPr="007A647A">
        <w:rPr>
          <w:color w:val="000000" w:themeColor="text1"/>
        </w:rPr>
        <w:t xml:space="preserve">. </w:t>
      </w:r>
    </w:p>
    <w:p w14:paraId="61B0D6CE" w14:textId="5A0011F4" w:rsidR="007B5435" w:rsidRDefault="007B5435" w:rsidP="007B5435">
      <w:pPr>
        <w:pStyle w:val="a4"/>
        <w:spacing w:line="400" w:lineRule="exact"/>
        <w:ind w:leftChars="0" w:left="357" w:firstLineChars="146" w:firstLine="350"/>
        <w:jc w:val="both"/>
        <w:rPr>
          <w:rFonts w:ascii="Arial" w:hAnsi="Arial" w:cs="Arial"/>
          <w:color w:val="000000" w:themeColor="text1"/>
        </w:rPr>
      </w:pPr>
      <w:r w:rsidRPr="007A647A">
        <w:rPr>
          <w:color w:val="000000" w:themeColor="text1"/>
        </w:rPr>
        <w:t xml:space="preserve">As mentioned in the main article, in </w:t>
      </w:r>
      <w:r w:rsidRPr="007A647A">
        <w:t xml:space="preserve">addition to </w:t>
      </w:r>
      <w:proofErr w:type="spellStart"/>
      <w:r w:rsidRPr="007A647A">
        <w:t>Abrikosov’s</w:t>
      </w:r>
      <w:proofErr w:type="spellEnd"/>
      <w:r w:rsidRPr="007A647A">
        <w:t xml:space="preserve"> “quantum MR” mechanism, a</w:t>
      </w:r>
      <w:r w:rsidRPr="007A647A">
        <w:rPr>
          <w:color w:val="000000" w:themeColor="text1"/>
        </w:rPr>
        <w:t xml:space="preserve"> classic Parish a</w:t>
      </w:r>
      <w:r w:rsidRPr="007A647A">
        <w:t>nd Littlewoo</w:t>
      </w:r>
      <w:r w:rsidRPr="00A025AD">
        <w:t>d’s model (PL model)</w:t>
      </w:r>
      <w:r w:rsidR="00353F6E" w:rsidRPr="00353F6E">
        <w:rPr>
          <w:rFonts w:eastAsia="SimSun" w:hint="eastAsia"/>
          <w:lang w:eastAsia="zh-CN"/>
        </w:rPr>
        <w:t xml:space="preserve"> [</w:t>
      </w:r>
      <w:r w:rsidR="00F61943" w:rsidRPr="00F61943">
        <w:t>17</w:t>
      </w:r>
      <w:proofErr w:type="gramStart"/>
      <w:r w:rsidR="00353F6E" w:rsidRPr="00353F6E">
        <w:rPr>
          <w:rFonts w:eastAsia="SimSun" w:hint="eastAsia"/>
          <w:lang w:eastAsia="zh-CN"/>
        </w:rPr>
        <w:t>]</w:t>
      </w:r>
      <w:r w:rsidRPr="00A025AD">
        <w:t>was</w:t>
      </w:r>
      <w:proofErr w:type="gramEnd"/>
      <w:r w:rsidRPr="00A025AD">
        <w:t xml:space="preserve"> also proposed to explain the mechanisms of the linear MR behavior. </w:t>
      </w:r>
      <w:proofErr w:type="gramStart"/>
      <w:r w:rsidRPr="00A025AD">
        <w:t>This PL model was proposed to solve the mystery of the linear MR found in disordered systems such as silver chalcogenides</w:t>
      </w:r>
      <w:r w:rsidR="00F61943">
        <w:rPr>
          <w:rFonts w:hint="eastAsia"/>
        </w:rPr>
        <w:t xml:space="preserve"> </w:t>
      </w:r>
      <w:r w:rsidR="00353F6E" w:rsidRPr="00353F6E">
        <w:rPr>
          <w:rFonts w:eastAsia="SimSun" w:hint="eastAsia"/>
          <w:lang w:eastAsia="zh-CN"/>
        </w:rPr>
        <w:t>[</w:t>
      </w:r>
      <w:r w:rsidR="00F61943" w:rsidRPr="00F61943">
        <w:t>18</w:t>
      </w:r>
      <w:r w:rsidR="00353F6E" w:rsidRPr="00353F6E">
        <w:rPr>
          <w:rFonts w:eastAsia="SimSun" w:hint="eastAsia"/>
          <w:lang w:eastAsia="zh-CN"/>
        </w:rPr>
        <w:t>]</w:t>
      </w:r>
      <w:r w:rsidRPr="00A025AD">
        <w:t xml:space="preserve">.The PL model claims that the high-field linear MR in inhomogeneous conductors can be given by MR </w:t>
      </w:r>
      <w:r w:rsidRPr="00A025AD">
        <w:sym w:font="Symbol" w:char="F0BB"/>
      </w:r>
      <w:r w:rsidRPr="00A025AD">
        <w:t xml:space="preserve"> </w:t>
      </w:r>
      <w:r w:rsidRPr="00A025AD">
        <w:rPr>
          <w:i/>
        </w:rPr>
        <w:sym w:font="Symbol" w:char="F06D"/>
      </w:r>
      <w:r w:rsidRPr="00A025AD">
        <w:rPr>
          <w:vertAlign w:val="subscript"/>
        </w:rPr>
        <w:t>H</w:t>
      </w:r>
      <w:r w:rsidRPr="00A025AD">
        <w:rPr>
          <w:i/>
        </w:rPr>
        <w:t>B</w:t>
      </w:r>
      <w:r w:rsidRPr="00A025AD">
        <w:t xml:space="preserve"> with a crossover field which can be estimated by </w:t>
      </w:r>
      <w:proofErr w:type="spellStart"/>
      <w:r w:rsidRPr="00A025AD">
        <w:rPr>
          <w:i/>
        </w:rPr>
        <w:t>B</w:t>
      </w:r>
      <w:r w:rsidRPr="00A025AD">
        <w:rPr>
          <w:vertAlign w:val="subscript"/>
        </w:rPr>
        <w:t>c</w:t>
      </w:r>
      <w:proofErr w:type="spellEnd"/>
      <w:r w:rsidRPr="00A025AD">
        <w:t xml:space="preserve"> = </w:t>
      </w:r>
      <w:r w:rsidRPr="00A025AD">
        <w:rPr>
          <w:i/>
        </w:rPr>
        <w:sym w:font="Symbol" w:char="F06D"/>
      </w:r>
      <w:r w:rsidRPr="00A025AD">
        <w:rPr>
          <w:vertAlign w:val="subscript"/>
        </w:rPr>
        <w:t>H</w:t>
      </w:r>
      <w:r w:rsidRPr="00A025AD">
        <w:rPr>
          <w:vertAlign w:val="superscript"/>
        </w:rPr>
        <w:sym w:font="Symbol" w:char="F02D"/>
      </w:r>
      <w:r w:rsidRPr="00A025AD">
        <w:rPr>
          <w:vertAlign w:val="superscript"/>
        </w:rPr>
        <w:t>1</w:t>
      </w:r>
      <w:r w:rsidR="0057042A">
        <w:t xml:space="preserve"> (</w:t>
      </w:r>
      <w:r w:rsidR="0057042A">
        <w:rPr>
          <w:rFonts w:hint="eastAsia"/>
        </w:rPr>
        <w:t>R</w:t>
      </w:r>
      <w:r w:rsidRPr="00A025AD">
        <w:t>ef.</w:t>
      </w:r>
      <w:r w:rsidRPr="00353F6E">
        <w:t xml:space="preserve"> </w:t>
      </w:r>
      <w:r w:rsidR="00353F6E" w:rsidRPr="00353F6E">
        <w:rPr>
          <w:rFonts w:eastAsia="SimSun" w:hint="eastAsia"/>
          <w:lang w:eastAsia="zh-CN"/>
        </w:rPr>
        <w:t>[</w:t>
      </w:r>
      <w:r w:rsidR="00F61943" w:rsidRPr="00F61943">
        <w:t>17</w:t>
      </w:r>
      <w:r w:rsidR="00353F6E" w:rsidRPr="00353F6E">
        <w:rPr>
          <w:rFonts w:eastAsia="SimSun" w:hint="eastAsia"/>
          <w:lang w:eastAsia="zh-CN"/>
        </w:rPr>
        <w:t>]</w:t>
      </w:r>
      <w:r w:rsidRPr="00A025AD">
        <w:t xml:space="preserve">), where </w:t>
      </w:r>
      <w:r w:rsidRPr="00A025AD">
        <w:rPr>
          <w:i/>
        </w:rPr>
        <w:sym w:font="Symbol" w:char="F06D"/>
      </w:r>
      <w:r w:rsidRPr="00A025AD">
        <w:rPr>
          <w:vertAlign w:val="subscript"/>
        </w:rPr>
        <w:t>H</w:t>
      </w:r>
      <w:r w:rsidRPr="00A025AD">
        <w:t xml:space="preserve"> is the carrier Hall mobility.</w:t>
      </w:r>
      <w:proofErr w:type="gramEnd"/>
      <w:r w:rsidRPr="00A025AD">
        <w:t xml:space="preserve"> Considering the PL model and </w:t>
      </w:r>
      <w:r w:rsidRPr="00A025AD">
        <w:rPr>
          <w:i/>
        </w:rPr>
        <w:sym w:font="Symbol" w:char="F06D"/>
      </w:r>
      <w:r w:rsidRPr="00A025AD">
        <w:rPr>
          <w:vertAlign w:val="subscript"/>
        </w:rPr>
        <w:t>H</w:t>
      </w:r>
      <w:r w:rsidRPr="00A025AD">
        <w:t xml:space="preserve"> ~ 700 cm</w:t>
      </w:r>
      <w:r w:rsidRPr="00A025AD">
        <w:rPr>
          <w:vertAlign w:val="superscript"/>
        </w:rPr>
        <w:t>2</w:t>
      </w:r>
      <w:r w:rsidRPr="00A025AD">
        <w:t>/Vs for Pt</w:t>
      </w:r>
      <w:r w:rsidRPr="00A025AD">
        <w:rPr>
          <w:vertAlign w:val="subscript"/>
        </w:rPr>
        <w:t>3</w:t>
      </w:r>
      <w:r w:rsidRPr="00A025AD">
        <w:t>Te</w:t>
      </w:r>
      <w:r w:rsidRPr="00A025AD">
        <w:rPr>
          <w:vertAlign w:val="subscript"/>
        </w:rPr>
        <w:t>4</w:t>
      </w:r>
      <w:r w:rsidRPr="00A025AD">
        <w:t xml:space="preserve">, we estimated </w:t>
      </w:r>
      <w:proofErr w:type="spellStart"/>
      <w:proofErr w:type="gramStart"/>
      <w:r w:rsidRPr="00A025AD">
        <w:rPr>
          <w:i/>
        </w:rPr>
        <w:t>B</w:t>
      </w:r>
      <w:r w:rsidRPr="00A025AD">
        <w:rPr>
          <w:vertAlign w:val="subscript"/>
        </w:rPr>
        <w:t>c</w:t>
      </w:r>
      <w:proofErr w:type="spellEnd"/>
      <w:proofErr w:type="gramEnd"/>
      <w:r w:rsidRPr="00A025AD">
        <w:t xml:space="preserve"> of ~ 14 T, which is much larger than </w:t>
      </w:r>
      <w:r w:rsidRPr="00A025AD">
        <w:rPr>
          <w:i/>
        </w:rPr>
        <w:t>B</w:t>
      </w:r>
      <w:r w:rsidRPr="00A025AD">
        <w:t xml:space="preserve">* of &lt; 1.5 T observed. To examine this model closely, we plotted the </w:t>
      </w:r>
      <w:proofErr w:type="gramStart"/>
      <w:r w:rsidRPr="00A025AD">
        <w:rPr>
          <w:i/>
        </w:rPr>
        <w:t>ln</w:t>
      </w:r>
      <w:r w:rsidRPr="00A025AD">
        <w:t>(</w:t>
      </w:r>
      <w:proofErr w:type="gramEnd"/>
      <w:r w:rsidRPr="00A025AD">
        <w:t xml:space="preserve">TMR) against the mobility </w:t>
      </w:r>
      <w:r w:rsidRPr="00A025AD">
        <w:rPr>
          <w:i/>
        </w:rPr>
        <w:t>ln</w:t>
      </w:r>
      <w:r w:rsidRPr="00A025AD">
        <w:t>(</w:t>
      </w:r>
      <w:r w:rsidRPr="00A025AD">
        <w:rPr>
          <w:i/>
        </w:rPr>
        <w:sym w:font="Symbol" w:char="F06D"/>
      </w:r>
      <w:r w:rsidRPr="00A025AD">
        <w:rPr>
          <w:vertAlign w:val="subscript"/>
        </w:rPr>
        <w:t>H</w:t>
      </w:r>
      <w:r w:rsidRPr="00A025AD">
        <w:t>) for samples S1 and S2 at tempera</w:t>
      </w:r>
      <w:r w:rsidR="006D364B">
        <w:t xml:space="preserve">tures below 100 K, as shown in </w:t>
      </w:r>
      <w:r w:rsidR="009B2505" w:rsidRPr="003D4CB4">
        <w:t>Fig</w:t>
      </w:r>
      <w:r w:rsidR="009B2505">
        <w:rPr>
          <w:rFonts w:hint="eastAsia"/>
        </w:rPr>
        <w:t>.</w:t>
      </w:r>
      <w:r w:rsidRPr="00A025AD">
        <w:t xml:space="preserve"> </w:t>
      </w:r>
      <w:r w:rsidRPr="00A025AD">
        <w:rPr>
          <w:rFonts w:hint="eastAsia"/>
        </w:rPr>
        <w:t>S</w:t>
      </w:r>
      <w:r w:rsidRPr="00A025AD">
        <w:t>3b. The TMR behavior at temperatures below 50 K roughly obeyed TMR</w:t>
      </w:r>
      <w:r w:rsidRPr="00A025AD">
        <w:sym w:font="Symbol" w:char="F0B5"/>
      </w:r>
      <w:r w:rsidRPr="00A025AD">
        <w:t xml:space="preserve"> </w:t>
      </w:r>
      <w:r w:rsidRPr="00A025AD">
        <w:rPr>
          <w:i/>
        </w:rPr>
        <w:sym w:font="Symbol" w:char="F06D"/>
      </w:r>
      <w:r w:rsidRPr="00A025AD">
        <w:rPr>
          <w:vertAlign w:val="subscript"/>
        </w:rPr>
        <w:t>H</w:t>
      </w:r>
      <w:r w:rsidRPr="00A025AD">
        <w:rPr>
          <w:i/>
          <w:vertAlign w:val="superscript"/>
        </w:rPr>
        <w:sym w:font="Symbol" w:char="F061"/>
      </w:r>
      <w:r w:rsidRPr="00A025AD">
        <w:t xml:space="preserve"> with </w:t>
      </w:r>
      <w:r w:rsidRPr="00A025AD">
        <w:sym w:font="Symbol" w:char="F061"/>
      </w:r>
      <w:r w:rsidRPr="00A025AD">
        <w:t xml:space="preserve"> = 0.85 and 1.35 for S1 and S2 respectively, obviously deviating from MR </w:t>
      </w:r>
      <w:r w:rsidRPr="00A025AD">
        <w:sym w:font="Symbol" w:char="F0B5"/>
      </w:r>
      <w:r w:rsidRPr="00A025AD">
        <w:t xml:space="preserve"> </w:t>
      </w:r>
      <w:r w:rsidRPr="00A025AD">
        <w:rPr>
          <w:i/>
        </w:rPr>
        <w:sym w:font="Symbol" w:char="F06D"/>
      </w:r>
      <w:r w:rsidRPr="00A025AD">
        <w:rPr>
          <w:vertAlign w:val="subscript"/>
        </w:rPr>
        <w:t>H</w:t>
      </w:r>
      <w:r w:rsidRPr="00A025AD">
        <w:t xml:space="preserve"> predicted in the PL model. The results indicate that the observed linear TMR behavio</w:t>
      </w:r>
      <w:r w:rsidRPr="007A647A">
        <w:rPr>
          <w:color w:val="000000"/>
        </w:rPr>
        <w:t xml:space="preserve">r may </w:t>
      </w:r>
      <w:r w:rsidRPr="007A647A">
        <w:rPr>
          <w:i/>
          <w:color w:val="000000"/>
        </w:rPr>
        <w:t>not</w:t>
      </w:r>
      <w:r w:rsidRPr="007A647A">
        <w:rPr>
          <w:color w:val="000000"/>
        </w:rPr>
        <w:t xml:space="preserve"> be close to the mechanism of the PL model.</w:t>
      </w:r>
    </w:p>
    <w:p w14:paraId="582D8968" w14:textId="77777777" w:rsidR="007B5435" w:rsidRDefault="007B5435" w:rsidP="007B5435">
      <w:pPr>
        <w:widowControl/>
        <w:rPr>
          <w:rFonts w:ascii="Arial" w:hAnsi="Arial" w:cs="Arial"/>
          <w:color w:val="000000" w:themeColor="text1"/>
        </w:rPr>
      </w:pPr>
    </w:p>
    <w:p w14:paraId="5B73E9A6" w14:textId="77777777" w:rsidR="007B5435" w:rsidRDefault="007B5435" w:rsidP="007B5435">
      <w:pPr>
        <w:widowControl/>
        <w:rPr>
          <w:rFonts w:ascii="Arial" w:hAnsi="Arial" w:cs="Arial"/>
          <w:color w:val="000000" w:themeColor="text1"/>
          <w:lang w:val="it-IT"/>
        </w:rPr>
      </w:pPr>
    </w:p>
    <w:p w14:paraId="4E8365C6" w14:textId="4FF62681" w:rsidR="00CA5459" w:rsidRPr="007A647A" w:rsidRDefault="00CA5459" w:rsidP="00D860F2">
      <w:pPr>
        <w:widowControl/>
        <w:jc w:val="both"/>
        <w:rPr>
          <w:b/>
          <w:lang w:val="it-IT"/>
        </w:rPr>
      </w:pPr>
      <w:r w:rsidRPr="007A647A">
        <w:rPr>
          <w:b/>
          <w:color w:val="000000" w:themeColor="text1"/>
          <w:lang w:val="it-IT"/>
        </w:rPr>
        <w:t xml:space="preserve">Supplementary </w:t>
      </w:r>
      <w:r w:rsidRPr="007A647A">
        <w:rPr>
          <w:b/>
          <w:color w:val="000000" w:themeColor="text1"/>
        </w:rPr>
        <w:t>4:</w:t>
      </w:r>
      <w:r w:rsidRPr="007A647A">
        <w:rPr>
          <w:b/>
          <w:color w:val="000000"/>
        </w:rPr>
        <w:t xml:space="preserve"> Th</w:t>
      </w:r>
      <w:r w:rsidRPr="007A647A">
        <w:rPr>
          <w:b/>
          <w:color w:val="000000" w:themeColor="text1"/>
        </w:rPr>
        <w:t xml:space="preserve">e </w:t>
      </w:r>
      <w:proofErr w:type="spellStart"/>
      <w:r w:rsidRPr="007A647A">
        <w:rPr>
          <w:b/>
          <w:color w:val="000000" w:themeColor="text1"/>
        </w:rPr>
        <w:t>m</w:t>
      </w:r>
      <w:r w:rsidRPr="007A647A">
        <w:rPr>
          <w:b/>
          <w:color w:val="000000"/>
        </w:rPr>
        <w:t>agnetoresistance</w:t>
      </w:r>
      <w:proofErr w:type="spellEnd"/>
      <w:r w:rsidRPr="007A647A">
        <w:rPr>
          <w:b/>
          <w:color w:val="000000"/>
        </w:rPr>
        <w:t xml:space="preserve"> and </w:t>
      </w:r>
      <w:proofErr w:type="spellStart"/>
      <w:r w:rsidRPr="007A647A">
        <w:rPr>
          <w:b/>
          <w:color w:val="000000"/>
        </w:rPr>
        <w:t>magnetoconductivity</w:t>
      </w:r>
      <w:proofErr w:type="spellEnd"/>
      <w:r w:rsidRPr="007A647A">
        <w:rPr>
          <w:b/>
          <w:color w:val="000000"/>
        </w:rPr>
        <w:t xml:space="preserve"> characteristics of Pt</w:t>
      </w:r>
      <w:r w:rsidRPr="007A647A">
        <w:rPr>
          <w:b/>
          <w:color w:val="000000"/>
          <w:vertAlign w:val="subscript"/>
        </w:rPr>
        <w:t>3</w:t>
      </w:r>
      <w:r w:rsidRPr="007A647A">
        <w:rPr>
          <w:b/>
          <w:color w:val="000000"/>
        </w:rPr>
        <w:t>Te</w:t>
      </w:r>
      <w:r w:rsidRPr="007A647A">
        <w:rPr>
          <w:b/>
          <w:color w:val="000000"/>
          <w:vertAlign w:val="subscript"/>
        </w:rPr>
        <w:t>4</w:t>
      </w:r>
      <w:r w:rsidRPr="007A647A">
        <w:rPr>
          <w:b/>
          <w:color w:val="000000"/>
        </w:rPr>
        <w:t xml:space="preserve"> </w:t>
      </w:r>
      <w:r w:rsidRPr="007A647A">
        <w:rPr>
          <w:b/>
          <w:color w:val="000000" w:themeColor="text1"/>
          <w:kern w:val="0"/>
        </w:rPr>
        <w:t>single crystals from different batches</w:t>
      </w:r>
    </w:p>
    <w:p w14:paraId="2EB0DBB4" w14:textId="60A4EA4F" w:rsidR="008B2274" w:rsidRDefault="00CA5459" w:rsidP="00CA5459">
      <w:pPr>
        <w:spacing w:line="400" w:lineRule="exact"/>
        <w:ind w:leftChars="236" w:left="566"/>
        <w:jc w:val="both"/>
        <w:rPr>
          <w:rFonts w:ascii="Arial" w:hAnsi="Arial" w:cs="Arial"/>
          <w:color w:val="000000" w:themeColor="text1"/>
          <w:u w:val="single"/>
        </w:rPr>
      </w:pPr>
      <w:r>
        <w:rPr>
          <w:color w:val="0070C0"/>
        </w:rPr>
        <w:t xml:space="preserve">  </w:t>
      </w:r>
      <w:r w:rsidR="00252F67" w:rsidRPr="00A025AD">
        <w:t>Figure</w:t>
      </w:r>
      <w:r w:rsidR="00A025AD">
        <w:rPr>
          <w:rFonts w:hint="eastAsia"/>
        </w:rPr>
        <w:t>s</w:t>
      </w:r>
      <w:r w:rsidRPr="00A025AD">
        <w:t xml:space="preserve"> </w:t>
      </w:r>
      <w:r w:rsidRPr="00A025AD">
        <w:rPr>
          <w:rFonts w:hint="eastAsia"/>
        </w:rPr>
        <w:t>S</w:t>
      </w:r>
      <w:r w:rsidRPr="00A025AD">
        <w:t>5a and</w:t>
      </w:r>
      <w:r w:rsidRPr="00C01303">
        <w:rPr>
          <w:color w:val="000000" w:themeColor="text1"/>
        </w:rPr>
        <w:t xml:space="preserve"> b </w:t>
      </w:r>
      <w:r w:rsidRPr="00A025AD">
        <w:t xml:space="preserve">respectively show the TMR and longitudinal magnetoresistance (LMR) behaviors at </w:t>
      </w:r>
      <w:r w:rsidRPr="00A025AD">
        <w:rPr>
          <w:i/>
        </w:rPr>
        <w:t>T</w:t>
      </w:r>
      <w:r w:rsidRPr="00A025AD">
        <w:t xml:space="preserve"> = 2.5 K for four samples, S1</w:t>
      </w:r>
      <w:r w:rsidRPr="00A025AD">
        <w:sym w:font="Symbol" w:char="F02D"/>
      </w:r>
      <w:r w:rsidRPr="00A025AD">
        <w:t xml:space="preserve"> S4, </w:t>
      </w:r>
      <w:r w:rsidRPr="00A025AD">
        <w:rPr>
          <w:kern w:val="0"/>
        </w:rPr>
        <w:t>from different batches</w:t>
      </w:r>
      <w:r w:rsidRPr="00A025AD">
        <w:t xml:space="preserve">. </w:t>
      </w:r>
      <w:r w:rsidRPr="00A025AD">
        <w:rPr>
          <w:kern w:val="0"/>
        </w:rPr>
        <w:t>All</w:t>
      </w:r>
      <w:r w:rsidRPr="007A647A">
        <w:rPr>
          <w:color w:val="000000" w:themeColor="text1"/>
          <w:kern w:val="0"/>
        </w:rPr>
        <w:t xml:space="preserve"> the samples</w:t>
      </w:r>
      <w:r w:rsidRPr="007A647A">
        <w:rPr>
          <w:color w:val="000000" w:themeColor="text1"/>
        </w:rPr>
        <w:t xml:space="preserve"> reveal a metallic-like character (</w:t>
      </w:r>
      <w:proofErr w:type="spellStart"/>
      <w:r w:rsidRPr="007A647A">
        <w:rPr>
          <w:i/>
          <w:color w:val="000000" w:themeColor="text1"/>
        </w:rPr>
        <w:t>dρ</w:t>
      </w:r>
      <w:r w:rsidRPr="007A647A">
        <w:rPr>
          <w:i/>
          <w:color w:val="000000" w:themeColor="text1"/>
          <w:vertAlign w:val="subscript"/>
        </w:rPr>
        <w:t>xx</w:t>
      </w:r>
      <w:proofErr w:type="spellEnd"/>
      <w:r w:rsidRPr="007A647A">
        <w:rPr>
          <w:color w:val="000000" w:themeColor="text1"/>
        </w:rPr>
        <w:t>/</w:t>
      </w:r>
      <w:proofErr w:type="spellStart"/>
      <w:r w:rsidRPr="007A647A">
        <w:rPr>
          <w:i/>
          <w:color w:val="000000" w:themeColor="text1"/>
        </w:rPr>
        <w:t>dT</w:t>
      </w:r>
      <w:proofErr w:type="spellEnd"/>
      <w:r w:rsidRPr="007A647A">
        <w:rPr>
          <w:color w:val="000000" w:themeColor="text1"/>
        </w:rPr>
        <w:t xml:space="preserve"> &gt; 0), with the residual resistivity ratio RRR = 28, 10, 13, and 11 </w:t>
      </w:r>
      <w:r w:rsidRPr="007A647A">
        <w:rPr>
          <w:color w:val="000000" w:themeColor="text1"/>
          <w:kern w:val="0"/>
        </w:rPr>
        <w:t>for S1, S2, S3, and S4, respectively</w:t>
      </w:r>
      <w:r w:rsidRPr="007A647A">
        <w:rPr>
          <w:color w:val="000000" w:themeColor="text1"/>
        </w:rPr>
        <w:t xml:space="preserve">, where the values of RRR are determined by </w:t>
      </w:r>
      <w:proofErr w:type="spellStart"/>
      <w:proofErr w:type="gramStart"/>
      <w:r w:rsidRPr="007A647A">
        <w:rPr>
          <w:i/>
          <w:color w:val="000000" w:themeColor="text1"/>
        </w:rPr>
        <w:t>ρ</w:t>
      </w:r>
      <w:r w:rsidRPr="007A647A">
        <w:rPr>
          <w:i/>
          <w:color w:val="000000" w:themeColor="text1"/>
          <w:vertAlign w:val="subscript"/>
        </w:rPr>
        <w:t>xx</w:t>
      </w:r>
      <w:proofErr w:type="spellEnd"/>
      <w:r w:rsidRPr="007A647A">
        <w:rPr>
          <w:color w:val="000000" w:themeColor="text1"/>
        </w:rPr>
        <w:t>(</w:t>
      </w:r>
      <w:proofErr w:type="gramEnd"/>
      <w:r w:rsidRPr="007A647A">
        <w:rPr>
          <w:color w:val="000000" w:themeColor="text1"/>
        </w:rPr>
        <w:t>300 K)/</w:t>
      </w:r>
      <w:proofErr w:type="spellStart"/>
      <w:r w:rsidRPr="007A647A">
        <w:rPr>
          <w:i/>
          <w:color w:val="000000" w:themeColor="text1"/>
        </w:rPr>
        <w:t>ρ</w:t>
      </w:r>
      <w:r w:rsidRPr="007A647A">
        <w:rPr>
          <w:i/>
          <w:color w:val="000000" w:themeColor="text1"/>
          <w:vertAlign w:val="subscript"/>
        </w:rPr>
        <w:t>xx</w:t>
      </w:r>
      <w:proofErr w:type="spellEnd"/>
      <w:r w:rsidRPr="007A647A">
        <w:rPr>
          <w:color w:val="000000" w:themeColor="text1"/>
        </w:rPr>
        <w:t>(2.5 K)</w:t>
      </w:r>
      <w:r w:rsidRPr="007A647A">
        <w:rPr>
          <w:color w:val="000000" w:themeColor="text1"/>
          <w:kern w:val="0"/>
        </w:rPr>
        <w:t>.</w:t>
      </w:r>
      <w:r w:rsidRPr="007A647A">
        <w:t xml:space="preserve"> The samples show unexpected </w:t>
      </w:r>
      <w:r w:rsidRPr="007A647A">
        <w:rPr>
          <w:color w:val="000000" w:themeColor="text1"/>
        </w:rPr>
        <w:t>NT</w:t>
      </w:r>
      <w:r w:rsidRPr="007A647A">
        <w:t>MR as well as the NLMR in low fields. This phenomenon implies that the unexpected TMR and the anomalous NLMR are the intrinsic properties of high-quality Pt</w:t>
      </w:r>
      <w:r w:rsidRPr="007A647A">
        <w:rPr>
          <w:vertAlign w:val="subscript"/>
        </w:rPr>
        <w:t>3</w:t>
      </w:r>
      <w:r w:rsidRPr="007A647A">
        <w:t>Te</w:t>
      </w:r>
      <w:r w:rsidRPr="007A647A">
        <w:rPr>
          <w:vertAlign w:val="subscript"/>
        </w:rPr>
        <w:t>4</w:t>
      </w:r>
      <w:r w:rsidRPr="007A647A">
        <w:t xml:space="preserve"> samples.</w:t>
      </w:r>
    </w:p>
    <w:p w14:paraId="35D52F46" w14:textId="31BDD1A2" w:rsidR="00CA5459" w:rsidRPr="00982A0E" w:rsidRDefault="0062626E" w:rsidP="008B2274">
      <w:pPr>
        <w:spacing w:line="400" w:lineRule="exact"/>
        <w:ind w:leftChars="236" w:left="566"/>
        <w:jc w:val="both"/>
        <w:rPr>
          <w:rFonts w:ascii="Arial" w:hAnsi="Arial" w:cs="Arial"/>
          <w:color w:val="000000" w:themeColor="text1"/>
          <w:u w:val="single"/>
        </w:rPr>
      </w:pPr>
      <w:r w:rsidRPr="00D979B3">
        <w:rPr>
          <w:noProof/>
        </w:rPr>
        <w:drawing>
          <wp:anchor distT="0" distB="0" distL="114300" distR="114300" simplePos="0" relativeHeight="251711488" behindDoc="0" locked="0" layoutInCell="1" allowOverlap="1" wp14:anchorId="3C166F50" wp14:editId="5A201422">
            <wp:simplePos x="0" y="0"/>
            <wp:positionH relativeFrom="column">
              <wp:posOffset>916940</wp:posOffset>
            </wp:positionH>
            <wp:positionV relativeFrom="paragraph">
              <wp:posOffset>19050</wp:posOffset>
            </wp:positionV>
            <wp:extent cx="5288915" cy="2581275"/>
            <wp:effectExtent l="0" t="0" r="6985" b="9525"/>
            <wp:wrapNone/>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8915" cy="2581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B26B98" w14:textId="76E160CB" w:rsidR="008B2274" w:rsidRPr="00920CF4" w:rsidRDefault="008B2274" w:rsidP="008B2274">
      <w:pPr>
        <w:spacing w:line="400" w:lineRule="exact"/>
        <w:ind w:firstLineChars="236" w:firstLine="566"/>
        <w:jc w:val="both"/>
        <w:rPr>
          <w:rFonts w:ascii="Arial" w:hAnsi="Arial" w:cs="Arial"/>
          <w:color w:val="000000"/>
        </w:rPr>
      </w:pPr>
    </w:p>
    <w:p w14:paraId="69D675A4" w14:textId="43665455" w:rsidR="008B2274" w:rsidRPr="00D979B3" w:rsidRDefault="008B2274" w:rsidP="008B2274">
      <w:pPr>
        <w:spacing w:line="400" w:lineRule="exact"/>
        <w:ind w:firstLineChars="236" w:firstLine="566"/>
        <w:jc w:val="both"/>
        <w:rPr>
          <w:color w:val="000000"/>
        </w:rPr>
      </w:pPr>
    </w:p>
    <w:p w14:paraId="636C0318" w14:textId="112EAD55" w:rsidR="008B2274" w:rsidRPr="00D979B3" w:rsidRDefault="008B2274" w:rsidP="008B2274">
      <w:pPr>
        <w:spacing w:line="400" w:lineRule="exact"/>
        <w:ind w:firstLineChars="236" w:firstLine="566"/>
        <w:jc w:val="both"/>
        <w:rPr>
          <w:color w:val="000000"/>
        </w:rPr>
      </w:pPr>
    </w:p>
    <w:p w14:paraId="41BFACD9" w14:textId="77777777" w:rsidR="008B2274" w:rsidRPr="00D979B3" w:rsidRDefault="008B2274" w:rsidP="008B2274">
      <w:pPr>
        <w:spacing w:line="400" w:lineRule="exact"/>
        <w:ind w:firstLineChars="236" w:firstLine="566"/>
        <w:jc w:val="both"/>
        <w:rPr>
          <w:color w:val="000000"/>
        </w:rPr>
      </w:pPr>
    </w:p>
    <w:p w14:paraId="7156E7B5" w14:textId="77777777" w:rsidR="008B2274" w:rsidRPr="00D979B3" w:rsidRDefault="008B2274" w:rsidP="008B2274">
      <w:pPr>
        <w:spacing w:line="400" w:lineRule="exact"/>
        <w:ind w:firstLineChars="236" w:firstLine="566"/>
        <w:jc w:val="both"/>
        <w:rPr>
          <w:color w:val="000000"/>
        </w:rPr>
      </w:pPr>
    </w:p>
    <w:p w14:paraId="2E03F3A8" w14:textId="77777777" w:rsidR="008B2274" w:rsidRPr="00D979B3" w:rsidRDefault="008B2274" w:rsidP="008B2274">
      <w:pPr>
        <w:spacing w:line="400" w:lineRule="exact"/>
        <w:ind w:firstLineChars="236" w:firstLine="566"/>
        <w:jc w:val="both"/>
        <w:rPr>
          <w:color w:val="000000"/>
        </w:rPr>
      </w:pPr>
    </w:p>
    <w:p w14:paraId="68A732E5" w14:textId="77777777" w:rsidR="008B2274" w:rsidRPr="00D979B3" w:rsidRDefault="008B2274" w:rsidP="008B2274">
      <w:pPr>
        <w:spacing w:line="400" w:lineRule="exact"/>
        <w:ind w:firstLineChars="236" w:firstLine="566"/>
        <w:jc w:val="both"/>
        <w:rPr>
          <w:color w:val="000000"/>
        </w:rPr>
      </w:pPr>
    </w:p>
    <w:p w14:paraId="7158643D" w14:textId="77777777" w:rsidR="008B2274" w:rsidRPr="00D979B3" w:rsidRDefault="008B2274" w:rsidP="008B2274">
      <w:pPr>
        <w:spacing w:line="400" w:lineRule="exact"/>
        <w:ind w:firstLineChars="236" w:firstLine="566"/>
        <w:jc w:val="both"/>
        <w:rPr>
          <w:color w:val="000000"/>
        </w:rPr>
      </w:pPr>
    </w:p>
    <w:p w14:paraId="15C4300A" w14:textId="77777777" w:rsidR="008B2274" w:rsidRPr="00D979B3" w:rsidRDefault="008B2274" w:rsidP="008B2274">
      <w:pPr>
        <w:spacing w:line="400" w:lineRule="exact"/>
        <w:ind w:firstLineChars="236" w:firstLine="566"/>
        <w:jc w:val="both"/>
        <w:rPr>
          <w:color w:val="000000"/>
        </w:rPr>
      </w:pPr>
    </w:p>
    <w:p w14:paraId="2FC70CC0" w14:textId="5DDC1CB8" w:rsidR="008B2274" w:rsidRPr="00D100BC" w:rsidRDefault="008414CA" w:rsidP="008B2274">
      <w:pPr>
        <w:spacing w:line="320" w:lineRule="exact"/>
        <w:ind w:leftChars="235" w:left="564" w:firstLine="1"/>
        <w:jc w:val="both"/>
        <w:rPr>
          <w:rFonts w:eastAsiaTheme="minorEastAsia"/>
        </w:rPr>
      </w:pPr>
      <w:r w:rsidRPr="009B2505">
        <w:rPr>
          <w:b/>
        </w:rPr>
        <w:t>F</w:t>
      </w:r>
      <w:r w:rsidR="0047643E" w:rsidRPr="009B2505">
        <w:rPr>
          <w:b/>
        </w:rPr>
        <w:t>igure</w:t>
      </w:r>
      <w:r w:rsidR="008B2274" w:rsidRPr="009B2505">
        <w:rPr>
          <w:rFonts w:eastAsia="Batang"/>
          <w:b/>
        </w:rPr>
        <w:t xml:space="preserve"> </w:t>
      </w:r>
      <w:r w:rsidR="00D100BC" w:rsidRPr="009B2505">
        <w:rPr>
          <w:rFonts w:eastAsiaTheme="minorEastAsia" w:hint="eastAsia"/>
          <w:b/>
        </w:rPr>
        <w:t>S</w:t>
      </w:r>
      <w:r w:rsidR="008B2274" w:rsidRPr="009B2505">
        <w:rPr>
          <w:rFonts w:eastAsia="Batang"/>
          <w:b/>
        </w:rPr>
        <w:t>5</w:t>
      </w:r>
      <w:r w:rsidR="00A3725D" w:rsidRPr="009B2505">
        <w:rPr>
          <w:rFonts w:eastAsia="Batang"/>
          <w:b/>
        </w:rPr>
        <w:t>.</w:t>
      </w:r>
      <w:r w:rsidR="008B2274" w:rsidRPr="00D100BC">
        <w:rPr>
          <w:rFonts w:eastAsia="Batang"/>
          <w:color w:val="000000" w:themeColor="text1"/>
        </w:rPr>
        <w:t xml:space="preserve"> </w:t>
      </w:r>
      <w:proofErr w:type="gramStart"/>
      <w:r w:rsidR="008B2274" w:rsidRPr="00D100BC">
        <w:rPr>
          <w:rFonts w:eastAsia="Batang"/>
        </w:rPr>
        <w:t xml:space="preserve">The </w:t>
      </w:r>
      <w:r w:rsidR="00D100BC">
        <w:rPr>
          <w:rFonts w:eastAsiaTheme="minorEastAsia" w:hint="eastAsia"/>
        </w:rPr>
        <w:t>(</w:t>
      </w:r>
      <w:r w:rsidR="008B2274" w:rsidRPr="0062626E">
        <w:rPr>
          <w:rFonts w:eastAsia="Batang"/>
          <w:b/>
        </w:rPr>
        <w:t>a</w:t>
      </w:r>
      <w:r w:rsidR="00D100BC" w:rsidRPr="00D100BC">
        <w:rPr>
          <w:rFonts w:eastAsiaTheme="minorEastAsia" w:hint="eastAsia"/>
        </w:rPr>
        <w:t>)</w:t>
      </w:r>
      <w:r w:rsidR="008B2274" w:rsidRPr="00D100BC">
        <w:rPr>
          <w:rFonts w:eastAsia="Batang"/>
        </w:rPr>
        <w:t xml:space="preserve"> TMR and </w:t>
      </w:r>
      <w:r w:rsidR="00D100BC">
        <w:rPr>
          <w:rFonts w:eastAsiaTheme="minorEastAsia" w:hint="eastAsia"/>
        </w:rPr>
        <w:t>(</w:t>
      </w:r>
      <w:r w:rsidR="008B2274" w:rsidRPr="0062626E">
        <w:rPr>
          <w:rFonts w:eastAsia="Batang"/>
          <w:b/>
        </w:rPr>
        <w:t>b</w:t>
      </w:r>
      <w:r w:rsidR="00D100BC" w:rsidRPr="00D100BC">
        <w:rPr>
          <w:rFonts w:eastAsiaTheme="minorEastAsia" w:hint="eastAsia"/>
        </w:rPr>
        <w:t>)</w:t>
      </w:r>
      <w:r w:rsidR="008B2274" w:rsidRPr="00D100BC">
        <w:rPr>
          <w:rFonts w:eastAsia="Batang"/>
          <w:b/>
        </w:rPr>
        <w:t xml:space="preserve"> </w:t>
      </w:r>
      <w:r w:rsidR="008B2274" w:rsidRPr="00D100BC">
        <w:rPr>
          <w:rFonts w:eastAsia="Batang"/>
        </w:rPr>
        <w:t>LMR behaviors for four samples, S1</w:t>
      </w:r>
      <w:r w:rsidR="008B2274" w:rsidRPr="00D100BC">
        <w:rPr>
          <w:rFonts w:eastAsia="Batang"/>
        </w:rPr>
        <w:sym w:font="Symbol" w:char="F02D"/>
      </w:r>
      <w:r w:rsidR="008B2274" w:rsidRPr="00D100BC">
        <w:rPr>
          <w:rFonts w:eastAsia="Batang"/>
        </w:rPr>
        <w:t xml:space="preserve">4, </w:t>
      </w:r>
      <w:r w:rsidR="008B2274" w:rsidRPr="00D100BC">
        <w:rPr>
          <w:rFonts w:eastAsia="Batang"/>
          <w:color w:val="000000" w:themeColor="text1"/>
          <w:kern w:val="0"/>
        </w:rPr>
        <w:t>from different batches</w:t>
      </w:r>
      <w:r w:rsidR="008B2274" w:rsidRPr="00D100BC">
        <w:rPr>
          <w:rFonts w:eastAsia="Batang"/>
        </w:rPr>
        <w:t>.</w:t>
      </w:r>
      <w:proofErr w:type="gramEnd"/>
    </w:p>
    <w:p w14:paraId="1228D2FE" w14:textId="77777777" w:rsidR="0009235F" w:rsidRDefault="00CA5459" w:rsidP="008B2274">
      <w:pPr>
        <w:spacing w:line="320" w:lineRule="exact"/>
        <w:ind w:leftChars="235" w:left="564" w:firstLine="1"/>
        <w:jc w:val="both"/>
        <w:rPr>
          <w:color w:val="0070C0"/>
        </w:rPr>
      </w:pPr>
      <w:r>
        <w:rPr>
          <w:color w:val="0070C0"/>
        </w:rPr>
        <w:t xml:space="preserve">  </w:t>
      </w:r>
    </w:p>
    <w:p w14:paraId="6ECD59E3" w14:textId="4068B9D5" w:rsidR="00CA5459" w:rsidRPr="00CA5459" w:rsidRDefault="00CA5459" w:rsidP="008B2274">
      <w:pPr>
        <w:spacing w:line="320" w:lineRule="exact"/>
        <w:ind w:leftChars="235" w:left="564" w:firstLine="1"/>
        <w:jc w:val="both"/>
        <w:rPr>
          <w:rFonts w:ascii="Arial" w:eastAsiaTheme="minorEastAsia" w:hAnsi="Arial" w:cs="Arial"/>
          <w:color w:val="000000"/>
        </w:rPr>
      </w:pPr>
    </w:p>
    <w:p w14:paraId="3CCB9321" w14:textId="0CAE0802" w:rsidR="007946A8" w:rsidRDefault="0062626E" w:rsidP="008B2274">
      <w:pPr>
        <w:spacing w:line="400" w:lineRule="exact"/>
        <w:ind w:firstLineChars="236" w:firstLine="566"/>
        <w:jc w:val="both"/>
        <w:rPr>
          <w:color w:val="000000"/>
        </w:rPr>
      </w:pPr>
      <w:r w:rsidRPr="00D979B3">
        <w:rPr>
          <w:noProof/>
        </w:rPr>
        <w:lastRenderedPageBreak/>
        <w:drawing>
          <wp:anchor distT="0" distB="0" distL="114300" distR="114300" simplePos="0" relativeHeight="251713536" behindDoc="0" locked="0" layoutInCell="1" allowOverlap="1" wp14:anchorId="2298C4FE" wp14:editId="7AD18C71">
            <wp:simplePos x="0" y="0"/>
            <wp:positionH relativeFrom="column">
              <wp:posOffset>520700</wp:posOffset>
            </wp:positionH>
            <wp:positionV relativeFrom="paragraph">
              <wp:posOffset>-337820</wp:posOffset>
            </wp:positionV>
            <wp:extent cx="6108700" cy="2654300"/>
            <wp:effectExtent l="0" t="0" r="6350" b="0"/>
            <wp:wrapNone/>
            <wp:docPr id="15" name="圖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08700" cy="2654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41015D" w14:textId="3130A0E5" w:rsidR="008B2274" w:rsidRPr="00D979B3" w:rsidRDefault="008B2274" w:rsidP="008B2274">
      <w:pPr>
        <w:spacing w:line="400" w:lineRule="exact"/>
        <w:ind w:firstLineChars="236" w:firstLine="566"/>
        <w:jc w:val="both"/>
        <w:rPr>
          <w:color w:val="000000"/>
        </w:rPr>
      </w:pPr>
    </w:p>
    <w:p w14:paraId="440A596A" w14:textId="3F09BC29" w:rsidR="008B2274" w:rsidRPr="00D979B3" w:rsidRDefault="008B2274" w:rsidP="008B2274">
      <w:pPr>
        <w:spacing w:line="400" w:lineRule="exact"/>
        <w:ind w:firstLineChars="236" w:firstLine="566"/>
        <w:jc w:val="both"/>
        <w:rPr>
          <w:color w:val="000000"/>
        </w:rPr>
      </w:pPr>
    </w:p>
    <w:p w14:paraId="5C150C7A" w14:textId="24E2DA62" w:rsidR="008B2274" w:rsidRPr="00D979B3" w:rsidRDefault="008B2274" w:rsidP="008B2274">
      <w:pPr>
        <w:spacing w:line="400" w:lineRule="exact"/>
        <w:ind w:firstLineChars="236" w:firstLine="566"/>
        <w:jc w:val="both"/>
        <w:rPr>
          <w:color w:val="000000"/>
        </w:rPr>
      </w:pPr>
    </w:p>
    <w:p w14:paraId="2E8C7D69" w14:textId="77777777" w:rsidR="008B2274" w:rsidRPr="00D979B3" w:rsidRDefault="008B2274" w:rsidP="008B2274">
      <w:pPr>
        <w:spacing w:line="400" w:lineRule="exact"/>
        <w:ind w:firstLineChars="236" w:firstLine="566"/>
        <w:jc w:val="both"/>
        <w:rPr>
          <w:color w:val="000000"/>
        </w:rPr>
      </w:pPr>
    </w:p>
    <w:p w14:paraId="5EB3FDDC" w14:textId="77777777" w:rsidR="008B2274" w:rsidRPr="00D979B3" w:rsidRDefault="008B2274" w:rsidP="008B2274">
      <w:pPr>
        <w:spacing w:line="400" w:lineRule="exact"/>
        <w:ind w:firstLineChars="236" w:firstLine="566"/>
        <w:jc w:val="both"/>
        <w:rPr>
          <w:color w:val="000000"/>
        </w:rPr>
      </w:pPr>
    </w:p>
    <w:p w14:paraId="3A1EBD29" w14:textId="77777777" w:rsidR="008B2274" w:rsidRPr="00D979B3" w:rsidRDefault="008B2274" w:rsidP="008B2274">
      <w:pPr>
        <w:spacing w:line="400" w:lineRule="exact"/>
        <w:ind w:firstLineChars="236" w:firstLine="566"/>
        <w:jc w:val="both"/>
        <w:rPr>
          <w:color w:val="000000"/>
        </w:rPr>
      </w:pPr>
    </w:p>
    <w:p w14:paraId="484B9860" w14:textId="77777777" w:rsidR="008B2274" w:rsidRPr="00D979B3" w:rsidRDefault="008B2274" w:rsidP="008B2274">
      <w:pPr>
        <w:spacing w:line="400" w:lineRule="exact"/>
        <w:ind w:firstLineChars="236" w:firstLine="566"/>
        <w:jc w:val="both"/>
        <w:rPr>
          <w:color w:val="000000"/>
        </w:rPr>
      </w:pPr>
    </w:p>
    <w:p w14:paraId="1E7B9A1B" w14:textId="77777777" w:rsidR="008B2274" w:rsidRPr="00D979B3" w:rsidRDefault="008B2274" w:rsidP="008B2274">
      <w:pPr>
        <w:spacing w:line="320" w:lineRule="exact"/>
        <w:ind w:leftChars="177" w:left="425"/>
        <w:jc w:val="both"/>
        <w:rPr>
          <w:color w:val="000000" w:themeColor="text1"/>
        </w:rPr>
      </w:pPr>
    </w:p>
    <w:p w14:paraId="569E4697" w14:textId="33779AD1" w:rsidR="006C3263" w:rsidRDefault="008414CA" w:rsidP="00601A9E">
      <w:pPr>
        <w:spacing w:line="400" w:lineRule="exact"/>
        <w:ind w:leftChars="177" w:left="425"/>
        <w:jc w:val="both"/>
        <w:rPr>
          <w:color w:val="000000" w:themeColor="text1"/>
        </w:rPr>
      </w:pPr>
      <w:r w:rsidRPr="009B2505">
        <w:rPr>
          <w:b/>
        </w:rPr>
        <w:t>F</w:t>
      </w:r>
      <w:r w:rsidR="0047643E" w:rsidRPr="009B2505">
        <w:rPr>
          <w:b/>
        </w:rPr>
        <w:t>igure</w:t>
      </w:r>
      <w:r w:rsidR="008B2274" w:rsidRPr="009B2505">
        <w:rPr>
          <w:b/>
        </w:rPr>
        <w:t xml:space="preserve"> </w:t>
      </w:r>
      <w:r w:rsidR="00FA632C" w:rsidRPr="009B2505">
        <w:rPr>
          <w:rFonts w:hint="eastAsia"/>
          <w:b/>
        </w:rPr>
        <w:t>S</w:t>
      </w:r>
      <w:r w:rsidR="008B2274" w:rsidRPr="009B2505">
        <w:rPr>
          <w:b/>
        </w:rPr>
        <w:t>6</w:t>
      </w:r>
      <w:r w:rsidR="00A3725D" w:rsidRPr="009B2505">
        <w:rPr>
          <w:b/>
        </w:rPr>
        <w:t>.</w:t>
      </w:r>
      <w:r w:rsidR="008B2274" w:rsidRPr="00FA632C">
        <w:rPr>
          <w:rFonts w:eastAsia="標楷體"/>
          <w:color w:val="000000"/>
        </w:rPr>
        <w:t xml:space="preserve"> </w:t>
      </w:r>
      <w:r w:rsidR="008B2274" w:rsidRPr="00FA632C">
        <w:rPr>
          <w:color w:val="000000" w:themeColor="text1"/>
        </w:rPr>
        <w:t xml:space="preserve">Field-dependent longitudinal MC for samples </w:t>
      </w:r>
      <w:r w:rsidR="00FA632C">
        <w:rPr>
          <w:rFonts w:hint="eastAsia"/>
          <w:color w:val="000000" w:themeColor="text1"/>
        </w:rPr>
        <w:t>(</w:t>
      </w:r>
      <w:r w:rsidR="008B2274" w:rsidRPr="0062626E">
        <w:rPr>
          <w:b/>
          <w:color w:val="000000" w:themeColor="text1"/>
        </w:rPr>
        <w:t>a</w:t>
      </w:r>
      <w:r w:rsidR="00FA632C" w:rsidRPr="00D100BC">
        <w:rPr>
          <w:rFonts w:hint="eastAsia"/>
          <w:color w:val="000000" w:themeColor="text1"/>
        </w:rPr>
        <w:t>)</w:t>
      </w:r>
      <w:r w:rsidR="008B2274" w:rsidRPr="00FA632C">
        <w:rPr>
          <w:color w:val="000000" w:themeColor="text1"/>
        </w:rPr>
        <w:t xml:space="preserve"> S2 at 2.5 K and </w:t>
      </w:r>
      <w:r w:rsidR="00D100BC">
        <w:rPr>
          <w:rFonts w:hint="eastAsia"/>
          <w:color w:val="000000" w:themeColor="text1"/>
        </w:rPr>
        <w:t>(</w:t>
      </w:r>
      <w:r w:rsidR="008B2274" w:rsidRPr="0062626E">
        <w:rPr>
          <w:b/>
          <w:color w:val="000000" w:themeColor="text1"/>
        </w:rPr>
        <w:t>b</w:t>
      </w:r>
      <w:r w:rsidR="00D100BC" w:rsidRPr="00D100BC">
        <w:rPr>
          <w:rFonts w:hint="eastAsia"/>
          <w:color w:val="000000" w:themeColor="text1"/>
        </w:rPr>
        <w:t>)</w:t>
      </w:r>
      <w:r w:rsidR="008B2274" w:rsidRPr="00FA632C">
        <w:rPr>
          <w:color w:val="000000" w:themeColor="text1"/>
        </w:rPr>
        <w:t xml:space="preserve"> S4 at 2.0 K. Solid lines denote the fittings of</w:t>
      </w:r>
      <w:r w:rsidR="00D100BC">
        <w:rPr>
          <w:rFonts w:hint="eastAsia"/>
          <w:color w:val="000000" w:themeColor="text1"/>
        </w:rPr>
        <w:t xml:space="preserve"> </w:t>
      </w:r>
      <w:r w:rsidR="00640F63">
        <w:rPr>
          <w:rFonts w:hint="eastAsia"/>
        </w:rPr>
        <w:t>E</w:t>
      </w:r>
      <w:r w:rsidR="00252F67" w:rsidRPr="00252F67">
        <w:t>q</w:t>
      </w:r>
      <w:r w:rsidR="00640F63">
        <w:rPr>
          <w:rFonts w:hint="eastAsia"/>
        </w:rPr>
        <w:t>.</w:t>
      </w:r>
      <w:r w:rsidR="00252F67" w:rsidRPr="00A025AD">
        <w:t xml:space="preserve"> (2)</w:t>
      </w:r>
      <w:r w:rsidR="008B2274" w:rsidRPr="00FA632C">
        <w:rPr>
          <w:color w:val="000000" w:themeColor="text1"/>
        </w:rPr>
        <w:t>, as described in the main article.</w:t>
      </w:r>
    </w:p>
    <w:p w14:paraId="74C0B3DD" w14:textId="77777777" w:rsidR="00601A9E" w:rsidRDefault="00601A9E" w:rsidP="00601A9E">
      <w:pPr>
        <w:spacing w:line="400" w:lineRule="exact"/>
        <w:ind w:leftChars="177" w:left="425"/>
        <w:jc w:val="both"/>
        <w:rPr>
          <w:color w:val="000000"/>
        </w:rPr>
      </w:pPr>
    </w:p>
    <w:p w14:paraId="6B1E25EE" w14:textId="77777777" w:rsidR="007B5435" w:rsidRDefault="007B5435" w:rsidP="00601A9E">
      <w:pPr>
        <w:spacing w:line="400" w:lineRule="exact"/>
        <w:ind w:leftChars="177" w:left="425"/>
        <w:jc w:val="both"/>
        <w:rPr>
          <w:color w:val="000000"/>
        </w:rPr>
      </w:pPr>
    </w:p>
    <w:p w14:paraId="5289B5C8" w14:textId="38EE581B" w:rsidR="006C3263" w:rsidRPr="00822115" w:rsidRDefault="00601A9E" w:rsidP="00601A9E">
      <w:pPr>
        <w:spacing w:line="400" w:lineRule="exact"/>
        <w:ind w:leftChars="177" w:left="425" w:firstLineChars="119" w:firstLine="286"/>
        <w:jc w:val="both"/>
      </w:pPr>
      <w:r>
        <w:t>F</w:t>
      </w:r>
      <w:r w:rsidRPr="00252F67">
        <w:t>igu</w:t>
      </w:r>
      <w:r w:rsidRPr="000C5535">
        <w:t>re</w:t>
      </w:r>
      <w:r w:rsidR="0047643E">
        <w:rPr>
          <w:rFonts w:hint="eastAsia"/>
        </w:rPr>
        <w:t>s</w:t>
      </w:r>
      <w:r w:rsidRPr="000C5535">
        <w:t xml:space="preserve"> </w:t>
      </w:r>
      <w:r w:rsidRPr="000C5535">
        <w:rPr>
          <w:rFonts w:hint="eastAsia"/>
        </w:rPr>
        <w:t>S</w:t>
      </w:r>
      <w:r w:rsidRPr="000C5535">
        <w:t>6a an</w:t>
      </w:r>
      <w:r w:rsidRPr="00C01303">
        <w:rPr>
          <w:color w:val="000000" w:themeColor="text1"/>
        </w:rPr>
        <w:t>d b show</w:t>
      </w:r>
      <w:r w:rsidRPr="000C5535">
        <w:t xml:space="preserve"> the field-dependent longitudinal MC for samples S2 and S4, respectively, as wel</w:t>
      </w:r>
      <w:r w:rsidRPr="00822115">
        <w:t xml:space="preserve">l </w:t>
      </w:r>
      <w:r w:rsidR="0057042A" w:rsidRPr="00822115">
        <w:t xml:space="preserve">as the fitting curves by using </w:t>
      </w:r>
      <w:r w:rsidR="0057042A" w:rsidRPr="00822115">
        <w:rPr>
          <w:rFonts w:hint="eastAsia"/>
        </w:rPr>
        <w:t>E</w:t>
      </w:r>
      <w:r w:rsidRPr="00822115">
        <w:t>q</w:t>
      </w:r>
      <w:r w:rsidR="00A025AD" w:rsidRPr="00822115">
        <w:rPr>
          <w:rFonts w:hint="eastAsia"/>
        </w:rPr>
        <w:t>.</w:t>
      </w:r>
      <w:r w:rsidRPr="00822115">
        <w:t xml:space="preserve"> (2) in the main article. The shape of MC curves is simil</w:t>
      </w:r>
      <w:r w:rsidR="006D364B" w:rsidRPr="00822115">
        <w:t xml:space="preserve">ar to that observed on S1 (see </w:t>
      </w:r>
      <w:r w:rsidR="00E752A4" w:rsidRPr="003D4CB4">
        <w:t>Fig</w:t>
      </w:r>
      <w:r w:rsidR="00E752A4">
        <w:rPr>
          <w:rFonts w:hint="eastAsia"/>
        </w:rPr>
        <w:t>.</w:t>
      </w:r>
      <w:r w:rsidRPr="00822115">
        <w:t xml:space="preserve"> 5 in the main article). Although the exact shape of both samples is different, the primary characteristics of the NLMR are similar and </w:t>
      </w:r>
      <w:proofErr w:type="gramStart"/>
      <w:r w:rsidRPr="00822115">
        <w:t>have also</w:t>
      </w:r>
      <w:proofErr w:type="gramEnd"/>
      <w:r w:rsidRPr="00822115">
        <w:t xml:space="preserve"> been consistently described by the chiral anomaly associated with the WAL transport formula. It was pointed out that samples with different chemical potentials will show different NLMR shapes as observed on </w:t>
      </w:r>
      <w:proofErr w:type="spellStart"/>
      <w:proofErr w:type="gramStart"/>
      <w:r w:rsidRPr="00822115">
        <w:t>TaAs</w:t>
      </w:r>
      <w:proofErr w:type="spellEnd"/>
      <w:r w:rsidR="00353F6E" w:rsidRPr="00822115">
        <w:rPr>
          <w:rFonts w:eastAsia="SimSun" w:hint="eastAsia"/>
          <w:lang w:eastAsia="zh-CN"/>
        </w:rPr>
        <w:t>[</w:t>
      </w:r>
      <w:proofErr w:type="gramEnd"/>
      <w:r w:rsidR="00F61943" w:rsidRPr="00822115">
        <w:t>16,19</w:t>
      </w:r>
      <w:r w:rsidR="00353F6E" w:rsidRPr="00822115">
        <w:rPr>
          <w:rFonts w:eastAsia="SimSun" w:hint="eastAsia"/>
          <w:lang w:eastAsia="zh-CN"/>
        </w:rPr>
        <w:t>]</w:t>
      </w:r>
      <w:r w:rsidRPr="00822115">
        <w:t>.</w:t>
      </w:r>
    </w:p>
    <w:p w14:paraId="39CEB5FD" w14:textId="600D669D" w:rsidR="00CA5459" w:rsidRDefault="00CA5459" w:rsidP="006C3263">
      <w:pPr>
        <w:spacing w:line="400" w:lineRule="exact"/>
        <w:ind w:leftChars="177" w:left="425" w:firstLineChars="177" w:firstLine="425"/>
        <w:jc w:val="both"/>
        <w:rPr>
          <w:rFonts w:ascii="Arial" w:hAnsi="Arial" w:cs="Arial"/>
          <w:color w:val="000000"/>
        </w:rPr>
      </w:pPr>
      <w:r w:rsidRPr="00822115">
        <w:t xml:space="preserve">To explain the linearly field-dependent TMR within the framework of </w:t>
      </w:r>
      <w:proofErr w:type="spellStart"/>
      <w:r w:rsidRPr="00822115">
        <w:t>Abrikosov’s</w:t>
      </w:r>
      <w:proofErr w:type="spellEnd"/>
      <w:r w:rsidRPr="00822115">
        <w:t xml:space="preserve"> “quantum linear MR” mechanism</w:t>
      </w:r>
      <w:r w:rsidR="00F61943" w:rsidRPr="00822115">
        <w:rPr>
          <w:rFonts w:hint="eastAsia"/>
        </w:rPr>
        <w:t xml:space="preserve"> </w:t>
      </w:r>
      <w:r w:rsidR="00353F6E" w:rsidRPr="00822115">
        <w:rPr>
          <w:rFonts w:eastAsia="SimSun" w:hint="eastAsia"/>
          <w:lang w:eastAsia="zh-CN"/>
        </w:rPr>
        <w:t>[</w:t>
      </w:r>
      <w:r w:rsidR="00F61943" w:rsidRPr="00822115">
        <w:t>15</w:t>
      </w:r>
      <w:proofErr w:type="gramStart"/>
      <w:r w:rsidR="00F61943" w:rsidRPr="00822115">
        <w:t>,16</w:t>
      </w:r>
      <w:proofErr w:type="gramEnd"/>
      <w:r w:rsidR="00353F6E" w:rsidRPr="00822115">
        <w:rPr>
          <w:rFonts w:eastAsia="SimSun" w:hint="eastAsia"/>
          <w:lang w:eastAsia="zh-CN"/>
        </w:rPr>
        <w:t>]</w:t>
      </w:r>
      <w:r w:rsidRPr="00822115">
        <w:t xml:space="preserve">,we plotted the differential TMR versus the field to determine the critical field </w:t>
      </w:r>
      <w:r w:rsidRPr="00822115">
        <w:rPr>
          <w:i/>
        </w:rPr>
        <w:t>B</w:t>
      </w:r>
      <w:r w:rsidRPr="00822115">
        <w:t>* for sample S2 as shown in</w:t>
      </w:r>
      <w:r w:rsidR="006D364B" w:rsidRPr="00822115">
        <w:t xml:space="preserve"> </w:t>
      </w:r>
      <w:r w:rsidR="00E752A4" w:rsidRPr="003D4CB4">
        <w:t>Fig</w:t>
      </w:r>
      <w:r w:rsidR="00E752A4">
        <w:rPr>
          <w:rFonts w:hint="eastAsia"/>
        </w:rPr>
        <w:t>.</w:t>
      </w:r>
      <w:r w:rsidRPr="00822115">
        <w:t xml:space="preserve"> </w:t>
      </w:r>
      <w:r w:rsidRPr="00822115">
        <w:rPr>
          <w:rFonts w:hint="eastAsia"/>
        </w:rPr>
        <w:t>S</w:t>
      </w:r>
      <w:r w:rsidRPr="00822115">
        <w:t xml:space="preserve">7a. Note that the </w:t>
      </w:r>
      <w:proofErr w:type="spellStart"/>
      <w:r w:rsidRPr="00822115">
        <w:rPr>
          <w:i/>
        </w:rPr>
        <w:t>d</w:t>
      </w:r>
      <w:r w:rsidRPr="00822115">
        <w:t>TMR</w:t>
      </w:r>
      <w:proofErr w:type="spellEnd"/>
      <w:r w:rsidRPr="00822115">
        <w:t>/</w:t>
      </w:r>
      <w:r w:rsidRPr="00822115">
        <w:rPr>
          <w:i/>
        </w:rPr>
        <w:t>dB</w:t>
      </w:r>
      <w:r w:rsidRPr="00822115">
        <w:t xml:space="preserve"> of sample S2 shows a reduced slope above </w:t>
      </w:r>
      <w:r w:rsidRPr="00822115">
        <w:rPr>
          <w:i/>
        </w:rPr>
        <w:t>B</w:t>
      </w:r>
      <w:r w:rsidRPr="00822115">
        <w:t xml:space="preserve">* rather than a field-independent plateau as seen for sample S1, implying an additional conductive channel due to the contribution from other </w:t>
      </w:r>
      <w:proofErr w:type="spellStart"/>
      <w:r w:rsidRPr="00822115">
        <w:t>semiclassical</w:t>
      </w:r>
      <w:proofErr w:type="spellEnd"/>
      <w:r w:rsidRPr="00822115">
        <w:t xml:space="preserve"> parabolic bands</w:t>
      </w:r>
      <w:r w:rsidR="00F61943" w:rsidRPr="00822115">
        <w:rPr>
          <w:rFonts w:hint="eastAsia"/>
        </w:rPr>
        <w:t xml:space="preserve"> </w:t>
      </w:r>
      <w:r w:rsidR="00353F6E" w:rsidRPr="00822115">
        <w:rPr>
          <w:rFonts w:eastAsia="SimSun" w:hint="eastAsia"/>
          <w:lang w:eastAsia="zh-CN"/>
        </w:rPr>
        <w:t>[</w:t>
      </w:r>
      <w:r w:rsidR="00F61943" w:rsidRPr="00822115">
        <w:t>20</w:t>
      </w:r>
      <w:proofErr w:type="gramStart"/>
      <w:r w:rsidR="00353F6E" w:rsidRPr="00822115">
        <w:rPr>
          <w:rFonts w:eastAsia="SimSun" w:hint="eastAsia"/>
          <w:lang w:eastAsia="zh-CN"/>
        </w:rPr>
        <w:t>]</w:t>
      </w:r>
      <w:r w:rsidRPr="00822115">
        <w:t>in</w:t>
      </w:r>
      <w:proofErr w:type="gramEnd"/>
      <w:r w:rsidRPr="00822115">
        <w:t xml:space="preserve"> S2. The critical field </w:t>
      </w:r>
      <w:r w:rsidRPr="00822115">
        <w:rPr>
          <w:i/>
        </w:rPr>
        <w:t>B</w:t>
      </w:r>
      <w:r w:rsidRPr="00822115">
        <w:t xml:space="preserve">* was determined by an intersection of two linear fitting lines, as shown by the guidelines in </w:t>
      </w:r>
      <w:r w:rsidR="00E752A4" w:rsidRPr="003D4CB4">
        <w:t>Fig</w:t>
      </w:r>
      <w:r w:rsidR="00E752A4">
        <w:rPr>
          <w:rFonts w:hint="eastAsia"/>
        </w:rPr>
        <w:t>.</w:t>
      </w:r>
      <w:r w:rsidRPr="00822115">
        <w:t xml:space="preserve"> 7a. As mentioned in the main article, here the derivative anomalies of </w:t>
      </w:r>
      <w:proofErr w:type="spellStart"/>
      <w:r w:rsidRPr="00822115">
        <w:rPr>
          <w:i/>
        </w:rPr>
        <w:t>d</w:t>
      </w:r>
      <w:r w:rsidRPr="00822115">
        <w:t>TMR</w:t>
      </w:r>
      <w:proofErr w:type="spellEnd"/>
      <w:r w:rsidRPr="00822115">
        <w:t>/</w:t>
      </w:r>
      <w:r w:rsidRPr="00822115">
        <w:rPr>
          <w:i/>
        </w:rPr>
        <w:t>dB</w:t>
      </w:r>
      <w:r w:rsidRPr="00822115">
        <w:t xml:space="preserve"> due to the negative TMR at the near-zero fields and low temperatures are not presented. The varia</w:t>
      </w:r>
      <w:r w:rsidRPr="000C5535">
        <w:t xml:space="preserve">tions in derived </w:t>
      </w:r>
      <w:r w:rsidRPr="000C5535">
        <w:rPr>
          <w:i/>
        </w:rPr>
        <w:t>B</w:t>
      </w:r>
      <w:r w:rsidRPr="000C5535">
        <w:t xml:space="preserve">* values with temperatures for sample S2 are shown in </w:t>
      </w:r>
      <w:r w:rsidR="00E752A4" w:rsidRPr="003D4CB4">
        <w:t>Fig</w:t>
      </w:r>
      <w:r w:rsidR="00E752A4">
        <w:rPr>
          <w:rFonts w:hint="eastAsia"/>
        </w:rPr>
        <w:t>.</w:t>
      </w:r>
      <w:r w:rsidR="0047643E" w:rsidRPr="000C5535">
        <w:rPr>
          <w:rFonts w:hint="eastAsia"/>
        </w:rPr>
        <w:t xml:space="preserve"> </w:t>
      </w:r>
      <w:r w:rsidRPr="000C5535">
        <w:rPr>
          <w:rFonts w:hint="eastAsia"/>
        </w:rPr>
        <w:t>S</w:t>
      </w:r>
      <w:r w:rsidRPr="000C5535">
        <w:t xml:space="preserve">7b. According to </w:t>
      </w:r>
      <w:proofErr w:type="spellStart"/>
      <w:r w:rsidRPr="000C5535">
        <w:t>Abrikoso</w:t>
      </w:r>
      <w:r w:rsidRPr="007A647A">
        <w:t>v’s</w:t>
      </w:r>
      <w:proofErr w:type="spellEnd"/>
      <w:r w:rsidRPr="007A647A">
        <w:t xml:space="preserve"> model of the quantum linear MR in layered semimetal</w:t>
      </w:r>
      <w:r w:rsidRPr="000C5535">
        <w:t>s</w:t>
      </w:r>
      <w:r w:rsidRPr="000C5535">
        <w:rPr>
          <w:rFonts w:hint="eastAsia"/>
        </w:rPr>
        <w:t xml:space="preserve"> [</w:t>
      </w:r>
      <w:r w:rsidRPr="000C5535">
        <w:t>16</w:t>
      </w:r>
      <w:r w:rsidRPr="000C5535">
        <w:rPr>
          <w:rFonts w:hint="eastAsia"/>
        </w:rPr>
        <w:t>]</w:t>
      </w:r>
      <w:r w:rsidRPr="000C5535">
        <w:t xml:space="preserve">, as stated in the main article, the critical field </w:t>
      </w:r>
      <w:r w:rsidRPr="000C5535">
        <w:rPr>
          <w:i/>
        </w:rPr>
        <w:t>B</w:t>
      </w:r>
      <w:r w:rsidRPr="000C5535">
        <w:t>*(</w:t>
      </w:r>
      <w:r w:rsidRPr="000C5535">
        <w:rPr>
          <w:i/>
        </w:rPr>
        <w:t>T</w:t>
      </w:r>
      <w:r w:rsidRPr="000C5535">
        <w:t xml:space="preserve">), corresponding to the limit of </w:t>
      </w:r>
      <w:r w:rsidRPr="000C5535">
        <w:rPr>
          <w:i/>
        </w:rPr>
        <w:t>B</w:t>
      </w:r>
      <w:r w:rsidRPr="000C5535">
        <w:t>*(</w:t>
      </w:r>
      <w:r w:rsidRPr="000C5535">
        <w:rPr>
          <w:i/>
        </w:rPr>
        <w:t>T</w:t>
      </w:r>
      <w:r w:rsidRPr="000C5535">
        <w:t>) = (1/2</w:t>
      </w:r>
      <w:r w:rsidRPr="000C5535">
        <w:rPr>
          <w:i/>
        </w:rPr>
        <w:t>eħv</w:t>
      </w:r>
      <w:r w:rsidRPr="000C5535">
        <w:rPr>
          <w:vertAlign w:val="subscript"/>
        </w:rPr>
        <w:t>F</w:t>
      </w:r>
      <w:r w:rsidRPr="000C5535">
        <w:rPr>
          <w:vertAlign w:val="superscript"/>
        </w:rPr>
        <w:t>2</w:t>
      </w:r>
      <w:proofErr w:type="gramStart"/>
      <w:r w:rsidRPr="000C5535">
        <w:t>)(</w:t>
      </w:r>
      <w:proofErr w:type="gramEnd"/>
      <w:r w:rsidRPr="000C5535">
        <w:rPr>
          <w:i/>
        </w:rPr>
        <w:t xml:space="preserve"> E</w:t>
      </w:r>
      <w:r w:rsidRPr="000C5535">
        <w:rPr>
          <w:vertAlign w:val="subscript"/>
        </w:rPr>
        <w:t>F</w:t>
      </w:r>
      <w:r w:rsidRPr="000C5535">
        <w:t xml:space="preserve"> + </w:t>
      </w:r>
      <w:proofErr w:type="spellStart"/>
      <w:r w:rsidRPr="000C5535">
        <w:rPr>
          <w:i/>
        </w:rPr>
        <w:t>k</w:t>
      </w:r>
      <w:r w:rsidRPr="000C5535">
        <w:rPr>
          <w:vertAlign w:val="subscript"/>
        </w:rPr>
        <w:t>B</w:t>
      </w:r>
      <w:r w:rsidRPr="000C5535">
        <w:rPr>
          <w:i/>
        </w:rPr>
        <w:t>T</w:t>
      </w:r>
      <w:proofErr w:type="spellEnd"/>
      <w:r w:rsidRPr="000C5535">
        <w:t>)</w:t>
      </w:r>
      <w:r w:rsidRPr="000C5535">
        <w:rPr>
          <w:vertAlign w:val="superscript"/>
        </w:rPr>
        <w:t>2</w:t>
      </w:r>
      <w:r w:rsidRPr="000C5535">
        <w:t xml:space="preserve">, can be examined via the plot of </w:t>
      </w:r>
      <m:oMath>
        <m:rad>
          <m:radPr>
            <m:degHide m:val="1"/>
            <m:ctrlPr>
              <w:rPr>
                <w:rFonts w:ascii="Cambria Math" w:hAnsi="Cambria Math"/>
              </w:rPr>
            </m:ctrlPr>
          </m:radPr>
          <m:deg/>
          <m:e>
            <m:sSup>
              <m:sSupPr>
                <m:ctrlPr>
                  <w:rPr>
                    <w:rFonts w:ascii="Cambria Math" w:hAnsi="Cambria Math"/>
                    <w:i/>
                  </w:rPr>
                </m:ctrlPr>
              </m:sSupPr>
              <m:e>
                <m:r>
                  <w:rPr>
                    <w:rFonts w:ascii="Cambria Math" w:hAnsi="Cambria Math"/>
                  </w:rPr>
                  <m:t>B</m:t>
                </m:r>
              </m:e>
              <m:sup>
                <m:r>
                  <w:rPr>
                    <w:rFonts w:ascii="Cambria Math" w:hAnsi="Cambria Math"/>
                  </w:rPr>
                  <m:t>*</m:t>
                </m:r>
              </m:sup>
            </m:sSup>
          </m:e>
        </m:rad>
      </m:oMath>
      <w:r w:rsidRPr="000C5535">
        <w:t xml:space="preserve"> versus </w:t>
      </w:r>
      <w:r w:rsidRPr="000C5535">
        <w:rPr>
          <w:i/>
        </w:rPr>
        <w:t>T</w:t>
      </w:r>
      <w:r w:rsidRPr="000C5535">
        <w:t xml:space="preserve">, as shown in the inset of </w:t>
      </w:r>
      <w:r w:rsidR="00E752A4" w:rsidRPr="003D4CB4">
        <w:t>Fig</w:t>
      </w:r>
      <w:r w:rsidR="00E752A4">
        <w:rPr>
          <w:rFonts w:hint="eastAsia"/>
        </w:rPr>
        <w:t>.</w:t>
      </w:r>
      <w:r w:rsidRPr="000C5535">
        <w:t xml:space="preserve"> </w:t>
      </w:r>
      <w:proofErr w:type="gramStart"/>
      <w:r w:rsidRPr="000C5535">
        <w:rPr>
          <w:rFonts w:hint="eastAsia"/>
        </w:rPr>
        <w:t>S</w:t>
      </w:r>
      <w:r w:rsidRPr="000C5535">
        <w:t>7b for sample S2.</w:t>
      </w:r>
      <w:proofErr w:type="gramEnd"/>
      <w:r w:rsidRPr="000C5535">
        <w:t xml:space="preserve"> As shown, the temperature dependence of critical field </w:t>
      </w:r>
      <w:r w:rsidRPr="000C5535">
        <w:rPr>
          <w:i/>
        </w:rPr>
        <w:t>B*</w:t>
      </w:r>
      <w:r w:rsidRPr="000C5535">
        <w:t xml:space="preserve"> for sample S2 also fits well with the </w:t>
      </w:r>
      <m:oMath>
        <m:rad>
          <m:radPr>
            <m:degHide m:val="1"/>
            <m:ctrlPr>
              <w:rPr>
                <w:rFonts w:ascii="Cambria Math" w:hAnsi="Cambria Math"/>
              </w:rPr>
            </m:ctrlPr>
          </m:radPr>
          <m:deg/>
          <m:e>
            <m:sSup>
              <m:sSupPr>
                <m:ctrlPr>
                  <w:rPr>
                    <w:rFonts w:ascii="Cambria Math" w:hAnsi="Cambria Math"/>
                    <w:i/>
                  </w:rPr>
                </m:ctrlPr>
              </m:sSupPr>
              <m:e>
                <m:r>
                  <w:rPr>
                    <w:rFonts w:ascii="Cambria Math" w:hAnsi="Cambria Math"/>
                  </w:rPr>
                  <m:t>B</m:t>
                </m:r>
              </m:e>
              <m:sup>
                <m:r>
                  <w:rPr>
                    <w:rFonts w:ascii="Cambria Math" w:hAnsi="Cambria Math"/>
                  </w:rPr>
                  <m:t>*</m:t>
                </m:r>
              </m:sup>
            </m:sSup>
          </m:e>
        </m:rad>
      </m:oMath>
      <w:r w:rsidRPr="000C5535">
        <w:t>-</w:t>
      </w:r>
      <w:r w:rsidRPr="000C5535">
        <w:rPr>
          <w:i/>
        </w:rPr>
        <w:t>T</w:t>
      </w:r>
      <w:r w:rsidRPr="000C5535">
        <w:t xml:space="preserve"> plo</w:t>
      </w:r>
      <w:r w:rsidRPr="007A647A">
        <w:t>tting at temperatures below 60 K, being similar to that observed for sample S1. The fitting result yields Fermi level of the Dirac cone</w:t>
      </w:r>
      <w:r w:rsidRPr="007A647A">
        <w:rPr>
          <w:color w:val="000000" w:themeColor="text1"/>
        </w:rPr>
        <w:t xml:space="preserve"> state </w:t>
      </w:r>
      <w:r w:rsidRPr="007A647A">
        <w:rPr>
          <w:i/>
          <w:color w:val="000000" w:themeColor="text1"/>
        </w:rPr>
        <w:t>E</w:t>
      </w:r>
      <w:r w:rsidRPr="007A647A">
        <w:rPr>
          <w:color w:val="000000" w:themeColor="text1"/>
          <w:vertAlign w:val="subscript"/>
        </w:rPr>
        <w:t>F</w:t>
      </w:r>
      <w:r w:rsidRPr="007A647A">
        <w:rPr>
          <w:color w:val="000000" w:themeColor="text1"/>
        </w:rPr>
        <w:t xml:space="preserve"> </w:t>
      </w:r>
      <w:r w:rsidRPr="007A647A">
        <w:rPr>
          <w:color w:val="000000" w:themeColor="text1"/>
        </w:rPr>
        <w:sym w:font="Symbol" w:char="F0BB"/>
      </w:r>
      <w:r w:rsidRPr="007A647A">
        <w:rPr>
          <w:color w:val="000000" w:themeColor="text1"/>
        </w:rPr>
        <w:t xml:space="preserve"> 18.7 </w:t>
      </w:r>
      <w:proofErr w:type="spellStart"/>
      <w:r w:rsidRPr="007A647A">
        <w:rPr>
          <w:color w:val="000000" w:themeColor="text1"/>
        </w:rPr>
        <w:t>meV</w:t>
      </w:r>
      <w:proofErr w:type="spellEnd"/>
      <w:r w:rsidRPr="007A647A">
        <w:rPr>
          <w:color w:val="000000" w:themeColor="text1"/>
        </w:rPr>
        <w:t xml:space="preserve"> and Fermi velocity </w:t>
      </w:r>
      <w:proofErr w:type="spellStart"/>
      <w:proofErr w:type="gramStart"/>
      <w:r w:rsidRPr="007A647A">
        <w:rPr>
          <w:i/>
          <w:color w:val="000000" w:themeColor="text1"/>
        </w:rPr>
        <w:t>v</w:t>
      </w:r>
      <w:r w:rsidRPr="007A647A">
        <w:rPr>
          <w:color w:val="000000" w:themeColor="text1"/>
          <w:vertAlign w:val="subscript"/>
        </w:rPr>
        <w:t>F</w:t>
      </w:r>
      <w:proofErr w:type="spellEnd"/>
      <w:proofErr w:type="gramEnd"/>
      <w:r w:rsidRPr="007A647A">
        <w:rPr>
          <w:color w:val="000000" w:themeColor="text1"/>
        </w:rPr>
        <w:t xml:space="preserve"> </w:t>
      </w:r>
      <w:r w:rsidRPr="007A647A">
        <w:rPr>
          <w:color w:val="000000" w:themeColor="text1"/>
        </w:rPr>
        <w:sym w:font="Symbol" w:char="F0BB"/>
      </w:r>
      <w:r w:rsidRPr="007A647A">
        <w:rPr>
          <w:color w:val="000000" w:themeColor="text1"/>
        </w:rPr>
        <w:t xml:space="preserve"> 6.45 </w:t>
      </w:r>
      <w:r w:rsidRPr="007A647A">
        <w:rPr>
          <w:color w:val="000000" w:themeColor="text1"/>
        </w:rPr>
        <w:sym w:font="Symbol" w:char="F0B4"/>
      </w:r>
      <w:r w:rsidRPr="007A647A">
        <w:rPr>
          <w:color w:val="000000" w:themeColor="text1"/>
        </w:rPr>
        <w:t xml:space="preserve"> 10</w:t>
      </w:r>
      <w:r w:rsidRPr="007A647A">
        <w:rPr>
          <w:color w:val="000000" w:themeColor="text1"/>
          <w:vertAlign w:val="superscript"/>
        </w:rPr>
        <w:t>5</w:t>
      </w:r>
      <w:r w:rsidRPr="007A647A">
        <w:rPr>
          <w:color w:val="000000" w:themeColor="text1"/>
        </w:rPr>
        <w:t xml:space="preserve"> m/s for sample S2. The obtained value of </w:t>
      </w:r>
      <w:r w:rsidRPr="007A647A">
        <w:rPr>
          <w:i/>
          <w:color w:val="000000" w:themeColor="text1"/>
        </w:rPr>
        <w:t>E</w:t>
      </w:r>
      <w:r w:rsidRPr="007A647A">
        <w:rPr>
          <w:color w:val="000000" w:themeColor="text1"/>
          <w:vertAlign w:val="subscript"/>
        </w:rPr>
        <w:t xml:space="preserve">F </w:t>
      </w:r>
      <w:r w:rsidRPr="007A647A">
        <w:rPr>
          <w:color w:val="000000" w:themeColor="text1"/>
        </w:rPr>
        <w:t xml:space="preserve">for sample S2 is much larger than the temperatures for </w:t>
      </w:r>
      <w:r w:rsidRPr="007A647A">
        <w:rPr>
          <w:i/>
          <w:color w:val="000000" w:themeColor="text1"/>
        </w:rPr>
        <w:t>B</w:t>
      </w:r>
      <w:r w:rsidRPr="007A647A">
        <w:rPr>
          <w:color w:val="000000" w:themeColor="text1"/>
        </w:rPr>
        <w:t>*(</w:t>
      </w:r>
      <w:r w:rsidRPr="007A647A">
        <w:rPr>
          <w:i/>
          <w:color w:val="000000" w:themeColor="text1"/>
        </w:rPr>
        <w:t>T</w:t>
      </w:r>
      <w:r w:rsidRPr="007A647A">
        <w:rPr>
          <w:color w:val="000000" w:themeColor="text1"/>
        </w:rPr>
        <w:t>) analyzed, being accordant with the condition of quantum limit.</w:t>
      </w:r>
    </w:p>
    <w:p w14:paraId="4A287FBB" w14:textId="0BFB5560" w:rsidR="00CA5459" w:rsidRDefault="00CA5459" w:rsidP="008B2274">
      <w:pPr>
        <w:spacing w:line="320" w:lineRule="exact"/>
        <w:ind w:leftChars="177" w:left="425"/>
        <w:jc w:val="both"/>
        <w:rPr>
          <w:rFonts w:ascii="Arial" w:hAnsi="Arial" w:cs="Arial"/>
          <w:color w:val="000000"/>
        </w:rPr>
      </w:pPr>
    </w:p>
    <w:p w14:paraId="68D8336D" w14:textId="4406F3E7" w:rsidR="007946A8" w:rsidRDefault="00DE12E0" w:rsidP="008B2274">
      <w:pPr>
        <w:spacing w:line="400" w:lineRule="exact"/>
        <w:ind w:firstLineChars="236" w:firstLine="566"/>
        <w:jc w:val="both"/>
        <w:rPr>
          <w:color w:val="000000"/>
        </w:rPr>
      </w:pPr>
      <w:r w:rsidRPr="0009235F">
        <w:rPr>
          <w:dstrike/>
          <w:noProof/>
        </w:rPr>
        <mc:AlternateContent>
          <mc:Choice Requires="wpg">
            <w:drawing>
              <wp:anchor distT="0" distB="0" distL="114300" distR="114300" simplePos="0" relativeHeight="251715584" behindDoc="0" locked="0" layoutInCell="1" allowOverlap="1" wp14:anchorId="3CC6BFD9" wp14:editId="1B05F709">
                <wp:simplePos x="0" y="0"/>
                <wp:positionH relativeFrom="column">
                  <wp:posOffset>181610</wp:posOffset>
                </wp:positionH>
                <wp:positionV relativeFrom="paragraph">
                  <wp:posOffset>112395</wp:posOffset>
                </wp:positionV>
                <wp:extent cx="6162675" cy="2886075"/>
                <wp:effectExtent l="0" t="0" r="9525" b="9525"/>
                <wp:wrapNone/>
                <wp:docPr id="25" name="群組 25"/>
                <wp:cNvGraphicFramePr/>
                <a:graphic xmlns:a="http://schemas.openxmlformats.org/drawingml/2006/main">
                  <a:graphicData uri="http://schemas.microsoft.com/office/word/2010/wordprocessingGroup">
                    <wpg:wgp>
                      <wpg:cNvGrpSpPr/>
                      <wpg:grpSpPr>
                        <a:xfrm>
                          <a:off x="0" y="0"/>
                          <a:ext cx="6162675" cy="2886075"/>
                          <a:chOff x="0" y="0"/>
                          <a:chExt cx="6162675" cy="2886075"/>
                        </a:xfrm>
                      </wpg:grpSpPr>
                      <wps:wsp>
                        <wps:cNvPr id="30" name="手繪多邊形 30"/>
                        <wps:cNvSpPr/>
                        <wps:spPr>
                          <a:xfrm>
                            <a:off x="3810000" y="190500"/>
                            <a:ext cx="2252662" cy="1300163"/>
                          </a:xfrm>
                          <a:custGeom>
                            <a:avLst/>
                            <a:gdLst>
                              <a:gd name="connsiteX0" fmla="*/ 314325 w 2252662"/>
                              <a:gd name="connsiteY0" fmla="*/ 1257300 h 1300163"/>
                              <a:gd name="connsiteX1" fmla="*/ 0 w 2252662"/>
                              <a:gd name="connsiteY1" fmla="*/ 1300163 h 1300163"/>
                              <a:gd name="connsiteX2" fmla="*/ 0 w 2252662"/>
                              <a:gd name="connsiteY2" fmla="*/ 0 h 1300163"/>
                              <a:gd name="connsiteX3" fmla="*/ 2247900 w 2252662"/>
                              <a:gd name="connsiteY3" fmla="*/ 0 h 1300163"/>
                              <a:gd name="connsiteX4" fmla="*/ 2252662 w 2252662"/>
                              <a:gd name="connsiteY4" fmla="*/ 119063 h 1300163"/>
                              <a:gd name="connsiteX5" fmla="*/ 1928812 w 2252662"/>
                              <a:gd name="connsiteY5" fmla="*/ 371475 h 1300163"/>
                              <a:gd name="connsiteX6" fmla="*/ 1609725 w 2252662"/>
                              <a:gd name="connsiteY6" fmla="*/ 623888 h 1300163"/>
                              <a:gd name="connsiteX7" fmla="*/ 1119187 w 2252662"/>
                              <a:gd name="connsiteY7" fmla="*/ 876300 h 1300163"/>
                              <a:gd name="connsiteX8" fmla="*/ 800100 w 2252662"/>
                              <a:gd name="connsiteY8" fmla="*/ 1000125 h 1300163"/>
                              <a:gd name="connsiteX9" fmla="*/ 638175 w 2252662"/>
                              <a:gd name="connsiteY9" fmla="*/ 1104900 h 1300163"/>
                              <a:gd name="connsiteX10" fmla="*/ 476250 w 2252662"/>
                              <a:gd name="connsiteY10" fmla="*/ 1204913 h 1300163"/>
                              <a:gd name="connsiteX11" fmla="*/ 314325 w 2252662"/>
                              <a:gd name="connsiteY11" fmla="*/ 1257300 h 130016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252662" h="1300163">
                                <a:moveTo>
                                  <a:pt x="314325" y="1257300"/>
                                </a:moveTo>
                                <a:lnTo>
                                  <a:pt x="0" y="1300163"/>
                                </a:lnTo>
                                <a:lnTo>
                                  <a:pt x="0" y="0"/>
                                </a:lnTo>
                                <a:lnTo>
                                  <a:pt x="2247900" y="0"/>
                                </a:lnTo>
                                <a:lnTo>
                                  <a:pt x="2252662" y="119063"/>
                                </a:lnTo>
                                <a:lnTo>
                                  <a:pt x="1928812" y="371475"/>
                                </a:lnTo>
                                <a:lnTo>
                                  <a:pt x="1609725" y="623888"/>
                                </a:lnTo>
                                <a:lnTo>
                                  <a:pt x="1119187" y="876300"/>
                                </a:lnTo>
                                <a:lnTo>
                                  <a:pt x="800100" y="1000125"/>
                                </a:lnTo>
                                <a:lnTo>
                                  <a:pt x="638175" y="1104900"/>
                                </a:lnTo>
                                <a:lnTo>
                                  <a:pt x="476250" y="1204913"/>
                                </a:lnTo>
                                <a:lnTo>
                                  <a:pt x="314325" y="1257300"/>
                                </a:lnTo>
                                <a:close/>
                              </a:path>
                            </a:pathLst>
                          </a:custGeom>
                          <a:gradFill flip="none" rotWithShape="1">
                            <a:gsLst>
                              <a:gs pos="56000">
                                <a:srgbClr val="FFC000">
                                  <a:alpha val="40000"/>
                                </a:srgbClr>
                              </a:gs>
                              <a:gs pos="0">
                                <a:srgbClr val="FFC000"/>
                              </a:gs>
                              <a:gs pos="100000">
                                <a:sysClr val="window" lastClr="FFFFFF">
                                  <a:alpha val="0"/>
                                </a:sysClr>
                              </a:gs>
                            </a:gsLst>
                            <a:lin ang="13500000" scaled="1"/>
                            <a:tileRect/>
                          </a:gra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1" name="圖片 31"/>
                          <pic:cNvPicPr>
                            <a:picLocks noChangeAspect="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62675" cy="2886075"/>
                          </a:xfrm>
                          <a:prstGeom prst="rect">
                            <a:avLst/>
                          </a:prstGeom>
                          <a:noFill/>
                          <a:ln>
                            <a:noFill/>
                          </a:ln>
                        </pic:spPr>
                      </pic:pic>
                      <wps:wsp>
                        <wps:cNvPr id="32" name="手繪多邊形 32"/>
                        <wps:cNvSpPr/>
                        <wps:spPr>
                          <a:xfrm>
                            <a:off x="3810000" y="304800"/>
                            <a:ext cx="2262188" cy="2143125"/>
                          </a:xfrm>
                          <a:custGeom>
                            <a:avLst/>
                            <a:gdLst>
                              <a:gd name="connsiteX0" fmla="*/ 319088 w 2262188"/>
                              <a:gd name="connsiteY0" fmla="*/ 1138237 h 2143125"/>
                              <a:gd name="connsiteX1" fmla="*/ 0 w 2262188"/>
                              <a:gd name="connsiteY1" fmla="*/ 1181100 h 2143125"/>
                              <a:gd name="connsiteX2" fmla="*/ 4763 w 2262188"/>
                              <a:gd name="connsiteY2" fmla="*/ 2143125 h 2143125"/>
                              <a:gd name="connsiteX3" fmla="*/ 2262188 w 2262188"/>
                              <a:gd name="connsiteY3" fmla="*/ 2143125 h 2143125"/>
                              <a:gd name="connsiteX4" fmla="*/ 2262188 w 2262188"/>
                              <a:gd name="connsiteY4" fmla="*/ 0 h 2143125"/>
                              <a:gd name="connsiteX5" fmla="*/ 1933575 w 2262188"/>
                              <a:gd name="connsiteY5" fmla="*/ 252412 h 2143125"/>
                              <a:gd name="connsiteX6" fmla="*/ 1614488 w 2262188"/>
                              <a:gd name="connsiteY6" fmla="*/ 504825 h 2143125"/>
                              <a:gd name="connsiteX7" fmla="*/ 1128713 w 2262188"/>
                              <a:gd name="connsiteY7" fmla="*/ 757237 h 2143125"/>
                              <a:gd name="connsiteX8" fmla="*/ 804863 w 2262188"/>
                              <a:gd name="connsiteY8" fmla="*/ 881062 h 2143125"/>
                              <a:gd name="connsiteX9" fmla="*/ 642938 w 2262188"/>
                              <a:gd name="connsiteY9" fmla="*/ 985837 h 2143125"/>
                              <a:gd name="connsiteX10" fmla="*/ 481013 w 2262188"/>
                              <a:gd name="connsiteY10" fmla="*/ 1085850 h 2143125"/>
                              <a:gd name="connsiteX11" fmla="*/ 319088 w 2262188"/>
                              <a:gd name="connsiteY11" fmla="*/ 1138237 h 2143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262188" h="2143125">
                                <a:moveTo>
                                  <a:pt x="319088" y="1138237"/>
                                </a:moveTo>
                                <a:lnTo>
                                  <a:pt x="0" y="1181100"/>
                                </a:lnTo>
                                <a:cubicBezTo>
                                  <a:pt x="1588" y="1501775"/>
                                  <a:pt x="3175" y="1822450"/>
                                  <a:pt x="4763" y="2143125"/>
                                </a:cubicBezTo>
                                <a:lnTo>
                                  <a:pt x="2262188" y="2143125"/>
                                </a:lnTo>
                                <a:lnTo>
                                  <a:pt x="2262188" y="0"/>
                                </a:lnTo>
                                <a:lnTo>
                                  <a:pt x="1933575" y="252412"/>
                                </a:lnTo>
                                <a:lnTo>
                                  <a:pt x="1614488" y="504825"/>
                                </a:lnTo>
                                <a:lnTo>
                                  <a:pt x="1128713" y="757237"/>
                                </a:lnTo>
                                <a:lnTo>
                                  <a:pt x="804863" y="881062"/>
                                </a:lnTo>
                                <a:lnTo>
                                  <a:pt x="642938" y="985837"/>
                                </a:lnTo>
                                <a:lnTo>
                                  <a:pt x="481013" y="1085850"/>
                                </a:lnTo>
                                <a:lnTo>
                                  <a:pt x="319088" y="1138237"/>
                                </a:lnTo>
                                <a:close/>
                              </a:path>
                            </a:pathLst>
                          </a:custGeom>
                          <a:gradFill flip="none" rotWithShape="1">
                            <a:gsLst>
                              <a:gs pos="58000">
                                <a:srgbClr val="00B050">
                                  <a:alpha val="10000"/>
                                </a:srgbClr>
                              </a:gs>
                              <a:gs pos="0">
                                <a:srgbClr val="00B050"/>
                              </a:gs>
                              <a:gs pos="100000">
                                <a:sysClr val="window" lastClr="FFFFFF">
                                  <a:alpha val="0"/>
                                </a:sysClr>
                              </a:gs>
                            </a:gsLst>
                            <a:path path="circle">
                              <a:fillToRect r="100000" b="100000"/>
                            </a:path>
                            <a:tileRect l="-100000" t="-100000"/>
                          </a:gra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文字方塊 33"/>
                        <wps:cNvSpPr txBox="1"/>
                        <wps:spPr>
                          <a:xfrm>
                            <a:off x="3752850" y="2114550"/>
                            <a:ext cx="895350" cy="347663"/>
                          </a:xfrm>
                          <a:prstGeom prst="rect">
                            <a:avLst/>
                          </a:prstGeom>
                          <a:noFill/>
                          <a:ln w="6350">
                            <a:noFill/>
                          </a:ln>
                          <a:effectLst/>
                        </wps:spPr>
                        <wps:txbx>
                          <w:txbxContent>
                            <w:p w14:paraId="66B2768D" w14:textId="77777777" w:rsidR="0009235F" w:rsidRPr="0073369C" w:rsidRDefault="0009235F" w:rsidP="0009235F">
                              <w:pPr>
                                <w:rPr>
                                  <w:color w:val="006600"/>
                                  <w:sz w:val="21"/>
                                  <w:szCs w:val="21"/>
                                  <w:vertAlign w:val="superscript"/>
                                </w:rPr>
                              </w:pPr>
                              <w:r w:rsidRPr="0073369C">
                                <w:rPr>
                                  <w:rFonts w:hint="eastAsia"/>
                                  <w:color w:val="006600"/>
                                  <w:sz w:val="21"/>
                                  <w:szCs w:val="21"/>
                                </w:rPr>
                                <w:t xml:space="preserve">TMR </w:t>
                              </w:r>
                              <w:r w:rsidRPr="0073369C">
                                <w:rPr>
                                  <w:rFonts w:hint="eastAsia"/>
                                  <w:color w:val="006600"/>
                                  <w:sz w:val="21"/>
                                  <w:szCs w:val="21"/>
                                </w:rPr>
                                <w:sym w:font="Symbol" w:char="F0B5"/>
                              </w:r>
                              <w:r w:rsidRPr="0073369C">
                                <w:rPr>
                                  <w:rFonts w:hint="eastAsia"/>
                                  <w:color w:val="006600"/>
                                  <w:sz w:val="21"/>
                                  <w:szCs w:val="21"/>
                                </w:rPr>
                                <w:t xml:space="preserve"> </w:t>
                              </w:r>
                              <w:r w:rsidRPr="0073369C">
                                <w:rPr>
                                  <w:rFonts w:hint="eastAsia"/>
                                  <w:b/>
                                  <w:i/>
                                  <w:color w:val="006600"/>
                                  <w:sz w:val="21"/>
                                  <w:szCs w:val="21"/>
                                </w:rPr>
                                <w:t>B</w:t>
                              </w:r>
                              <w:r w:rsidRPr="0073369C">
                                <w:rPr>
                                  <w:rFonts w:hint="eastAsia"/>
                                  <w:b/>
                                  <w:color w:val="006600"/>
                                  <w:sz w:val="21"/>
                                  <w:szCs w:val="21"/>
                                  <w:vertAlign w:val="superscript"/>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文字方塊 34"/>
                        <wps:cNvSpPr txBox="1"/>
                        <wps:spPr>
                          <a:xfrm>
                            <a:off x="3752850" y="466725"/>
                            <a:ext cx="895350" cy="347345"/>
                          </a:xfrm>
                          <a:prstGeom prst="rect">
                            <a:avLst/>
                          </a:prstGeom>
                          <a:noFill/>
                          <a:ln w="6350">
                            <a:noFill/>
                          </a:ln>
                          <a:effectLst/>
                        </wps:spPr>
                        <wps:txbx>
                          <w:txbxContent>
                            <w:p w14:paraId="677AFD1A" w14:textId="77777777" w:rsidR="0009235F" w:rsidRPr="0073369C" w:rsidRDefault="0009235F" w:rsidP="0009235F">
                              <w:pPr>
                                <w:rPr>
                                  <w:color w:val="984806" w:themeColor="accent6" w:themeShade="80"/>
                                  <w:sz w:val="21"/>
                                  <w:szCs w:val="21"/>
                                  <w:vertAlign w:val="superscript"/>
                                </w:rPr>
                              </w:pPr>
                              <w:r w:rsidRPr="0073369C">
                                <w:rPr>
                                  <w:rFonts w:hint="eastAsia"/>
                                  <w:color w:val="984806" w:themeColor="accent6" w:themeShade="80"/>
                                  <w:sz w:val="21"/>
                                  <w:szCs w:val="21"/>
                                </w:rPr>
                                <w:t xml:space="preserve">TMR </w:t>
                              </w:r>
                              <w:r w:rsidRPr="0073369C">
                                <w:rPr>
                                  <w:rFonts w:hint="eastAsia"/>
                                  <w:color w:val="984806" w:themeColor="accent6" w:themeShade="80"/>
                                  <w:sz w:val="21"/>
                                  <w:szCs w:val="21"/>
                                </w:rPr>
                                <w:sym w:font="Symbol" w:char="F0B5"/>
                              </w:r>
                              <w:r w:rsidRPr="0073369C">
                                <w:rPr>
                                  <w:rFonts w:hint="eastAsia"/>
                                  <w:color w:val="984806" w:themeColor="accent6" w:themeShade="80"/>
                                  <w:sz w:val="21"/>
                                  <w:szCs w:val="21"/>
                                </w:rPr>
                                <w:t xml:space="preserve"> </w:t>
                              </w:r>
                              <w:r w:rsidRPr="0073369C">
                                <w:rPr>
                                  <w:rFonts w:hint="eastAsia"/>
                                  <w:b/>
                                  <w:i/>
                                  <w:color w:val="984806" w:themeColor="accent6" w:themeShade="80"/>
                                  <w:sz w:val="21"/>
                                  <w:szCs w:val="2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群組 25" o:spid="_x0000_s1026" style="position:absolute;left:0;text-align:left;margin-left:14.3pt;margin-top:8.85pt;width:485.25pt;height:227.25pt;z-index:251715584" coordsize="61626,2886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">
                <v:shape id="手繪多邊形 30" o:spid="_x0000_s1027" style="position:absolute;left:38100;top:1905;width:22526;height:13001;visibility:visible;mso-wrap-style:square;v-text-anchor:middle" coordsize="2252662,13001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KyUZ8EA&#10;AADbAAAADwAAAGRycy9kb3ducmV2LnhtbERP3WrCMBS+H+wdwhF2UzR1wlZqowxhc15ssM4HODTH&#10;trQ5KUm0dU9vLoRdfnz/xXYyvbiQ861lBctFCoK4srrlWsHx932egfABWWNvmRRcycN28/hQYK7t&#10;yD90KUMtYgj7HBU0IQy5lL5qyKBf2IE4cifrDIYIXS21wzGGm14+p+mLNNhybGhwoF1DVVeejQKD&#10;HyfOOkz2f+fKfb3q7/aQkFJPs+ltDSLQFP7Fd/enVrCK6+OX+APk5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slGfBAAAA2wAAAA8AAAAAAAAAAAAAAAAAmAIAAGRycy9kb3du&#10;cmV2LnhtbFBLBQYAAAAABAAEAPUAAACGAwAAAAA=&#10;" path="m314325,1257300l,1300163,,,2247900,r4762,119063l1928812,371475,1609725,623888,1119187,876300,800100,1000125,638175,1104900,476250,1204913r-161925,52387xe" fillcolor="#ffc000" stroked="f" strokeweight="2pt">
                  <v:fill opacity="0" color2="window" rotate="t" angle="225" colors="0 #ffc000;36700f #ffc000;1 window" focus="100%" type="gradient"/>
                  <v:path arrowok="t" o:connecttype="custom" o:connectlocs="314325,1257300;0,1300163;0,0;2247900,0;2252662,119063;1928812,371475;1609725,623888;1119187,876300;800100,1000125;638175,1104900;476250,1204913;314325,1257300" o:connectangles="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31" o:spid="_x0000_s1028" type="#_x0000_t75" style="position:absolute;width:61626;height:288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DOz3DAAAA2wAAAA8AAABkcnMvZG93bnJldi54bWxEj0+LwjAUxO8LfofwBG9rqrusUhtFdBUv&#10;e/APnh/Na1NsXkoTtX57syB4HGbmN0y26GwtbtT6yrGC0TABQZw7XXGp4HTcfE5B+ICssXZMCh7k&#10;YTHvfWSYanfnPd0OoRQRwj5FBSaEJpXS54Ys+qFriKNXuNZiiLItpW7xHuG2luMk+ZEWK44LBhta&#10;Gcovh6tVcD0nu3JttsXf8dutN8vmF+vJSalBv1vOQATqwjv8au+0gq8R/H+JP0DOn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QM7PcMAAADbAAAADwAAAAAAAAAAAAAAAACf&#10;AgAAZHJzL2Rvd25yZXYueG1sUEsFBgAAAAAEAAQA9wAAAI8DAAAAAA==&#10;">
                  <v:imagedata r:id="rId16" o:title=""/>
                  <v:path arrowok="t"/>
                </v:shape>
                <v:shape id="手繪多邊形 32" o:spid="_x0000_s1029" style="position:absolute;left:38100;top:3048;width:22621;height:21431;visibility:visible;mso-wrap-style:square;v-text-anchor:middle" coordsize="2262188,21431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99O8QA&#10;AADbAAAADwAAAGRycy9kb3ducmV2LnhtbESPQWvCQBSE74L/YXkFb7oxWrGpq4gieClFK5TeHtnX&#10;JJh9G7JPjf++Kwg9DjPzDbNYda5WV2pD5dnAeJSAIs69rbgwcPraDeeggiBbrD2TgTsFWC37vQVm&#10;1t/4QNejFCpCOGRooBRpMq1DXpLDMPINcfR+fetQomwLbVu8RbirdZokM+2w4rhQYkObkvLz8eIM&#10;HOQ1vRT12zidbrYfMvv82X6fG2MGL936HZRQJ//hZ3tvDUxSeHyJP0A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h/fTvEAAAA2wAAAA8AAAAAAAAAAAAAAAAAmAIAAGRycy9k&#10;b3ducmV2LnhtbFBLBQYAAAAABAAEAPUAAACJAwAAAAA=&#10;" path="m319088,1138237l,1181100v1588,320675,3175,641350,4763,962025l2262188,2143125,2262188,,1933575,252412,1614488,504825,1128713,757237,804863,881062,642938,985837,481013,1085850r-161925,52387xe" fillcolor="#00b050" stroked="f" strokeweight="2pt">
                  <v:fill opacity="0" color2="window" rotate="t" colors="0 #00b050;38011f #00b050;1 window" focus="100%" type="gradientRadial"/>
                  <v:path arrowok="t" o:connecttype="custom" o:connectlocs="319088,1138237;0,1181100;4763,2143125;2262188,2143125;2262188,0;1933575,252412;1614488,504825;1128713,757237;804863,881062;642938,985837;481013,1085850;319088,1138237" o:connectangles="0,0,0,0,0,0,0,0,0,0,0,0"/>
                </v:shape>
                <v:shapetype id="_x0000_t202" coordsize="21600,21600" o:spt="202" path="m,l,21600r21600,l21600,xe">
                  <v:stroke joinstyle="miter"/>
                  <v:path gradientshapeok="t" o:connecttype="rect"/>
                </v:shapetype>
                <v:shape id="文字方塊 33" o:spid="_x0000_s1030" type="#_x0000_t202" style="position:absolute;left:37528;top:21145;width:8954;height:3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DYmMUA&#10;AADbAAAADwAAAGRycy9kb3ducmV2LnhtbESPT4vCMBTE74LfITxhb5qqKKUaRQrisujBP5e9vW2e&#10;bbF5qU3U7n76jSB4HGbmN8x82ZpK3KlxpWUFw0EEgjizuuRcwem47scgnEfWWFkmBb/kYLnoduaY&#10;aPvgPd0PPhcBwi5BBYX3dSKlywoy6Aa2Jg7e2TYGfZBNLnWDjwA3lRxF0VQaLDksFFhTWlB2OdyM&#10;gq90vcP9z8jEf1W62Z5X9fX0PVHqo9euZiA8tf4dfrU/tYLxGJ5fwg+Qi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cNiYxQAAANsAAAAPAAAAAAAAAAAAAAAAAJgCAABkcnMv&#10;ZG93bnJldi54bWxQSwUGAAAAAAQABAD1AAAAigMAAAAA&#10;" filled="f" stroked="f" strokeweight=".5pt">
                  <v:textbox>
                    <w:txbxContent>
                      <w:p w14:paraId="66B2768D" w14:textId="77777777" w:rsidR="0009235F" w:rsidRPr="0073369C" w:rsidRDefault="0009235F" w:rsidP="0009235F">
                        <w:pPr>
                          <w:rPr>
                            <w:color w:val="006600"/>
                            <w:sz w:val="21"/>
                            <w:szCs w:val="21"/>
                            <w:vertAlign w:val="superscript"/>
                          </w:rPr>
                        </w:pPr>
                        <w:r w:rsidRPr="0073369C">
                          <w:rPr>
                            <w:rFonts w:hint="eastAsia"/>
                            <w:color w:val="006600"/>
                            <w:sz w:val="21"/>
                            <w:szCs w:val="21"/>
                          </w:rPr>
                          <w:t xml:space="preserve">TMR </w:t>
                        </w:r>
                        <w:r w:rsidRPr="0073369C">
                          <w:rPr>
                            <w:rFonts w:hint="eastAsia"/>
                            <w:color w:val="006600"/>
                            <w:sz w:val="21"/>
                            <w:szCs w:val="21"/>
                          </w:rPr>
                          <w:sym w:font="Symbol" w:char="F0B5"/>
                        </w:r>
                        <w:r w:rsidRPr="0073369C">
                          <w:rPr>
                            <w:rFonts w:hint="eastAsia"/>
                            <w:color w:val="006600"/>
                            <w:sz w:val="21"/>
                            <w:szCs w:val="21"/>
                          </w:rPr>
                          <w:t xml:space="preserve"> </w:t>
                        </w:r>
                        <w:r w:rsidRPr="0073369C">
                          <w:rPr>
                            <w:rFonts w:hint="eastAsia"/>
                            <w:b/>
                            <w:i/>
                            <w:color w:val="006600"/>
                            <w:sz w:val="21"/>
                            <w:szCs w:val="21"/>
                          </w:rPr>
                          <w:t>B</w:t>
                        </w:r>
                        <w:r w:rsidRPr="0073369C">
                          <w:rPr>
                            <w:rFonts w:hint="eastAsia"/>
                            <w:b/>
                            <w:color w:val="006600"/>
                            <w:sz w:val="21"/>
                            <w:szCs w:val="21"/>
                            <w:vertAlign w:val="superscript"/>
                          </w:rPr>
                          <w:t>2</w:t>
                        </w:r>
                      </w:p>
                    </w:txbxContent>
                  </v:textbox>
                </v:shape>
                <v:shape id="文字方塊 34" o:spid="_x0000_s1031" type="#_x0000_t202" style="position:absolute;left:37528;top:4667;width:8954;height:3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lA7MUA&#10;AADbAAAADwAAAGRycy9kb3ducmV2LnhtbESPT4vCMBTE7wt+h/AEb2uq64pUo0hBVsQ9+Ofi7dk8&#10;22LzUpuo1U+/WRA8DjPzG2Yya0wpblS7wrKCXjcCQZxaXXCmYL9bfI5AOI+ssbRMCh7kYDZtfUww&#10;1vbOG7ptfSYChF2MCnLvq1hKl+Zk0HVtRRy8k60N+iDrTOoa7wFuStmPoqE0WHBYyLGiJKf0vL0a&#10;Batk8YubY9+MnmXysz7Nq8v+8K1Up93MxyA8Nf4dfrWXWsHXAP6/hB8gp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mUDsxQAAANsAAAAPAAAAAAAAAAAAAAAAAJgCAABkcnMv&#10;ZG93bnJldi54bWxQSwUGAAAAAAQABAD1AAAAigMAAAAA&#10;" filled="f" stroked="f" strokeweight=".5pt">
                  <v:textbox>
                    <w:txbxContent>
                      <w:p w14:paraId="677AFD1A" w14:textId="77777777" w:rsidR="0009235F" w:rsidRPr="0073369C" w:rsidRDefault="0009235F" w:rsidP="0009235F">
                        <w:pPr>
                          <w:rPr>
                            <w:color w:val="984806" w:themeColor="accent6" w:themeShade="80"/>
                            <w:sz w:val="21"/>
                            <w:szCs w:val="21"/>
                            <w:vertAlign w:val="superscript"/>
                          </w:rPr>
                        </w:pPr>
                        <w:r w:rsidRPr="0073369C">
                          <w:rPr>
                            <w:rFonts w:hint="eastAsia"/>
                            <w:color w:val="984806" w:themeColor="accent6" w:themeShade="80"/>
                            <w:sz w:val="21"/>
                            <w:szCs w:val="21"/>
                          </w:rPr>
                          <w:t xml:space="preserve">TMR </w:t>
                        </w:r>
                        <w:r w:rsidRPr="0073369C">
                          <w:rPr>
                            <w:rFonts w:hint="eastAsia"/>
                            <w:color w:val="984806" w:themeColor="accent6" w:themeShade="80"/>
                            <w:sz w:val="21"/>
                            <w:szCs w:val="21"/>
                          </w:rPr>
                          <w:sym w:font="Symbol" w:char="F0B5"/>
                        </w:r>
                        <w:r w:rsidRPr="0073369C">
                          <w:rPr>
                            <w:rFonts w:hint="eastAsia"/>
                            <w:color w:val="984806" w:themeColor="accent6" w:themeShade="80"/>
                            <w:sz w:val="21"/>
                            <w:szCs w:val="21"/>
                          </w:rPr>
                          <w:t xml:space="preserve"> </w:t>
                        </w:r>
                        <w:r w:rsidRPr="0073369C">
                          <w:rPr>
                            <w:rFonts w:hint="eastAsia"/>
                            <w:b/>
                            <w:i/>
                            <w:color w:val="984806" w:themeColor="accent6" w:themeShade="80"/>
                            <w:sz w:val="21"/>
                            <w:szCs w:val="21"/>
                          </w:rPr>
                          <w:t>B</w:t>
                        </w:r>
                      </w:p>
                    </w:txbxContent>
                  </v:textbox>
                </v:shape>
              </v:group>
            </w:pict>
          </mc:Fallback>
        </mc:AlternateContent>
      </w:r>
    </w:p>
    <w:p w14:paraId="02A6CACC" w14:textId="44892F5E" w:rsidR="008B2274" w:rsidRPr="00D979B3" w:rsidRDefault="008B2274" w:rsidP="008B2274">
      <w:pPr>
        <w:spacing w:line="400" w:lineRule="exact"/>
        <w:ind w:firstLineChars="236" w:firstLine="566"/>
        <w:jc w:val="both"/>
        <w:rPr>
          <w:color w:val="000000"/>
        </w:rPr>
      </w:pPr>
    </w:p>
    <w:p w14:paraId="4AB53B0A" w14:textId="7D6F67B9" w:rsidR="008B2274" w:rsidRPr="008B2274" w:rsidRDefault="008B2274" w:rsidP="008B2274">
      <w:pPr>
        <w:pStyle w:val="a4"/>
        <w:spacing w:line="360" w:lineRule="auto"/>
        <w:ind w:leftChars="0" w:left="0"/>
        <w:rPr>
          <w:b/>
          <w:color w:val="000000" w:themeColor="text1"/>
          <w:lang w:val="it-IT"/>
        </w:rPr>
      </w:pPr>
    </w:p>
    <w:p w14:paraId="52E421EE" w14:textId="77777777" w:rsidR="008B2274" w:rsidRPr="00D979B3" w:rsidRDefault="008B2274" w:rsidP="008B2274">
      <w:pPr>
        <w:spacing w:line="400" w:lineRule="exact"/>
        <w:ind w:firstLineChars="236" w:firstLine="566"/>
        <w:jc w:val="both"/>
        <w:rPr>
          <w:color w:val="000000" w:themeColor="text1"/>
        </w:rPr>
      </w:pPr>
    </w:p>
    <w:p w14:paraId="14F67C35" w14:textId="63B4E431" w:rsidR="008B2274" w:rsidRPr="00D979B3" w:rsidRDefault="008B2274" w:rsidP="008B2274">
      <w:pPr>
        <w:spacing w:line="400" w:lineRule="exact"/>
        <w:ind w:firstLineChars="236" w:firstLine="566"/>
        <w:jc w:val="both"/>
        <w:rPr>
          <w:dstrike/>
          <w:color w:val="000000" w:themeColor="text1"/>
        </w:rPr>
      </w:pPr>
    </w:p>
    <w:p w14:paraId="4F07C170" w14:textId="77777777" w:rsidR="008B2274" w:rsidRPr="00D979B3" w:rsidRDefault="008B2274" w:rsidP="008B2274">
      <w:pPr>
        <w:spacing w:line="400" w:lineRule="exact"/>
        <w:ind w:firstLineChars="236" w:firstLine="566"/>
        <w:jc w:val="both"/>
        <w:rPr>
          <w:color w:val="000000" w:themeColor="text1"/>
        </w:rPr>
      </w:pPr>
    </w:p>
    <w:p w14:paraId="7794CAC3" w14:textId="32CD4A4E" w:rsidR="008B2274" w:rsidRDefault="008B2274" w:rsidP="008B2274">
      <w:pPr>
        <w:spacing w:line="400" w:lineRule="exact"/>
        <w:ind w:firstLineChars="236" w:firstLine="566"/>
        <w:jc w:val="both"/>
        <w:rPr>
          <w:color w:val="000000" w:themeColor="text1"/>
        </w:rPr>
      </w:pPr>
    </w:p>
    <w:p w14:paraId="47DAE014" w14:textId="1D676EA5" w:rsidR="008B2274" w:rsidRDefault="008B2274" w:rsidP="008B2274">
      <w:pPr>
        <w:spacing w:line="400" w:lineRule="exact"/>
        <w:ind w:firstLineChars="236" w:firstLine="566"/>
        <w:jc w:val="both"/>
        <w:rPr>
          <w:color w:val="000000" w:themeColor="text1"/>
        </w:rPr>
      </w:pPr>
    </w:p>
    <w:p w14:paraId="32D343F8" w14:textId="455FB2B1" w:rsidR="008B2274" w:rsidRPr="00D979B3" w:rsidRDefault="008B2274" w:rsidP="008B2274">
      <w:pPr>
        <w:spacing w:line="400" w:lineRule="exact"/>
        <w:ind w:firstLineChars="236" w:firstLine="566"/>
        <w:jc w:val="both"/>
        <w:rPr>
          <w:color w:val="000000" w:themeColor="text1"/>
        </w:rPr>
      </w:pPr>
    </w:p>
    <w:p w14:paraId="22339C51" w14:textId="63573354" w:rsidR="008B2274" w:rsidRPr="00D979B3" w:rsidRDefault="008B2274" w:rsidP="008B2274">
      <w:pPr>
        <w:spacing w:line="400" w:lineRule="exact"/>
        <w:ind w:firstLineChars="236" w:firstLine="566"/>
        <w:jc w:val="both"/>
        <w:rPr>
          <w:color w:val="000000" w:themeColor="text1"/>
        </w:rPr>
      </w:pPr>
    </w:p>
    <w:p w14:paraId="3100A478" w14:textId="77777777" w:rsidR="008B2274" w:rsidRPr="00D979B3" w:rsidRDefault="008B2274" w:rsidP="008B2274">
      <w:pPr>
        <w:spacing w:line="400" w:lineRule="exact"/>
        <w:ind w:firstLineChars="236" w:firstLine="566"/>
        <w:jc w:val="both"/>
        <w:rPr>
          <w:color w:val="000000" w:themeColor="text1"/>
        </w:rPr>
      </w:pPr>
    </w:p>
    <w:p w14:paraId="7EE8C1AC" w14:textId="77777777" w:rsidR="006C3263" w:rsidRDefault="006C3263" w:rsidP="007946A8">
      <w:pPr>
        <w:spacing w:line="320" w:lineRule="exact"/>
        <w:ind w:leftChars="118" w:left="283"/>
        <w:jc w:val="both"/>
        <w:rPr>
          <w:b/>
        </w:rPr>
      </w:pPr>
    </w:p>
    <w:p w14:paraId="7C1D7B5E" w14:textId="4CC53E01" w:rsidR="008B2274" w:rsidRPr="00FA632C" w:rsidRDefault="008414CA" w:rsidP="007946A8">
      <w:pPr>
        <w:spacing w:line="320" w:lineRule="exact"/>
        <w:ind w:leftChars="118" w:left="283"/>
        <w:jc w:val="both"/>
        <w:rPr>
          <w:color w:val="000000" w:themeColor="text1"/>
          <w:sz w:val="22"/>
          <w:szCs w:val="22"/>
        </w:rPr>
      </w:pPr>
      <w:r w:rsidRPr="00E752A4">
        <w:rPr>
          <w:b/>
        </w:rPr>
        <w:t>F</w:t>
      </w:r>
      <w:r w:rsidR="0047643E" w:rsidRPr="00E752A4">
        <w:rPr>
          <w:b/>
        </w:rPr>
        <w:t>igure</w:t>
      </w:r>
      <w:r w:rsidR="008B2274" w:rsidRPr="00E752A4">
        <w:rPr>
          <w:b/>
        </w:rPr>
        <w:t xml:space="preserve"> </w:t>
      </w:r>
      <w:r w:rsidR="00FA632C" w:rsidRPr="00E752A4">
        <w:rPr>
          <w:b/>
        </w:rPr>
        <w:t>S</w:t>
      </w:r>
      <w:r w:rsidR="008B2274" w:rsidRPr="00E752A4">
        <w:rPr>
          <w:b/>
        </w:rPr>
        <w:t>7</w:t>
      </w:r>
      <w:r w:rsidR="0001321A" w:rsidRPr="00E752A4">
        <w:rPr>
          <w:b/>
        </w:rPr>
        <w:t>.</w:t>
      </w:r>
      <w:r w:rsidR="008B2274" w:rsidRPr="00FA632C">
        <w:rPr>
          <w:color w:val="000000" w:themeColor="text1"/>
        </w:rPr>
        <w:t xml:space="preserve"> </w:t>
      </w:r>
      <w:proofErr w:type="gramStart"/>
      <w:r w:rsidR="00FA632C">
        <w:rPr>
          <w:rFonts w:hint="eastAsia"/>
          <w:color w:val="000000" w:themeColor="text1"/>
        </w:rPr>
        <w:t>(</w:t>
      </w:r>
      <w:r w:rsidR="008B2274" w:rsidRPr="00E752A4">
        <w:rPr>
          <w:b/>
          <w:szCs w:val="22"/>
        </w:rPr>
        <w:t>a</w:t>
      </w:r>
      <w:r w:rsidR="00FA632C" w:rsidRPr="00FA632C">
        <w:rPr>
          <w:rFonts w:hint="eastAsia"/>
          <w:szCs w:val="22"/>
        </w:rPr>
        <w:t>)</w:t>
      </w:r>
      <w:r w:rsidR="008B2274" w:rsidRPr="00FA632C">
        <w:rPr>
          <w:sz w:val="22"/>
          <w:szCs w:val="22"/>
        </w:rPr>
        <w:t xml:space="preserve"> </w:t>
      </w:r>
      <w:r w:rsidR="008B2274" w:rsidRPr="00FA632C">
        <w:rPr>
          <w:szCs w:val="22"/>
        </w:rPr>
        <w:t xml:space="preserve">The plot of </w:t>
      </w:r>
      <w:proofErr w:type="spellStart"/>
      <w:r w:rsidR="008B2274" w:rsidRPr="00FA632C">
        <w:rPr>
          <w:i/>
          <w:szCs w:val="22"/>
        </w:rPr>
        <w:t>d</w:t>
      </w:r>
      <w:r w:rsidR="008B2274" w:rsidRPr="00FA632C">
        <w:rPr>
          <w:szCs w:val="22"/>
        </w:rPr>
        <w:t>TMR</w:t>
      </w:r>
      <w:proofErr w:type="spellEnd"/>
      <w:r w:rsidR="008B2274" w:rsidRPr="00FA632C">
        <w:rPr>
          <w:szCs w:val="22"/>
        </w:rPr>
        <w:t>/</w:t>
      </w:r>
      <w:r w:rsidR="008B2274" w:rsidRPr="00FA632C">
        <w:rPr>
          <w:i/>
          <w:szCs w:val="22"/>
        </w:rPr>
        <w:t>dB</w:t>
      </w:r>
      <w:r w:rsidR="008B2274" w:rsidRPr="00FA632C">
        <w:rPr>
          <w:szCs w:val="22"/>
        </w:rPr>
        <w:t xml:space="preserve"> versus field for sample </w:t>
      </w:r>
      <w:r w:rsidR="008B2274" w:rsidRPr="00FA632C">
        <w:rPr>
          <w:sz w:val="22"/>
          <w:szCs w:val="22"/>
        </w:rPr>
        <w:t xml:space="preserve">S2 </w:t>
      </w:r>
      <w:r w:rsidR="008B2274" w:rsidRPr="00FA632C">
        <w:rPr>
          <w:szCs w:val="22"/>
        </w:rPr>
        <w:t xml:space="preserve">at </w:t>
      </w:r>
      <w:r w:rsidR="008B2274" w:rsidRPr="00FA632C">
        <w:rPr>
          <w:i/>
          <w:szCs w:val="22"/>
        </w:rPr>
        <w:t xml:space="preserve">T </w:t>
      </w:r>
      <w:r w:rsidR="008B2274" w:rsidRPr="00FA632C">
        <w:rPr>
          <w:szCs w:val="22"/>
        </w:rPr>
        <w:t>&lt; 100 K</w:t>
      </w:r>
      <w:r w:rsidR="008B2274" w:rsidRPr="00FA632C">
        <w:rPr>
          <w:sz w:val="22"/>
          <w:szCs w:val="22"/>
        </w:rPr>
        <w:t>.</w:t>
      </w:r>
      <w:proofErr w:type="gramEnd"/>
      <w:r w:rsidR="008B2274" w:rsidRPr="00FA632C">
        <w:rPr>
          <w:sz w:val="22"/>
          <w:szCs w:val="22"/>
        </w:rPr>
        <w:t xml:space="preserve"> </w:t>
      </w:r>
      <w:r w:rsidR="008B2274" w:rsidRPr="00FA632C">
        <w:rPr>
          <w:szCs w:val="22"/>
        </w:rPr>
        <w:t xml:space="preserve">The critical field </w:t>
      </w:r>
      <w:r w:rsidR="008B2274" w:rsidRPr="00FA632C">
        <w:rPr>
          <w:i/>
          <w:szCs w:val="22"/>
        </w:rPr>
        <w:t>B</w:t>
      </w:r>
      <w:r w:rsidR="008B2274" w:rsidRPr="00FA632C">
        <w:rPr>
          <w:szCs w:val="22"/>
        </w:rPr>
        <w:t>* is determined by an intersection of two linear fitting lines, as shown by the guidelines.</w:t>
      </w:r>
      <w:r w:rsidR="008B2274" w:rsidRPr="00FA632C">
        <w:rPr>
          <w:sz w:val="22"/>
          <w:szCs w:val="22"/>
        </w:rPr>
        <w:t xml:space="preserve"> </w:t>
      </w:r>
      <w:proofErr w:type="gramStart"/>
      <w:r w:rsidR="00FA632C" w:rsidRPr="00FA632C">
        <w:rPr>
          <w:rFonts w:hint="eastAsia"/>
          <w:szCs w:val="22"/>
        </w:rPr>
        <w:t>(</w:t>
      </w:r>
      <w:r w:rsidR="008B2274" w:rsidRPr="00E752A4">
        <w:rPr>
          <w:b/>
          <w:szCs w:val="22"/>
        </w:rPr>
        <w:t>b</w:t>
      </w:r>
      <w:r w:rsidR="00FA632C" w:rsidRPr="00FA632C">
        <w:rPr>
          <w:rFonts w:hint="eastAsia"/>
          <w:szCs w:val="22"/>
        </w:rPr>
        <w:t>)</w:t>
      </w:r>
      <w:r w:rsidR="008B2274" w:rsidRPr="00FA632C">
        <w:rPr>
          <w:sz w:val="22"/>
          <w:szCs w:val="22"/>
        </w:rPr>
        <w:t xml:space="preserve"> </w:t>
      </w:r>
      <w:r w:rsidR="008B2274" w:rsidRPr="00FA632C">
        <w:rPr>
          <w:szCs w:val="22"/>
        </w:rPr>
        <w:t xml:space="preserve">The obtained </w:t>
      </w:r>
      <w:r w:rsidR="008B2274" w:rsidRPr="00FA632C">
        <w:rPr>
          <w:i/>
          <w:color w:val="000000" w:themeColor="text1"/>
          <w:szCs w:val="22"/>
        </w:rPr>
        <w:t>B</w:t>
      </w:r>
      <w:r w:rsidR="008B2274" w:rsidRPr="00FA632C">
        <w:rPr>
          <w:color w:val="000000" w:themeColor="text1"/>
          <w:szCs w:val="22"/>
        </w:rPr>
        <w:t>*(</w:t>
      </w:r>
      <w:r w:rsidR="008B2274" w:rsidRPr="00FA632C">
        <w:rPr>
          <w:i/>
          <w:color w:val="000000" w:themeColor="text1"/>
          <w:szCs w:val="22"/>
        </w:rPr>
        <w:t>T</w:t>
      </w:r>
      <w:r w:rsidR="008B2274" w:rsidRPr="00FA632C">
        <w:rPr>
          <w:color w:val="000000" w:themeColor="text1"/>
          <w:szCs w:val="22"/>
        </w:rPr>
        <w:t>) for sample S2.</w:t>
      </w:r>
      <w:proofErr w:type="gramEnd"/>
      <w:r w:rsidR="008B2274" w:rsidRPr="00FA632C">
        <w:rPr>
          <w:color w:val="000000" w:themeColor="text1"/>
          <w:szCs w:val="22"/>
        </w:rPr>
        <w:t xml:space="preserve"> The </w:t>
      </w:r>
      <w:r w:rsidR="008B2274" w:rsidRPr="00FA632C">
        <w:rPr>
          <w:szCs w:val="22"/>
        </w:rPr>
        <w:t>inset shows the p</w:t>
      </w:r>
      <w:r w:rsidR="008B2274" w:rsidRPr="00FA632C">
        <w:rPr>
          <w:color w:val="000000" w:themeColor="text1"/>
          <w:szCs w:val="22"/>
        </w:rPr>
        <w:t>lots of</w:t>
      </w:r>
      <w:r w:rsidR="008B2274" w:rsidRPr="00FA632C">
        <w:rPr>
          <w:color w:val="000000" w:themeColor="text1"/>
          <w:sz w:val="22"/>
          <w:szCs w:val="22"/>
        </w:rPr>
        <w:t xml:space="preserve"> </w:t>
      </w:r>
      <m:oMath>
        <m:rad>
          <m:radPr>
            <m:degHide m:val="1"/>
            <m:ctrlPr>
              <w:rPr>
                <w:rFonts w:ascii="Cambria Math" w:hAnsi="Cambria Math"/>
                <w:color w:val="000000" w:themeColor="text1"/>
                <w:szCs w:val="22"/>
              </w:rPr>
            </m:ctrlPr>
          </m:radPr>
          <m:deg/>
          <m:e>
            <m:sSup>
              <m:sSupPr>
                <m:ctrlPr>
                  <w:rPr>
                    <w:rFonts w:ascii="Cambria Math" w:hAnsi="Cambria Math"/>
                    <w:i/>
                    <w:color w:val="000000" w:themeColor="text1"/>
                    <w:szCs w:val="22"/>
                  </w:rPr>
                </m:ctrlPr>
              </m:sSupPr>
              <m:e>
                <m:r>
                  <w:rPr>
                    <w:rFonts w:ascii="Cambria Math" w:hAnsi="Cambria Math"/>
                    <w:color w:val="000000" w:themeColor="text1"/>
                    <w:szCs w:val="22"/>
                  </w:rPr>
                  <m:t>B</m:t>
                </m:r>
              </m:e>
              <m:sup>
                <m:r>
                  <w:rPr>
                    <w:rFonts w:ascii="Cambria Math" w:hAnsi="Cambria Math"/>
                    <w:color w:val="000000" w:themeColor="text1"/>
                    <w:szCs w:val="22"/>
                  </w:rPr>
                  <m:t>*</m:t>
                </m:r>
              </m:sup>
            </m:sSup>
          </m:e>
        </m:rad>
      </m:oMath>
      <w:r w:rsidR="008B2274" w:rsidRPr="00FA632C">
        <w:rPr>
          <w:sz w:val="22"/>
          <w:szCs w:val="22"/>
        </w:rPr>
        <w:t xml:space="preserve"> </w:t>
      </w:r>
      <w:r w:rsidR="008B2274" w:rsidRPr="00FA632C">
        <w:rPr>
          <w:szCs w:val="22"/>
        </w:rPr>
        <w:t xml:space="preserve">versus </w:t>
      </w:r>
      <w:r w:rsidR="008B2274" w:rsidRPr="00FA632C">
        <w:rPr>
          <w:i/>
          <w:szCs w:val="22"/>
        </w:rPr>
        <w:t>T</w:t>
      </w:r>
      <w:r w:rsidR="008B2274" w:rsidRPr="00FA632C">
        <w:rPr>
          <w:szCs w:val="22"/>
        </w:rPr>
        <w:t xml:space="preserve">, and the </w:t>
      </w:r>
      <w:proofErr w:type="gramStart"/>
      <w:r w:rsidR="008B2274" w:rsidRPr="00FA632C">
        <w:rPr>
          <w:szCs w:val="22"/>
        </w:rPr>
        <w:t xml:space="preserve">linear fitting of </w:t>
      </w:r>
      <m:oMath>
        <m:rad>
          <m:radPr>
            <m:degHide m:val="1"/>
            <m:ctrlPr>
              <w:rPr>
                <w:rFonts w:ascii="Cambria Math" w:hAnsi="Cambria Math"/>
                <w:szCs w:val="22"/>
              </w:rPr>
            </m:ctrlPr>
          </m:radPr>
          <m:deg/>
          <m:e>
            <m:sSup>
              <m:sSupPr>
                <m:ctrlPr>
                  <w:rPr>
                    <w:rFonts w:ascii="Cambria Math" w:hAnsi="Cambria Math"/>
                    <w:i/>
                    <w:szCs w:val="22"/>
                  </w:rPr>
                </m:ctrlPr>
              </m:sSupPr>
              <m:e>
                <m:r>
                  <w:rPr>
                    <w:rFonts w:ascii="Cambria Math" w:hAnsi="Cambria Math"/>
                    <w:szCs w:val="22"/>
                  </w:rPr>
                  <m:t>B</m:t>
                </m:r>
              </m:e>
              <m:sup>
                <m:r>
                  <w:rPr>
                    <w:rFonts w:ascii="Cambria Math" w:hAnsi="Cambria Math"/>
                    <w:szCs w:val="22"/>
                  </w:rPr>
                  <m:t>*</m:t>
                </m:r>
              </m:sup>
            </m:sSup>
          </m:e>
        </m:rad>
      </m:oMath>
      <w:r w:rsidR="008B2274" w:rsidRPr="00FA632C">
        <w:rPr>
          <w:szCs w:val="22"/>
        </w:rPr>
        <w:t xml:space="preserve"> </w:t>
      </w:r>
      <w:r w:rsidR="008B2274" w:rsidRPr="00FA632C">
        <w:rPr>
          <w:szCs w:val="22"/>
        </w:rPr>
        <w:sym w:font="Symbol" w:char="F0B5"/>
      </w:r>
      <w:r w:rsidR="008B2274" w:rsidRPr="00FA632C">
        <w:rPr>
          <w:szCs w:val="22"/>
        </w:rPr>
        <w:t xml:space="preserve"> </w:t>
      </w:r>
      <w:r w:rsidR="008B2274" w:rsidRPr="00FA632C">
        <w:rPr>
          <w:i/>
          <w:szCs w:val="22"/>
        </w:rPr>
        <w:t>T</w:t>
      </w:r>
      <w:r w:rsidR="008B2274" w:rsidRPr="00FA632C">
        <w:rPr>
          <w:szCs w:val="22"/>
        </w:rPr>
        <w:t xml:space="preserve"> is </w:t>
      </w:r>
      <w:r w:rsidR="008B2274" w:rsidRPr="00FA632C">
        <w:rPr>
          <w:color w:val="000000" w:themeColor="text1"/>
          <w:szCs w:val="22"/>
        </w:rPr>
        <w:t>illu</w:t>
      </w:r>
      <w:r w:rsidR="008B2274" w:rsidRPr="00FA632C">
        <w:rPr>
          <w:szCs w:val="22"/>
        </w:rPr>
        <w:t>strated by the dashed lin</w:t>
      </w:r>
      <w:r w:rsidR="008B2274" w:rsidRPr="00FA632C">
        <w:rPr>
          <w:color w:val="000000" w:themeColor="text1"/>
          <w:szCs w:val="22"/>
        </w:rPr>
        <w:t>e</w:t>
      </w:r>
      <w:proofErr w:type="gramEnd"/>
      <w:r w:rsidR="008B2274" w:rsidRPr="00FA632C">
        <w:rPr>
          <w:color w:val="000000" w:themeColor="text1"/>
          <w:szCs w:val="22"/>
        </w:rPr>
        <w:t>.</w:t>
      </w:r>
    </w:p>
    <w:p w14:paraId="30C133B0" w14:textId="77777777" w:rsidR="006C3263" w:rsidRDefault="006C3263" w:rsidP="00B632C5">
      <w:pPr>
        <w:spacing w:line="400" w:lineRule="exact"/>
        <w:rPr>
          <w:b/>
          <w:color w:val="000000" w:themeColor="text1"/>
          <w:lang w:val="it-IT"/>
        </w:rPr>
      </w:pPr>
    </w:p>
    <w:p w14:paraId="7EA20CF9" w14:textId="77777777" w:rsidR="007B5435" w:rsidRDefault="007B5435" w:rsidP="00B632C5">
      <w:pPr>
        <w:spacing w:line="400" w:lineRule="exact"/>
        <w:rPr>
          <w:b/>
          <w:color w:val="000000" w:themeColor="text1"/>
          <w:lang w:val="it-IT"/>
        </w:rPr>
      </w:pPr>
    </w:p>
    <w:p w14:paraId="3E6A1C1A" w14:textId="77777777" w:rsidR="00CA5459" w:rsidRPr="007A647A" w:rsidRDefault="00CA5459" w:rsidP="00D860F2">
      <w:pPr>
        <w:spacing w:line="400" w:lineRule="exact"/>
        <w:jc w:val="both"/>
        <w:rPr>
          <w:b/>
          <w:dstrike/>
          <w:color w:val="000000"/>
        </w:rPr>
      </w:pPr>
      <w:r w:rsidRPr="007A647A">
        <w:rPr>
          <w:b/>
          <w:color w:val="000000" w:themeColor="text1"/>
          <w:lang w:val="it-IT"/>
        </w:rPr>
        <w:t>Supplementary</w:t>
      </w:r>
      <w:r w:rsidRPr="007A647A">
        <w:rPr>
          <w:b/>
          <w:color w:val="000000" w:themeColor="text1"/>
        </w:rPr>
        <w:t xml:space="preserve"> 5: </w:t>
      </w:r>
      <w:r w:rsidRPr="007A647A">
        <w:rPr>
          <w:b/>
          <w:color w:val="000000" w:themeColor="text1"/>
          <w:lang w:val="it-IT"/>
        </w:rPr>
        <w:t xml:space="preserve">In-plane transport characters for two </w:t>
      </w:r>
      <w:r w:rsidRPr="007A647A">
        <w:rPr>
          <w:b/>
          <w:color w:val="000000"/>
        </w:rPr>
        <w:t>Pt</w:t>
      </w:r>
      <w:r w:rsidRPr="007A647A">
        <w:rPr>
          <w:b/>
          <w:color w:val="000000"/>
          <w:vertAlign w:val="subscript"/>
        </w:rPr>
        <w:t>3</w:t>
      </w:r>
      <w:r w:rsidRPr="007A647A">
        <w:rPr>
          <w:b/>
          <w:color w:val="000000"/>
        </w:rPr>
        <w:t>Te</w:t>
      </w:r>
      <w:r w:rsidRPr="007A647A">
        <w:rPr>
          <w:b/>
          <w:color w:val="000000"/>
          <w:vertAlign w:val="subscript"/>
        </w:rPr>
        <w:t>4</w:t>
      </w:r>
      <w:r w:rsidRPr="007A647A">
        <w:rPr>
          <w:b/>
          <w:color w:val="000000"/>
        </w:rPr>
        <w:t xml:space="preserve"> </w:t>
      </w:r>
      <w:r w:rsidRPr="007A647A">
        <w:rPr>
          <w:b/>
          <w:color w:val="000000" w:themeColor="text1"/>
          <w:kern w:val="0"/>
        </w:rPr>
        <w:t xml:space="preserve">single crystals </w:t>
      </w:r>
      <w:r w:rsidRPr="007A647A">
        <w:rPr>
          <w:b/>
          <w:color w:val="000000" w:themeColor="text1"/>
        </w:rPr>
        <w:t xml:space="preserve">with different orientations of </w:t>
      </w:r>
      <w:r w:rsidRPr="007A647A">
        <w:rPr>
          <w:b/>
          <w:color w:val="000000" w:themeColor="text1"/>
          <w:lang w:val="it-IT"/>
        </w:rPr>
        <w:t>applied current for measurements</w:t>
      </w:r>
    </w:p>
    <w:p w14:paraId="68EC40E0" w14:textId="5946727E" w:rsidR="00CA5459" w:rsidRPr="00152DCC" w:rsidRDefault="00CA5459" w:rsidP="00CA5459">
      <w:pPr>
        <w:spacing w:line="400" w:lineRule="exact"/>
        <w:ind w:leftChars="177" w:left="425" w:firstLineChars="193" w:firstLine="463"/>
        <w:jc w:val="both"/>
      </w:pPr>
      <w:r w:rsidRPr="007A647A">
        <w:rPr>
          <w:color w:val="000000" w:themeColor="text1"/>
          <w:lang w:val="it-IT"/>
        </w:rPr>
        <w:t xml:space="preserve">The anisotropy of in-plane transport characters for </w:t>
      </w:r>
      <w:r w:rsidRPr="007A647A">
        <w:rPr>
          <w:color w:val="000000"/>
        </w:rPr>
        <w:t>Pt</w:t>
      </w:r>
      <w:r w:rsidRPr="007A647A">
        <w:rPr>
          <w:color w:val="000000"/>
          <w:vertAlign w:val="subscript"/>
        </w:rPr>
        <w:t>3</w:t>
      </w:r>
      <w:r w:rsidRPr="007A647A">
        <w:rPr>
          <w:color w:val="000000"/>
        </w:rPr>
        <w:t>Te</w:t>
      </w:r>
      <w:r w:rsidRPr="007A647A">
        <w:rPr>
          <w:color w:val="000000"/>
          <w:vertAlign w:val="subscript"/>
        </w:rPr>
        <w:t>4</w:t>
      </w:r>
      <w:r w:rsidRPr="007A647A">
        <w:rPr>
          <w:color w:val="000000"/>
        </w:rPr>
        <w:t xml:space="preserve"> was examined </w:t>
      </w:r>
      <w:r w:rsidRPr="007A647A">
        <w:rPr>
          <w:color w:val="000000" w:themeColor="text1"/>
        </w:rPr>
        <w:t xml:space="preserve">with different orientations of </w:t>
      </w:r>
      <w:r w:rsidRPr="007A647A">
        <w:rPr>
          <w:color w:val="000000" w:themeColor="text1"/>
          <w:lang w:val="it-IT"/>
        </w:rPr>
        <w:t xml:space="preserve">applied current for measurements. Two </w:t>
      </w:r>
      <w:r w:rsidRPr="007A647A">
        <w:rPr>
          <w:color w:val="000000"/>
        </w:rPr>
        <w:t>Pt</w:t>
      </w:r>
      <w:r w:rsidRPr="007A647A">
        <w:rPr>
          <w:color w:val="000000"/>
          <w:vertAlign w:val="subscript"/>
        </w:rPr>
        <w:t>3</w:t>
      </w:r>
      <w:r w:rsidRPr="007A647A">
        <w:rPr>
          <w:color w:val="000000"/>
        </w:rPr>
        <w:t>Te</w:t>
      </w:r>
      <w:r w:rsidRPr="007A647A">
        <w:rPr>
          <w:color w:val="000000"/>
          <w:vertAlign w:val="subscript"/>
        </w:rPr>
        <w:t>4</w:t>
      </w:r>
      <w:r w:rsidRPr="007A647A">
        <w:rPr>
          <w:color w:val="000000"/>
        </w:rPr>
        <w:t xml:space="preserve"> </w:t>
      </w:r>
      <w:r w:rsidRPr="007A647A">
        <w:rPr>
          <w:color w:val="000000" w:themeColor="text1"/>
          <w:kern w:val="0"/>
        </w:rPr>
        <w:t>single crystals</w:t>
      </w:r>
      <w:r w:rsidRPr="007A647A">
        <w:rPr>
          <w:color w:val="000000" w:themeColor="text1"/>
          <w:lang w:val="it-IT"/>
        </w:rPr>
        <w:t xml:space="preserve"> could be extracted from the same batch (samples S</w:t>
      </w:r>
      <w:r w:rsidRPr="007A647A">
        <w:rPr>
          <w:color w:val="000000" w:themeColor="text1"/>
          <w:vertAlign w:val="subscript"/>
          <w:lang w:val="it-IT"/>
        </w:rPr>
        <w:t>[100]</w:t>
      </w:r>
      <w:r w:rsidRPr="007A647A">
        <w:rPr>
          <w:color w:val="000000" w:themeColor="text1"/>
          <w:lang w:val="it-IT"/>
        </w:rPr>
        <w:t xml:space="preserve"> and S</w:t>
      </w:r>
      <w:r w:rsidRPr="007A647A">
        <w:rPr>
          <w:color w:val="000000" w:themeColor="text1"/>
          <w:vertAlign w:val="subscript"/>
          <w:lang w:val="it-IT"/>
        </w:rPr>
        <w:t>[110]</w:t>
      </w:r>
      <w:r w:rsidRPr="007A647A">
        <w:rPr>
          <w:color w:val="000000" w:themeColor="text1"/>
          <w:lang w:val="it-IT"/>
        </w:rPr>
        <w:t>), which were resp</w:t>
      </w:r>
      <w:r w:rsidRPr="00152DCC">
        <w:rPr>
          <w:lang w:val="it-IT"/>
        </w:rPr>
        <w:t xml:space="preserve">ectively cut along crystalline axes of [100] and [110] prior to orientation using the </w:t>
      </w:r>
      <w:r w:rsidRPr="00152DCC">
        <w:t>Laue diffraction pattern</w:t>
      </w:r>
      <w:r w:rsidRPr="00152DCC">
        <w:rPr>
          <w:lang w:val="it-IT"/>
        </w:rPr>
        <w:t>.</w:t>
      </w:r>
      <w:r w:rsidR="00252F67" w:rsidRPr="00152DCC">
        <w:rPr>
          <w:lang w:val="it-IT"/>
        </w:rPr>
        <w:t xml:space="preserve"> </w:t>
      </w:r>
      <w:proofErr w:type="gramStart"/>
      <w:r w:rsidR="00252F67" w:rsidRPr="00152DCC">
        <w:t>Fig</w:t>
      </w:r>
      <w:r w:rsidR="00822115">
        <w:rPr>
          <w:rFonts w:hint="eastAsia"/>
        </w:rPr>
        <w:t>s</w:t>
      </w:r>
      <w:r w:rsidR="00D2618E">
        <w:rPr>
          <w:rFonts w:hint="eastAsia"/>
        </w:rPr>
        <w:t>.</w:t>
      </w:r>
      <w:proofErr w:type="gramEnd"/>
      <w:r w:rsidRPr="00152DCC">
        <w:t xml:space="preserve"> </w:t>
      </w:r>
      <w:r w:rsidRPr="00152DCC">
        <w:rPr>
          <w:rFonts w:hint="eastAsia"/>
        </w:rPr>
        <w:t>S</w:t>
      </w:r>
      <w:r w:rsidRPr="00152DCC">
        <w:t>8</w:t>
      </w:r>
      <w:r w:rsidRPr="00152DCC">
        <w:rPr>
          <w:lang w:val="it-IT"/>
        </w:rPr>
        <w:t>a an</w:t>
      </w:r>
      <w:r w:rsidRPr="00C01303">
        <w:rPr>
          <w:color w:val="000000" w:themeColor="text1"/>
          <w:lang w:val="it-IT"/>
        </w:rPr>
        <w:t xml:space="preserve">d b </w:t>
      </w:r>
      <w:r w:rsidRPr="00152DCC">
        <w:rPr>
          <w:lang w:val="it-IT"/>
        </w:rPr>
        <w:t xml:space="preserve">show the </w:t>
      </w:r>
      <w:r w:rsidRPr="00152DCC">
        <w:t>Laue diffraction patterns for single-crystalline Pt</w:t>
      </w:r>
      <w:r w:rsidRPr="00152DCC">
        <w:rPr>
          <w:vertAlign w:val="subscript"/>
        </w:rPr>
        <w:t>3</w:t>
      </w:r>
      <w:r w:rsidRPr="00152DCC">
        <w:t>Te</w:t>
      </w:r>
      <w:r w:rsidRPr="00152DCC">
        <w:rPr>
          <w:vertAlign w:val="subscript"/>
        </w:rPr>
        <w:t>4</w:t>
      </w:r>
      <w:r w:rsidRPr="00152DCC">
        <w:t xml:space="preserve"> </w:t>
      </w:r>
      <w:r w:rsidRPr="00152DCC">
        <w:rPr>
          <w:lang w:val="it-IT"/>
        </w:rPr>
        <w:t xml:space="preserve">samples </w:t>
      </w:r>
      <w:proofErr w:type="gramStart"/>
      <w:r w:rsidRPr="00152DCC">
        <w:rPr>
          <w:lang w:val="it-IT"/>
        </w:rPr>
        <w:t>S</w:t>
      </w:r>
      <w:r w:rsidRPr="00152DCC">
        <w:rPr>
          <w:vertAlign w:val="subscript"/>
          <w:lang w:val="it-IT"/>
        </w:rPr>
        <w:t>[</w:t>
      </w:r>
      <w:proofErr w:type="gramEnd"/>
      <w:r w:rsidRPr="00152DCC">
        <w:rPr>
          <w:vertAlign w:val="subscript"/>
          <w:lang w:val="it-IT"/>
        </w:rPr>
        <w:t>100]</w:t>
      </w:r>
      <w:r w:rsidRPr="00152DCC">
        <w:rPr>
          <w:lang w:val="it-IT"/>
        </w:rPr>
        <w:t xml:space="preserve"> and S</w:t>
      </w:r>
      <w:r w:rsidRPr="00152DCC">
        <w:rPr>
          <w:vertAlign w:val="subscript"/>
          <w:lang w:val="it-IT"/>
        </w:rPr>
        <w:t>[110]</w:t>
      </w:r>
      <w:r w:rsidRPr="00152DCC">
        <w:rPr>
          <w:lang w:val="it-IT"/>
        </w:rPr>
        <w:t>, respectively. Note that here thicker samples S</w:t>
      </w:r>
      <w:r w:rsidRPr="00152DCC">
        <w:rPr>
          <w:vertAlign w:val="subscript"/>
          <w:lang w:val="it-IT"/>
        </w:rPr>
        <w:t>[100]</w:t>
      </w:r>
      <w:r w:rsidRPr="00152DCC">
        <w:rPr>
          <w:lang w:val="it-IT"/>
        </w:rPr>
        <w:t xml:space="preserve"> (0.4-mm-thick) and S</w:t>
      </w:r>
      <w:r w:rsidRPr="00152DCC">
        <w:rPr>
          <w:vertAlign w:val="subscript"/>
          <w:lang w:val="it-IT"/>
        </w:rPr>
        <w:t>[110]</w:t>
      </w:r>
      <w:r w:rsidRPr="00152DCC">
        <w:rPr>
          <w:lang w:val="it-IT"/>
        </w:rPr>
        <w:t xml:space="preserve"> (0.24-mm-thick) were prepared to achieve a clear </w:t>
      </w:r>
      <w:r w:rsidRPr="00152DCC">
        <w:t>Laue diffraction pattern.</w:t>
      </w:r>
      <w:r w:rsidRPr="00152DCC">
        <w:rPr>
          <w:lang w:val="it-IT"/>
        </w:rPr>
        <w:t xml:space="preserve"> The insets herein are the photos of corresponding samples, in which the </w:t>
      </w:r>
      <w:r w:rsidRPr="00152DCC">
        <w:t xml:space="preserve">orientations of </w:t>
      </w:r>
      <w:r w:rsidRPr="00152DCC">
        <w:rPr>
          <w:lang w:val="it-IT"/>
        </w:rPr>
        <w:t xml:space="preserve">applied current for measurements are indicated and confirmed by </w:t>
      </w:r>
      <w:r w:rsidRPr="00152DCC">
        <w:t xml:space="preserve">Laue diffraction patterns. </w:t>
      </w:r>
      <w:r w:rsidR="00252F67" w:rsidRPr="00152DCC">
        <w:t>Figure</w:t>
      </w:r>
      <w:r w:rsidRPr="00152DCC">
        <w:t xml:space="preserve"> </w:t>
      </w:r>
      <w:r w:rsidRPr="00152DCC">
        <w:rPr>
          <w:rFonts w:hint="eastAsia"/>
        </w:rPr>
        <w:t>S</w:t>
      </w:r>
      <w:r w:rsidRPr="00152DCC">
        <w:t xml:space="preserve">8c shows the zero-field resistivity </w:t>
      </w:r>
      <w:r w:rsidRPr="00152DCC">
        <w:rPr>
          <w:i/>
        </w:rPr>
        <w:sym w:font="Symbol" w:char="F072"/>
      </w:r>
      <w:r w:rsidRPr="00152DCC">
        <w:rPr>
          <w:i/>
          <w:vertAlign w:val="subscript"/>
        </w:rPr>
        <w:t>xx</w:t>
      </w:r>
      <w:r w:rsidRPr="00152DCC">
        <w:t xml:space="preserve"> in the entire temperature range for samples </w:t>
      </w:r>
      <w:proofErr w:type="gramStart"/>
      <w:r w:rsidRPr="00152DCC">
        <w:rPr>
          <w:lang w:val="it-IT"/>
        </w:rPr>
        <w:t>S</w:t>
      </w:r>
      <w:r w:rsidRPr="00152DCC">
        <w:rPr>
          <w:vertAlign w:val="subscript"/>
          <w:lang w:val="it-IT"/>
        </w:rPr>
        <w:t>[</w:t>
      </w:r>
      <w:proofErr w:type="gramEnd"/>
      <w:r w:rsidRPr="00152DCC">
        <w:rPr>
          <w:vertAlign w:val="subscript"/>
          <w:lang w:val="it-IT"/>
        </w:rPr>
        <w:t>100]</w:t>
      </w:r>
      <w:r w:rsidRPr="00152DCC">
        <w:rPr>
          <w:lang w:val="it-IT"/>
        </w:rPr>
        <w:t xml:space="preserve"> and S</w:t>
      </w:r>
      <w:r w:rsidRPr="00152DCC">
        <w:rPr>
          <w:vertAlign w:val="subscript"/>
          <w:lang w:val="it-IT"/>
        </w:rPr>
        <w:t>[110]</w:t>
      </w:r>
      <w:r w:rsidRPr="00152DCC">
        <w:t xml:space="preserve">. The zero-field </w:t>
      </w:r>
      <w:proofErr w:type="spellStart"/>
      <w:r w:rsidRPr="00152DCC">
        <w:t>resistivities</w:t>
      </w:r>
      <w:proofErr w:type="spellEnd"/>
      <w:r w:rsidRPr="00152DCC">
        <w:t xml:space="preserve"> </w:t>
      </w:r>
      <w:r w:rsidRPr="00152DCC">
        <w:rPr>
          <w:i/>
        </w:rPr>
        <w:sym w:font="Symbol" w:char="F072"/>
      </w:r>
      <w:proofErr w:type="gramStart"/>
      <w:r w:rsidRPr="00152DCC">
        <w:rPr>
          <w:i/>
          <w:vertAlign w:val="subscript"/>
        </w:rPr>
        <w:t>xx</w:t>
      </w:r>
      <w:r w:rsidRPr="00152DCC">
        <w:t>(</w:t>
      </w:r>
      <w:proofErr w:type="gramEnd"/>
      <w:r w:rsidRPr="00152DCC">
        <w:rPr>
          <w:i/>
        </w:rPr>
        <w:t>T</w:t>
      </w:r>
      <w:r w:rsidRPr="00152DCC">
        <w:t xml:space="preserve">) for both samples </w:t>
      </w:r>
      <w:r w:rsidRPr="00152DCC">
        <w:rPr>
          <w:lang w:val="it-IT"/>
        </w:rPr>
        <w:t>S</w:t>
      </w:r>
      <w:r w:rsidRPr="00152DCC">
        <w:rPr>
          <w:vertAlign w:val="subscript"/>
          <w:lang w:val="it-IT"/>
        </w:rPr>
        <w:t>[100]</w:t>
      </w:r>
      <w:r w:rsidRPr="00152DCC">
        <w:rPr>
          <w:lang w:val="it-IT"/>
        </w:rPr>
        <w:t xml:space="preserve"> and S</w:t>
      </w:r>
      <w:r w:rsidRPr="00152DCC">
        <w:rPr>
          <w:vertAlign w:val="subscript"/>
          <w:lang w:val="it-IT"/>
        </w:rPr>
        <w:t>[110]</w:t>
      </w:r>
      <w:r w:rsidRPr="00152DCC">
        <w:t xml:space="preserve"> reveal a metallic-like character with RRR</w:t>
      </w:r>
      <w:r w:rsidRPr="007A647A">
        <w:rPr>
          <w:color w:val="000000" w:themeColor="text1"/>
        </w:rPr>
        <w:t xml:space="preserve"> values of 14 and 18 for samples </w:t>
      </w:r>
      <w:r w:rsidRPr="007A647A">
        <w:rPr>
          <w:color w:val="000000" w:themeColor="text1"/>
          <w:lang w:val="it-IT"/>
        </w:rPr>
        <w:t>S</w:t>
      </w:r>
      <w:r w:rsidRPr="007A647A">
        <w:rPr>
          <w:color w:val="000000" w:themeColor="text1"/>
          <w:vertAlign w:val="subscript"/>
          <w:lang w:val="it-IT"/>
        </w:rPr>
        <w:t>[100]</w:t>
      </w:r>
      <w:r w:rsidRPr="007A647A">
        <w:rPr>
          <w:color w:val="000000" w:themeColor="text1"/>
          <w:lang w:val="it-IT"/>
        </w:rPr>
        <w:t xml:space="preserve"> and S</w:t>
      </w:r>
      <w:r w:rsidRPr="007A647A">
        <w:rPr>
          <w:color w:val="000000" w:themeColor="text1"/>
          <w:vertAlign w:val="subscript"/>
          <w:lang w:val="it-IT"/>
        </w:rPr>
        <w:t>[110]</w:t>
      </w:r>
      <w:r w:rsidRPr="007A647A">
        <w:rPr>
          <w:color w:val="000000" w:themeColor="text1"/>
        </w:rPr>
        <w:t>, respectively.</w:t>
      </w:r>
      <w:r w:rsidRPr="007A647A">
        <w:rPr>
          <w:color w:val="FF0000"/>
        </w:rPr>
        <w:t xml:space="preserve"> </w:t>
      </w:r>
      <w:proofErr w:type="gramStart"/>
      <w:r w:rsidRPr="007A647A">
        <w:t>The inset o</w:t>
      </w:r>
      <w:r w:rsidRPr="00152DCC">
        <w:t xml:space="preserve">f </w:t>
      </w:r>
      <w:r w:rsidR="00E752A4" w:rsidRPr="003D4CB4">
        <w:t>Fig</w:t>
      </w:r>
      <w:r w:rsidR="00E752A4">
        <w:rPr>
          <w:rFonts w:hint="eastAsia"/>
        </w:rPr>
        <w:t>.</w:t>
      </w:r>
      <w:proofErr w:type="gramEnd"/>
      <w:r w:rsidRPr="00152DCC">
        <w:t xml:space="preserve"> </w:t>
      </w:r>
      <w:r w:rsidRPr="00152DCC">
        <w:rPr>
          <w:rFonts w:hint="eastAsia"/>
        </w:rPr>
        <w:t>S</w:t>
      </w:r>
      <w:r w:rsidRPr="00152DCC">
        <w:t xml:space="preserve">8c shows the temperature dependences of the TMR for samples </w:t>
      </w:r>
      <w:proofErr w:type="gramStart"/>
      <w:r w:rsidRPr="00152DCC">
        <w:rPr>
          <w:lang w:val="it-IT"/>
        </w:rPr>
        <w:t>S</w:t>
      </w:r>
      <w:r w:rsidRPr="00152DCC">
        <w:rPr>
          <w:vertAlign w:val="subscript"/>
          <w:lang w:val="it-IT"/>
        </w:rPr>
        <w:t>[</w:t>
      </w:r>
      <w:proofErr w:type="gramEnd"/>
      <w:r w:rsidRPr="00152DCC">
        <w:rPr>
          <w:vertAlign w:val="subscript"/>
          <w:lang w:val="it-IT"/>
        </w:rPr>
        <w:t>100]</w:t>
      </w:r>
      <w:r w:rsidRPr="00152DCC">
        <w:rPr>
          <w:lang w:val="it-IT"/>
        </w:rPr>
        <w:t xml:space="preserve"> and S</w:t>
      </w:r>
      <w:r w:rsidRPr="00152DCC">
        <w:rPr>
          <w:vertAlign w:val="subscript"/>
          <w:lang w:val="it-IT"/>
        </w:rPr>
        <w:t>[110]</w:t>
      </w:r>
      <w:r w:rsidRPr="00152DCC">
        <w:t>. As seen, both the TMR v</w:t>
      </w:r>
      <w:r w:rsidRPr="007A647A">
        <w:t>alues decrease drastically with the in</w:t>
      </w:r>
      <w:r w:rsidRPr="00152DCC">
        <w:t xml:space="preserve">crease in temperature and show a TMR value of ~40% at 5 K </w:t>
      </w:r>
      <w:proofErr w:type="gramStart"/>
      <w:r w:rsidRPr="00152DCC">
        <w:t>under</w:t>
      </w:r>
      <w:proofErr w:type="gramEnd"/>
      <w:r w:rsidRPr="00152DCC">
        <w:t xml:space="preserve"> 6 T.</w:t>
      </w:r>
    </w:p>
    <w:p w14:paraId="6C2A87CC" w14:textId="757138CE" w:rsidR="00CA5459" w:rsidRDefault="00252F67" w:rsidP="00CA5459">
      <w:pPr>
        <w:spacing w:line="400" w:lineRule="exact"/>
        <w:ind w:leftChars="177" w:left="425" w:firstLineChars="193" w:firstLine="463"/>
        <w:jc w:val="both"/>
        <w:rPr>
          <w:color w:val="000000"/>
        </w:rPr>
      </w:pPr>
      <w:r w:rsidRPr="00152DCC">
        <w:t>Figure</w:t>
      </w:r>
      <w:r w:rsidR="00CA5459" w:rsidRPr="00152DCC">
        <w:t xml:space="preserve"> </w:t>
      </w:r>
      <w:r w:rsidR="00CA5459" w:rsidRPr="00152DCC">
        <w:rPr>
          <w:rFonts w:hint="eastAsia"/>
        </w:rPr>
        <w:t>S</w:t>
      </w:r>
      <w:r w:rsidR="00CA5459" w:rsidRPr="00152DCC">
        <w:t xml:space="preserve">8d displays the temperature dependences of the Hall carrier concentration </w:t>
      </w:r>
      <w:proofErr w:type="spellStart"/>
      <w:r w:rsidR="00CA5459" w:rsidRPr="00152DCC">
        <w:rPr>
          <w:i/>
        </w:rPr>
        <w:t>n</w:t>
      </w:r>
      <w:r w:rsidR="00CA5459" w:rsidRPr="00152DCC">
        <w:rPr>
          <w:vertAlign w:val="subscript"/>
        </w:rPr>
        <w:t>H</w:t>
      </w:r>
      <w:proofErr w:type="spellEnd"/>
      <w:r w:rsidR="00CA5459" w:rsidRPr="00152DCC">
        <w:t xml:space="preserve"> and Hall mobility </w:t>
      </w:r>
      <w:r w:rsidR="00CA5459" w:rsidRPr="00152DCC">
        <w:rPr>
          <w:i/>
        </w:rPr>
        <w:sym w:font="Symbol" w:char="F06D"/>
      </w:r>
      <w:r w:rsidR="00CA5459" w:rsidRPr="00152DCC">
        <w:rPr>
          <w:vertAlign w:val="subscript"/>
        </w:rPr>
        <w:t>H</w:t>
      </w:r>
      <w:r w:rsidR="00CA5459" w:rsidRPr="00152DCC">
        <w:t xml:space="preserve"> (shown </w:t>
      </w:r>
      <w:r w:rsidR="00CA5459" w:rsidRPr="007A647A">
        <w:t xml:space="preserve">in the insets) for samples </w:t>
      </w:r>
      <w:proofErr w:type="gramStart"/>
      <w:r w:rsidR="00CA5459" w:rsidRPr="007A647A">
        <w:rPr>
          <w:color w:val="000000" w:themeColor="text1"/>
          <w:lang w:val="it-IT"/>
        </w:rPr>
        <w:t>S</w:t>
      </w:r>
      <w:r w:rsidR="00CA5459" w:rsidRPr="007A647A">
        <w:rPr>
          <w:color w:val="000000" w:themeColor="text1"/>
          <w:vertAlign w:val="subscript"/>
          <w:lang w:val="it-IT"/>
        </w:rPr>
        <w:t>[</w:t>
      </w:r>
      <w:proofErr w:type="gramEnd"/>
      <w:r w:rsidR="00CA5459" w:rsidRPr="007A647A">
        <w:rPr>
          <w:color w:val="000000" w:themeColor="text1"/>
          <w:vertAlign w:val="subscript"/>
          <w:lang w:val="it-IT"/>
        </w:rPr>
        <w:t>100]</w:t>
      </w:r>
      <w:r w:rsidR="00CA5459" w:rsidRPr="007A647A">
        <w:rPr>
          <w:color w:val="000000" w:themeColor="text1"/>
          <w:lang w:val="it-IT"/>
        </w:rPr>
        <w:t xml:space="preserve"> and S</w:t>
      </w:r>
      <w:r w:rsidR="00CA5459" w:rsidRPr="007A647A">
        <w:rPr>
          <w:color w:val="000000" w:themeColor="text1"/>
          <w:vertAlign w:val="subscript"/>
          <w:lang w:val="it-IT"/>
        </w:rPr>
        <w:t>[110]</w:t>
      </w:r>
      <w:r w:rsidR="00CA5459" w:rsidRPr="007A647A">
        <w:t xml:space="preserve">. The samples </w:t>
      </w:r>
      <w:proofErr w:type="gramStart"/>
      <w:r w:rsidR="00CA5459" w:rsidRPr="007A647A">
        <w:rPr>
          <w:color w:val="000000" w:themeColor="text1"/>
          <w:lang w:val="it-IT"/>
        </w:rPr>
        <w:t>S</w:t>
      </w:r>
      <w:r w:rsidR="00CA5459" w:rsidRPr="007A647A">
        <w:rPr>
          <w:color w:val="000000" w:themeColor="text1"/>
          <w:vertAlign w:val="subscript"/>
          <w:lang w:val="it-IT"/>
        </w:rPr>
        <w:t>[</w:t>
      </w:r>
      <w:proofErr w:type="gramEnd"/>
      <w:r w:rsidR="00CA5459" w:rsidRPr="007A647A">
        <w:rPr>
          <w:color w:val="000000" w:themeColor="text1"/>
          <w:vertAlign w:val="subscript"/>
          <w:lang w:val="it-IT"/>
        </w:rPr>
        <w:t>100]</w:t>
      </w:r>
      <w:r w:rsidR="00CA5459" w:rsidRPr="007A647A">
        <w:rPr>
          <w:color w:val="000000" w:themeColor="text1"/>
          <w:lang w:val="it-IT"/>
        </w:rPr>
        <w:t xml:space="preserve"> and S</w:t>
      </w:r>
      <w:r w:rsidR="00CA5459" w:rsidRPr="007A647A">
        <w:rPr>
          <w:color w:val="000000" w:themeColor="text1"/>
          <w:vertAlign w:val="subscript"/>
          <w:lang w:val="it-IT"/>
        </w:rPr>
        <w:t>[110]</w:t>
      </w:r>
      <w:r w:rsidR="00CA5459" w:rsidRPr="007A647A">
        <w:t xml:space="preserve"> show approximate values of </w:t>
      </w:r>
      <w:proofErr w:type="spellStart"/>
      <w:r w:rsidR="00CA5459" w:rsidRPr="007A647A">
        <w:rPr>
          <w:i/>
        </w:rPr>
        <w:t>n</w:t>
      </w:r>
      <w:r w:rsidR="00CA5459" w:rsidRPr="007A647A">
        <w:rPr>
          <w:vertAlign w:val="subscript"/>
        </w:rPr>
        <w:t>H</w:t>
      </w:r>
      <w:proofErr w:type="spellEnd"/>
      <w:r w:rsidR="00CA5459" w:rsidRPr="007A647A">
        <w:t xml:space="preserve"> and </w:t>
      </w:r>
      <w:r w:rsidR="00CA5459" w:rsidRPr="007A647A">
        <w:rPr>
          <w:i/>
        </w:rPr>
        <w:sym w:font="Symbol" w:char="F06D"/>
      </w:r>
      <w:r w:rsidR="00CA5459" w:rsidRPr="007A647A">
        <w:rPr>
          <w:vertAlign w:val="subscript"/>
        </w:rPr>
        <w:t>H</w:t>
      </w:r>
      <w:r w:rsidR="00CA5459" w:rsidRPr="007A647A">
        <w:rPr>
          <w:color w:val="000000" w:themeColor="text1"/>
        </w:rPr>
        <w:t xml:space="preserve"> </w:t>
      </w:r>
      <w:r w:rsidR="00CA5459" w:rsidRPr="007A647A">
        <w:t xml:space="preserve">and reveal similar behaviors of </w:t>
      </w:r>
      <w:proofErr w:type="spellStart"/>
      <w:r w:rsidR="00CA5459" w:rsidRPr="007A647A">
        <w:rPr>
          <w:i/>
        </w:rPr>
        <w:t>n</w:t>
      </w:r>
      <w:r w:rsidR="00CA5459" w:rsidRPr="007A647A">
        <w:rPr>
          <w:vertAlign w:val="subscript"/>
        </w:rPr>
        <w:t>H</w:t>
      </w:r>
      <w:proofErr w:type="spellEnd"/>
      <w:r w:rsidR="00CA5459" w:rsidRPr="007A647A">
        <w:t>(</w:t>
      </w:r>
      <w:r w:rsidR="00CA5459" w:rsidRPr="007A647A">
        <w:rPr>
          <w:i/>
        </w:rPr>
        <w:t>T</w:t>
      </w:r>
      <w:r w:rsidR="00CA5459" w:rsidRPr="007A647A">
        <w:t xml:space="preserve">) and </w:t>
      </w:r>
      <w:r w:rsidR="00CA5459" w:rsidRPr="007A647A">
        <w:rPr>
          <w:i/>
        </w:rPr>
        <w:sym w:font="Symbol" w:char="F06D"/>
      </w:r>
      <w:r w:rsidR="00CA5459" w:rsidRPr="007A647A">
        <w:rPr>
          <w:vertAlign w:val="subscript"/>
        </w:rPr>
        <w:t>H</w:t>
      </w:r>
      <w:r w:rsidR="00CA5459" w:rsidRPr="007A647A">
        <w:t>(</w:t>
      </w:r>
      <w:r w:rsidR="00CA5459" w:rsidRPr="007A647A">
        <w:rPr>
          <w:i/>
        </w:rPr>
        <w:t>T</w:t>
      </w:r>
      <w:r w:rsidR="00CA5459" w:rsidRPr="007A647A">
        <w:t xml:space="preserve">). </w:t>
      </w:r>
      <w:r>
        <w:t>F</w:t>
      </w:r>
      <w:r w:rsidRPr="00152DCC">
        <w:t>igure</w:t>
      </w:r>
      <w:r w:rsidR="00CA5459" w:rsidRPr="00152DCC">
        <w:t xml:space="preserve"> S8e illustrates </w:t>
      </w:r>
      <w:r w:rsidR="00CA5459" w:rsidRPr="00152DCC">
        <w:lastRenderedPageBreak/>
        <w:t xml:space="preserve">the TMR behaviors at </w:t>
      </w:r>
      <w:r w:rsidR="00CA5459" w:rsidRPr="00152DCC">
        <w:rPr>
          <w:i/>
        </w:rPr>
        <w:t>T</w:t>
      </w:r>
      <w:r w:rsidR="00CA5459" w:rsidRPr="00152DCC">
        <w:t xml:space="preserve"> = 5 K for samples </w:t>
      </w:r>
      <w:proofErr w:type="gramStart"/>
      <w:r w:rsidR="00CA5459" w:rsidRPr="00152DCC">
        <w:rPr>
          <w:lang w:val="it-IT"/>
        </w:rPr>
        <w:t>S</w:t>
      </w:r>
      <w:r w:rsidR="00CA5459" w:rsidRPr="00152DCC">
        <w:rPr>
          <w:vertAlign w:val="subscript"/>
          <w:lang w:val="it-IT"/>
        </w:rPr>
        <w:t>[</w:t>
      </w:r>
      <w:proofErr w:type="gramEnd"/>
      <w:r w:rsidR="00CA5459" w:rsidRPr="00152DCC">
        <w:rPr>
          <w:vertAlign w:val="subscript"/>
          <w:lang w:val="it-IT"/>
        </w:rPr>
        <w:t>100]</w:t>
      </w:r>
      <w:r w:rsidR="00CA5459" w:rsidRPr="00152DCC">
        <w:rPr>
          <w:lang w:val="it-IT"/>
        </w:rPr>
        <w:t xml:space="preserve"> and S</w:t>
      </w:r>
      <w:r w:rsidR="00CA5459" w:rsidRPr="00152DCC">
        <w:rPr>
          <w:vertAlign w:val="subscript"/>
          <w:lang w:val="it-IT"/>
        </w:rPr>
        <w:t>[110]</w:t>
      </w:r>
      <w:r w:rsidR="00CA5459" w:rsidRPr="00152DCC">
        <w:rPr>
          <w:lang w:val="it-IT"/>
        </w:rPr>
        <w:t>, in which both the S</w:t>
      </w:r>
      <w:r w:rsidR="00CA5459" w:rsidRPr="00152DCC">
        <w:rPr>
          <w:vertAlign w:val="subscript"/>
          <w:lang w:val="it-IT"/>
        </w:rPr>
        <w:t>[100]</w:t>
      </w:r>
      <w:r w:rsidR="00CA5459" w:rsidRPr="00152DCC">
        <w:rPr>
          <w:lang w:val="it-IT"/>
        </w:rPr>
        <w:t xml:space="preserve"> and S</w:t>
      </w:r>
      <w:r w:rsidR="00CA5459" w:rsidRPr="00152DCC">
        <w:rPr>
          <w:vertAlign w:val="subscript"/>
          <w:lang w:val="it-IT"/>
        </w:rPr>
        <w:t>[110]</w:t>
      </w:r>
      <w:r w:rsidR="00CA5459" w:rsidRPr="00152DCC">
        <w:rPr>
          <w:lang w:val="it-IT"/>
        </w:rPr>
        <w:t xml:space="preserve"> </w:t>
      </w:r>
      <w:r w:rsidR="00CA5459" w:rsidRPr="00152DCC">
        <w:t>samples exhibit a linear-like and non-saturating TMR behavior but without the negative TMR at low fields as observed on other samples, S1</w:t>
      </w:r>
      <w:r w:rsidR="00CA5459" w:rsidRPr="00152DCC">
        <w:sym w:font="Symbol" w:char="F02D"/>
      </w:r>
      <w:r w:rsidR="00CA5459" w:rsidRPr="00152DCC">
        <w:t xml:space="preserve"> 4 (see</w:t>
      </w:r>
      <w:r w:rsidR="00CA5459" w:rsidRPr="00152DCC" w:rsidDel="004622C5">
        <w:t xml:space="preserve"> </w:t>
      </w:r>
      <w:r w:rsidR="00E752A4" w:rsidRPr="003D4CB4">
        <w:t>Fig</w:t>
      </w:r>
      <w:r w:rsidR="00E752A4">
        <w:rPr>
          <w:rFonts w:hint="eastAsia"/>
        </w:rPr>
        <w:t>.</w:t>
      </w:r>
      <w:r w:rsidR="00CA5459" w:rsidRPr="00152DCC">
        <w:t xml:space="preserve"> </w:t>
      </w:r>
      <w:r w:rsidR="00CA5459" w:rsidRPr="00152DCC">
        <w:rPr>
          <w:rFonts w:hint="eastAsia"/>
        </w:rPr>
        <w:t>S</w:t>
      </w:r>
      <w:r w:rsidR="00CA5459" w:rsidRPr="00152DCC">
        <w:t xml:space="preserve">5a). The different shape of TMR curves for samples </w:t>
      </w:r>
      <w:proofErr w:type="gramStart"/>
      <w:r w:rsidR="00CA5459" w:rsidRPr="00152DCC">
        <w:rPr>
          <w:lang w:val="it-IT"/>
        </w:rPr>
        <w:t>S</w:t>
      </w:r>
      <w:r w:rsidR="00CA5459" w:rsidRPr="00152DCC">
        <w:rPr>
          <w:vertAlign w:val="subscript"/>
          <w:lang w:val="it-IT"/>
        </w:rPr>
        <w:t>[</w:t>
      </w:r>
      <w:proofErr w:type="gramEnd"/>
      <w:r w:rsidR="00CA5459" w:rsidRPr="00152DCC">
        <w:rPr>
          <w:vertAlign w:val="subscript"/>
          <w:lang w:val="it-IT"/>
        </w:rPr>
        <w:t>100]</w:t>
      </w:r>
      <w:r w:rsidR="00CA5459" w:rsidRPr="00152DCC">
        <w:rPr>
          <w:lang w:val="it-IT"/>
        </w:rPr>
        <w:t xml:space="preserve"> and S</w:t>
      </w:r>
      <w:r w:rsidR="00CA5459" w:rsidRPr="00152DCC">
        <w:rPr>
          <w:vertAlign w:val="subscript"/>
          <w:lang w:val="it-IT"/>
        </w:rPr>
        <w:t>[110]</w:t>
      </w:r>
      <w:r w:rsidR="00CA5459" w:rsidRPr="00152DCC">
        <w:rPr>
          <w:lang w:val="it-IT"/>
        </w:rPr>
        <w:t xml:space="preserve"> compared with those for other samples may be due to </w:t>
      </w:r>
      <w:r w:rsidR="00CA5459" w:rsidRPr="00152DCC">
        <w:t xml:space="preserve">different chemical potentials in samples </w:t>
      </w:r>
      <w:r w:rsidR="00CA5459" w:rsidRPr="00152DCC">
        <w:rPr>
          <w:lang w:val="it-IT"/>
        </w:rPr>
        <w:t>S</w:t>
      </w:r>
      <w:r w:rsidR="00CA5459" w:rsidRPr="00152DCC">
        <w:rPr>
          <w:vertAlign w:val="subscript"/>
          <w:lang w:val="it-IT"/>
        </w:rPr>
        <w:t>[100]</w:t>
      </w:r>
      <w:r w:rsidR="00CA5459" w:rsidRPr="00152DCC">
        <w:rPr>
          <w:lang w:val="it-IT"/>
        </w:rPr>
        <w:t xml:space="preserve"> and S</w:t>
      </w:r>
      <w:r w:rsidR="00CA5459" w:rsidRPr="00152DCC">
        <w:rPr>
          <w:vertAlign w:val="subscript"/>
          <w:lang w:val="it-IT"/>
        </w:rPr>
        <w:t>[110]</w:t>
      </w:r>
      <w:r w:rsidR="00CA5459" w:rsidRPr="00152DCC">
        <w:t>, as mentioned previously. Nevertheless, confining our atten</w:t>
      </w:r>
      <w:r w:rsidR="00CA5459" w:rsidRPr="007A647A">
        <w:t>tion to the</w:t>
      </w:r>
      <w:r w:rsidR="00CA5459" w:rsidRPr="007A647A">
        <w:rPr>
          <w:color w:val="000000" w:themeColor="text1"/>
          <w:lang w:val="it-IT"/>
        </w:rPr>
        <w:t xml:space="preserve"> </w:t>
      </w:r>
      <w:proofErr w:type="gramStart"/>
      <w:r w:rsidR="00CA5459" w:rsidRPr="007A647A">
        <w:rPr>
          <w:color w:val="000000" w:themeColor="text1"/>
          <w:lang w:val="it-IT"/>
        </w:rPr>
        <w:t>S</w:t>
      </w:r>
      <w:r w:rsidR="00CA5459" w:rsidRPr="007A647A">
        <w:rPr>
          <w:color w:val="000000" w:themeColor="text1"/>
          <w:vertAlign w:val="subscript"/>
          <w:lang w:val="it-IT"/>
        </w:rPr>
        <w:t>[</w:t>
      </w:r>
      <w:proofErr w:type="gramEnd"/>
      <w:r w:rsidR="00CA5459" w:rsidRPr="007A647A">
        <w:rPr>
          <w:color w:val="000000" w:themeColor="text1"/>
          <w:vertAlign w:val="subscript"/>
          <w:lang w:val="it-IT"/>
        </w:rPr>
        <w:t>100]</w:t>
      </w:r>
      <w:r w:rsidR="00CA5459" w:rsidRPr="007A647A">
        <w:rPr>
          <w:color w:val="000000" w:themeColor="text1"/>
          <w:lang w:val="it-IT"/>
        </w:rPr>
        <w:t xml:space="preserve"> and S</w:t>
      </w:r>
      <w:r w:rsidR="00CA5459" w:rsidRPr="007A647A">
        <w:rPr>
          <w:color w:val="000000" w:themeColor="text1"/>
          <w:vertAlign w:val="subscript"/>
          <w:lang w:val="it-IT"/>
        </w:rPr>
        <w:t>[110]</w:t>
      </w:r>
      <w:r w:rsidR="00CA5459" w:rsidRPr="007A647A">
        <w:rPr>
          <w:color w:val="000000" w:themeColor="text1"/>
          <w:lang w:val="it-IT"/>
        </w:rPr>
        <w:t xml:space="preserve"> </w:t>
      </w:r>
      <w:r w:rsidR="00CA5459" w:rsidRPr="007A647A">
        <w:t xml:space="preserve">samples that were extracted from the same batch, both the samples display similar </w:t>
      </w:r>
      <w:proofErr w:type="spellStart"/>
      <w:r w:rsidR="00CA5459" w:rsidRPr="007A647A">
        <w:t>magnetotransport</w:t>
      </w:r>
      <w:proofErr w:type="spellEnd"/>
      <w:r w:rsidR="00CA5459" w:rsidRPr="007A647A">
        <w:t xml:space="preserve"> characteristics, even though the measuring currents are applied along different crystalline orientations. Our results strongly imply that </w:t>
      </w:r>
      <w:r w:rsidR="00CA5459" w:rsidRPr="007A647A">
        <w:rPr>
          <w:color w:val="000000"/>
        </w:rPr>
        <w:t>Pt</w:t>
      </w:r>
      <w:r w:rsidR="00CA5459" w:rsidRPr="007A647A">
        <w:rPr>
          <w:color w:val="000000"/>
          <w:vertAlign w:val="subscript"/>
        </w:rPr>
        <w:t>3</w:t>
      </w:r>
      <w:r w:rsidR="00CA5459" w:rsidRPr="007A647A">
        <w:rPr>
          <w:color w:val="000000"/>
        </w:rPr>
        <w:t>Te</w:t>
      </w:r>
      <w:r w:rsidR="00CA5459" w:rsidRPr="007A647A">
        <w:rPr>
          <w:color w:val="000000"/>
          <w:vertAlign w:val="subscript"/>
        </w:rPr>
        <w:t>4</w:t>
      </w:r>
      <w:r w:rsidR="00CA5459" w:rsidRPr="007A647A">
        <w:t xml:space="preserve"> possesses weakly anisotropic </w:t>
      </w:r>
      <w:r w:rsidR="00CA5459" w:rsidRPr="007A647A">
        <w:rPr>
          <w:color w:val="000000" w:themeColor="text1"/>
          <w:lang w:val="it-IT"/>
        </w:rPr>
        <w:t>in-plane transport</w:t>
      </w:r>
      <w:r w:rsidR="00CA5459" w:rsidRPr="007A647A">
        <w:rPr>
          <w:color w:val="000000"/>
        </w:rPr>
        <w:t xml:space="preserve"> properties.</w:t>
      </w:r>
    </w:p>
    <w:p w14:paraId="44C5F0C2" w14:textId="78B20C0E" w:rsidR="00231B56" w:rsidRDefault="00231B56">
      <w:pPr>
        <w:widowControl/>
        <w:rPr>
          <w:color w:val="0070C0"/>
        </w:rPr>
      </w:pPr>
      <w:r>
        <w:rPr>
          <w:color w:val="0070C0"/>
        </w:rPr>
        <w:br w:type="page"/>
      </w:r>
    </w:p>
    <w:p w14:paraId="61855D29" w14:textId="06F2F9AA" w:rsidR="00231B56" w:rsidRPr="007A647A" w:rsidRDefault="00231B56" w:rsidP="00CA5459">
      <w:pPr>
        <w:spacing w:line="400" w:lineRule="exact"/>
        <w:ind w:leftChars="177" w:left="425" w:firstLineChars="193" w:firstLine="463"/>
        <w:jc w:val="both"/>
        <w:rPr>
          <w:color w:val="000000" w:themeColor="text1"/>
        </w:rPr>
      </w:pPr>
    </w:p>
    <w:p w14:paraId="6ACB861D" w14:textId="3260AE60" w:rsidR="00CA5459" w:rsidRDefault="006C3263">
      <w:pPr>
        <w:widowControl/>
        <w:rPr>
          <w:rFonts w:ascii="Arial" w:hAnsi="Arial" w:cs="Arial"/>
          <w:color w:val="000000"/>
        </w:rPr>
      </w:pPr>
      <w:r w:rsidRPr="0009235F">
        <w:rPr>
          <w:noProof/>
        </w:rPr>
        <mc:AlternateContent>
          <mc:Choice Requires="wpg">
            <w:drawing>
              <wp:anchor distT="0" distB="0" distL="114300" distR="114300" simplePos="0" relativeHeight="251717632" behindDoc="0" locked="0" layoutInCell="1" allowOverlap="1" wp14:anchorId="5AFFA906" wp14:editId="420E5485">
                <wp:simplePos x="0" y="0"/>
                <wp:positionH relativeFrom="column">
                  <wp:posOffset>360680</wp:posOffset>
                </wp:positionH>
                <wp:positionV relativeFrom="paragraph">
                  <wp:posOffset>104775</wp:posOffset>
                </wp:positionV>
                <wp:extent cx="6002020" cy="6073775"/>
                <wp:effectExtent l="0" t="0" r="0" b="3175"/>
                <wp:wrapNone/>
                <wp:docPr id="267" name="群組 267"/>
                <wp:cNvGraphicFramePr/>
                <a:graphic xmlns:a="http://schemas.openxmlformats.org/drawingml/2006/main">
                  <a:graphicData uri="http://schemas.microsoft.com/office/word/2010/wordprocessingGroup">
                    <wpg:wgp>
                      <wpg:cNvGrpSpPr/>
                      <wpg:grpSpPr>
                        <a:xfrm>
                          <a:off x="0" y="0"/>
                          <a:ext cx="6002020" cy="6073775"/>
                          <a:chOff x="0" y="0"/>
                          <a:chExt cx="5915025" cy="5972175"/>
                        </a:xfrm>
                      </wpg:grpSpPr>
                      <wpg:grpSp>
                        <wpg:cNvPr id="265" name="群組 265"/>
                        <wpg:cNvGrpSpPr/>
                        <wpg:grpSpPr>
                          <a:xfrm>
                            <a:off x="0" y="0"/>
                            <a:ext cx="5915025" cy="5972175"/>
                            <a:chOff x="0" y="0"/>
                            <a:chExt cx="5915025" cy="5972175"/>
                          </a:xfrm>
                        </wpg:grpSpPr>
                        <wpg:grpSp>
                          <wpg:cNvPr id="264" name="群組 264"/>
                          <wpg:cNvGrpSpPr/>
                          <wpg:grpSpPr>
                            <a:xfrm>
                              <a:off x="9525" y="0"/>
                              <a:ext cx="2486025" cy="2943225"/>
                              <a:chOff x="0" y="0"/>
                              <a:chExt cx="2486025" cy="2943225"/>
                            </a:xfrm>
                          </wpg:grpSpPr>
                          <wpg:grpSp>
                            <wpg:cNvPr id="262" name="群組 262"/>
                            <wpg:cNvGrpSpPr/>
                            <wpg:grpSpPr>
                              <a:xfrm>
                                <a:off x="0" y="0"/>
                                <a:ext cx="2466975" cy="2933700"/>
                                <a:chOff x="0" y="0"/>
                                <a:chExt cx="2466975" cy="2933700"/>
                              </a:xfrm>
                            </wpg:grpSpPr>
                            <wpg:grpSp>
                              <wpg:cNvPr id="56" name="群組 56"/>
                              <wpg:cNvGrpSpPr/>
                              <wpg:grpSpPr>
                                <a:xfrm>
                                  <a:off x="504825" y="219075"/>
                                  <a:ext cx="1924050" cy="1285875"/>
                                  <a:chOff x="0" y="0"/>
                                  <a:chExt cx="2257425" cy="1504950"/>
                                </a:xfrm>
                              </wpg:grpSpPr>
                              <pic:pic xmlns:pic="http://schemas.openxmlformats.org/drawingml/2006/picture">
                                <pic:nvPicPr>
                                  <pic:cNvPr id="45" name="圖片 7">
                                    <a:extLst>
                                      <a:ext uri="{FF2B5EF4-FFF2-40B4-BE49-F238E27FC236}">
                                        <a16:creationId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62792DB5-D3EC-4D3F-93C2-B9BA2FDEBBE5}"/>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19050"/>
                                    <a:ext cx="2257425" cy="1485900"/>
                                  </a:xfrm>
                                  <a:prstGeom prst="rect">
                                    <a:avLst/>
                                  </a:prstGeom>
                                </pic:spPr>
                              </pic:pic>
                              <pic:pic xmlns:pic="http://schemas.openxmlformats.org/drawingml/2006/picture">
                                <pic:nvPicPr>
                                  <pic:cNvPr id="44" name="圖片 5">
                                    <a:extLst>
                                      <a:ext uri="{FF2B5EF4-FFF2-40B4-BE49-F238E27FC236}">
                                        <a16:creationId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A15F9709-4C8F-42A5-809E-63148CFC3E8B}"/>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28575" y="57150"/>
                                    <a:ext cx="762000" cy="571500"/>
                                  </a:xfrm>
                                  <a:prstGeom prst="rect">
                                    <a:avLst/>
                                  </a:prstGeom>
                                </pic:spPr>
                              </pic:pic>
                              <wps:wsp>
                                <wps:cNvPr id="46" name="直線單箭頭接點 46"/>
                                <wps:cNvCnPr/>
                                <wps:spPr>
                                  <a:xfrm flipV="1">
                                    <a:off x="1133475" y="152400"/>
                                    <a:ext cx="9525" cy="609600"/>
                                  </a:xfrm>
                                  <a:prstGeom prst="straightConnector1">
                                    <a:avLst/>
                                  </a:prstGeom>
                                  <a:noFill/>
                                  <a:ln w="19050" cap="flat" cmpd="sng" algn="ctr">
                                    <a:solidFill>
                                      <a:srgbClr val="FFFF00"/>
                                    </a:solidFill>
                                    <a:prstDash val="solid"/>
                                    <a:tailEnd type="stealth" w="med" len="lg"/>
                                  </a:ln>
                                  <a:effectLst/>
                                </wps:spPr>
                                <wps:bodyPr/>
                              </wps:wsp>
                              <wps:wsp>
                                <wps:cNvPr id="47" name="直線單箭頭接點 47"/>
                                <wps:cNvCnPr/>
                                <wps:spPr>
                                  <a:xfrm flipV="1">
                                    <a:off x="228600" y="152400"/>
                                    <a:ext cx="4762" cy="323850"/>
                                  </a:xfrm>
                                  <a:prstGeom prst="straightConnector1">
                                    <a:avLst/>
                                  </a:prstGeom>
                                  <a:noFill/>
                                  <a:ln w="19050" cap="flat" cmpd="sng" algn="ctr">
                                    <a:solidFill>
                                      <a:srgbClr val="FFFF00"/>
                                    </a:solidFill>
                                    <a:prstDash val="solid"/>
                                    <a:tailEnd type="stealth" w="med" len="lg"/>
                                  </a:ln>
                                  <a:effectLst/>
                                </wps:spPr>
                                <wps:bodyPr/>
                              </wps:wsp>
                              <wps:wsp>
                                <wps:cNvPr id="48" name="文字方塊 48"/>
                                <wps:cNvSpPr txBox="1"/>
                                <wps:spPr>
                                  <a:xfrm>
                                    <a:off x="1171575" y="0"/>
                                    <a:ext cx="862342" cy="581025"/>
                                  </a:xfrm>
                                  <a:prstGeom prst="rect">
                                    <a:avLst/>
                                  </a:prstGeom>
                                  <a:noFill/>
                                  <a:ln w="6350">
                                    <a:noFill/>
                                  </a:ln>
                                  <a:effectLst/>
                                </wps:spPr>
                                <wps:txbx>
                                  <w:txbxContent>
                                    <w:p w14:paraId="08C8F071" w14:textId="77777777" w:rsidR="0009235F" w:rsidRPr="007A12EB" w:rsidRDefault="0009235F" w:rsidP="0009235F">
                                      <w:pPr>
                                        <w:rPr>
                                          <w:color w:val="FFFF00"/>
                                          <w:sz w:val="32"/>
                                          <w:szCs w:val="32"/>
                                        </w:rPr>
                                      </w:pPr>
                                      <w:r w:rsidRPr="007A12EB">
                                        <w:rPr>
                                          <w:rFonts w:hint="eastAsia"/>
                                          <w:color w:val="FFFF00"/>
                                          <w:sz w:val="32"/>
                                          <w:szCs w:val="32"/>
                                        </w:rPr>
                                        <w:t>[100]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49" name="文字方塊 49"/>
                              <wps:cNvSpPr txBox="1"/>
                              <wps:spPr>
                                <a:xfrm>
                                  <a:off x="9525" y="0"/>
                                  <a:ext cx="690245" cy="581025"/>
                                </a:xfrm>
                                <a:prstGeom prst="rect">
                                  <a:avLst/>
                                </a:prstGeom>
                                <a:noFill/>
                                <a:ln w="6350">
                                  <a:noFill/>
                                </a:ln>
                                <a:effectLst/>
                              </wps:spPr>
                              <wps:txbx>
                                <w:txbxContent>
                                  <w:p w14:paraId="1FBCE290" w14:textId="77777777" w:rsidR="0009235F" w:rsidRPr="00F5405C" w:rsidRDefault="0009235F" w:rsidP="0009235F">
                                    <w:pPr>
                                      <w:rPr>
                                        <w:rFonts w:ascii="Arial" w:hAnsi="Arial" w:cs="Arial"/>
                                        <w:color w:val="000000" w:themeColor="text1"/>
                                        <w:sz w:val="38"/>
                                        <w:szCs w:val="38"/>
                                      </w:rPr>
                                    </w:pPr>
                                    <w:r w:rsidRPr="00F5405C">
                                      <w:rPr>
                                        <w:rFonts w:ascii="Arial" w:hAnsi="Arial" w:cs="Arial" w:hint="eastAsia"/>
                                        <w:color w:val="000000" w:themeColor="text1"/>
                                        <w:sz w:val="38"/>
                                        <w:szCs w:val="38"/>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7" name="群組 57"/>
                              <wpg:cNvGrpSpPr/>
                              <wpg:grpSpPr>
                                <a:xfrm>
                                  <a:off x="542925" y="1647825"/>
                                  <a:ext cx="1924050" cy="1285875"/>
                                  <a:chOff x="0" y="0"/>
                                  <a:chExt cx="2257425" cy="1571625"/>
                                </a:xfrm>
                              </wpg:grpSpPr>
                              <pic:pic xmlns:pic="http://schemas.openxmlformats.org/drawingml/2006/picture">
                                <pic:nvPicPr>
                                  <pic:cNvPr id="50" name="圖片 6">
                                    <a:extLst>
                                      <a:ext uri="{FF2B5EF4-FFF2-40B4-BE49-F238E27FC236}">
                                        <a16:creationId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F9F67548-6E01-43DE-9ECD-C9AD772DC4FC}"/>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85725"/>
                                    <a:ext cx="2257425" cy="1485900"/>
                                  </a:xfrm>
                                  <a:prstGeom prst="rect">
                                    <a:avLst/>
                                  </a:prstGeom>
                                </pic:spPr>
                              </pic:pic>
                              <pic:pic xmlns:pic="http://schemas.openxmlformats.org/drawingml/2006/picture">
                                <pic:nvPicPr>
                                  <pic:cNvPr id="51" name="圖片 2">
                                    <a:extLst>
                                      <a:ext uri="{FF2B5EF4-FFF2-40B4-BE49-F238E27FC236}">
                                        <a16:creationId xmlns="" xmlns:cx="http://schemas.microsoft.com/office/drawing/2014/chartex" xmlns:o="urn:schemas-microsoft-com:office:office" xmlns:v="urn:schemas-microsoft-com:vml" xmlns:w10="urn:schemas-microsoft-com:office:word" xmlns:w="http://schemas.openxmlformats.org/wordprocessingml/2006/main" xmlns:w15="http://schemas.microsoft.com/office/word/2012/wordml" xmlns:w16se="http://schemas.microsoft.com/office/word/2015/wordml/symex" xmlns:a16="http://schemas.microsoft.com/office/drawing/2014/main" id="{EAB98183-A13E-4CC4-8F36-E043D74B1D8E}"/>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47625" y="133350"/>
                                    <a:ext cx="714375" cy="571500"/>
                                  </a:xfrm>
                                  <a:prstGeom prst="rect">
                                    <a:avLst/>
                                  </a:prstGeom>
                                </pic:spPr>
                              </pic:pic>
                              <wps:wsp>
                                <wps:cNvPr id="53" name="文字方塊 53"/>
                                <wps:cNvSpPr txBox="1"/>
                                <wps:spPr>
                                  <a:xfrm>
                                    <a:off x="1133475" y="0"/>
                                    <a:ext cx="788689" cy="581025"/>
                                  </a:xfrm>
                                  <a:prstGeom prst="rect">
                                    <a:avLst/>
                                  </a:prstGeom>
                                  <a:noFill/>
                                  <a:ln w="6350">
                                    <a:noFill/>
                                  </a:ln>
                                  <a:effectLst/>
                                </wps:spPr>
                                <wps:txbx>
                                  <w:txbxContent>
                                    <w:p w14:paraId="2C4C7B0A" w14:textId="77777777" w:rsidR="0009235F" w:rsidRPr="007A12EB" w:rsidRDefault="0009235F" w:rsidP="0009235F">
                                      <w:pPr>
                                        <w:rPr>
                                          <w:color w:val="FFFF00"/>
                                          <w:sz w:val="32"/>
                                          <w:szCs w:val="32"/>
                                        </w:rPr>
                                      </w:pPr>
                                      <w:r w:rsidRPr="007A12EB">
                                        <w:rPr>
                                          <w:rFonts w:hint="eastAsia"/>
                                          <w:color w:val="FFFF00"/>
                                          <w:sz w:val="32"/>
                                          <w:szCs w:val="32"/>
                                        </w:rPr>
                                        <w:t>[1</w:t>
                                      </w:r>
                                      <w:r>
                                        <w:rPr>
                                          <w:rFonts w:hint="eastAsia"/>
                                          <w:color w:val="FFFF00"/>
                                          <w:sz w:val="32"/>
                                          <w:szCs w:val="32"/>
                                        </w:rPr>
                                        <w:t>1</w:t>
                                      </w:r>
                                      <w:r w:rsidRPr="007A12EB">
                                        <w:rPr>
                                          <w:rFonts w:hint="eastAsia"/>
                                          <w:color w:val="FFFF00"/>
                                          <w:sz w:val="32"/>
                                          <w:szCs w:val="32"/>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4" name="直線單箭頭接點 54"/>
                                <wps:cNvCnPr/>
                                <wps:spPr>
                                  <a:xfrm flipV="1">
                                    <a:off x="1114425" y="200025"/>
                                    <a:ext cx="4762" cy="609600"/>
                                  </a:xfrm>
                                  <a:prstGeom prst="straightConnector1">
                                    <a:avLst/>
                                  </a:prstGeom>
                                  <a:noFill/>
                                  <a:ln w="19050" cap="flat" cmpd="sng" algn="ctr">
                                    <a:solidFill>
                                      <a:srgbClr val="FFFF00"/>
                                    </a:solidFill>
                                    <a:prstDash val="solid"/>
                                    <a:tailEnd type="stealth" w="med" len="lg"/>
                                  </a:ln>
                                  <a:effectLst/>
                                </wps:spPr>
                                <wps:bodyPr/>
                              </wps:wsp>
                              <wps:wsp>
                                <wps:cNvPr id="55" name="直線單箭頭接點 55"/>
                                <wps:cNvCnPr/>
                                <wps:spPr>
                                  <a:xfrm flipV="1">
                                    <a:off x="523875" y="200025"/>
                                    <a:ext cx="4445" cy="323850"/>
                                  </a:xfrm>
                                  <a:prstGeom prst="straightConnector1">
                                    <a:avLst/>
                                  </a:prstGeom>
                                  <a:noFill/>
                                  <a:ln w="19050" cap="flat" cmpd="sng" algn="ctr">
                                    <a:solidFill>
                                      <a:srgbClr val="FFFF00"/>
                                    </a:solidFill>
                                    <a:prstDash val="solid"/>
                                    <a:tailEnd type="stealth" w="med" len="lg"/>
                                  </a:ln>
                                  <a:effectLst/>
                                </wps:spPr>
                                <wps:bodyPr/>
                              </wps:wsp>
                            </wpg:grpSp>
                            <wps:wsp>
                              <wps:cNvPr id="58" name="文字方塊 58"/>
                              <wps:cNvSpPr txBox="1"/>
                              <wps:spPr>
                                <a:xfrm>
                                  <a:off x="0" y="1457325"/>
                                  <a:ext cx="690245" cy="581025"/>
                                </a:xfrm>
                                <a:prstGeom prst="rect">
                                  <a:avLst/>
                                </a:prstGeom>
                                <a:noFill/>
                                <a:ln w="6350">
                                  <a:noFill/>
                                </a:ln>
                                <a:effectLst/>
                              </wps:spPr>
                              <wps:txbx>
                                <w:txbxContent>
                                  <w:p w14:paraId="0D19087A" w14:textId="77777777" w:rsidR="0009235F" w:rsidRPr="00F5405C" w:rsidRDefault="0009235F" w:rsidP="0009235F">
                                    <w:pPr>
                                      <w:rPr>
                                        <w:rFonts w:ascii="Arial" w:hAnsi="Arial" w:cs="Arial"/>
                                        <w:color w:val="000000" w:themeColor="text1"/>
                                        <w:sz w:val="38"/>
                                        <w:szCs w:val="38"/>
                                      </w:rPr>
                                    </w:pPr>
                                    <w:r w:rsidRPr="00F5405C">
                                      <w:rPr>
                                        <w:rFonts w:ascii="Arial" w:hAnsi="Arial" w:cs="Arial" w:hint="eastAsia"/>
                                        <w:color w:val="000000" w:themeColor="text1"/>
                                        <w:sz w:val="38"/>
                                        <w:szCs w:val="38"/>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60" name="文字方塊 60"/>
                            <wps:cNvSpPr txBox="1"/>
                            <wps:spPr>
                              <a:xfrm>
                                <a:off x="1790700" y="1047750"/>
                                <a:ext cx="666750" cy="447675"/>
                              </a:xfrm>
                              <a:prstGeom prst="rect">
                                <a:avLst/>
                              </a:prstGeom>
                              <a:noFill/>
                              <a:ln w="6350">
                                <a:noFill/>
                              </a:ln>
                              <a:effectLst/>
                            </wps:spPr>
                            <wps:txbx>
                              <w:txbxContent>
                                <w:p w14:paraId="1466DBA2" w14:textId="77777777" w:rsidR="0009235F" w:rsidRPr="00CD30D4" w:rsidRDefault="0009235F" w:rsidP="0009235F">
                                  <w:pPr>
                                    <w:rPr>
                                      <w:rFonts w:ascii="Arial" w:hAnsi="Arial" w:cs="Arial"/>
                                      <w:color w:val="FABF8F" w:themeColor="accent6" w:themeTint="99"/>
                                      <w:sz w:val="32"/>
                                      <w:szCs w:val="32"/>
                                    </w:rPr>
                                  </w:pPr>
                                  <w:proofErr w:type="gramStart"/>
                                  <w:r w:rsidRPr="00CD30D4">
                                    <w:rPr>
                                      <w:rFonts w:ascii="Arial" w:hAnsi="Arial" w:cs="Arial"/>
                                      <w:color w:val="FABF8F" w:themeColor="accent6" w:themeTint="99"/>
                                      <w:sz w:val="32"/>
                                      <w:szCs w:val="32"/>
                                    </w:rPr>
                                    <w:t>S</w:t>
                                  </w:r>
                                  <w:r w:rsidRPr="00CD30D4">
                                    <w:rPr>
                                      <w:rFonts w:ascii="Arial" w:hAnsi="Arial" w:cs="Arial"/>
                                      <w:color w:val="FABF8F" w:themeColor="accent6" w:themeTint="99"/>
                                      <w:sz w:val="32"/>
                                      <w:szCs w:val="32"/>
                                      <w:vertAlign w:val="subscript"/>
                                    </w:rPr>
                                    <w:t>[</w:t>
                                  </w:r>
                                  <w:proofErr w:type="gramEnd"/>
                                  <w:r w:rsidRPr="00CD30D4">
                                    <w:rPr>
                                      <w:rFonts w:ascii="Arial" w:hAnsi="Arial" w:cs="Arial"/>
                                      <w:color w:val="FABF8F" w:themeColor="accent6" w:themeTint="99"/>
                                      <w:sz w:val="32"/>
                                      <w:szCs w:val="32"/>
                                      <w:vertAlign w:val="subscript"/>
                                    </w:rPr>
                                    <w:t>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 name="文字方塊 61"/>
                            <wps:cNvSpPr txBox="1"/>
                            <wps:spPr>
                              <a:xfrm>
                                <a:off x="1819275" y="2476500"/>
                                <a:ext cx="666750" cy="466725"/>
                              </a:xfrm>
                              <a:prstGeom prst="rect">
                                <a:avLst/>
                              </a:prstGeom>
                              <a:noFill/>
                              <a:ln w="6350">
                                <a:noFill/>
                              </a:ln>
                              <a:effectLst/>
                            </wps:spPr>
                            <wps:txbx>
                              <w:txbxContent>
                                <w:p w14:paraId="490488E1" w14:textId="77777777" w:rsidR="0009235F" w:rsidRPr="00CD30D4" w:rsidRDefault="0009235F" w:rsidP="0009235F">
                                  <w:pPr>
                                    <w:rPr>
                                      <w:rFonts w:ascii="Arial" w:hAnsi="Arial" w:cs="Arial"/>
                                      <w:color w:val="FABF8F" w:themeColor="accent6" w:themeTint="99"/>
                                      <w:sz w:val="32"/>
                                      <w:szCs w:val="32"/>
                                    </w:rPr>
                                  </w:pPr>
                                  <w:proofErr w:type="gramStart"/>
                                  <w:r w:rsidRPr="00CD30D4">
                                    <w:rPr>
                                      <w:rFonts w:ascii="Arial" w:hAnsi="Arial" w:cs="Arial"/>
                                      <w:color w:val="FABF8F" w:themeColor="accent6" w:themeTint="99"/>
                                      <w:sz w:val="32"/>
                                      <w:szCs w:val="32"/>
                                    </w:rPr>
                                    <w:t>S</w:t>
                                  </w:r>
                                  <w:r w:rsidRPr="00CD30D4">
                                    <w:rPr>
                                      <w:rFonts w:ascii="Arial" w:hAnsi="Arial" w:cs="Arial"/>
                                      <w:color w:val="FABF8F" w:themeColor="accent6" w:themeTint="99"/>
                                      <w:sz w:val="32"/>
                                      <w:szCs w:val="32"/>
                                      <w:vertAlign w:val="subscript"/>
                                    </w:rPr>
                                    <w:t>[</w:t>
                                  </w:r>
                                  <w:proofErr w:type="gramEnd"/>
                                  <w:r w:rsidRPr="00CD30D4">
                                    <w:rPr>
                                      <w:rFonts w:ascii="Arial" w:hAnsi="Arial" w:cs="Arial"/>
                                      <w:color w:val="FABF8F" w:themeColor="accent6" w:themeTint="99"/>
                                      <w:sz w:val="32"/>
                                      <w:szCs w:val="32"/>
                                      <w:vertAlign w:val="subscript"/>
                                    </w:rPr>
                                    <w:t>1</w:t>
                                  </w:r>
                                  <w:r w:rsidRPr="00CD30D4">
                                    <w:rPr>
                                      <w:rFonts w:ascii="Arial" w:hAnsi="Arial" w:cs="Arial" w:hint="eastAsia"/>
                                      <w:color w:val="FABF8F" w:themeColor="accent6" w:themeTint="99"/>
                                      <w:sz w:val="32"/>
                                      <w:szCs w:val="32"/>
                                      <w:vertAlign w:val="subscript"/>
                                    </w:rPr>
                                    <w:t>1</w:t>
                                  </w:r>
                                  <w:r w:rsidRPr="00CD30D4">
                                    <w:rPr>
                                      <w:rFonts w:ascii="Arial" w:hAnsi="Arial" w:cs="Arial"/>
                                      <w:color w:val="FABF8F" w:themeColor="accent6" w:themeTint="99"/>
                                      <w:sz w:val="32"/>
                                      <w:szCs w:val="32"/>
                                      <w:vertAlign w:val="subscript"/>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259" name="圖片 259"/>
                            <pic:cNvPicPr>
                              <a:picLocks noChangeAspect="1"/>
                            </pic:cNvPicPr>
                          </pic:nvPicPr>
                          <pic:blipFill>
                            <a:blip r:embed="rId21">
                              <a:extLst>
                                <a:ext uri="{28A0092B-C50C-407E-A947-70E740481C1C}">
                                  <a14:useLocalDpi xmlns:a14="http://schemas.microsoft.com/office/drawing/2010/main" val="0"/>
                                </a:ext>
                              </a:extLst>
                            </a:blip>
                            <a:srcRect/>
                            <a:stretch>
                              <a:fillRect/>
                            </a:stretch>
                          </pic:blipFill>
                          <pic:spPr bwMode="auto">
                            <a:xfrm>
                              <a:off x="2905125" y="123825"/>
                              <a:ext cx="3009900" cy="2990850"/>
                            </a:xfrm>
                            <a:prstGeom prst="rect">
                              <a:avLst/>
                            </a:prstGeom>
                            <a:noFill/>
                            <a:ln>
                              <a:noFill/>
                            </a:ln>
                          </pic:spPr>
                        </pic:pic>
                        <pic:pic xmlns:pic="http://schemas.openxmlformats.org/drawingml/2006/picture">
                          <pic:nvPicPr>
                            <pic:cNvPr id="260" name="圖片 260"/>
                            <pic:cNvPicPr>
                              <a:picLocks noChangeAspect="1"/>
                            </pic:cNvPicPr>
                          </pic:nvPicPr>
                          <pic:blipFill>
                            <a:blip r:embed="rId22">
                              <a:extLst>
                                <a:ext uri="{28A0092B-C50C-407E-A947-70E740481C1C}">
                                  <a14:useLocalDpi xmlns:a14="http://schemas.microsoft.com/office/drawing/2010/main" val="0"/>
                                </a:ext>
                              </a:extLst>
                            </a:blip>
                            <a:srcRect/>
                            <a:stretch>
                              <a:fillRect/>
                            </a:stretch>
                          </pic:blipFill>
                          <pic:spPr bwMode="auto">
                            <a:xfrm>
                              <a:off x="0" y="3095625"/>
                              <a:ext cx="5857875" cy="2876550"/>
                            </a:xfrm>
                            <a:prstGeom prst="rect">
                              <a:avLst/>
                            </a:prstGeom>
                            <a:noFill/>
                            <a:ln>
                              <a:noFill/>
                            </a:ln>
                          </pic:spPr>
                        </pic:pic>
                      </wpg:grpSp>
                      <wps:wsp>
                        <wps:cNvPr id="266" name="文字方塊 2"/>
                        <wps:cNvSpPr txBox="1">
                          <a:spLocks noChangeArrowheads="1"/>
                        </wps:cNvSpPr>
                        <wps:spPr bwMode="auto">
                          <a:xfrm>
                            <a:off x="3581400" y="1600200"/>
                            <a:ext cx="695325" cy="276225"/>
                          </a:xfrm>
                          <a:prstGeom prst="rect">
                            <a:avLst/>
                          </a:prstGeom>
                          <a:solidFill>
                            <a:srgbClr val="FFFFFF"/>
                          </a:solidFill>
                          <a:ln w="9525">
                            <a:noFill/>
                            <a:miter lim="800000"/>
                            <a:headEnd/>
                            <a:tailEnd/>
                          </a:ln>
                        </wps:spPr>
                        <wps:txbx>
                          <w:txbxContent>
                            <w:p w14:paraId="4E03EDF6" w14:textId="77777777" w:rsidR="0009235F" w:rsidRPr="00B359CB" w:rsidRDefault="0009235F" w:rsidP="0009235F">
                              <w:pPr>
                                <w:rPr>
                                  <w:rFonts w:ascii="Arial" w:hAnsi="Arial" w:cs="Arial"/>
                                  <w:color w:val="000000" w:themeColor="text1"/>
                                  <w:sz w:val="22"/>
                                  <w:szCs w:val="22"/>
                                </w:rPr>
                              </w:pPr>
                              <w:r w:rsidRPr="00B359CB">
                                <w:rPr>
                                  <w:rFonts w:ascii="Arial" w:hAnsi="Arial" w:cs="Arial"/>
                                  <w:i/>
                                  <w:color w:val="000000" w:themeColor="text1"/>
                                  <w:sz w:val="22"/>
                                  <w:szCs w:val="22"/>
                                </w:rPr>
                                <w:t>B</w:t>
                              </w:r>
                              <w:r w:rsidRPr="00B359CB">
                                <w:rPr>
                                  <w:rFonts w:ascii="Arial" w:hAnsi="Arial" w:cs="Arial"/>
                                  <w:color w:val="000000" w:themeColor="text1"/>
                                  <w:sz w:val="22"/>
                                  <w:szCs w:val="22"/>
                                </w:rPr>
                                <w:t xml:space="preserve"> = 0 T</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id="群組 267" o:spid="_x0000_s1032" style="position:absolute;margin-left:28.4pt;margin-top:8.25pt;width:472.6pt;height:478.25pt;z-index:251717632;mso-width-relative:margin;mso-height-relative:margin" coordsize="59150,59721"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">
                <v:group id="群組 265" o:spid="_x0000_s1033" style="position:absolute;width:59150;height:59721" coordsize="59150,5972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Sb0YxgAAANwA&#10;AAAPAAAAAAAAAAAAAAAAAKoCAABkcnMvZG93bnJldi54bWxQSwUGAAAAAAQABAD6AAAAnQMAAAAA&#10;">
                  <v:group id="群組 264" o:spid="_x0000_s1034" style="position:absolute;left:95;width:24860;height:29432" coordsize="24860,294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gUYg8UAAADcAAAADwAAAGRycy9kb3ducmV2LnhtbESPQYvCMBSE78L+h/CE&#10;vWlaV2WpRhFZlz2IoC6It0fzbIvNS2liW/+9EQSPw8x8w8yXnSlFQ7UrLCuIhxEI4tTqgjMF/8fN&#10;4BuE88gaS8uk4E4OlouP3hwTbVveU3PwmQgQdgkqyL2vEildmpNBN7QVcfAutjbog6wzqWtsA9yU&#10;chRFU2mw4LCQY0XrnNLr4WYU/LbYrr7in2Z7vazv5+Nkd9rGpNRnv1vNQHjq/Dv8av9pBaPp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IFGIPFAAAA3AAA&#10;AA8AAAAAAAAAAAAAAAAAqgIAAGRycy9kb3ducmV2LnhtbFBLBQYAAAAABAAEAPoAAACcAwAAAAA=&#10;">
                    <v:group id="群組 262" o:spid="_x0000_s1035" style="position:absolute;width:24669;height:29337" coordsize="24669,2933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qAlbMQAAADcAAAA&#10;DwAAAAAAAAAAAAAAAACqAgAAZHJzL2Rvd25yZXYueG1sUEsFBgAAAAAEAAQA+gAAAJsDAAAAAA==&#10;">
                      <v:group id="群組 56" o:spid="_x0000_s1036" style="position:absolute;left:5048;top:2190;width:19240;height:12859" coordsize="22574,150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vyRjXFAAAA2wAA&#10;AA8AAAAAAAAAAAAAAAAAqgIAAGRycy9kb3ducmV2LnhtbFBLBQYAAAAABAAEAPoAAACcAwAAAAA=&#10;">
                        <v:shape id="圖片 7" o:spid="_x0000_s1037" type="#_x0000_t75" style="position:absolute;top:190;width:22574;height:14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X9RmvGAAAA2wAAAA8AAABkcnMvZG93bnJldi54bWxEj0FrwkAUhO8F/8PyCt7qRqlpSF1FpBXx&#10;0KIttMdH9plNzb5Ns6uJ/94VCj0OM/MNM1v0thZnan3lWMF4lIAgLpyuuFTw+fH6kIHwAVlj7ZgU&#10;XMjDYj64m2GuXcc7Ou9DKSKEfY4KTAhNLqUvDFn0I9cQR+/gWoshyraUusUuwm0tJ0mSSosVxwWD&#10;Da0MFcf9ySrIpk/Hr/T9d/uzzl7S3febGXeHXqnhfb98BhGoD//hv/ZGK3icwu1L/AFyfg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f1Ga8YAAADbAAAADwAAAAAAAAAAAAAA&#10;AACfAgAAZHJzL2Rvd25yZXYueG1sUEsFBgAAAAAEAAQA9wAAAJIDAAAAAA==&#10;">
                          <v:imagedata r:id="rId23" o:title=""/>
                          <v:path arrowok="t"/>
                        </v:shape>
                        <v:shape id="圖片 5" o:spid="_x0000_s1038" type="#_x0000_t75" style="position:absolute;left:285;top:571;width:7620;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rFlPEAAAA2wAAAA8AAABkcnMvZG93bnJldi54bWxEj0FrwkAUhO8F/8PyCr0U3SiiEl1FBUtP&#10;FqPx/My+ZoPZtyG71fTfd4WCx2FmvmEWq87W4katrxwrGA4SEMSF0xWXCk7HXX8GwgdkjbVjUvBL&#10;HlbL3ssCU+3ufKBbFkoRIexTVGBCaFIpfWHIoh+4hjh63661GKJsS6lbvEe4reUoSSbSYsVxwWBD&#10;W0PFNfuxCs67yebdVV+l3R+uH3meT0cbc1Hq7bVbz0EE6sIz/N/+1ArGY3h8iT9ALv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rFlPEAAAA2wAAAA8AAAAAAAAAAAAAAAAA&#10;nwIAAGRycy9kb3ducmV2LnhtbFBLBQYAAAAABAAEAPcAAACQAwAAAAA=&#10;">
                          <v:imagedata r:id="rId24" o:title=""/>
                          <v:path arrowok="t"/>
                        </v:shape>
                        <v:shapetype id="_x0000_t32" coordsize="21600,21600" o:spt="32" o:oned="t" path="m,l21600,21600e" filled="f">
                          <v:path arrowok="t" fillok="f" o:connecttype="none"/>
                          <o:lock v:ext="edit" shapetype="t"/>
                        </v:shapetype>
                        <v:shape id="直線單箭頭接點 46" o:spid="_x0000_s1039" type="#_x0000_t32" style="position:absolute;left:11334;top:1524;width:96;height:609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FNQ88UAAADbAAAADwAAAGRycy9kb3ducmV2LnhtbESPQWsCMRSE7wX/Q3iCt5qtiOhqFBUK&#10;xYvWbZXeHpvX3a2blyWJuv77RhA8DjPzDTNbtKYWF3K+sqzgrZ+AIM6trrhQ8JW9v45B+ICssbZM&#10;Cm7kYTHvvMww1fbKn3TZh0JECPsUFZQhNKmUPi/JoO/bhjh6v9YZDFG6QmqH1wg3tRwkyUgarDgu&#10;lNjQuqT8tD8bBbvNYPi9XE30ePtzzNaHTeayw59SvW67nIII1IZn+NH+0AqGI7h/iT9Azv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7FNQ88UAAADbAAAADwAAAAAAAAAA&#10;AAAAAAChAgAAZHJzL2Rvd25yZXYueG1sUEsFBgAAAAAEAAQA+QAAAJMDAAAAAA==&#10;" strokecolor="yellow" strokeweight="1.5pt">
                          <v:stroke endarrow="classic" endarrowlength="long"/>
                        </v:shape>
                        <v:shape id="直線單箭頭接點 47" o:spid="_x0000_s1040" type="#_x0000_t32" style="position:absolute;left:2286;top:1524;width:47;height:32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1aMUAAADbAAAADwAAAGRycy9kb3ducmV2LnhtbESPQWsCMRSE70L/Q3gFb5pVpLVbo1ih&#10;IF6sblV6e2yeu9tuXpYk1fXfG0HwOMzMN8xk1ppanMj5yrKCQT8BQZxbXXGh4Dv77I1B+ICssbZM&#10;Ci7kYTZ96kww1fbMGzptQyEihH2KCsoQmlRKn5dk0PdtQxy9o3UGQ5SukNrhOcJNLYdJ8iINVhwX&#10;SmxoUVL+t/03Cr5Ww9Fu/vGmx+ufQ7bYrzKX7X+V6j6383cQgdrwCN/bS61g9Aq3L/EHyO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x/1aMUAAADbAAAADwAAAAAAAAAA&#10;AAAAAAChAgAAZHJzL2Rvd25yZXYueG1sUEsFBgAAAAAEAAQA+QAAAJMDAAAAAA==&#10;" strokecolor="yellow" strokeweight="1.5pt">
                          <v:stroke endarrow="classic" endarrowlength="long"/>
                        </v:shape>
                        <v:shape id="文字方塊 48" o:spid="_x0000_s1041" type="#_x0000_t202" style="position:absolute;left:11715;width:8624;height:5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I5lMMA&#10;AADbAAAADwAAAGRycy9kb3ducmV2LnhtbERPy2rCQBTdF/yH4Ra6q5NKFYlOQgiIpbQLrZvubjM3&#10;D8zciZkxSf36zkLo8nDe23QyrRiod41lBS/zCARxYXXDlYLT1+55DcJ5ZI2tZVLwSw7SZPawxVjb&#10;kQ80HH0lQgi7GBXU3nexlK6oyaCb2444cKXtDfoA+0rqHscQblq5iKKVNNhwaKixo7ym4ny8GgXv&#10;+e4TDz8Ls761+f6jzLrL6Xup1NPjlG1AeJr8v/juftMKXsPY8CX8AJ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dI5lMMAAADbAAAADwAAAAAAAAAAAAAAAACYAgAAZHJzL2Rv&#10;d25yZXYueG1sUEsFBgAAAAAEAAQA9QAAAIgDAAAAAA==&#10;" filled="f" stroked="f" strokeweight=".5pt">
                          <v:textbox>
                            <w:txbxContent>
                              <w:p w14:paraId="08C8F071" w14:textId="77777777" w:rsidR="0009235F" w:rsidRPr="007A12EB" w:rsidRDefault="0009235F" w:rsidP="0009235F">
                                <w:pPr>
                                  <w:rPr>
                                    <w:color w:val="FFFF00"/>
                                    <w:sz w:val="32"/>
                                    <w:szCs w:val="32"/>
                                  </w:rPr>
                                </w:pPr>
                                <w:r w:rsidRPr="007A12EB">
                                  <w:rPr>
                                    <w:rFonts w:hint="eastAsia"/>
                                    <w:color w:val="FFFF00"/>
                                    <w:sz w:val="32"/>
                                    <w:szCs w:val="32"/>
                                  </w:rPr>
                                  <w:t>[100]</w:t>
                                </w:r>
                              </w:p>
                            </w:txbxContent>
                          </v:textbox>
                        </v:shape>
                      </v:group>
                      <v:shape id="文字方塊 49" o:spid="_x0000_s1042" type="#_x0000_t202" style="position:absolute;left:95;width:6902;height:5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6cD8YA&#10;AADbAAAADwAAAGRycy9kb3ducmV2LnhtbESPQWvCQBSE74L/YXmF3nTTYMWmriKBYCl6SOqlt9fs&#10;MwnNvo3Zrab+elco9DjMzDfMcj2YVpypd41lBU/TCARxaXXDlYLDRzZZgHAeWWNrmRT8koP1ajxa&#10;YqLthXM6F74SAcIuQQW1910ipStrMuimtiMO3tH2Bn2QfSV1j5cAN62Mo2guDTYcFmrsKK2p/C5+&#10;jIL3NNtj/hWbxbVNt7vjpjsdPp+VenwYNq8gPA3+P/zXftMKZi9w/xJ+gFz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p6cD8YAAADbAAAADwAAAAAAAAAAAAAAAACYAgAAZHJz&#10;L2Rvd25yZXYueG1sUEsFBgAAAAAEAAQA9QAAAIsDAAAAAA==&#10;" filled="f" stroked="f" strokeweight=".5pt">
                        <v:textbox>
                          <w:txbxContent>
                            <w:p w14:paraId="1FBCE290" w14:textId="77777777" w:rsidR="0009235F" w:rsidRPr="00F5405C" w:rsidRDefault="0009235F" w:rsidP="0009235F">
                              <w:pPr>
                                <w:rPr>
                                  <w:rFonts w:ascii="Arial" w:hAnsi="Arial" w:cs="Arial"/>
                                  <w:color w:val="000000" w:themeColor="text1"/>
                                  <w:sz w:val="38"/>
                                  <w:szCs w:val="38"/>
                                </w:rPr>
                              </w:pPr>
                              <w:r w:rsidRPr="00F5405C">
                                <w:rPr>
                                  <w:rFonts w:ascii="Arial" w:hAnsi="Arial" w:cs="Arial" w:hint="eastAsia"/>
                                  <w:color w:val="000000" w:themeColor="text1"/>
                                  <w:sz w:val="38"/>
                                  <w:szCs w:val="38"/>
                                </w:rPr>
                                <w:t>(a)</w:t>
                              </w:r>
                            </w:p>
                          </w:txbxContent>
                        </v:textbox>
                      </v:shape>
                      <v:group id="群組 57" o:spid="_x0000_s1043" style="position:absolute;left:5429;top:16478;width:19240;height:12859" coordsize="22574,15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L7jrsUAAADbAAAADwAAAGRycy9kb3ducmV2LnhtbESPT2vCQBTE70K/w/IK&#10;vdVNWtJKdBWRtvQgBZOCeHtkn0kw+zZkt/nz7V2h4HGYmd8wq81oGtFT52rLCuJ5BIK4sLrmUsFv&#10;/vm8AOE8ssbGMimYyMFm/TBbYartwAfqM1+KAGGXooLK+zaV0hUVGXRz2xIH72w7gz7IrpS6wyHA&#10;TSNfouhNGqw5LFTY0q6i4pL9GQVfAw7b1/ij31/Ou+mUJz/HfUxKPT2O2yUIT6O/h//b31pB8g6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PS+467FAAAA2wAA&#10;AA8AAAAAAAAAAAAAAAAAqgIAAGRycy9kb3ducmV2LnhtbFBLBQYAAAAABAAEAPoAAACcAwAAAAA=&#10;">
                        <v:shape id="圖片 6" o:spid="_x0000_s1044" type="#_x0000_t75" style="position:absolute;top:857;width:22574;height:148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7yX0rDAAAA2wAAAA8AAABkcnMvZG93bnJldi54bWxET01PwkAQvZvwHzZj4k22mgiksBAjKhAu&#10;iKXnSXdsC93Z2l3a8u/ZAwnHl/c9W/SmEi01rrSs4GUYgSDOrC45V5D8fj1PQDiPrLGyTAou5GAx&#10;HzzMMNa24x9q9z4XIYRdjAoK7+tYSpcVZNANbU0cuD/bGPQBNrnUDXYh3FTyNYpG0mDJoaHAmj4K&#10;yk77s1Fw3G6W63b3nXRJelwdlp/p+H+XKvX02L9PQXjq/V18c6+1grewPnwJP0DOr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vJfSsMAAADbAAAADwAAAAAAAAAAAAAAAACf&#10;AgAAZHJzL2Rvd25yZXYueG1sUEsFBgAAAAAEAAQA9wAAAI8DAAAAAA==&#10;">
                          <v:imagedata r:id="rId25" o:title=""/>
                          <v:path arrowok="t"/>
                        </v:shape>
                        <v:shape id="圖片 2" o:spid="_x0000_s1045" type="#_x0000_t75" style="position:absolute;left:476;top:1333;width:7144;height:57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9YtPnDAAAA2wAAAA8AAABkcnMvZG93bnJldi54bWxEj0FrAjEUhO9C/0N4hd40UajI1iilIi30&#10;IF310Ntj87pZunlZk7hu/70pCB6HmW+GWa4H14qeQmw8a5hOFAjiypuGaw2H/Xa8ABETssHWM2n4&#10;owjr1cNoiYXxF/6ivky1yCUcC9RgU+oKKWNlyWGc+I44ez8+OExZhlqagJdc7lo5U2ouHTacFyx2&#10;9Gap+i3PTsNzOPW74/e7n6vNojzb7rNmFbR+ehxeX0AkGtI9fKM/TOam8P8l/wC5ug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1i0+cMAAADbAAAADwAAAAAAAAAAAAAAAACf&#10;AgAAZHJzL2Rvd25yZXYueG1sUEsFBgAAAAAEAAQA9wAAAI8DAAAAAA==&#10;">
                          <v:imagedata r:id="rId26" o:title=""/>
                          <v:path arrowok="t"/>
                        </v:shape>
                        <v:shape id="文字方塊 53" o:spid="_x0000_s1046" type="#_x0000_t202" style="position:absolute;left:11334;width:7887;height:5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89OMUA&#10;AADbAAAADwAAAGRycy9kb3ducmV2LnhtbESPQWvCQBSE74X+h+UJvdWNlohEVwkBaSn2oPXi7Zl9&#10;JsHs2zS7TaK/3i0IPQ4z8w2zXA+mFh21rrKsYDKOQBDnVldcKDh8b17nIJxH1lhbJgVXcrBePT8t&#10;MdG25x11e1+IAGGXoILS+yaR0uUlGXRj2xAH72xbgz7ItpC6xT7ATS2nUTSTBisOCyU2lJWUX/a/&#10;RsFntvnC3Wlq5rc6e9+e0+bncIyVehkN6QKEp8H/hx/tD60gfoO/L+EHyN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rz04xQAAANsAAAAPAAAAAAAAAAAAAAAAAJgCAABkcnMv&#10;ZG93bnJldi54bWxQSwUGAAAAAAQABAD1AAAAigMAAAAA&#10;" filled="f" stroked="f" strokeweight=".5pt">
                          <v:textbox>
                            <w:txbxContent>
                              <w:p w14:paraId="2C4C7B0A" w14:textId="77777777" w:rsidR="0009235F" w:rsidRPr="007A12EB" w:rsidRDefault="0009235F" w:rsidP="0009235F">
                                <w:pPr>
                                  <w:rPr>
                                    <w:color w:val="FFFF00"/>
                                    <w:sz w:val="32"/>
                                    <w:szCs w:val="32"/>
                                  </w:rPr>
                                </w:pPr>
                                <w:r w:rsidRPr="007A12EB">
                                  <w:rPr>
                                    <w:rFonts w:hint="eastAsia"/>
                                    <w:color w:val="FFFF00"/>
                                    <w:sz w:val="32"/>
                                    <w:szCs w:val="32"/>
                                  </w:rPr>
                                  <w:t>[1</w:t>
                                </w:r>
                                <w:r>
                                  <w:rPr>
                                    <w:rFonts w:hint="eastAsia"/>
                                    <w:color w:val="FFFF00"/>
                                    <w:sz w:val="32"/>
                                    <w:szCs w:val="32"/>
                                  </w:rPr>
                                  <w:t>1</w:t>
                                </w:r>
                                <w:r w:rsidRPr="007A12EB">
                                  <w:rPr>
                                    <w:rFonts w:hint="eastAsia"/>
                                    <w:color w:val="FFFF00"/>
                                    <w:sz w:val="32"/>
                                    <w:szCs w:val="32"/>
                                  </w:rPr>
                                  <w:t>0]</w:t>
                                </w:r>
                              </w:p>
                            </w:txbxContent>
                          </v:textbox>
                        </v:shape>
                        <v:shape id="直線單箭頭接點 54" o:spid="_x0000_s1047" type="#_x0000_t32" style="position:absolute;left:11144;top:2000;width:47;height:609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hT9wsUAAADbAAAADwAAAGRycy9kb3ducmV2LnhtbESPQWsCMRSE70L/Q3gFb5pVbLFbo1ih&#10;IF6sblV6e2yeu9tuXpYk1fXfG0HwOMzMN8xk1ppanMj5yrKCQT8BQZxbXXGh4Dv77I1B+ICssbZM&#10;Ci7kYTZ96kww1fbMGzptQyEihH2KCsoQmlRKn5dk0PdtQxy9o3UGQ5SukNrhOcJNLYdJ8ioNVhwX&#10;SmxoUVL+t/03Cr5Ww9Fu/vGmx+ufQ7bYrzKX7X+V6j6383cQgdrwCN/bS63gZQS3L/EHyOkV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hT9wsUAAADbAAAADwAAAAAAAAAA&#10;AAAAAAChAgAAZHJzL2Rvd25yZXYueG1sUEsFBgAAAAAEAAQA+QAAAJMDAAAAAA==&#10;" strokecolor="yellow" strokeweight="1.5pt">
                          <v:stroke endarrow="classic" endarrowlength="long"/>
                        </v:shape>
                        <v:shape id="直線單箭頭接點 55" o:spid="_x0000_s1048" type="#_x0000_t32" style="position:absolute;left:5238;top:2000;width:45;height:3238;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hYWcYAAADbAAAADwAAAGRycy9kb3ducmV2LnhtbESPT2sCMRTE74V+h/AKvdWsUouuRrFC&#10;oXixuv7B22Pz3F3dvCxJquu3N0Khx2FmfsOMp62pxYWcrywr6HYSEMS51RUXCjbZ19sAhA/IGmvL&#10;pOBGHqaT56cxptpeeUWXdShEhLBPUUEZQpNK6fOSDPqObYijd7TOYIjSFVI7vEa4qWUvST6kwYrj&#10;QokNzUvKz+tfo+Bn0Xvfzj6HerA87LP5bpG5bHdS6vWlnY1ABGrDf/iv/a0V9Pvw+BJ/gJzc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YWFnGAAAA2wAAAA8AAAAAAAAA&#10;AAAAAAAAoQIAAGRycy9kb3ducmV2LnhtbFBLBQYAAAAABAAEAPkAAACUAwAAAAA=&#10;" strokecolor="yellow" strokeweight="1.5pt">
                          <v:stroke endarrow="classic" endarrowlength="long"/>
                        </v:shape>
                      </v:group>
                      <v:shape id="文字方塊 58" o:spid="_x0000_s1049" type="#_x0000_t202" style="position:absolute;top:14573;width:6902;height:58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uvScIA&#10;AADbAAAADwAAAGRycy9kb3ducmV2LnhtbERPTWvCQBC9F/wPywje6saARaKrSCBYxB5ivfQ2Zsck&#10;mJ2N2a2J/fXdg+Dx8b5Xm8E04k6dqy0rmE0jEMSF1TWXCk7f2fsChPPIGhvLpOBBDjbr0dsKE217&#10;zul+9KUIIewSVFB53yZSuqIig25qW+LAXWxn0AfYlVJ32Idw08g4ij6kwZpDQ4UtpRUV1+OvUbBP&#10;sy/Mz7FZ/DXp7nDZtrfTz1ypyXjYLkF4GvxL/HR/agXzMDZ8CT9Ar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C69JwgAAANsAAAAPAAAAAAAAAAAAAAAAAJgCAABkcnMvZG93&#10;bnJldi54bWxQSwUGAAAAAAQABAD1AAAAhwMAAAAA&#10;" filled="f" stroked="f" strokeweight=".5pt">
                        <v:textbox>
                          <w:txbxContent>
                            <w:p w14:paraId="0D19087A" w14:textId="77777777" w:rsidR="0009235F" w:rsidRPr="00F5405C" w:rsidRDefault="0009235F" w:rsidP="0009235F">
                              <w:pPr>
                                <w:rPr>
                                  <w:rFonts w:ascii="Arial" w:hAnsi="Arial" w:cs="Arial"/>
                                  <w:color w:val="000000" w:themeColor="text1"/>
                                  <w:sz w:val="38"/>
                                  <w:szCs w:val="38"/>
                                </w:rPr>
                              </w:pPr>
                              <w:r w:rsidRPr="00F5405C">
                                <w:rPr>
                                  <w:rFonts w:ascii="Arial" w:hAnsi="Arial" w:cs="Arial" w:hint="eastAsia"/>
                                  <w:color w:val="000000" w:themeColor="text1"/>
                                  <w:sz w:val="38"/>
                                  <w:szCs w:val="38"/>
                                </w:rPr>
                                <w:t>(b)</w:t>
                              </w:r>
                            </w:p>
                          </w:txbxContent>
                        </v:textbox>
                      </v:shape>
                    </v:group>
                    <v:shape id="文字方塊 60" o:spid="_x0000_s1050" type="#_x0000_t202" style="position:absolute;left:17907;top:10477;width:6667;height:4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Fp8sIA&#10;AADbAAAADwAAAGRycy9kb3ducmV2LnhtbERPTWvCQBC9F/oflin01mwMVCTNKhIISqkHNRdv0+yY&#10;BLOzMbtq2l/vHgSPj/edLUbTiSsNrrWsYBLFIIgrq1uuFZT74mMGwnlkjZ1lUvBHDhbz15cMU21v&#10;vKXrztcihLBLUUHjfZ9K6aqGDLrI9sSBO9rBoA9wqKUe8BbCTSeTOJ5Kgy2HhgZ7yhuqTruLUfCd&#10;Fxvc/iZm9t/lq5/jsj+Xh0+l3t/G5RcIT6N/ih/utVYwDevDl/AD5P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EWnywgAAANsAAAAPAAAAAAAAAAAAAAAAAJgCAABkcnMvZG93&#10;bnJldi54bWxQSwUGAAAAAAQABAD1AAAAhwMAAAAA&#10;" filled="f" stroked="f" strokeweight=".5pt">
                      <v:textbox>
                        <w:txbxContent>
                          <w:p w14:paraId="1466DBA2" w14:textId="77777777" w:rsidR="0009235F" w:rsidRPr="00CD30D4" w:rsidRDefault="0009235F" w:rsidP="0009235F">
                            <w:pPr>
                              <w:rPr>
                                <w:rFonts w:ascii="Arial" w:hAnsi="Arial" w:cs="Arial"/>
                                <w:color w:val="FABF8F" w:themeColor="accent6" w:themeTint="99"/>
                                <w:sz w:val="32"/>
                                <w:szCs w:val="32"/>
                              </w:rPr>
                            </w:pPr>
                            <w:proofErr w:type="gramStart"/>
                            <w:r w:rsidRPr="00CD30D4">
                              <w:rPr>
                                <w:rFonts w:ascii="Arial" w:hAnsi="Arial" w:cs="Arial"/>
                                <w:color w:val="FABF8F" w:themeColor="accent6" w:themeTint="99"/>
                                <w:sz w:val="32"/>
                                <w:szCs w:val="32"/>
                              </w:rPr>
                              <w:t>S</w:t>
                            </w:r>
                            <w:r w:rsidRPr="00CD30D4">
                              <w:rPr>
                                <w:rFonts w:ascii="Arial" w:hAnsi="Arial" w:cs="Arial"/>
                                <w:color w:val="FABF8F" w:themeColor="accent6" w:themeTint="99"/>
                                <w:sz w:val="32"/>
                                <w:szCs w:val="32"/>
                                <w:vertAlign w:val="subscript"/>
                              </w:rPr>
                              <w:t>[</w:t>
                            </w:r>
                            <w:proofErr w:type="gramEnd"/>
                            <w:r w:rsidRPr="00CD30D4">
                              <w:rPr>
                                <w:rFonts w:ascii="Arial" w:hAnsi="Arial" w:cs="Arial"/>
                                <w:color w:val="FABF8F" w:themeColor="accent6" w:themeTint="99"/>
                                <w:sz w:val="32"/>
                                <w:szCs w:val="32"/>
                                <w:vertAlign w:val="subscript"/>
                              </w:rPr>
                              <w:t>100]</w:t>
                            </w:r>
                          </w:p>
                        </w:txbxContent>
                      </v:textbox>
                    </v:shape>
                    <v:shape id="文字方塊 61" o:spid="_x0000_s1051" type="#_x0000_t202" style="position:absolute;left:18192;top:24765;width:6668;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3MacMA&#10;AADbAAAADwAAAGRycy9kb3ducmV2LnhtbESPzarCMBSE98J9h3AuuNNUQZFqFCmIIrrwZ+Pu3ObY&#10;ltuc1CZq9emNILgcZuYbZjJrTCluVLvCsoJeNwJBnFpdcKbgeFh0RiCcR9ZYWiYFD3Iwm/60Jhhr&#10;e+cd3fY+EwHCLkYFufdVLKVLczLourYiDt7Z1gZ9kHUmdY33ADel7EfRUBosOCzkWFGSU/q/vxoF&#10;62Sxxd1f34yeZbLcnOfV5XgaKNX+beZjEJ4a/w1/2iutYNiD95fwA+T0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13MacMAAADbAAAADwAAAAAAAAAAAAAAAACYAgAAZHJzL2Rv&#10;d25yZXYueG1sUEsFBgAAAAAEAAQA9QAAAIgDAAAAAA==&#10;" filled="f" stroked="f" strokeweight=".5pt">
                      <v:textbox>
                        <w:txbxContent>
                          <w:p w14:paraId="490488E1" w14:textId="77777777" w:rsidR="0009235F" w:rsidRPr="00CD30D4" w:rsidRDefault="0009235F" w:rsidP="0009235F">
                            <w:pPr>
                              <w:rPr>
                                <w:rFonts w:ascii="Arial" w:hAnsi="Arial" w:cs="Arial"/>
                                <w:color w:val="FABF8F" w:themeColor="accent6" w:themeTint="99"/>
                                <w:sz w:val="32"/>
                                <w:szCs w:val="32"/>
                              </w:rPr>
                            </w:pPr>
                            <w:proofErr w:type="gramStart"/>
                            <w:r w:rsidRPr="00CD30D4">
                              <w:rPr>
                                <w:rFonts w:ascii="Arial" w:hAnsi="Arial" w:cs="Arial"/>
                                <w:color w:val="FABF8F" w:themeColor="accent6" w:themeTint="99"/>
                                <w:sz w:val="32"/>
                                <w:szCs w:val="32"/>
                              </w:rPr>
                              <w:t>S</w:t>
                            </w:r>
                            <w:r w:rsidRPr="00CD30D4">
                              <w:rPr>
                                <w:rFonts w:ascii="Arial" w:hAnsi="Arial" w:cs="Arial"/>
                                <w:color w:val="FABF8F" w:themeColor="accent6" w:themeTint="99"/>
                                <w:sz w:val="32"/>
                                <w:szCs w:val="32"/>
                                <w:vertAlign w:val="subscript"/>
                              </w:rPr>
                              <w:t>[</w:t>
                            </w:r>
                            <w:proofErr w:type="gramEnd"/>
                            <w:r w:rsidRPr="00CD30D4">
                              <w:rPr>
                                <w:rFonts w:ascii="Arial" w:hAnsi="Arial" w:cs="Arial"/>
                                <w:color w:val="FABF8F" w:themeColor="accent6" w:themeTint="99"/>
                                <w:sz w:val="32"/>
                                <w:szCs w:val="32"/>
                                <w:vertAlign w:val="subscript"/>
                              </w:rPr>
                              <w:t>1</w:t>
                            </w:r>
                            <w:r w:rsidRPr="00CD30D4">
                              <w:rPr>
                                <w:rFonts w:ascii="Arial" w:hAnsi="Arial" w:cs="Arial" w:hint="eastAsia"/>
                                <w:color w:val="FABF8F" w:themeColor="accent6" w:themeTint="99"/>
                                <w:sz w:val="32"/>
                                <w:szCs w:val="32"/>
                                <w:vertAlign w:val="subscript"/>
                              </w:rPr>
                              <w:t>1</w:t>
                            </w:r>
                            <w:r w:rsidRPr="00CD30D4">
                              <w:rPr>
                                <w:rFonts w:ascii="Arial" w:hAnsi="Arial" w:cs="Arial"/>
                                <w:color w:val="FABF8F" w:themeColor="accent6" w:themeTint="99"/>
                                <w:sz w:val="32"/>
                                <w:szCs w:val="32"/>
                                <w:vertAlign w:val="subscript"/>
                              </w:rPr>
                              <w:t>0]</w:t>
                            </w:r>
                          </w:p>
                        </w:txbxContent>
                      </v:textbox>
                    </v:shape>
                  </v:group>
                  <v:shape id="圖片 259" o:spid="_x0000_s1052" type="#_x0000_t75" style="position:absolute;left:29051;top:1238;width:30099;height:2990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t29ZTEAAAA3AAAAA8AAABkcnMvZG93bnJldi54bWxEj0GLwjAUhO/C/ofwFryIphUUrUZZhAU9&#10;tuqy3p7Nsy3bvJQmq/XfG0HwOMzMN8xy3ZlaXKl1lWUF8SgCQZxbXXGh4LD/Hs5AOI+ssbZMCu7k&#10;YL366C0x0fbGKV0zX4gAYZeggtL7JpHS5SUZdCPbEAfvYluDPsi2kLrFW4CbWo6jaCoNVhwWSmxo&#10;U1L+l/0bBaeM3PE32gzSZjc4330a/9S7WKn+Z/e1AOGp8+/wq73VCsaTOTzPhCMgVw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t29ZTEAAAA3AAAAA8AAAAAAAAAAAAAAAAA&#10;nwIAAGRycy9kb3ducmV2LnhtbFBLBQYAAAAABAAEAPcAAACQAwAAAAA=&#10;">
                    <v:imagedata r:id="rId27" o:title=""/>
                    <v:path arrowok="t"/>
                  </v:shape>
                  <v:shape id="圖片 260" o:spid="_x0000_s1053" type="#_x0000_t75" style="position:absolute;top:30956;width:58578;height:2876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as5jDAAAA3AAAAA8AAABkcnMvZG93bnJldi54bWxET89rwjAUvgv+D+ENdhFN20On1ShuUNhB&#10;BnNj52fzbMualy7JavWvN4fBjh/f781uNJ0YyPnWsoJ0kYAgrqxuuVbw+VHOlyB8QNbYWSYFV/Kw&#10;204nGyy0vfA7DcdQixjCvkAFTQh9IaWvGjLoF7YnjtzZOoMhQldL7fASw00nsyTJpcGWY0ODPb00&#10;VH0ff42C5dP4tvpxX6vnPudwk0l5mh1SpR4fxv0aRKAx/Iv/3K9aQZbH+fFMPAJye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VqzmMMAAADcAAAADwAAAAAAAAAAAAAAAACf&#10;AgAAZHJzL2Rvd25yZXYueG1sUEsFBgAAAAAEAAQA9wAAAI8DAAAAAA==&#10;">
                    <v:imagedata r:id="rId28" o:title=""/>
                    <v:path arrowok="t"/>
                  </v:shape>
                </v:group>
                <v:shape id="文字方塊 2" o:spid="_x0000_s1054" type="#_x0000_t202" style="position:absolute;left:35814;top:16002;width:6953;height:2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P2IsQA&#10;AADcAAAADwAAAGRycy9kb3ducmV2LnhtbESP3WqDQBSE7wt9h+UUclPi2tCY1maVNpDibX4e4Oie&#10;qNQ9K+426ttnC4VcDjPzDbPNJ9OJKw2utazgJYpBEFdWt1wrOJ/2yzcQziNr7CyTgpkc5NnjwxZT&#10;bUc+0PXoaxEg7FJU0Hjfp1K6qiGDLrI9cfAudjDogxxqqQccA9x0chXHiTTYclhosKddQ9XP8dco&#10;uBTj8/p9LL/9eXN4Tb6w3ZR2VmrxNH1+gPA0+Xv4v11oBaskgb8z4QjI7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D9iLEAAAA3AAAAA8AAAAAAAAAAAAAAAAAmAIAAGRycy9k&#10;b3ducmV2LnhtbFBLBQYAAAAABAAEAPUAAACJAwAAAAA=&#10;" stroked="f">
                  <v:textbox>
                    <w:txbxContent>
                      <w:p w14:paraId="4E03EDF6" w14:textId="77777777" w:rsidR="0009235F" w:rsidRPr="00B359CB" w:rsidRDefault="0009235F" w:rsidP="0009235F">
                        <w:pPr>
                          <w:rPr>
                            <w:rFonts w:ascii="Arial" w:hAnsi="Arial" w:cs="Arial"/>
                            <w:color w:val="000000" w:themeColor="text1"/>
                            <w:sz w:val="22"/>
                            <w:szCs w:val="22"/>
                          </w:rPr>
                        </w:pPr>
                        <w:r w:rsidRPr="00B359CB">
                          <w:rPr>
                            <w:rFonts w:ascii="Arial" w:hAnsi="Arial" w:cs="Arial"/>
                            <w:i/>
                            <w:color w:val="000000" w:themeColor="text1"/>
                            <w:sz w:val="22"/>
                            <w:szCs w:val="22"/>
                          </w:rPr>
                          <w:t>B</w:t>
                        </w:r>
                        <w:r w:rsidRPr="00B359CB">
                          <w:rPr>
                            <w:rFonts w:ascii="Arial" w:hAnsi="Arial" w:cs="Arial"/>
                            <w:color w:val="000000" w:themeColor="text1"/>
                            <w:sz w:val="22"/>
                            <w:szCs w:val="22"/>
                          </w:rPr>
                          <w:t xml:space="preserve"> = 0 T</w:t>
                        </w:r>
                      </w:p>
                    </w:txbxContent>
                  </v:textbox>
                </v:shape>
              </v:group>
            </w:pict>
          </mc:Fallback>
        </mc:AlternateContent>
      </w:r>
    </w:p>
    <w:p w14:paraId="17B963FF" w14:textId="77777777" w:rsidR="00CA5459" w:rsidRPr="00982A0E" w:rsidRDefault="00CA5459" w:rsidP="007946A8">
      <w:pPr>
        <w:spacing w:line="320" w:lineRule="exact"/>
        <w:ind w:leftChars="118" w:left="283"/>
        <w:jc w:val="both"/>
        <w:rPr>
          <w:rFonts w:ascii="Arial" w:hAnsi="Arial" w:cs="Arial"/>
          <w:color w:val="000000"/>
        </w:rPr>
      </w:pPr>
    </w:p>
    <w:p w14:paraId="788C144C" w14:textId="2BD0829F" w:rsidR="007946A8" w:rsidRPr="00D979B3" w:rsidRDefault="007946A8" w:rsidP="008B2274">
      <w:pPr>
        <w:spacing w:line="400" w:lineRule="exact"/>
        <w:jc w:val="both"/>
        <w:rPr>
          <w:color w:val="000000"/>
        </w:rPr>
      </w:pPr>
    </w:p>
    <w:p w14:paraId="5E51802B" w14:textId="303EE92E" w:rsidR="008B2274" w:rsidRDefault="008B2274" w:rsidP="008B2274">
      <w:pPr>
        <w:spacing w:line="360" w:lineRule="auto"/>
        <w:jc w:val="both"/>
        <w:rPr>
          <w:b/>
          <w:bCs/>
        </w:rPr>
      </w:pPr>
    </w:p>
    <w:p w14:paraId="77AECFE1" w14:textId="78674FE9" w:rsidR="008B2274" w:rsidRPr="00D979B3" w:rsidRDefault="008B2274" w:rsidP="008B2274">
      <w:pPr>
        <w:spacing w:line="360" w:lineRule="auto"/>
        <w:jc w:val="both"/>
        <w:rPr>
          <w:b/>
          <w:bCs/>
        </w:rPr>
      </w:pPr>
    </w:p>
    <w:p w14:paraId="0869D7EA" w14:textId="77777777" w:rsidR="008B2274" w:rsidRPr="00D979B3" w:rsidRDefault="008B2274" w:rsidP="008B2274">
      <w:pPr>
        <w:spacing w:line="360" w:lineRule="auto"/>
        <w:jc w:val="both"/>
        <w:rPr>
          <w:b/>
          <w:bCs/>
        </w:rPr>
      </w:pPr>
    </w:p>
    <w:p w14:paraId="5F8CD225" w14:textId="77777777" w:rsidR="008B2274" w:rsidRPr="00D979B3" w:rsidRDefault="008B2274" w:rsidP="008B2274">
      <w:pPr>
        <w:spacing w:line="360" w:lineRule="auto"/>
        <w:jc w:val="both"/>
        <w:rPr>
          <w:b/>
          <w:bCs/>
        </w:rPr>
      </w:pPr>
    </w:p>
    <w:p w14:paraId="3866C0BD" w14:textId="17E7170A" w:rsidR="008B2274" w:rsidRPr="00D979B3" w:rsidRDefault="008B2274" w:rsidP="008B2274">
      <w:pPr>
        <w:spacing w:line="360" w:lineRule="auto"/>
        <w:jc w:val="both"/>
        <w:rPr>
          <w:b/>
          <w:bCs/>
        </w:rPr>
      </w:pPr>
    </w:p>
    <w:p w14:paraId="58FCF0B2" w14:textId="77777777" w:rsidR="008B2274" w:rsidRPr="00D979B3" w:rsidRDefault="008B2274" w:rsidP="008B2274">
      <w:pPr>
        <w:spacing w:line="360" w:lineRule="auto"/>
        <w:jc w:val="both"/>
        <w:rPr>
          <w:b/>
          <w:bCs/>
        </w:rPr>
      </w:pPr>
    </w:p>
    <w:p w14:paraId="7AAAB4ED" w14:textId="77777777" w:rsidR="008B2274" w:rsidRPr="00D979B3" w:rsidRDefault="008B2274" w:rsidP="008B2274">
      <w:pPr>
        <w:spacing w:line="360" w:lineRule="auto"/>
        <w:jc w:val="both"/>
        <w:rPr>
          <w:b/>
          <w:bCs/>
        </w:rPr>
      </w:pPr>
    </w:p>
    <w:p w14:paraId="01EBE741" w14:textId="77777777" w:rsidR="008B2274" w:rsidRPr="00D979B3" w:rsidRDefault="008B2274" w:rsidP="008B2274">
      <w:pPr>
        <w:spacing w:line="360" w:lineRule="auto"/>
        <w:jc w:val="both"/>
        <w:rPr>
          <w:b/>
          <w:bCs/>
        </w:rPr>
      </w:pPr>
    </w:p>
    <w:p w14:paraId="52136587" w14:textId="500FF48A" w:rsidR="008B2274" w:rsidRPr="00D979B3" w:rsidRDefault="008B2274" w:rsidP="008B2274">
      <w:pPr>
        <w:spacing w:line="360" w:lineRule="auto"/>
        <w:jc w:val="both"/>
        <w:rPr>
          <w:b/>
          <w:bCs/>
        </w:rPr>
      </w:pPr>
    </w:p>
    <w:p w14:paraId="4D2ADFBC" w14:textId="4B7CA4FF" w:rsidR="008B2274" w:rsidRPr="00D979B3" w:rsidRDefault="008B2274" w:rsidP="008B2274">
      <w:pPr>
        <w:spacing w:line="360" w:lineRule="auto"/>
        <w:jc w:val="both"/>
        <w:rPr>
          <w:b/>
          <w:bCs/>
        </w:rPr>
      </w:pPr>
    </w:p>
    <w:p w14:paraId="00D60B2A" w14:textId="743A44BB" w:rsidR="008B2274" w:rsidRPr="00D979B3" w:rsidRDefault="008B2274" w:rsidP="008B2274">
      <w:pPr>
        <w:spacing w:line="360" w:lineRule="auto"/>
        <w:jc w:val="both"/>
        <w:rPr>
          <w:b/>
          <w:bCs/>
        </w:rPr>
      </w:pPr>
    </w:p>
    <w:p w14:paraId="2E76F1E5" w14:textId="77777777" w:rsidR="008B2274" w:rsidRPr="00D979B3" w:rsidRDefault="008B2274" w:rsidP="008B2274">
      <w:pPr>
        <w:spacing w:line="360" w:lineRule="auto"/>
        <w:jc w:val="both"/>
        <w:rPr>
          <w:b/>
          <w:bCs/>
        </w:rPr>
      </w:pPr>
    </w:p>
    <w:p w14:paraId="242ABB68" w14:textId="77777777" w:rsidR="008B2274" w:rsidRPr="00D979B3" w:rsidRDefault="008B2274" w:rsidP="008B2274">
      <w:pPr>
        <w:spacing w:line="360" w:lineRule="auto"/>
        <w:jc w:val="both"/>
        <w:rPr>
          <w:b/>
          <w:bCs/>
        </w:rPr>
      </w:pPr>
    </w:p>
    <w:p w14:paraId="16644243" w14:textId="77777777" w:rsidR="008B2274" w:rsidRPr="00D979B3" w:rsidRDefault="008B2274" w:rsidP="008B2274">
      <w:pPr>
        <w:spacing w:line="360" w:lineRule="auto"/>
        <w:jc w:val="both"/>
        <w:rPr>
          <w:b/>
          <w:bCs/>
        </w:rPr>
      </w:pPr>
    </w:p>
    <w:p w14:paraId="1F4ECC63" w14:textId="77777777" w:rsidR="008B2274" w:rsidRPr="00D979B3" w:rsidRDefault="008B2274" w:rsidP="008B2274">
      <w:pPr>
        <w:spacing w:line="360" w:lineRule="auto"/>
        <w:jc w:val="both"/>
        <w:rPr>
          <w:b/>
          <w:bCs/>
        </w:rPr>
      </w:pPr>
    </w:p>
    <w:p w14:paraId="2D03AB19" w14:textId="77777777" w:rsidR="008B2274" w:rsidRPr="00D979B3" w:rsidRDefault="008B2274" w:rsidP="008B2274">
      <w:pPr>
        <w:spacing w:line="360" w:lineRule="auto"/>
        <w:jc w:val="both"/>
        <w:rPr>
          <w:b/>
          <w:bCs/>
        </w:rPr>
      </w:pPr>
    </w:p>
    <w:p w14:paraId="0A0912D6" w14:textId="77777777" w:rsidR="0001321A" w:rsidRDefault="0001321A" w:rsidP="008B2274">
      <w:pPr>
        <w:spacing w:line="400" w:lineRule="exact"/>
        <w:ind w:leftChars="177" w:left="425" w:firstLine="1"/>
        <w:jc w:val="both"/>
        <w:rPr>
          <w:b/>
          <w:color w:val="000000" w:themeColor="text1"/>
        </w:rPr>
      </w:pPr>
    </w:p>
    <w:p w14:paraId="36EB1234" w14:textId="6E26AA7C" w:rsidR="00231B56" w:rsidRDefault="008414CA" w:rsidP="008B2274">
      <w:pPr>
        <w:spacing w:line="400" w:lineRule="exact"/>
        <w:ind w:leftChars="177" w:left="425" w:firstLine="1"/>
        <w:jc w:val="both"/>
        <w:rPr>
          <w:color w:val="000000" w:themeColor="text1"/>
        </w:rPr>
      </w:pPr>
      <w:r w:rsidRPr="00E752A4">
        <w:rPr>
          <w:b/>
        </w:rPr>
        <w:t>F</w:t>
      </w:r>
      <w:r w:rsidR="0047643E" w:rsidRPr="00E752A4">
        <w:rPr>
          <w:b/>
        </w:rPr>
        <w:t>igure</w:t>
      </w:r>
      <w:r w:rsidR="008B2274" w:rsidRPr="00E752A4">
        <w:rPr>
          <w:b/>
          <w:color w:val="000000" w:themeColor="text1"/>
          <w:lang w:val="it-IT"/>
        </w:rPr>
        <w:t xml:space="preserve"> </w:t>
      </w:r>
      <w:r w:rsidR="00B632C5" w:rsidRPr="00E752A4">
        <w:rPr>
          <w:b/>
          <w:color w:val="000000" w:themeColor="text1"/>
          <w:lang w:val="it-IT"/>
        </w:rPr>
        <w:t>S</w:t>
      </w:r>
      <w:r w:rsidR="008B2274" w:rsidRPr="00E752A4">
        <w:rPr>
          <w:b/>
          <w:color w:val="000000" w:themeColor="text1"/>
          <w:lang w:val="it-IT"/>
        </w:rPr>
        <w:t>8</w:t>
      </w:r>
      <w:r w:rsidR="0001321A" w:rsidRPr="00E752A4">
        <w:rPr>
          <w:b/>
          <w:color w:val="000000" w:themeColor="text1"/>
          <w:lang w:val="it-IT"/>
        </w:rPr>
        <w:t>.</w:t>
      </w:r>
      <w:r w:rsidR="008B2274" w:rsidRPr="00B632C5">
        <w:rPr>
          <w:color w:val="000000" w:themeColor="text1"/>
          <w:lang w:val="it-IT"/>
        </w:rPr>
        <w:t xml:space="preserve"> </w:t>
      </w:r>
      <w:r w:rsidR="008B2274" w:rsidRPr="00B632C5">
        <w:rPr>
          <w:color w:val="000000"/>
        </w:rPr>
        <w:t xml:space="preserve">Laue diffraction patterns for single-crystalline </w:t>
      </w:r>
      <w:r w:rsidR="008B2274" w:rsidRPr="00B632C5">
        <w:rPr>
          <w:color w:val="000000" w:themeColor="text1"/>
        </w:rPr>
        <w:t>Pt</w:t>
      </w:r>
      <w:r w:rsidR="008B2274" w:rsidRPr="00B632C5">
        <w:rPr>
          <w:color w:val="000000" w:themeColor="text1"/>
          <w:vertAlign w:val="subscript"/>
        </w:rPr>
        <w:t>3</w:t>
      </w:r>
      <w:r w:rsidR="008B2274" w:rsidRPr="00B632C5">
        <w:rPr>
          <w:color w:val="000000" w:themeColor="text1"/>
        </w:rPr>
        <w:t>Te</w:t>
      </w:r>
      <w:r w:rsidR="008B2274" w:rsidRPr="00B632C5">
        <w:rPr>
          <w:color w:val="000000" w:themeColor="text1"/>
          <w:vertAlign w:val="subscript"/>
        </w:rPr>
        <w:t>4</w:t>
      </w:r>
      <w:r w:rsidR="008B2274" w:rsidRPr="00B632C5">
        <w:rPr>
          <w:color w:val="000000"/>
        </w:rPr>
        <w:t xml:space="preserve"> </w:t>
      </w:r>
      <w:r w:rsidR="008B2274" w:rsidRPr="00B632C5">
        <w:rPr>
          <w:color w:val="000000" w:themeColor="text1"/>
          <w:lang w:val="it-IT"/>
        </w:rPr>
        <w:t xml:space="preserve">samples </w:t>
      </w:r>
      <w:r w:rsidR="00B632C5">
        <w:rPr>
          <w:rFonts w:hint="eastAsia"/>
          <w:color w:val="000000" w:themeColor="text1"/>
          <w:lang w:val="it-IT"/>
        </w:rPr>
        <w:t>(</w:t>
      </w:r>
      <w:r w:rsidR="008B2274" w:rsidRPr="00E752A4">
        <w:rPr>
          <w:b/>
          <w:color w:val="000000" w:themeColor="text1"/>
          <w:lang w:val="it-IT"/>
        </w:rPr>
        <w:t>a</w:t>
      </w:r>
      <w:r w:rsidR="00B632C5" w:rsidRPr="00B632C5">
        <w:rPr>
          <w:rFonts w:hint="eastAsia"/>
          <w:color w:val="000000" w:themeColor="text1"/>
          <w:lang w:val="it-IT"/>
        </w:rPr>
        <w:t>)</w:t>
      </w:r>
      <w:r w:rsidR="008B2274" w:rsidRPr="00B632C5">
        <w:rPr>
          <w:color w:val="000000" w:themeColor="text1"/>
          <w:lang w:val="it-IT"/>
        </w:rPr>
        <w:t xml:space="preserve"> </w:t>
      </w:r>
      <w:proofErr w:type="gramStart"/>
      <w:r w:rsidR="008B2274" w:rsidRPr="00B632C5">
        <w:rPr>
          <w:color w:val="000000" w:themeColor="text1"/>
          <w:lang w:val="it-IT"/>
        </w:rPr>
        <w:t>S</w:t>
      </w:r>
      <w:r w:rsidR="008B2274" w:rsidRPr="00B632C5">
        <w:rPr>
          <w:color w:val="000000" w:themeColor="text1"/>
          <w:vertAlign w:val="subscript"/>
          <w:lang w:val="it-IT"/>
        </w:rPr>
        <w:t>[</w:t>
      </w:r>
      <w:proofErr w:type="gramEnd"/>
      <w:r w:rsidR="008B2274" w:rsidRPr="00B632C5">
        <w:rPr>
          <w:color w:val="000000" w:themeColor="text1"/>
          <w:vertAlign w:val="subscript"/>
          <w:lang w:val="it-IT"/>
        </w:rPr>
        <w:t>100]</w:t>
      </w:r>
      <w:r w:rsidR="008B2274" w:rsidRPr="00B632C5">
        <w:rPr>
          <w:color w:val="000000" w:themeColor="text1"/>
          <w:lang w:val="it-IT"/>
        </w:rPr>
        <w:t xml:space="preserve"> and </w:t>
      </w:r>
      <w:r w:rsidR="00B632C5">
        <w:rPr>
          <w:rFonts w:hint="eastAsia"/>
          <w:color w:val="000000" w:themeColor="text1"/>
          <w:lang w:val="it-IT"/>
        </w:rPr>
        <w:t>(</w:t>
      </w:r>
      <w:r w:rsidR="008B2274" w:rsidRPr="00E752A4">
        <w:rPr>
          <w:b/>
          <w:color w:val="000000" w:themeColor="text1"/>
          <w:lang w:val="it-IT"/>
        </w:rPr>
        <w:t>b</w:t>
      </w:r>
      <w:r w:rsidR="00B632C5" w:rsidRPr="00B632C5">
        <w:rPr>
          <w:rFonts w:hint="eastAsia"/>
          <w:color w:val="000000" w:themeColor="text1"/>
          <w:lang w:val="it-IT"/>
        </w:rPr>
        <w:t>)</w:t>
      </w:r>
      <w:r w:rsidR="008B2274" w:rsidRPr="00B632C5">
        <w:rPr>
          <w:color w:val="000000" w:themeColor="text1"/>
          <w:lang w:val="it-IT"/>
        </w:rPr>
        <w:t xml:space="preserve"> S</w:t>
      </w:r>
      <w:r w:rsidR="008B2274" w:rsidRPr="00B632C5">
        <w:rPr>
          <w:color w:val="000000" w:themeColor="text1"/>
          <w:vertAlign w:val="subscript"/>
          <w:lang w:val="it-IT"/>
        </w:rPr>
        <w:t>[110]</w:t>
      </w:r>
      <w:r w:rsidR="008B2274" w:rsidRPr="00B632C5">
        <w:rPr>
          <w:color w:val="000000" w:themeColor="text1"/>
          <w:lang w:val="it-IT"/>
        </w:rPr>
        <w:t xml:space="preserve">. The insets show the photos of corresponding samples, in which the </w:t>
      </w:r>
      <w:r w:rsidR="008B2274" w:rsidRPr="00B632C5">
        <w:rPr>
          <w:color w:val="000000" w:themeColor="text1"/>
        </w:rPr>
        <w:t xml:space="preserve">orientations of </w:t>
      </w:r>
      <w:r w:rsidR="008B2274" w:rsidRPr="00B632C5">
        <w:rPr>
          <w:color w:val="000000" w:themeColor="text1"/>
          <w:lang w:val="it-IT"/>
        </w:rPr>
        <w:t xml:space="preserve">applied current for measurements are indicated and confirmed by </w:t>
      </w:r>
      <w:r w:rsidR="008B2274" w:rsidRPr="00B632C5">
        <w:rPr>
          <w:color w:val="000000"/>
        </w:rPr>
        <w:t xml:space="preserve">Laue diffraction patterns. </w:t>
      </w:r>
      <w:r w:rsidR="00B632C5">
        <w:rPr>
          <w:rFonts w:hint="eastAsia"/>
          <w:color w:val="000000"/>
        </w:rPr>
        <w:t>(</w:t>
      </w:r>
      <w:r w:rsidR="008B2274" w:rsidRPr="00E752A4">
        <w:rPr>
          <w:b/>
          <w:color w:val="000000"/>
        </w:rPr>
        <w:t>c</w:t>
      </w:r>
      <w:r w:rsidR="00B632C5" w:rsidRPr="00B632C5">
        <w:rPr>
          <w:rFonts w:hint="eastAsia"/>
          <w:color w:val="000000"/>
        </w:rPr>
        <w:t>)</w:t>
      </w:r>
      <w:r w:rsidR="008B2274" w:rsidRPr="00B632C5">
        <w:rPr>
          <w:color w:val="000000"/>
        </w:rPr>
        <w:t xml:space="preserve"> T</w:t>
      </w:r>
      <w:r w:rsidR="008B2274" w:rsidRPr="00B632C5">
        <w:rPr>
          <w:color w:val="000000" w:themeColor="text1"/>
        </w:rPr>
        <w:t xml:space="preserve">he zero-field resistivity </w:t>
      </w:r>
      <w:r w:rsidR="008B2274" w:rsidRPr="00B632C5">
        <w:rPr>
          <w:i/>
          <w:color w:val="000000" w:themeColor="text1"/>
        </w:rPr>
        <w:sym w:font="Symbol" w:char="F072"/>
      </w:r>
      <w:r w:rsidR="008B2274" w:rsidRPr="00B632C5">
        <w:rPr>
          <w:i/>
          <w:color w:val="000000" w:themeColor="text1"/>
          <w:vertAlign w:val="subscript"/>
        </w:rPr>
        <w:t>xx</w:t>
      </w:r>
      <w:r w:rsidR="008B2274" w:rsidRPr="00B632C5">
        <w:rPr>
          <w:color w:val="000000" w:themeColor="text1"/>
        </w:rPr>
        <w:t xml:space="preserve"> for the entire temperature range for samples </w:t>
      </w:r>
      <w:proofErr w:type="gramStart"/>
      <w:r w:rsidR="008B2274" w:rsidRPr="00B632C5">
        <w:rPr>
          <w:color w:val="000000" w:themeColor="text1"/>
          <w:lang w:val="it-IT"/>
        </w:rPr>
        <w:t>S</w:t>
      </w:r>
      <w:r w:rsidR="008B2274" w:rsidRPr="00B632C5">
        <w:rPr>
          <w:color w:val="000000" w:themeColor="text1"/>
          <w:vertAlign w:val="subscript"/>
          <w:lang w:val="it-IT"/>
        </w:rPr>
        <w:t>[</w:t>
      </w:r>
      <w:proofErr w:type="gramEnd"/>
      <w:r w:rsidR="008B2274" w:rsidRPr="00B632C5">
        <w:rPr>
          <w:color w:val="000000" w:themeColor="text1"/>
          <w:vertAlign w:val="subscript"/>
          <w:lang w:val="it-IT"/>
        </w:rPr>
        <w:t>100]</w:t>
      </w:r>
      <w:r w:rsidR="008B2274" w:rsidRPr="00B632C5">
        <w:rPr>
          <w:color w:val="000000" w:themeColor="text1"/>
          <w:lang w:val="it-IT"/>
        </w:rPr>
        <w:t xml:space="preserve"> and S</w:t>
      </w:r>
      <w:r w:rsidR="008B2274" w:rsidRPr="00B632C5">
        <w:rPr>
          <w:color w:val="000000" w:themeColor="text1"/>
          <w:vertAlign w:val="subscript"/>
          <w:lang w:val="it-IT"/>
        </w:rPr>
        <w:t>[110]</w:t>
      </w:r>
      <w:r w:rsidR="008B2274" w:rsidRPr="00B632C5">
        <w:rPr>
          <w:color w:val="000000" w:themeColor="text1"/>
        </w:rPr>
        <w:t>. The inset s</w:t>
      </w:r>
      <w:r w:rsidR="008B2274" w:rsidRPr="00B632C5">
        <w:t xml:space="preserve">hows the temperature dependences of the TMR for samples </w:t>
      </w:r>
      <w:proofErr w:type="gramStart"/>
      <w:r w:rsidR="008B2274" w:rsidRPr="00B632C5">
        <w:rPr>
          <w:color w:val="000000" w:themeColor="text1"/>
          <w:lang w:val="it-IT"/>
        </w:rPr>
        <w:t>S</w:t>
      </w:r>
      <w:r w:rsidR="008B2274" w:rsidRPr="00B632C5">
        <w:rPr>
          <w:color w:val="000000" w:themeColor="text1"/>
          <w:vertAlign w:val="subscript"/>
          <w:lang w:val="it-IT"/>
        </w:rPr>
        <w:t>[</w:t>
      </w:r>
      <w:proofErr w:type="gramEnd"/>
      <w:r w:rsidR="008B2274" w:rsidRPr="00B632C5">
        <w:rPr>
          <w:color w:val="000000" w:themeColor="text1"/>
          <w:vertAlign w:val="subscript"/>
          <w:lang w:val="it-IT"/>
        </w:rPr>
        <w:t>100]</w:t>
      </w:r>
      <w:r w:rsidR="008B2274" w:rsidRPr="00B632C5">
        <w:rPr>
          <w:color w:val="000000" w:themeColor="text1"/>
          <w:lang w:val="it-IT"/>
        </w:rPr>
        <w:t xml:space="preserve"> and S</w:t>
      </w:r>
      <w:r w:rsidR="008B2274" w:rsidRPr="00B632C5">
        <w:rPr>
          <w:color w:val="000000" w:themeColor="text1"/>
          <w:vertAlign w:val="subscript"/>
          <w:lang w:val="it-IT"/>
        </w:rPr>
        <w:t>[110]</w:t>
      </w:r>
      <w:r w:rsidR="008B2274" w:rsidRPr="00B632C5">
        <w:t xml:space="preserve">. </w:t>
      </w:r>
      <w:r w:rsidR="00B632C5">
        <w:rPr>
          <w:rFonts w:hint="eastAsia"/>
        </w:rPr>
        <w:t>(</w:t>
      </w:r>
      <w:r w:rsidR="008B2274" w:rsidRPr="00E752A4">
        <w:rPr>
          <w:b/>
        </w:rPr>
        <w:t>d</w:t>
      </w:r>
      <w:r w:rsidR="00B632C5" w:rsidRPr="00B632C5">
        <w:rPr>
          <w:rFonts w:hint="eastAsia"/>
        </w:rPr>
        <w:t>)</w:t>
      </w:r>
      <w:r w:rsidR="008B2274" w:rsidRPr="00B632C5">
        <w:t xml:space="preserve"> Temperature dependences of the Hall carrier concentration </w:t>
      </w:r>
      <w:proofErr w:type="spellStart"/>
      <w:r w:rsidR="008B2274" w:rsidRPr="00B632C5">
        <w:rPr>
          <w:i/>
        </w:rPr>
        <w:t>n</w:t>
      </w:r>
      <w:r w:rsidR="008B2274" w:rsidRPr="00B632C5">
        <w:rPr>
          <w:vertAlign w:val="subscript"/>
        </w:rPr>
        <w:t>H</w:t>
      </w:r>
      <w:proofErr w:type="spellEnd"/>
      <w:r w:rsidR="008B2274" w:rsidRPr="00B632C5">
        <w:t xml:space="preserve"> and Hall mobility </w:t>
      </w:r>
      <w:r w:rsidR="008B2274" w:rsidRPr="00B632C5">
        <w:rPr>
          <w:i/>
        </w:rPr>
        <w:sym w:font="Symbol" w:char="F06D"/>
      </w:r>
      <w:r w:rsidR="008B2274" w:rsidRPr="00B632C5">
        <w:rPr>
          <w:vertAlign w:val="subscript"/>
        </w:rPr>
        <w:t>H</w:t>
      </w:r>
      <w:r w:rsidR="008B2274" w:rsidRPr="00B632C5">
        <w:t xml:space="preserve"> (shown in the insets) for samples </w:t>
      </w:r>
      <w:proofErr w:type="gramStart"/>
      <w:r w:rsidR="008B2274" w:rsidRPr="00B632C5">
        <w:rPr>
          <w:color w:val="000000" w:themeColor="text1"/>
          <w:lang w:val="it-IT"/>
        </w:rPr>
        <w:t>S</w:t>
      </w:r>
      <w:r w:rsidR="008B2274" w:rsidRPr="00B632C5">
        <w:rPr>
          <w:color w:val="000000" w:themeColor="text1"/>
          <w:vertAlign w:val="subscript"/>
          <w:lang w:val="it-IT"/>
        </w:rPr>
        <w:t>[</w:t>
      </w:r>
      <w:proofErr w:type="gramEnd"/>
      <w:r w:rsidR="008B2274" w:rsidRPr="00B632C5">
        <w:rPr>
          <w:color w:val="000000" w:themeColor="text1"/>
          <w:vertAlign w:val="subscript"/>
          <w:lang w:val="it-IT"/>
        </w:rPr>
        <w:t>100]</w:t>
      </w:r>
      <w:r w:rsidR="008B2274" w:rsidRPr="00B632C5">
        <w:rPr>
          <w:color w:val="000000" w:themeColor="text1"/>
          <w:lang w:val="it-IT"/>
        </w:rPr>
        <w:t xml:space="preserve"> and S</w:t>
      </w:r>
      <w:r w:rsidR="008B2274" w:rsidRPr="00B632C5">
        <w:rPr>
          <w:color w:val="000000" w:themeColor="text1"/>
          <w:vertAlign w:val="subscript"/>
          <w:lang w:val="it-IT"/>
        </w:rPr>
        <w:t>[110]</w:t>
      </w:r>
      <w:r w:rsidR="008B2274" w:rsidRPr="00B632C5">
        <w:t xml:space="preserve">. </w:t>
      </w:r>
      <w:r w:rsidR="00B632C5">
        <w:rPr>
          <w:rFonts w:hint="eastAsia"/>
        </w:rPr>
        <w:t>(</w:t>
      </w:r>
      <w:r w:rsidR="008B2274" w:rsidRPr="00E752A4">
        <w:rPr>
          <w:b/>
        </w:rPr>
        <w:t>e</w:t>
      </w:r>
      <w:r w:rsidR="00B632C5" w:rsidRPr="00B632C5">
        <w:rPr>
          <w:rFonts w:hint="eastAsia"/>
        </w:rPr>
        <w:t>)</w:t>
      </w:r>
      <w:r w:rsidR="008B2274" w:rsidRPr="00B632C5">
        <w:rPr>
          <w:color w:val="000000" w:themeColor="text1"/>
        </w:rPr>
        <w:t xml:space="preserve"> T</w:t>
      </w:r>
      <w:r w:rsidR="008B2274" w:rsidRPr="00B632C5">
        <w:t xml:space="preserve">he TMR behaviors at </w:t>
      </w:r>
      <w:r w:rsidR="008B2274" w:rsidRPr="00B632C5">
        <w:rPr>
          <w:i/>
        </w:rPr>
        <w:t>T</w:t>
      </w:r>
      <w:r w:rsidR="008B2274" w:rsidRPr="00B632C5">
        <w:t xml:space="preserve"> = 5 K for samples </w:t>
      </w:r>
      <w:proofErr w:type="gramStart"/>
      <w:r w:rsidR="008B2274" w:rsidRPr="00B632C5">
        <w:rPr>
          <w:color w:val="000000" w:themeColor="text1"/>
          <w:lang w:val="it-IT"/>
        </w:rPr>
        <w:t>S</w:t>
      </w:r>
      <w:r w:rsidR="008B2274" w:rsidRPr="00B632C5">
        <w:rPr>
          <w:color w:val="000000" w:themeColor="text1"/>
          <w:vertAlign w:val="subscript"/>
          <w:lang w:val="it-IT"/>
        </w:rPr>
        <w:t>[</w:t>
      </w:r>
      <w:proofErr w:type="gramEnd"/>
      <w:r w:rsidR="008B2274" w:rsidRPr="00B632C5">
        <w:rPr>
          <w:color w:val="000000" w:themeColor="text1"/>
          <w:vertAlign w:val="subscript"/>
          <w:lang w:val="it-IT"/>
        </w:rPr>
        <w:t>100]</w:t>
      </w:r>
      <w:r w:rsidR="008B2274" w:rsidRPr="00B632C5">
        <w:rPr>
          <w:color w:val="000000" w:themeColor="text1"/>
          <w:lang w:val="it-IT"/>
        </w:rPr>
        <w:t xml:space="preserve"> and S</w:t>
      </w:r>
      <w:r w:rsidR="008B2274" w:rsidRPr="00B632C5">
        <w:rPr>
          <w:color w:val="000000" w:themeColor="text1"/>
          <w:vertAlign w:val="subscript"/>
          <w:lang w:val="it-IT"/>
        </w:rPr>
        <w:t>[110]</w:t>
      </w:r>
      <w:r w:rsidR="008B2274" w:rsidRPr="00B632C5">
        <w:rPr>
          <w:color w:val="000000" w:themeColor="text1"/>
          <w:lang w:val="it-IT"/>
        </w:rPr>
        <w:t>, showing</w:t>
      </w:r>
      <w:r w:rsidR="008B2274" w:rsidRPr="00B632C5">
        <w:rPr>
          <w:color w:val="000000" w:themeColor="text1"/>
        </w:rPr>
        <w:t xml:space="preserve"> a linear-like and non-saturating behavior.</w:t>
      </w:r>
    </w:p>
    <w:p w14:paraId="2EDCF50E" w14:textId="20589203" w:rsidR="008B2274" w:rsidRPr="00B632C5" w:rsidRDefault="00231B56" w:rsidP="00231B56">
      <w:pPr>
        <w:widowControl/>
        <w:rPr>
          <w:color w:val="000000" w:themeColor="text1"/>
        </w:rPr>
      </w:pPr>
      <w:r>
        <w:rPr>
          <w:color w:val="000000" w:themeColor="text1"/>
        </w:rPr>
        <w:br w:type="page"/>
      </w:r>
    </w:p>
    <w:p w14:paraId="66483D4F" w14:textId="05B4AF54" w:rsidR="00CA5459" w:rsidRPr="007A647A" w:rsidRDefault="00CA5459" w:rsidP="00D860F2">
      <w:pPr>
        <w:widowControl/>
        <w:jc w:val="both"/>
        <w:rPr>
          <w:color w:val="000000" w:themeColor="text1"/>
        </w:rPr>
      </w:pPr>
      <w:r w:rsidRPr="007A647A">
        <w:rPr>
          <w:b/>
          <w:color w:val="000000" w:themeColor="text1"/>
          <w:lang w:val="it-IT"/>
        </w:rPr>
        <w:lastRenderedPageBreak/>
        <w:t xml:space="preserve">Supplementary </w:t>
      </w:r>
      <w:r w:rsidR="00975868" w:rsidRPr="00FA1A84">
        <w:rPr>
          <w:rFonts w:hint="eastAsia"/>
          <w:b/>
          <w:color w:val="000000" w:themeColor="text1"/>
          <w:lang w:val="it-IT"/>
        </w:rPr>
        <w:t>6</w:t>
      </w:r>
      <w:r w:rsidRPr="007A647A">
        <w:rPr>
          <w:b/>
          <w:color w:val="000000"/>
        </w:rPr>
        <w:t>: Experimental tests of the chiral anomaly NLMR in the Pt</w:t>
      </w:r>
      <w:r w:rsidRPr="007A647A">
        <w:rPr>
          <w:b/>
          <w:color w:val="000000"/>
          <w:vertAlign w:val="subscript"/>
        </w:rPr>
        <w:t>3</w:t>
      </w:r>
      <w:r w:rsidRPr="007A647A">
        <w:rPr>
          <w:b/>
          <w:color w:val="000000"/>
        </w:rPr>
        <w:t>Te</w:t>
      </w:r>
      <w:r w:rsidRPr="007A647A">
        <w:rPr>
          <w:b/>
          <w:color w:val="000000"/>
          <w:vertAlign w:val="subscript"/>
        </w:rPr>
        <w:t>4</w:t>
      </w:r>
      <w:r w:rsidRPr="007A647A">
        <w:rPr>
          <w:b/>
          <w:color w:val="000000"/>
        </w:rPr>
        <w:t xml:space="preserve"> </w:t>
      </w:r>
      <w:r w:rsidRPr="007A647A">
        <w:rPr>
          <w:b/>
          <w:color w:val="000000" w:themeColor="text1"/>
          <w:kern w:val="0"/>
        </w:rPr>
        <w:t>single crystal</w:t>
      </w:r>
    </w:p>
    <w:p w14:paraId="60D2A23F" w14:textId="55EE947A" w:rsidR="00CA5459" w:rsidRDefault="00A30F6E" w:rsidP="006C3263">
      <w:pPr>
        <w:spacing w:line="400" w:lineRule="exact"/>
        <w:ind w:leftChars="177" w:left="425"/>
        <w:jc w:val="both"/>
        <w:rPr>
          <w:rFonts w:ascii="Arial" w:hAnsi="Arial" w:cs="Arial"/>
          <w:b/>
          <w:color w:val="000000" w:themeColor="text1"/>
          <w:u w:val="single"/>
          <w:lang w:val="it-IT"/>
        </w:rPr>
      </w:pPr>
      <w:r>
        <w:rPr>
          <w:color w:val="000000" w:themeColor="text1"/>
        </w:rPr>
        <w:t xml:space="preserve">  </w:t>
      </w:r>
      <w:r w:rsidR="00CA5459" w:rsidRPr="007A647A">
        <w:rPr>
          <w:color w:val="000000" w:themeColor="text1"/>
        </w:rPr>
        <w:t>As mentioned in the main article, Lia</w:t>
      </w:r>
      <w:r w:rsidR="00CA5459" w:rsidRPr="00152DCC">
        <w:t xml:space="preserve">ng </w:t>
      </w:r>
      <w:r w:rsidR="00CA5459" w:rsidRPr="00922C00">
        <w:t>et al</w:t>
      </w:r>
      <w:r w:rsidR="00922C00" w:rsidRPr="00922C00">
        <w:rPr>
          <w:rFonts w:hint="eastAsia"/>
        </w:rPr>
        <w:t>.</w:t>
      </w:r>
      <w:r w:rsidR="0099719E">
        <w:rPr>
          <w:i/>
        </w:rPr>
        <w:t xml:space="preserve"> </w:t>
      </w:r>
      <w:r w:rsidR="00BE34D4" w:rsidRPr="00353F6E">
        <w:rPr>
          <w:rFonts w:eastAsia="SimSun" w:hint="eastAsia"/>
          <w:lang w:eastAsia="zh-CN"/>
        </w:rPr>
        <w:t>[</w:t>
      </w:r>
      <w:r w:rsidR="00675AFA" w:rsidRPr="00675AFA">
        <w:t>21</w:t>
      </w:r>
      <w:r w:rsidR="00BE34D4" w:rsidRPr="00353F6E">
        <w:rPr>
          <w:rFonts w:eastAsia="SimSun" w:hint="eastAsia"/>
          <w:lang w:eastAsia="zh-CN"/>
        </w:rPr>
        <w:t>]</w:t>
      </w:r>
      <w:r w:rsidR="00CA5459" w:rsidRPr="00152DCC">
        <w:t xml:space="preserve"> imp</w:t>
      </w:r>
      <w:r w:rsidR="00CA5459" w:rsidRPr="007A647A">
        <w:rPr>
          <w:color w:val="000000" w:themeColor="text1"/>
        </w:rPr>
        <w:t>lemented a litmus test that allows the intrinsic LMR in Na</w:t>
      </w:r>
      <w:r w:rsidR="00CA5459" w:rsidRPr="007A647A">
        <w:rPr>
          <w:color w:val="000000" w:themeColor="text1"/>
          <w:vertAlign w:val="subscript"/>
        </w:rPr>
        <w:t>3</w:t>
      </w:r>
      <w:r w:rsidR="00CA5459" w:rsidRPr="007A647A">
        <w:rPr>
          <w:color w:val="000000" w:themeColor="text1"/>
        </w:rPr>
        <w:t xml:space="preserve">Bi and </w:t>
      </w:r>
      <w:proofErr w:type="spellStart"/>
      <w:r w:rsidR="00CA5459" w:rsidRPr="007A647A">
        <w:rPr>
          <w:color w:val="000000" w:themeColor="text1"/>
        </w:rPr>
        <w:t>GdPtBi</w:t>
      </w:r>
      <w:proofErr w:type="spellEnd"/>
      <w:r w:rsidR="00CA5459" w:rsidRPr="007A647A">
        <w:rPr>
          <w:color w:val="000000" w:themeColor="text1"/>
        </w:rPr>
        <w:t xml:space="preserve"> to be sharply distinguished from pure current-jetting effects in pure Bi via a point-contact measurement configuration (small diameters of current contacts). They showed in full detail that the current jetting enhances current density </w:t>
      </w:r>
      <w:r w:rsidR="00CA5459" w:rsidRPr="007A647A">
        <w:rPr>
          <w:i/>
          <w:color w:val="000000" w:themeColor="text1"/>
        </w:rPr>
        <w:t>J</w:t>
      </w:r>
      <w:r w:rsidR="00CA5459" w:rsidRPr="007A647A">
        <w:rPr>
          <w:color w:val="000000" w:themeColor="text1"/>
        </w:rPr>
        <w:t xml:space="preserve"> along the mid-line (spine) of the sample while decreasing it at the edge, and thus one can measure the distortion by comparing the local voltage drop at the spine (expressed as the resistance </w:t>
      </w:r>
      <w:proofErr w:type="spellStart"/>
      <w:r w:rsidR="00CA5459" w:rsidRPr="007A647A">
        <w:rPr>
          <w:i/>
          <w:color w:val="000000" w:themeColor="text1"/>
        </w:rPr>
        <w:t>R</w:t>
      </w:r>
      <w:r w:rsidR="00CA5459" w:rsidRPr="007A647A">
        <w:rPr>
          <w:color w:val="000000" w:themeColor="text1"/>
          <w:vertAlign w:val="subscript"/>
        </w:rPr>
        <w:t>spine</w:t>
      </w:r>
      <w:proofErr w:type="spellEnd"/>
      <w:r w:rsidR="00CA5459" w:rsidRPr="007A647A">
        <w:rPr>
          <w:color w:val="000000" w:themeColor="text1"/>
        </w:rPr>
        <w:t>) with that at the edge (</w:t>
      </w:r>
      <w:proofErr w:type="spellStart"/>
      <w:r w:rsidR="00CA5459" w:rsidRPr="007A647A">
        <w:rPr>
          <w:i/>
          <w:color w:val="000000" w:themeColor="text1"/>
        </w:rPr>
        <w:t>R</w:t>
      </w:r>
      <w:r w:rsidR="00CA5459" w:rsidRPr="007A647A">
        <w:rPr>
          <w:color w:val="000000" w:themeColor="text1"/>
          <w:vertAlign w:val="subscript"/>
        </w:rPr>
        <w:t>edge</w:t>
      </w:r>
      <w:proofErr w:type="spellEnd"/>
      <w:r w:rsidR="00CA5459" w:rsidRPr="007A647A">
        <w:rPr>
          <w:color w:val="000000" w:themeColor="text1"/>
        </w:rPr>
        <w:t>), being the so-called squeeze test. As demonstrated</w:t>
      </w:r>
      <w:r w:rsidR="00CA5459" w:rsidRPr="003E7D8D">
        <w:t xml:space="preserve">, in pure bismuth, </w:t>
      </w:r>
      <w:proofErr w:type="spellStart"/>
      <w:r w:rsidR="00CA5459" w:rsidRPr="003E7D8D">
        <w:rPr>
          <w:i/>
        </w:rPr>
        <w:t>R</w:t>
      </w:r>
      <w:r w:rsidR="00CA5459" w:rsidRPr="003E7D8D">
        <w:rPr>
          <w:vertAlign w:val="subscript"/>
        </w:rPr>
        <w:t>spine</w:t>
      </w:r>
      <w:proofErr w:type="spellEnd"/>
      <w:r w:rsidR="00CA5459" w:rsidRPr="003E7D8D">
        <w:t xml:space="preserve"> sharply increases with </w:t>
      </w:r>
      <w:r w:rsidR="00CA5459" w:rsidRPr="003E7D8D">
        <w:rPr>
          <w:i/>
        </w:rPr>
        <w:t>B</w:t>
      </w:r>
      <w:r w:rsidR="00CA5459" w:rsidRPr="003E7D8D">
        <w:t xml:space="preserve">, but </w:t>
      </w:r>
      <w:proofErr w:type="spellStart"/>
      <w:r w:rsidR="00CA5459" w:rsidRPr="003E7D8D">
        <w:rPr>
          <w:i/>
        </w:rPr>
        <w:t>R</w:t>
      </w:r>
      <w:r w:rsidR="00CA5459" w:rsidRPr="003E7D8D">
        <w:rPr>
          <w:vertAlign w:val="subscript"/>
        </w:rPr>
        <w:t>edge</w:t>
      </w:r>
      <w:proofErr w:type="spellEnd"/>
      <w:r w:rsidR="00CA5459" w:rsidRPr="003E7D8D">
        <w:t xml:space="preserve"> decreases, indicating that jetting effects are dominant in it. However, in Na</w:t>
      </w:r>
      <w:r w:rsidR="00CA5459" w:rsidRPr="003E7D8D">
        <w:rPr>
          <w:vertAlign w:val="subscript"/>
        </w:rPr>
        <w:t>3</w:t>
      </w:r>
      <w:r w:rsidR="00CA5459" w:rsidRPr="003E7D8D">
        <w:t xml:space="preserve">Bi and </w:t>
      </w:r>
      <w:proofErr w:type="spellStart"/>
      <w:r w:rsidR="00CA5459" w:rsidRPr="003E7D8D">
        <w:t>GdPtBi</w:t>
      </w:r>
      <w:proofErr w:type="spellEnd"/>
      <w:r w:rsidR="00CA5459" w:rsidRPr="003E7D8D">
        <w:t xml:space="preserve">, where jetting effects are subdominant, both </w:t>
      </w:r>
      <w:proofErr w:type="spellStart"/>
      <w:r w:rsidR="00CA5459" w:rsidRPr="003E7D8D">
        <w:rPr>
          <w:i/>
        </w:rPr>
        <w:t>R</w:t>
      </w:r>
      <w:r w:rsidR="00CA5459" w:rsidRPr="003E7D8D">
        <w:rPr>
          <w:vertAlign w:val="subscript"/>
        </w:rPr>
        <w:t>spine</w:t>
      </w:r>
      <w:proofErr w:type="spellEnd"/>
      <w:r w:rsidR="00CA5459" w:rsidRPr="003E7D8D">
        <w:t xml:space="preserve"> and </w:t>
      </w:r>
      <w:proofErr w:type="spellStart"/>
      <w:r w:rsidR="00CA5459" w:rsidRPr="003E7D8D">
        <w:rPr>
          <w:i/>
        </w:rPr>
        <w:t>R</w:t>
      </w:r>
      <w:r w:rsidR="00CA5459" w:rsidRPr="003E7D8D">
        <w:rPr>
          <w:vertAlign w:val="subscript"/>
        </w:rPr>
        <w:t>edge</w:t>
      </w:r>
      <w:proofErr w:type="spellEnd"/>
      <w:r w:rsidR="00CA5459" w:rsidRPr="003E7D8D">
        <w:t xml:space="preserve"> decrease</w:t>
      </w:r>
      <w:r w:rsidR="00675AFA">
        <w:rPr>
          <w:rFonts w:hint="eastAsia"/>
        </w:rPr>
        <w:t xml:space="preserve"> </w:t>
      </w:r>
      <w:r w:rsidR="00BE34D4" w:rsidRPr="00353F6E">
        <w:rPr>
          <w:rFonts w:eastAsia="SimSun" w:hint="eastAsia"/>
          <w:lang w:eastAsia="zh-CN"/>
        </w:rPr>
        <w:t>[</w:t>
      </w:r>
      <w:r w:rsidR="00675AFA" w:rsidRPr="00675AFA">
        <w:t>21</w:t>
      </w:r>
      <w:r w:rsidR="00BE34D4" w:rsidRPr="00353F6E">
        <w:rPr>
          <w:rFonts w:eastAsia="SimSun" w:hint="eastAsia"/>
          <w:lang w:eastAsia="zh-CN"/>
        </w:rPr>
        <w:t>]</w:t>
      </w:r>
      <w:r w:rsidR="00CA5459" w:rsidRPr="003E7D8D">
        <w:t>.</w:t>
      </w:r>
      <w:r w:rsidR="00675AFA">
        <w:rPr>
          <w:rFonts w:hint="eastAsia"/>
        </w:rPr>
        <w:t xml:space="preserve"> </w:t>
      </w:r>
      <w:r w:rsidR="00CA5459" w:rsidRPr="003E7D8D">
        <w:rPr>
          <w:shd w:val="clear" w:color="auto" w:fill="FFFFFF"/>
        </w:rPr>
        <w:t>In accordance with</w:t>
      </w:r>
      <w:r w:rsidR="00CA5459" w:rsidRPr="003E7D8D">
        <w:t xml:space="preserve"> their experiments, we selected a shiny plate-like Pt</w:t>
      </w:r>
      <w:r w:rsidR="00CA5459" w:rsidRPr="003E7D8D">
        <w:rPr>
          <w:vertAlign w:val="subscript"/>
        </w:rPr>
        <w:t>3</w:t>
      </w:r>
      <w:r w:rsidR="00CA5459" w:rsidRPr="003E7D8D">
        <w:t>Te</w:t>
      </w:r>
      <w:r w:rsidR="00CA5459" w:rsidRPr="003E7D8D">
        <w:rPr>
          <w:vertAlign w:val="subscript"/>
        </w:rPr>
        <w:t>4</w:t>
      </w:r>
      <w:r w:rsidR="00CA5459" w:rsidRPr="003E7D8D">
        <w:t xml:space="preserve"> crystal with dimensions of ~2.0 </w:t>
      </w:r>
      <w:r w:rsidR="00CA5459" w:rsidRPr="003E7D8D">
        <w:sym w:font="Symbol" w:char="F0B4"/>
      </w:r>
      <w:r w:rsidR="00CA5459" w:rsidRPr="003E7D8D">
        <w:t xml:space="preserve"> 1.5 </w:t>
      </w:r>
      <w:r w:rsidR="00CA5459" w:rsidRPr="003E7D8D">
        <w:sym w:font="Symbol" w:char="F0B4"/>
      </w:r>
      <w:r w:rsidR="00CA5459" w:rsidRPr="003E7D8D">
        <w:t xml:space="preserve"> 0.1 mm</w:t>
      </w:r>
      <w:r w:rsidR="00CA5459" w:rsidRPr="003E7D8D">
        <w:rPr>
          <w:vertAlign w:val="superscript"/>
        </w:rPr>
        <w:t>3</w:t>
      </w:r>
      <w:r w:rsidR="00CA5459" w:rsidRPr="003E7D8D">
        <w:t xml:space="preserve"> for the squeeze test. Six leads </w:t>
      </w:r>
      <w:proofErr w:type="gramStart"/>
      <w:r w:rsidR="00CA5459" w:rsidRPr="003E7D8D">
        <w:t xml:space="preserve">were soldered with indium and mounted with small contacts (about 0.15 mm) in the configuration sketched as seen in the </w:t>
      </w:r>
      <w:r w:rsidR="00B632C5" w:rsidRPr="003E7D8D">
        <w:t>inset of</w:t>
      </w:r>
      <w:r w:rsidR="00CA5459" w:rsidRPr="003E7D8D">
        <w:rPr>
          <w:rFonts w:hint="eastAsia"/>
        </w:rPr>
        <w:t xml:space="preserve"> </w:t>
      </w:r>
      <w:r w:rsidR="00307B0E" w:rsidRPr="003D4CB4">
        <w:t>Fig</w:t>
      </w:r>
      <w:r w:rsidR="00307B0E">
        <w:rPr>
          <w:rFonts w:hint="eastAsia"/>
        </w:rPr>
        <w:t>.</w:t>
      </w:r>
      <w:proofErr w:type="gramEnd"/>
      <w:r w:rsidR="00CA5459" w:rsidRPr="003E7D8D">
        <w:t xml:space="preserve"> </w:t>
      </w:r>
      <w:r w:rsidR="00CA5459" w:rsidRPr="003E7D8D">
        <w:rPr>
          <w:rFonts w:hint="eastAsia"/>
        </w:rPr>
        <w:t>S</w:t>
      </w:r>
      <w:r w:rsidR="007E746A" w:rsidRPr="00D02247">
        <w:rPr>
          <w:rFonts w:hint="eastAsia"/>
        </w:rPr>
        <w:t>9</w:t>
      </w:r>
      <w:r w:rsidR="00CA5459" w:rsidRPr="003E7D8D">
        <w:t xml:space="preserve">a. The </w:t>
      </w:r>
      <w:r w:rsidR="00CA5459" w:rsidRPr="003E7D8D">
        <w:rPr>
          <w:lang w:val="it-IT"/>
        </w:rPr>
        <w:t xml:space="preserve">photo of corresponding sample </w:t>
      </w:r>
      <w:proofErr w:type="gramStart"/>
      <w:r w:rsidR="00CA5459" w:rsidRPr="003E7D8D">
        <w:rPr>
          <w:lang w:val="it-IT"/>
        </w:rPr>
        <w:t>is shown</w:t>
      </w:r>
      <w:proofErr w:type="gramEnd"/>
      <w:r w:rsidR="00CA5459" w:rsidRPr="003E7D8D">
        <w:rPr>
          <w:lang w:val="it-IT"/>
        </w:rPr>
        <w:t xml:space="preserve"> in the inset </w:t>
      </w:r>
      <w:r w:rsidR="00CA5459" w:rsidRPr="003E7D8D">
        <w:t xml:space="preserve">of </w:t>
      </w:r>
      <w:r w:rsidR="00307B0E" w:rsidRPr="003D4CB4">
        <w:t>Fig</w:t>
      </w:r>
      <w:r w:rsidR="00307B0E">
        <w:rPr>
          <w:rFonts w:hint="eastAsia"/>
        </w:rPr>
        <w:t>.</w:t>
      </w:r>
      <w:r w:rsidR="00CA5459" w:rsidRPr="003E7D8D">
        <w:t xml:space="preserve"> </w:t>
      </w:r>
      <w:r w:rsidR="00CA5459" w:rsidRPr="003E7D8D">
        <w:rPr>
          <w:rFonts w:hint="eastAsia"/>
        </w:rPr>
        <w:t>S</w:t>
      </w:r>
      <w:r w:rsidR="007E746A" w:rsidRPr="00D02247">
        <w:rPr>
          <w:rFonts w:hint="eastAsia"/>
        </w:rPr>
        <w:t>9</w:t>
      </w:r>
      <w:r w:rsidR="00CA5459" w:rsidRPr="003E7D8D">
        <w:t>b.</w:t>
      </w:r>
      <w:r w:rsidR="00CA5459" w:rsidRPr="003E7D8D">
        <w:rPr>
          <w:lang w:val="it-IT"/>
        </w:rPr>
        <w:t xml:space="preserve"> </w:t>
      </w:r>
      <w:r w:rsidR="00A146D7" w:rsidRPr="003E7D8D">
        <w:t>Figure</w:t>
      </w:r>
      <w:r w:rsidR="00C9402A" w:rsidRPr="003E7D8D">
        <w:rPr>
          <w:rFonts w:hint="eastAsia"/>
        </w:rPr>
        <w:t>s</w:t>
      </w:r>
      <w:r w:rsidR="00CA5459" w:rsidRPr="003E7D8D">
        <w:t xml:space="preserve"> </w:t>
      </w:r>
      <w:r w:rsidR="00CA5459" w:rsidRPr="003E7D8D">
        <w:rPr>
          <w:rFonts w:hint="eastAsia"/>
        </w:rPr>
        <w:t>S</w:t>
      </w:r>
      <w:r w:rsidR="007E746A" w:rsidRPr="00D02247">
        <w:rPr>
          <w:rFonts w:hint="eastAsia"/>
        </w:rPr>
        <w:t>9</w:t>
      </w:r>
      <w:r w:rsidR="00CA5459" w:rsidRPr="003E7D8D">
        <w:t xml:space="preserve">a and b show the field profiles of </w:t>
      </w:r>
      <w:proofErr w:type="spellStart"/>
      <w:r w:rsidR="00CA5459" w:rsidRPr="003E7D8D">
        <w:rPr>
          <w:i/>
        </w:rPr>
        <w:t>R</w:t>
      </w:r>
      <w:r w:rsidR="00CA5459" w:rsidRPr="003E7D8D">
        <w:rPr>
          <w:vertAlign w:val="subscript"/>
        </w:rPr>
        <w:t>edge</w:t>
      </w:r>
      <w:proofErr w:type="spellEnd"/>
      <w:r w:rsidR="00CA5459" w:rsidRPr="003E7D8D">
        <w:t xml:space="preserve"> and </w:t>
      </w:r>
      <w:proofErr w:type="spellStart"/>
      <w:r w:rsidR="00CA5459" w:rsidRPr="003E7D8D">
        <w:rPr>
          <w:i/>
        </w:rPr>
        <w:t>R</w:t>
      </w:r>
      <w:r w:rsidR="00CA5459" w:rsidRPr="003E7D8D">
        <w:rPr>
          <w:vertAlign w:val="subscript"/>
        </w:rPr>
        <w:t>spine</w:t>
      </w:r>
      <w:proofErr w:type="spellEnd"/>
      <w:r w:rsidR="00CA5459" w:rsidRPr="003E7D8D">
        <w:t xml:space="preserve"> measured in Pt</w:t>
      </w:r>
      <w:r w:rsidR="00CA5459" w:rsidRPr="003E7D8D">
        <w:rPr>
          <w:vertAlign w:val="subscript"/>
        </w:rPr>
        <w:t>3</w:t>
      </w:r>
      <w:r w:rsidR="00CA5459" w:rsidRPr="003E7D8D">
        <w:t>Te</w:t>
      </w:r>
      <w:r w:rsidR="00CA5459" w:rsidRPr="003E7D8D">
        <w:rPr>
          <w:vertAlign w:val="subscript"/>
        </w:rPr>
        <w:t>4</w:t>
      </w:r>
      <w:r w:rsidR="00CA5459" w:rsidRPr="003E7D8D">
        <w:t xml:space="preserve"> at different temperatures, respectively. As seen, both </w:t>
      </w:r>
      <w:proofErr w:type="spellStart"/>
      <w:r w:rsidR="00CA5459" w:rsidRPr="003E7D8D">
        <w:rPr>
          <w:i/>
        </w:rPr>
        <w:t>R</w:t>
      </w:r>
      <w:r w:rsidR="00CA5459" w:rsidRPr="003E7D8D">
        <w:rPr>
          <w:vertAlign w:val="subscript"/>
        </w:rPr>
        <w:t>spine</w:t>
      </w:r>
      <w:proofErr w:type="spellEnd"/>
      <w:r w:rsidR="00CA5459" w:rsidRPr="003E7D8D">
        <w:t xml:space="preserve"> and </w:t>
      </w:r>
      <w:proofErr w:type="spellStart"/>
      <w:r w:rsidR="00CA5459" w:rsidRPr="003E7D8D">
        <w:rPr>
          <w:i/>
        </w:rPr>
        <w:t>R</w:t>
      </w:r>
      <w:r w:rsidR="00CA5459" w:rsidRPr="003E7D8D">
        <w:rPr>
          <w:vertAlign w:val="subscript"/>
        </w:rPr>
        <w:t>edge</w:t>
      </w:r>
      <w:proofErr w:type="spellEnd"/>
      <w:r w:rsidR="00CA5459" w:rsidRPr="003E7D8D">
        <w:t xml:space="preserve"> show the low-field NLMR at temperatures of 2.5 and 5 K, being similar to those reported for Na</w:t>
      </w:r>
      <w:r w:rsidR="00CA5459" w:rsidRPr="003E7D8D">
        <w:rPr>
          <w:vertAlign w:val="subscript"/>
        </w:rPr>
        <w:t>3</w:t>
      </w:r>
      <w:r w:rsidR="00CA5459" w:rsidRPr="003E7D8D">
        <w:t xml:space="preserve">Bi and </w:t>
      </w:r>
      <w:proofErr w:type="spellStart"/>
      <w:r w:rsidR="00CA5459" w:rsidRPr="003E7D8D">
        <w:t>GdPtBi</w:t>
      </w:r>
      <w:proofErr w:type="spellEnd"/>
      <w:r w:rsidR="00675AFA">
        <w:rPr>
          <w:rFonts w:hint="eastAsia"/>
        </w:rPr>
        <w:t xml:space="preserve"> </w:t>
      </w:r>
      <w:r w:rsidR="00BE34D4" w:rsidRPr="00353F6E">
        <w:rPr>
          <w:rFonts w:eastAsia="SimSun" w:hint="eastAsia"/>
          <w:lang w:eastAsia="zh-CN"/>
        </w:rPr>
        <w:t>[</w:t>
      </w:r>
      <w:r w:rsidR="00675AFA" w:rsidRPr="00675AFA">
        <w:t>21</w:t>
      </w:r>
      <w:r w:rsidR="00BE34D4" w:rsidRPr="00353F6E">
        <w:rPr>
          <w:rFonts w:eastAsia="SimSun" w:hint="eastAsia"/>
          <w:lang w:eastAsia="zh-CN"/>
        </w:rPr>
        <w:t>]</w:t>
      </w:r>
      <w:r w:rsidR="0057042A">
        <w:t>.</w:t>
      </w:r>
      <w:r w:rsidR="00675AFA">
        <w:rPr>
          <w:rFonts w:hint="eastAsia"/>
        </w:rPr>
        <w:t xml:space="preserve"> </w:t>
      </w:r>
      <w:r w:rsidR="00CA5459" w:rsidRPr="003E7D8D">
        <w:t xml:space="preserve">This feature is in accordance with the inference that the observed NLMR due to the current-jetting effect should be negligible in the </w:t>
      </w:r>
      <w:r w:rsidR="00CA5459" w:rsidRPr="003E7D8D">
        <w:rPr>
          <w:bCs/>
        </w:rPr>
        <w:t>low-</w:t>
      </w:r>
      <w:r w:rsidR="00CA5459" w:rsidRPr="003E7D8D">
        <w:t>mobility</w:t>
      </w:r>
      <w:r w:rsidR="00CA5459" w:rsidRPr="003E7D8D">
        <w:rPr>
          <w:bCs/>
        </w:rPr>
        <w:t xml:space="preserve"> Pt</w:t>
      </w:r>
      <w:r w:rsidR="00CA5459" w:rsidRPr="003E7D8D">
        <w:rPr>
          <w:bCs/>
          <w:vertAlign w:val="subscript"/>
        </w:rPr>
        <w:t>3</w:t>
      </w:r>
      <w:r w:rsidR="00CA5459" w:rsidRPr="003E7D8D">
        <w:rPr>
          <w:bCs/>
        </w:rPr>
        <w:t>Te</w:t>
      </w:r>
      <w:r w:rsidR="00CA5459" w:rsidRPr="003E7D8D">
        <w:rPr>
          <w:bCs/>
          <w:vertAlign w:val="subscript"/>
        </w:rPr>
        <w:t>4</w:t>
      </w:r>
      <w:r w:rsidR="00CA5459" w:rsidRPr="003E7D8D">
        <w:rPr>
          <w:bCs/>
        </w:rPr>
        <w:t>, as discussed in the main article. These results considerably strengthen the</w:t>
      </w:r>
      <w:r w:rsidR="00CA5459" w:rsidRPr="007A647A">
        <w:rPr>
          <w:bCs/>
          <w:color w:val="000000" w:themeColor="text1"/>
        </w:rPr>
        <w:t xml:space="preserve"> evidence for the intrinsic nature of the chiral-anomaly-induced NLMR in Pt</w:t>
      </w:r>
      <w:r w:rsidR="00CA5459" w:rsidRPr="007A647A">
        <w:rPr>
          <w:bCs/>
          <w:color w:val="000000" w:themeColor="text1"/>
          <w:vertAlign w:val="subscript"/>
        </w:rPr>
        <w:t>3</w:t>
      </w:r>
      <w:r w:rsidR="00CA5459" w:rsidRPr="007A647A">
        <w:rPr>
          <w:bCs/>
          <w:color w:val="000000" w:themeColor="text1"/>
        </w:rPr>
        <w:t>Te</w:t>
      </w:r>
      <w:r w:rsidR="00CA5459" w:rsidRPr="007A647A">
        <w:rPr>
          <w:bCs/>
          <w:color w:val="000000" w:themeColor="text1"/>
          <w:vertAlign w:val="subscript"/>
        </w:rPr>
        <w:t>4</w:t>
      </w:r>
      <w:r w:rsidR="00CA5459" w:rsidRPr="007A647A">
        <w:rPr>
          <w:bCs/>
          <w:color w:val="000000" w:themeColor="text1"/>
        </w:rPr>
        <w:t>.</w:t>
      </w:r>
    </w:p>
    <w:p w14:paraId="3D2E0BAA" w14:textId="1409D0C4" w:rsidR="006C3263" w:rsidRDefault="006C3263" w:rsidP="008B2274">
      <w:pPr>
        <w:spacing w:line="400" w:lineRule="exact"/>
        <w:ind w:leftChars="177" w:left="425" w:firstLine="1"/>
        <w:jc w:val="both"/>
        <w:rPr>
          <w:color w:val="000000" w:themeColor="text1"/>
        </w:rPr>
      </w:pPr>
      <w:r w:rsidRPr="0009235F">
        <w:rPr>
          <w:noProof/>
          <w:color w:val="000000" w:themeColor="text1"/>
        </w:rPr>
        <mc:AlternateContent>
          <mc:Choice Requires="wpg">
            <w:drawing>
              <wp:anchor distT="0" distB="0" distL="114300" distR="114300" simplePos="0" relativeHeight="251719680" behindDoc="0" locked="0" layoutInCell="1" allowOverlap="1" wp14:anchorId="7BCB9964" wp14:editId="579AA7EC">
                <wp:simplePos x="0" y="0"/>
                <wp:positionH relativeFrom="column">
                  <wp:posOffset>358140</wp:posOffset>
                </wp:positionH>
                <wp:positionV relativeFrom="paragraph">
                  <wp:posOffset>236220</wp:posOffset>
                </wp:positionV>
                <wp:extent cx="6004560" cy="2979420"/>
                <wp:effectExtent l="0" t="0" r="0" b="0"/>
                <wp:wrapNone/>
                <wp:docPr id="14" name="群組 14"/>
                <wp:cNvGraphicFramePr/>
                <a:graphic xmlns:a="http://schemas.openxmlformats.org/drawingml/2006/main">
                  <a:graphicData uri="http://schemas.microsoft.com/office/word/2010/wordprocessingGroup">
                    <wpg:wgp>
                      <wpg:cNvGrpSpPr/>
                      <wpg:grpSpPr>
                        <a:xfrm>
                          <a:off x="0" y="0"/>
                          <a:ext cx="6004560" cy="2979420"/>
                          <a:chOff x="0" y="0"/>
                          <a:chExt cx="6004560" cy="2979420"/>
                        </a:xfrm>
                      </wpg:grpSpPr>
                      <wpg:grpSp>
                        <wpg:cNvPr id="11" name="群組 11"/>
                        <wpg:cNvGrpSpPr/>
                        <wpg:grpSpPr>
                          <a:xfrm>
                            <a:off x="1615440" y="144780"/>
                            <a:ext cx="4160520" cy="1295400"/>
                            <a:chOff x="0" y="0"/>
                            <a:chExt cx="4160520" cy="1295400"/>
                          </a:xfrm>
                        </wpg:grpSpPr>
                        <wpg:grpSp>
                          <wpg:cNvPr id="10" name="群組 10"/>
                          <wpg:cNvGrpSpPr/>
                          <wpg:grpSpPr>
                            <a:xfrm>
                              <a:off x="0" y="0"/>
                              <a:ext cx="4053840" cy="1295400"/>
                              <a:chOff x="0" y="0"/>
                              <a:chExt cx="4053840" cy="1295400"/>
                            </a:xfrm>
                          </wpg:grpSpPr>
                          <wpg:grpSp>
                            <wpg:cNvPr id="63" name="群組 63"/>
                            <wpg:cNvGrpSpPr/>
                            <wpg:grpSpPr>
                              <a:xfrm>
                                <a:off x="0" y="0"/>
                                <a:ext cx="1257300" cy="1295400"/>
                                <a:chOff x="0" y="0"/>
                                <a:chExt cx="1257300" cy="1295400"/>
                              </a:xfrm>
                            </wpg:grpSpPr>
                            <wps:wsp>
                              <wps:cNvPr id="307" name="文字方塊 2"/>
                              <wps:cNvSpPr txBox="1">
                                <a:spLocks noChangeArrowheads="1"/>
                              </wps:cNvSpPr>
                              <wps:spPr bwMode="auto">
                                <a:xfrm>
                                  <a:off x="982980" y="365760"/>
                                  <a:ext cx="274320" cy="327660"/>
                                </a:xfrm>
                                <a:prstGeom prst="rect">
                                  <a:avLst/>
                                </a:prstGeom>
                                <a:noFill/>
                                <a:ln w="9525">
                                  <a:noFill/>
                                  <a:miter lim="800000"/>
                                  <a:headEnd/>
                                  <a:tailEnd/>
                                </a:ln>
                              </wps:spPr>
                              <wps:txbx>
                                <w:txbxContent>
                                  <w:p w14:paraId="19B4729D" w14:textId="77777777" w:rsidR="0009235F" w:rsidRPr="00915A0A" w:rsidRDefault="0009235F" w:rsidP="0009235F">
                                    <w:pPr>
                                      <w:rPr>
                                        <w:rFonts w:ascii="Arial" w:hAnsi="Arial" w:cs="Arial"/>
                                        <w:i/>
                                      </w:rPr>
                                    </w:pPr>
                                    <w:r w:rsidRPr="00915A0A">
                                      <w:rPr>
                                        <w:rFonts w:ascii="Arial" w:hAnsi="Arial" w:cs="Arial"/>
                                        <w:i/>
                                      </w:rPr>
                                      <w:t>I</w:t>
                                    </w:r>
                                  </w:p>
                                </w:txbxContent>
                              </wps:txbx>
                              <wps:bodyPr rot="0" vert="horz" wrap="square" lIns="91440" tIns="45720" rIns="91440" bIns="45720" anchor="t" anchorCtr="0">
                                <a:spAutoFit/>
                              </wps:bodyPr>
                            </wps:wsp>
                            <wps:wsp>
                              <wps:cNvPr id="41" name="文字方塊 2"/>
                              <wps:cNvSpPr txBox="1">
                                <a:spLocks noChangeArrowheads="1"/>
                              </wps:cNvSpPr>
                              <wps:spPr bwMode="auto">
                                <a:xfrm>
                                  <a:off x="975360" y="121920"/>
                                  <a:ext cx="274320" cy="327660"/>
                                </a:xfrm>
                                <a:prstGeom prst="rect">
                                  <a:avLst/>
                                </a:prstGeom>
                                <a:noFill/>
                                <a:ln w="9525">
                                  <a:noFill/>
                                  <a:miter lim="800000"/>
                                  <a:headEnd/>
                                  <a:tailEnd/>
                                </a:ln>
                              </wps:spPr>
                              <wps:txbx>
                                <w:txbxContent>
                                  <w:p w14:paraId="3A9D9ED1" w14:textId="77777777" w:rsidR="0009235F" w:rsidRPr="00915A0A" w:rsidRDefault="0009235F" w:rsidP="0009235F">
                                    <w:pPr>
                                      <w:rPr>
                                        <w:rFonts w:ascii="Arial" w:hAnsi="Arial" w:cs="Arial"/>
                                        <w:i/>
                                        <w:color w:val="0070C0"/>
                                      </w:rPr>
                                    </w:pPr>
                                    <w:r w:rsidRPr="00915A0A">
                                      <w:rPr>
                                        <w:rFonts w:ascii="Arial" w:hAnsi="Arial" w:cs="Arial"/>
                                        <w:i/>
                                        <w:color w:val="0070C0"/>
                                      </w:rPr>
                                      <w:t>B</w:t>
                                    </w:r>
                                  </w:p>
                                </w:txbxContent>
                              </wps:txbx>
                              <wps:bodyPr rot="0" vert="horz" wrap="square" lIns="91440" tIns="45720" rIns="91440" bIns="45720" anchor="t" anchorCtr="0">
                                <a:spAutoFit/>
                              </wps:bodyPr>
                            </wps:wsp>
                            <wps:wsp>
                              <wps:cNvPr id="52" name="文字方塊 2"/>
                              <wps:cNvSpPr txBox="1">
                                <a:spLocks noChangeArrowheads="1"/>
                              </wps:cNvSpPr>
                              <wps:spPr bwMode="auto">
                                <a:xfrm>
                                  <a:off x="297180" y="0"/>
                                  <a:ext cx="579120" cy="327660"/>
                                </a:xfrm>
                                <a:prstGeom prst="rect">
                                  <a:avLst/>
                                </a:prstGeom>
                                <a:noFill/>
                                <a:ln w="9525">
                                  <a:noFill/>
                                  <a:miter lim="800000"/>
                                  <a:headEnd/>
                                  <a:tailEnd/>
                                </a:ln>
                              </wps:spPr>
                              <wps:txbx>
                                <w:txbxContent>
                                  <w:p w14:paraId="4BE29117" w14:textId="77777777" w:rsidR="0009235F" w:rsidRPr="00915A0A" w:rsidRDefault="0009235F" w:rsidP="0009235F">
                                    <w:pPr>
                                      <w:rPr>
                                        <w:rFonts w:ascii="Arial" w:hAnsi="Arial" w:cs="Arial"/>
                                        <w:vertAlign w:val="subscript"/>
                                      </w:rPr>
                                    </w:pPr>
                                    <w:proofErr w:type="spellStart"/>
                                    <w:r w:rsidRPr="00915A0A">
                                      <w:rPr>
                                        <w:rFonts w:ascii="Arial" w:hAnsi="Arial" w:cs="Arial"/>
                                        <w:i/>
                                      </w:rPr>
                                      <w:t>R</w:t>
                                    </w:r>
                                    <w:r w:rsidRPr="00915A0A">
                                      <w:rPr>
                                        <w:rFonts w:ascii="Arial" w:hAnsi="Arial" w:cs="Arial"/>
                                        <w:vertAlign w:val="subscript"/>
                                      </w:rPr>
                                      <w:t>spine</w:t>
                                    </w:r>
                                    <w:proofErr w:type="spellEnd"/>
                                  </w:p>
                                </w:txbxContent>
                              </wps:txbx>
                              <wps:bodyPr rot="0" vert="horz" wrap="square" lIns="91440" tIns="45720" rIns="91440" bIns="45720" anchor="t" anchorCtr="0">
                                <a:spAutoFit/>
                              </wps:bodyPr>
                            </wps:wsp>
                            <wpg:grpSp>
                              <wpg:cNvPr id="300" name="群組 300"/>
                              <wpg:cNvGrpSpPr/>
                              <wpg:grpSpPr>
                                <a:xfrm>
                                  <a:off x="0" y="274320"/>
                                  <a:ext cx="1089660" cy="766445"/>
                                  <a:chOff x="0" y="0"/>
                                  <a:chExt cx="1089660" cy="766452"/>
                                </a:xfrm>
                              </wpg:grpSpPr>
                              <wpg:grpSp>
                                <wpg:cNvPr id="280" name="群組 280"/>
                                <wpg:cNvGrpSpPr/>
                                <wpg:grpSpPr>
                                  <a:xfrm>
                                    <a:off x="0" y="15240"/>
                                    <a:ext cx="1089660" cy="751212"/>
                                    <a:chOff x="0" y="0"/>
                                    <a:chExt cx="2964180" cy="1957705"/>
                                  </a:xfrm>
                                </wpg:grpSpPr>
                                <wps:wsp>
                                  <wps:cNvPr id="281" name="矩形 281"/>
                                  <wps:cNvSpPr/>
                                  <wps:spPr>
                                    <a:xfrm>
                                      <a:off x="388620" y="167640"/>
                                      <a:ext cx="2160000" cy="1440000"/>
                                    </a:xfrm>
                                    <a:prstGeom prst="rect">
                                      <a:avLst/>
                                    </a:prstGeom>
                                    <a:solidFill>
                                      <a:sysClr val="window" lastClr="FFFFFF">
                                        <a:lumMod val="65000"/>
                                      </a:sysClr>
                                    </a:solidFill>
                                    <a:ln w="25400" cap="flat" cmpd="sng" algn="ctr">
                                      <a:solidFill>
                                        <a:srgbClr val="00206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2" name="橢圓 5"/>
                                  <wps:cNvSpPr/>
                                  <wps:spPr>
                                    <a:xfrm>
                                      <a:off x="1036320" y="792480"/>
                                      <a:ext cx="179705" cy="179705"/>
                                    </a:xfrm>
                                    <a:prstGeom prst="ellipse">
                                      <a:avLst/>
                                    </a:prstGeom>
                                    <a:solidFill>
                                      <a:srgbClr val="0000FF"/>
                                    </a:solidFill>
                                    <a:ln w="12700" cap="flat" cmpd="sng" algn="ctr">
                                      <a:solidFill>
                                        <a:sysClr val="windowText" lastClr="000000"/>
                                      </a:solidFill>
                                      <a:prstDash val="solid"/>
                                    </a:ln>
                                    <a:effectLst/>
                                  </wps:spPr>
                                  <wps:bodyPr rtlCol="0" anchor="ctr"/>
                                </wps:wsp>
                                <wps:wsp>
                                  <wps:cNvPr id="283" name="橢圓 5"/>
                                  <wps:cNvSpPr/>
                                  <wps:spPr>
                                    <a:xfrm>
                                      <a:off x="1722120" y="792480"/>
                                      <a:ext cx="179705" cy="179705"/>
                                    </a:xfrm>
                                    <a:prstGeom prst="ellipse">
                                      <a:avLst/>
                                    </a:prstGeom>
                                    <a:solidFill>
                                      <a:srgbClr val="0000FF"/>
                                    </a:solidFill>
                                    <a:ln w="12700" cap="flat" cmpd="sng" algn="ctr">
                                      <a:solidFill>
                                        <a:sysClr val="windowText" lastClr="000000"/>
                                      </a:solidFill>
                                      <a:prstDash val="solid"/>
                                    </a:ln>
                                    <a:effectLst/>
                                  </wps:spPr>
                                  <wps:bodyPr rtlCol="0" anchor="ctr"/>
                                </wps:wsp>
                                <wps:wsp>
                                  <wps:cNvPr id="284" name="橢圓 5"/>
                                  <wps:cNvSpPr/>
                                  <wps:spPr>
                                    <a:xfrm>
                                      <a:off x="396240" y="792480"/>
                                      <a:ext cx="179705" cy="179705"/>
                                    </a:xfrm>
                                    <a:prstGeom prst="ellipse">
                                      <a:avLst/>
                                    </a:prstGeom>
                                    <a:solidFill>
                                      <a:sysClr val="window" lastClr="FFFFFF"/>
                                    </a:solidFill>
                                    <a:ln w="12700" cap="flat" cmpd="sng" algn="ctr">
                                      <a:solidFill>
                                        <a:sysClr val="windowText" lastClr="000000"/>
                                      </a:solidFill>
                                      <a:prstDash val="solid"/>
                                    </a:ln>
                                    <a:effectLst/>
                                  </wps:spPr>
                                  <wps:bodyPr rtlCol="0" anchor="ctr"/>
                                </wps:wsp>
                                <wps:wsp>
                                  <wps:cNvPr id="285" name="橢圓 5"/>
                                  <wps:cNvSpPr/>
                                  <wps:spPr>
                                    <a:xfrm>
                                      <a:off x="2362200" y="792480"/>
                                      <a:ext cx="179705" cy="179705"/>
                                    </a:xfrm>
                                    <a:prstGeom prst="ellipse">
                                      <a:avLst/>
                                    </a:prstGeom>
                                    <a:solidFill>
                                      <a:sysClr val="window" lastClr="FFFFFF"/>
                                    </a:solidFill>
                                    <a:ln w="12700" cap="flat" cmpd="sng" algn="ctr">
                                      <a:solidFill>
                                        <a:sysClr val="windowText" lastClr="000000"/>
                                      </a:solidFill>
                                      <a:prstDash val="solid"/>
                                    </a:ln>
                                    <a:effectLst/>
                                  </wps:spPr>
                                  <wps:bodyPr rtlCol="0" anchor="ctr"/>
                                </wps:wsp>
                                <wps:wsp>
                                  <wps:cNvPr id="286" name="橢圓 286"/>
                                  <wps:cNvSpPr/>
                                  <wps:spPr>
                                    <a:xfrm>
                                      <a:off x="1036320" y="1424940"/>
                                      <a:ext cx="179705" cy="179705"/>
                                    </a:xfrm>
                                    <a:prstGeom prst="ellipse">
                                      <a:avLst/>
                                    </a:prstGeom>
                                    <a:solidFill>
                                      <a:srgbClr val="FFC000"/>
                                    </a:solidFill>
                                    <a:ln w="12700" cap="flat" cmpd="sng" algn="ctr">
                                      <a:solidFill>
                                        <a:sysClr val="windowText" lastClr="000000"/>
                                      </a:solidFill>
                                      <a:prstDash val="solid"/>
                                    </a:ln>
                                    <a:effectLst/>
                                  </wps:spPr>
                                  <wps:bodyPr rtlCol="0" anchor="ctr"/>
                                </wps:wsp>
                                <wps:wsp>
                                  <wps:cNvPr id="287" name="橢圓 5"/>
                                  <wps:cNvSpPr/>
                                  <wps:spPr>
                                    <a:xfrm>
                                      <a:off x="1722120" y="1424940"/>
                                      <a:ext cx="179705" cy="179705"/>
                                    </a:xfrm>
                                    <a:prstGeom prst="ellipse">
                                      <a:avLst/>
                                    </a:prstGeom>
                                    <a:solidFill>
                                      <a:srgbClr val="FFC000"/>
                                    </a:solidFill>
                                    <a:ln w="12700" cap="flat" cmpd="sng" algn="ctr">
                                      <a:solidFill>
                                        <a:sysClr val="windowText" lastClr="000000"/>
                                      </a:solidFill>
                                      <a:prstDash val="solid"/>
                                    </a:ln>
                                    <a:effectLst/>
                                  </wps:spPr>
                                  <wps:bodyPr rtlCol="0" anchor="ctr"/>
                                </wps:wsp>
                                <wps:wsp>
                                  <wps:cNvPr id="288" name="直線接點 288"/>
                                  <wps:cNvCnPr/>
                                  <wps:spPr>
                                    <a:xfrm flipV="1">
                                      <a:off x="1120140" y="7620"/>
                                      <a:ext cx="0" cy="794385"/>
                                    </a:xfrm>
                                    <a:prstGeom prst="line">
                                      <a:avLst/>
                                    </a:prstGeom>
                                    <a:noFill/>
                                    <a:ln w="38100" cap="flat" cmpd="sng" algn="ctr">
                                      <a:solidFill>
                                        <a:sysClr val="windowText" lastClr="000000"/>
                                      </a:solidFill>
                                      <a:prstDash val="solid"/>
                                    </a:ln>
                                    <a:effectLst/>
                                  </wps:spPr>
                                  <wps:bodyPr/>
                                </wps:wsp>
                                <wps:wsp>
                                  <wps:cNvPr id="289" name="直線接點 289"/>
                                  <wps:cNvCnPr/>
                                  <wps:spPr>
                                    <a:xfrm>
                                      <a:off x="2545080" y="876300"/>
                                      <a:ext cx="419100" cy="0"/>
                                    </a:xfrm>
                                    <a:prstGeom prst="line">
                                      <a:avLst/>
                                    </a:prstGeom>
                                    <a:noFill/>
                                    <a:ln w="38100" cap="flat" cmpd="sng" algn="ctr">
                                      <a:solidFill>
                                        <a:sysClr val="windowText" lastClr="000000"/>
                                      </a:solidFill>
                                      <a:prstDash val="solid"/>
                                    </a:ln>
                                    <a:effectLst/>
                                  </wps:spPr>
                                  <wps:bodyPr/>
                                </wps:wsp>
                                <wps:wsp>
                                  <wps:cNvPr id="290" name="直線接點 290"/>
                                  <wps:cNvCnPr/>
                                  <wps:spPr>
                                    <a:xfrm flipV="1">
                                      <a:off x="1821180" y="0"/>
                                      <a:ext cx="0" cy="794385"/>
                                    </a:xfrm>
                                    <a:prstGeom prst="line">
                                      <a:avLst/>
                                    </a:prstGeom>
                                    <a:noFill/>
                                    <a:ln w="38100" cap="flat" cmpd="sng" algn="ctr">
                                      <a:solidFill>
                                        <a:sysClr val="windowText" lastClr="000000"/>
                                      </a:solidFill>
                                      <a:prstDash val="solid"/>
                                    </a:ln>
                                    <a:effectLst/>
                                  </wps:spPr>
                                  <wps:bodyPr/>
                                </wps:wsp>
                                <wps:wsp>
                                  <wps:cNvPr id="291" name="直線接點 291"/>
                                  <wps:cNvCnPr/>
                                  <wps:spPr>
                                    <a:xfrm>
                                      <a:off x="0" y="876300"/>
                                      <a:ext cx="396875" cy="0"/>
                                    </a:xfrm>
                                    <a:prstGeom prst="line">
                                      <a:avLst/>
                                    </a:prstGeom>
                                    <a:noFill/>
                                    <a:ln w="38100" cap="flat" cmpd="sng" algn="ctr">
                                      <a:solidFill>
                                        <a:sysClr val="windowText" lastClr="000000"/>
                                      </a:solidFill>
                                      <a:prstDash val="solid"/>
                                    </a:ln>
                                    <a:effectLst/>
                                  </wps:spPr>
                                  <wps:bodyPr/>
                                </wps:wsp>
                                <wps:wsp>
                                  <wps:cNvPr id="292" name="直線接點 292"/>
                                  <wps:cNvCnPr/>
                                  <wps:spPr>
                                    <a:xfrm flipV="1">
                                      <a:off x="1120140" y="1607820"/>
                                      <a:ext cx="0" cy="342265"/>
                                    </a:xfrm>
                                    <a:prstGeom prst="line">
                                      <a:avLst/>
                                    </a:prstGeom>
                                    <a:noFill/>
                                    <a:ln w="38100" cap="flat" cmpd="sng" algn="ctr">
                                      <a:solidFill>
                                        <a:sysClr val="windowText" lastClr="000000"/>
                                      </a:solidFill>
                                      <a:prstDash val="solid"/>
                                    </a:ln>
                                    <a:effectLst/>
                                  </wps:spPr>
                                  <wps:bodyPr/>
                                </wps:wsp>
                                <wps:wsp>
                                  <wps:cNvPr id="293" name="直線接點 293"/>
                                  <wps:cNvCnPr/>
                                  <wps:spPr>
                                    <a:xfrm flipV="1">
                                      <a:off x="1805940" y="1607820"/>
                                      <a:ext cx="0" cy="349885"/>
                                    </a:xfrm>
                                    <a:prstGeom prst="line">
                                      <a:avLst/>
                                    </a:prstGeom>
                                    <a:noFill/>
                                    <a:ln w="38100" cap="flat" cmpd="sng" algn="ctr">
                                      <a:solidFill>
                                        <a:sysClr val="windowText" lastClr="000000"/>
                                      </a:solidFill>
                                      <a:prstDash val="solid"/>
                                    </a:ln>
                                    <a:effectLst/>
                                  </wps:spPr>
                                  <wps:bodyPr/>
                                </wps:wsp>
                              </wpg:grpSp>
                              <wps:wsp>
                                <wps:cNvPr id="294" name="直線單箭頭接點 294"/>
                                <wps:cNvCnPr/>
                                <wps:spPr>
                                  <a:xfrm>
                                    <a:off x="796290" y="0"/>
                                    <a:ext cx="268605" cy="0"/>
                                  </a:xfrm>
                                  <a:prstGeom prst="straightConnector1">
                                    <a:avLst/>
                                  </a:prstGeom>
                                  <a:noFill/>
                                  <a:ln w="28575" cap="flat" cmpd="sng" algn="ctr">
                                    <a:solidFill>
                                      <a:srgbClr val="0070C0"/>
                                    </a:solidFill>
                                    <a:prstDash val="solid"/>
                                    <a:headEnd type="none" w="med" len="med"/>
                                    <a:tailEnd type="stealth" w="med" len="med"/>
                                  </a:ln>
                                  <a:effectLst/>
                                </wps:spPr>
                                <wps:bodyPr/>
                              </wps:wsp>
                              <wps:wsp>
                                <wps:cNvPr id="295" name="直線接點 295"/>
                                <wps:cNvCnPr/>
                                <wps:spPr>
                                  <a:xfrm>
                                    <a:off x="636270" y="19050"/>
                                    <a:ext cx="52705" cy="0"/>
                                  </a:xfrm>
                                  <a:prstGeom prst="line">
                                    <a:avLst/>
                                  </a:prstGeom>
                                  <a:noFill/>
                                  <a:ln w="38100" cap="flat" cmpd="sng" algn="ctr">
                                    <a:solidFill>
                                      <a:sysClr val="windowText" lastClr="000000"/>
                                    </a:solidFill>
                                    <a:prstDash val="solid"/>
                                  </a:ln>
                                  <a:effectLst/>
                                </wps:spPr>
                                <wps:bodyPr/>
                              </wps:wsp>
                              <wps:wsp>
                                <wps:cNvPr id="296" name="直線接點 296"/>
                                <wps:cNvCnPr/>
                                <wps:spPr>
                                  <a:xfrm>
                                    <a:off x="392430" y="26670"/>
                                    <a:ext cx="52705" cy="0"/>
                                  </a:xfrm>
                                  <a:prstGeom prst="line">
                                    <a:avLst/>
                                  </a:prstGeom>
                                  <a:noFill/>
                                  <a:ln w="38100" cap="flat" cmpd="sng" algn="ctr">
                                    <a:solidFill>
                                      <a:sysClr val="windowText" lastClr="000000"/>
                                    </a:solidFill>
                                    <a:prstDash val="solid"/>
                                  </a:ln>
                                  <a:effectLst/>
                                </wps:spPr>
                                <wps:bodyPr/>
                              </wps:wsp>
                              <wps:wsp>
                                <wps:cNvPr id="297" name="直線接點 297"/>
                                <wps:cNvCnPr/>
                                <wps:spPr>
                                  <a:xfrm>
                                    <a:off x="396240" y="754380"/>
                                    <a:ext cx="52705" cy="0"/>
                                  </a:xfrm>
                                  <a:prstGeom prst="line">
                                    <a:avLst/>
                                  </a:prstGeom>
                                  <a:noFill/>
                                  <a:ln w="38100" cap="flat" cmpd="sng" algn="ctr">
                                    <a:solidFill>
                                      <a:sysClr val="windowText" lastClr="000000"/>
                                    </a:solidFill>
                                    <a:prstDash val="solid"/>
                                  </a:ln>
                                  <a:effectLst/>
                                </wps:spPr>
                                <wps:bodyPr/>
                              </wps:wsp>
                              <wps:wsp>
                                <wps:cNvPr id="298" name="直線接點 298"/>
                                <wps:cNvCnPr/>
                                <wps:spPr>
                                  <a:xfrm>
                                    <a:off x="624840" y="758190"/>
                                    <a:ext cx="52705" cy="0"/>
                                  </a:xfrm>
                                  <a:prstGeom prst="line">
                                    <a:avLst/>
                                  </a:prstGeom>
                                  <a:noFill/>
                                  <a:ln w="38100" cap="flat" cmpd="sng" algn="ctr">
                                    <a:solidFill>
                                      <a:sysClr val="windowText" lastClr="000000"/>
                                    </a:solidFill>
                                    <a:prstDash val="solid"/>
                                  </a:ln>
                                  <a:effectLst/>
                                </wps:spPr>
                                <wps:bodyPr/>
                              </wps:wsp>
                            </wpg:grpSp>
                            <wps:wsp>
                              <wps:cNvPr id="62" name="文字方塊 2"/>
                              <wps:cNvSpPr txBox="1">
                                <a:spLocks noChangeArrowheads="1"/>
                              </wps:cNvSpPr>
                              <wps:spPr bwMode="auto">
                                <a:xfrm>
                                  <a:off x="335280" y="967740"/>
                                  <a:ext cx="579120" cy="327660"/>
                                </a:xfrm>
                                <a:prstGeom prst="rect">
                                  <a:avLst/>
                                </a:prstGeom>
                                <a:noFill/>
                                <a:ln w="9525">
                                  <a:noFill/>
                                  <a:miter lim="800000"/>
                                  <a:headEnd/>
                                  <a:tailEnd/>
                                </a:ln>
                              </wps:spPr>
                              <wps:txbx>
                                <w:txbxContent>
                                  <w:p w14:paraId="4DE4FF0A" w14:textId="77777777" w:rsidR="0009235F" w:rsidRPr="00915A0A" w:rsidRDefault="0009235F" w:rsidP="0009235F">
                                    <w:pPr>
                                      <w:rPr>
                                        <w:rFonts w:ascii="Arial" w:hAnsi="Arial" w:cs="Arial"/>
                                        <w:vertAlign w:val="subscript"/>
                                      </w:rPr>
                                    </w:pPr>
                                    <w:proofErr w:type="spellStart"/>
                                    <w:r w:rsidRPr="00915A0A">
                                      <w:rPr>
                                        <w:rFonts w:ascii="Arial" w:hAnsi="Arial" w:cs="Arial"/>
                                        <w:i/>
                                      </w:rPr>
                                      <w:t>R</w:t>
                                    </w:r>
                                    <w:r w:rsidRPr="00915A0A">
                                      <w:rPr>
                                        <w:rFonts w:ascii="Arial" w:hAnsi="Arial" w:cs="Arial"/>
                                        <w:vertAlign w:val="subscript"/>
                                      </w:rPr>
                                      <w:t>edge</w:t>
                                    </w:r>
                                    <w:proofErr w:type="spellEnd"/>
                                  </w:p>
                                </w:txbxContent>
                              </wps:txbx>
                              <wps:bodyPr rot="0" vert="horz" wrap="square" lIns="91440" tIns="45720" rIns="91440" bIns="45720" anchor="t" anchorCtr="0">
                                <a:spAutoFit/>
                              </wps:bodyPr>
                            </wps:wsp>
                          </wpg:grpSp>
                          <pic:pic xmlns:pic="http://schemas.openxmlformats.org/drawingml/2006/picture">
                            <pic:nvPicPr>
                              <pic:cNvPr id="256" name="圖片 256" descr="C:\Users\WANG\AppData\Local\Microsoft\Windows\Temporary Internet Files\Content.Word\5655A668-EB1E-4B98-8A55-FCD1B8AA9B75.jpeg"/>
                              <pic:cNvPicPr>
                                <a:picLocks noChangeAspect="1"/>
                              </pic:cNvPicPr>
                            </pic:nvPicPr>
                            <pic:blipFill>
                              <a:blip r:embed="rId29">
                                <a:extLst>
                                  <a:ext uri="{28A0092B-C50C-407E-A947-70E740481C1C}">
                                    <a14:useLocalDpi xmlns:a14="http://schemas.microsoft.com/office/drawing/2010/main" val="0"/>
                                  </a:ext>
                                </a:extLst>
                              </a:blip>
                              <a:srcRect/>
                              <a:stretch>
                                <a:fillRect/>
                              </a:stretch>
                            </pic:blipFill>
                            <pic:spPr bwMode="auto">
                              <a:xfrm rot="5400000">
                                <a:off x="3215640" y="76200"/>
                                <a:ext cx="762000" cy="914400"/>
                              </a:xfrm>
                              <a:prstGeom prst="rect">
                                <a:avLst/>
                              </a:prstGeom>
                              <a:noFill/>
                              <a:ln>
                                <a:noFill/>
                              </a:ln>
                            </pic:spPr>
                          </pic:pic>
                          <wps:wsp>
                            <wps:cNvPr id="258" name="直線接點 258"/>
                            <wps:cNvCnPr/>
                            <wps:spPr>
                              <a:xfrm>
                                <a:off x="3810000" y="198120"/>
                                <a:ext cx="201930" cy="0"/>
                              </a:xfrm>
                              <a:prstGeom prst="line">
                                <a:avLst/>
                              </a:prstGeom>
                              <a:noFill/>
                              <a:ln w="28575" cap="flat" cmpd="sng" algn="ctr">
                                <a:solidFill>
                                  <a:sysClr val="window" lastClr="FFFFFF"/>
                                </a:solidFill>
                                <a:prstDash val="solid"/>
                              </a:ln>
                              <a:effectLst/>
                            </wps:spPr>
                            <wps:bodyPr/>
                          </wps:wsp>
                        </wpg:grpSp>
                        <wps:wsp>
                          <wps:cNvPr id="261" name="文字方塊 2"/>
                          <wps:cNvSpPr txBox="1">
                            <a:spLocks noChangeArrowheads="1"/>
                          </wps:cNvSpPr>
                          <wps:spPr bwMode="auto">
                            <a:xfrm>
                              <a:off x="3657600" y="129540"/>
                              <a:ext cx="502920" cy="327660"/>
                            </a:xfrm>
                            <a:prstGeom prst="rect">
                              <a:avLst/>
                            </a:prstGeom>
                            <a:noFill/>
                            <a:ln w="9525">
                              <a:noFill/>
                              <a:miter lim="800000"/>
                              <a:headEnd/>
                              <a:tailEnd/>
                            </a:ln>
                          </wps:spPr>
                          <wps:txbx>
                            <w:txbxContent>
                              <w:p w14:paraId="6518FABF" w14:textId="77777777" w:rsidR="0009235F" w:rsidRPr="00856B2D" w:rsidRDefault="0009235F" w:rsidP="0009235F">
                                <w:pPr>
                                  <w:rPr>
                                    <w:color w:val="FFFFFF" w:themeColor="background1"/>
                                    <w:sz w:val="20"/>
                                    <w:szCs w:val="20"/>
                                  </w:rPr>
                                </w:pPr>
                                <w:r w:rsidRPr="00856B2D">
                                  <w:rPr>
                                    <w:rFonts w:hint="eastAsia"/>
                                    <w:color w:val="FFFFFF" w:themeColor="background1"/>
                                    <w:sz w:val="20"/>
                                    <w:szCs w:val="20"/>
                                  </w:rPr>
                                  <w:t>1 mm</w:t>
                                </w:r>
                              </w:p>
                            </w:txbxContent>
                          </wps:txbx>
                          <wps:bodyPr rot="0" vert="horz" wrap="square" lIns="91440" tIns="45720" rIns="91440" bIns="45720" anchor="t" anchorCtr="0">
                            <a:spAutoFit/>
                          </wps:bodyPr>
                        </wps:wsp>
                      </wpg:grpSp>
                      <pic:pic xmlns:pic="http://schemas.openxmlformats.org/drawingml/2006/picture">
                        <pic:nvPicPr>
                          <pic:cNvPr id="12" name="圖片 12"/>
                          <pic:cNvPicPr>
                            <a:picLocks noChangeAspect="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04560" cy="2979420"/>
                          </a:xfrm>
                          <a:prstGeom prst="rect">
                            <a:avLst/>
                          </a:prstGeom>
                          <a:noFill/>
                          <a:ln>
                            <a:noFill/>
                          </a:ln>
                        </pic:spPr>
                      </pic:pic>
                    </wpg:wgp>
                  </a:graphicData>
                </a:graphic>
              </wp:anchor>
            </w:drawing>
          </mc:Choice>
          <mc:Fallback>
            <w:pict>
              <v:group id="群組 14" o:spid="_x0000_s1055" style="position:absolute;left:0;text-align:left;margin-left:28.2pt;margin-top:18.6pt;width:472.8pt;height:234.6pt;z-index:251719680" coordsize="60045,29794" o:gfxdata="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HkAAABwAAAAQwMjIxkQEABwAAAAQBAgMAoAAABwAAAAQwMTAwoAIABAAAAAEA&#10;AA/AoAMABAAAAAEAAAvQpAYAAwAAAAEAAAAA6hwABwAACAwAAAikAAAAABzqAAAAC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PD94cGFja2V0IGVuZD0ndyc/Pv/bAEMAAgEBAQEBAgEBAQIC&#10;AgICBAMCAgICBQQEAwQGBQYGBgUGBgYHCQgGBwkHBgYICwgJCgoKCgoGCAsMCwoMCQoKCv/bAEMB&#10;AgICAgICBQMDBQoHBgcKCgoKCgoKCgoKCgoKCgoKCgoKCgoKCgoKCgoKCgoKCgoKCgoKCgoKCgoK&#10;CgoKCgoKCv/AABEIBEkDk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">
                <v:group id="群組 11" o:spid="_x0000_s1056" style="position:absolute;left:16154;top:1447;width:41605;height:12954" coordsize="41605,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group id="群組 10" o:spid="_x0000_s1057" style="position:absolute;width:40538;height:12954" coordsize="40538,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group id="群組 63" o:spid="_x0000_s1058" style="position:absolute;width:12573;height:12954" coordsize="12573,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ekvEMQAAADbAAAADwAAAGRycy9kb3ducmV2LnhtbESPQYvCMBSE78L+h/AW&#10;vGlaRZGuUURc8SALVkH29miebbF5KU22rf/eCAseh5n5hlmue1OJlhpXWlYQjyMQxJnVJecKLufv&#10;0QKE88gaK8uk4EEO1quPwRITbTs+UZv6XAQIuwQVFN7XiZQuK8igG9uaOHg32xj0QTa51A12AW4q&#10;OYmiuTRYclgosKZtQdk9/TMK9h12m2m8a4/32/bxe579XI8xKTX87DdfIDz1/h3+bx+0gvkU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ekvEMQAAADbAAAA&#10;DwAAAAAAAAAAAAAAAACqAgAAZHJzL2Rvd25yZXYueG1sUEsFBgAAAAAEAAQA+gAAAJsDAAAAAA==&#10;">
                      <v:shape id="文字方塊 2" o:spid="_x0000_s1059" type="#_x0000_t202" style="position:absolute;left:9829;top:3657;width:2744;height:3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lEbMMA&#10;AADcAAAADwAAAGRycy9kb3ducmV2LnhtbESPQWsCMRSE74X+h/AKvdXElrayGkVqCx68VLf3x+a5&#10;Wdy8LJunu/77plDwOMzMN8xiNYZWXahPTWQL04kBRVxF13BtoTx8Pc1AJUF22EYmC1dKsFre3y2w&#10;cHHgb7rspVYZwqlAC16kK7ROlaeAaRI74uwdYx9Qsuxr7XocMjy0+tmYNx2w4bzgsaMPT9Vpfw4W&#10;RNx6ei0/Q9r+jLvN4E31iqW1jw/jeg5KaJRb+L+9dRZezDv8nclHQC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PlEbMMAAADcAAAADwAAAAAAAAAAAAAAAACYAgAAZHJzL2Rv&#10;d25yZXYueG1sUEsFBgAAAAAEAAQA9QAAAIgDAAAAAA==&#10;" filled="f" stroked="f">
                        <v:textbox style="mso-fit-shape-to-text:t">
                          <w:txbxContent>
                            <w:p w14:paraId="19B4729D" w14:textId="77777777" w:rsidR="0009235F" w:rsidRPr="00915A0A" w:rsidRDefault="0009235F" w:rsidP="0009235F">
                              <w:pPr>
                                <w:rPr>
                                  <w:rFonts w:ascii="Arial" w:hAnsi="Arial" w:cs="Arial"/>
                                  <w:i/>
                                </w:rPr>
                              </w:pPr>
                              <w:r w:rsidRPr="00915A0A">
                                <w:rPr>
                                  <w:rFonts w:ascii="Arial" w:hAnsi="Arial" w:cs="Arial"/>
                                  <w:i/>
                                </w:rPr>
                                <w:t>I</w:t>
                              </w:r>
                            </w:p>
                          </w:txbxContent>
                        </v:textbox>
                      </v:shape>
                      <v:shape id="文字方塊 2" o:spid="_x0000_s1060" type="#_x0000_t202" style="position:absolute;left:9753;top:1219;width:2743;height:3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ztvsIA&#10;AADbAAAADwAAAGRycy9kb3ducmV2LnhtbESPzWrDMBCE74W+g9hCb43s0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fO2+wgAAANsAAAAPAAAAAAAAAAAAAAAAAJgCAABkcnMvZG93&#10;bnJldi54bWxQSwUGAAAAAAQABAD1AAAAhwMAAAAA&#10;" filled="f" stroked="f">
                        <v:textbox style="mso-fit-shape-to-text:t">
                          <w:txbxContent>
                            <w:p w14:paraId="3A9D9ED1" w14:textId="77777777" w:rsidR="0009235F" w:rsidRPr="00915A0A" w:rsidRDefault="0009235F" w:rsidP="0009235F">
                              <w:pPr>
                                <w:rPr>
                                  <w:rFonts w:ascii="Arial" w:hAnsi="Arial" w:cs="Arial"/>
                                  <w:i/>
                                  <w:color w:val="0070C0"/>
                                </w:rPr>
                              </w:pPr>
                              <w:r w:rsidRPr="00915A0A">
                                <w:rPr>
                                  <w:rFonts w:ascii="Arial" w:hAnsi="Arial" w:cs="Arial"/>
                                  <w:i/>
                                  <w:color w:val="0070C0"/>
                                </w:rPr>
                                <w:t>B</w:t>
                              </w:r>
                            </w:p>
                          </w:txbxContent>
                        </v:textbox>
                      </v:shape>
                      <v:shape id="文字方塊 2" o:spid="_x0000_s1061" type="#_x0000_t202" style="position:absolute;left:2971;width:5792;height:3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flFMEA&#10;AADbAAAADwAAAGRycy9kb3ducmV2LnhtbESPQWvCQBSE74X+h+UVvNWNgiLRVaS24MGLNt4f2Wc2&#10;NPs2ZJ8m/ntXEHocZuYbZrUZfKNu1MU6sIHJOANFXAZbc2Wg+P35XICKgmyxCUwG7hRhs35/W2Fu&#10;Q89Hup2kUgnCMUcDTqTNtY6lI49xHFri5F1C51GS7CptO+wT3Dd6mmVz7bHmtOCwpS9H5d/p6g2I&#10;2O3kXnz7uD8Ph13vsnKGhTGjj2G7BCU0yH/41d5bA7MpPL+kH6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N35RTBAAAA2wAAAA8AAAAAAAAAAAAAAAAAmAIAAGRycy9kb3du&#10;cmV2LnhtbFBLBQYAAAAABAAEAPUAAACGAwAAAAA=&#10;" filled="f" stroked="f">
                        <v:textbox style="mso-fit-shape-to-text:t">
                          <w:txbxContent>
                            <w:p w14:paraId="4BE29117" w14:textId="77777777" w:rsidR="0009235F" w:rsidRPr="00915A0A" w:rsidRDefault="0009235F" w:rsidP="0009235F">
                              <w:pPr>
                                <w:rPr>
                                  <w:rFonts w:ascii="Arial" w:hAnsi="Arial" w:cs="Arial"/>
                                  <w:vertAlign w:val="subscript"/>
                                </w:rPr>
                              </w:pPr>
                              <w:proofErr w:type="spellStart"/>
                              <w:r w:rsidRPr="00915A0A">
                                <w:rPr>
                                  <w:rFonts w:ascii="Arial" w:hAnsi="Arial" w:cs="Arial"/>
                                  <w:i/>
                                </w:rPr>
                                <w:t>R</w:t>
                              </w:r>
                              <w:r w:rsidRPr="00915A0A">
                                <w:rPr>
                                  <w:rFonts w:ascii="Arial" w:hAnsi="Arial" w:cs="Arial"/>
                                  <w:vertAlign w:val="subscript"/>
                                </w:rPr>
                                <w:t>spine</w:t>
                              </w:r>
                              <w:proofErr w:type="spellEnd"/>
                            </w:p>
                          </w:txbxContent>
                        </v:textbox>
                      </v:shape>
                      <v:group id="群組 300" o:spid="_x0000_s1062" style="position:absolute;top:2743;width:10896;height:7664" coordsize="10896,76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gD0vcIAAADcAAAADwAAAGRycy9kb3ducmV2LnhtbERPy4rCMBTdC/5DuMLs&#10;NO2IIh1TERkHFyKoA8PsLs3tA5ub0sS2/r1ZCC4P573eDKYWHbWusqwgnkUgiDOrKy4U/F730xUI&#10;55E11pZJwYMcbNLxaI2Jtj2fqbv4QoQQdgkqKL1vEildVpJBN7MNceBy2xr0AbaF1C32IdzU8jOK&#10;ltJgxaGhxIZ2JWW3y90o+Omx387j7+54y3eP/+vi9HeMSamPybD9AuFp8G/xy33QCuZR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OYA9L3CAAAA3AAAAA8A&#10;AAAAAAAAAAAAAAAAqgIAAGRycy9kb3ducmV2LnhtbFBLBQYAAAAABAAEAPoAAACZAwAAAAA=&#10;">
                        <v:group id="群組 280" o:spid="_x0000_s1063" style="position:absolute;top:152;width:10896;height:7512" coordsize="29641,1957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4esIAAADcAAAADwAAAGRycy9kb3ducmV2LnhtbERPy4rCMBTdC/5DuII7&#10;Taso0jEVkZlhFiL4AJndpbm2pc1NaTJt/fvJQnB5OO/tbjC16Kh1pWUF8TwCQZxZXXKu4Hb9mm1A&#10;OI+ssbZMCp7kYJeOR1tMtO35TN3F5yKEsEtQQeF9k0jpsoIMurltiAP3sK1BH2CbS91iH8JNLRdR&#10;tJYGSw4NBTZ0KCirLn9GwXeP/X4Zf3bH6nF4/l5Xp/sxJqWmk2H/AcLT4N/il/tHK1h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0y+HrCAAAA3AAAAA8A&#10;AAAAAAAAAAAAAAAAqgIAAGRycy9kb3ducmV2LnhtbFBLBQYAAAAABAAEAPoAAACZAwAAAAA=&#10;">
                          <v:rect id="矩形 281" o:spid="_x0000_s1064" style="position:absolute;left:3886;top:1676;width:21600;height:14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YMMQA&#10;AADcAAAADwAAAGRycy9kb3ducmV2LnhtbESPT4vCMBTE78J+h/AWvGnqX0o1iiyIgoja3YPHR/O2&#10;Ldu8lCZb67c3guBxmJnfMMt1ZyrRUuNKywpGwwgEcWZ1ybmCn+/tIAbhPLLGyjIpuJOD9eqjt8RE&#10;2xtfqE19LgKEXYIKCu/rREqXFWTQDW1NHLxf2xj0QTa51A3eAtxUchxFc2mw5LBQYE1fBWV/6b9R&#10;kNLpPD3Mr3ozreLdsZ3tjN9OlOp/dpsFCE+df4df7b1WMI5H8DwTjoBc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lWDDEAAAA3AAAAA8AAAAAAAAAAAAAAAAAmAIAAGRycy9k&#10;b3ducmV2LnhtbFBLBQYAAAAABAAEAPUAAACJAwAAAAA=&#10;" fillcolor="#a6a6a6" strokecolor="#002060" strokeweight="2pt"/>
                          <v:oval id="橢圓 5" o:spid="_x0000_s1065" style="position:absolute;left:10363;top:7924;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jD1b8A&#10;AADcAAAADwAAAGRycy9kb3ducmV2LnhtbESPzQrCMBCE74LvEFbwpqk9iFSjiKAIIvj3AEuzttVk&#10;U5qo9e2NIHgcZuYbZrZorRFPanzlWMFomIAgzp2uuFBwOa8HExA+IGs0jknBmzws5t3ODDPtXnyk&#10;5ykUIkLYZ6igDKHOpPR5SRb90NXE0bu6xmKIsimkbvAV4dbINEnG0mLFcaHEmlYl5ffTwyowZn++&#10;vVfV1nqtNwdtRu1ut1aq32uXUxCB2vAP/9pbrSCdpPA9E4+An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gyMPVvwAAANwAAAAPAAAAAAAAAAAAAAAAAJgCAABkcnMvZG93bnJl&#10;di54bWxQSwUGAAAAAAQABAD1AAAAhAMAAAAA&#10;" fillcolor="blue" strokecolor="windowText" strokeweight="1pt"/>
                          <v:oval id="橢圓 5" o:spid="_x0000_s1066" style="position:absolute;left:17221;top:7924;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4RmTr8A&#10;AADcAAAADwAAAGRycy9kb3ducmV2LnhtbESPzQrCMBCE74LvEFbwpqkKItUoIiiCCP49wNKsbTXZ&#10;lCZqfXsjCB6HmfmGmS0aa8STal86VjDoJyCIM6dLzhVczuveBIQPyBqNY1LwJg+Lebs1w1S7Fx/p&#10;eQq5iBD2KSooQqhSKX1WkEXfdxVx9K6uthiirHOpa3xFuDVymCRjabHkuFBgRauCsvvpYRUYsz/f&#10;3qtya73Wm4M2g2a3WyvV7TTLKYhATfiHf+2tVjCcjOB7Jh4BOf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hGZOvwAAANwAAAAPAAAAAAAAAAAAAAAAAJgCAABkcnMvZG93bnJl&#10;di54bWxQSwUGAAAAAAQABAD1AAAAhAMAAAAA&#10;" fillcolor="blue" strokecolor="windowText" strokeweight="1pt"/>
                          <v:oval id="橢圓 5" o:spid="_x0000_s1067" style="position:absolute;left:3962;top:7924;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OWlMYA&#10;AADcAAAADwAAAGRycy9kb3ducmV2LnhtbESPQWsCMRSE70L/Q3iF3jRbKV1ZjdLaWgvSQ630/Ni8&#10;btZuXpYkrqu/3giFHoeZ+YaZLXrbiI58qB0ruB9lIIhLp2uuFOy+VsMJiBCRNTaOScGJAizmN4MZ&#10;Ftod+ZO6baxEgnAoUIGJsS2kDKUhi2HkWuLk/ThvMSbpK6k9HhPcNnKcZY/SYs1pwWBLS0Pl7/Zg&#10;FYR9+7zefOxNnr99v+b+fO765YtSd7f90xREpD7+h//a71rBePIA1zPpCM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OWlMYAAADcAAAADwAAAAAAAAAAAAAAAACYAgAAZHJz&#10;L2Rvd25yZXYueG1sUEsFBgAAAAAEAAQA9QAAAIsDAAAAAA==&#10;" fillcolor="window" strokecolor="windowText" strokeweight="1pt"/>
                          <v:oval id="橢圓 5" o:spid="_x0000_s1068" style="position:absolute;left:23622;top:7924;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8zD8YA&#10;AADcAAAADwAAAGRycy9kb3ducmV2LnhtbESPQWsCMRSE70L/Q3iF3jRboV1ZjdLaWgvSQ630/Ni8&#10;btZuXpYkrqu/3giFHoeZ+YaZLXrbiI58qB0ruB9lIIhLp2uuFOy+VsMJiBCRNTaOScGJAizmN4MZ&#10;Ftod+ZO6baxEgnAoUIGJsS2kDKUhi2HkWuLk/ThvMSbpK6k9HhPcNnKcZY/SYs1pwWBLS0Pl7/Zg&#10;FYR9+7zefOxNnr99v+b+fO765YtSd7f90xREpD7+h//a71rBePIA1zPpCM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U8zD8YAAADcAAAADwAAAAAAAAAAAAAAAACYAgAAZHJz&#10;L2Rvd25yZXYueG1sUEsFBgAAAAAEAAQA9QAAAIsDAAAAAA==&#10;" fillcolor="window" strokecolor="windowText" strokeweight="1pt"/>
                          <v:oval id="橢圓 286" o:spid="_x0000_s1069" style="position:absolute;left:10363;top:14249;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Sz2scA&#10;AADcAAAADwAAAGRycy9kb3ducmV2LnhtbESPT2vCQBTE74V+h+UVvBTdmEKQ6CqJtNiLlFov3h7Z&#10;ZxKafRuy2/zpp+8KBY/DzPyG2exG04ieOldbVrBcRCCIC6trLhWcv97mKxDOI2tsLJOCiRzsto8P&#10;G0y1HfiT+pMvRYCwS1FB5X2bSumKigy6hW2Jg3e1nUEfZFdK3eEQ4KaRcRQl0mDNYaHClvYVFd+n&#10;H6PgNTr/UvbxPLwsL4c8zo/TZOxeqdnTmK1BeBr9PfzfftcK4lUCtzPhCMjt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70s9rHAAAA3AAAAA8AAAAAAAAAAAAAAAAAmAIAAGRy&#10;cy9kb3ducmV2LnhtbFBLBQYAAAAABAAEAPUAAACMAwAAAAA=&#10;" fillcolor="#ffc000" strokecolor="windowText" strokeweight="1pt"/>
                          <v:oval id="橢圓 5" o:spid="_x0000_s1070" style="position:absolute;left:17221;top:14249;width:1797;height:17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gWQcYA&#10;AADcAAAADwAAAGRycy9kb3ducmV2LnhtbESPQWvCQBSE7wX/w/KEXsRsTKGVmFVULO2lSNWLt0f2&#10;mQSzb0N2NUl/fbcg9DjMzDdMtupNLe7UusqyglkUgyDOra64UHA6vk/nIJxH1lhbJgUDOVgtR08Z&#10;ptp2/E33gy9EgLBLUUHpfZNK6fKSDLrINsTBu9jWoA+yLaRusQtwU8skjl+lwYrDQokNbUvKr4eb&#10;UbCLTz+03k+6l9n5Y5NsvobB2K1Sz+N+vQDhqff/4Uf7UytI5m/wdyYc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bgWQcYAAADcAAAADwAAAAAAAAAAAAAAAACYAgAAZHJz&#10;L2Rvd25yZXYueG1sUEsFBgAAAAAEAAQA9QAAAIsDAAAAAA==&#10;" fillcolor="#ffc000" strokecolor="windowText" strokeweight="1pt"/>
                          <v:line id="直線接點 288" o:spid="_x0000_s1071" style="position:absolute;flip:y;visibility:visible;mso-wrap-style:square" from="11201,76" to="11201,80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Zs2cMAAADcAAAADwAAAGRycy9kb3ducmV2LnhtbESPTWvDMAyG74X+B6PCbq3TUkZJ64as&#10;sNLTRj8uvWmxloTFcoi91Pv302Gwo3j1PtKzK5Lr1EhDaD0bWC4yUMSVty3XBm7X1/kGVIjIFjvP&#10;ZOCHAhT76WSHufUPPtN4ibUSCIccDTQx9rnWoWrIYVj4nliyTz84jDIOtbYDPgTuOr3KsmftsGW5&#10;0GBPh4aqr8u3M3Be+7fxSOVLEtyHDf79fkzamKdZKregIqX4v/zXPlkDq418KzIiAnr/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wWbNnDAAAA3AAAAA8AAAAAAAAAAAAA&#10;AAAAoQIAAGRycy9kb3ducmV2LnhtbFBLBQYAAAAABAAEAPkAAACRAwAAAAA=&#10;" strokecolor="windowText" strokeweight="3pt"/>
                          <v:line id="直線接點 289" o:spid="_x0000_s1072" style="position:absolute;visibility:visible;mso-wrap-style:square" from="25450,8763" to="29641,8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TKqscAAADcAAAADwAAAGRycy9kb3ducmV2LnhtbESPT2vCQBTE7wW/w/IEL6IbhdYYXUVa&#10;rD148R94fGSfSTD7NmTXJPbTdwuFHoeZ+Q2zXHemFA3VrrCsYDKOQBCnVhecKTiftqMYhPPIGkvL&#10;pOBJDtar3ssSE21bPlBz9JkIEHYJKsi9rxIpXZqTQTe2FXHwbrY26IOsM6lrbAPclHIaRW/SYMFh&#10;IceK3nNK78eHUbDfxlV0/ty11+frcPhxmd1Ou+9GqUG/2yxAeOr8f/iv/aUVTOM5/J4JR0Cuf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XpMqqxwAAANwAAAAPAAAAAAAA&#10;AAAAAAAAAKECAABkcnMvZG93bnJldi54bWxQSwUGAAAAAAQABAD5AAAAlQMAAAAA&#10;" strokecolor="windowText" strokeweight="3pt"/>
                          <v:line id="直線接點 290" o:spid="_x0000_s1073" style="position:absolute;flip:y;visibility:visible;mso-wrap-style:square" from="18211,0" to="18211,7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7n2AsMAAADcAAAADwAAAGRycy9kb3ducmV2LnhtbESPTW/CMAyG70j8h8hIu0EKmiboCAiQ&#10;QDsN8XHh5jVeW61xqiYr2b+fD0gcrdfvYz/LdXKN6qkLtWcD00kGirjwtubSwPWyH89BhYhssfFM&#10;Bv4owHo1HCwxt/7OJ+rPsVQC4ZCjgSrGNtc6FBU5DBPfEkv27TuHUcau1LbDu8Bdo2dZ9qYd1iwX&#10;KmxpV1Hxc/51Bk6v/rM/0GabBPdlgz/eDkkb8zJKm3dQkVJ8Lj/aH9bAbCHvi4yIgF7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e59gLDAAAA3AAAAA8AAAAAAAAAAAAA&#10;AAAAoQIAAGRycy9kb3ducmV2LnhtbFBLBQYAAAAABAAEAPkAAACRAwAAAAA=&#10;" strokecolor="windowText" strokeweight="3pt"/>
                          <v:line id="直線接點 291" o:spid="_x0000_s1074" style="position:absolute;visibility:visible;mso-wrap-style:square" from="0,8763" to="3968,87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tQcccAAADcAAAADwAAAGRycy9kb3ducmV2LnhtbESPQWvCQBSE7wX/w/IEL6IbhapNXUUU&#10;aw9ejBZ6fGSfSTD7NmTXJPbXdwtCj8PMfMMs150pRUO1KywrmIwjEMSp1QVnCi7n/WgBwnlkjaVl&#10;UvAgB+tV72WJsbYtn6hJfCYChF2MCnLvq1hKl+Zk0I1tRRy8q60N+iDrTOoa2wA3pZxG0UwaLDgs&#10;5FjRNqf0ltyNguN+UUWXj0P7/XgdDndf8+v58NMoNeh3m3cQnjr/H362P7WC6dsE/s6EIy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sC1BxxwAAANwAAAAPAAAAAAAA&#10;AAAAAAAAAKECAABkcnMvZG93bnJldi54bWxQSwUGAAAAAAQABAD5AAAAlQMAAAAA&#10;" strokecolor="windowText" strokeweight="3pt"/>
                          <v:line id="直線接點 292" o:spid="_x0000_s1075" style="position:absolute;flip:y;visibility:visible;mso-wrap-style:square" from="11201,16078" to="11201,195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fN7sIAAADcAAAADwAAAGRycy9kb3ducmV2LnhtbESPT4vCMBTE74LfITzBm6YWkbVrFBUU&#10;Tyv+ueztbfO2LTYvpYk1fvuNIOxxmJnfMItVMLXoqHWVZQWTcQKCOLe64kLB9bIbfYBwHlljbZkU&#10;PMnBatnvLTDT9sEn6s6+EBHCLkMFpfdNJqXLSzLoxrYhjt6vbQ36KNtC6hYfEW5qmSbJTBqsOC6U&#10;2NC2pPx2vhsFp6n96va03oSI+9HOHr/3QSo1HIT1JwhPwf+H3+2DVpDOU3idiUdALv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CfN7sIAAADcAAAADwAAAAAAAAAAAAAA&#10;AAChAgAAZHJzL2Rvd25yZXYueG1sUEsFBgAAAAAEAAQA+QAAAJADAAAAAA==&#10;" strokecolor="windowText" strokeweight="3pt"/>
                          <v:line id="直線接點 293" o:spid="_x0000_s1076" style="position:absolute;flip:y;visibility:visible;mso-wrap-style:square" from="18059,16078" to="18059,1957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2todcIAAADcAAAADwAAAGRycy9kb3ducmV2LnhtbESPT4vCMBTE7wt+h/CEva2prixajaLC&#10;iicX/1y8PZtnW2xeShNr9tsbQfA4zMxvmOk8mEq01LjSsoJ+LwFBnFldcq7gePj9GoFwHlljZZkU&#10;/JOD+azzMcVU2zvvqN37XEQIuxQVFN7XqZQuK8ig69maOHoX2xj0UTa51A3eI9xUcpAkP9JgyXGh&#10;wJpWBWXX/c0o2A3ttl3TYhki7qyd/Tutg1TqsxsWExCegn+HX+2NVjAYf8PzTDwCcvY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12todcIAAADcAAAADwAAAAAAAAAAAAAA&#10;AAChAgAAZHJzL2Rvd25yZXYueG1sUEsFBgAAAAAEAAQA+QAAAJADAAAAAA==&#10;" strokecolor="windowText" strokeweight="3pt"/>
                        </v:group>
                        <v:shape id="直線單箭頭接點 294" o:spid="_x0000_s1077" type="#_x0000_t32" style="position:absolute;left:7962;width:2686;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IsEFsUAAADcAAAADwAAAGRycy9kb3ducmV2LnhtbESPQWvCQBSE7wX/w/IEb7ppEKmpq9Sm&#10;gr1Uawten9nnJph9G7JrTP99tyD0OMzMN8xi1dtadNT6yrGCx0kCgrhwumKj4PtrM34C4QOyxtox&#10;KfghD6vl4GGBmXY3/qTuEIyIEPYZKihDaDIpfVGSRT9xDXH0zq61GKJsjdQt3iLc1jJNkpm0WHFc&#10;KLGh15KKy+FqFbyb/OjznPAt/zgd111jdkm6V2o07F+eQQTqw3/43t5qBel8Cn9n4hGQy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IsEFsUAAADcAAAADwAAAAAAAAAA&#10;AAAAAAChAgAAZHJzL2Rvd25yZXYueG1sUEsFBgAAAAAEAAQA+QAAAJMDAAAAAA==&#10;" strokecolor="#0070c0" strokeweight="2.25pt">
                          <v:stroke endarrow="classic"/>
                        </v:shape>
                        <v:line id="直線接點 295" o:spid="_x0000_s1078" style="position:absolute;visibility:visible;mso-wrap-style:square" from="6362,190" to="6889,1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BWcscAAADcAAAADwAAAGRycy9kb3ducmV2LnhtbESPQWvCQBSE7wX/w/KEXkQ3Fayauoq0&#10;qD14MSr0+Mg+k2D2bciuSfTXu4VCj8PMfMMsVp0pRUO1KywreBtFIIhTqwvOFJyOm+EMhPPIGkvL&#10;pOBODlbL3ssCY21bPlCT+EwECLsYFeTeV7GULs3JoBvZijh4F1sb9EHWmdQ1tgFuSjmOondpsOCw&#10;kGNFnzml1+RmFOw3syo6bXftz30yGHydp5fj7tEo9drv1h8gPHX+P/zX/tYKxvMJ/J4JR0Aun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MFZyxwAAANwAAAAPAAAAAAAA&#10;AAAAAAAAAKECAABkcnMvZG93bnJldi54bWxQSwUGAAAAAAQABAD5AAAAlQMAAAAA&#10;" strokecolor="windowText" strokeweight="3pt"/>
                        <v:line id="直線接點 296" o:spid="_x0000_s1079" style="position:absolute;visibility:visible;mso-wrap-style:square" from="3924,266" to="4451,2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IBccAAADcAAAADwAAAGRycy9kb3ducmV2LnhtbESPQWvCQBSE70L/w/IKvUjdKGg1ukqx&#10;qD14MSp4fGSfSWj2bciuSfTXdwsFj8PMfMMsVp0pRUO1KywrGA4iEMSp1QVnCk7HzfsUhPPIGkvL&#10;pOBODlbLl94CY21bPlCT+EwECLsYFeTeV7GULs3JoBvYijh4V1sb9EHWmdQ1tgFuSjmKook0WHBY&#10;yLGidU7pT3IzCvabaRWdtrv2ch/3+1/nj+tx92iUenvtPucgPHX+Gf5vf2sFo9kE/s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j4sgFxwAAANwAAAAPAAAAAAAA&#10;AAAAAAAAAKECAABkcnMvZG93bnJldi54bWxQSwUGAAAAAAQABAD5AAAAlQMAAAAA&#10;" strokecolor="windowText" strokeweight="3pt"/>
                        <v:line id="直線接點 297" o:spid="_x0000_s1080" style="position:absolute;visibility:visible;mso-wrap-style:square" from="3962,7543" to="4489,75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K5tnscAAADcAAAADwAAAGRycy9kb3ducmV2LnhtbESPQWvCQBSE74L/YXmCF9GNQtWmriKK&#10;tQcvRgs9PrLPJJh9G7LbJPbXdwsFj8PMfMOsNp0pRUO1KywrmE4iEMSp1QVnCq6Xw3gJwnlkjaVl&#10;UvAgB5t1v7fCWNuWz9QkPhMBwi5GBbn3VSylS3My6Ca2Ig7ezdYGfZB1JnWNbYCbUs6iaC4NFhwW&#10;cqxol1N6T76NgtNhWUXX92P79XgZjfafi9vl+NMoNRx02zcQnjr/DP+3P7SC2esC/s6EIyD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Mrm2exwAAANwAAAAPAAAAAAAA&#10;AAAAAAAAAKECAABkcnMvZG93bnJldi54bWxQSwUGAAAAAAQABAD5AAAAlQMAAAAA&#10;" strokecolor="windowText" strokeweight="3pt"/>
                        <v:line id="直線接點 298" o:spid="_x0000_s1081" style="position:absolute;visibility:visible;mso-wrap-style:square" from="6248,7581" to="6775,7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H57MUAAADcAAAADwAAAGRycy9kb3ducmV2LnhtbERPz2vCMBS+C/sfwhvsIjOZMOeqUcaG&#10;uoMXWwceH82zLWteShPbur9+OQgeP77fy/Vga9FR6yvHGl4mCgRx7kzFhYZjtnmeg/AB2WDtmDRc&#10;ycN69TBaYmJczwfq0lCIGMI+QQ1lCE0ipc9LsugnriGO3Nm1FkOEbSFNi30Mt7WcKjWTFiuODSU2&#10;9FlS/pterIb9Zt6o43bXn66v4/HXz9s52/11Wj89Dh8LEIGGcBff3N9Gw/Q9ro1n4hGQq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TH57MUAAADcAAAADwAAAAAAAAAA&#10;AAAAAAChAgAAZHJzL2Rvd25yZXYueG1sUEsFBgAAAAAEAAQA+QAAAJMDAAAAAA==&#10;" strokecolor="windowText" strokeweight="3pt"/>
                      </v:group>
                      <v:shape id="文字方塊 2" o:spid="_x0000_s1082" type="#_x0000_t202" style="position:absolute;left:3352;top:9677;width:5792;height:3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svqcEA&#10;AADbAAAADwAAAGRycy9kb3ducmV2LnhtbESPQWvCQBSE74L/YXmCN90oKCW6itQWPPSijfdH9pkN&#10;zb4N2aeJ/75bKHgcZuYbZrsffKMe1MU6sIHFPANFXAZbc2Wg+P6cvYGKgmyxCUwGnhRhvxuPtpjb&#10;0POZHhepVIJwzNGAE2lzrWPpyGOch5Y4ebfQeZQku0rbDvsE941eZtlae6w5LThs6d1R+XO5ewMi&#10;9rB4Fh8+nq7D17F3WbnCwpjpZDhsQAkN8gr/t0/WwHoJ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bL6nBAAAA2wAAAA8AAAAAAAAAAAAAAAAAmAIAAGRycy9kb3du&#10;cmV2LnhtbFBLBQYAAAAABAAEAPUAAACGAwAAAAA=&#10;" filled="f" stroked="f">
                        <v:textbox style="mso-fit-shape-to-text:t">
                          <w:txbxContent>
                            <w:p w14:paraId="4DE4FF0A" w14:textId="77777777" w:rsidR="0009235F" w:rsidRPr="00915A0A" w:rsidRDefault="0009235F" w:rsidP="0009235F">
                              <w:pPr>
                                <w:rPr>
                                  <w:rFonts w:ascii="Arial" w:hAnsi="Arial" w:cs="Arial"/>
                                  <w:vertAlign w:val="subscript"/>
                                </w:rPr>
                              </w:pPr>
                              <w:proofErr w:type="spellStart"/>
                              <w:r w:rsidRPr="00915A0A">
                                <w:rPr>
                                  <w:rFonts w:ascii="Arial" w:hAnsi="Arial" w:cs="Arial"/>
                                  <w:i/>
                                </w:rPr>
                                <w:t>R</w:t>
                              </w:r>
                              <w:r w:rsidRPr="00915A0A">
                                <w:rPr>
                                  <w:rFonts w:ascii="Arial" w:hAnsi="Arial" w:cs="Arial"/>
                                  <w:vertAlign w:val="subscript"/>
                                </w:rPr>
                                <w:t>edge</w:t>
                              </w:r>
                              <w:proofErr w:type="spellEnd"/>
                            </w:p>
                          </w:txbxContent>
                        </v:textbox>
                      </v:shape>
                    </v:group>
                    <v:shape id="圖片 256" o:spid="_x0000_s1083" type="#_x0000_t75" style="position:absolute;left:32156;top:762;width:7620;height:9144;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qTKUrGAAAA3AAAAA8AAABkcnMvZG93bnJldi54bWxEj81qwzAQhO+BvoPYQi4hkRuoCU6UUAKF&#10;koTS5odcF2tju7VWRlJt9e2rQqHHYWa+YVabaFrRk/ONZQUPswwEcWl1w5WC8+l5ugDhA7LG1jIp&#10;+CYPm/XdaIWFtgO/U38MlUgQ9gUqqEPoCil9WZNBP7MdcfJu1hkMSbpKaodDgptWzrMslwYbTgs1&#10;drStqfw8fhkFrwdabCf923XYRZd3+/0lHj4uSo3v49MSRKAY/sN/7RetYP6Yw++ZdATk+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pMpSsYAAADcAAAADwAAAAAAAAAAAAAA&#10;AACfAgAAZHJzL2Rvd25yZXYueG1sUEsFBgAAAAAEAAQA9wAAAJIDAAAAAA==&#10;">
                      <v:imagedata r:id="rId31" o:title="5655A668-EB1E-4B98-8A55-FCD1B8AA9B75"/>
                      <v:path arrowok="t"/>
                    </v:shape>
                    <v:line id="直線接點 258" o:spid="_x0000_s1084" style="position:absolute;visibility:visible;mso-wrap-style:square" from="38100,1981" to="40119,19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GSR08AAAADcAAAADwAAAGRycy9kb3ducmV2LnhtbERPy4rCMBTdC/MP4QruNFUYkWoqgyIU&#10;hgEf/YBLc6cpbW46TdTq108WgsvDeW+2g23FjXpfO1YwnyUgiEuna64UFJfDdAXCB2SNrWNS8CAP&#10;2+xjtMFUuzuf6HYOlYgh7FNUYELoUil9aciin7mOOHK/rrcYIuwrqXu8x3DbykWSLKXFmmODwY52&#10;hsrmfLUK8u/9sZDP4uch+Thv8j8ks18qNRkPX2sQgYbwFr/cuVaw+Ixr45l4BGT2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xkkdPAAAAA3AAAAA8AAAAAAAAAAAAAAAAA&#10;oQIAAGRycy9kb3ducmV2LnhtbFBLBQYAAAAABAAEAPkAAACOAwAAAAA=&#10;" strokecolor="window" strokeweight="2.25pt"/>
                  </v:group>
                  <v:shape id="文字方塊 2" o:spid="_x0000_s1085" type="#_x0000_t202" style="position:absolute;left:36576;top:1295;width:5029;height:3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2KTvsIA&#10;AADcAAAADwAAAGRycy9kb3ducmV2LnhtbESPQWvCQBSE74L/YXlCb7qJUCmpq4i24KGX2nh/ZF+z&#10;wezbkH2a+O+7gtDjMDPfMOvt6Ft1oz42gQ3kiwwUcRVsw7WB8udz/gYqCrLFNjAZuFOE7WY6WWNh&#10;w8DfdDtJrRKEY4EGnEhXaB0rRx7jInTEyfsNvUdJsq+17XFIcN/qZZattMeG04LDjvaOqsvp6g2I&#10;2F1+Lz98PJ7Hr8PgsuoVS2NeZuPuHZTQKP/hZ/toDSxXOTzOpCO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YpO+wgAAANwAAAAPAAAAAAAAAAAAAAAAAJgCAABkcnMvZG93&#10;bnJldi54bWxQSwUGAAAAAAQABAD1AAAAhwMAAAAA&#10;" filled="f" stroked="f">
                    <v:textbox style="mso-fit-shape-to-text:t">
                      <w:txbxContent>
                        <w:p w14:paraId="6518FABF" w14:textId="77777777" w:rsidR="0009235F" w:rsidRPr="00856B2D" w:rsidRDefault="0009235F" w:rsidP="0009235F">
                          <w:pPr>
                            <w:rPr>
                              <w:color w:val="FFFFFF" w:themeColor="background1"/>
                              <w:sz w:val="20"/>
                              <w:szCs w:val="20"/>
                            </w:rPr>
                          </w:pPr>
                          <w:r w:rsidRPr="00856B2D">
                            <w:rPr>
                              <w:rFonts w:hint="eastAsia"/>
                              <w:color w:val="FFFFFF" w:themeColor="background1"/>
                              <w:sz w:val="20"/>
                              <w:szCs w:val="20"/>
                            </w:rPr>
                            <w:t>1 mm</w:t>
                          </w:r>
                        </w:p>
                      </w:txbxContent>
                    </v:textbox>
                  </v:shape>
                </v:group>
                <v:shape id="圖片 12" o:spid="_x0000_s1086" type="#_x0000_t75" style="position:absolute;width:60045;height:297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4rFVfDAAAA2wAAAA8AAABkcnMvZG93bnJldi54bWxET01rwkAQvQv9D8sUeinNJjm0kmYVCUil&#10;QtFYD96G7DQJzc6G7Griv+8WBG/zeJ+TLyfTiQsNrrWsIIliEMSV1S3XCr4P65c5COeRNXaWScGV&#10;HCwXD7McM21H3tOl9LUIIewyVNB432dSuqohgy6yPXHgfuxg0Ac41FIPOIZw08k0jl+lwZZDQ4M9&#10;FQ1Vv+XZKODPj13B9VcSr1dvR8/b5/FUkFJPj9PqHYSnyd/FN/dGh/kp/P8SDpCL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isVV8MAAADbAAAADwAAAAAAAAAAAAAAAACf&#10;AgAAZHJzL2Rvd25yZXYueG1sUEsFBgAAAAAEAAQA9wAAAI8DAAAAAA==&#10;">
                  <v:imagedata r:id="rId32" o:title=""/>
                  <v:path arrowok="t"/>
                </v:shape>
              </v:group>
            </w:pict>
          </mc:Fallback>
        </mc:AlternateContent>
      </w:r>
    </w:p>
    <w:p w14:paraId="6C0804AA" w14:textId="4B0182F5" w:rsidR="008B2274" w:rsidRDefault="008B2274" w:rsidP="008B2274">
      <w:pPr>
        <w:spacing w:line="400" w:lineRule="exact"/>
        <w:ind w:leftChars="177" w:left="425" w:firstLine="1"/>
        <w:jc w:val="both"/>
        <w:rPr>
          <w:color w:val="000000" w:themeColor="text1"/>
        </w:rPr>
      </w:pPr>
    </w:p>
    <w:p w14:paraId="0AA7EC8A" w14:textId="2140D8A8" w:rsidR="008B2274" w:rsidRDefault="008B2274" w:rsidP="008B2274">
      <w:pPr>
        <w:spacing w:line="400" w:lineRule="exact"/>
        <w:ind w:leftChars="177" w:left="425" w:firstLine="1"/>
        <w:jc w:val="both"/>
        <w:rPr>
          <w:color w:val="000000" w:themeColor="text1"/>
        </w:rPr>
      </w:pPr>
    </w:p>
    <w:p w14:paraId="672A2A7F" w14:textId="77777777" w:rsidR="008B2274" w:rsidRDefault="008B2274" w:rsidP="008B2274">
      <w:pPr>
        <w:spacing w:line="400" w:lineRule="exact"/>
        <w:ind w:leftChars="177" w:left="425" w:firstLine="1"/>
        <w:jc w:val="both"/>
        <w:rPr>
          <w:color w:val="000000" w:themeColor="text1"/>
        </w:rPr>
      </w:pPr>
    </w:p>
    <w:p w14:paraId="57AD2519" w14:textId="77777777" w:rsidR="008B2274" w:rsidRDefault="008B2274" w:rsidP="008B2274">
      <w:pPr>
        <w:spacing w:line="400" w:lineRule="exact"/>
        <w:ind w:leftChars="177" w:left="425" w:firstLine="1"/>
        <w:jc w:val="both"/>
        <w:rPr>
          <w:color w:val="000000" w:themeColor="text1"/>
        </w:rPr>
      </w:pPr>
    </w:p>
    <w:p w14:paraId="28751D8E" w14:textId="77777777" w:rsidR="008B2274" w:rsidRDefault="008B2274" w:rsidP="008B2274">
      <w:pPr>
        <w:spacing w:line="400" w:lineRule="exact"/>
        <w:ind w:leftChars="177" w:left="425" w:firstLine="1"/>
        <w:jc w:val="both"/>
        <w:rPr>
          <w:color w:val="000000" w:themeColor="text1"/>
        </w:rPr>
      </w:pPr>
    </w:p>
    <w:p w14:paraId="2FFB9286" w14:textId="77777777" w:rsidR="008B2274" w:rsidRDefault="008B2274" w:rsidP="008B2274">
      <w:pPr>
        <w:spacing w:line="400" w:lineRule="exact"/>
        <w:ind w:leftChars="177" w:left="425" w:firstLine="1"/>
        <w:jc w:val="both"/>
        <w:rPr>
          <w:color w:val="000000" w:themeColor="text1"/>
        </w:rPr>
      </w:pPr>
    </w:p>
    <w:p w14:paraId="6130F286" w14:textId="77777777" w:rsidR="008B2274" w:rsidRDefault="008B2274" w:rsidP="008B2274">
      <w:pPr>
        <w:spacing w:line="400" w:lineRule="exact"/>
        <w:ind w:leftChars="177" w:left="425" w:firstLine="1"/>
        <w:jc w:val="both"/>
        <w:rPr>
          <w:color w:val="000000" w:themeColor="text1"/>
        </w:rPr>
      </w:pPr>
    </w:p>
    <w:p w14:paraId="2DD4E256" w14:textId="77777777" w:rsidR="008B2274" w:rsidRDefault="008B2274" w:rsidP="008B2274">
      <w:pPr>
        <w:spacing w:line="400" w:lineRule="exact"/>
        <w:ind w:leftChars="177" w:left="425" w:firstLine="1"/>
        <w:jc w:val="both"/>
        <w:rPr>
          <w:color w:val="000000" w:themeColor="text1"/>
        </w:rPr>
      </w:pPr>
    </w:p>
    <w:p w14:paraId="5AFBC70C" w14:textId="77777777" w:rsidR="008B2274" w:rsidRDefault="008B2274" w:rsidP="008B2274">
      <w:pPr>
        <w:spacing w:line="400" w:lineRule="exact"/>
        <w:ind w:leftChars="177" w:left="425" w:firstLine="1"/>
        <w:jc w:val="both"/>
        <w:rPr>
          <w:color w:val="000000" w:themeColor="text1"/>
        </w:rPr>
      </w:pPr>
    </w:p>
    <w:p w14:paraId="080FEDFB" w14:textId="31DFD89C" w:rsidR="008B2274" w:rsidRDefault="008B2274" w:rsidP="008B2274">
      <w:pPr>
        <w:spacing w:line="400" w:lineRule="exact"/>
        <w:ind w:leftChars="177" w:left="425" w:firstLine="1"/>
        <w:jc w:val="both"/>
        <w:rPr>
          <w:color w:val="000000" w:themeColor="text1"/>
        </w:rPr>
      </w:pPr>
    </w:p>
    <w:p w14:paraId="662968C2" w14:textId="77777777" w:rsidR="008B2274" w:rsidRDefault="008B2274" w:rsidP="008B2274">
      <w:pPr>
        <w:spacing w:line="400" w:lineRule="exact"/>
        <w:ind w:leftChars="177" w:left="425" w:firstLine="1"/>
        <w:jc w:val="both"/>
        <w:rPr>
          <w:color w:val="000000" w:themeColor="text1"/>
        </w:rPr>
      </w:pPr>
    </w:p>
    <w:p w14:paraId="2A825585" w14:textId="77777777" w:rsidR="006C3263" w:rsidRDefault="006C3263" w:rsidP="008B2274">
      <w:pPr>
        <w:spacing w:line="400" w:lineRule="exact"/>
        <w:ind w:leftChars="177" w:left="425" w:firstLine="1"/>
        <w:jc w:val="both"/>
        <w:rPr>
          <w:color w:val="000000" w:themeColor="text1"/>
        </w:rPr>
      </w:pPr>
    </w:p>
    <w:p w14:paraId="162450E1" w14:textId="1BB9D365" w:rsidR="008B2274" w:rsidRPr="00B632C5" w:rsidRDefault="008414CA" w:rsidP="008B2274">
      <w:pPr>
        <w:spacing w:line="400" w:lineRule="exact"/>
        <w:ind w:leftChars="177" w:left="425" w:firstLine="1"/>
        <w:jc w:val="both"/>
        <w:rPr>
          <w:color w:val="000000" w:themeColor="text1"/>
          <w:u w:val="single"/>
        </w:rPr>
      </w:pPr>
      <w:r w:rsidRPr="00307B0E">
        <w:rPr>
          <w:b/>
        </w:rPr>
        <w:t>F</w:t>
      </w:r>
      <w:r w:rsidR="0047643E" w:rsidRPr="00307B0E">
        <w:rPr>
          <w:b/>
        </w:rPr>
        <w:t>igure</w:t>
      </w:r>
      <w:r w:rsidR="008B2274" w:rsidRPr="00307B0E">
        <w:rPr>
          <w:b/>
          <w:color w:val="000000" w:themeColor="text1"/>
        </w:rPr>
        <w:t xml:space="preserve"> </w:t>
      </w:r>
      <w:r w:rsidR="00B632C5" w:rsidRPr="00307B0E">
        <w:rPr>
          <w:rFonts w:hint="eastAsia"/>
          <w:b/>
          <w:color w:val="000000" w:themeColor="text1"/>
        </w:rPr>
        <w:t>S</w:t>
      </w:r>
      <w:r w:rsidR="007E746A" w:rsidRPr="00D02247">
        <w:rPr>
          <w:rFonts w:hint="eastAsia"/>
          <w:b/>
          <w:color w:val="000000" w:themeColor="text1"/>
        </w:rPr>
        <w:t>9</w:t>
      </w:r>
      <w:r w:rsidRPr="00307B0E">
        <w:rPr>
          <w:b/>
          <w:color w:val="000000" w:themeColor="text1"/>
        </w:rPr>
        <w:t>.</w:t>
      </w:r>
      <w:r w:rsidR="008B2274" w:rsidRPr="00B632C5">
        <w:rPr>
          <w:color w:val="000000" w:themeColor="text1"/>
        </w:rPr>
        <w:t xml:space="preserve"> Comparison of squeeze-test results of field-dependent </w:t>
      </w:r>
      <w:r w:rsidR="00B632C5" w:rsidRPr="00B632C5">
        <w:rPr>
          <w:rFonts w:hint="eastAsia"/>
          <w:color w:val="000000" w:themeColor="text1"/>
        </w:rPr>
        <w:t>(</w:t>
      </w:r>
      <w:r w:rsidR="008B2274" w:rsidRPr="0062626E">
        <w:rPr>
          <w:b/>
          <w:color w:val="000000" w:themeColor="text1"/>
        </w:rPr>
        <w:t>a</w:t>
      </w:r>
      <w:r w:rsidR="00B632C5" w:rsidRPr="00B632C5">
        <w:rPr>
          <w:rFonts w:hint="eastAsia"/>
          <w:color w:val="000000" w:themeColor="text1"/>
        </w:rPr>
        <w:t>)</w:t>
      </w:r>
      <w:r w:rsidR="008B2274" w:rsidRPr="00B632C5">
        <w:rPr>
          <w:color w:val="000000" w:themeColor="text1"/>
        </w:rPr>
        <w:t xml:space="preserve"> </w:t>
      </w:r>
      <w:proofErr w:type="spellStart"/>
      <w:r w:rsidR="008B2274" w:rsidRPr="00B632C5">
        <w:rPr>
          <w:i/>
          <w:color w:val="000000" w:themeColor="text1"/>
        </w:rPr>
        <w:t>R</w:t>
      </w:r>
      <w:r w:rsidR="008B2274" w:rsidRPr="00B632C5">
        <w:rPr>
          <w:color w:val="000000" w:themeColor="text1"/>
          <w:vertAlign w:val="subscript"/>
        </w:rPr>
        <w:t>edge</w:t>
      </w:r>
      <w:proofErr w:type="spellEnd"/>
      <w:r w:rsidR="008B2274" w:rsidRPr="00B632C5">
        <w:rPr>
          <w:color w:val="000000" w:themeColor="text1"/>
        </w:rPr>
        <w:t xml:space="preserve"> and </w:t>
      </w:r>
      <w:r w:rsidR="00B632C5">
        <w:rPr>
          <w:rFonts w:hint="eastAsia"/>
          <w:color w:val="000000" w:themeColor="text1"/>
        </w:rPr>
        <w:t>(</w:t>
      </w:r>
      <w:r w:rsidR="008B2274" w:rsidRPr="0062626E">
        <w:rPr>
          <w:b/>
          <w:color w:val="000000" w:themeColor="text1"/>
        </w:rPr>
        <w:t>b</w:t>
      </w:r>
      <w:r w:rsidR="00B632C5" w:rsidRPr="00B632C5">
        <w:rPr>
          <w:rFonts w:hint="eastAsia"/>
          <w:color w:val="000000" w:themeColor="text1"/>
        </w:rPr>
        <w:t>)</w:t>
      </w:r>
      <w:r w:rsidR="008B2274" w:rsidRPr="00B632C5">
        <w:rPr>
          <w:color w:val="000000" w:themeColor="text1"/>
        </w:rPr>
        <w:t xml:space="preserve"> </w:t>
      </w:r>
      <w:proofErr w:type="spellStart"/>
      <w:r w:rsidR="008B2274" w:rsidRPr="00B632C5">
        <w:rPr>
          <w:i/>
          <w:color w:val="000000" w:themeColor="text1"/>
        </w:rPr>
        <w:t>R</w:t>
      </w:r>
      <w:r w:rsidR="008B2274" w:rsidRPr="00B632C5">
        <w:rPr>
          <w:color w:val="000000" w:themeColor="text1"/>
          <w:vertAlign w:val="subscript"/>
        </w:rPr>
        <w:t>spine</w:t>
      </w:r>
      <w:proofErr w:type="spellEnd"/>
      <w:r w:rsidR="008B2274" w:rsidRPr="00B632C5">
        <w:rPr>
          <w:color w:val="000000" w:themeColor="text1"/>
        </w:rPr>
        <w:t xml:space="preserve"> measured in </w:t>
      </w:r>
      <w:r w:rsidR="008B2274" w:rsidRPr="00B632C5">
        <w:rPr>
          <w:bCs/>
          <w:color w:val="000000" w:themeColor="text1"/>
        </w:rPr>
        <w:t>Pt</w:t>
      </w:r>
      <w:r w:rsidR="008B2274" w:rsidRPr="00B632C5">
        <w:rPr>
          <w:bCs/>
          <w:color w:val="000000" w:themeColor="text1"/>
          <w:vertAlign w:val="subscript"/>
        </w:rPr>
        <w:t>3</w:t>
      </w:r>
      <w:r w:rsidR="008B2274" w:rsidRPr="00B632C5">
        <w:rPr>
          <w:bCs/>
          <w:color w:val="000000" w:themeColor="text1"/>
        </w:rPr>
        <w:t>Te</w:t>
      </w:r>
      <w:r w:rsidR="008B2274" w:rsidRPr="00B632C5">
        <w:rPr>
          <w:bCs/>
          <w:color w:val="000000" w:themeColor="text1"/>
          <w:vertAlign w:val="subscript"/>
        </w:rPr>
        <w:t>4</w:t>
      </w:r>
      <w:r w:rsidR="008B2274" w:rsidRPr="00B632C5">
        <w:rPr>
          <w:color w:val="000000" w:themeColor="text1"/>
        </w:rPr>
        <w:t xml:space="preserve">. Both </w:t>
      </w:r>
      <w:proofErr w:type="spellStart"/>
      <w:r w:rsidR="008B2274" w:rsidRPr="00B632C5">
        <w:rPr>
          <w:i/>
          <w:color w:val="000000" w:themeColor="text1"/>
        </w:rPr>
        <w:t>R</w:t>
      </w:r>
      <w:r w:rsidR="008B2274" w:rsidRPr="00B632C5">
        <w:rPr>
          <w:color w:val="000000" w:themeColor="text1"/>
          <w:vertAlign w:val="subscript"/>
        </w:rPr>
        <w:t>spine</w:t>
      </w:r>
      <w:proofErr w:type="spellEnd"/>
      <w:r w:rsidR="008B2274" w:rsidRPr="00B632C5">
        <w:rPr>
          <w:color w:val="000000" w:themeColor="text1"/>
        </w:rPr>
        <w:t xml:space="preserve"> and </w:t>
      </w:r>
      <w:proofErr w:type="spellStart"/>
      <w:r w:rsidR="008B2274" w:rsidRPr="00B632C5">
        <w:rPr>
          <w:i/>
          <w:color w:val="000000" w:themeColor="text1"/>
        </w:rPr>
        <w:t>R</w:t>
      </w:r>
      <w:r w:rsidR="008B2274" w:rsidRPr="00B632C5">
        <w:rPr>
          <w:color w:val="000000" w:themeColor="text1"/>
          <w:vertAlign w:val="subscript"/>
        </w:rPr>
        <w:t>edge</w:t>
      </w:r>
      <w:proofErr w:type="spellEnd"/>
      <w:r w:rsidR="008B2274" w:rsidRPr="00B632C5">
        <w:rPr>
          <w:color w:val="000000" w:themeColor="text1"/>
        </w:rPr>
        <w:t xml:space="preserve"> show the low-field NLMR at temperatures of 2.5 and 5 K, while the low-field NLMR disappears at 7.5 K. The inset of </w:t>
      </w:r>
      <w:r w:rsidR="00B632C5">
        <w:rPr>
          <w:rFonts w:hint="eastAsia"/>
          <w:color w:val="000000" w:themeColor="text1"/>
        </w:rPr>
        <w:t>(</w:t>
      </w:r>
      <w:r w:rsidR="008B2274" w:rsidRPr="0062626E">
        <w:rPr>
          <w:b/>
          <w:color w:val="000000" w:themeColor="text1"/>
        </w:rPr>
        <w:t>a</w:t>
      </w:r>
      <w:r w:rsidR="00B632C5" w:rsidRPr="00B632C5">
        <w:rPr>
          <w:rFonts w:hint="eastAsia"/>
          <w:color w:val="000000" w:themeColor="text1"/>
        </w:rPr>
        <w:t>)</w:t>
      </w:r>
      <w:r w:rsidR="008B2274" w:rsidRPr="00B632C5">
        <w:rPr>
          <w:color w:val="000000" w:themeColor="text1"/>
        </w:rPr>
        <w:t xml:space="preserve"> illustrates a schematic drawing of</w:t>
      </w:r>
      <w:r w:rsidR="00B632C5">
        <w:rPr>
          <w:color w:val="000000" w:themeColor="text1"/>
        </w:rPr>
        <w:t xml:space="preserve"> the squeeze test. The inset of</w:t>
      </w:r>
      <w:r w:rsidR="00B632C5">
        <w:rPr>
          <w:rFonts w:hint="eastAsia"/>
          <w:color w:val="000000" w:themeColor="text1"/>
        </w:rPr>
        <w:t xml:space="preserve"> (</w:t>
      </w:r>
      <w:r w:rsidR="008B2274" w:rsidRPr="0062626E">
        <w:rPr>
          <w:b/>
          <w:color w:val="000000" w:themeColor="text1"/>
        </w:rPr>
        <w:t>b</w:t>
      </w:r>
      <w:r w:rsidR="00B632C5" w:rsidRPr="00B632C5">
        <w:rPr>
          <w:rFonts w:hint="eastAsia"/>
          <w:color w:val="000000" w:themeColor="text1"/>
        </w:rPr>
        <w:t>)</w:t>
      </w:r>
      <w:r w:rsidR="008B2274" w:rsidRPr="00B632C5">
        <w:rPr>
          <w:color w:val="000000" w:themeColor="text1"/>
        </w:rPr>
        <w:t xml:space="preserve"> shows a </w:t>
      </w:r>
      <w:r w:rsidR="008B2274" w:rsidRPr="00B632C5">
        <w:rPr>
          <w:color w:val="000000" w:themeColor="text1"/>
          <w:lang w:val="it-IT"/>
        </w:rPr>
        <w:t>photo of the correspond</w:t>
      </w:r>
      <w:bookmarkStart w:id="0" w:name="_GoBack"/>
      <w:bookmarkEnd w:id="0"/>
      <w:r w:rsidR="008B2274" w:rsidRPr="00B632C5">
        <w:rPr>
          <w:color w:val="000000" w:themeColor="text1"/>
          <w:lang w:val="it-IT"/>
        </w:rPr>
        <w:t>ing sample.</w:t>
      </w:r>
    </w:p>
    <w:p w14:paraId="76983A74" w14:textId="77777777" w:rsidR="008B2274" w:rsidRPr="008B2274" w:rsidRDefault="008B2274" w:rsidP="008B2274">
      <w:pPr>
        <w:pStyle w:val="a4"/>
        <w:spacing w:line="360" w:lineRule="auto"/>
        <w:ind w:leftChars="0" w:left="0"/>
        <w:rPr>
          <w:b/>
          <w:color w:val="000000" w:themeColor="text1"/>
        </w:rPr>
      </w:pPr>
    </w:p>
    <w:p w14:paraId="4AD61129" w14:textId="77777777" w:rsidR="00B632C5" w:rsidRPr="00735A13" w:rsidRDefault="00B632C5" w:rsidP="00B632C5">
      <w:pPr>
        <w:spacing w:line="360" w:lineRule="auto"/>
        <w:jc w:val="both"/>
        <w:rPr>
          <w:rFonts w:ascii="Arial" w:hAnsi="Arial" w:cs="Arial"/>
          <w:b/>
          <w:color w:val="000000"/>
          <w:kern w:val="0"/>
          <w:szCs w:val="26"/>
        </w:rPr>
      </w:pPr>
      <w:r w:rsidRPr="00735A13">
        <w:rPr>
          <w:rFonts w:ascii="Arial" w:hAnsi="Arial" w:cs="Arial"/>
          <w:b/>
          <w:color w:val="000000"/>
          <w:kern w:val="0"/>
          <w:szCs w:val="26"/>
        </w:rPr>
        <w:t>Supplementary References</w:t>
      </w:r>
    </w:p>
    <w:p w14:paraId="6D7CA988" w14:textId="77777777" w:rsidR="00DB0EA8" w:rsidRPr="00C46FB5" w:rsidRDefault="00DB0EA8" w:rsidP="00DB0EA8">
      <w:pPr>
        <w:pStyle w:val="a4"/>
        <w:numPr>
          <w:ilvl w:val="0"/>
          <w:numId w:val="5"/>
        </w:numPr>
        <w:spacing w:line="360" w:lineRule="auto"/>
        <w:ind w:leftChars="0" w:left="357" w:hanging="357"/>
        <w:jc w:val="both"/>
        <w:rPr>
          <w:rFonts w:eastAsia="SimSun"/>
          <w:bCs/>
          <w:lang w:eastAsia="zh-CN"/>
        </w:rPr>
      </w:pPr>
      <w:proofErr w:type="spellStart"/>
      <w:r w:rsidRPr="00C46FB5">
        <w:rPr>
          <w:rFonts w:eastAsia="SimSun"/>
          <w:bCs/>
          <w:lang w:eastAsia="zh-CN"/>
        </w:rPr>
        <w:t>Boukhvalov</w:t>
      </w:r>
      <w:proofErr w:type="spellEnd"/>
      <w:r w:rsidRPr="00C46FB5">
        <w:rPr>
          <w:rFonts w:eastAsia="SimSun"/>
          <w:bCs/>
          <w:lang w:eastAsia="zh-CN"/>
        </w:rPr>
        <w:t>, D. W.</w:t>
      </w:r>
      <w:r w:rsidRPr="00C46FB5">
        <w:rPr>
          <w:rFonts w:eastAsia="SimSun"/>
          <w:bCs/>
          <w:iCs/>
          <w:lang w:eastAsia="zh-CN"/>
        </w:rPr>
        <w:t xml:space="preserve"> </w:t>
      </w:r>
      <w:r w:rsidRPr="00922C00">
        <w:rPr>
          <w:rFonts w:eastAsia="SimSun"/>
          <w:bCs/>
          <w:i/>
          <w:iCs/>
          <w:lang w:eastAsia="zh-CN"/>
        </w:rPr>
        <w:t>et al</w:t>
      </w:r>
      <w:r w:rsidRPr="00C46FB5">
        <w:rPr>
          <w:rFonts w:eastAsia="SimSun"/>
          <w:bCs/>
          <w:i/>
          <w:iCs/>
          <w:lang w:eastAsia="zh-CN"/>
        </w:rPr>
        <w:t>.</w:t>
      </w:r>
      <w:r w:rsidRPr="00C46FB5">
        <w:rPr>
          <w:rFonts w:eastAsia="SimSun"/>
          <w:bCs/>
          <w:lang w:eastAsia="zh-CN"/>
        </w:rPr>
        <w:t xml:space="preserve"> Unveiling the Mechanisms Ruling the Efficient Hydrogen Evolution Reaction with </w:t>
      </w:r>
      <w:proofErr w:type="spellStart"/>
      <w:r w:rsidRPr="00C46FB5">
        <w:rPr>
          <w:rFonts w:eastAsia="SimSun"/>
          <w:bCs/>
          <w:lang w:eastAsia="zh-CN"/>
        </w:rPr>
        <w:t>Mitrofanovite</w:t>
      </w:r>
      <w:proofErr w:type="spellEnd"/>
      <w:r w:rsidRPr="00C46FB5">
        <w:rPr>
          <w:rFonts w:eastAsia="SimSun"/>
          <w:bCs/>
          <w:lang w:eastAsia="zh-CN"/>
        </w:rPr>
        <w:t xml:space="preserve"> Pt</w:t>
      </w:r>
      <w:r w:rsidRPr="00C46FB5">
        <w:rPr>
          <w:rFonts w:eastAsia="SimSun"/>
          <w:bCs/>
          <w:vertAlign w:val="subscript"/>
          <w:lang w:eastAsia="zh-CN"/>
        </w:rPr>
        <w:t>3</w:t>
      </w:r>
      <w:r w:rsidRPr="00C46FB5">
        <w:rPr>
          <w:rFonts w:eastAsia="SimSun"/>
          <w:bCs/>
          <w:lang w:eastAsia="zh-CN"/>
        </w:rPr>
        <w:t>Te</w:t>
      </w:r>
      <w:r w:rsidRPr="00C46FB5">
        <w:rPr>
          <w:rFonts w:eastAsia="SimSun"/>
          <w:bCs/>
          <w:vertAlign w:val="subscript"/>
          <w:lang w:eastAsia="zh-CN"/>
        </w:rPr>
        <w:t>4</w:t>
      </w:r>
      <w:r w:rsidRPr="00C46FB5">
        <w:rPr>
          <w:rFonts w:eastAsia="SimSun"/>
          <w:bCs/>
          <w:lang w:eastAsia="zh-CN"/>
        </w:rPr>
        <w:t xml:space="preserve">. </w:t>
      </w:r>
      <w:proofErr w:type="gramStart"/>
      <w:r w:rsidRPr="00C46FB5">
        <w:rPr>
          <w:rFonts w:eastAsia="SimSun"/>
          <w:bCs/>
          <w:i/>
          <w:iCs/>
          <w:lang w:eastAsia="zh-CN"/>
        </w:rPr>
        <w:t>J. Phys. Chem. Lett</w:t>
      </w:r>
      <w:r w:rsidRPr="00C46FB5">
        <w:rPr>
          <w:rFonts w:eastAsia="SimSun"/>
          <w:bCs/>
          <w:lang w:eastAsia="zh-CN"/>
        </w:rPr>
        <w:t xml:space="preserve"> </w:t>
      </w:r>
      <w:r w:rsidRPr="00C46FB5">
        <w:rPr>
          <w:rFonts w:eastAsia="SimSun"/>
          <w:b/>
          <w:bCs/>
          <w:lang w:eastAsia="zh-CN"/>
        </w:rPr>
        <w:t>12</w:t>
      </w:r>
      <w:r w:rsidRPr="00C46FB5">
        <w:rPr>
          <w:rFonts w:eastAsia="SimSun"/>
          <w:bCs/>
          <w:lang w:eastAsia="zh-CN"/>
        </w:rPr>
        <w:t>, 8627-8636 (2021)</w:t>
      </w:r>
      <w:r w:rsidRPr="00C46FB5">
        <w:rPr>
          <w:rFonts w:eastAsiaTheme="minorEastAsia"/>
          <w:bCs/>
        </w:rPr>
        <w:t>.</w:t>
      </w:r>
      <w:proofErr w:type="gramEnd"/>
    </w:p>
    <w:p w14:paraId="6280B021"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Bae, D.</w:t>
      </w:r>
      <w:r w:rsidRPr="00C46FB5">
        <w:rPr>
          <w:i/>
          <w:iCs/>
          <w:szCs w:val="22"/>
        </w:rPr>
        <w:t xml:space="preserve"> et al.</w:t>
      </w:r>
      <w:r w:rsidRPr="00C46FB5">
        <w:rPr>
          <w:szCs w:val="22"/>
        </w:rPr>
        <w:t xml:space="preserve"> Hydrogen bubble-assisted growth of Pt</w:t>
      </w:r>
      <w:r w:rsidRPr="00C46FB5">
        <w:rPr>
          <w:szCs w:val="22"/>
          <w:vertAlign w:val="subscript"/>
        </w:rPr>
        <w:t>3</w:t>
      </w:r>
      <w:r w:rsidRPr="00C46FB5">
        <w:rPr>
          <w:szCs w:val="22"/>
        </w:rPr>
        <w:t>Te</w:t>
      </w:r>
      <w:r w:rsidRPr="00C46FB5">
        <w:rPr>
          <w:szCs w:val="22"/>
          <w:vertAlign w:val="subscript"/>
        </w:rPr>
        <w:t xml:space="preserve">4 </w:t>
      </w:r>
      <w:r w:rsidRPr="00C46FB5">
        <w:rPr>
          <w:szCs w:val="22"/>
        </w:rPr>
        <w:t>for electrochemical catalysts.</w:t>
      </w:r>
      <w:proofErr w:type="gramEnd"/>
      <w:r w:rsidRPr="00C46FB5">
        <w:rPr>
          <w:szCs w:val="22"/>
        </w:rPr>
        <w:t xml:space="preserve"> </w:t>
      </w:r>
      <w:proofErr w:type="spellStart"/>
      <w:proofErr w:type="gramStart"/>
      <w:r w:rsidRPr="00C46FB5">
        <w:rPr>
          <w:i/>
          <w:iCs/>
          <w:szCs w:val="22"/>
        </w:rPr>
        <w:t>Curr</w:t>
      </w:r>
      <w:proofErr w:type="spellEnd"/>
      <w:r w:rsidRPr="00C46FB5">
        <w:rPr>
          <w:i/>
          <w:iCs/>
          <w:szCs w:val="22"/>
        </w:rPr>
        <w:t>.</w:t>
      </w:r>
      <w:proofErr w:type="gramEnd"/>
      <w:r w:rsidRPr="00C46FB5">
        <w:rPr>
          <w:i/>
          <w:iCs/>
          <w:szCs w:val="22"/>
        </w:rPr>
        <w:t xml:space="preserve"> </w:t>
      </w:r>
      <w:proofErr w:type="gramStart"/>
      <w:r w:rsidRPr="00C46FB5">
        <w:rPr>
          <w:i/>
          <w:iCs/>
          <w:szCs w:val="22"/>
        </w:rPr>
        <w:t>Appl. Phys.</w:t>
      </w:r>
      <w:r w:rsidRPr="00C46FB5">
        <w:rPr>
          <w:szCs w:val="22"/>
        </w:rPr>
        <w:t xml:space="preserve"> </w:t>
      </w:r>
      <w:r w:rsidRPr="00C46FB5">
        <w:rPr>
          <w:b/>
          <w:bCs/>
          <w:szCs w:val="22"/>
        </w:rPr>
        <w:t>30</w:t>
      </w:r>
      <w:r w:rsidRPr="00C46FB5">
        <w:rPr>
          <w:szCs w:val="22"/>
        </w:rPr>
        <w:t>, 20-26 (2021).</w:t>
      </w:r>
      <w:proofErr w:type="gramEnd"/>
    </w:p>
    <w:p w14:paraId="7DF1C737"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Yan, Y., Wang, L.</w:t>
      </w:r>
      <w:r>
        <w:rPr>
          <w:rFonts w:hint="eastAsia"/>
          <w:szCs w:val="22"/>
        </w:rPr>
        <w:t>-</w:t>
      </w:r>
      <w:r>
        <w:rPr>
          <w:szCs w:val="22"/>
        </w:rPr>
        <w:t>X., Yu, D.</w:t>
      </w:r>
      <w:r>
        <w:rPr>
          <w:rFonts w:hint="eastAsia"/>
          <w:szCs w:val="22"/>
        </w:rPr>
        <w:t>-</w:t>
      </w:r>
      <w:r>
        <w:rPr>
          <w:szCs w:val="22"/>
        </w:rPr>
        <w:t>P.</w:t>
      </w:r>
      <w:proofErr w:type="gramEnd"/>
      <w:r>
        <w:rPr>
          <w:szCs w:val="22"/>
        </w:rPr>
        <w:t xml:space="preserve"> &amp; Liao, Z.</w:t>
      </w:r>
      <w:r>
        <w:rPr>
          <w:rFonts w:hint="eastAsia"/>
          <w:szCs w:val="22"/>
        </w:rPr>
        <w:t>-</w:t>
      </w:r>
      <w:r w:rsidRPr="00C46FB5">
        <w:rPr>
          <w:szCs w:val="22"/>
        </w:rPr>
        <w:t xml:space="preserve">M. </w:t>
      </w:r>
      <w:proofErr w:type="gramStart"/>
      <w:r w:rsidRPr="00C46FB5">
        <w:rPr>
          <w:szCs w:val="22"/>
        </w:rPr>
        <w:t>Large magnetoresistance in high mobility topological insulator Bi</w:t>
      </w:r>
      <w:r w:rsidRPr="00C46FB5">
        <w:rPr>
          <w:szCs w:val="22"/>
          <w:vertAlign w:val="subscript"/>
        </w:rPr>
        <w:t>2</w:t>
      </w:r>
      <w:r w:rsidRPr="00C46FB5">
        <w:rPr>
          <w:szCs w:val="22"/>
        </w:rPr>
        <w:t>Se</w:t>
      </w:r>
      <w:r w:rsidRPr="00C46FB5">
        <w:rPr>
          <w:szCs w:val="22"/>
          <w:vertAlign w:val="subscript"/>
        </w:rPr>
        <w:t>3</w:t>
      </w:r>
      <w:r w:rsidRPr="00C46FB5">
        <w:rPr>
          <w:szCs w:val="22"/>
        </w:rPr>
        <w:t>.</w:t>
      </w:r>
      <w:proofErr w:type="gramEnd"/>
      <w:r w:rsidRPr="00C46FB5">
        <w:rPr>
          <w:szCs w:val="22"/>
        </w:rPr>
        <w:t xml:space="preserve"> </w:t>
      </w:r>
      <w:r w:rsidRPr="00C46FB5">
        <w:rPr>
          <w:i/>
          <w:iCs/>
          <w:szCs w:val="22"/>
        </w:rPr>
        <w:t>Appl. Phys. Lett.</w:t>
      </w:r>
      <w:r w:rsidRPr="00C46FB5">
        <w:rPr>
          <w:szCs w:val="22"/>
        </w:rPr>
        <w:t xml:space="preserve"> </w:t>
      </w:r>
      <w:proofErr w:type="gramStart"/>
      <w:r w:rsidRPr="00C46FB5">
        <w:rPr>
          <w:b/>
          <w:bCs/>
          <w:szCs w:val="22"/>
        </w:rPr>
        <w:t>103</w:t>
      </w:r>
      <w:r w:rsidRPr="00C46FB5">
        <w:rPr>
          <w:szCs w:val="22"/>
        </w:rPr>
        <w:t>, 033106 (2013).</w:t>
      </w:r>
      <w:proofErr w:type="gramEnd"/>
    </w:p>
    <w:p w14:paraId="3F747208"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r w:rsidRPr="00C46FB5">
        <w:rPr>
          <w:szCs w:val="22"/>
        </w:rPr>
        <w:t>Singh, A.</w:t>
      </w:r>
      <w:r w:rsidRPr="00C46FB5">
        <w:rPr>
          <w:i/>
          <w:iCs/>
          <w:szCs w:val="22"/>
        </w:rPr>
        <w:t xml:space="preserve"> et al.</w:t>
      </w:r>
      <w:r w:rsidRPr="00C46FB5">
        <w:rPr>
          <w:szCs w:val="22"/>
        </w:rPr>
        <w:t xml:space="preserve"> Tuning of carrier type, enhancement of </w:t>
      </w:r>
      <w:proofErr w:type="gramStart"/>
      <w:r w:rsidRPr="00C46FB5">
        <w:rPr>
          <w:szCs w:val="22"/>
        </w:rPr>
        <w:t>Linear</w:t>
      </w:r>
      <w:proofErr w:type="gramEnd"/>
      <w:r w:rsidRPr="00C46FB5">
        <w:rPr>
          <w:szCs w:val="22"/>
        </w:rPr>
        <w:t xml:space="preserve"> magnetoresistance and inducing ferromagnetism at room temperature with Cu doping in Bi</w:t>
      </w:r>
      <w:r w:rsidRPr="00C46FB5">
        <w:rPr>
          <w:szCs w:val="22"/>
          <w:vertAlign w:val="subscript"/>
        </w:rPr>
        <w:t>2</w:t>
      </w:r>
      <w:r w:rsidRPr="00C46FB5">
        <w:rPr>
          <w:szCs w:val="22"/>
        </w:rPr>
        <w:t>Te</w:t>
      </w:r>
      <w:r w:rsidRPr="00C46FB5">
        <w:rPr>
          <w:szCs w:val="22"/>
          <w:vertAlign w:val="subscript"/>
        </w:rPr>
        <w:t xml:space="preserve">3 </w:t>
      </w:r>
      <w:r w:rsidRPr="00C46FB5">
        <w:rPr>
          <w:szCs w:val="22"/>
        </w:rPr>
        <w:t xml:space="preserve">Topological Insulators. </w:t>
      </w:r>
      <w:proofErr w:type="gramStart"/>
      <w:r w:rsidRPr="00C46FB5">
        <w:rPr>
          <w:i/>
          <w:iCs/>
          <w:szCs w:val="22"/>
        </w:rPr>
        <w:t>Mater.</w:t>
      </w:r>
      <w:proofErr w:type="gramEnd"/>
      <w:r w:rsidRPr="00C46FB5">
        <w:rPr>
          <w:i/>
          <w:iCs/>
          <w:szCs w:val="22"/>
        </w:rPr>
        <w:t xml:space="preserve"> Res. Bull.</w:t>
      </w:r>
      <w:r w:rsidRPr="00C46FB5">
        <w:rPr>
          <w:szCs w:val="22"/>
        </w:rPr>
        <w:t xml:space="preserve"> </w:t>
      </w:r>
      <w:proofErr w:type="gramStart"/>
      <w:r w:rsidRPr="00C46FB5">
        <w:rPr>
          <w:b/>
          <w:bCs/>
          <w:szCs w:val="22"/>
        </w:rPr>
        <w:t>98</w:t>
      </w:r>
      <w:proofErr w:type="gramEnd"/>
      <w:r w:rsidRPr="00C46FB5">
        <w:rPr>
          <w:szCs w:val="22"/>
        </w:rPr>
        <w:t>, 1-7 (2018).</w:t>
      </w:r>
    </w:p>
    <w:p w14:paraId="714769B4"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r w:rsidRPr="00C46FB5">
        <w:rPr>
          <w:szCs w:val="22"/>
        </w:rPr>
        <w:t>Singh, A.</w:t>
      </w:r>
      <w:r w:rsidRPr="00C46FB5">
        <w:rPr>
          <w:i/>
          <w:iCs/>
          <w:szCs w:val="22"/>
        </w:rPr>
        <w:t xml:space="preserve"> et al.</w:t>
      </w:r>
      <w:r w:rsidRPr="00C46FB5">
        <w:rPr>
          <w:szCs w:val="22"/>
        </w:rPr>
        <w:t xml:space="preserve"> Enhancement in power factor due to anti-correlation between electrical conductivity </w:t>
      </w:r>
      <w:r w:rsidRPr="00C46FB5">
        <w:rPr>
          <w:rFonts w:eastAsia="SimSun"/>
          <w:szCs w:val="22"/>
          <w:lang w:eastAsia="zh-CN"/>
        </w:rPr>
        <w:t xml:space="preserve">  </w:t>
      </w:r>
      <w:r w:rsidRPr="00C46FB5">
        <w:rPr>
          <w:szCs w:val="22"/>
        </w:rPr>
        <w:t>and thermoelectric power and induced magnetic ordering in high mobility Zn doped Bi</w:t>
      </w:r>
      <w:r w:rsidRPr="00C46FB5">
        <w:rPr>
          <w:szCs w:val="22"/>
          <w:vertAlign w:val="subscript"/>
        </w:rPr>
        <w:t>2</w:t>
      </w:r>
      <w:r w:rsidRPr="00C46FB5">
        <w:rPr>
          <w:szCs w:val="22"/>
        </w:rPr>
        <w:t>Te</w:t>
      </w:r>
      <w:r w:rsidRPr="00C46FB5">
        <w:rPr>
          <w:szCs w:val="22"/>
          <w:vertAlign w:val="subscript"/>
        </w:rPr>
        <w:t xml:space="preserve">3 </w:t>
      </w:r>
      <w:r w:rsidRPr="00C46FB5">
        <w:rPr>
          <w:szCs w:val="22"/>
        </w:rPr>
        <w:t xml:space="preserve">topological insulator. </w:t>
      </w:r>
      <w:r w:rsidRPr="00C46FB5">
        <w:rPr>
          <w:i/>
          <w:iCs/>
          <w:szCs w:val="22"/>
        </w:rPr>
        <w:t>J. Alloys Compd.</w:t>
      </w:r>
      <w:r w:rsidRPr="00C46FB5">
        <w:rPr>
          <w:szCs w:val="22"/>
        </w:rPr>
        <w:t xml:space="preserve"> </w:t>
      </w:r>
      <w:r w:rsidRPr="00C46FB5">
        <w:rPr>
          <w:b/>
          <w:bCs/>
          <w:szCs w:val="22"/>
        </w:rPr>
        <w:t>731</w:t>
      </w:r>
      <w:r w:rsidRPr="00C46FB5">
        <w:rPr>
          <w:szCs w:val="22"/>
        </w:rPr>
        <w:t>, 297-302 (2018).</w:t>
      </w:r>
    </w:p>
    <w:p w14:paraId="5BAF258F"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Qu, D.</w:t>
      </w:r>
      <w:r>
        <w:rPr>
          <w:rFonts w:hint="eastAsia"/>
          <w:szCs w:val="22"/>
        </w:rPr>
        <w:t>-</w:t>
      </w:r>
      <w:r w:rsidRPr="00C46FB5">
        <w:rPr>
          <w:szCs w:val="22"/>
        </w:rPr>
        <w:t>X.</w:t>
      </w:r>
      <w:proofErr w:type="gramEnd"/>
      <w:r w:rsidRPr="00C46FB5">
        <w:rPr>
          <w:i/>
          <w:iCs/>
          <w:szCs w:val="22"/>
        </w:rPr>
        <w:t xml:space="preserve"> </w:t>
      </w:r>
      <w:proofErr w:type="gramStart"/>
      <w:r w:rsidRPr="00C46FB5">
        <w:rPr>
          <w:i/>
          <w:iCs/>
          <w:szCs w:val="22"/>
        </w:rPr>
        <w:t>et</w:t>
      </w:r>
      <w:proofErr w:type="gramEnd"/>
      <w:r w:rsidRPr="00C46FB5">
        <w:rPr>
          <w:i/>
          <w:iCs/>
          <w:szCs w:val="22"/>
        </w:rPr>
        <w:t xml:space="preserve"> al.</w:t>
      </w:r>
      <w:r w:rsidRPr="00C46FB5">
        <w:rPr>
          <w:szCs w:val="22"/>
        </w:rPr>
        <w:t xml:space="preserve"> Quantum Oscillations and Hall Anomaly of Surface States in the Topological Insulator Bi</w:t>
      </w:r>
      <w:r w:rsidRPr="00C46FB5">
        <w:rPr>
          <w:szCs w:val="22"/>
          <w:vertAlign w:val="subscript"/>
        </w:rPr>
        <w:t>2</w:t>
      </w:r>
      <w:r w:rsidRPr="00C46FB5">
        <w:rPr>
          <w:szCs w:val="22"/>
        </w:rPr>
        <w:t>Te</w:t>
      </w:r>
      <w:r w:rsidRPr="00C46FB5">
        <w:rPr>
          <w:szCs w:val="22"/>
          <w:vertAlign w:val="subscript"/>
        </w:rPr>
        <w:t>3</w:t>
      </w:r>
      <w:r w:rsidRPr="00C46FB5">
        <w:rPr>
          <w:szCs w:val="22"/>
        </w:rPr>
        <w:t xml:space="preserve">. </w:t>
      </w:r>
      <w:proofErr w:type="gramStart"/>
      <w:r w:rsidRPr="00C46FB5">
        <w:rPr>
          <w:i/>
          <w:iCs/>
          <w:szCs w:val="22"/>
        </w:rPr>
        <w:t>Science</w:t>
      </w:r>
      <w:r w:rsidRPr="00C46FB5">
        <w:rPr>
          <w:szCs w:val="22"/>
        </w:rPr>
        <w:t xml:space="preserve"> </w:t>
      </w:r>
      <w:r w:rsidRPr="00C46FB5">
        <w:rPr>
          <w:b/>
          <w:bCs/>
          <w:szCs w:val="22"/>
        </w:rPr>
        <w:t>329</w:t>
      </w:r>
      <w:r w:rsidRPr="00C46FB5">
        <w:rPr>
          <w:szCs w:val="22"/>
        </w:rPr>
        <w:t>, 821 (2010).</w:t>
      </w:r>
      <w:proofErr w:type="gramEnd"/>
    </w:p>
    <w:p w14:paraId="6940D2DC"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He, H.</w:t>
      </w:r>
      <w:r>
        <w:rPr>
          <w:rFonts w:hint="eastAsia"/>
          <w:szCs w:val="22"/>
        </w:rPr>
        <w:t>-</w:t>
      </w:r>
      <w:r w:rsidRPr="00C46FB5">
        <w:rPr>
          <w:szCs w:val="22"/>
        </w:rPr>
        <w:t>T.</w:t>
      </w:r>
      <w:proofErr w:type="gramEnd"/>
      <w:r w:rsidRPr="001005D1">
        <w:rPr>
          <w:i/>
          <w:iCs/>
          <w:szCs w:val="22"/>
        </w:rPr>
        <w:t xml:space="preserve"> </w:t>
      </w:r>
      <w:proofErr w:type="gramStart"/>
      <w:r w:rsidRPr="001005D1">
        <w:rPr>
          <w:i/>
          <w:iCs/>
          <w:szCs w:val="22"/>
        </w:rPr>
        <w:t>et</w:t>
      </w:r>
      <w:proofErr w:type="gramEnd"/>
      <w:r w:rsidRPr="001005D1">
        <w:rPr>
          <w:i/>
          <w:iCs/>
          <w:szCs w:val="22"/>
        </w:rPr>
        <w:t xml:space="preserve"> al</w:t>
      </w:r>
      <w:r w:rsidRPr="00C46FB5">
        <w:rPr>
          <w:i/>
          <w:iCs/>
          <w:szCs w:val="22"/>
        </w:rPr>
        <w:t>.</w:t>
      </w:r>
      <w:r w:rsidRPr="00C46FB5">
        <w:rPr>
          <w:szCs w:val="22"/>
        </w:rPr>
        <w:t xml:space="preserve"> Impurity Effect </w:t>
      </w:r>
      <w:proofErr w:type="spellStart"/>
      <w:r w:rsidRPr="00C46FB5">
        <w:rPr>
          <w:szCs w:val="22"/>
        </w:rPr>
        <w:t>onWeak</w:t>
      </w:r>
      <w:proofErr w:type="spellEnd"/>
      <w:r w:rsidRPr="00C46FB5">
        <w:rPr>
          <w:szCs w:val="22"/>
        </w:rPr>
        <w:t xml:space="preserve"> </w:t>
      </w:r>
      <w:proofErr w:type="spellStart"/>
      <w:r w:rsidRPr="00C46FB5">
        <w:rPr>
          <w:szCs w:val="22"/>
        </w:rPr>
        <w:t>Antilocalization</w:t>
      </w:r>
      <w:proofErr w:type="spellEnd"/>
      <w:r w:rsidRPr="00C46FB5">
        <w:rPr>
          <w:szCs w:val="22"/>
        </w:rPr>
        <w:t xml:space="preserve"> in the Topological Insulator Bi</w:t>
      </w:r>
      <w:r w:rsidRPr="00C46FB5">
        <w:rPr>
          <w:szCs w:val="22"/>
          <w:vertAlign w:val="subscript"/>
        </w:rPr>
        <w:t>2</w:t>
      </w:r>
      <w:r w:rsidRPr="00C46FB5">
        <w:rPr>
          <w:szCs w:val="22"/>
        </w:rPr>
        <w:t>Te</w:t>
      </w:r>
      <w:r w:rsidRPr="00C46FB5">
        <w:rPr>
          <w:szCs w:val="22"/>
          <w:vertAlign w:val="subscript"/>
        </w:rPr>
        <w:t>3</w:t>
      </w:r>
      <w:r w:rsidRPr="00C46FB5">
        <w:rPr>
          <w:szCs w:val="22"/>
        </w:rPr>
        <w:t xml:space="preserve">. </w:t>
      </w:r>
      <w:r w:rsidRPr="00C46FB5">
        <w:rPr>
          <w:i/>
          <w:iCs/>
          <w:szCs w:val="22"/>
        </w:rPr>
        <w:t>Phys. Rev. Lett.</w:t>
      </w:r>
      <w:r w:rsidRPr="00C46FB5">
        <w:rPr>
          <w:szCs w:val="22"/>
        </w:rPr>
        <w:t xml:space="preserve"> </w:t>
      </w:r>
      <w:proofErr w:type="gramStart"/>
      <w:r w:rsidRPr="00C46FB5">
        <w:rPr>
          <w:b/>
          <w:bCs/>
          <w:szCs w:val="22"/>
        </w:rPr>
        <w:t>106</w:t>
      </w:r>
      <w:r w:rsidRPr="00C46FB5">
        <w:rPr>
          <w:szCs w:val="22"/>
        </w:rPr>
        <w:t>, 166805 (2011).</w:t>
      </w:r>
      <w:proofErr w:type="gramEnd"/>
    </w:p>
    <w:p w14:paraId="76E6420C"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Zhang, S. X.</w:t>
      </w:r>
      <w:r w:rsidRPr="00C46FB5">
        <w:rPr>
          <w:i/>
          <w:iCs/>
          <w:szCs w:val="22"/>
        </w:rPr>
        <w:t xml:space="preserve"> et al.</w:t>
      </w:r>
      <w:r w:rsidRPr="00C46FB5">
        <w:rPr>
          <w:szCs w:val="22"/>
        </w:rPr>
        <w:t xml:space="preserve"> Magneto-resistance up to 60 Tesla in topological insulator Bi</w:t>
      </w:r>
      <w:r w:rsidRPr="00C46FB5">
        <w:rPr>
          <w:szCs w:val="22"/>
          <w:vertAlign w:val="subscript"/>
        </w:rPr>
        <w:t>2</w:t>
      </w:r>
      <w:r w:rsidRPr="00C46FB5">
        <w:rPr>
          <w:szCs w:val="22"/>
        </w:rPr>
        <w:t>Te</w:t>
      </w:r>
      <w:r w:rsidRPr="00C46FB5">
        <w:rPr>
          <w:szCs w:val="22"/>
          <w:vertAlign w:val="subscript"/>
        </w:rPr>
        <w:t>3</w:t>
      </w:r>
      <w:r w:rsidRPr="00C46FB5">
        <w:rPr>
          <w:szCs w:val="22"/>
        </w:rPr>
        <w:t xml:space="preserve"> thin films.</w:t>
      </w:r>
      <w:proofErr w:type="gramEnd"/>
      <w:r w:rsidRPr="00C46FB5">
        <w:rPr>
          <w:szCs w:val="22"/>
        </w:rPr>
        <w:t xml:space="preserve"> </w:t>
      </w:r>
      <w:r w:rsidRPr="00C46FB5">
        <w:rPr>
          <w:i/>
          <w:iCs/>
          <w:szCs w:val="22"/>
        </w:rPr>
        <w:t>Appl. Phys. Lett.</w:t>
      </w:r>
      <w:r w:rsidRPr="00C46FB5">
        <w:rPr>
          <w:szCs w:val="22"/>
        </w:rPr>
        <w:t xml:space="preserve"> </w:t>
      </w:r>
      <w:proofErr w:type="gramStart"/>
      <w:r w:rsidRPr="00C46FB5">
        <w:rPr>
          <w:b/>
          <w:bCs/>
          <w:szCs w:val="22"/>
        </w:rPr>
        <w:t>101</w:t>
      </w:r>
      <w:r w:rsidRPr="00C46FB5">
        <w:rPr>
          <w:szCs w:val="22"/>
        </w:rPr>
        <w:t>, 202403 (2012).</w:t>
      </w:r>
      <w:proofErr w:type="gramEnd"/>
    </w:p>
    <w:p w14:paraId="7A80B76C"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spellStart"/>
      <w:proofErr w:type="gramStart"/>
      <w:r w:rsidRPr="00C46FB5">
        <w:rPr>
          <w:szCs w:val="22"/>
        </w:rPr>
        <w:t>Abrikosov</w:t>
      </w:r>
      <w:proofErr w:type="spellEnd"/>
      <w:r w:rsidRPr="00C46FB5">
        <w:rPr>
          <w:szCs w:val="22"/>
        </w:rPr>
        <w:t>, A. A. Quantum magnetoresistance.</w:t>
      </w:r>
      <w:proofErr w:type="gramEnd"/>
      <w:r w:rsidRPr="00C46FB5">
        <w:rPr>
          <w:szCs w:val="22"/>
        </w:rPr>
        <w:t xml:space="preserve"> </w:t>
      </w:r>
      <w:proofErr w:type="gramStart"/>
      <w:r w:rsidRPr="00C46FB5">
        <w:rPr>
          <w:i/>
          <w:iCs/>
          <w:szCs w:val="22"/>
        </w:rPr>
        <w:t>Phys. Rev. B</w:t>
      </w:r>
      <w:r w:rsidRPr="00C46FB5">
        <w:rPr>
          <w:szCs w:val="22"/>
        </w:rPr>
        <w:t xml:space="preserve"> </w:t>
      </w:r>
      <w:r w:rsidRPr="00C46FB5">
        <w:rPr>
          <w:b/>
          <w:bCs/>
          <w:szCs w:val="22"/>
        </w:rPr>
        <w:t>58</w:t>
      </w:r>
      <w:r w:rsidRPr="00C46FB5">
        <w:rPr>
          <w:szCs w:val="22"/>
        </w:rPr>
        <w:t>, 2788-2794 (1998).</w:t>
      </w:r>
      <w:proofErr w:type="gramEnd"/>
    </w:p>
    <w:p w14:paraId="3709AE2F"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spellStart"/>
      <w:proofErr w:type="gramStart"/>
      <w:r w:rsidRPr="00C46FB5">
        <w:rPr>
          <w:szCs w:val="22"/>
        </w:rPr>
        <w:t>Abrikosov</w:t>
      </w:r>
      <w:proofErr w:type="spellEnd"/>
      <w:r w:rsidRPr="00C46FB5">
        <w:rPr>
          <w:szCs w:val="22"/>
        </w:rPr>
        <w:t>, A. A. Quantum magnetoresistance of layered semimetals.</w:t>
      </w:r>
      <w:proofErr w:type="gramEnd"/>
      <w:r w:rsidRPr="00C46FB5">
        <w:rPr>
          <w:szCs w:val="22"/>
        </w:rPr>
        <w:t xml:space="preserve"> </w:t>
      </w:r>
      <w:proofErr w:type="gramStart"/>
      <w:r w:rsidRPr="00C46FB5">
        <w:rPr>
          <w:i/>
          <w:iCs/>
          <w:szCs w:val="22"/>
        </w:rPr>
        <w:t>Phys. Rev. B</w:t>
      </w:r>
      <w:r w:rsidRPr="00C46FB5">
        <w:rPr>
          <w:szCs w:val="22"/>
        </w:rPr>
        <w:t xml:space="preserve"> </w:t>
      </w:r>
      <w:r w:rsidRPr="00C46FB5">
        <w:rPr>
          <w:b/>
          <w:bCs/>
          <w:szCs w:val="22"/>
        </w:rPr>
        <w:t>60</w:t>
      </w:r>
      <w:r w:rsidRPr="00C46FB5">
        <w:rPr>
          <w:szCs w:val="22"/>
        </w:rPr>
        <w:t>, 4231-4234 (1999).</w:t>
      </w:r>
      <w:proofErr w:type="gramEnd"/>
    </w:p>
    <w:p w14:paraId="096C15F9"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Parish, M. M. &amp; Littlewood, P. B. Non-saturating magnetoresistance in heavily disordered semiconductors.</w:t>
      </w:r>
      <w:proofErr w:type="gramEnd"/>
      <w:r w:rsidRPr="00C46FB5">
        <w:rPr>
          <w:szCs w:val="22"/>
        </w:rPr>
        <w:t xml:space="preserve"> </w:t>
      </w:r>
      <w:proofErr w:type="gramStart"/>
      <w:r w:rsidRPr="00C46FB5">
        <w:rPr>
          <w:i/>
          <w:iCs/>
          <w:szCs w:val="22"/>
        </w:rPr>
        <w:t>Nature</w:t>
      </w:r>
      <w:r w:rsidRPr="00C46FB5">
        <w:rPr>
          <w:szCs w:val="22"/>
        </w:rPr>
        <w:t xml:space="preserve"> </w:t>
      </w:r>
      <w:r w:rsidRPr="00C46FB5">
        <w:rPr>
          <w:b/>
          <w:bCs/>
          <w:szCs w:val="22"/>
        </w:rPr>
        <w:t>426</w:t>
      </w:r>
      <w:r w:rsidRPr="00C46FB5">
        <w:rPr>
          <w:szCs w:val="22"/>
        </w:rPr>
        <w:t>, 162-165 (2003).</w:t>
      </w:r>
      <w:proofErr w:type="gramEnd"/>
    </w:p>
    <w:p w14:paraId="12939D38"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Xu, R.</w:t>
      </w:r>
      <w:r w:rsidRPr="00C46FB5">
        <w:rPr>
          <w:i/>
          <w:iCs/>
          <w:szCs w:val="22"/>
        </w:rPr>
        <w:t xml:space="preserve"> </w:t>
      </w:r>
      <w:r w:rsidRPr="009424BB">
        <w:rPr>
          <w:i/>
          <w:iCs/>
          <w:szCs w:val="22"/>
        </w:rPr>
        <w:t>et al</w:t>
      </w:r>
      <w:r w:rsidRPr="00C46FB5">
        <w:rPr>
          <w:i/>
          <w:iCs/>
          <w:szCs w:val="22"/>
        </w:rPr>
        <w:t>.</w:t>
      </w:r>
      <w:r w:rsidRPr="00C46FB5">
        <w:rPr>
          <w:szCs w:val="22"/>
        </w:rPr>
        <w:t xml:space="preserve"> Large magnetoresistance in non-magnetic silver chalcogenides.</w:t>
      </w:r>
      <w:proofErr w:type="gramEnd"/>
      <w:r w:rsidRPr="00C46FB5">
        <w:rPr>
          <w:szCs w:val="22"/>
        </w:rPr>
        <w:t xml:space="preserve"> </w:t>
      </w:r>
      <w:proofErr w:type="gramStart"/>
      <w:r w:rsidRPr="00C46FB5">
        <w:rPr>
          <w:i/>
          <w:iCs/>
          <w:szCs w:val="22"/>
        </w:rPr>
        <w:t>Nature</w:t>
      </w:r>
      <w:r w:rsidRPr="00C46FB5">
        <w:rPr>
          <w:szCs w:val="22"/>
        </w:rPr>
        <w:t xml:space="preserve"> </w:t>
      </w:r>
      <w:r w:rsidRPr="00C46FB5">
        <w:rPr>
          <w:b/>
          <w:bCs/>
          <w:szCs w:val="22"/>
        </w:rPr>
        <w:t>390</w:t>
      </w:r>
      <w:r w:rsidRPr="00C46FB5">
        <w:rPr>
          <w:szCs w:val="22"/>
        </w:rPr>
        <w:t>, 57-60 (1997).</w:t>
      </w:r>
      <w:proofErr w:type="gramEnd"/>
    </w:p>
    <w:p w14:paraId="440323D1"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Schindler, C.</w:t>
      </w:r>
      <w:r w:rsidRPr="00C46FB5">
        <w:rPr>
          <w:i/>
          <w:iCs/>
          <w:szCs w:val="22"/>
        </w:rPr>
        <w:t xml:space="preserve"> et al.</w:t>
      </w:r>
      <w:r w:rsidRPr="00C46FB5">
        <w:rPr>
          <w:szCs w:val="22"/>
        </w:rPr>
        <w:t xml:space="preserve"> Anisotropic electrical and thermal </w:t>
      </w:r>
      <w:proofErr w:type="spellStart"/>
      <w:r w:rsidRPr="00C46FB5">
        <w:rPr>
          <w:szCs w:val="22"/>
        </w:rPr>
        <w:t>magnetotransport</w:t>
      </w:r>
      <w:proofErr w:type="spellEnd"/>
      <w:r w:rsidRPr="00C46FB5">
        <w:rPr>
          <w:szCs w:val="22"/>
        </w:rPr>
        <w:t xml:space="preserve"> in the magnetic semimetal </w:t>
      </w:r>
      <w:proofErr w:type="spellStart"/>
      <w:r w:rsidRPr="00C46FB5">
        <w:rPr>
          <w:szCs w:val="22"/>
        </w:rPr>
        <w:lastRenderedPageBreak/>
        <w:t>GdPtBi</w:t>
      </w:r>
      <w:proofErr w:type="spellEnd"/>
      <w:r w:rsidRPr="00C46FB5">
        <w:rPr>
          <w:szCs w:val="22"/>
        </w:rPr>
        <w:t>.</w:t>
      </w:r>
      <w:proofErr w:type="gramEnd"/>
      <w:r w:rsidRPr="00C46FB5">
        <w:rPr>
          <w:szCs w:val="22"/>
        </w:rPr>
        <w:t xml:space="preserve"> </w:t>
      </w:r>
      <w:proofErr w:type="gramStart"/>
      <w:r w:rsidRPr="00C46FB5">
        <w:rPr>
          <w:i/>
          <w:iCs/>
          <w:szCs w:val="22"/>
        </w:rPr>
        <w:t>Phys. Rev. B</w:t>
      </w:r>
      <w:r w:rsidRPr="00C46FB5">
        <w:rPr>
          <w:szCs w:val="22"/>
        </w:rPr>
        <w:t xml:space="preserve"> </w:t>
      </w:r>
      <w:r w:rsidRPr="00C46FB5">
        <w:rPr>
          <w:b/>
          <w:bCs/>
          <w:szCs w:val="22"/>
        </w:rPr>
        <w:t>101</w:t>
      </w:r>
      <w:r w:rsidRPr="00C46FB5">
        <w:rPr>
          <w:szCs w:val="22"/>
        </w:rPr>
        <w:t>, 125119 (2020).</w:t>
      </w:r>
      <w:proofErr w:type="gramEnd"/>
    </w:p>
    <w:p w14:paraId="4781E4CA"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spellStart"/>
      <w:proofErr w:type="gramStart"/>
      <w:r w:rsidRPr="00C46FB5">
        <w:rPr>
          <w:szCs w:val="22"/>
        </w:rPr>
        <w:t>Hirschberger</w:t>
      </w:r>
      <w:proofErr w:type="spellEnd"/>
      <w:r w:rsidRPr="00C46FB5">
        <w:rPr>
          <w:szCs w:val="22"/>
        </w:rPr>
        <w:t>, M.</w:t>
      </w:r>
      <w:r w:rsidRPr="00C46FB5">
        <w:rPr>
          <w:i/>
          <w:iCs/>
          <w:szCs w:val="22"/>
        </w:rPr>
        <w:t xml:space="preserve"> et al.</w:t>
      </w:r>
      <w:proofErr w:type="gramEnd"/>
      <w:r w:rsidRPr="00C46FB5">
        <w:rPr>
          <w:szCs w:val="22"/>
        </w:rPr>
        <w:t xml:space="preserve"> </w:t>
      </w:r>
      <w:proofErr w:type="gramStart"/>
      <w:r w:rsidRPr="00C46FB5">
        <w:rPr>
          <w:szCs w:val="22"/>
        </w:rPr>
        <w:t xml:space="preserve">The chiral anomaly and </w:t>
      </w:r>
      <w:proofErr w:type="spellStart"/>
      <w:r w:rsidRPr="00C46FB5">
        <w:rPr>
          <w:szCs w:val="22"/>
        </w:rPr>
        <w:t>thermopower</w:t>
      </w:r>
      <w:proofErr w:type="spellEnd"/>
      <w:r w:rsidRPr="00C46FB5">
        <w:rPr>
          <w:szCs w:val="22"/>
        </w:rPr>
        <w:t xml:space="preserve"> of </w:t>
      </w:r>
      <w:proofErr w:type="spellStart"/>
      <w:r w:rsidRPr="00C46FB5">
        <w:rPr>
          <w:szCs w:val="22"/>
        </w:rPr>
        <w:t>Weyl</w:t>
      </w:r>
      <w:proofErr w:type="spellEnd"/>
      <w:r w:rsidRPr="00C46FB5">
        <w:rPr>
          <w:szCs w:val="22"/>
        </w:rPr>
        <w:t xml:space="preserve"> fermions in the half-</w:t>
      </w:r>
      <w:proofErr w:type="spellStart"/>
      <w:r w:rsidRPr="00C46FB5">
        <w:rPr>
          <w:szCs w:val="22"/>
        </w:rPr>
        <w:t>Heusler</w:t>
      </w:r>
      <w:proofErr w:type="spellEnd"/>
      <w:r w:rsidRPr="00C46FB5">
        <w:rPr>
          <w:szCs w:val="22"/>
        </w:rPr>
        <w:t> </w:t>
      </w:r>
      <w:proofErr w:type="spellStart"/>
      <w:r w:rsidRPr="00C46FB5">
        <w:rPr>
          <w:szCs w:val="22"/>
        </w:rPr>
        <w:t>GdPtBi</w:t>
      </w:r>
      <w:proofErr w:type="spellEnd"/>
      <w:r w:rsidRPr="00C46FB5">
        <w:rPr>
          <w:szCs w:val="22"/>
        </w:rPr>
        <w:t>.</w:t>
      </w:r>
      <w:proofErr w:type="gramEnd"/>
      <w:r w:rsidRPr="00C46FB5">
        <w:rPr>
          <w:szCs w:val="22"/>
        </w:rPr>
        <w:t xml:space="preserve"> </w:t>
      </w:r>
      <w:r w:rsidRPr="00C46FB5">
        <w:rPr>
          <w:i/>
          <w:iCs/>
          <w:szCs w:val="22"/>
        </w:rPr>
        <w:t>Nat. Mater.</w:t>
      </w:r>
      <w:r w:rsidRPr="00C46FB5">
        <w:rPr>
          <w:szCs w:val="22"/>
        </w:rPr>
        <w:t xml:space="preserve"> </w:t>
      </w:r>
      <w:proofErr w:type="gramStart"/>
      <w:r w:rsidRPr="00C46FB5">
        <w:rPr>
          <w:b/>
          <w:bCs/>
          <w:szCs w:val="22"/>
        </w:rPr>
        <w:t>15</w:t>
      </w:r>
      <w:proofErr w:type="gramEnd"/>
      <w:r w:rsidRPr="00C46FB5">
        <w:rPr>
          <w:szCs w:val="22"/>
        </w:rPr>
        <w:t>, 1161-1165 (2016).</w:t>
      </w:r>
    </w:p>
    <w:p w14:paraId="5D32E762"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spellStart"/>
      <w:r w:rsidRPr="00C46FB5">
        <w:rPr>
          <w:szCs w:val="22"/>
        </w:rPr>
        <w:t>Xiong</w:t>
      </w:r>
      <w:proofErr w:type="spellEnd"/>
      <w:r w:rsidRPr="00C46FB5">
        <w:rPr>
          <w:szCs w:val="22"/>
        </w:rPr>
        <w:t>, J.</w:t>
      </w:r>
      <w:r w:rsidRPr="00C46FB5">
        <w:rPr>
          <w:i/>
          <w:iCs/>
          <w:szCs w:val="22"/>
        </w:rPr>
        <w:t xml:space="preserve"> et al.</w:t>
      </w:r>
      <w:r w:rsidRPr="00C46FB5">
        <w:rPr>
          <w:szCs w:val="22"/>
        </w:rPr>
        <w:t xml:space="preserve"> Evidence for the chiral anomaly in the Dirac semimetal Na</w:t>
      </w:r>
      <w:r w:rsidRPr="00C46FB5">
        <w:rPr>
          <w:szCs w:val="22"/>
          <w:vertAlign w:val="subscript"/>
        </w:rPr>
        <w:t>3</w:t>
      </w:r>
      <w:r w:rsidRPr="00C46FB5">
        <w:rPr>
          <w:szCs w:val="22"/>
        </w:rPr>
        <w:t xml:space="preserve">Bi. </w:t>
      </w:r>
      <w:r w:rsidRPr="00C46FB5">
        <w:rPr>
          <w:i/>
          <w:iCs/>
          <w:szCs w:val="22"/>
        </w:rPr>
        <w:t>Science</w:t>
      </w:r>
      <w:r w:rsidRPr="00C46FB5">
        <w:rPr>
          <w:szCs w:val="22"/>
        </w:rPr>
        <w:t xml:space="preserve"> </w:t>
      </w:r>
      <w:r w:rsidRPr="00C46FB5">
        <w:rPr>
          <w:b/>
          <w:bCs/>
          <w:szCs w:val="22"/>
        </w:rPr>
        <w:t>350</w:t>
      </w:r>
      <w:r w:rsidRPr="00C46FB5">
        <w:rPr>
          <w:szCs w:val="22"/>
        </w:rPr>
        <w:t>, 413 (2015)</w:t>
      </w:r>
    </w:p>
    <w:p w14:paraId="04E377D1"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Zhang, C.</w:t>
      </w:r>
      <w:r>
        <w:rPr>
          <w:rFonts w:hint="eastAsia"/>
          <w:szCs w:val="22"/>
        </w:rPr>
        <w:t>-</w:t>
      </w:r>
      <w:r w:rsidRPr="00C46FB5">
        <w:rPr>
          <w:szCs w:val="22"/>
        </w:rPr>
        <w:t>L.</w:t>
      </w:r>
      <w:proofErr w:type="gramEnd"/>
      <w:r w:rsidRPr="00C46FB5">
        <w:rPr>
          <w:i/>
          <w:iCs/>
          <w:szCs w:val="22"/>
        </w:rPr>
        <w:t xml:space="preserve"> </w:t>
      </w:r>
      <w:proofErr w:type="gramStart"/>
      <w:r w:rsidRPr="00C46FB5">
        <w:rPr>
          <w:i/>
          <w:iCs/>
          <w:szCs w:val="22"/>
        </w:rPr>
        <w:t>et</w:t>
      </w:r>
      <w:proofErr w:type="gramEnd"/>
      <w:r w:rsidRPr="00C46FB5">
        <w:rPr>
          <w:i/>
          <w:iCs/>
          <w:szCs w:val="22"/>
        </w:rPr>
        <w:t xml:space="preserve"> al.</w:t>
      </w:r>
      <w:r w:rsidRPr="00C46FB5">
        <w:rPr>
          <w:szCs w:val="22"/>
        </w:rPr>
        <w:t xml:space="preserve"> Signatures of the Adler–Bell–</w:t>
      </w:r>
      <w:proofErr w:type="spellStart"/>
      <w:r w:rsidRPr="00C46FB5">
        <w:rPr>
          <w:szCs w:val="22"/>
        </w:rPr>
        <w:t>Jackiw</w:t>
      </w:r>
      <w:proofErr w:type="spellEnd"/>
      <w:r w:rsidRPr="00C46FB5">
        <w:rPr>
          <w:szCs w:val="22"/>
        </w:rPr>
        <w:t xml:space="preserve"> chiral anomaly in a Weyl fermion semimetal. </w:t>
      </w:r>
      <w:r w:rsidRPr="00C46FB5">
        <w:rPr>
          <w:i/>
          <w:iCs/>
          <w:szCs w:val="22"/>
        </w:rPr>
        <w:t xml:space="preserve">Nat. </w:t>
      </w:r>
      <w:proofErr w:type="spellStart"/>
      <w:r w:rsidRPr="00C46FB5">
        <w:rPr>
          <w:i/>
          <w:iCs/>
          <w:szCs w:val="22"/>
        </w:rPr>
        <w:t>Commun</w:t>
      </w:r>
      <w:proofErr w:type="spellEnd"/>
      <w:r w:rsidRPr="00C46FB5">
        <w:rPr>
          <w:i/>
          <w:iCs/>
          <w:szCs w:val="22"/>
        </w:rPr>
        <w:t>.</w:t>
      </w:r>
      <w:r w:rsidRPr="00C46FB5">
        <w:rPr>
          <w:szCs w:val="22"/>
        </w:rPr>
        <w:t xml:space="preserve"> </w:t>
      </w:r>
      <w:proofErr w:type="gramStart"/>
      <w:r w:rsidRPr="00C46FB5">
        <w:rPr>
          <w:b/>
          <w:bCs/>
          <w:szCs w:val="22"/>
        </w:rPr>
        <w:t>7</w:t>
      </w:r>
      <w:r w:rsidRPr="00C46FB5">
        <w:rPr>
          <w:szCs w:val="22"/>
        </w:rPr>
        <w:t>, 10735 (2016).</w:t>
      </w:r>
      <w:proofErr w:type="gramEnd"/>
    </w:p>
    <w:p w14:paraId="25783EE8"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Lu, H.</w:t>
      </w:r>
      <w:r>
        <w:rPr>
          <w:rFonts w:hint="eastAsia"/>
          <w:szCs w:val="22"/>
        </w:rPr>
        <w:t>-</w:t>
      </w:r>
      <w:r w:rsidRPr="00C46FB5">
        <w:rPr>
          <w:szCs w:val="22"/>
        </w:rPr>
        <w:t>Z.</w:t>
      </w:r>
      <w:proofErr w:type="gramEnd"/>
      <w:r w:rsidRPr="00C46FB5">
        <w:rPr>
          <w:szCs w:val="22"/>
        </w:rPr>
        <w:t xml:space="preserve"> &amp;</w:t>
      </w:r>
      <w:r>
        <w:rPr>
          <w:szCs w:val="22"/>
        </w:rPr>
        <w:t xml:space="preserve"> Shen, S.</w:t>
      </w:r>
      <w:r>
        <w:rPr>
          <w:rFonts w:hint="eastAsia"/>
          <w:szCs w:val="22"/>
        </w:rPr>
        <w:t>-</w:t>
      </w:r>
      <w:r w:rsidRPr="00C46FB5">
        <w:rPr>
          <w:szCs w:val="22"/>
        </w:rPr>
        <w:t xml:space="preserve">Q. </w:t>
      </w:r>
      <w:proofErr w:type="gramStart"/>
      <w:r w:rsidRPr="00C46FB5">
        <w:rPr>
          <w:szCs w:val="22"/>
        </w:rPr>
        <w:t xml:space="preserve">Weak </w:t>
      </w:r>
      <w:proofErr w:type="spellStart"/>
      <w:r w:rsidRPr="00C46FB5">
        <w:rPr>
          <w:szCs w:val="22"/>
        </w:rPr>
        <w:t>antilocalization</w:t>
      </w:r>
      <w:proofErr w:type="spellEnd"/>
      <w:r w:rsidRPr="00C46FB5">
        <w:rPr>
          <w:szCs w:val="22"/>
        </w:rPr>
        <w:t xml:space="preserve"> and localization in disordered and interacting Weyl semimetals.</w:t>
      </w:r>
      <w:proofErr w:type="gramEnd"/>
      <w:r w:rsidRPr="00C46FB5">
        <w:rPr>
          <w:szCs w:val="22"/>
        </w:rPr>
        <w:t xml:space="preserve"> </w:t>
      </w:r>
      <w:proofErr w:type="gramStart"/>
      <w:r w:rsidRPr="00C46FB5">
        <w:rPr>
          <w:i/>
          <w:iCs/>
          <w:szCs w:val="22"/>
        </w:rPr>
        <w:t>Phys. Rev. B</w:t>
      </w:r>
      <w:r w:rsidRPr="00C46FB5">
        <w:rPr>
          <w:szCs w:val="22"/>
        </w:rPr>
        <w:t xml:space="preserve"> </w:t>
      </w:r>
      <w:r w:rsidRPr="00C46FB5">
        <w:rPr>
          <w:b/>
          <w:bCs/>
          <w:szCs w:val="22"/>
        </w:rPr>
        <w:t>92</w:t>
      </w:r>
      <w:r w:rsidRPr="00C46FB5">
        <w:rPr>
          <w:szCs w:val="22"/>
        </w:rPr>
        <w:t>, 035203 (2015).</w:t>
      </w:r>
      <w:proofErr w:type="gramEnd"/>
    </w:p>
    <w:p w14:paraId="111203AE"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Kim, H.</w:t>
      </w:r>
      <w:r>
        <w:rPr>
          <w:rFonts w:hint="eastAsia"/>
          <w:szCs w:val="22"/>
        </w:rPr>
        <w:t>-</w:t>
      </w:r>
      <w:r w:rsidRPr="00C46FB5">
        <w:rPr>
          <w:szCs w:val="22"/>
        </w:rPr>
        <w:t>J.</w:t>
      </w:r>
      <w:proofErr w:type="gramEnd"/>
      <w:r w:rsidRPr="00C46FB5">
        <w:rPr>
          <w:i/>
          <w:iCs/>
          <w:szCs w:val="22"/>
        </w:rPr>
        <w:t xml:space="preserve"> </w:t>
      </w:r>
      <w:proofErr w:type="gramStart"/>
      <w:r w:rsidRPr="00C46FB5">
        <w:rPr>
          <w:i/>
          <w:iCs/>
          <w:szCs w:val="22"/>
        </w:rPr>
        <w:t>et</w:t>
      </w:r>
      <w:proofErr w:type="gramEnd"/>
      <w:r w:rsidRPr="00C46FB5">
        <w:rPr>
          <w:i/>
          <w:iCs/>
          <w:szCs w:val="22"/>
        </w:rPr>
        <w:t xml:space="preserve"> al.</w:t>
      </w:r>
      <w:r w:rsidRPr="00C46FB5">
        <w:rPr>
          <w:szCs w:val="22"/>
        </w:rPr>
        <w:t xml:space="preserve"> Dirac versus Weyl Fermions in Topological Insulators: Adler-Bell-</w:t>
      </w:r>
      <w:proofErr w:type="spellStart"/>
      <w:r w:rsidRPr="00C46FB5">
        <w:rPr>
          <w:szCs w:val="22"/>
        </w:rPr>
        <w:t>Jackiw</w:t>
      </w:r>
      <w:proofErr w:type="spellEnd"/>
      <w:r w:rsidRPr="00C46FB5">
        <w:rPr>
          <w:szCs w:val="22"/>
        </w:rPr>
        <w:t xml:space="preserve"> Anomaly in Transport Phenomena. </w:t>
      </w:r>
      <w:r w:rsidRPr="00C46FB5">
        <w:rPr>
          <w:i/>
          <w:iCs/>
          <w:szCs w:val="22"/>
        </w:rPr>
        <w:t>Phys. Rev. Lett.</w:t>
      </w:r>
      <w:r w:rsidRPr="00C46FB5">
        <w:rPr>
          <w:szCs w:val="22"/>
        </w:rPr>
        <w:t xml:space="preserve"> </w:t>
      </w:r>
      <w:proofErr w:type="gramStart"/>
      <w:r w:rsidRPr="00C46FB5">
        <w:rPr>
          <w:b/>
          <w:bCs/>
          <w:szCs w:val="22"/>
        </w:rPr>
        <w:t>111</w:t>
      </w:r>
      <w:r w:rsidRPr="00C46FB5">
        <w:rPr>
          <w:szCs w:val="22"/>
        </w:rPr>
        <w:t>, 246603 (2013).</w:t>
      </w:r>
      <w:proofErr w:type="gramEnd"/>
    </w:p>
    <w:p w14:paraId="7B23E2EE"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Pr>
          <w:szCs w:val="22"/>
        </w:rPr>
        <w:t>Xu, X.</w:t>
      </w:r>
      <w:r>
        <w:rPr>
          <w:rFonts w:hint="eastAsia"/>
          <w:szCs w:val="22"/>
        </w:rPr>
        <w:t>-</w:t>
      </w:r>
      <w:r w:rsidRPr="00C46FB5">
        <w:rPr>
          <w:szCs w:val="22"/>
        </w:rPr>
        <w:t>T.</w:t>
      </w:r>
      <w:proofErr w:type="gramEnd"/>
      <w:r w:rsidRPr="00C46FB5">
        <w:rPr>
          <w:szCs w:val="22"/>
        </w:rPr>
        <w:t xml:space="preserve"> &amp; </w:t>
      </w:r>
      <w:proofErr w:type="spellStart"/>
      <w:r w:rsidRPr="00C46FB5">
        <w:rPr>
          <w:szCs w:val="22"/>
        </w:rPr>
        <w:t>Jia</w:t>
      </w:r>
      <w:proofErr w:type="spellEnd"/>
      <w:r w:rsidRPr="00C46FB5">
        <w:rPr>
          <w:szCs w:val="22"/>
        </w:rPr>
        <w:t xml:space="preserve">, S. </w:t>
      </w:r>
      <w:proofErr w:type="gramStart"/>
      <w:r w:rsidRPr="00C46FB5">
        <w:rPr>
          <w:szCs w:val="22"/>
        </w:rPr>
        <w:t>Recent observations of negative longitudinal magnetoresistance in semimetal.</w:t>
      </w:r>
      <w:proofErr w:type="gramEnd"/>
      <w:r w:rsidRPr="00C46FB5">
        <w:rPr>
          <w:szCs w:val="22"/>
        </w:rPr>
        <w:t xml:space="preserve"> </w:t>
      </w:r>
      <w:r w:rsidRPr="00C46FB5">
        <w:rPr>
          <w:i/>
          <w:iCs/>
          <w:szCs w:val="22"/>
        </w:rPr>
        <w:t xml:space="preserve">Chin. </w:t>
      </w:r>
      <w:proofErr w:type="gramStart"/>
      <w:r w:rsidRPr="00C46FB5">
        <w:rPr>
          <w:i/>
          <w:iCs/>
          <w:szCs w:val="22"/>
        </w:rPr>
        <w:t>Phys. B</w:t>
      </w:r>
      <w:r w:rsidRPr="00C46FB5">
        <w:rPr>
          <w:szCs w:val="22"/>
        </w:rPr>
        <w:t xml:space="preserve"> </w:t>
      </w:r>
      <w:r w:rsidRPr="00C46FB5">
        <w:rPr>
          <w:b/>
          <w:bCs/>
          <w:szCs w:val="22"/>
        </w:rPr>
        <w:t>25</w:t>
      </w:r>
      <w:r w:rsidRPr="00C46FB5">
        <w:rPr>
          <w:szCs w:val="22"/>
        </w:rPr>
        <w:t>, 117204 (2016).</w:t>
      </w:r>
      <w:proofErr w:type="gramEnd"/>
    </w:p>
    <w:p w14:paraId="2AC5B18F" w14:textId="77777777" w:rsidR="00DB0EA8" w:rsidRPr="00C46FB5" w:rsidRDefault="00DB0EA8" w:rsidP="00DB0EA8">
      <w:pPr>
        <w:pStyle w:val="a4"/>
        <w:numPr>
          <w:ilvl w:val="0"/>
          <w:numId w:val="5"/>
        </w:numPr>
        <w:spacing w:line="360" w:lineRule="auto"/>
        <w:ind w:leftChars="0" w:left="357" w:hanging="357"/>
        <w:jc w:val="both"/>
        <w:rPr>
          <w:rFonts w:eastAsia="SimSun"/>
          <w:b/>
          <w:bCs/>
          <w:lang w:eastAsia="zh-CN"/>
        </w:rPr>
      </w:pPr>
      <w:proofErr w:type="gramStart"/>
      <w:r w:rsidRPr="00C46FB5">
        <w:rPr>
          <w:szCs w:val="22"/>
        </w:rPr>
        <w:t xml:space="preserve">Sun, Y., Yamada, T., </w:t>
      </w:r>
      <w:proofErr w:type="spellStart"/>
      <w:r w:rsidRPr="00C46FB5">
        <w:rPr>
          <w:szCs w:val="22"/>
        </w:rPr>
        <w:t>Pyon</w:t>
      </w:r>
      <w:proofErr w:type="spellEnd"/>
      <w:r w:rsidRPr="00C46FB5">
        <w:rPr>
          <w:szCs w:val="22"/>
        </w:rPr>
        <w:t xml:space="preserve">, S. &amp; </w:t>
      </w:r>
      <w:proofErr w:type="spellStart"/>
      <w:r w:rsidRPr="00C46FB5">
        <w:rPr>
          <w:szCs w:val="22"/>
        </w:rPr>
        <w:t>Tamegai</w:t>
      </w:r>
      <w:proofErr w:type="spellEnd"/>
      <w:r w:rsidRPr="00C46FB5">
        <w:rPr>
          <w:szCs w:val="22"/>
        </w:rPr>
        <w:t xml:space="preserve">, T. Structural-transition-induced quasi-two-dimensional Fermi surface in </w:t>
      </w:r>
      <w:proofErr w:type="spellStart"/>
      <w:r w:rsidRPr="00C46FB5">
        <w:rPr>
          <w:szCs w:val="22"/>
        </w:rPr>
        <w:t>FeSe</w:t>
      </w:r>
      <w:proofErr w:type="spellEnd"/>
      <w:r w:rsidRPr="00C46FB5">
        <w:rPr>
          <w:szCs w:val="22"/>
        </w:rPr>
        <w:t>.</w:t>
      </w:r>
      <w:proofErr w:type="gramEnd"/>
      <w:r w:rsidRPr="00C46FB5">
        <w:rPr>
          <w:szCs w:val="22"/>
        </w:rPr>
        <w:t xml:space="preserve"> </w:t>
      </w:r>
      <w:proofErr w:type="gramStart"/>
      <w:r w:rsidRPr="00C46FB5">
        <w:rPr>
          <w:i/>
          <w:iCs/>
          <w:szCs w:val="22"/>
        </w:rPr>
        <w:t>Phys. Rev. B</w:t>
      </w:r>
      <w:r w:rsidRPr="00C46FB5">
        <w:rPr>
          <w:szCs w:val="22"/>
        </w:rPr>
        <w:t xml:space="preserve"> </w:t>
      </w:r>
      <w:r w:rsidRPr="00C46FB5">
        <w:rPr>
          <w:b/>
          <w:bCs/>
          <w:szCs w:val="22"/>
        </w:rPr>
        <w:t>94</w:t>
      </w:r>
      <w:r w:rsidRPr="00C46FB5">
        <w:rPr>
          <w:szCs w:val="22"/>
        </w:rPr>
        <w:t>, 134505 (2016).</w:t>
      </w:r>
      <w:proofErr w:type="gramEnd"/>
    </w:p>
    <w:p w14:paraId="475DE952" w14:textId="7D398068" w:rsidR="00C16B22" w:rsidRPr="00DB0EA8" w:rsidRDefault="00DB0EA8" w:rsidP="00DB0EA8">
      <w:pPr>
        <w:pStyle w:val="a4"/>
        <w:numPr>
          <w:ilvl w:val="0"/>
          <w:numId w:val="5"/>
        </w:numPr>
        <w:spacing w:line="360" w:lineRule="auto"/>
        <w:ind w:leftChars="0" w:left="357" w:hanging="357"/>
        <w:jc w:val="both"/>
        <w:rPr>
          <w:b/>
          <w:color w:val="000000"/>
          <w:kern w:val="0"/>
          <w:szCs w:val="26"/>
        </w:rPr>
      </w:pPr>
      <w:r w:rsidRPr="00C46FB5">
        <w:rPr>
          <w:szCs w:val="22"/>
        </w:rPr>
        <w:t>Liang, S.</w:t>
      </w:r>
      <w:r w:rsidRPr="00C46FB5">
        <w:rPr>
          <w:i/>
          <w:iCs/>
          <w:szCs w:val="22"/>
        </w:rPr>
        <w:t xml:space="preserve"> et al.</w:t>
      </w:r>
      <w:r w:rsidRPr="00C46FB5">
        <w:rPr>
          <w:szCs w:val="22"/>
        </w:rPr>
        <w:t xml:space="preserve"> Experimental Tests of the Chiral Anomaly Magnetoresistance in the Dirac-Weyl Semimetals Na</w:t>
      </w:r>
      <w:r w:rsidRPr="00C46FB5">
        <w:rPr>
          <w:szCs w:val="22"/>
          <w:vertAlign w:val="subscript"/>
        </w:rPr>
        <w:t>3</w:t>
      </w:r>
      <w:r w:rsidRPr="00C46FB5">
        <w:rPr>
          <w:szCs w:val="22"/>
        </w:rPr>
        <w:t xml:space="preserve">Bi and </w:t>
      </w:r>
      <w:proofErr w:type="spellStart"/>
      <w:r w:rsidRPr="00C46FB5">
        <w:rPr>
          <w:szCs w:val="22"/>
        </w:rPr>
        <w:t>GdPtBi</w:t>
      </w:r>
      <w:proofErr w:type="spellEnd"/>
      <w:r w:rsidRPr="00C46FB5">
        <w:rPr>
          <w:szCs w:val="22"/>
        </w:rPr>
        <w:t xml:space="preserve">. </w:t>
      </w:r>
      <w:proofErr w:type="gramStart"/>
      <w:r w:rsidRPr="00C46FB5">
        <w:rPr>
          <w:i/>
          <w:iCs/>
          <w:szCs w:val="22"/>
        </w:rPr>
        <w:t>Phys. Rev. X</w:t>
      </w:r>
      <w:r w:rsidRPr="00C46FB5">
        <w:rPr>
          <w:szCs w:val="22"/>
        </w:rPr>
        <w:t xml:space="preserve"> </w:t>
      </w:r>
      <w:r w:rsidRPr="00C46FB5">
        <w:rPr>
          <w:b/>
          <w:bCs/>
          <w:szCs w:val="22"/>
        </w:rPr>
        <w:t>8</w:t>
      </w:r>
      <w:r w:rsidRPr="00C46FB5">
        <w:rPr>
          <w:szCs w:val="22"/>
        </w:rPr>
        <w:t>, 031002 (2018).</w:t>
      </w:r>
      <w:proofErr w:type="gramEnd"/>
    </w:p>
    <w:sectPr w:rsidR="00C16B22" w:rsidRPr="00DB0EA8" w:rsidSect="00FB69DF">
      <w:footerReference w:type="default" r:id="rId33"/>
      <w:pgSz w:w="11907" w:h="16839" w:code="9"/>
      <w:pgMar w:top="720" w:right="720" w:bottom="720" w:left="720" w:header="850" w:footer="567"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EEA1D5E" w16cid:durableId="26C24A40"/>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4D3C95" w14:textId="77777777" w:rsidR="00316CCE" w:rsidRDefault="00316CCE" w:rsidP="00382802">
      <w:r>
        <w:separator/>
      </w:r>
    </w:p>
  </w:endnote>
  <w:endnote w:type="continuationSeparator" w:id="0">
    <w:p w14:paraId="0BA31BC3" w14:textId="77777777" w:rsidR="00316CCE" w:rsidRDefault="00316CCE" w:rsidP="003828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標楷體">
    <w:altName w:val="DFKai-SB"/>
    <w:panose1 w:val="03000509000000000000"/>
    <w:charset w:val="88"/>
    <w:family w:val="script"/>
    <w:pitch w:val="fixed"/>
    <w:sig w:usb0="00000003" w:usb1="080E0000" w:usb2="00000016" w:usb3="00000000" w:csb0="00100001" w:csb1="00000000"/>
  </w:font>
  <w:font w:name="Batang">
    <w:altName w:val="Arial Unicode MS"/>
    <w:panose1 w:val="02030600000101010101"/>
    <w:charset w:val="81"/>
    <w:family w:val="auto"/>
    <w:notTrueType/>
    <w:pitch w:val="fixed"/>
    <w:sig w:usb0="00000000" w:usb1="09060000" w:usb2="00000010" w:usb3="00000000" w:csb0="0008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1ED7B7" w14:textId="0B158A8E" w:rsidR="00F149B6" w:rsidRDefault="00F149B6">
    <w:pPr>
      <w:pStyle w:val="a7"/>
      <w:jc w:val="center"/>
    </w:pPr>
    <w:r>
      <w:fldChar w:fldCharType="begin"/>
    </w:r>
    <w:r>
      <w:instrText>PAGE   \* MERGEFORMAT</w:instrText>
    </w:r>
    <w:r>
      <w:fldChar w:fldCharType="separate"/>
    </w:r>
    <w:r w:rsidR="00D02247" w:rsidRPr="00D02247">
      <w:rPr>
        <w:noProof/>
        <w:lang w:val="zh-TW"/>
      </w:rPr>
      <w:t>14</w:t>
    </w:r>
    <w:r>
      <w:rPr>
        <w:noProof/>
        <w:lang w:val="zh-TW"/>
      </w:rPr>
      <w:fldChar w:fldCharType="end"/>
    </w:r>
  </w:p>
  <w:p w14:paraId="7246510F" w14:textId="77777777" w:rsidR="00F149B6" w:rsidRDefault="00F149B6">
    <w:pPr>
      <w:pStyle w:val="a7"/>
    </w:pPr>
  </w:p>
  <w:p w14:paraId="5AB8240A" w14:textId="77777777" w:rsidR="00F149B6" w:rsidRDefault="00F149B6"/>
  <w:p w14:paraId="391B6AA9" w14:textId="77777777" w:rsidR="00F149B6" w:rsidRDefault="00F149B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98BF2E" w14:textId="77777777" w:rsidR="00316CCE" w:rsidRDefault="00316CCE" w:rsidP="00382802">
      <w:r>
        <w:separator/>
      </w:r>
    </w:p>
  </w:footnote>
  <w:footnote w:type="continuationSeparator" w:id="0">
    <w:p w14:paraId="32A096E2" w14:textId="77777777" w:rsidR="00316CCE" w:rsidRDefault="00316CCE" w:rsidP="0038280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1301C"/>
    <w:multiLevelType w:val="hybridMultilevel"/>
    <w:tmpl w:val="4680EC12"/>
    <w:lvl w:ilvl="0" w:tplc="A49A24E8">
      <w:start w:val="1"/>
      <w:numFmt w:val="decimal"/>
      <w:lvlText w:val="%1."/>
      <w:lvlJc w:val="left"/>
      <w:pPr>
        <w:ind w:left="175"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F613562"/>
    <w:multiLevelType w:val="hybridMultilevel"/>
    <w:tmpl w:val="64267606"/>
    <w:lvl w:ilvl="0" w:tplc="66D42C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6B726CE"/>
    <w:multiLevelType w:val="hybridMultilevel"/>
    <w:tmpl w:val="0A3E261A"/>
    <w:lvl w:ilvl="0" w:tplc="C618F9FE">
      <w:start w:val="1"/>
      <w:numFmt w:val="decimal"/>
      <w:lvlText w:val="%1."/>
      <w:lvlJc w:val="left"/>
      <w:pPr>
        <w:ind w:left="175" w:hanging="360"/>
      </w:pPr>
      <w:rPr>
        <w:rFonts w:hint="default"/>
      </w:rPr>
    </w:lvl>
    <w:lvl w:ilvl="1" w:tplc="04090019" w:tentative="1">
      <w:start w:val="1"/>
      <w:numFmt w:val="ideographTraditional"/>
      <w:lvlText w:val="%2、"/>
      <w:lvlJc w:val="left"/>
      <w:pPr>
        <w:ind w:left="775" w:hanging="480"/>
      </w:pPr>
    </w:lvl>
    <w:lvl w:ilvl="2" w:tplc="0409001B" w:tentative="1">
      <w:start w:val="1"/>
      <w:numFmt w:val="lowerRoman"/>
      <w:lvlText w:val="%3."/>
      <w:lvlJc w:val="right"/>
      <w:pPr>
        <w:ind w:left="1255" w:hanging="480"/>
      </w:pPr>
    </w:lvl>
    <w:lvl w:ilvl="3" w:tplc="0409000F" w:tentative="1">
      <w:start w:val="1"/>
      <w:numFmt w:val="decimal"/>
      <w:lvlText w:val="%4."/>
      <w:lvlJc w:val="left"/>
      <w:pPr>
        <w:ind w:left="1735" w:hanging="480"/>
      </w:pPr>
    </w:lvl>
    <w:lvl w:ilvl="4" w:tplc="04090019" w:tentative="1">
      <w:start w:val="1"/>
      <w:numFmt w:val="ideographTraditional"/>
      <w:lvlText w:val="%5、"/>
      <w:lvlJc w:val="left"/>
      <w:pPr>
        <w:ind w:left="2215" w:hanging="480"/>
      </w:pPr>
    </w:lvl>
    <w:lvl w:ilvl="5" w:tplc="0409001B" w:tentative="1">
      <w:start w:val="1"/>
      <w:numFmt w:val="lowerRoman"/>
      <w:lvlText w:val="%6."/>
      <w:lvlJc w:val="right"/>
      <w:pPr>
        <w:ind w:left="2695" w:hanging="480"/>
      </w:pPr>
    </w:lvl>
    <w:lvl w:ilvl="6" w:tplc="0409000F" w:tentative="1">
      <w:start w:val="1"/>
      <w:numFmt w:val="decimal"/>
      <w:lvlText w:val="%7."/>
      <w:lvlJc w:val="left"/>
      <w:pPr>
        <w:ind w:left="3175" w:hanging="480"/>
      </w:pPr>
    </w:lvl>
    <w:lvl w:ilvl="7" w:tplc="04090019" w:tentative="1">
      <w:start w:val="1"/>
      <w:numFmt w:val="ideographTraditional"/>
      <w:lvlText w:val="%8、"/>
      <w:lvlJc w:val="left"/>
      <w:pPr>
        <w:ind w:left="3655" w:hanging="480"/>
      </w:pPr>
    </w:lvl>
    <w:lvl w:ilvl="8" w:tplc="0409001B" w:tentative="1">
      <w:start w:val="1"/>
      <w:numFmt w:val="lowerRoman"/>
      <w:lvlText w:val="%9."/>
      <w:lvlJc w:val="right"/>
      <w:pPr>
        <w:ind w:left="4135" w:hanging="480"/>
      </w:pPr>
    </w:lvl>
  </w:abstractNum>
  <w:abstractNum w:abstractNumId="3">
    <w:nsid w:val="2FE34AA8"/>
    <w:multiLevelType w:val="hybridMultilevel"/>
    <w:tmpl w:val="6DDC1E64"/>
    <w:lvl w:ilvl="0" w:tplc="C368E720">
      <w:start w:val="1"/>
      <w:numFmt w:val="decimal"/>
      <w:lvlText w:val="[%1]"/>
      <w:lvlJc w:val="left"/>
      <w:pPr>
        <w:ind w:left="175" w:hanging="360"/>
      </w:pPr>
      <w:rPr>
        <w:rFonts w:hint="default"/>
        <w:b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0E10D15"/>
    <w:multiLevelType w:val="hybridMultilevel"/>
    <w:tmpl w:val="01CC32E2"/>
    <w:lvl w:ilvl="0" w:tplc="C1E02AD0">
      <w:start w:val="1"/>
      <w:numFmt w:val="decimal"/>
      <w:lvlText w:val="[%1]"/>
      <w:lvlJc w:val="left"/>
      <w:pPr>
        <w:ind w:left="480" w:hanging="480"/>
      </w:pPr>
      <w:rPr>
        <w:rFonts w:ascii="Times New Roman" w:hAnsi="Times New Roman" w:hint="default"/>
        <w:b w:val="0"/>
        <w:i w:val="0"/>
        <w:color w:val="auto"/>
        <w:spacing w:val="0"/>
        <w:kern w:val="16"/>
        <w:position w:val="0"/>
        <w:sz w:val="24"/>
        <w14:ligatures w14:val="all"/>
        <w14:numForm w14:val="default"/>
        <w14:numSpacing w14:val="default"/>
        <w14:stylisticSet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58C30693"/>
    <w:multiLevelType w:val="hybridMultilevel"/>
    <w:tmpl w:val="8EC483B0"/>
    <w:lvl w:ilvl="0" w:tplc="901AD8CC">
      <w:start w:val="1"/>
      <w:numFmt w:val="upperRoman"/>
      <w:lvlText w:val="%1."/>
      <w:lvlJc w:val="left"/>
      <w:pPr>
        <w:ind w:left="720" w:hanging="720"/>
      </w:pPr>
      <w:rPr>
        <w:rFonts w:hint="default"/>
        <w:color w:val="00000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
    <w:nsid w:val="5C1568EB"/>
    <w:multiLevelType w:val="hybridMultilevel"/>
    <w:tmpl w:val="B41E5672"/>
    <w:lvl w:ilvl="0" w:tplc="C1E02AD0">
      <w:start w:val="1"/>
      <w:numFmt w:val="decimal"/>
      <w:lvlText w:val="[%1]"/>
      <w:lvlJc w:val="left"/>
      <w:pPr>
        <w:ind w:left="480" w:hanging="480"/>
      </w:pPr>
      <w:rPr>
        <w:rFonts w:ascii="Times New Roman" w:hAnsi="Times New Roman" w:hint="default"/>
        <w:b w:val="0"/>
        <w:i w:val="0"/>
        <w:color w:val="auto"/>
        <w:spacing w:val="0"/>
        <w:kern w:val="16"/>
        <w:position w:val="0"/>
        <w:sz w:val="24"/>
        <w14:ligatures w14:val="all"/>
        <w14:numForm w14:val="default"/>
        <w14:numSpacing w14:val="default"/>
        <w14:stylisticSet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61137361"/>
    <w:multiLevelType w:val="hybridMultilevel"/>
    <w:tmpl w:val="4DA89202"/>
    <w:lvl w:ilvl="0" w:tplc="C6AEB1E0">
      <w:start w:val="1"/>
      <w:numFmt w:val="upperLetter"/>
      <w:lvlText w:val="%1."/>
      <w:lvlJc w:val="left"/>
      <w:pPr>
        <w:ind w:left="840" w:hanging="360"/>
      </w:pPr>
      <w:rPr>
        <w:rFonts w:hint="default"/>
        <w:b/>
        <w:bC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num w:numId="1">
    <w:abstractNumId w:val="5"/>
  </w:num>
  <w:num w:numId="2">
    <w:abstractNumId w:val="7"/>
  </w:num>
  <w:num w:numId="3">
    <w:abstractNumId w:val="1"/>
  </w:num>
  <w:num w:numId="4">
    <w:abstractNumId w:val="2"/>
  </w:num>
  <w:num w:numId="5">
    <w:abstractNumId w:val="3"/>
  </w:num>
  <w:num w:numId="6">
    <w:abstractNumId w:val="0"/>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en-US" w:vendorID="64" w:dllVersion="4096" w:nlCheck="1" w:checkStyle="0"/>
  <w:activeWritingStyle w:appName="MSWord" w:lang="en-US" w:vendorID="64" w:dllVersion="131078" w:nlCheck="1" w:checkStyle="0"/>
  <w:activeWritingStyle w:appName="MSWord" w:lang="zh-TW" w:vendorID="64" w:dllVersion="131077" w:nlCheck="1" w:checkStyle="1"/>
  <w:proofState w:spelling="clean" w:grammar="clean"/>
  <w:defaultTabStop w:val="480"/>
  <w:doNotHyphenateCaps/>
  <w:drawingGridHorizontalSpacing w:val="120"/>
  <w:displayHorizontalDrawingGridEvery w:val="0"/>
  <w:displayVerticalDrawingGridEvery w:val="2"/>
  <w:characterSpacingControl w:val="compressPunctuation"/>
  <w:noLineBreaksAfter w:lang="zh-TW" w:val="([{£¥‘“‵〈《「『【〔〝︵︷︹︻︽︿﹁﹃﹙﹛﹝（｛"/>
  <w:noLineBreaksBefore w:lang="zh-TW" w:val="!),.:;?]}¢·–—’”•‥…‧′╴、。〉》」』】〕〞︰︱︳︴︶︸︺︼︾﹀﹂﹄﹏﹐﹑﹒﹔﹕﹖﹗﹚﹜﹞！），．：；？］｜｝､"/>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M0Nzc1MzE3tjAwNrdU0lEKTi0uzszPAykwqgUAcyDpciwAAAA="/>
  </w:docVars>
  <w:rsids>
    <w:rsidRoot w:val="001623B3"/>
    <w:rsid w:val="00000CA4"/>
    <w:rsid w:val="0000169F"/>
    <w:rsid w:val="000020BB"/>
    <w:rsid w:val="00002590"/>
    <w:rsid w:val="000027A1"/>
    <w:rsid w:val="00002BB3"/>
    <w:rsid w:val="00003208"/>
    <w:rsid w:val="0000405B"/>
    <w:rsid w:val="00004212"/>
    <w:rsid w:val="0000460C"/>
    <w:rsid w:val="00004705"/>
    <w:rsid w:val="00004C91"/>
    <w:rsid w:val="00004D05"/>
    <w:rsid w:val="00005009"/>
    <w:rsid w:val="000071CF"/>
    <w:rsid w:val="00007F0F"/>
    <w:rsid w:val="000102CC"/>
    <w:rsid w:val="00010B4C"/>
    <w:rsid w:val="000110AD"/>
    <w:rsid w:val="000118BC"/>
    <w:rsid w:val="00011A66"/>
    <w:rsid w:val="00011F95"/>
    <w:rsid w:val="0001299C"/>
    <w:rsid w:val="00012A1A"/>
    <w:rsid w:val="00012E3D"/>
    <w:rsid w:val="00012F84"/>
    <w:rsid w:val="0001321A"/>
    <w:rsid w:val="000155F2"/>
    <w:rsid w:val="00016E1B"/>
    <w:rsid w:val="000178B2"/>
    <w:rsid w:val="000220FD"/>
    <w:rsid w:val="000222B1"/>
    <w:rsid w:val="000233CF"/>
    <w:rsid w:val="00023B56"/>
    <w:rsid w:val="00024039"/>
    <w:rsid w:val="0002412A"/>
    <w:rsid w:val="000257E1"/>
    <w:rsid w:val="000258AE"/>
    <w:rsid w:val="00025A98"/>
    <w:rsid w:val="00025B30"/>
    <w:rsid w:val="00025D3A"/>
    <w:rsid w:val="00027088"/>
    <w:rsid w:val="000278C5"/>
    <w:rsid w:val="0003048E"/>
    <w:rsid w:val="000316A6"/>
    <w:rsid w:val="00031746"/>
    <w:rsid w:val="00031CA3"/>
    <w:rsid w:val="00031CC8"/>
    <w:rsid w:val="000325F3"/>
    <w:rsid w:val="00033199"/>
    <w:rsid w:val="00033FB8"/>
    <w:rsid w:val="00035AC2"/>
    <w:rsid w:val="00035B55"/>
    <w:rsid w:val="00035FB7"/>
    <w:rsid w:val="00036206"/>
    <w:rsid w:val="00036923"/>
    <w:rsid w:val="00036F98"/>
    <w:rsid w:val="00037124"/>
    <w:rsid w:val="000375F6"/>
    <w:rsid w:val="00037894"/>
    <w:rsid w:val="00037A27"/>
    <w:rsid w:val="00037DCD"/>
    <w:rsid w:val="000408B1"/>
    <w:rsid w:val="00041B3B"/>
    <w:rsid w:val="00043049"/>
    <w:rsid w:val="00043484"/>
    <w:rsid w:val="000437B3"/>
    <w:rsid w:val="00044AB4"/>
    <w:rsid w:val="0004559F"/>
    <w:rsid w:val="00046931"/>
    <w:rsid w:val="00046948"/>
    <w:rsid w:val="000472D4"/>
    <w:rsid w:val="0005165F"/>
    <w:rsid w:val="00051A4A"/>
    <w:rsid w:val="00051D13"/>
    <w:rsid w:val="000521B0"/>
    <w:rsid w:val="00052A6B"/>
    <w:rsid w:val="00052D04"/>
    <w:rsid w:val="000530F9"/>
    <w:rsid w:val="00053D4C"/>
    <w:rsid w:val="00056486"/>
    <w:rsid w:val="00056FE2"/>
    <w:rsid w:val="000571D9"/>
    <w:rsid w:val="000576D6"/>
    <w:rsid w:val="00060095"/>
    <w:rsid w:val="0006132B"/>
    <w:rsid w:val="00063278"/>
    <w:rsid w:val="00063F60"/>
    <w:rsid w:val="00064A83"/>
    <w:rsid w:val="000657F6"/>
    <w:rsid w:val="000661D5"/>
    <w:rsid w:val="000668E7"/>
    <w:rsid w:val="0007038E"/>
    <w:rsid w:val="0007043A"/>
    <w:rsid w:val="000704D2"/>
    <w:rsid w:val="000708C2"/>
    <w:rsid w:val="000711EF"/>
    <w:rsid w:val="00071CCD"/>
    <w:rsid w:val="00072AD4"/>
    <w:rsid w:val="00073781"/>
    <w:rsid w:val="0007382D"/>
    <w:rsid w:val="000747A2"/>
    <w:rsid w:val="0007528B"/>
    <w:rsid w:val="00075F4A"/>
    <w:rsid w:val="00076675"/>
    <w:rsid w:val="000767D7"/>
    <w:rsid w:val="00076962"/>
    <w:rsid w:val="00076A62"/>
    <w:rsid w:val="000801A9"/>
    <w:rsid w:val="00080DB2"/>
    <w:rsid w:val="00081F04"/>
    <w:rsid w:val="00082006"/>
    <w:rsid w:val="00082089"/>
    <w:rsid w:val="00082240"/>
    <w:rsid w:val="000827A9"/>
    <w:rsid w:val="00086973"/>
    <w:rsid w:val="00086C29"/>
    <w:rsid w:val="00086D06"/>
    <w:rsid w:val="000918B1"/>
    <w:rsid w:val="00091B06"/>
    <w:rsid w:val="0009235F"/>
    <w:rsid w:val="000924A3"/>
    <w:rsid w:val="0009276B"/>
    <w:rsid w:val="00093B7C"/>
    <w:rsid w:val="00095187"/>
    <w:rsid w:val="00095969"/>
    <w:rsid w:val="000962AE"/>
    <w:rsid w:val="00096AE0"/>
    <w:rsid w:val="00097660"/>
    <w:rsid w:val="0009784F"/>
    <w:rsid w:val="00097B68"/>
    <w:rsid w:val="000A009A"/>
    <w:rsid w:val="000A06ED"/>
    <w:rsid w:val="000A0C26"/>
    <w:rsid w:val="000A106F"/>
    <w:rsid w:val="000A17CA"/>
    <w:rsid w:val="000A1A68"/>
    <w:rsid w:val="000A1F96"/>
    <w:rsid w:val="000A20BC"/>
    <w:rsid w:val="000A399B"/>
    <w:rsid w:val="000A3D6A"/>
    <w:rsid w:val="000A449A"/>
    <w:rsid w:val="000A4D16"/>
    <w:rsid w:val="000A7346"/>
    <w:rsid w:val="000B143E"/>
    <w:rsid w:val="000B1F03"/>
    <w:rsid w:val="000B238F"/>
    <w:rsid w:val="000B253E"/>
    <w:rsid w:val="000B302A"/>
    <w:rsid w:val="000B3067"/>
    <w:rsid w:val="000B4584"/>
    <w:rsid w:val="000B504F"/>
    <w:rsid w:val="000B5499"/>
    <w:rsid w:val="000B573A"/>
    <w:rsid w:val="000B706A"/>
    <w:rsid w:val="000B716D"/>
    <w:rsid w:val="000B7895"/>
    <w:rsid w:val="000B7EB7"/>
    <w:rsid w:val="000C044A"/>
    <w:rsid w:val="000C1AF8"/>
    <w:rsid w:val="000C21DB"/>
    <w:rsid w:val="000C5535"/>
    <w:rsid w:val="000C571B"/>
    <w:rsid w:val="000C573A"/>
    <w:rsid w:val="000C5ABB"/>
    <w:rsid w:val="000C5EA1"/>
    <w:rsid w:val="000C6EF0"/>
    <w:rsid w:val="000C7353"/>
    <w:rsid w:val="000D01B3"/>
    <w:rsid w:val="000D044D"/>
    <w:rsid w:val="000D0B5D"/>
    <w:rsid w:val="000D0DC2"/>
    <w:rsid w:val="000D1382"/>
    <w:rsid w:val="000D1673"/>
    <w:rsid w:val="000D1781"/>
    <w:rsid w:val="000D1A90"/>
    <w:rsid w:val="000D2405"/>
    <w:rsid w:val="000D242D"/>
    <w:rsid w:val="000D252C"/>
    <w:rsid w:val="000D269A"/>
    <w:rsid w:val="000D3262"/>
    <w:rsid w:val="000D33E7"/>
    <w:rsid w:val="000D40B9"/>
    <w:rsid w:val="000D4A29"/>
    <w:rsid w:val="000D643F"/>
    <w:rsid w:val="000D6979"/>
    <w:rsid w:val="000D6A43"/>
    <w:rsid w:val="000D6A50"/>
    <w:rsid w:val="000D7EA7"/>
    <w:rsid w:val="000E0A9A"/>
    <w:rsid w:val="000E0D32"/>
    <w:rsid w:val="000E0FB8"/>
    <w:rsid w:val="000E108C"/>
    <w:rsid w:val="000E11FD"/>
    <w:rsid w:val="000E1275"/>
    <w:rsid w:val="000E1397"/>
    <w:rsid w:val="000E1856"/>
    <w:rsid w:val="000E3106"/>
    <w:rsid w:val="000E3228"/>
    <w:rsid w:val="000E3347"/>
    <w:rsid w:val="000E37B5"/>
    <w:rsid w:val="000E37C3"/>
    <w:rsid w:val="000E4523"/>
    <w:rsid w:val="000E4E4B"/>
    <w:rsid w:val="000E5843"/>
    <w:rsid w:val="000E5D42"/>
    <w:rsid w:val="000E6A68"/>
    <w:rsid w:val="000F0721"/>
    <w:rsid w:val="000F08B2"/>
    <w:rsid w:val="000F1377"/>
    <w:rsid w:val="000F176D"/>
    <w:rsid w:val="000F1927"/>
    <w:rsid w:val="000F22A0"/>
    <w:rsid w:val="000F2E33"/>
    <w:rsid w:val="000F305B"/>
    <w:rsid w:val="000F3B51"/>
    <w:rsid w:val="000F3C47"/>
    <w:rsid w:val="000F3ED0"/>
    <w:rsid w:val="000F450F"/>
    <w:rsid w:val="000F484A"/>
    <w:rsid w:val="000F4A99"/>
    <w:rsid w:val="000F51C5"/>
    <w:rsid w:val="000F5448"/>
    <w:rsid w:val="000F5572"/>
    <w:rsid w:val="000F5A15"/>
    <w:rsid w:val="000F7B56"/>
    <w:rsid w:val="0010051E"/>
    <w:rsid w:val="0010072E"/>
    <w:rsid w:val="00101204"/>
    <w:rsid w:val="0010214F"/>
    <w:rsid w:val="001025BA"/>
    <w:rsid w:val="00102AEA"/>
    <w:rsid w:val="00102BC1"/>
    <w:rsid w:val="00103238"/>
    <w:rsid w:val="001032E1"/>
    <w:rsid w:val="001033A8"/>
    <w:rsid w:val="001035D4"/>
    <w:rsid w:val="001038B2"/>
    <w:rsid w:val="00105083"/>
    <w:rsid w:val="00105176"/>
    <w:rsid w:val="001062FF"/>
    <w:rsid w:val="0010780C"/>
    <w:rsid w:val="00107A1D"/>
    <w:rsid w:val="00107C61"/>
    <w:rsid w:val="00111718"/>
    <w:rsid w:val="001118A2"/>
    <w:rsid w:val="00112421"/>
    <w:rsid w:val="001126EC"/>
    <w:rsid w:val="00112D53"/>
    <w:rsid w:val="0011381B"/>
    <w:rsid w:val="00113C23"/>
    <w:rsid w:val="00113C92"/>
    <w:rsid w:val="00114E0B"/>
    <w:rsid w:val="00115D2A"/>
    <w:rsid w:val="0011672F"/>
    <w:rsid w:val="00116B83"/>
    <w:rsid w:val="00117F61"/>
    <w:rsid w:val="00120C99"/>
    <w:rsid w:val="00121093"/>
    <w:rsid w:val="0012118B"/>
    <w:rsid w:val="001216E6"/>
    <w:rsid w:val="0012244E"/>
    <w:rsid w:val="00123183"/>
    <w:rsid w:val="00123BB5"/>
    <w:rsid w:val="00123FCD"/>
    <w:rsid w:val="00124803"/>
    <w:rsid w:val="00126FA0"/>
    <w:rsid w:val="00127A5F"/>
    <w:rsid w:val="00130A54"/>
    <w:rsid w:val="00130F2B"/>
    <w:rsid w:val="001310D1"/>
    <w:rsid w:val="001319BF"/>
    <w:rsid w:val="001319EE"/>
    <w:rsid w:val="0013304F"/>
    <w:rsid w:val="00133A05"/>
    <w:rsid w:val="00133FCC"/>
    <w:rsid w:val="00134120"/>
    <w:rsid w:val="00134275"/>
    <w:rsid w:val="00134C9C"/>
    <w:rsid w:val="00134D98"/>
    <w:rsid w:val="00135483"/>
    <w:rsid w:val="00136DE6"/>
    <w:rsid w:val="00137D09"/>
    <w:rsid w:val="00142F67"/>
    <w:rsid w:val="00143D2E"/>
    <w:rsid w:val="00144B36"/>
    <w:rsid w:val="00144D9D"/>
    <w:rsid w:val="00145742"/>
    <w:rsid w:val="00145C84"/>
    <w:rsid w:val="0014603D"/>
    <w:rsid w:val="001469A8"/>
    <w:rsid w:val="00147082"/>
    <w:rsid w:val="00147DD4"/>
    <w:rsid w:val="00147EE7"/>
    <w:rsid w:val="00150544"/>
    <w:rsid w:val="00150AC5"/>
    <w:rsid w:val="0015112A"/>
    <w:rsid w:val="00151B18"/>
    <w:rsid w:val="00152DCC"/>
    <w:rsid w:val="00152F12"/>
    <w:rsid w:val="001530ED"/>
    <w:rsid w:val="001540B6"/>
    <w:rsid w:val="0015577C"/>
    <w:rsid w:val="001560C2"/>
    <w:rsid w:val="00156B21"/>
    <w:rsid w:val="0015752D"/>
    <w:rsid w:val="00157804"/>
    <w:rsid w:val="001601ED"/>
    <w:rsid w:val="00160885"/>
    <w:rsid w:val="001611E9"/>
    <w:rsid w:val="00161D6B"/>
    <w:rsid w:val="00161DA5"/>
    <w:rsid w:val="00162340"/>
    <w:rsid w:val="001623B3"/>
    <w:rsid w:val="00162BD6"/>
    <w:rsid w:val="00163491"/>
    <w:rsid w:val="001636F8"/>
    <w:rsid w:val="00163C0A"/>
    <w:rsid w:val="00164009"/>
    <w:rsid w:val="001642D6"/>
    <w:rsid w:val="0016476A"/>
    <w:rsid w:val="00164DCC"/>
    <w:rsid w:val="00165950"/>
    <w:rsid w:val="00165957"/>
    <w:rsid w:val="00167C56"/>
    <w:rsid w:val="00170240"/>
    <w:rsid w:val="001705D2"/>
    <w:rsid w:val="00173B29"/>
    <w:rsid w:val="00175454"/>
    <w:rsid w:val="0017571C"/>
    <w:rsid w:val="0017789D"/>
    <w:rsid w:val="0018004B"/>
    <w:rsid w:val="0018056B"/>
    <w:rsid w:val="0018236F"/>
    <w:rsid w:val="00183067"/>
    <w:rsid w:val="0018322E"/>
    <w:rsid w:val="00183640"/>
    <w:rsid w:val="00184565"/>
    <w:rsid w:val="001845A9"/>
    <w:rsid w:val="001845BA"/>
    <w:rsid w:val="00186A53"/>
    <w:rsid w:val="00192C0C"/>
    <w:rsid w:val="00193D15"/>
    <w:rsid w:val="001943A5"/>
    <w:rsid w:val="001963FB"/>
    <w:rsid w:val="00197091"/>
    <w:rsid w:val="00197630"/>
    <w:rsid w:val="00197950"/>
    <w:rsid w:val="00197D18"/>
    <w:rsid w:val="00197EC8"/>
    <w:rsid w:val="001A0C92"/>
    <w:rsid w:val="001A0E86"/>
    <w:rsid w:val="001A1946"/>
    <w:rsid w:val="001A25F7"/>
    <w:rsid w:val="001A3D6C"/>
    <w:rsid w:val="001A4528"/>
    <w:rsid w:val="001A7856"/>
    <w:rsid w:val="001A794B"/>
    <w:rsid w:val="001B18A0"/>
    <w:rsid w:val="001B2214"/>
    <w:rsid w:val="001B27A5"/>
    <w:rsid w:val="001B4500"/>
    <w:rsid w:val="001B481B"/>
    <w:rsid w:val="001B4C77"/>
    <w:rsid w:val="001B4CDF"/>
    <w:rsid w:val="001B6184"/>
    <w:rsid w:val="001B67A8"/>
    <w:rsid w:val="001B7283"/>
    <w:rsid w:val="001B7D19"/>
    <w:rsid w:val="001C0628"/>
    <w:rsid w:val="001C1528"/>
    <w:rsid w:val="001C1915"/>
    <w:rsid w:val="001C1A31"/>
    <w:rsid w:val="001C1AEE"/>
    <w:rsid w:val="001C1C3E"/>
    <w:rsid w:val="001C2EFF"/>
    <w:rsid w:val="001C3162"/>
    <w:rsid w:val="001C37DC"/>
    <w:rsid w:val="001C4BC9"/>
    <w:rsid w:val="001C56EF"/>
    <w:rsid w:val="001C573E"/>
    <w:rsid w:val="001C5C0E"/>
    <w:rsid w:val="001C6AE9"/>
    <w:rsid w:val="001C6E0C"/>
    <w:rsid w:val="001C7341"/>
    <w:rsid w:val="001D0013"/>
    <w:rsid w:val="001D00F2"/>
    <w:rsid w:val="001D0FB4"/>
    <w:rsid w:val="001D1197"/>
    <w:rsid w:val="001D1829"/>
    <w:rsid w:val="001D292C"/>
    <w:rsid w:val="001D2FF7"/>
    <w:rsid w:val="001D31A6"/>
    <w:rsid w:val="001D3F4B"/>
    <w:rsid w:val="001D5FC5"/>
    <w:rsid w:val="001D6713"/>
    <w:rsid w:val="001D69F7"/>
    <w:rsid w:val="001D7AAE"/>
    <w:rsid w:val="001E0E2C"/>
    <w:rsid w:val="001E1051"/>
    <w:rsid w:val="001E172B"/>
    <w:rsid w:val="001E19E0"/>
    <w:rsid w:val="001E3653"/>
    <w:rsid w:val="001E374A"/>
    <w:rsid w:val="001E4A13"/>
    <w:rsid w:val="001E6041"/>
    <w:rsid w:val="001E67EF"/>
    <w:rsid w:val="001E6CCF"/>
    <w:rsid w:val="001E796C"/>
    <w:rsid w:val="001F0444"/>
    <w:rsid w:val="001F0AEC"/>
    <w:rsid w:val="001F0C12"/>
    <w:rsid w:val="001F1734"/>
    <w:rsid w:val="001F3174"/>
    <w:rsid w:val="001F387A"/>
    <w:rsid w:val="001F41C9"/>
    <w:rsid w:val="001F4808"/>
    <w:rsid w:val="001F4EB5"/>
    <w:rsid w:val="002026B1"/>
    <w:rsid w:val="002034C0"/>
    <w:rsid w:val="00204552"/>
    <w:rsid w:val="0020594E"/>
    <w:rsid w:val="00205F5F"/>
    <w:rsid w:val="0020612B"/>
    <w:rsid w:val="0020753D"/>
    <w:rsid w:val="002100FA"/>
    <w:rsid w:val="00210448"/>
    <w:rsid w:val="00211169"/>
    <w:rsid w:val="00211181"/>
    <w:rsid w:val="0021191F"/>
    <w:rsid w:val="002121C4"/>
    <w:rsid w:val="00212EF4"/>
    <w:rsid w:val="00213286"/>
    <w:rsid w:val="002132F1"/>
    <w:rsid w:val="00213363"/>
    <w:rsid w:val="00215545"/>
    <w:rsid w:val="00216098"/>
    <w:rsid w:val="002160E6"/>
    <w:rsid w:val="002163FB"/>
    <w:rsid w:val="00217087"/>
    <w:rsid w:val="00217E67"/>
    <w:rsid w:val="00221EE5"/>
    <w:rsid w:val="00222184"/>
    <w:rsid w:val="00222DB3"/>
    <w:rsid w:val="00223638"/>
    <w:rsid w:val="002245F7"/>
    <w:rsid w:val="00225594"/>
    <w:rsid w:val="002255A2"/>
    <w:rsid w:val="00226807"/>
    <w:rsid w:val="0022699E"/>
    <w:rsid w:val="0022791C"/>
    <w:rsid w:val="00227B18"/>
    <w:rsid w:val="0023065A"/>
    <w:rsid w:val="00230BBD"/>
    <w:rsid w:val="002312F8"/>
    <w:rsid w:val="00231619"/>
    <w:rsid w:val="0023169D"/>
    <w:rsid w:val="00231B56"/>
    <w:rsid w:val="002325A3"/>
    <w:rsid w:val="002325AE"/>
    <w:rsid w:val="00232B6A"/>
    <w:rsid w:val="00232CC0"/>
    <w:rsid w:val="002342F6"/>
    <w:rsid w:val="0023487F"/>
    <w:rsid w:val="00234D79"/>
    <w:rsid w:val="00235A95"/>
    <w:rsid w:val="00237305"/>
    <w:rsid w:val="00237452"/>
    <w:rsid w:val="0023761F"/>
    <w:rsid w:val="00237B23"/>
    <w:rsid w:val="00237D41"/>
    <w:rsid w:val="00240A02"/>
    <w:rsid w:val="00240EE3"/>
    <w:rsid w:val="002419C6"/>
    <w:rsid w:val="00241EF8"/>
    <w:rsid w:val="002425E3"/>
    <w:rsid w:val="00242BF2"/>
    <w:rsid w:val="002435E2"/>
    <w:rsid w:val="00243DF1"/>
    <w:rsid w:val="002440B8"/>
    <w:rsid w:val="00244620"/>
    <w:rsid w:val="00244C10"/>
    <w:rsid w:val="00244C9D"/>
    <w:rsid w:val="002452BA"/>
    <w:rsid w:val="00245401"/>
    <w:rsid w:val="00245AC1"/>
    <w:rsid w:val="00246513"/>
    <w:rsid w:val="00247147"/>
    <w:rsid w:val="00250B35"/>
    <w:rsid w:val="002519DC"/>
    <w:rsid w:val="00251DEA"/>
    <w:rsid w:val="00252F67"/>
    <w:rsid w:val="00253D30"/>
    <w:rsid w:val="00253E9A"/>
    <w:rsid w:val="00253EC6"/>
    <w:rsid w:val="002541A7"/>
    <w:rsid w:val="00255624"/>
    <w:rsid w:val="00256FA2"/>
    <w:rsid w:val="0025777C"/>
    <w:rsid w:val="002610E1"/>
    <w:rsid w:val="0026122D"/>
    <w:rsid w:val="0026130E"/>
    <w:rsid w:val="002625E6"/>
    <w:rsid w:val="002631C0"/>
    <w:rsid w:val="00264AB6"/>
    <w:rsid w:val="00264F76"/>
    <w:rsid w:val="002660D4"/>
    <w:rsid w:val="00266D25"/>
    <w:rsid w:val="002709AC"/>
    <w:rsid w:val="00270DC6"/>
    <w:rsid w:val="002722DB"/>
    <w:rsid w:val="002732D0"/>
    <w:rsid w:val="002740A2"/>
    <w:rsid w:val="002740F0"/>
    <w:rsid w:val="0027477B"/>
    <w:rsid w:val="00275AFF"/>
    <w:rsid w:val="0027603F"/>
    <w:rsid w:val="002760D5"/>
    <w:rsid w:val="0027647F"/>
    <w:rsid w:val="00276486"/>
    <w:rsid w:val="002765BC"/>
    <w:rsid w:val="0027759C"/>
    <w:rsid w:val="002775D2"/>
    <w:rsid w:val="00280531"/>
    <w:rsid w:val="0028088D"/>
    <w:rsid w:val="00282B93"/>
    <w:rsid w:val="00283AF0"/>
    <w:rsid w:val="00283E1A"/>
    <w:rsid w:val="002842A6"/>
    <w:rsid w:val="00285561"/>
    <w:rsid w:val="002858D0"/>
    <w:rsid w:val="00285DE1"/>
    <w:rsid w:val="002862C0"/>
    <w:rsid w:val="00286FF4"/>
    <w:rsid w:val="00287C71"/>
    <w:rsid w:val="00287E84"/>
    <w:rsid w:val="00290810"/>
    <w:rsid w:val="002909E0"/>
    <w:rsid w:val="002919D4"/>
    <w:rsid w:val="00291A4C"/>
    <w:rsid w:val="00291EA0"/>
    <w:rsid w:val="002922E3"/>
    <w:rsid w:val="0029337D"/>
    <w:rsid w:val="0029455F"/>
    <w:rsid w:val="002945FB"/>
    <w:rsid w:val="00294F7A"/>
    <w:rsid w:val="00295153"/>
    <w:rsid w:val="002954D1"/>
    <w:rsid w:val="00297050"/>
    <w:rsid w:val="002A01AD"/>
    <w:rsid w:val="002A10E1"/>
    <w:rsid w:val="002A116D"/>
    <w:rsid w:val="002A2F0F"/>
    <w:rsid w:val="002A31FA"/>
    <w:rsid w:val="002A324E"/>
    <w:rsid w:val="002A51A0"/>
    <w:rsid w:val="002A5458"/>
    <w:rsid w:val="002A742E"/>
    <w:rsid w:val="002A79A4"/>
    <w:rsid w:val="002A7B5C"/>
    <w:rsid w:val="002B0A85"/>
    <w:rsid w:val="002B160F"/>
    <w:rsid w:val="002B1B12"/>
    <w:rsid w:val="002B1C67"/>
    <w:rsid w:val="002B1CB2"/>
    <w:rsid w:val="002B1E60"/>
    <w:rsid w:val="002B224A"/>
    <w:rsid w:val="002B2A06"/>
    <w:rsid w:val="002B2D2A"/>
    <w:rsid w:val="002B40BA"/>
    <w:rsid w:val="002B459F"/>
    <w:rsid w:val="002B5304"/>
    <w:rsid w:val="002B599B"/>
    <w:rsid w:val="002B6249"/>
    <w:rsid w:val="002B625E"/>
    <w:rsid w:val="002B63C4"/>
    <w:rsid w:val="002B6F7C"/>
    <w:rsid w:val="002B714F"/>
    <w:rsid w:val="002B7FB9"/>
    <w:rsid w:val="002C1F67"/>
    <w:rsid w:val="002C2A06"/>
    <w:rsid w:val="002C2B05"/>
    <w:rsid w:val="002C3515"/>
    <w:rsid w:val="002C3BC0"/>
    <w:rsid w:val="002C420A"/>
    <w:rsid w:val="002C5905"/>
    <w:rsid w:val="002C5B20"/>
    <w:rsid w:val="002C5DDF"/>
    <w:rsid w:val="002C5FAA"/>
    <w:rsid w:val="002C6104"/>
    <w:rsid w:val="002C6149"/>
    <w:rsid w:val="002C7A7B"/>
    <w:rsid w:val="002D024D"/>
    <w:rsid w:val="002D0B1E"/>
    <w:rsid w:val="002D186A"/>
    <w:rsid w:val="002D18BF"/>
    <w:rsid w:val="002D2280"/>
    <w:rsid w:val="002D26A7"/>
    <w:rsid w:val="002D4B14"/>
    <w:rsid w:val="002D63D6"/>
    <w:rsid w:val="002D68F9"/>
    <w:rsid w:val="002D6D64"/>
    <w:rsid w:val="002D6F8C"/>
    <w:rsid w:val="002D74C8"/>
    <w:rsid w:val="002E04D0"/>
    <w:rsid w:val="002E0A3F"/>
    <w:rsid w:val="002E1227"/>
    <w:rsid w:val="002E1C78"/>
    <w:rsid w:val="002E1F2C"/>
    <w:rsid w:val="002E2DF6"/>
    <w:rsid w:val="002E3BDF"/>
    <w:rsid w:val="002E6059"/>
    <w:rsid w:val="002E7657"/>
    <w:rsid w:val="002E7F89"/>
    <w:rsid w:val="002F1317"/>
    <w:rsid w:val="002F19E3"/>
    <w:rsid w:val="002F22AF"/>
    <w:rsid w:val="002F39B5"/>
    <w:rsid w:val="002F438D"/>
    <w:rsid w:val="002F4DAF"/>
    <w:rsid w:val="002F51FB"/>
    <w:rsid w:val="002F6914"/>
    <w:rsid w:val="002F6915"/>
    <w:rsid w:val="002F723E"/>
    <w:rsid w:val="002F7682"/>
    <w:rsid w:val="002F7A9D"/>
    <w:rsid w:val="00300A63"/>
    <w:rsid w:val="00300B0A"/>
    <w:rsid w:val="00302ACA"/>
    <w:rsid w:val="00303384"/>
    <w:rsid w:val="00306763"/>
    <w:rsid w:val="00306C2F"/>
    <w:rsid w:val="00306D0C"/>
    <w:rsid w:val="0030734C"/>
    <w:rsid w:val="003079BD"/>
    <w:rsid w:val="00307B0E"/>
    <w:rsid w:val="00307DCD"/>
    <w:rsid w:val="00310574"/>
    <w:rsid w:val="003106C0"/>
    <w:rsid w:val="003107A1"/>
    <w:rsid w:val="00311296"/>
    <w:rsid w:val="0031142B"/>
    <w:rsid w:val="00314617"/>
    <w:rsid w:val="00315797"/>
    <w:rsid w:val="003161CA"/>
    <w:rsid w:val="00316724"/>
    <w:rsid w:val="00316CCE"/>
    <w:rsid w:val="00317248"/>
    <w:rsid w:val="00317A20"/>
    <w:rsid w:val="00317EF0"/>
    <w:rsid w:val="00320789"/>
    <w:rsid w:val="003209B0"/>
    <w:rsid w:val="003214F4"/>
    <w:rsid w:val="00321531"/>
    <w:rsid w:val="00322019"/>
    <w:rsid w:val="003227F3"/>
    <w:rsid w:val="00322914"/>
    <w:rsid w:val="00323018"/>
    <w:rsid w:val="00323056"/>
    <w:rsid w:val="00323582"/>
    <w:rsid w:val="00323C70"/>
    <w:rsid w:val="00323CF9"/>
    <w:rsid w:val="0032458A"/>
    <w:rsid w:val="003246DC"/>
    <w:rsid w:val="00324AF6"/>
    <w:rsid w:val="003260BC"/>
    <w:rsid w:val="0032648E"/>
    <w:rsid w:val="00326AA8"/>
    <w:rsid w:val="00326FBD"/>
    <w:rsid w:val="0032700F"/>
    <w:rsid w:val="00327EDF"/>
    <w:rsid w:val="00331109"/>
    <w:rsid w:val="00332614"/>
    <w:rsid w:val="003326CD"/>
    <w:rsid w:val="003336F1"/>
    <w:rsid w:val="00333AEC"/>
    <w:rsid w:val="00333B05"/>
    <w:rsid w:val="00333C34"/>
    <w:rsid w:val="00334EA6"/>
    <w:rsid w:val="00334F38"/>
    <w:rsid w:val="00335DF9"/>
    <w:rsid w:val="0033616A"/>
    <w:rsid w:val="00336338"/>
    <w:rsid w:val="00336353"/>
    <w:rsid w:val="003363A2"/>
    <w:rsid w:val="0033755F"/>
    <w:rsid w:val="0033770D"/>
    <w:rsid w:val="003377DC"/>
    <w:rsid w:val="00341056"/>
    <w:rsid w:val="00341662"/>
    <w:rsid w:val="0034186F"/>
    <w:rsid w:val="00341915"/>
    <w:rsid w:val="003425CA"/>
    <w:rsid w:val="00343BA1"/>
    <w:rsid w:val="00344361"/>
    <w:rsid w:val="003458E8"/>
    <w:rsid w:val="00345EB2"/>
    <w:rsid w:val="0034708A"/>
    <w:rsid w:val="00347216"/>
    <w:rsid w:val="003478D7"/>
    <w:rsid w:val="00350355"/>
    <w:rsid w:val="0035083D"/>
    <w:rsid w:val="00350843"/>
    <w:rsid w:val="00350DD6"/>
    <w:rsid w:val="00351AE2"/>
    <w:rsid w:val="0035334C"/>
    <w:rsid w:val="00353434"/>
    <w:rsid w:val="00353F6E"/>
    <w:rsid w:val="00355237"/>
    <w:rsid w:val="00355BD8"/>
    <w:rsid w:val="003560D6"/>
    <w:rsid w:val="00356488"/>
    <w:rsid w:val="003569D1"/>
    <w:rsid w:val="00356A86"/>
    <w:rsid w:val="003573AA"/>
    <w:rsid w:val="0036022C"/>
    <w:rsid w:val="0036074D"/>
    <w:rsid w:val="00360751"/>
    <w:rsid w:val="00360BF4"/>
    <w:rsid w:val="0036116B"/>
    <w:rsid w:val="0036161A"/>
    <w:rsid w:val="0036322F"/>
    <w:rsid w:val="003636DC"/>
    <w:rsid w:val="00363C4A"/>
    <w:rsid w:val="00364D69"/>
    <w:rsid w:val="00365B2F"/>
    <w:rsid w:val="00365D1A"/>
    <w:rsid w:val="00365D94"/>
    <w:rsid w:val="003661EE"/>
    <w:rsid w:val="003665F7"/>
    <w:rsid w:val="00366622"/>
    <w:rsid w:val="003667BE"/>
    <w:rsid w:val="00366CA2"/>
    <w:rsid w:val="00367CD8"/>
    <w:rsid w:val="003710B1"/>
    <w:rsid w:val="00371571"/>
    <w:rsid w:val="003716D5"/>
    <w:rsid w:val="003721A7"/>
    <w:rsid w:val="00372948"/>
    <w:rsid w:val="00372E84"/>
    <w:rsid w:val="00374581"/>
    <w:rsid w:val="00375772"/>
    <w:rsid w:val="003758F6"/>
    <w:rsid w:val="00375DD6"/>
    <w:rsid w:val="003768BC"/>
    <w:rsid w:val="00376D67"/>
    <w:rsid w:val="003808E8"/>
    <w:rsid w:val="00380DAD"/>
    <w:rsid w:val="00380DAF"/>
    <w:rsid w:val="003810BB"/>
    <w:rsid w:val="00381A49"/>
    <w:rsid w:val="00382324"/>
    <w:rsid w:val="00382802"/>
    <w:rsid w:val="00382E45"/>
    <w:rsid w:val="003842EA"/>
    <w:rsid w:val="003849D5"/>
    <w:rsid w:val="003850C4"/>
    <w:rsid w:val="00385205"/>
    <w:rsid w:val="0038601F"/>
    <w:rsid w:val="00386794"/>
    <w:rsid w:val="00387B2E"/>
    <w:rsid w:val="00387E05"/>
    <w:rsid w:val="003903AC"/>
    <w:rsid w:val="00391796"/>
    <w:rsid w:val="00392186"/>
    <w:rsid w:val="00393E00"/>
    <w:rsid w:val="0039410C"/>
    <w:rsid w:val="003949C5"/>
    <w:rsid w:val="00395911"/>
    <w:rsid w:val="00396B6A"/>
    <w:rsid w:val="00396EB6"/>
    <w:rsid w:val="003973C4"/>
    <w:rsid w:val="003973DC"/>
    <w:rsid w:val="00397AEC"/>
    <w:rsid w:val="003A1966"/>
    <w:rsid w:val="003A2046"/>
    <w:rsid w:val="003A2897"/>
    <w:rsid w:val="003A3577"/>
    <w:rsid w:val="003A7C2F"/>
    <w:rsid w:val="003B0B6B"/>
    <w:rsid w:val="003B1AFB"/>
    <w:rsid w:val="003B2162"/>
    <w:rsid w:val="003B2875"/>
    <w:rsid w:val="003B2ED8"/>
    <w:rsid w:val="003B35FC"/>
    <w:rsid w:val="003B3851"/>
    <w:rsid w:val="003B4ED5"/>
    <w:rsid w:val="003B5A2A"/>
    <w:rsid w:val="003B61FB"/>
    <w:rsid w:val="003B6496"/>
    <w:rsid w:val="003B69A2"/>
    <w:rsid w:val="003B6CB4"/>
    <w:rsid w:val="003B6EE6"/>
    <w:rsid w:val="003C0316"/>
    <w:rsid w:val="003C0685"/>
    <w:rsid w:val="003C1743"/>
    <w:rsid w:val="003C18E2"/>
    <w:rsid w:val="003C28AE"/>
    <w:rsid w:val="003C2B0B"/>
    <w:rsid w:val="003C3170"/>
    <w:rsid w:val="003C32E7"/>
    <w:rsid w:val="003C52CC"/>
    <w:rsid w:val="003C705F"/>
    <w:rsid w:val="003C727C"/>
    <w:rsid w:val="003C74B9"/>
    <w:rsid w:val="003C755D"/>
    <w:rsid w:val="003C7977"/>
    <w:rsid w:val="003C7D03"/>
    <w:rsid w:val="003C7D3F"/>
    <w:rsid w:val="003D0F2F"/>
    <w:rsid w:val="003D273C"/>
    <w:rsid w:val="003D3071"/>
    <w:rsid w:val="003D3695"/>
    <w:rsid w:val="003D4CB4"/>
    <w:rsid w:val="003D4DD0"/>
    <w:rsid w:val="003D5442"/>
    <w:rsid w:val="003D55C9"/>
    <w:rsid w:val="003D5736"/>
    <w:rsid w:val="003D5AC9"/>
    <w:rsid w:val="003D5C69"/>
    <w:rsid w:val="003D5DB2"/>
    <w:rsid w:val="003D5FBA"/>
    <w:rsid w:val="003D6112"/>
    <w:rsid w:val="003E2D32"/>
    <w:rsid w:val="003E39F7"/>
    <w:rsid w:val="003E3CF8"/>
    <w:rsid w:val="003E4E8E"/>
    <w:rsid w:val="003E55A7"/>
    <w:rsid w:val="003E582D"/>
    <w:rsid w:val="003E60B6"/>
    <w:rsid w:val="003E6F6A"/>
    <w:rsid w:val="003E7840"/>
    <w:rsid w:val="003E7D8D"/>
    <w:rsid w:val="003F0C6A"/>
    <w:rsid w:val="003F12E1"/>
    <w:rsid w:val="003F20FB"/>
    <w:rsid w:val="003F25D5"/>
    <w:rsid w:val="003F27FE"/>
    <w:rsid w:val="003F35F1"/>
    <w:rsid w:val="003F41DF"/>
    <w:rsid w:val="003F5E3E"/>
    <w:rsid w:val="003F6213"/>
    <w:rsid w:val="003F74F9"/>
    <w:rsid w:val="003F7B51"/>
    <w:rsid w:val="003F7FAC"/>
    <w:rsid w:val="00400646"/>
    <w:rsid w:val="00400BA7"/>
    <w:rsid w:val="004023A3"/>
    <w:rsid w:val="004023E5"/>
    <w:rsid w:val="004026C8"/>
    <w:rsid w:val="00403B38"/>
    <w:rsid w:val="004041E3"/>
    <w:rsid w:val="004053D2"/>
    <w:rsid w:val="00406954"/>
    <w:rsid w:val="00406FE9"/>
    <w:rsid w:val="00411233"/>
    <w:rsid w:val="0041185E"/>
    <w:rsid w:val="00412F89"/>
    <w:rsid w:val="00413D84"/>
    <w:rsid w:val="0041688D"/>
    <w:rsid w:val="00416A30"/>
    <w:rsid w:val="004170F7"/>
    <w:rsid w:val="004174EC"/>
    <w:rsid w:val="004201CC"/>
    <w:rsid w:val="004207F6"/>
    <w:rsid w:val="004207FA"/>
    <w:rsid w:val="0042100F"/>
    <w:rsid w:val="004211CE"/>
    <w:rsid w:val="00421B92"/>
    <w:rsid w:val="0042382C"/>
    <w:rsid w:val="004246B5"/>
    <w:rsid w:val="004248A2"/>
    <w:rsid w:val="00424942"/>
    <w:rsid w:val="00424D59"/>
    <w:rsid w:val="004254EE"/>
    <w:rsid w:val="00425B21"/>
    <w:rsid w:val="00426007"/>
    <w:rsid w:val="0042636D"/>
    <w:rsid w:val="00427236"/>
    <w:rsid w:val="00427800"/>
    <w:rsid w:val="00430250"/>
    <w:rsid w:val="0043142C"/>
    <w:rsid w:val="00431A2C"/>
    <w:rsid w:val="00432146"/>
    <w:rsid w:val="00432725"/>
    <w:rsid w:val="004328C4"/>
    <w:rsid w:val="00433E2A"/>
    <w:rsid w:val="00435F85"/>
    <w:rsid w:val="00437A8C"/>
    <w:rsid w:val="00437D7B"/>
    <w:rsid w:val="00440507"/>
    <w:rsid w:val="00440806"/>
    <w:rsid w:val="00440815"/>
    <w:rsid w:val="00441D2A"/>
    <w:rsid w:val="0044297A"/>
    <w:rsid w:val="00442F79"/>
    <w:rsid w:val="00443042"/>
    <w:rsid w:val="004439EA"/>
    <w:rsid w:val="00443A5F"/>
    <w:rsid w:val="00444C0C"/>
    <w:rsid w:val="00445F2D"/>
    <w:rsid w:val="004462F9"/>
    <w:rsid w:val="004466CE"/>
    <w:rsid w:val="004505E0"/>
    <w:rsid w:val="00450DB2"/>
    <w:rsid w:val="00451728"/>
    <w:rsid w:val="00452233"/>
    <w:rsid w:val="00452E5F"/>
    <w:rsid w:val="00453803"/>
    <w:rsid w:val="00453F20"/>
    <w:rsid w:val="00454784"/>
    <w:rsid w:val="00456437"/>
    <w:rsid w:val="004568AF"/>
    <w:rsid w:val="0046059B"/>
    <w:rsid w:val="00461595"/>
    <w:rsid w:val="004622C5"/>
    <w:rsid w:val="0046264C"/>
    <w:rsid w:val="00462CC5"/>
    <w:rsid w:val="0046392C"/>
    <w:rsid w:val="004647B9"/>
    <w:rsid w:val="00464AB8"/>
    <w:rsid w:val="00464C6C"/>
    <w:rsid w:val="0046505F"/>
    <w:rsid w:val="0046643F"/>
    <w:rsid w:val="0046648A"/>
    <w:rsid w:val="0046680A"/>
    <w:rsid w:val="0046709A"/>
    <w:rsid w:val="004672DC"/>
    <w:rsid w:val="004673DE"/>
    <w:rsid w:val="0047034D"/>
    <w:rsid w:val="00470406"/>
    <w:rsid w:val="00470BDC"/>
    <w:rsid w:val="00471C27"/>
    <w:rsid w:val="004728D5"/>
    <w:rsid w:val="00472BE6"/>
    <w:rsid w:val="004731C0"/>
    <w:rsid w:val="00473537"/>
    <w:rsid w:val="00473C22"/>
    <w:rsid w:val="00473D6F"/>
    <w:rsid w:val="004744D0"/>
    <w:rsid w:val="0047522D"/>
    <w:rsid w:val="004753CE"/>
    <w:rsid w:val="0047643E"/>
    <w:rsid w:val="00477103"/>
    <w:rsid w:val="00477855"/>
    <w:rsid w:val="00480303"/>
    <w:rsid w:val="00480379"/>
    <w:rsid w:val="00480AF0"/>
    <w:rsid w:val="00480CCC"/>
    <w:rsid w:val="00482AB2"/>
    <w:rsid w:val="00482D3F"/>
    <w:rsid w:val="00483499"/>
    <w:rsid w:val="004835C6"/>
    <w:rsid w:val="0048391B"/>
    <w:rsid w:val="00483F82"/>
    <w:rsid w:val="00483FB1"/>
    <w:rsid w:val="00484A26"/>
    <w:rsid w:val="00484AD3"/>
    <w:rsid w:val="00484BCA"/>
    <w:rsid w:val="00485DB6"/>
    <w:rsid w:val="0048636D"/>
    <w:rsid w:val="004869A3"/>
    <w:rsid w:val="00487285"/>
    <w:rsid w:val="00487B8A"/>
    <w:rsid w:val="00487C59"/>
    <w:rsid w:val="004912B6"/>
    <w:rsid w:val="00491466"/>
    <w:rsid w:val="00492575"/>
    <w:rsid w:val="0049285F"/>
    <w:rsid w:val="004929A7"/>
    <w:rsid w:val="004931E2"/>
    <w:rsid w:val="0049322C"/>
    <w:rsid w:val="004945D2"/>
    <w:rsid w:val="004960A2"/>
    <w:rsid w:val="004A0683"/>
    <w:rsid w:val="004A08EB"/>
    <w:rsid w:val="004A0E50"/>
    <w:rsid w:val="004A143F"/>
    <w:rsid w:val="004A2A6F"/>
    <w:rsid w:val="004A2FBC"/>
    <w:rsid w:val="004A3524"/>
    <w:rsid w:val="004A3980"/>
    <w:rsid w:val="004A482D"/>
    <w:rsid w:val="004A4DE4"/>
    <w:rsid w:val="004A53B0"/>
    <w:rsid w:val="004A5C58"/>
    <w:rsid w:val="004A608F"/>
    <w:rsid w:val="004A666F"/>
    <w:rsid w:val="004A677C"/>
    <w:rsid w:val="004A79A1"/>
    <w:rsid w:val="004B1968"/>
    <w:rsid w:val="004B2468"/>
    <w:rsid w:val="004B2A94"/>
    <w:rsid w:val="004B3132"/>
    <w:rsid w:val="004B3462"/>
    <w:rsid w:val="004B39C7"/>
    <w:rsid w:val="004B4631"/>
    <w:rsid w:val="004B511F"/>
    <w:rsid w:val="004B58E2"/>
    <w:rsid w:val="004B6C25"/>
    <w:rsid w:val="004C08F1"/>
    <w:rsid w:val="004C10EB"/>
    <w:rsid w:val="004C17B8"/>
    <w:rsid w:val="004C1846"/>
    <w:rsid w:val="004C1A7B"/>
    <w:rsid w:val="004C21C0"/>
    <w:rsid w:val="004C44B8"/>
    <w:rsid w:val="004C5581"/>
    <w:rsid w:val="004C5E04"/>
    <w:rsid w:val="004C6CD9"/>
    <w:rsid w:val="004D05D5"/>
    <w:rsid w:val="004D0A0F"/>
    <w:rsid w:val="004D1218"/>
    <w:rsid w:val="004D18AF"/>
    <w:rsid w:val="004D33B2"/>
    <w:rsid w:val="004D42F1"/>
    <w:rsid w:val="004D42FA"/>
    <w:rsid w:val="004D4308"/>
    <w:rsid w:val="004D553A"/>
    <w:rsid w:val="004D639F"/>
    <w:rsid w:val="004D7B1B"/>
    <w:rsid w:val="004D7FA6"/>
    <w:rsid w:val="004E012F"/>
    <w:rsid w:val="004E0C4A"/>
    <w:rsid w:val="004E149C"/>
    <w:rsid w:val="004E17FE"/>
    <w:rsid w:val="004E1DF0"/>
    <w:rsid w:val="004E2696"/>
    <w:rsid w:val="004E4034"/>
    <w:rsid w:val="004E474B"/>
    <w:rsid w:val="004E516D"/>
    <w:rsid w:val="004E531B"/>
    <w:rsid w:val="004E5BAC"/>
    <w:rsid w:val="004E728B"/>
    <w:rsid w:val="004F2F72"/>
    <w:rsid w:val="004F33A6"/>
    <w:rsid w:val="004F3607"/>
    <w:rsid w:val="004F37BF"/>
    <w:rsid w:val="004F3E45"/>
    <w:rsid w:val="004F3EFB"/>
    <w:rsid w:val="004F4230"/>
    <w:rsid w:val="004F4861"/>
    <w:rsid w:val="004F4ABE"/>
    <w:rsid w:val="004F4B8C"/>
    <w:rsid w:val="004F51A5"/>
    <w:rsid w:val="004F56F9"/>
    <w:rsid w:val="004F573F"/>
    <w:rsid w:val="004F5ECD"/>
    <w:rsid w:val="004F5F68"/>
    <w:rsid w:val="00501894"/>
    <w:rsid w:val="00502B7D"/>
    <w:rsid w:val="0050381B"/>
    <w:rsid w:val="005041B5"/>
    <w:rsid w:val="00504888"/>
    <w:rsid w:val="00504FF5"/>
    <w:rsid w:val="005050FD"/>
    <w:rsid w:val="005064C7"/>
    <w:rsid w:val="005109E1"/>
    <w:rsid w:val="005114E6"/>
    <w:rsid w:val="0051165E"/>
    <w:rsid w:val="00512017"/>
    <w:rsid w:val="005124F7"/>
    <w:rsid w:val="0051268D"/>
    <w:rsid w:val="00512899"/>
    <w:rsid w:val="005133B6"/>
    <w:rsid w:val="0051405E"/>
    <w:rsid w:val="00514559"/>
    <w:rsid w:val="005145AF"/>
    <w:rsid w:val="005147B9"/>
    <w:rsid w:val="00516A2A"/>
    <w:rsid w:val="00516ED0"/>
    <w:rsid w:val="00517671"/>
    <w:rsid w:val="00517B52"/>
    <w:rsid w:val="005232E2"/>
    <w:rsid w:val="00523AC5"/>
    <w:rsid w:val="00523F6B"/>
    <w:rsid w:val="00524463"/>
    <w:rsid w:val="005247D8"/>
    <w:rsid w:val="005259DE"/>
    <w:rsid w:val="0052625A"/>
    <w:rsid w:val="00526EA9"/>
    <w:rsid w:val="00527188"/>
    <w:rsid w:val="005273F7"/>
    <w:rsid w:val="00527719"/>
    <w:rsid w:val="00527E3B"/>
    <w:rsid w:val="00530B68"/>
    <w:rsid w:val="00530B8B"/>
    <w:rsid w:val="00531580"/>
    <w:rsid w:val="00531678"/>
    <w:rsid w:val="00531F91"/>
    <w:rsid w:val="00533040"/>
    <w:rsid w:val="00533B09"/>
    <w:rsid w:val="00533F57"/>
    <w:rsid w:val="005348B9"/>
    <w:rsid w:val="0053509E"/>
    <w:rsid w:val="00535435"/>
    <w:rsid w:val="005358C7"/>
    <w:rsid w:val="00535DCA"/>
    <w:rsid w:val="005372D4"/>
    <w:rsid w:val="0053753C"/>
    <w:rsid w:val="005377F6"/>
    <w:rsid w:val="00537C2A"/>
    <w:rsid w:val="00537CA4"/>
    <w:rsid w:val="005403B7"/>
    <w:rsid w:val="00541AC1"/>
    <w:rsid w:val="00542C2A"/>
    <w:rsid w:val="00543DF1"/>
    <w:rsid w:val="0054414B"/>
    <w:rsid w:val="0054497E"/>
    <w:rsid w:val="005449DE"/>
    <w:rsid w:val="0054562F"/>
    <w:rsid w:val="00545818"/>
    <w:rsid w:val="00545A97"/>
    <w:rsid w:val="0054630B"/>
    <w:rsid w:val="00546F7A"/>
    <w:rsid w:val="005474BF"/>
    <w:rsid w:val="00547754"/>
    <w:rsid w:val="00547944"/>
    <w:rsid w:val="00547C42"/>
    <w:rsid w:val="00550C85"/>
    <w:rsid w:val="00551377"/>
    <w:rsid w:val="00551D70"/>
    <w:rsid w:val="0055217F"/>
    <w:rsid w:val="00552BC4"/>
    <w:rsid w:val="00554367"/>
    <w:rsid w:val="00554DE7"/>
    <w:rsid w:val="00555C9E"/>
    <w:rsid w:val="0055775B"/>
    <w:rsid w:val="00557CC3"/>
    <w:rsid w:val="0056024C"/>
    <w:rsid w:val="00560B39"/>
    <w:rsid w:val="00561DE9"/>
    <w:rsid w:val="00562B98"/>
    <w:rsid w:val="0056311C"/>
    <w:rsid w:val="00563C67"/>
    <w:rsid w:val="00564883"/>
    <w:rsid w:val="005657B7"/>
    <w:rsid w:val="00565DEA"/>
    <w:rsid w:val="005663A1"/>
    <w:rsid w:val="005663E9"/>
    <w:rsid w:val="00566793"/>
    <w:rsid w:val="00567D0E"/>
    <w:rsid w:val="0057039C"/>
    <w:rsid w:val="0057042A"/>
    <w:rsid w:val="005724E3"/>
    <w:rsid w:val="00573E87"/>
    <w:rsid w:val="005752D3"/>
    <w:rsid w:val="005759AE"/>
    <w:rsid w:val="00575A5C"/>
    <w:rsid w:val="0057656B"/>
    <w:rsid w:val="005768C8"/>
    <w:rsid w:val="00577975"/>
    <w:rsid w:val="00580C27"/>
    <w:rsid w:val="005818AE"/>
    <w:rsid w:val="0058345F"/>
    <w:rsid w:val="00583C09"/>
    <w:rsid w:val="0058447A"/>
    <w:rsid w:val="00585C9C"/>
    <w:rsid w:val="00586285"/>
    <w:rsid w:val="005875A6"/>
    <w:rsid w:val="0059015F"/>
    <w:rsid w:val="0059098B"/>
    <w:rsid w:val="00590DF7"/>
    <w:rsid w:val="0059209A"/>
    <w:rsid w:val="00592118"/>
    <w:rsid w:val="00592C57"/>
    <w:rsid w:val="00592EA8"/>
    <w:rsid w:val="00592ED4"/>
    <w:rsid w:val="00593173"/>
    <w:rsid w:val="00593270"/>
    <w:rsid w:val="0059354D"/>
    <w:rsid w:val="005937B3"/>
    <w:rsid w:val="005944F0"/>
    <w:rsid w:val="00595A6E"/>
    <w:rsid w:val="00596F72"/>
    <w:rsid w:val="005973E7"/>
    <w:rsid w:val="00597676"/>
    <w:rsid w:val="00597867"/>
    <w:rsid w:val="005A0679"/>
    <w:rsid w:val="005A073A"/>
    <w:rsid w:val="005A12C6"/>
    <w:rsid w:val="005A28A4"/>
    <w:rsid w:val="005A29E4"/>
    <w:rsid w:val="005A37AA"/>
    <w:rsid w:val="005A4760"/>
    <w:rsid w:val="005A570D"/>
    <w:rsid w:val="005A58B5"/>
    <w:rsid w:val="005A5BE1"/>
    <w:rsid w:val="005A5DF5"/>
    <w:rsid w:val="005A68C9"/>
    <w:rsid w:val="005A6BE0"/>
    <w:rsid w:val="005A7206"/>
    <w:rsid w:val="005B00FB"/>
    <w:rsid w:val="005B0113"/>
    <w:rsid w:val="005B03D9"/>
    <w:rsid w:val="005B0BD2"/>
    <w:rsid w:val="005B0E31"/>
    <w:rsid w:val="005B120E"/>
    <w:rsid w:val="005B18EF"/>
    <w:rsid w:val="005B21B1"/>
    <w:rsid w:val="005B2888"/>
    <w:rsid w:val="005B2E8E"/>
    <w:rsid w:val="005B4AC8"/>
    <w:rsid w:val="005B5127"/>
    <w:rsid w:val="005B5264"/>
    <w:rsid w:val="005B56FE"/>
    <w:rsid w:val="005B5908"/>
    <w:rsid w:val="005B5AC5"/>
    <w:rsid w:val="005B5C52"/>
    <w:rsid w:val="005B7821"/>
    <w:rsid w:val="005B7E99"/>
    <w:rsid w:val="005B7F30"/>
    <w:rsid w:val="005C01E9"/>
    <w:rsid w:val="005C05E1"/>
    <w:rsid w:val="005C1105"/>
    <w:rsid w:val="005C26F5"/>
    <w:rsid w:val="005C28E7"/>
    <w:rsid w:val="005C34C9"/>
    <w:rsid w:val="005C3D41"/>
    <w:rsid w:val="005C4720"/>
    <w:rsid w:val="005C5047"/>
    <w:rsid w:val="005C6188"/>
    <w:rsid w:val="005C7EEC"/>
    <w:rsid w:val="005D0E6F"/>
    <w:rsid w:val="005D14D2"/>
    <w:rsid w:val="005D478F"/>
    <w:rsid w:val="005D4AE4"/>
    <w:rsid w:val="005D5937"/>
    <w:rsid w:val="005D5CCF"/>
    <w:rsid w:val="005D61A9"/>
    <w:rsid w:val="005D6578"/>
    <w:rsid w:val="005D708D"/>
    <w:rsid w:val="005D7DB7"/>
    <w:rsid w:val="005E02C8"/>
    <w:rsid w:val="005E1AD3"/>
    <w:rsid w:val="005E1F79"/>
    <w:rsid w:val="005E3639"/>
    <w:rsid w:val="005E3E62"/>
    <w:rsid w:val="005E595B"/>
    <w:rsid w:val="005E6871"/>
    <w:rsid w:val="005E6CE9"/>
    <w:rsid w:val="005E7F7D"/>
    <w:rsid w:val="005F0AED"/>
    <w:rsid w:val="005F14EA"/>
    <w:rsid w:val="005F15DA"/>
    <w:rsid w:val="005F1BB4"/>
    <w:rsid w:val="005F1C26"/>
    <w:rsid w:val="005F2774"/>
    <w:rsid w:val="005F2D7C"/>
    <w:rsid w:val="005F45BB"/>
    <w:rsid w:val="005F588A"/>
    <w:rsid w:val="005F6861"/>
    <w:rsid w:val="00600829"/>
    <w:rsid w:val="00600FAC"/>
    <w:rsid w:val="0060121D"/>
    <w:rsid w:val="00601540"/>
    <w:rsid w:val="00601773"/>
    <w:rsid w:val="00601A9E"/>
    <w:rsid w:val="00601F93"/>
    <w:rsid w:val="00602F89"/>
    <w:rsid w:val="00603CF8"/>
    <w:rsid w:val="0060469E"/>
    <w:rsid w:val="006055CC"/>
    <w:rsid w:val="00605888"/>
    <w:rsid w:val="00606396"/>
    <w:rsid w:val="0060672D"/>
    <w:rsid w:val="00606DCC"/>
    <w:rsid w:val="0061068E"/>
    <w:rsid w:val="00610FED"/>
    <w:rsid w:val="00612BE2"/>
    <w:rsid w:val="006132C8"/>
    <w:rsid w:val="0061365C"/>
    <w:rsid w:val="00613E49"/>
    <w:rsid w:val="0061411E"/>
    <w:rsid w:val="006146CD"/>
    <w:rsid w:val="00614FC6"/>
    <w:rsid w:val="00615380"/>
    <w:rsid w:val="006153B9"/>
    <w:rsid w:val="0061547A"/>
    <w:rsid w:val="006155F7"/>
    <w:rsid w:val="00615871"/>
    <w:rsid w:val="006158C1"/>
    <w:rsid w:val="0061673D"/>
    <w:rsid w:val="0061691F"/>
    <w:rsid w:val="00617971"/>
    <w:rsid w:val="006203EF"/>
    <w:rsid w:val="006204C2"/>
    <w:rsid w:val="0062113F"/>
    <w:rsid w:val="00622A47"/>
    <w:rsid w:val="00622DD7"/>
    <w:rsid w:val="006250D4"/>
    <w:rsid w:val="00625235"/>
    <w:rsid w:val="0062608E"/>
    <w:rsid w:val="0062626E"/>
    <w:rsid w:val="00626DFC"/>
    <w:rsid w:val="00630050"/>
    <w:rsid w:val="00630051"/>
    <w:rsid w:val="00630333"/>
    <w:rsid w:val="006304B2"/>
    <w:rsid w:val="006318D3"/>
    <w:rsid w:val="00632E15"/>
    <w:rsid w:val="00633581"/>
    <w:rsid w:val="00634B00"/>
    <w:rsid w:val="0063513B"/>
    <w:rsid w:val="00635677"/>
    <w:rsid w:val="00635CE1"/>
    <w:rsid w:val="006360AA"/>
    <w:rsid w:val="00636DC7"/>
    <w:rsid w:val="00636EBA"/>
    <w:rsid w:val="006370E0"/>
    <w:rsid w:val="00637A02"/>
    <w:rsid w:val="0064013B"/>
    <w:rsid w:val="00640C01"/>
    <w:rsid w:val="00640F63"/>
    <w:rsid w:val="00641AE5"/>
    <w:rsid w:val="00641DA7"/>
    <w:rsid w:val="00642162"/>
    <w:rsid w:val="0064235F"/>
    <w:rsid w:val="00643A07"/>
    <w:rsid w:val="00644125"/>
    <w:rsid w:val="00644690"/>
    <w:rsid w:val="006452FF"/>
    <w:rsid w:val="0064565E"/>
    <w:rsid w:val="00645F52"/>
    <w:rsid w:val="00646335"/>
    <w:rsid w:val="00647503"/>
    <w:rsid w:val="00647531"/>
    <w:rsid w:val="0064758D"/>
    <w:rsid w:val="00647CF2"/>
    <w:rsid w:val="00650EF7"/>
    <w:rsid w:val="0065110C"/>
    <w:rsid w:val="0065394F"/>
    <w:rsid w:val="00653EDD"/>
    <w:rsid w:val="006543FA"/>
    <w:rsid w:val="00654C63"/>
    <w:rsid w:val="00654FB2"/>
    <w:rsid w:val="006555D8"/>
    <w:rsid w:val="00655CC7"/>
    <w:rsid w:val="00656033"/>
    <w:rsid w:val="00656320"/>
    <w:rsid w:val="00656B36"/>
    <w:rsid w:val="00656D10"/>
    <w:rsid w:val="006573D0"/>
    <w:rsid w:val="00657D9D"/>
    <w:rsid w:val="00660151"/>
    <w:rsid w:val="006609CF"/>
    <w:rsid w:val="006610D5"/>
    <w:rsid w:val="006613F9"/>
    <w:rsid w:val="00661CD2"/>
    <w:rsid w:val="0066230F"/>
    <w:rsid w:val="00662DC2"/>
    <w:rsid w:val="00663357"/>
    <w:rsid w:val="00663824"/>
    <w:rsid w:val="00664410"/>
    <w:rsid w:val="00665388"/>
    <w:rsid w:val="00667C25"/>
    <w:rsid w:val="006709C9"/>
    <w:rsid w:val="00671110"/>
    <w:rsid w:val="0067254A"/>
    <w:rsid w:val="00673181"/>
    <w:rsid w:val="00673DF6"/>
    <w:rsid w:val="00674A8F"/>
    <w:rsid w:val="00675AFA"/>
    <w:rsid w:val="00676C28"/>
    <w:rsid w:val="00676E6B"/>
    <w:rsid w:val="00677B15"/>
    <w:rsid w:val="00677BFB"/>
    <w:rsid w:val="00680B54"/>
    <w:rsid w:val="00681093"/>
    <w:rsid w:val="0068159B"/>
    <w:rsid w:val="00682316"/>
    <w:rsid w:val="00682702"/>
    <w:rsid w:val="0068278A"/>
    <w:rsid w:val="006831A0"/>
    <w:rsid w:val="00683F73"/>
    <w:rsid w:val="0068437A"/>
    <w:rsid w:val="00685A96"/>
    <w:rsid w:val="00687DC1"/>
    <w:rsid w:val="006900B3"/>
    <w:rsid w:val="00690E1C"/>
    <w:rsid w:val="00691C39"/>
    <w:rsid w:val="0069304C"/>
    <w:rsid w:val="00694BD8"/>
    <w:rsid w:val="00695029"/>
    <w:rsid w:val="006969F8"/>
    <w:rsid w:val="00696C99"/>
    <w:rsid w:val="006974EA"/>
    <w:rsid w:val="006978D9"/>
    <w:rsid w:val="006A04C7"/>
    <w:rsid w:val="006A0DDB"/>
    <w:rsid w:val="006A10DA"/>
    <w:rsid w:val="006A1386"/>
    <w:rsid w:val="006A1E58"/>
    <w:rsid w:val="006A2DF5"/>
    <w:rsid w:val="006A523B"/>
    <w:rsid w:val="006A5AD3"/>
    <w:rsid w:val="006A5DF4"/>
    <w:rsid w:val="006A774E"/>
    <w:rsid w:val="006A7761"/>
    <w:rsid w:val="006B043F"/>
    <w:rsid w:val="006B10B5"/>
    <w:rsid w:val="006B1115"/>
    <w:rsid w:val="006B1A27"/>
    <w:rsid w:val="006B21A1"/>
    <w:rsid w:val="006B31EB"/>
    <w:rsid w:val="006B40E2"/>
    <w:rsid w:val="006B4359"/>
    <w:rsid w:val="006B4443"/>
    <w:rsid w:val="006B4C65"/>
    <w:rsid w:val="006B5A45"/>
    <w:rsid w:val="006B6093"/>
    <w:rsid w:val="006B757F"/>
    <w:rsid w:val="006C0731"/>
    <w:rsid w:val="006C15EA"/>
    <w:rsid w:val="006C2410"/>
    <w:rsid w:val="006C3263"/>
    <w:rsid w:val="006C347F"/>
    <w:rsid w:val="006C4090"/>
    <w:rsid w:val="006C48D8"/>
    <w:rsid w:val="006C6D14"/>
    <w:rsid w:val="006C7585"/>
    <w:rsid w:val="006D0346"/>
    <w:rsid w:val="006D093D"/>
    <w:rsid w:val="006D0DF4"/>
    <w:rsid w:val="006D12B1"/>
    <w:rsid w:val="006D16F5"/>
    <w:rsid w:val="006D271B"/>
    <w:rsid w:val="006D364B"/>
    <w:rsid w:val="006D366C"/>
    <w:rsid w:val="006D38E3"/>
    <w:rsid w:val="006D45E7"/>
    <w:rsid w:val="006D4F46"/>
    <w:rsid w:val="006D55BF"/>
    <w:rsid w:val="006D5F06"/>
    <w:rsid w:val="006D6344"/>
    <w:rsid w:val="006D68D6"/>
    <w:rsid w:val="006D75F6"/>
    <w:rsid w:val="006E0B23"/>
    <w:rsid w:val="006E1C48"/>
    <w:rsid w:val="006E204E"/>
    <w:rsid w:val="006E2482"/>
    <w:rsid w:val="006E3774"/>
    <w:rsid w:val="006E43BC"/>
    <w:rsid w:val="006E4E4B"/>
    <w:rsid w:val="006E5AD1"/>
    <w:rsid w:val="006E5EA4"/>
    <w:rsid w:val="006E6E4D"/>
    <w:rsid w:val="006E7F3A"/>
    <w:rsid w:val="006F09E3"/>
    <w:rsid w:val="006F2182"/>
    <w:rsid w:val="006F22BC"/>
    <w:rsid w:val="006F22C5"/>
    <w:rsid w:val="006F2771"/>
    <w:rsid w:val="006F2CE2"/>
    <w:rsid w:val="006F5070"/>
    <w:rsid w:val="006F549C"/>
    <w:rsid w:val="006F7A7F"/>
    <w:rsid w:val="007002ED"/>
    <w:rsid w:val="00700E0B"/>
    <w:rsid w:val="00700F0F"/>
    <w:rsid w:val="0070155B"/>
    <w:rsid w:val="0070285B"/>
    <w:rsid w:val="00702AF2"/>
    <w:rsid w:val="00703E38"/>
    <w:rsid w:val="00704C44"/>
    <w:rsid w:val="00704D07"/>
    <w:rsid w:val="00705C5A"/>
    <w:rsid w:val="00707848"/>
    <w:rsid w:val="00707B6D"/>
    <w:rsid w:val="007101A9"/>
    <w:rsid w:val="00710906"/>
    <w:rsid w:val="00710BF6"/>
    <w:rsid w:val="00710CDD"/>
    <w:rsid w:val="007117F5"/>
    <w:rsid w:val="00711847"/>
    <w:rsid w:val="00711CB8"/>
    <w:rsid w:val="00712EF8"/>
    <w:rsid w:val="00713A7E"/>
    <w:rsid w:val="00713ABE"/>
    <w:rsid w:val="00714226"/>
    <w:rsid w:val="0071555C"/>
    <w:rsid w:val="00715902"/>
    <w:rsid w:val="00716332"/>
    <w:rsid w:val="00716739"/>
    <w:rsid w:val="00716760"/>
    <w:rsid w:val="007168E8"/>
    <w:rsid w:val="00720604"/>
    <w:rsid w:val="007215B0"/>
    <w:rsid w:val="007218E9"/>
    <w:rsid w:val="007218EB"/>
    <w:rsid w:val="007235FE"/>
    <w:rsid w:val="00723EE6"/>
    <w:rsid w:val="0072456D"/>
    <w:rsid w:val="00725E0B"/>
    <w:rsid w:val="00726CC8"/>
    <w:rsid w:val="00726D5D"/>
    <w:rsid w:val="00727E05"/>
    <w:rsid w:val="00731BD2"/>
    <w:rsid w:val="0073214B"/>
    <w:rsid w:val="00733001"/>
    <w:rsid w:val="00733582"/>
    <w:rsid w:val="00734323"/>
    <w:rsid w:val="00734F5D"/>
    <w:rsid w:val="0073572C"/>
    <w:rsid w:val="007359CC"/>
    <w:rsid w:val="00735A13"/>
    <w:rsid w:val="00735CDC"/>
    <w:rsid w:val="00735DA5"/>
    <w:rsid w:val="0073661D"/>
    <w:rsid w:val="00736FC7"/>
    <w:rsid w:val="00737DD7"/>
    <w:rsid w:val="0074076B"/>
    <w:rsid w:val="0074114F"/>
    <w:rsid w:val="00741BB9"/>
    <w:rsid w:val="00742176"/>
    <w:rsid w:val="0074281D"/>
    <w:rsid w:val="00743AC1"/>
    <w:rsid w:val="00743B3A"/>
    <w:rsid w:val="00745624"/>
    <w:rsid w:val="007457CC"/>
    <w:rsid w:val="00745EC7"/>
    <w:rsid w:val="00746A99"/>
    <w:rsid w:val="00746EBB"/>
    <w:rsid w:val="00747B90"/>
    <w:rsid w:val="00751729"/>
    <w:rsid w:val="00752AED"/>
    <w:rsid w:val="0075322B"/>
    <w:rsid w:val="00753780"/>
    <w:rsid w:val="00753940"/>
    <w:rsid w:val="00754618"/>
    <w:rsid w:val="00754660"/>
    <w:rsid w:val="00754CCF"/>
    <w:rsid w:val="00755DF9"/>
    <w:rsid w:val="007564DD"/>
    <w:rsid w:val="0075694B"/>
    <w:rsid w:val="00757C6D"/>
    <w:rsid w:val="00757ECA"/>
    <w:rsid w:val="00760101"/>
    <w:rsid w:val="00760E0D"/>
    <w:rsid w:val="0076117C"/>
    <w:rsid w:val="0076125F"/>
    <w:rsid w:val="007612F8"/>
    <w:rsid w:val="0076139E"/>
    <w:rsid w:val="00761765"/>
    <w:rsid w:val="00762735"/>
    <w:rsid w:val="00762AF9"/>
    <w:rsid w:val="00763EED"/>
    <w:rsid w:val="00764651"/>
    <w:rsid w:val="00764F1E"/>
    <w:rsid w:val="00766322"/>
    <w:rsid w:val="007665D2"/>
    <w:rsid w:val="00766E2D"/>
    <w:rsid w:val="0077038E"/>
    <w:rsid w:val="00770DE4"/>
    <w:rsid w:val="00771B8C"/>
    <w:rsid w:val="00772054"/>
    <w:rsid w:val="007724FD"/>
    <w:rsid w:val="007735EA"/>
    <w:rsid w:val="00773893"/>
    <w:rsid w:val="00774668"/>
    <w:rsid w:val="00774D66"/>
    <w:rsid w:val="007755C1"/>
    <w:rsid w:val="00775C39"/>
    <w:rsid w:val="00776542"/>
    <w:rsid w:val="007773A0"/>
    <w:rsid w:val="007779E2"/>
    <w:rsid w:val="00777E49"/>
    <w:rsid w:val="00781175"/>
    <w:rsid w:val="00781425"/>
    <w:rsid w:val="00782289"/>
    <w:rsid w:val="0078233D"/>
    <w:rsid w:val="007826A5"/>
    <w:rsid w:val="00782BBF"/>
    <w:rsid w:val="00784C20"/>
    <w:rsid w:val="00784C6B"/>
    <w:rsid w:val="00784D14"/>
    <w:rsid w:val="00784D6B"/>
    <w:rsid w:val="00785011"/>
    <w:rsid w:val="00785311"/>
    <w:rsid w:val="00785B9D"/>
    <w:rsid w:val="0078618D"/>
    <w:rsid w:val="007863BD"/>
    <w:rsid w:val="00786E3E"/>
    <w:rsid w:val="00787E83"/>
    <w:rsid w:val="0079051C"/>
    <w:rsid w:val="0079056F"/>
    <w:rsid w:val="00790DB0"/>
    <w:rsid w:val="00790F86"/>
    <w:rsid w:val="007910B1"/>
    <w:rsid w:val="007913C9"/>
    <w:rsid w:val="00792DB9"/>
    <w:rsid w:val="00793B13"/>
    <w:rsid w:val="00793B3D"/>
    <w:rsid w:val="007946A8"/>
    <w:rsid w:val="0079600A"/>
    <w:rsid w:val="0079686E"/>
    <w:rsid w:val="00796A9A"/>
    <w:rsid w:val="00796AA4"/>
    <w:rsid w:val="0079754B"/>
    <w:rsid w:val="007975D5"/>
    <w:rsid w:val="00797E81"/>
    <w:rsid w:val="007A1FC2"/>
    <w:rsid w:val="007A21EF"/>
    <w:rsid w:val="007A33CD"/>
    <w:rsid w:val="007A3FDB"/>
    <w:rsid w:val="007A407B"/>
    <w:rsid w:val="007A4FA9"/>
    <w:rsid w:val="007A60AB"/>
    <w:rsid w:val="007A66EE"/>
    <w:rsid w:val="007A6C3A"/>
    <w:rsid w:val="007A6DA9"/>
    <w:rsid w:val="007A6EF8"/>
    <w:rsid w:val="007A762A"/>
    <w:rsid w:val="007B04C6"/>
    <w:rsid w:val="007B10C7"/>
    <w:rsid w:val="007B1FF3"/>
    <w:rsid w:val="007B2494"/>
    <w:rsid w:val="007B24AB"/>
    <w:rsid w:val="007B279A"/>
    <w:rsid w:val="007B304E"/>
    <w:rsid w:val="007B4A52"/>
    <w:rsid w:val="007B4C86"/>
    <w:rsid w:val="007B5307"/>
    <w:rsid w:val="007B5435"/>
    <w:rsid w:val="007B67D2"/>
    <w:rsid w:val="007B6A79"/>
    <w:rsid w:val="007B6D31"/>
    <w:rsid w:val="007B7879"/>
    <w:rsid w:val="007C1092"/>
    <w:rsid w:val="007C129B"/>
    <w:rsid w:val="007C2623"/>
    <w:rsid w:val="007C3369"/>
    <w:rsid w:val="007C6277"/>
    <w:rsid w:val="007C62F9"/>
    <w:rsid w:val="007C6C66"/>
    <w:rsid w:val="007C6DA6"/>
    <w:rsid w:val="007C746B"/>
    <w:rsid w:val="007C7787"/>
    <w:rsid w:val="007C783E"/>
    <w:rsid w:val="007C7BE1"/>
    <w:rsid w:val="007D0887"/>
    <w:rsid w:val="007D093B"/>
    <w:rsid w:val="007D09A7"/>
    <w:rsid w:val="007D3038"/>
    <w:rsid w:val="007D366E"/>
    <w:rsid w:val="007D3767"/>
    <w:rsid w:val="007D3D2F"/>
    <w:rsid w:val="007D42EB"/>
    <w:rsid w:val="007D5836"/>
    <w:rsid w:val="007D5F18"/>
    <w:rsid w:val="007D68D8"/>
    <w:rsid w:val="007D68F4"/>
    <w:rsid w:val="007D7555"/>
    <w:rsid w:val="007E093D"/>
    <w:rsid w:val="007E108F"/>
    <w:rsid w:val="007E2183"/>
    <w:rsid w:val="007E2831"/>
    <w:rsid w:val="007E31A7"/>
    <w:rsid w:val="007E3E63"/>
    <w:rsid w:val="007E43DC"/>
    <w:rsid w:val="007E6404"/>
    <w:rsid w:val="007E746A"/>
    <w:rsid w:val="007E74F8"/>
    <w:rsid w:val="007E7751"/>
    <w:rsid w:val="007F0D4E"/>
    <w:rsid w:val="007F111B"/>
    <w:rsid w:val="007F1343"/>
    <w:rsid w:val="007F36E3"/>
    <w:rsid w:val="007F43AC"/>
    <w:rsid w:val="007F4BAE"/>
    <w:rsid w:val="007F4BE6"/>
    <w:rsid w:val="007F5E67"/>
    <w:rsid w:val="007F6846"/>
    <w:rsid w:val="007F7AC2"/>
    <w:rsid w:val="007F7EA5"/>
    <w:rsid w:val="0080053E"/>
    <w:rsid w:val="0080090B"/>
    <w:rsid w:val="00800CE0"/>
    <w:rsid w:val="00801626"/>
    <w:rsid w:val="0080182D"/>
    <w:rsid w:val="00801A08"/>
    <w:rsid w:val="00802611"/>
    <w:rsid w:val="00802C1F"/>
    <w:rsid w:val="00803CEB"/>
    <w:rsid w:val="0080428F"/>
    <w:rsid w:val="00805087"/>
    <w:rsid w:val="008056DE"/>
    <w:rsid w:val="00805F4A"/>
    <w:rsid w:val="00807514"/>
    <w:rsid w:val="00810E66"/>
    <w:rsid w:val="00811013"/>
    <w:rsid w:val="0081175A"/>
    <w:rsid w:val="00811C00"/>
    <w:rsid w:val="00812235"/>
    <w:rsid w:val="0081226B"/>
    <w:rsid w:val="00812282"/>
    <w:rsid w:val="00813859"/>
    <w:rsid w:val="0081456C"/>
    <w:rsid w:val="00815180"/>
    <w:rsid w:val="00815617"/>
    <w:rsid w:val="00815ABD"/>
    <w:rsid w:val="00817485"/>
    <w:rsid w:val="00817538"/>
    <w:rsid w:val="00817A09"/>
    <w:rsid w:val="00817CA3"/>
    <w:rsid w:val="0082106D"/>
    <w:rsid w:val="00821F46"/>
    <w:rsid w:val="00822115"/>
    <w:rsid w:val="00822602"/>
    <w:rsid w:val="008245F6"/>
    <w:rsid w:val="0082640E"/>
    <w:rsid w:val="0082652C"/>
    <w:rsid w:val="008269B1"/>
    <w:rsid w:val="00826A6F"/>
    <w:rsid w:val="008276E8"/>
    <w:rsid w:val="00827E0B"/>
    <w:rsid w:val="00830016"/>
    <w:rsid w:val="0083038C"/>
    <w:rsid w:val="00830E09"/>
    <w:rsid w:val="0083144F"/>
    <w:rsid w:val="00831C9F"/>
    <w:rsid w:val="00832F1C"/>
    <w:rsid w:val="00832FF4"/>
    <w:rsid w:val="008336D6"/>
    <w:rsid w:val="00833FD1"/>
    <w:rsid w:val="00833FD6"/>
    <w:rsid w:val="00834409"/>
    <w:rsid w:val="008344B8"/>
    <w:rsid w:val="00834892"/>
    <w:rsid w:val="00834925"/>
    <w:rsid w:val="00835865"/>
    <w:rsid w:val="008360D6"/>
    <w:rsid w:val="00836663"/>
    <w:rsid w:val="008373F5"/>
    <w:rsid w:val="00840169"/>
    <w:rsid w:val="00840A28"/>
    <w:rsid w:val="00841206"/>
    <w:rsid w:val="008414CA"/>
    <w:rsid w:val="00842721"/>
    <w:rsid w:val="00842B1F"/>
    <w:rsid w:val="00842F3F"/>
    <w:rsid w:val="00842F47"/>
    <w:rsid w:val="00843213"/>
    <w:rsid w:val="008437BC"/>
    <w:rsid w:val="00846092"/>
    <w:rsid w:val="008463F2"/>
    <w:rsid w:val="0084672C"/>
    <w:rsid w:val="00847411"/>
    <w:rsid w:val="00847630"/>
    <w:rsid w:val="00847E29"/>
    <w:rsid w:val="00850C5D"/>
    <w:rsid w:val="0085170E"/>
    <w:rsid w:val="00851A20"/>
    <w:rsid w:val="00852016"/>
    <w:rsid w:val="00852955"/>
    <w:rsid w:val="00853CBD"/>
    <w:rsid w:val="00854A02"/>
    <w:rsid w:val="008558C3"/>
    <w:rsid w:val="00855D9A"/>
    <w:rsid w:val="00856B2D"/>
    <w:rsid w:val="0085758A"/>
    <w:rsid w:val="00862D84"/>
    <w:rsid w:val="008631AC"/>
    <w:rsid w:val="00864416"/>
    <w:rsid w:val="0086476F"/>
    <w:rsid w:val="00864EE9"/>
    <w:rsid w:val="00866898"/>
    <w:rsid w:val="00866B00"/>
    <w:rsid w:val="00866E88"/>
    <w:rsid w:val="00870527"/>
    <w:rsid w:val="00871649"/>
    <w:rsid w:val="008720CD"/>
    <w:rsid w:val="0087256B"/>
    <w:rsid w:val="0087375B"/>
    <w:rsid w:val="00873E3F"/>
    <w:rsid w:val="008743DD"/>
    <w:rsid w:val="008745EB"/>
    <w:rsid w:val="008747EB"/>
    <w:rsid w:val="00875659"/>
    <w:rsid w:val="00875732"/>
    <w:rsid w:val="00875773"/>
    <w:rsid w:val="0087597A"/>
    <w:rsid w:val="00875E32"/>
    <w:rsid w:val="00875F0B"/>
    <w:rsid w:val="00876192"/>
    <w:rsid w:val="00876FDD"/>
    <w:rsid w:val="00881280"/>
    <w:rsid w:val="008813A0"/>
    <w:rsid w:val="00881434"/>
    <w:rsid w:val="008822E9"/>
    <w:rsid w:val="008824D9"/>
    <w:rsid w:val="00882D51"/>
    <w:rsid w:val="00883531"/>
    <w:rsid w:val="00883540"/>
    <w:rsid w:val="00884CD1"/>
    <w:rsid w:val="00885B9B"/>
    <w:rsid w:val="00885D03"/>
    <w:rsid w:val="00885EEB"/>
    <w:rsid w:val="00886049"/>
    <w:rsid w:val="0088636E"/>
    <w:rsid w:val="00887150"/>
    <w:rsid w:val="00887FC5"/>
    <w:rsid w:val="0089062A"/>
    <w:rsid w:val="00892666"/>
    <w:rsid w:val="008926AC"/>
    <w:rsid w:val="0089272B"/>
    <w:rsid w:val="00892843"/>
    <w:rsid w:val="00892EF3"/>
    <w:rsid w:val="0089400D"/>
    <w:rsid w:val="00894398"/>
    <w:rsid w:val="00895D9D"/>
    <w:rsid w:val="00896717"/>
    <w:rsid w:val="00896B9E"/>
    <w:rsid w:val="00897C81"/>
    <w:rsid w:val="008A02E0"/>
    <w:rsid w:val="008A089C"/>
    <w:rsid w:val="008A15C6"/>
    <w:rsid w:val="008A3126"/>
    <w:rsid w:val="008A3869"/>
    <w:rsid w:val="008A39D7"/>
    <w:rsid w:val="008A4555"/>
    <w:rsid w:val="008A472C"/>
    <w:rsid w:val="008A4C0D"/>
    <w:rsid w:val="008A4D84"/>
    <w:rsid w:val="008A4FE1"/>
    <w:rsid w:val="008A6188"/>
    <w:rsid w:val="008A6412"/>
    <w:rsid w:val="008A7DE9"/>
    <w:rsid w:val="008B0596"/>
    <w:rsid w:val="008B11CF"/>
    <w:rsid w:val="008B2274"/>
    <w:rsid w:val="008B4791"/>
    <w:rsid w:val="008B52CD"/>
    <w:rsid w:val="008B5EB0"/>
    <w:rsid w:val="008B73C9"/>
    <w:rsid w:val="008B759F"/>
    <w:rsid w:val="008B7CC6"/>
    <w:rsid w:val="008B7E12"/>
    <w:rsid w:val="008B7E75"/>
    <w:rsid w:val="008C0762"/>
    <w:rsid w:val="008C07AA"/>
    <w:rsid w:val="008C0AA6"/>
    <w:rsid w:val="008C125C"/>
    <w:rsid w:val="008C23C1"/>
    <w:rsid w:val="008C3C6D"/>
    <w:rsid w:val="008C3CB9"/>
    <w:rsid w:val="008C488F"/>
    <w:rsid w:val="008C4AE4"/>
    <w:rsid w:val="008C4D92"/>
    <w:rsid w:val="008C523A"/>
    <w:rsid w:val="008C635C"/>
    <w:rsid w:val="008C668F"/>
    <w:rsid w:val="008C676F"/>
    <w:rsid w:val="008C7463"/>
    <w:rsid w:val="008C7B06"/>
    <w:rsid w:val="008D04FC"/>
    <w:rsid w:val="008D0A27"/>
    <w:rsid w:val="008D2C19"/>
    <w:rsid w:val="008D3418"/>
    <w:rsid w:val="008D343F"/>
    <w:rsid w:val="008D453F"/>
    <w:rsid w:val="008D7236"/>
    <w:rsid w:val="008D7B17"/>
    <w:rsid w:val="008E087E"/>
    <w:rsid w:val="008E09A4"/>
    <w:rsid w:val="008E146C"/>
    <w:rsid w:val="008E1D85"/>
    <w:rsid w:val="008E22FF"/>
    <w:rsid w:val="008E32E5"/>
    <w:rsid w:val="008E3DEE"/>
    <w:rsid w:val="008E4037"/>
    <w:rsid w:val="008E44E0"/>
    <w:rsid w:val="008E60D3"/>
    <w:rsid w:val="008E632F"/>
    <w:rsid w:val="008E645B"/>
    <w:rsid w:val="008E68FF"/>
    <w:rsid w:val="008E6F71"/>
    <w:rsid w:val="008E720B"/>
    <w:rsid w:val="008E79EC"/>
    <w:rsid w:val="008F0800"/>
    <w:rsid w:val="008F0888"/>
    <w:rsid w:val="008F0EF2"/>
    <w:rsid w:val="008F121C"/>
    <w:rsid w:val="008F1BB1"/>
    <w:rsid w:val="008F28F4"/>
    <w:rsid w:val="008F2A79"/>
    <w:rsid w:val="008F2E2D"/>
    <w:rsid w:val="008F3159"/>
    <w:rsid w:val="008F3259"/>
    <w:rsid w:val="008F3695"/>
    <w:rsid w:val="008F558B"/>
    <w:rsid w:val="008F57FC"/>
    <w:rsid w:val="008F63F9"/>
    <w:rsid w:val="008F6B9C"/>
    <w:rsid w:val="008F6FB4"/>
    <w:rsid w:val="008F7182"/>
    <w:rsid w:val="008F7403"/>
    <w:rsid w:val="008F7A66"/>
    <w:rsid w:val="008F7C98"/>
    <w:rsid w:val="008F7F96"/>
    <w:rsid w:val="009007A2"/>
    <w:rsid w:val="009012B8"/>
    <w:rsid w:val="009013E3"/>
    <w:rsid w:val="00901D97"/>
    <w:rsid w:val="0090221F"/>
    <w:rsid w:val="009023C8"/>
    <w:rsid w:val="009025CB"/>
    <w:rsid w:val="00902A25"/>
    <w:rsid w:val="00902A3A"/>
    <w:rsid w:val="00903583"/>
    <w:rsid w:val="0090390D"/>
    <w:rsid w:val="00903986"/>
    <w:rsid w:val="00904610"/>
    <w:rsid w:val="00904CE5"/>
    <w:rsid w:val="00905252"/>
    <w:rsid w:val="009054A4"/>
    <w:rsid w:val="00906454"/>
    <w:rsid w:val="0090760A"/>
    <w:rsid w:val="0090780E"/>
    <w:rsid w:val="0091043E"/>
    <w:rsid w:val="009120C3"/>
    <w:rsid w:val="00912A11"/>
    <w:rsid w:val="00912A59"/>
    <w:rsid w:val="009131BE"/>
    <w:rsid w:val="0091341E"/>
    <w:rsid w:val="00914ADD"/>
    <w:rsid w:val="0091520C"/>
    <w:rsid w:val="00915A0A"/>
    <w:rsid w:val="00916947"/>
    <w:rsid w:val="00916E8C"/>
    <w:rsid w:val="009171E2"/>
    <w:rsid w:val="009176C6"/>
    <w:rsid w:val="00917956"/>
    <w:rsid w:val="00920A17"/>
    <w:rsid w:val="00920CF4"/>
    <w:rsid w:val="00920E02"/>
    <w:rsid w:val="00920E90"/>
    <w:rsid w:val="00921529"/>
    <w:rsid w:val="00921ACF"/>
    <w:rsid w:val="00922390"/>
    <w:rsid w:val="00922C00"/>
    <w:rsid w:val="009232ED"/>
    <w:rsid w:val="00924D7A"/>
    <w:rsid w:val="00925001"/>
    <w:rsid w:val="00925709"/>
    <w:rsid w:val="0092710E"/>
    <w:rsid w:val="009274ED"/>
    <w:rsid w:val="00927F24"/>
    <w:rsid w:val="00930081"/>
    <w:rsid w:val="00931164"/>
    <w:rsid w:val="00931FA7"/>
    <w:rsid w:val="009320AD"/>
    <w:rsid w:val="00932AA9"/>
    <w:rsid w:val="009352C1"/>
    <w:rsid w:val="00935AE4"/>
    <w:rsid w:val="009369E9"/>
    <w:rsid w:val="00937288"/>
    <w:rsid w:val="00937579"/>
    <w:rsid w:val="0093786E"/>
    <w:rsid w:val="00937886"/>
    <w:rsid w:val="00937999"/>
    <w:rsid w:val="0094105D"/>
    <w:rsid w:val="0094214B"/>
    <w:rsid w:val="0094349B"/>
    <w:rsid w:val="009439EF"/>
    <w:rsid w:val="00943CE0"/>
    <w:rsid w:val="009442CD"/>
    <w:rsid w:val="009442EA"/>
    <w:rsid w:val="00944552"/>
    <w:rsid w:val="0094458B"/>
    <w:rsid w:val="00944AB1"/>
    <w:rsid w:val="00944F7E"/>
    <w:rsid w:val="00945A67"/>
    <w:rsid w:val="00945B71"/>
    <w:rsid w:val="009461BB"/>
    <w:rsid w:val="00946922"/>
    <w:rsid w:val="00946959"/>
    <w:rsid w:val="009474B7"/>
    <w:rsid w:val="00947C8E"/>
    <w:rsid w:val="009503D8"/>
    <w:rsid w:val="00950BD5"/>
    <w:rsid w:val="009522EE"/>
    <w:rsid w:val="00952781"/>
    <w:rsid w:val="00952EB0"/>
    <w:rsid w:val="00953024"/>
    <w:rsid w:val="00953BCB"/>
    <w:rsid w:val="009542FB"/>
    <w:rsid w:val="009548B1"/>
    <w:rsid w:val="00954EB9"/>
    <w:rsid w:val="00957546"/>
    <w:rsid w:val="009579BA"/>
    <w:rsid w:val="00960127"/>
    <w:rsid w:val="009607C2"/>
    <w:rsid w:val="00960DAC"/>
    <w:rsid w:val="00960DF4"/>
    <w:rsid w:val="00960E51"/>
    <w:rsid w:val="0096243A"/>
    <w:rsid w:val="00962AB0"/>
    <w:rsid w:val="00962AB6"/>
    <w:rsid w:val="00962E99"/>
    <w:rsid w:val="009633D0"/>
    <w:rsid w:val="009634F5"/>
    <w:rsid w:val="0096394D"/>
    <w:rsid w:val="00964550"/>
    <w:rsid w:val="00964850"/>
    <w:rsid w:val="009649D2"/>
    <w:rsid w:val="00964E69"/>
    <w:rsid w:val="009651A9"/>
    <w:rsid w:val="0096586D"/>
    <w:rsid w:val="00965C6B"/>
    <w:rsid w:val="00965E2F"/>
    <w:rsid w:val="00971B15"/>
    <w:rsid w:val="00971E36"/>
    <w:rsid w:val="00973A05"/>
    <w:rsid w:val="00973F0C"/>
    <w:rsid w:val="009750C2"/>
    <w:rsid w:val="00975868"/>
    <w:rsid w:val="00975B9C"/>
    <w:rsid w:val="00976066"/>
    <w:rsid w:val="0098039A"/>
    <w:rsid w:val="0098066B"/>
    <w:rsid w:val="00981713"/>
    <w:rsid w:val="00982A0E"/>
    <w:rsid w:val="00982AF1"/>
    <w:rsid w:val="00983443"/>
    <w:rsid w:val="00983CAA"/>
    <w:rsid w:val="00984D6A"/>
    <w:rsid w:val="0098538F"/>
    <w:rsid w:val="009856CC"/>
    <w:rsid w:val="00985725"/>
    <w:rsid w:val="00986147"/>
    <w:rsid w:val="00987ABA"/>
    <w:rsid w:val="00987C0B"/>
    <w:rsid w:val="00990F68"/>
    <w:rsid w:val="00991DC4"/>
    <w:rsid w:val="00993676"/>
    <w:rsid w:val="00995319"/>
    <w:rsid w:val="00995E22"/>
    <w:rsid w:val="0099690C"/>
    <w:rsid w:val="00996BF9"/>
    <w:rsid w:val="0099719E"/>
    <w:rsid w:val="00997245"/>
    <w:rsid w:val="009975B0"/>
    <w:rsid w:val="00997886"/>
    <w:rsid w:val="009A07D0"/>
    <w:rsid w:val="009A1C73"/>
    <w:rsid w:val="009A23F6"/>
    <w:rsid w:val="009A2695"/>
    <w:rsid w:val="009A2BA1"/>
    <w:rsid w:val="009A2CB4"/>
    <w:rsid w:val="009A2CD2"/>
    <w:rsid w:val="009A35E8"/>
    <w:rsid w:val="009A3CFE"/>
    <w:rsid w:val="009A3F3A"/>
    <w:rsid w:val="009A3F57"/>
    <w:rsid w:val="009A49AC"/>
    <w:rsid w:val="009A4CF6"/>
    <w:rsid w:val="009A4F1B"/>
    <w:rsid w:val="009A58E8"/>
    <w:rsid w:val="009A6C4E"/>
    <w:rsid w:val="009B03AF"/>
    <w:rsid w:val="009B2505"/>
    <w:rsid w:val="009B27CE"/>
    <w:rsid w:val="009B3A17"/>
    <w:rsid w:val="009B3C68"/>
    <w:rsid w:val="009B4335"/>
    <w:rsid w:val="009B5F12"/>
    <w:rsid w:val="009B6BF9"/>
    <w:rsid w:val="009B6FAA"/>
    <w:rsid w:val="009B6FAF"/>
    <w:rsid w:val="009B77D0"/>
    <w:rsid w:val="009C1442"/>
    <w:rsid w:val="009C22E8"/>
    <w:rsid w:val="009C263A"/>
    <w:rsid w:val="009C351F"/>
    <w:rsid w:val="009C3D46"/>
    <w:rsid w:val="009C4187"/>
    <w:rsid w:val="009C51D8"/>
    <w:rsid w:val="009D1562"/>
    <w:rsid w:val="009D1874"/>
    <w:rsid w:val="009D2594"/>
    <w:rsid w:val="009D3352"/>
    <w:rsid w:val="009D4991"/>
    <w:rsid w:val="009D5109"/>
    <w:rsid w:val="009D569C"/>
    <w:rsid w:val="009D5CBD"/>
    <w:rsid w:val="009D7EA1"/>
    <w:rsid w:val="009E06D2"/>
    <w:rsid w:val="009E0A48"/>
    <w:rsid w:val="009E1420"/>
    <w:rsid w:val="009E1D2B"/>
    <w:rsid w:val="009E3F66"/>
    <w:rsid w:val="009E40AA"/>
    <w:rsid w:val="009E40D8"/>
    <w:rsid w:val="009E473D"/>
    <w:rsid w:val="009E479B"/>
    <w:rsid w:val="009E59E4"/>
    <w:rsid w:val="009E5BB6"/>
    <w:rsid w:val="009E633F"/>
    <w:rsid w:val="009E63E4"/>
    <w:rsid w:val="009E6400"/>
    <w:rsid w:val="009E728E"/>
    <w:rsid w:val="009E72AB"/>
    <w:rsid w:val="009E794E"/>
    <w:rsid w:val="009F07B2"/>
    <w:rsid w:val="009F1033"/>
    <w:rsid w:val="009F17E6"/>
    <w:rsid w:val="009F1F3F"/>
    <w:rsid w:val="009F29D6"/>
    <w:rsid w:val="009F33B0"/>
    <w:rsid w:val="009F3C15"/>
    <w:rsid w:val="009F57B3"/>
    <w:rsid w:val="009F6060"/>
    <w:rsid w:val="009F6DB8"/>
    <w:rsid w:val="009F78AC"/>
    <w:rsid w:val="00A00481"/>
    <w:rsid w:val="00A00AF3"/>
    <w:rsid w:val="00A00CBC"/>
    <w:rsid w:val="00A00DEF"/>
    <w:rsid w:val="00A01432"/>
    <w:rsid w:val="00A0236C"/>
    <w:rsid w:val="00A0258A"/>
    <w:rsid w:val="00A025AD"/>
    <w:rsid w:val="00A0271D"/>
    <w:rsid w:val="00A036D7"/>
    <w:rsid w:val="00A03DCE"/>
    <w:rsid w:val="00A0400E"/>
    <w:rsid w:val="00A0422E"/>
    <w:rsid w:val="00A05A6C"/>
    <w:rsid w:val="00A07C77"/>
    <w:rsid w:val="00A1028C"/>
    <w:rsid w:val="00A1129B"/>
    <w:rsid w:val="00A11986"/>
    <w:rsid w:val="00A11B87"/>
    <w:rsid w:val="00A1205F"/>
    <w:rsid w:val="00A135E7"/>
    <w:rsid w:val="00A13715"/>
    <w:rsid w:val="00A13A1C"/>
    <w:rsid w:val="00A146D7"/>
    <w:rsid w:val="00A15E10"/>
    <w:rsid w:val="00A16F1D"/>
    <w:rsid w:val="00A1745E"/>
    <w:rsid w:val="00A203D0"/>
    <w:rsid w:val="00A211D8"/>
    <w:rsid w:val="00A224EE"/>
    <w:rsid w:val="00A24649"/>
    <w:rsid w:val="00A2534F"/>
    <w:rsid w:val="00A258EC"/>
    <w:rsid w:val="00A25A7F"/>
    <w:rsid w:val="00A26D39"/>
    <w:rsid w:val="00A27E3F"/>
    <w:rsid w:val="00A27ED5"/>
    <w:rsid w:val="00A30065"/>
    <w:rsid w:val="00A304AC"/>
    <w:rsid w:val="00A30F6E"/>
    <w:rsid w:val="00A31391"/>
    <w:rsid w:val="00A3287A"/>
    <w:rsid w:val="00A32B9A"/>
    <w:rsid w:val="00A333F7"/>
    <w:rsid w:val="00A33595"/>
    <w:rsid w:val="00A34723"/>
    <w:rsid w:val="00A351BA"/>
    <w:rsid w:val="00A35223"/>
    <w:rsid w:val="00A35E3D"/>
    <w:rsid w:val="00A36271"/>
    <w:rsid w:val="00A36C92"/>
    <w:rsid w:val="00A3725D"/>
    <w:rsid w:val="00A37283"/>
    <w:rsid w:val="00A4118B"/>
    <w:rsid w:val="00A41B9A"/>
    <w:rsid w:val="00A43495"/>
    <w:rsid w:val="00A43D4F"/>
    <w:rsid w:val="00A44D49"/>
    <w:rsid w:val="00A45154"/>
    <w:rsid w:val="00A4623A"/>
    <w:rsid w:val="00A465C7"/>
    <w:rsid w:val="00A46AE7"/>
    <w:rsid w:val="00A47124"/>
    <w:rsid w:val="00A47494"/>
    <w:rsid w:val="00A5232C"/>
    <w:rsid w:val="00A56D8D"/>
    <w:rsid w:val="00A57298"/>
    <w:rsid w:val="00A57DB8"/>
    <w:rsid w:val="00A57EDF"/>
    <w:rsid w:val="00A60887"/>
    <w:rsid w:val="00A62443"/>
    <w:rsid w:val="00A640FB"/>
    <w:rsid w:val="00A64871"/>
    <w:rsid w:val="00A64C00"/>
    <w:rsid w:val="00A65079"/>
    <w:rsid w:val="00A6552C"/>
    <w:rsid w:val="00A655AC"/>
    <w:rsid w:val="00A666C6"/>
    <w:rsid w:val="00A669B0"/>
    <w:rsid w:val="00A66B1A"/>
    <w:rsid w:val="00A66FC2"/>
    <w:rsid w:val="00A705C5"/>
    <w:rsid w:val="00A70B71"/>
    <w:rsid w:val="00A717A1"/>
    <w:rsid w:val="00A723E4"/>
    <w:rsid w:val="00A7251F"/>
    <w:rsid w:val="00A73944"/>
    <w:rsid w:val="00A747F9"/>
    <w:rsid w:val="00A74A4C"/>
    <w:rsid w:val="00A759DF"/>
    <w:rsid w:val="00A76390"/>
    <w:rsid w:val="00A76B2A"/>
    <w:rsid w:val="00A76B42"/>
    <w:rsid w:val="00A81065"/>
    <w:rsid w:val="00A813C8"/>
    <w:rsid w:val="00A81704"/>
    <w:rsid w:val="00A81A08"/>
    <w:rsid w:val="00A81CA6"/>
    <w:rsid w:val="00A81FF6"/>
    <w:rsid w:val="00A830F4"/>
    <w:rsid w:val="00A83256"/>
    <w:rsid w:val="00A84436"/>
    <w:rsid w:val="00A84E66"/>
    <w:rsid w:val="00A86C48"/>
    <w:rsid w:val="00A86D87"/>
    <w:rsid w:val="00A879F6"/>
    <w:rsid w:val="00A87AA7"/>
    <w:rsid w:val="00A87FDC"/>
    <w:rsid w:val="00A906F1"/>
    <w:rsid w:val="00A92056"/>
    <w:rsid w:val="00A922B3"/>
    <w:rsid w:val="00A92828"/>
    <w:rsid w:val="00A92D4A"/>
    <w:rsid w:val="00A932F0"/>
    <w:rsid w:val="00A932F2"/>
    <w:rsid w:val="00A93C94"/>
    <w:rsid w:val="00A940DE"/>
    <w:rsid w:val="00A944F0"/>
    <w:rsid w:val="00A946A9"/>
    <w:rsid w:val="00A95118"/>
    <w:rsid w:val="00A96154"/>
    <w:rsid w:val="00A962AC"/>
    <w:rsid w:val="00A9686E"/>
    <w:rsid w:val="00A97485"/>
    <w:rsid w:val="00A97737"/>
    <w:rsid w:val="00A97DF7"/>
    <w:rsid w:val="00A97EBA"/>
    <w:rsid w:val="00AA105A"/>
    <w:rsid w:val="00AA14A7"/>
    <w:rsid w:val="00AA1970"/>
    <w:rsid w:val="00AA1C0C"/>
    <w:rsid w:val="00AA282F"/>
    <w:rsid w:val="00AA3713"/>
    <w:rsid w:val="00AA37AF"/>
    <w:rsid w:val="00AA39B7"/>
    <w:rsid w:val="00AA39C0"/>
    <w:rsid w:val="00AA3BB7"/>
    <w:rsid w:val="00AA3DBB"/>
    <w:rsid w:val="00AA4A00"/>
    <w:rsid w:val="00AA5017"/>
    <w:rsid w:val="00AA5A74"/>
    <w:rsid w:val="00AA5FE6"/>
    <w:rsid w:val="00AA711A"/>
    <w:rsid w:val="00AA7AA5"/>
    <w:rsid w:val="00AB01B9"/>
    <w:rsid w:val="00AB0911"/>
    <w:rsid w:val="00AB0AEE"/>
    <w:rsid w:val="00AB0DBF"/>
    <w:rsid w:val="00AB0F78"/>
    <w:rsid w:val="00AB1495"/>
    <w:rsid w:val="00AB181F"/>
    <w:rsid w:val="00AB2B45"/>
    <w:rsid w:val="00AB3354"/>
    <w:rsid w:val="00AB35B6"/>
    <w:rsid w:val="00AB39C5"/>
    <w:rsid w:val="00AB657E"/>
    <w:rsid w:val="00AB7940"/>
    <w:rsid w:val="00AC00D3"/>
    <w:rsid w:val="00AC08BB"/>
    <w:rsid w:val="00AC0A50"/>
    <w:rsid w:val="00AC1705"/>
    <w:rsid w:val="00AC1814"/>
    <w:rsid w:val="00AC1B18"/>
    <w:rsid w:val="00AC1B59"/>
    <w:rsid w:val="00AC23E5"/>
    <w:rsid w:val="00AC26E9"/>
    <w:rsid w:val="00AC343C"/>
    <w:rsid w:val="00AC36D7"/>
    <w:rsid w:val="00AC3C71"/>
    <w:rsid w:val="00AC4A69"/>
    <w:rsid w:val="00AC541F"/>
    <w:rsid w:val="00AC5442"/>
    <w:rsid w:val="00AC6B18"/>
    <w:rsid w:val="00AC7F9A"/>
    <w:rsid w:val="00AD0D66"/>
    <w:rsid w:val="00AD0E04"/>
    <w:rsid w:val="00AD1249"/>
    <w:rsid w:val="00AD1E8C"/>
    <w:rsid w:val="00AD2396"/>
    <w:rsid w:val="00AD37A4"/>
    <w:rsid w:val="00AD5094"/>
    <w:rsid w:val="00AD51FC"/>
    <w:rsid w:val="00AD5395"/>
    <w:rsid w:val="00AD53B4"/>
    <w:rsid w:val="00AD5991"/>
    <w:rsid w:val="00AD5A15"/>
    <w:rsid w:val="00AD5C0D"/>
    <w:rsid w:val="00AD616C"/>
    <w:rsid w:val="00AD637B"/>
    <w:rsid w:val="00AD6545"/>
    <w:rsid w:val="00AD6E27"/>
    <w:rsid w:val="00AD6EF0"/>
    <w:rsid w:val="00AD7033"/>
    <w:rsid w:val="00AE0BDD"/>
    <w:rsid w:val="00AE1430"/>
    <w:rsid w:val="00AE21ED"/>
    <w:rsid w:val="00AE23B6"/>
    <w:rsid w:val="00AE258F"/>
    <w:rsid w:val="00AE5E47"/>
    <w:rsid w:val="00AE6DAD"/>
    <w:rsid w:val="00AE6E72"/>
    <w:rsid w:val="00AE72B9"/>
    <w:rsid w:val="00AE7A4A"/>
    <w:rsid w:val="00AF0724"/>
    <w:rsid w:val="00AF0800"/>
    <w:rsid w:val="00AF1F20"/>
    <w:rsid w:val="00AF233A"/>
    <w:rsid w:val="00AF3024"/>
    <w:rsid w:val="00AF4157"/>
    <w:rsid w:val="00AF4EBA"/>
    <w:rsid w:val="00AF664A"/>
    <w:rsid w:val="00B004D0"/>
    <w:rsid w:val="00B0079C"/>
    <w:rsid w:val="00B011E2"/>
    <w:rsid w:val="00B019E8"/>
    <w:rsid w:val="00B01EE9"/>
    <w:rsid w:val="00B027CA"/>
    <w:rsid w:val="00B0457E"/>
    <w:rsid w:val="00B04F0A"/>
    <w:rsid w:val="00B06936"/>
    <w:rsid w:val="00B0779C"/>
    <w:rsid w:val="00B079EB"/>
    <w:rsid w:val="00B101D8"/>
    <w:rsid w:val="00B1059F"/>
    <w:rsid w:val="00B11519"/>
    <w:rsid w:val="00B11637"/>
    <w:rsid w:val="00B116AB"/>
    <w:rsid w:val="00B11928"/>
    <w:rsid w:val="00B138A9"/>
    <w:rsid w:val="00B144BF"/>
    <w:rsid w:val="00B152AE"/>
    <w:rsid w:val="00B15AF5"/>
    <w:rsid w:val="00B16765"/>
    <w:rsid w:val="00B1752D"/>
    <w:rsid w:val="00B17C59"/>
    <w:rsid w:val="00B17D22"/>
    <w:rsid w:val="00B20A3F"/>
    <w:rsid w:val="00B21D2F"/>
    <w:rsid w:val="00B23707"/>
    <w:rsid w:val="00B23959"/>
    <w:rsid w:val="00B244DB"/>
    <w:rsid w:val="00B24BF2"/>
    <w:rsid w:val="00B25099"/>
    <w:rsid w:val="00B250B9"/>
    <w:rsid w:val="00B2573D"/>
    <w:rsid w:val="00B25D86"/>
    <w:rsid w:val="00B269E0"/>
    <w:rsid w:val="00B310C1"/>
    <w:rsid w:val="00B32417"/>
    <w:rsid w:val="00B32A87"/>
    <w:rsid w:val="00B34409"/>
    <w:rsid w:val="00B34920"/>
    <w:rsid w:val="00B35B50"/>
    <w:rsid w:val="00B36DF5"/>
    <w:rsid w:val="00B37D01"/>
    <w:rsid w:val="00B405F9"/>
    <w:rsid w:val="00B40D0D"/>
    <w:rsid w:val="00B41481"/>
    <w:rsid w:val="00B4196E"/>
    <w:rsid w:val="00B4373D"/>
    <w:rsid w:val="00B4385A"/>
    <w:rsid w:val="00B43A37"/>
    <w:rsid w:val="00B44103"/>
    <w:rsid w:val="00B442D6"/>
    <w:rsid w:val="00B44874"/>
    <w:rsid w:val="00B4531C"/>
    <w:rsid w:val="00B4569C"/>
    <w:rsid w:val="00B46DEE"/>
    <w:rsid w:val="00B47252"/>
    <w:rsid w:val="00B511D5"/>
    <w:rsid w:val="00B52AF6"/>
    <w:rsid w:val="00B52FEC"/>
    <w:rsid w:val="00B5341C"/>
    <w:rsid w:val="00B5386B"/>
    <w:rsid w:val="00B55D7B"/>
    <w:rsid w:val="00B56914"/>
    <w:rsid w:val="00B56B76"/>
    <w:rsid w:val="00B56C9B"/>
    <w:rsid w:val="00B56E13"/>
    <w:rsid w:val="00B571F5"/>
    <w:rsid w:val="00B57D9F"/>
    <w:rsid w:val="00B60F4F"/>
    <w:rsid w:val="00B61441"/>
    <w:rsid w:val="00B615BB"/>
    <w:rsid w:val="00B61B87"/>
    <w:rsid w:val="00B62BE5"/>
    <w:rsid w:val="00B6319F"/>
    <w:rsid w:val="00B632C5"/>
    <w:rsid w:val="00B64AE6"/>
    <w:rsid w:val="00B6578B"/>
    <w:rsid w:val="00B65F2B"/>
    <w:rsid w:val="00B669D0"/>
    <w:rsid w:val="00B671F8"/>
    <w:rsid w:val="00B67B6D"/>
    <w:rsid w:val="00B71BA2"/>
    <w:rsid w:val="00B72385"/>
    <w:rsid w:val="00B74284"/>
    <w:rsid w:val="00B7512F"/>
    <w:rsid w:val="00B75342"/>
    <w:rsid w:val="00B753FF"/>
    <w:rsid w:val="00B76E3C"/>
    <w:rsid w:val="00B808C5"/>
    <w:rsid w:val="00B8183E"/>
    <w:rsid w:val="00B82117"/>
    <w:rsid w:val="00B82906"/>
    <w:rsid w:val="00B830A1"/>
    <w:rsid w:val="00B83304"/>
    <w:rsid w:val="00B83F47"/>
    <w:rsid w:val="00B84B61"/>
    <w:rsid w:val="00B84C35"/>
    <w:rsid w:val="00B851EE"/>
    <w:rsid w:val="00B85242"/>
    <w:rsid w:val="00B852D9"/>
    <w:rsid w:val="00B85C1C"/>
    <w:rsid w:val="00B86684"/>
    <w:rsid w:val="00B86BF3"/>
    <w:rsid w:val="00B86F13"/>
    <w:rsid w:val="00B87913"/>
    <w:rsid w:val="00B87A40"/>
    <w:rsid w:val="00B87FA8"/>
    <w:rsid w:val="00B91232"/>
    <w:rsid w:val="00B927E6"/>
    <w:rsid w:val="00B94068"/>
    <w:rsid w:val="00B94146"/>
    <w:rsid w:val="00B945CC"/>
    <w:rsid w:val="00B950E7"/>
    <w:rsid w:val="00B96DA7"/>
    <w:rsid w:val="00B97C50"/>
    <w:rsid w:val="00BA0168"/>
    <w:rsid w:val="00BA085C"/>
    <w:rsid w:val="00BA142C"/>
    <w:rsid w:val="00BA34F5"/>
    <w:rsid w:val="00BA3A5A"/>
    <w:rsid w:val="00BA4B90"/>
    <w:rsid w:val="00BA4D85"/>
    <w:rsid w:val="00BA63E1"/>
    <w:rsid w:val="00BA6657"/>
    <w:rsid w:val="00BA6A04"/>
    <w:rsid w:val="00BA6C56"/>
    <w:rsid w:val="00BA6EF7"/>
    <w:rsid w:val="00BA72AE"/>
    <w:rsid w:val="00BA72E2"/>
    <w:rsid w:val="00BA76DD"/>
    <w:rsid w:val="00BA78CB"/>
    <w:rsid w:val="00BA7D4C"/>
    <w:rsid w:val="00BB0C38"/>
    <w:rsid w:val="00BB151B"/>
    <w:rsid w:val="00BB15BB"/>
    <w:rsid w:val="00BB2A5C"/>
    <w:rsid w:val="00BB3E9E"/>
    <w:rsid w:val="00BB4B23"/>
    <w:rsid w:val="00BB4BE8"/>
    <w:rsid w:val="00BB69A2"/>
    <w:rsid w:val="00BB6C64"/>
    <w:rsid w:val="00BB7579"/>
    <w:rsid w:val="00BC0000"/>
    <w:rsid w:val="00BC16DB"/>
    <w:rsid w:val="00BC186A"/>
    <w:rsid w:val="00BC1E42"/>
    <w:rsid w:val="00BC1E54"/>
    <w:rsid w:val="00BC1E65"/>
    <w:rsid w:val="00BC1F57"/>
    <w:rsid w:val="00BC24D7"/>
    <w:rsid w:val="00BC2A2E"/>
    <w:rsid w:val="00BC2C10"/>
    <w:rsid w:val="00BC2D1C"/>
    <w:rsid w:val="00BC313F"/>
    <w:rsid w:val="00BC436F"/>
    <w:rsid w:val="00BC4FFD"/>
    <w:rsid w:val="00BC500A"/>
    <w:rsid w:val="00BC7511"/>
    <w:rsid w:val="00BD0F89"/>
    <w:rsid w:val="00BD150C"/>
    <w:rsid w:val="00BD151F"/>
    <w:rsid w:val="00BD16D6"/>
    <w:rsid w:val="00BD1725"/>
    <w:rsid w:val="00BD27ED"/>
    <w:rsid w:val="00BD3941"/>
    <w:rsid w:val="00BD3B24"/>
    <w:rsid w:val="00BD3BD4"/>
    <w:rsid w:val="00BD5476"/>
    <w:rsid w:val="00BD63CA"/>
    <w:rsid w:val="00BD704E"/>
    <w:rsid w:val="00BD70F6"/>
    <w:rsid w:val="00BE0398"/>
    <w:rsid w:val="00BE100E"/>
    <w:rsid w:val="00BE174F"/>
    <w:rsid w:val="00BE1934"/>
    <w:rsid w:val="00BE1DBA"/>
    <w:rsid w:val="00BE2775"/>
    <w:rsid w:val="00BE2944"/>
    <w:rsid w:val="00BE2AA4"/>
    <w:rsid w:val="00BE2DC4"/>
    <w:rsid w:val="00BE2E0D"/>
    <w:rsid w:val="00BE339C"/>
    <w:rsid w:val="00BE34D4"/>
    <w:rsid w:val="00BE34F5"/>
    <w:rsid w:val="00BE440B"/>
    <w:rsid w:val="00BE49CB"/>
    <w:rsid w:val="00BE4D34"/>
    <w:rsid w:val="00BE4FB1"/>
    <w:rsid w:val="00BE767D"/>
    <w:rsid w:val="00BE7D5E"/>
    <w:rsid w:val="00BF0FDF"/>
    <w:rsid w:val="00BF12ED"/>
    <w:rsid w:val="00BF1F63"/>
    <w:rsid w:val="00BF1FDA"/>
    <w:rsid w:val="00BF25FC"/>
    <w:rsid w:val="00BF2A02"/>
    <w:rsid w:val="00BF3016"/>
    <w:rsid w:val="00BF36D2"/>
    <w:rsid w:val="00BF446E"/>
    <w:rsid w:val="00BF44FF"/>
    <w:rsid w:val="00BF50DA"/>
    <w:rsid w:val="00BF5E7D"/>
    <w:rsid w:val="00BF7674"/>
    <w:rsid w:val="00C005D0"/>
    <w:rsid w:val="00C01303"/>
    <w:rsid w:val="00C0208A"/>
    <w:rsid w:val="00C02232"/>
    <w:rsid w:val="00C026BF"/>
    <w:rsid w:val="00C02BF9"/>
    <w:rsid w:val="00C02F04"/>
    <w:rsid w:val="00C037F5"/>
    <w:rsid w:val="00C038BA"/>
    <w:rsid w:val="00C0439C"/>
    <w:rsid w:val="00C046E6"/>
    <w:rsid w:val="00C04DDD"/>
    <w:rsid w:val="00C05690"/>
    <w:rsid w:val="00C0671D"/>
    <w:rsid w:val="00C069F1"/>
    <w:rsid w:val="00C07E8B"/>
    <w:rsid w:val="00C10F14"/>
    <w:rsid w:val="00C11335"/>
    <w:rsid w:val="00C11B17"/>
    <w:rsid w:val="00C11FA4"/>
    <w:rsid w:val="00C12C5C"/>
    <w:rsid w:val="00C134CE"/>
    <w:rsid w:val="00C13EE8"/>
    <w:rsid w:val="00C1499E"/>
    <w:rsid w:val="00C15845"/>
    <w:rsid w:val="00C15EF4"/>
    <w:rsid w:val="00C16B22"/>
    <w:rsid w:val="00C175DD"/>
    <w:rsid w:val="00C2089B"/>
    <w:rsid w:val="00C20B15"/>
    <w:rsid w:val="00C2119F"/>
    <w:rsid w:val="00C22B95"/>
    <w:rsid w:val="00C2379C"/>
    <w:rsid w:val="00C24469"/>
    <w:rsid w:val="00C245FE"/>
    <w:rsid w:val="00C24A78"/>
    <w:rsid w:val="00C263B7"/>
    <w:rsid w:val="00C26829"/>
    <w:rsid w:val="00C26D93"/>
    <w:rsid w:val="00C30484"/>
    <w:rsid w:val="00C30AF0"/>
    <w:rsid w:val="00C31172"/>
    <w:rsid w:val="00C318F5"/>
    <w:rsid w:val="00C3201A"/>
    <w:rsid w:val="00C32731"/>
    <w:rsid w:val="00C3276C"/>
    <w:rsid w:val="00C32EE1"/>
    <w:rsid w:val="00C336A5"/>
    <w:rsid w:val="00C340EE"/>
    <w:rsid w:val="00C3422B"/>
    <w:rsid w:val="00C35807"/>
    <w:rsid w:val="00C36F83"/>
    <w:rsid w:val="00C3747B"/>
    <w:rsid w:val="00C379A2"/>
    <w:rsid w:val="00C37C0D"/>
    <w:rsid w:val="00C4107C"/>
    <w:rsid w:val="00C42DA5"/>
    <w:rsid w:val="00C44348"/>
    <w:rsid w:val="00C4467D"/>
    <w:rsid w:val="00C449E3"/>
    <w:rsid w:val="00C44A3D"/>
    <w:rsid w:val="00C44AA1"/>
    <w:rsid w:val="00C45171"/>
    <w:rsid w:val="00C455AA"/>
    <w:rsid w:val="00C46380"/>
    <w:rsid w:val="00C4672D"/>
    <w:rsid w:val="00C46CC2"/>
    <w:rsid w:val="00C47A7B"/>
    <w:rsid w:val="00C506B3"/>
    <w:rsid w:val="00C51E62"/>
    <w:rsid w:val="00C526CC"/>
    <w:rsid w:val="00C528B8"/>
    <w:rsid w:val="00C529F2"/>
    <w:rsid w:val="00C5333F"/>
    <w:rsid w:val="00C540DB"/>
    <w:rsid w:val="00C5427E"/>
    <w:rsid w:val="00C543C8"/>
    <w:rsid w:val="00C5665D"/>
    <w:rsid w:val="00C5766A"/>
    <w:rsid w:val="00C57CB8"/>
    <w:rsid w:val="00C60194"/>
    <w:rsid w:val="00C6035C"/>
    <w:rsid w:val="00C60939"/>
    <w:rsid w:val="00C61F8F"/>
    <w:rsid w:val="00C625E8"/>
    <w:rsid w:val="00C63E38"/>
    <w:rsid w:val="00C64880"/>
    <w:rsid w:val="00C6551C"/>
    <w:rsid w:val="00C65C83"/>
    <w:rsid w:val="00C661C8"/>
    <w:rsid w:val="00C662FA"/>
    <w:rsid w:val="00C66751"/>
    <w:rsid w:val="00C66F01"/>
    <w:rsid w:val="00C67831"/>
    <w:rsid w:val="00C67CFF"/>
    <w:rsid w:val="00C71068"/>
    <w:rsid w:val="00C71506"/>
    <w:rsid w:val="00C71798"/>
    <w:rsid w:val="00C71CDD"/>
    <w:rsid w:val="00C71D81"/>
    <w:rsid w:val="00C72000"/>
    <w:rsid w:val="00C7238F"/>
    <w:rsid w:val="00C73769"/>
    <w:rsid w:val="00C752A1"/>
    <w:rsid w:val="00C759D8"/>
    <w:rsid w:val="00C770C7"/>
    <w:rsid w:val="00C801AF"/>
    <w:rsid w:val="00C8070F"/>
    <w:rsid w:val="00C80854"/>
    <w:rsid w:val="00C80EDB"/>
    <w:rsid w:val="00C84C9D"/>
    <w:rsid w:val="00C8664A"/>
    <w:rsid w:val="00C86750"/>
    <w:rsid w:val="00C870A7"/>
    <w:rsid w:val="00C87579"/>
    <w:rsid w:val="00C87764"/>
    <w:rsid w:val="00C90FF8"/>
    <w:rsid w:val="00C91238"/>
    <w:rsid w:val="00C91AF3"/>
    <w:rsid w:val="00C920E8"/>
    <w:rsid w:val="00C9342D"/>
    <w:rsid w:val="00C934E4"/>
    <w:rsid w:val="00C9402A"/>
    <w:rsid w:val="00C9488D"/>
    <w:rsid w:val="00C95B89"/>
    <w:rsid w:val="00C9655A"/>
    <w:rsid w:val="00C966A7"/>
    <w:rsid w:val="00C96BC9"/>
    <w:rsid w:val="00C9759D"/>
    <w:rsid w:val="00CA0A6B"/>
    <w:rsid w:val="00CA1723"/>
    <w:rsid w:val="00CA3817"/>
    <w:rsid w:val="00CA3963"/>
    <w:rsid w:val="00CA3BF5"/>
    <w:rsid w:val="00CA401E"/>
    <w:rsid w:val="00CA5459"/>
    <w:rsid w:val="00CA57D0"/>
    <w:rsid w:val="00CB0368"/>
    <w:rsid w:val="00CB0AE1"/>
    <w:rsid w:val="00CB1DAB"/>
    <w:rsid w:val="00CB2238"/>
    <w:rsid w:val="00CB2BF4"/>
    <w:rsid w:val="00CB2CF7"/>
    <w:rsid w:val="00CB2EC5"/>
    <w:rsid w:val="00CB4451"/>
    <w:rsid w:val="00CB6BE3"/>
    <w:rsid w:val="00CB7667"/>
    <w:rsid w:val="00CC00E1"/>
    <w:rsid w:val="00CC2B27"/>
    <w:rsid w:val="00CC2BD8"/>
    <w:rsid w:val="00CC345D"/>
    <w:rsid w:val="00CC5481"/>
    <w:rsid w:val="00CC55C6"/>
    <w:rsid w:val="00CC57A8"/>
    <w:rsid w:val="00CC6120"/>
    <w:rsid w:val="00CC6676"/>
    <w:rsid w:val="00CC6A75"/>
    <w:rsid w:val="00CD0728"/>
    <w:rsid w:val="00CD24E3"/>
    <w:rsid w:val="00CD2661"/>
    <w:rsid w:val="00CD3E0F"/>
    <w:rsid w:val="00CD4308"/>
    <w:rsid w:val="00CD433B"/>
    <w:rsid w:val="00CD467A"/>
    <w:rsid w:val="00CD510C"/>
    <w:rsid w:val="00CD5892"/>
    <w:rsid w:val="00CD58B3"/>
    <w:rsid w:val="00CD7815"/>
    <w:rsid w:val="00CD7C6A"/>
    <w:rsid w:val="00CE07E1"/>
    <w:rsid w:val="00CE0E12"/>
    <w:rsid w:val="00CE1102"/>
    <w:rsid w:val="00CE1F32"/>
    <w:rsid w:val="00CE1F98"/>
    <w:rsid w:val="00CE29CA"/>
    <w:rsid w:val="00CE2DAE"/>
    <w:rsid w:val="00CE381C"/>
    <w:rsid w:val="00CE4460"/>
    <w:rsid w:val="00CE64C3"/>
    <w:rsid w:val="00CE680B"/>
    <w:rsid w:val="00CE6BC6"/>
    <w:rsid w:val="00CE6BE3"/>
    <w:rsid w:val="00CE75F9"/>
    <w:rsid w:val="00CF15CE"/>
    <w:rsid w:val="00CF19B6"/>
    <w:rsid w:val="00CF19D9"/>
    <w:rsid w:val="00CF1C1B"/>
    <w:rsid w:val="00CF2620"/>
    <w:rsid w:val="00CF3265"/>
    <w:rsid w:val="00CF3273"/>
    <w:rsid w:val="00CF40FF"/>
    <w:rsid w:val="00CF6851"/>
    <w:rsid w:val="00CF6AD3"/>
    <w:rsid w:val="00CF71D8"/>
    <w:rsid w:val="00D00701"/>
    <w:rsid w:val="00D00A36"/>
    <w:rsid w:val="00D02247"/>
    <w:rsid w:val="00D02415"/>
    <w:rsid w:val="00D052BB"/>
    <w:rsid w:val="00D052DE"/>
    <w:rsid w:val="00D060B2"/>
    <w:rsid w:val="00D07468"/>
    <w:rsid w:val="00D07F4C"/>
    <w:rsid w:val="00D100BC"/>
    <w:rsid w:val="00D1051F"/>
    <w:rsid w:val="00D10871"/>
    <w:rsid w:val="00D11A10"/>
    <w:rsid w:val="00D126D0"/>
    <w:rsid w:val="00D12811"/>
    <w:rsid w:val="00D147D1"/>
    <w:rsid w:val="00D152F6"/>
    <w:rsid w:val="00D1535D"/>
    <w:rsid w:val="00D153CB"/>
    <w:rsid w:val="00D15B15"/>
    <w:rsid w:val="00D15EB8"/>
    <w:rsid w:val="00D16638"/>
    <w:rsid w:val="00D1779C"/>
    <w:rsid w:val="00D178C5"/>
    <w:rsid w:val="00D17B16"/>
    <w:rsid w:val="00D2027B"/>
    <w:rsid w:val="00D20481"/>
    <w:rsid w:val="00D214C9"/>
    <w:rsid w:val="00D2169F"/>
    <w:rsid w:val="00D21B4A"/>
    <w:rsid w:val="00D21FC4"/>
    <w:rsid w:val="00D21FFA"/>
    <w:rsid w:val="00D23167"/>
    <w:rsid w:val="00D25404"/>
    <w:rsid w:val="00D26081"/>
    <w:rsid w:val="00D2618E"/>
    <w:rsid w:val="00D26AB8"/>
    <w:rsid w:val="00D26CA2"/>
    <w:rsid w:val="00D27AF0"/>
    <w:rsid w:val="00D27FCF"/>
    <w:rsid w:val="00D30003"/>
    <w:rsid w:val="00D30939"/>
    <w:rsid w:val="00D30A1C"/>
    <w:rsid w:val="00D31BAF"/>
    <w:rsid w:val="00D31F1E"/>
    <w:rsid w:val="00D31FA4"/>
    <w:rsid w:val="00D320DC"/>
    <w:rsid w:val="00D32489"/>
    <w:rsid w:val="00D3304F"/>
    <w:rsid w:val="00D336D3"/>
    <w:rsid w:val="00D339A3"/>
    <w:rsid w:val="00D345FB"/>
    <w:rsid w:val="00D34945"/>
    <w:rsid w:val="00D34FD2"/>
    <w:rsid w:val="00D35FAA"/>
    <w:rsid w:val="00D373F8"/>
    <w:rsid w:val="00D3756D"/>
    <w:rsid w:val="00D37CAB"/>
    <w:rsid w:val="00D401A3"/>
    <w:rsid w:val="00D40ACC"/>
    <w:rsid w:val="00D40BDD"/>
    <w:rsid w:val="00D42B1E"/>
    <w:rsid w:val="00D42C0A"/>
    <w:rsid w:val="00D43243"/>
    <w:rsid w:val="00D4458C"/>
    <w:rsid w:val="00D451D0"/>
    <w:rsid w:val="00D45494"/>
    <w:rsid w:val="00D45A1D"/>
    <w:rsid w:val="00D45F26"/>
    <w:rsid w:val="00D462AE"/>
    <w:rsid w:val="00D4680D"/>
    <w:rsid w:val="00D477AC"/>
    <w:rsid w:val="00D47C61"/>
    <w:rsid w:val="00D508E6"/>
    <w:rsid w:val="00D50E85"/>
    <w:rsid w:val="00D5413B"/>
    <w:rsid w:val="00D543A8"/>
    <w:rsid w:val="00D56807"/>
    <w:rsid w:val="00D56F80"/>
    <w:rsid w:val="00D57020"/>
    <w:rsid w:val="00D57564"/>
    <w:rsid w:val="00D60DB1"/>
    <w:rsid w:val="00D61A9C"/>
    <w:rsid w:val="00D639E3"/>
    <w:rsid w:val="00D641D4"/>
    <w:rsid w:val="00D65642"/>
    <w:rsid w:val="00D6585D"/>
    <w:rsid w:val="00D65EF6"/>
    <w:rsid w:val="00D66775"/>
    <w:rsid w:val="00D6728E"/>
    <w:rsid w:val="00D679D0"/>
    <w:rsid w:val="00D70121"/>
    <w:rsid w:val="00D720B1"/>
    <w:rsid w:val="00D72677"/>
    <w:rsid w:val="00D72AC7"/>
    <w:rsid w:val="00D72F11"/>
    <w:rsid w:val="00D73F70"/>
    <w:rsid w:val="00D740CB"/>
    <w:rsid w:val="00D75129"/>
    <w:rsid w:val="00D77520"/>
    <w:rsid w:val="00D81448"/>
    <w:rsid w:val="00D814E2"/>
    <w:rsid w:val="00D8196B"/>
    <w:rsid w:val="00D81A3C"/>
    <w:rsid w:val="00D8292C"/>
    <w:rsid w:val="00D82B01"/>
    <w:rsid w:val="00D82CA6"/>
    <w:rsid w:val="00D83851"/>
    <w:rsid w:val="00D83967"/>
    <w:rsid w:val="00D840E1"/>
    <w:rsid w:val="00D85757"/>
    <w:rsid w:val="00D860F2"/>
    <w:rsid w:val="00D87012"/>
    <w:rsid w:val="00D9057C"/>
    <w:rsid w:val="00D9072B"/>
    <w:rsid w:val="00D90912"/>
    <w:rsid w:val="00D937C5"/>
    <w:rsid w:val="00D94C9E"/>
    <w:rsid w:val="00D957D3"/>
    <w:rsid w:val="00D95ACB"/>
    <w:rsid w:val="00D95BB6"/>
    <w:rsid w:val="00D95E43"/>
    <w:rsid w:val="00D965DD"/>
    <w:rsid w:val="00D979B3"/>
    <w:rsid w:val="00DA1717"/>
    <w:rsid w:val="00DA19B5"/>
    <w:rsid w:val="00DA228C"/>
    <w:rsid w:val="00DA38AF"/>
    <w:rsid w:val="00DA4AB1"/>
    <w:rsid w:val="00DA5978"/>
    <w:rsid w:val="00DA61EC"/>
    <w:rsid w:val="00DA6D93"/>
    <w:rsid w:val="00DA7702"/>
    <w:rsid w:val="00DA78ED"/>
    <w:rsid w:val="00DA794E"/>
    <w:rsid w:val="00DB0A28"/>
    <w:rsid w:val="00DB0EA8"/>
    <w:rsid w:val="00DB10A8"/>
    <w:rsid w:val="00DB11E8"/>
    <w:rsid w:val="00DB1259"/>
    <w:rsid w:val="00DB1948"/>
    <w:rsid w:val="00DB1B34"/>
    <w:rsid w:val="00DB1B9E"/>
    <w:rsid w:val="00DB1D91"/>
    <w:rsid w:val="00DB3ADA"/>
    <w:rsid w:val="00DB5647"/>
    <w:rsid w:val="00DB6A78"/>
    <w:rsid w:val="00DB7526"/>
    <w:rsid w:val="00DB7BAB"/>
    <w:rsid w:val="00DC02D2"/>
    <w:rsid w:val="00DC122A"/>
    <w:rsid w:val="00DC16BC"/>
    <w:rsid w:val="00DC196D"/>
    <w:rsid w:val="00DC1CA7"/>
    <w:rsid w:val="00DC1E49"/>
    <w:rsid w:val="00DC1FF5"/>
    <w:rsid w:val="00DC4C51"/>
    <w:rsid w:val="00DC4F60"/>
    <w:rsid w:val="00DC6F1C"/>
    <w:rsid w:val="00DD03AA"/>
    <w:rsid w:val="00DD040B"/>
    <w:rsid w:val="00DD05E6"/>
    <w:rsid w:val="00DD0897"/>
    <w:rsid w:val="00DD0DE0"/>
    <w:rsid w:val="00DD0F34"/>
    <w:rsid w:val="00DD0F5B"/>
    <w:rsid w:val="00DD1202"/>
    <w:rsid w:val="00DD1372"/>
    <w:rsid w:val="00DD1A26"/>
    <w:rsid w:val="00DD4D40"/>
    <w:rsid w:val="00DD5996"/>
    <w:rsid w:val="00DD60F2"/>
    <w:rsid w:val="00DD7B26"/>
    <w:rsid w:val="00DD7C03"/>
    <w:rsid w:val="00DE0077"/>
    <w:rsid w:val="00DE12E0"/>
    <w:rsid w:val="00DE1309"/>
    <w:rsid w:val="00DE2A6D"/>
    <w:rsid w:val="00DE4178"/>
    <w:rsid w:val="00DE5AAA"/>
    <w:rsid w:val="00DE5B1B"/>
    <w:rsid w:val="00DE5ED6"/>
    <w:rsid w:val="00DE75D6"/>
    <w:rsid w:val="00DF0149"/>
    <w:rsid w:val="00DF16CB"/>
    <w:rsid w:val="00DF1930"/>
    <w:rsid w:val="00DF1F84"/>
    <w:rsid w:val="00DF212B"/>
    <w:rsid w:val="00DF24E0"/>
    <w:rsid w:val="00DF2682"/>
    <w:rsid w:val="00DF3A1B"/>
    <w:rsid w:val="00DF3A73"/>
    <w:rsid w:val="00DF3DA3"/>
    <w:rsid w:val="00DF42BA"/>
    <w:rsid w:val="00DF4946"/>
    <w:rsid w:val="00DF4F71"/>
    <w:rsid w:val="00DF54A9"/>
    <w:rsid w:val="00DF5B9C"/>
    <w:rsid w:val="00DF5FB6"/>
    <w:rsid w:val="00DF6262"/>
    <w:rsid w:val="00DF72B6"/>
    <w:rsid w:val="00DF72C5"/>
    <w:rsid w:val="00E00FA3"/>
    <w:rsid w:val="00E013FE"/>
    <w:rsid w:val="00E016B6"/>
    <w:rsid w:val="00E019BB"/>
    <w:rsid w:val="00E03236"/>
    <w:rsid w:val="00E03293"/>
    <w:rsid w:val="00E04572"/>
    <w:rsid w:val="00E04E1A"/>
    <w:rsid w:val="00E051DA"/>
    <w:rsid w:val="00E0562C"/>
    <w:rsid w:val="00E05D1B"/>
    <w:rsid w:val="00E0607F"/>
    <w:rsid w:val="00E0653A"/>
    <w:rsid w:val="00E104C8"/>
    <w:rsid w:val="00E12399"/>
    <w:rsid w:val="00E13180"/>
    <w:rsid w:val="00E131B2"/>
    <w:rsid w:val="00E13EB1"/>
    <w:rsid w:val="00E142C3"/>
    <w:rsid w:val="00E16E81"/>
    <w:rsid w:val="00E1710F"/>
    <w:rsid w:val="00E176DE"/>
    <w:rsid w:val="00E17D69"/>
    <w:rsid w:val="00E17E3E"/>
    <w:rsid w:val="00E20F1D"/>
    <w:rsid w:val="00E2101A"/>
    <w:rsid w:val="00E21451"/>
    <w:rsid w:val="00E225DA"/>
    <w:rsid w:val="00E22F7A"/>
    <w:rsid w:val="00E22FD0"/>
    <w:rsid w:val="00E23731"/>
    <w:rsid w:val="00E24002"/>
    <w:rsid w:val="00E24C51"/>
    <w:rsid w:val="00E260BC"/>
    <w:rsid w:val="00E26DAC"/>
    <w:rsid w:val="00E2758D"/>
    <w:rsid w:val="00E277FB"/>
    <w:rsid w:val="00E31016"/>
    <w:rsid w:val="00E31091"/>
    <w:rsid w:val="00E31DD6"/>
    <w:rsid w:val="00E3297A"/>
    <w:rsid w:val="00E33602"/>
    <w:rsid w:val="00E341E6"/>
    <w:rsid w:val="00E35FD2"/>
    <w:rsid w:val="00E3749F"/>
    <w:rsid w:val="00E4170F"/>
    <w:rsid w:val="00E418A9"/>
    <w:rsid w:val="00E41DE9"/>
    <w:rsid w:val="00E42781"/>
    <w:rsid w:val="00E42A24"/>
    <w:rsid w:val="00E42B74"/>
    <w:rsid w:val="00E42FB2"/>
    <w:rsid w:val="00E43093"/>
    <w:rsid w:val="00E43112"/>
    <w:rsid w:val="00E43978"/>
    <w:rsid w:val="00E43995"/>
    <w:rsid w:val="00E43DEC"/>
    <w:rsid w:val="00E447F1"/>
    <w:rsid w:val="00E44888"/>
    <w:rsid w:val="00E44C82"/>
    <w:rsid w:val="00E457BD"/>
    <w:rsid w:val="00E4672F"/>
    <w:rsid w:val="00E4675D"/>
    <w:rsid w:val="00E47651"/>
    <w:rsid w:val="00E50174"/>
    <w:rsid w:val="00E50833"/>
    <w:rsid w:val="00E51C3A"/>
    <w:rsid w:val="00E52240"/>
    <w:rsid w:val="00E52DE7"/>
    <w:rsid w:val="00E53038"/>
    <w:rsid w:val="00E54E7C"/>
    <w:rsid w:val="00E555BD"/>
    <w:rsid w:val="00E575E8"/>
    <w:rsid w:val="00E57AC7"/>
    <w:rsid w:val="00E57EE1"/>
    <w:rsid w:val="00E60629"/>
    <w:rsid w:val="00E60A86"/>
    <w:rsid w:val="00E60B84"/>
    <w:rsid w:val="00E614D5"/>
    <w:rsid w:val="00E61DA8"/>
    <w:rsid w:val="00E62573"/>
    <w:rsid w:val="00E62FF7"/>
    <w:rsid w:val="00E63721"/>
    <w:rsid w:val="00E63DF5"/>
    <w:rsid w:val="00E63EC8"/>
    <w:rsid w:val="00E652D1"/>
    <w:rsid w:val="00E65C80"/>
    <w:rsid w:val="00E6732E"/>
    <w:rsid w:val="00E675EE"/>
    <w:rsid w:val="00E6772D"/>
    <w:rsid w:val="00E704DD"/>
    <w:rsid w:val="00E7170D"/>
    <w:rsid w:val="00E71D25"/>
    <w:rsid w:val="00E73003"/>
    <w:rsid w:val="00E730D6"/>
    <w:rsid w:val="00E736A6"/>
    <w:rsid w:val="00E73DB0"/>
    <w:rsid w:val="00E74963"/>
    <w:rsid w:val="00E74C4D"/>
    <w:rsid w:val="00E74D57"/>
    <w:rsid w:val="00E752A4"/>
    <w:rsid w:val="00E758F3"/>
    <w:rsid w:val="00E75BBC"/>
    <w:rsid w:val="00E764AD"/>
    <w:rsid w:val="00E76D4A"/>
    <w:rsid w:val="00E772A2"/>
    <w:rsid w:val="00E77681"/>
    <w:rsid w:val="00E77C93"/>
    <w:rsid w:val="00E84524"/>
    <w:rsid w:val="00E8497F"/>
    <w:rsid w:val="00E849F4"/>
    <w:rsid w:val="00E8522D"/>
    <w:rsid w:val="00E855A3"/>
    <w:rsid w:val="00E863A4"/>
    <w:rsid w:val="00E8662C"/>
    <w:rsid w:val="00E870AD"/>
    <w:rsid w:val="00E902A9"/>
    <w:rsid w:val="00E90748"/>
    <w:rsid w:val="00E90917"/>
    <w:rsid w:val="00E919C1"/>
    <w:rsid w:val="00E92119"/>
    <w:rsid w:val="00E92252"/>
    <w:rsid w:val="00E929AF"/>
    <w:rsid w:val="00E93442"/>
    <w:rsid w:val="00E9352C"/>
    <w:rsid w:val="00E93848"/>
    <w:rsid w:val="00E93F7B"/>
    <w:rsid w:val="00E9474B"/>
    <w:rsid w:val="00E9697D"/>
    <w:rsid w:val="00E97B61"/>
    <w:rsid w:val="00EA0BFD"/>
    <w:rsid w:val="00EA1634"/>
    <w:rsid w:val="00EA3268"/>
    <w:rsid w:val="00EA392E"/>
    <w:rsid w:val="00EA4A44"/>
    <w:rsid w:val="00EA56D7"/>
    <w:rsid w:val="00EA6003"/>
    <w:rsid w:val="00EA6362"/>
    <w:rsid w:val="00EA7EE1"/>
    <w:rsid w:val="00EB0489"/>
    <w:rsid w:val="00EB066A"/>
    <w:rsid w:val="00EB0D01"/>
    <w:rsid w:val="00EB12DB"/>
    <w:rsid w:val="00EB37A0"/>
    <w:rsid w:val="00EB387B"/>
    <w:rsid w:val="00EB3BC1"/>
    <w:rsid w:val="00EB493A"/>
    <w:rsid w:val="00EB5524"/>
    <w:rsid w:val="00EB5D5E"/>
    <w:rsid w:val="00EB64E4"/>
    <w:rsid w:val="00EB6D35"/>
    <w:rsid w:val="00EB7112"/>
    <w:rsid w:val="00EB7267"/>
    <w:rsid w:val="00EB7588"/>
    <w:rsid w:val="00EB7606"/>
    <w:rsid w:val="00EC0038"/>
    <w:rsid w:val="00EC0502"/>
    <w:rsid w:val="00EC05CB"/>
    <w:rsid w:val="00EC0DB0"/>
    <w:rsid w:val="00EC1CDA"/>
    <w:rsid w:val="00EC2133"/>
    <w:rsid w:val="00EC39D5"/>
    <w:rsid w:val="00EC3CE7"/>
    <w:rsid w:val="00EC486D"/>
    <w:rsid w:val="00EC4FC4"/>
    <w:rsid w:val="00EC68DF"/>
    <w:rsid w:val="00EC7006"/>
    <w:rsid w:val="00EC7BE5"/>
    <w:rsid w:val="00EC7D4B"/>
    <w:rsid w:val="00ED0272"/>
    <w:rsid w:val="00ED20CD"/>
    <w:rsid w:val="00ED2DB0"/>
    <w:rsid w:val="00ED2EB1"/>
    <w:rsid w:val="00ED5A34"/>
    <w:rsid w:val="00ED7CB9"/>
    <w:rsid w:val="00EE0CD6"/>
    <w:rsid w:val="00EE1CE6"/>
    <w:rsid w:val="00EE24C2"/>
    <w:rsid w:val="00EE26E6"/>
    <w:rsid w:val="00EE2DBC"/>
    <w:rsid w:val="00EE2EB7"/>
    <w:rsid w:val="00EE3646"/>
    <w:rsid w:val="00EE3C0B"/>
    <w:rsid w:val="00EE4578"/>
    <w:rsid w:val="00EE46E7"/>
    <w:rsid w:val="00EE4957"/>
    <w:rsid w:val="00EE53B2"/>
    <w:rsid w:val="00EE55CA"/>
    <w:rsid w:val="00EE5FBF"/>
    <w:rsid w:val="00EE72E0"/>
    <w:rsid w:val="00EE7EC6"/>
    <w:rsid w:val="00EF07A8"/>
    <w:rsid w:val="00EF09BE"/>
    <w:rsid w:val="00EF0DC5"/>
    <w:rsid w:val="00EF12D4"/>
    <w:rsid w:val="00EF1605"/>
    <w:rsid w:val="00EF1AF7"/>
    <w:rsid w:val="00EF28B2"/>
    <w:rsid w:val="00EF29B7"/>
    <w:rsid w:val="00EF35C0"/>
    <w:rsid w:val="00EF37E7"/>
    <w:rsid w:val="00EF39D9"/>
    <w:rsid w:val="00EF3ECD"/>
    <w:rsid w:val="00EF4BDE"/>
    <w:rsid w:val="00EF702D"/>
    <w:rsid w:val="00EF7D34"/>
    <w:rsid w:val="00F00A82"/>
    <w:rsid w:val="00F025BB"/>
    <w:rsid w:val="00F03433"/>
    <w:rsid w:val="00F0359E"/>
    <w:rsid w:val="00F0420D"/>
    <w:rsid w:val="00F10967"/>
    <w:rsid w:val="00F10F44"/>
    <w:rsid w:val="00F116A6"/>
    <w:rsid w:val="00F12CCB"/>
    <w:rsid w:val="00F12FE5"/>
    <w:rsid w:val="00F13B37"/>
    <w:rsid w:val="00F13F58"/>
    <w:rsid w:val="00F14160"/>
    <w:rsid w:val="00F149B6"/>
    <w:rsid w:val="00F153B6"/>
    <w:rsid w:val="00F15A00"/>
    <w:rsid w:val="00F15B39"/>
    <w:rsid w:val="00F16DDF"/>
    <w:rsid w:val="00F16E2A"/>
    <w:rsid w:val="00F17CB9"/>
    <w:rsid w:val="00F2034D"/>
    <w:rsid w:val="00F21787"/>
    <w:rsid w:val="00F21E2B"/>
    <w:rsid w:val="00F23C46"/>
    <w:rsid w:val="00F24067"/>
    <w:rsid w:val="00F25EA0"/>
    <w:rsid w:val="00F26248"/>
    <w:rsid w:val="00F26522"/>
    <w:rsid w:val="00F26948"/>
    <w:rsid w:val="00F3041B"/>
    <w:rsid w:val="00F31A3F"/>
    <w:rsid w:val="00F31AF6"/>
    <w:rsid w:val="00F33617"/>
    <w:rsid w:val="00F3442F"/>
    <w:rsid w:val="00F35023"/>
    <w:rsid w:val="00F3574B"/>
    <w:rsid w:val="00F35A6A"/>
    <w:rsid w:val="00F35B50"/>
    <w:rsid w:val="00F37148"/>
    <w:rsid w:val="00F378CF"/>
    <w:rsid w:val="00F408CA"/>
    <w:rsid w:val="00F41D7F"/>
    <w:rsid w:val="00F42E58"/>
    <w:rsid w:val="00F432B5"/>
    <w:rsid w:val="00F45893"/>
    <w:rsid w:val="00F46171"/>
    <w:rsid w:val="00F4735A"/>
    <w:rsid w:val="00F47600"/>
    <w:rsid w:val="00F50994"/>
    <w:rsid w:val="00F50AEB"/>
    <w:rsid w:val="00F5126B"/>
    <w:rsid w:val="00F51AA3"/>
    <w:rsid w:val="00F51C41"/>
    <w:rsid w:val="00F535DB"/>
    <w:rsid w:val="00F53C0D"/>
    <w:rsid w:val="00F53CB1"/>
    <w:rsid w:val="00F53DF1"/>
    <w:rsid w:val="00F5451C"/>
    <w:rsid w:val="00F56091"/>
    <w:rsid w:val="00F56229"/>
    <w:rsid w:val="00F56E74"/>
    <w:rsid w:val="00F56F91"/>
    <w:rsid w:val="00F5721F"/>
    <w:rsid w:val="00F605D3"/>
    <w:rsid w:val="00F607A5"/>
    <w:rsid w:val="00F612D9"/>
    <w:rsid w:val="00F61943"/>
    <w:rsid w:val="00F61B64"/>
    <w:rsid w:val="00F62627"/>
    <w:rsid w:val="00F6330E"/>
    <w:rsid w:val="00F63400"/>
    <w:rsid w:val="00F64707"/>
    <w:rsid w:val="00F65AF3"/>
    <w:rsid w:val="00F65D03"/>
    <w:rsid w:val="00F66886"/>
    <w:rsid w:val="00F67063"/>
    <w:rsid w:val="00F67B16"/>
    <w:rsid w:val="00F67EF1"/>
    <w:rsid w:val="00F72052"/>
    <w:rsid w:val="00F72670"/>
    <w:rsid w:val="00F72A32"/>
    <w:rsid w:val="00F73A9B"/>
    <w:rsid w:val="00F74637"/>
    <w:rsid w:val="00F7519B"/>
    <w:rsid w:val="00F75C8E"/>
    <w:rsid w:val="00F768CE"/>
    <w:rsid w:val="00F76EDB"/>
    <w:rsid w:val="00F76F85"/>
    <w:rsid w:val="00F812A8"/>
    <w:rsid w:val="00F81853"/>
    <w:rsid w:val="00F81BDD"/>
    <w:rsid w:val="00F81F8A"/>
    <w:rsid w:val="00F83871"/>
    <w:rsid w:val="00F83E23"/>
    <w:rsid w:val="00F84885"/>
    <w:rsid w:val="00F8565A"/>
    <w:rsid w:val="00F85882"/>
    <w:rsid w:val="00F87525"/>
    <w:rsid w:val="00F91D28"/>
    <w:rsid w:val="00F921FC"/>
    <w:rsid w:val="00F92437"/>
    <w:rsid w:val="00F9273D"/>
    <w:rsid w:val="00F94742"/>
    <w:rsid w:val="00F95318"/>
    <w:rsid w:val="00F95611"/>
    <w:rsid w:val="00F95A3B"/>
    <w:rsid w:val="00F95ADF"/>
    <w:rsid w:val="00F966D8"/>
    <w:rsid w:val="00F96CCC"/>
    <w:rsid w:val="00F97176"/>
    <w:rsid w:val="00F97895"/>
    <w:rsid w:val="00FA001B"/>
    <w:rsid w:val="00FA0347"/>
    <w:rsid w:val="00FA0DC6"/>
    <w:rsid w:val="00FA121F"/>
    <w:rsid w:val="00FA1A84"/>
    <w:rsid w:val="00FA1EA9"/>
    <w:rsid w:val="00FA2E80"/>
    <w:rsid w:val="00FA37EF"/>
    <w:rsid w:val="00FA3BCA"/>
    <w:rsid w:val="00FA59E4"/>
    <w:rsid w:val="00FA5BDA"/>
    <w:rsid w:val="00FA632C"/>
    <w:rsid w:val="00FA711C"/>
    <w:rsid w:val="00FA74FC"/>
    <w:rsid w:val="00FA7780"/>
    <w:rsid w:val="00FB010E"/>
    <w:rsid w:val="00FB0D7C"/>
    <w:rsid w:val="00FB1374"/>
    <w:rsid w:val="00FB16B2"/>
    <w:rsid w:val="00FB16C9"/>
    <w:rsid w:val="00FB20B3"/>
    <w:rsid w:val="00FB2764"/>
    <w:rsid w:val="00FB45F2"/>
    <w:rsid w:val="00FB5E7A"/>
    <w:rsid w:val="00FB5F3E"/>
    <w:rsid w:val="00FB69DF"/>
    <w:rsid w:val="00FB6D32"/>
    <w:rsid w:val="00FB7D8B"/>
    <w:rsid w:val="00FC0787"/>
    <w:rsid w:val="00FC2357"/>
    <w:rsid w:val="00FC2F82"/>
    <w:rsid w:val="00FC301D"/>
    <w:rsid w:val="00FC3BB7"/>
    <w:rsid w:val="00FC4754"/>
    <w:rsid w:val="00FC6E44"/>
    <w:rsid w:val="00FC7147"/>
    <w:rsid w:val="00FC7BFD"/>
    <w:rsid w:val="00FC7E4D"/>
    <w:rsid w:val="00FD01B0"/>
    <w:rsid w:val="00FD1563"/>
    <w:rsid w:val="00FD1839"/>
    <w:rsid w:val="00FD189D"/>
    <w:rsid w:val="00FD1B11"/>
    <w:rsid w:val="00FD26DC"/>
    <w:rsid w:val="00FD2D8D"/>
    <w:rsid w:val="00FD2FD4"/>
    <w:rsid w:val="00FD310D"/>
    <w:rsid w:val="00FD32CC"/>
    <w:rsid w:val="00FD59A1"/>
    <w:rsid w:val="00FD60D5"/>
    <w:rsid w:val="00FE0108"/>
    <w:rsid w:val="00FE0483"/>
    <w:rsid w:val="00FE089C"/>
    <w:rsid w:val="00FE0BDD"/>
    <w:rsid w:val="00FE1BD9"/>
    <w:rsid w:val="00FE1C83"/>
    <w:rsid w:val="00FE23DD"/>
    <w:rsid w:val="00FE2DB2"/>
    <w:rsid w:val="00FE347F"/>
    <w:rsid w:val="00FE4350"/>
    <w:rsid w:val="00FE4533"/>
    <w:rsid w:val="00FE5CA0"/>
    <w:rsid w:val="00FE5DCB"/>
    <w:rsid w:val="00FE6206"/>
    <w:rsid w:val="00FE636A"/>
    <w:rsid w:val="00FE67CB"/>
    <w:rsid w:val="00FE69B9"/>
    <w:rsid w:val="00FE6A00"/>
    <w:rsid w:val="00FE6D7D"/>
    <w:rsid w:val="00FE6DEC"/>
    <w:rsid w:val="00FF2808"/>
    <w:rsid w:val="00FF2E75"/>
    <w:rsid w:val="00FF4F4D"/>
    <w:rsid w:val="00FF5AD5"/>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45F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iPriority="0" w:unhideWhenUsed="0"/>
    <w:lsdException w:name="caption" w:uiPriority="35" w:qFormat="1"/>
    <w:lsdException w:name="annotation reference" w:unhideWhenUsed="0"/>
    <w:lsdException w:name="page number"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3B3"/>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1623B3"/>
    <w:rPr>
      <w:color w:val="0000FF"/>
      <w:u w:val="single"/>
    </w:rPr>
  </w:style>
  <w:style w:type="character" w:customStyle="1" w:styleId="apple-style-span">
    <w:name w:val="apple-style-span"/>
    <w:basedOn w:val="a0"/>
    <w:uiPriority w:val="99"/>
    <w:rsid w:val="001623B3"/>
  </w:style>
  <w:style w:type="paragraph" w:styleId="a4">
    <w:name w:val="List Paragraph"/>
    <w:basedOn w:val="a"/>
    <w:uiPriority w:val="34"/>
    <w:qFormat/>
    <w:rsid w:val="001623B3"/>
    <w:pPr>
      <w:ind w:leftChars="200" w:left="480"/>
    </w:pPr>
  </w:style>
  <w:style w:type="paragraph" w:styleId="a5">
    <w:name w:val="header"/>
    <w:basedOn w:val="a"/>
    <w:link w:val="a6"/>
    <w:uiPriority w:val="99"/>
    <w:rsid w:val="00382802"/>
    <w:pPr>
      <w:tabs>
        <w:tab w:val="center" w:pos="4153"/>
        <w:tab w:val="right" w:pos="8306"/>
      </w:tabs>
      <w:snapToGrid w:val="0"/>
    </w:pPr>
    <w:rPr>
      <w:sz w:val="20"/>
      <w:szCs w:val="20"/>
    </w:rPr>
  </w:style>
  <w:style w:type="character" w:customStyle="1" w:styleId="a6">
    <w:name w:val="頁首 字元"/>
    <w:link w:val="a5"/>
    <w:uiPriority w:val="99"/>
    <w:rsid w:val="00382802"/>
    <w:rPr>
      <w:rFonts w:ascii="Times New Roman" w:eastAsia="新細明體" w:hAnsi="Times New Roman" w:cs="Times New Roman"/>
      <w:sz w:val="20"/>
      <w:szCs w:val="20"/>
    </w:rPr>
  </w:style>
  <w:style w:type="paragraph" w:styleId="a7">
    <w:name w:val="footer"/>
    <w:basedOn w:val="a"/>
    <w:link w:val="a8"/>
    <w:rsid w:val="00382802"/>
    <w:pPr>
      <w:tabs>
        <w:tab w:val="center" w:pos="4153"/>
        <w:tab w:val="right" w:pos="8306"/>
      </w:tabs>
      <w:snapToGrid w:val="0"/>
    </w:pPr>
    <w:rPr>
      <w:sz w:val="20"/>
      <w:szCs w:val="20"/>
    </w:rPr>
  </w:style>
  <w:style w:type="character" w:customStyle="1" w:styleId="a8">
    <w:name w:val="頁尾 字元"/>
    <w:link w:val="a7"/>
    <w:uiPriority w:val="99"/>
    <w:rsid w:val="00382802"/>
    <w:rPr>
      <w:rFonts w:ascii="Times New Roman" w:eastAsia="新細明體" w:hAnsi="Times New Roman" w:cs="Times New Roman"/>
      <w:sz w:val="20"/>
      <w:szCs w:val="20"/>
    </w:rPr>
  </w:style>
  <w:style w:type="character" w:styleId="a9">
    <w:name w:val="Placeholder Text"/>
    <w:uiPriority w:val="99"/>
    <w:semiHidden/>
    <w:rsid w:val="0014603D"/>
    <w:rPr>
      <w:color w:val="808080"/>
    </w:rPr>
  </w:style>
  <w:style w:type="paragraph" w:styleId="aa">
    <w:name w:val="Balloon Text"/>
    <w:basedOn w:val="a"/>
    <w:link w:val="ab"/>
    <w:uiPriority w:val="99"/>
    <w:semiHidden/>
    <w:rsid w:val="0014603D"/>
    <w:rPr>
      <w:rFonts w:ascii="Cambria" w:hAnsi="Cambria" w:cs="Cambria"/>
      <w:sz w:val="18"/>
      <w:szCs w:val="18"/>
    </w:rPr>
  </w:style>
  <w:style w:type="character" w:customStyle="1" w:styleId="ab">
    <w:name w:val="註解方塊文字 字元"/>
    <w:link w:val="aa"/>
    <w:uiPriority w:val="99"/>
    <w:semiHidden/>
    <w:rsid w:val="0014603D"/>
    <w:rPr>
      <w:rFonts w:ascii="Cambria" w:eastAsia="新細明體" w:hAnsi="Cambria" w:cs="Cambria"/>
      <w:sz w:val="18"/>
      <w:szCs w:val="18"/>
    </w:rPr>
  </w:style>
  <w:style w:type="character" w:styleId="ac">
    <w:name w:val="Strong"/>
    <w:uiPriority w:val="22"/>
    <w:qFormat/>
    <w:rsid w:val="00C36F83"/>
    <w:rPr>
      <w:b/>
      <w:bCs/>
    </w:rPr>
  </w:style>
  <w:style w:type="character" w:styleId="ad">
    <w:name w:val="annotation reference"/>
    <w:uiPriority w:val="99"/>
    <w:semiHidden/>
    <w:rsid w:val="00333B05"/>
    <w:rPr>
      <w:sz w:val="18"/>
      <w:szCs w:val="18"/>
    </w:rPr>
  </w:style>
  <w:style w:type="paragraph" w:styleId="ae">
    <w:name w:val="annotation text"/>
    <w:basedOn w:val="a"/>
    <w:link w:val="af"/>
    <w:uiPriority w:val="99"/>
    <w:semiHidden/>
    <w:rsid w:val="00333B05"/>
  </w:style>
  <w:style w:type="character" w:customStyle="1" w:styleId="af">
    <w:name w:val="註解文字 字元"/>
    <w:link w:val="ae"/>
    <w:uiPriority w:val="99"/>
    <w:semiHidden/>
    <w:rsid w:val="00333B05"/>
    <w:rPr>
      <w:rFonts w:ascii="Times New Roman" w:eastAsia="新細明體" w:hAnsi="Times New Roman" w:cs="Times New Roman"/>
      <w:sz w:val="24"/>
      <w:szCs w:val="24"/>
    </w:rPr>
  </w:style>
  <w:style w:type="paragraph" w:styleId="af0">
    <w:name w:val="annotation subject"/>
    <w:basedOn w:val="ae"/>
    <w:next w:val="ae"/>
    <w:link w:val="af1"/>
    <w:uiPriority w:val="99"/>
    <w:semiHidden/>
    <w:rsid w:val="00333B05"/>
    <w:rPr>
      <w:b/>
      <w:bCs/>
      <w:sz w:val="20"/>
      <w:szCs w:val="20"/>
    </w:rPr>
  </w:style>
  <w:style w:type="character" w:customStyle="1" w:styleId="af1">
    <w:name w:val="註解主旨 字元"/>
    <w:link w:val="af0"/>
    <w:uiPriority w:val="99"/>
    <w:semiHidden/>
    <w:rsid w:val="00333B05"/>
    <w:rPr>
      <w:rFonts w:ascii="Times New Roman" w:eastAsia="新細明體" w:hAnsi="Times New Roman" w:cs="Times New Roman"/>
      <w:b/>
      <w:bCs/>
      <w:sz w:val="20"/>
      <w:szCs w:val="20"/>
    </w:rPr>
  </w:style>
  <w:style w:type="numbering" w:customStyle="1" w:styleId="1">
    <w:name w:val="無清單1"/>
    <w:next w:val="a2"/>
    <w:uiPriority w:val="99"/>
    <w:semiHidden/>
    <w:unhideWhenUsed/>
    <w:rsid w:val="00253EC6"/>
  </w:style>
  <w:style w:type="paragraph" w:customStyle="1" w:styleId="EndNoteBibliography">
    <w:name w:val="EndNote Bibliography"/>
    <w:basedOn w:val="a"/>
    <w:link w:val="EndNoteBibliography0"/>
    <w:rsid w:val="007612F8"/>
    <w:rPr>
      <w:rFonts w:eastAsiaTheme="minorEastAsia"/>
      <w:noProof/>
      <w:szCs w:val="22"/>
    </w:rPr>
  </w:style>
  <w:style w:type="character" w:customStyle="1" w:styleId="EndNoteBibliography0">
    <w:name w:val="EndNote Bibliography 字元"/>
    <w:basedOn w:val="a0"/>
    <w:link w:val="EndNoteBibliography"/>
    <w:rsid w:val="007612F8"/>
    <w:rPr>
      <w:rFonts w:ascii="Times New Roman" w:eastAsiaTheme="minorEastAsia" w:hAnsi="Times New Roman"/>
      <w:noProof/>
      <w:kern w:val="2"/>
      <w:sz w:val="24"/>
      <w:szCs w:val="22"/>
    </w:rPr>
  </w:style>
  <w:style w:type="paragraph" w:customStyle="1" w:styleId="xendnotebibliography0">
    <w:name w:val="x_endnotebibliography0"/>
    <w:basedOn w:val="a"/>
    <w:rsid w:val="005663A1"/>
    <w:pPr>
      <w:widowControl/>
      <w:spacing w:before="100" w:beforeAutospacing="1" w:after="100" w:afterAutospacing="1"/>
    </w:pPr>
    <w:rPr>
      <w:rFonts w:ascii="新細明體" w:hAnsi="新細明體" w:cs="新細明體"/>
      <w:kern w:val="0"/>
    </w:rPr>
  </w:style>
  <w:style w:type="character" w:styleId="af2">
    <w:name w:val="page number"/>
    <w:basedOn w:val="a0"/>
    <w:rsid w:val="00B0779C"/>
  </w:style>
  <w:style w:type="paragraph" w:styleId="af3">
    <w:name w:val="Revision"/>
    <w:hidden/>
    <w:uiPriority w:val="99"/>
    <w:semiHidden/>
    <w:rsid w:val="004B58E2"/>
    <w:rPr>
      <w:rFonts w:ascii="Times New Roman" w:hAnsi="Times New Roman"/>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iPriority="0" w:unhideWhenUsed="0"/>
    <w:lsdException w:name="caption" w:uiPriority="35" w:qFormat="1"/>
    <w:lsdException w:name="annotation reference" w:unhideWhenUsed="0"/>
    <w:lsdException w:name="page number" w:uiPriority="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23B3"/>
    <w:pPr>
      <w:widowControl w:val="0"/>
    </w:pPr>
    <w:rPr>
      <w:rFonts w:ascii="Times New Roman" w:hAnsi="Times New Roman"/>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1623B3"/>
    <w:rPr>
      <w:color w:val="0000FF"/>
      <w:u w:val="single"/>
    </w:rPr>
  </w:style>
  <w:style w:type="character" w:customStyle="1" w:styleId="apple-style-span">
    <w:name w:val="apple-style-span"/>
    <w:basedOn w:val="a0"/>
    <w:uiPriority w:val="99"/>
    <w:rsid w:val="001623B3"/>
  </w:style>
  <w:style w:type="paragraph" w:styleId="a4">
    <w:name w:val="List Paragraph"/>
    <w:basedOn w:val="a"/>
    <w:uiPriority w:val="34"/>
    <w:qFormat/>
    <w:rsid w:val="001623B3"/>
    <w:pPr>
      <w:ind w:leftChars="200" w:left="480"/>
    </w:pPr>
  </w:style>
  <w:style w:type="paragraph" w:styleId="a5">
    <w:name w:val="header"/>
    <w:basedOn w:val="a"/>
    <w:link w:val="a6"/>
    <w:uiPriority w:val="99"/>
    <w:rsid w:val="00382802"/>
    <w:pPr>
      <w:tabs>
        <w:tab w:val="center" w:pos="4153"/>
        <w:tab w:val="right" w:pos="8306"/>
      </w:tabs>
      <w:snapToGrid w:val="0"/>
    </w:pPr>
    <w:rPr>
      <w:sz w:val="20"/>
      <w:szCs w:val="20"/>
    </w:rPr>
  </w:style>
  <w:style w:type="character" w:customStyle="1" w:styleId="a6">
    <w:name w:val="頁首 字元"/>
    <w:link w:val="a5"/>
    <w:uiPriority w:val="99"/>
    <w:rsid w:val="00382802"/>
    <w:rPr>
      <w:rFonts w:ascii="Times New Roman" w:eastAsia="新細明體" w:hAnsi="Times New Roman" w:cs="Times New Roman"/>
      <w:sz w:val="20"/>
      <w:szCs w:val="20"/>
    </w:rPr>
  </w:style>
  <w:style w:type="paragraph" w:styleId="a7">
    <w:name w:val="footer"/>
    <w:basedOn w:val="a"/>
    <w:link w:val="a8"/>
    <w:rsid w:val="00382802"/>
    <w:pPr>
      <w:tabs>
        <w:tab w:val="center" w:pos="4153"/>
        <w:tab w:val="right" w:pos="8306"/>
      </w:tabs>
      <w:snapToGrid w:val="0"/>
    </w:pPr>
    <w:rPr>
      <w:sz w:val="20"/>
      <w:szCs w:val="20"/>
    </w:rPr>
  </w:style>
  <w:style w:type="character" w:customStyle="1" w:styleId="a8">
    <w:name w:val="頁尾 字元"/>
    <w:link w:val="a7"/>
    <w:uiPriority w:val="99"/>
    <w:rsid w:val="00382802"/>
    <w:rPr>
      <w:rFonts w:ascii="Times New Roman" w:eastAsia="新細明體" w:hAnsi="Times New Roman" w:cs="Times New Roman"/>
      <w:sz w:val="20"/>
      <w:szCs w:val="20"/>
    </w:rPr>
  </w:style>
  <w:style w:type="character" w:styleId="a9">
    <w:name w:val="Placeholder Text"/>
    <w:uiPriority w:val="99"/>
    <w:semiHidden/>
    <w:rsid w:val="0014603D"/>
    <w:rPr>
      <w:color w:val="808080"/>
    </w:rPr>
  </w:style>
  <w:style w:type="paragraph" w:styleId="aa">
    <w:name w:val="Balloon Text"/>
    <w:basedOn w:val="a"/>
    <w:link w:val="ab"/>
    <w:uiPriority w:val="99"/>
    <w:semiHidden/>
    <w:rsid w:val="0014603D"/>
    <w:rPr>
      <w:rFonts w:ascii="Cambria" w:hAnsi="Cambria" w:cs="Cambria"/>
      <w:sz w:val="18"/>
      <w:szCs w:val="18"/>
    </w:rPr>
  </w:style>
  <w:style w:type="character" w:customStyle="1" w:styleId="ab">
    <w:name w:val="註解方塊文字 字元"/>
    <w:link w:val="aa"/>
    <w:uiPriority w:val="99"/>
    <w:semiHidden/>
    <w:rsid w:val="0014603D"/>
    <w:rPr>
      <w:rFonts w:ascii="Cambria" w:eastAsia="新細明體" w:hAnsi="Cambria" w:cs="Cambria"/>
      <w:sz w:val="18"/>
      <w:szCs w:val="18"/>
    </w:rPr>
  </w:style>
  <w:style w:type="character" w:styleId="ac">
    <w:name w:val="Strong"/>
    <w:uiPriority w:val="22"/>
    <w:qFormat/>
    <w:rsid w:val="00C36F83"/>
    <w:rPr>
      <w:b/>
      <w:bCs/>
    </w:rPr>
  </w:style>
  <w:style w:type="character" w:styleId="ad">
    <w:name w:val="annotation reference"/>
    <w:uiPriority w:val="99"/>
    <w:semiHidden/>
    <w:rsid w:val="00333B05"/>
    <w:rPr>
      <w:sz w:val="18"/>
      <w:szCs w:val="18"/>
    </w:rPr>
  </w:style>
  <w:style w:type="paragraph" w:styleId="ae">
    <w:name w:val="annotation text"/>
    <w:basedOn w:val="a"/>
    <w:link w:val="af"/>
    <w:uiPriority w:val="99"/>
    <w:semiHidden/>
    <w:rsid w:val="00333B05"/>
  </w:style>
  <w:style w:type="character" w:customStyle="1" w:styleId="af">
    <w:name w:val="註解文字 字元"/>
    <w:link w:val="ae"/>
    <w:uiPriority w:val="99"/>
    <w:semiHidden/>
    <w:rsid w:val="00333B05"/>
    <w:rPr>
      <w:rFonts w:ascii="Times New Roman" w:eastAsia="新細明體" w:hAnsi="Times New Roman" w:cs="Times New Roman"/>
      <w:sz w:val="24"/>
      <w:szCs w:val="24"/>
    </w:rPr>
  </w:style>
  <w:style w:type="paragraph" w:styleId="af0">
    <w:name w:val="annotation subject"/>
    <w:basedOn w:val="ae"/>
    <w:next w:val="ae"/>
    <w:link w:val="af1"/>
    <w:uiPriority w:val="99"/>
    <w:semiHidden/>
    <w:rsid w:val="00333B05"/>
    <w:rPr>
      <w:b/>
      <w:bCs/>
      <w:sz w:val="20"/>
      <w:szCs w:val="20"/>
    </w:rPr>
  </w:style>
  <w:style w:type="character" w:customStyle="1" w:styleId="af1">
    <w:name w:val="註解主旨 字元"/>
    <w:link w:val="af0"/>
    <w:uiPriority w:val="99"/>
    <w:semiHidden/>
    <w:rsid w:val="00333B05"/>
    <w:rPr>
      <w:rFonts w:ascii="Times New Roman" w:eastAsia="新細明體" w:hAnsi="Times New Roman" w:cs="Times New Roman"/>
      <w:b/>
      <w:bCs/>
      <w:sz w:val="20"/>
      <w:szCs w:val="20"/>
    </w:rPr>
  </w:style>
  <w:style w:type="numbering" w:customStyle="1" w:styleId="1">
    <w:name w:val="無清單1"/>
    <w:next w:val="a2"/>
    <w:uiPriority w:val="99"/>
    <w:semiHidden/>
    <w:unhideWhenUsed/>
    <w:rsid w:val="00253EC6"/>
  </w:style>
  <w:style w:type="paragraph" w:customStyle="1" w:styleId="EndNoteBibliography">
    <w:name w:val="EndNote Bibliography"/>
    <w:basedOn w:val="a"/>
    <w:link w:val="EndNoteBibliography0"/>
    <w:rsid w:val="007612F8"/>
    <w:rPr>
      <w:rFonts w:eastAsiaTheme="minorEastAsia"/>
      <w:noProof/>
      <w:szCs w:val="22"/>
    </w:rPr>
  </w:style>
  <w:style w:type="character" w:customStyle="1" w:styleId="EndNoteBibliography0">
    <w:name w:val="EndNote Bibliography 字元"/>
    <w:basedOn w:val="a0"/>
    <w:link w:val="EndNoteBibliography"/>
    <w:rsid w:val="007612F8"/>
    <w:rPr>
      <w:rFonts w:ascii="Times New Roman" w:eastAsiaTheme="minorEastAsia" w:hAnsi="Times New Roman"/>
      <w:noProof/>
      <w:kern w:val="2"/>
      <w:sz w:val="24"/>
      <w:szCs w:val="22"/>
    </w:rPr>
  </w:style>
  <w:style w:type="paragraph" w:customStyle="1" w:styleId="xendnotebibliography0">
    <w:name w:val="x_endnotebibliography0"/>
    <w:basedOn w:val="a"/>
    <w:rsid w:val="005663A1"/>
    <w:pPr>
      <w:widowControl/>
      <w:spacing w:before="100" w:beforeAutospacing="1" w:after="100" w:afterAutospacing="1"/>
    </w:pPr>
    <w:rPr>
      <w:rFonts w:ascii="新細明體" w:hAnsi="新細明體" w:cs="新細明體"/>
      <w:kern w:val="0"/>
    </w:rPr>
  </w:style>
  <w:style w:type="character" w:styleId="af2">
    <w:name w:val="page number"/>
    <w:basedOn w:val="a0"/>
    <w:rsid w:val="00B0779C"/>
  </w:style>
  <w:style w:type="paragraph" w:styleId="af3">
    <w:name w:val="Revision"/>
    <w:hidden/>
    <w:uiPriority w:val="99"/>
    <w:semiHidden/>
    <w:rsid w:val="004B58E2"/>
    <w:rPr>
      <w:rFonts w:ascii="Times New Roman" w:hAnsi="Times New Roman"/>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881590">
      <w:bodyDiv w:val="1"/>
      <w:marLeft w:val="0"/>
      <w:marRight w:val="0"/>
      <w:marTop w:val="0"/>
      <w:marBottom w:val="0"/>
      <w:divBdr>
        <w:top w:val="none" w:sz="0" w:space="0" w:color="auto"/>
        <w:left w:val="none" w:sz="0" w:space="0" w:color="auto"/>
        <w:bottom w:val="none" w:sz="0" w:space="0" w:color="auto"/>
        <w:right w:val="none" w:sz="0" w:space="0" w:color="auto"/>
      </w:divBdr>
    </w:div>
    <w:div w:id="335111561">
      <w:bodyDiv w:val="1"/>
      <w:marLeft w:val="0"/>
      <w:marRight w:val="0"/>
      <w:marTop w:val="0"/>
      <w:marBottom w:val="0"/>
      <w:divBdr>
        <w:top w:val="none" w:sz="0" w:space="0" w:color="auto"/>
        <w:left w:val="none" w:sz="0" w:space="0" w:color="auto"/>
        <w:bottom w:val="none" w:sz="0" w:space="0" w:color="auto"/>
        <w:right w:val="none" w:sz="0" w:space="0" w:color="auto"/>
      </w:divBdr>
    </w:div>
    <w:div w:id="342098222">
      <w:bodyDiv w:val="1"/>
      <w:marLeft w:val="0"/>
      <w:marRight w:val="0"/>
      <w:marTop w:val="0"/>
      <w:marBottom w:val="0"/>
      <w:divBdr>
        <w:top w:val="none" w:sz="0" w:space="0" w:color="auto"/>
        <w:left w:val="none" w:sz="0" w:space="0" w:color="auto"/>
        <w:bottom w:val="none" w:sz="0" w:space="0" w:color="auto"/>
        <w:right w:val="none" w:sz="0" w:space="0" w:color="auto"/>
      </w:divBdr>
    </w:div>
    <w:div w:id="926496223">
      <w:bodyDiv w:val="1"/>
      <w:marLeft w:val="0"/>
      <w:marRight w:val="0"/>
      <w:marTop w:val="0"/>
      <w:marBottom w:val="0"/>
      <w:divBdr>
        <w:top w:val="none" w:sz="0" w:space="0" w:color="auto"/>
        <w:left w:val="none" w:sz="0" w:space="0" w:color="auto"/>
        <w:bottom w:val="none" w:sz="0" w:space="0" w:color="auto"/>
        <w:right w:val="none" w:sz="0" w:space="0" w:color="auto"/>
      </w:divBdr>
    </w:div>
    <w:div w:id="970869549">
      <w:bodyDiv w:val="1"/>
      <w:marLeft w:val="0"/>
      <w:marRight w:val="0"/>
      <w:marTop w:val="0"/>
      <w:marBottom w:val="0"/>
      <w:divBdr>
        <w:top w:val="none" w:sz="0" w:space="0" w:color="auto"/>
        <w:left w:val="none" w:sz="0" w:space="0" w:color="auto"/>
        <w:bottom w:val="none" w:sz="0" w:space="0" w:color="auto"/>
        <w:right w:val="none" w:sz="0" w:space="0" w:color="auto"/>
      </w:divBdr>
    </w:div>
    <w:div w:id="1281372962">
      <w:marLeft w:val="0"/>
      <w:marRight w:val="0"/>
      <w:marTop w:val="0"/>
      <w:marBottom w:val="0"/>
      <w:divBdr>
        <w:top w:val="none" w:sz="0" w:space="0" w:color="auto"/>
        <w:left w:val="none" w:sz="0" w:space="0" w:color="auto"/>
        <w:bottom w:val="none" w:sz="0" w:space="0" w:color="auto"/>
        <w:right w:val="none" w:sz="0" w:space="0" w:color="auto"/>
      </w:divBdr>
    </w:div>
    <w:div w:id="1286816957">
      <w:bodyDiv w:val="1"/>
      <w:marLeft w:val="0"/>
      <w:marRight w:val="0"/>
      <w:marTop w:val="0"/>
      <w:marBottom w:val="0"/>
      <w:divBdr>
        <w:top w:val="none" w:sz="0" w:space="0" w:color="auto"/>
        <w:left w:val="none" w:sz="0" w:space="0" w:color="auto"/>
        <w:bottom w:val="none" w:sz="0" w:space="0" w:color="auto"/>
        <w:right w:val="none" w:sz="0" w:space="0" w:color="auto"/>
      </w:divBdr>
    </w:div>
    <w:div w:id="1429499777">
      <w:bodyDiv w:val="1"/>
      <w:marLeft w:val="0"/>
      <w:marRight w:val="0"/>
      <w:marTop w:val="0"/>
      <w:marBottom w:val="0"/>
      <w:divBdr>
        <w:top w:val="none" w:sz="0" w:space="0" w:color="auto"/>
        <w:left w:val="none" w:sz="0" w:space="0" w:color="auto"/>
        <w:bottom w:val="none" w:sz="0" w:space="0" w:color="auto"/>
        <w:right w:val="none" w:sz="0" w:space="0" w:color="auto"/>
      </w:divBdr>
    </w:div>
    <w:div w:id="1650547692">
      <w:bodyDiv w:val="1"/>
      <w:marLeft w:val="0"/>
      <w:marRight w:val="0"/>
      <w:marTop w:val="0"/>
      <w:marBottom w:val="0"/>
      <w:divBdr>
        <w:top w:val="none" w:sz="0" w:space="0" w:color="auto"/>
        <w:left w:val="none" w:sz="0" w:space="0" w:color="auto"/>
        <w:bottom w:val="none" w:sz="0" w:space="0" w:color="auto"/>
        <w:right w:val="none" w:sz="0" w:space="0" w:color="auto"/>
      </w:divBdr>
    </w:div>
    <w:div w:id="1756441443">
      <w:bodyDiv w:val="1"/>
      <w:marLeft w:val="0"/>
      <w:marRight w:val="0"/>
      <w:marTop w:val="0"/>
      <w:marBottom w:val="0"/>
      <w:divBdr>
        <w:top w:val="none" w:sz="0" w:space="0" w:color="auto"/>
        <w:left w:val="none" w:sz="0" w:space="0" w:color="auto"/>
        <w:bottom w:val="none" w:sz="0" w:space="0" w:color="auto"/>
        <w:right w:val="none" w:sz="0" w:space="0" w:color="auto"/>
      </w:divBdr>
      <w:divsChild>
        <w:div w:id="797995152">
          <w:marLeft w:val="0"/>
          <w:marRight w:val="0"/>
          <w:marTop w:val="0"/>
          <w:marBottom w:val="0"/>
          <w:divBdr>
            <w:top w:val="none" w:sz="0" w:space="0" w:color="auto"/>
            <w:left w:val="none" w:sz="0" w:space="0" w:color="auto"/>
            <w:bottom w:val="none" w:sz="0" w:space="0" w:color="auto"/>
            <w:right w:val="none" w:sz="0" w:space="0" w:color="auto"/>
          </w:divBdr>
          <w:divsChild>
            <w:div w:id="997732230">
              <w:marLeft w:val="0"/>
              <w:marRight w:val="0"/>
              <w:marTop w:val="0"/>
              <w:marBottom w:val="0"/>
              <w:divBdr>
                <w:top w:val="none" w:sz="0" w:space="0" w:color="auto"/>
                <w:left w:val="none" w:sz="0" w:space="0" w:color="auto"/>
                <w:bottom w:val="none" w:sz="0" w:space="0" w:color="auto"/>
                <w:right w:val="none" w:sz="0" w:space="0" w:color="auto"/>
              </w:divBdr>
              <w:divsChild>
                <w:div w:id="1812863656">
                  <w:marLeft w:val="0"/>
                  <w:marRight w:val="0"/>
                  <w:marTop w:val="0"/>
                  <w:marBottom w:val="0"/>
                  <w:divBdr>
                    <w:top w:val="none" w:sz="0" w:space="0" w:color="auto"/>
                    <w:left w:val="none" w:sz="0" w:space="0" w:color="auto"/>
                    <w:bottom w:val="none" w:sz="0" w:space="0" w:color="auto"/>
                    <w:right w:val="none" w:sz="0" w:space="0" w:color="auto"/>
                  </w:divBdr>
                  <w:divsChild>
                    <w:div w:id="1709141983">
                      <w:marLeft w:val="0"/>
                      <w:marRight w:val="0"/>
                      <w:marTop w:val="0"/>
                      <w:marBottom w:val="0"/>
                      <w:divBdr>
                        <w:top w:val="none" w:sz="0" w:space="0" w:color="auto"/>
                        <w:left w:val="none" w:sz="0" w:space="0" w:color="auto"/>
                        <w:bottom w:val="none" w:sz="0" w:space="0" w:color="auto"/>
                        <w:right w:val="none" w:sz="0" w:space="0" w:color="auto"/>
                      </w:divBdr>
                      <w:divsChild>
                        <w:div w:id="385447049">
                          <w:marLeft w:val="0"/>
                          <w:marRight w:val="0"/>
                          <w:marTop w:val="0"/>
                          <w:marBottom w:val="0"/>
                          <w:divBdr>
                            <w:top w:val="none" w:sz="0" w:space="0" w:color="auto"/>
                            <w:left w:val="none" w:sz="0" w:space="0" w:color="auto"/>
                            <w:bottom w:val="none" w:sz="0" w:space="0" w:color="auto"/>
                            <w:right w:val="none" w:sz="0" w:space="0" w:color="auto"/>
                          </w:divBdr>
                          <w:divsChild>
                            <w:div w:id="1029841452">
                              <w:marLeft w:val="0"/>
                              <w:marRight w:val="0"/>
                              <w:marTop w:val="0"/>
                              <w:marBottom w:val="0"/>
                              <w:divBdr>
                                <w:top w:val="none" w:sz="0" w:space="0" w:color="auto"/>
                                <w:left w:val="none" w:sz="0" w:space="0" w:color="auto"/>
                                <w:bottom w:val="none" w:sz="0" w:space="0" w:color="auto"/>
                                <w:right w:val="none" w:sz="0" w:space="0" w:color="auto"/>
                              </w:divBdr>
                              <w:divsChild>
                                <w:div w:id="754592986">
                                  <w:marLeft w:val="0"/>
                                  <w:marRight w:val="0"/>
                                  <w:marTop w:val="0"/>
                                  <w:marBottom w:val="0"/>
                                  <w:divBdr>
                                    <w:top w:val="none" w:sz="0" w:space="0" w:color="auto"/>
                                    <w:left w:val="none" w:sz="0" w:space="0" w:color="auto"/>
                                    <w:bottom w:val="none" w:sz="0" w:space="0" w:color="auto"/>
                                    <w:right w:val="none" w:sz="0" w:space="0" w:color="auto"/>
                                  </w:divBdr>
                                  <w:divsChild>
                                    <w:div w:id="1347247055">
                                      <w:marLeft w:val="0"/>
                                      <w:marRight w:val="0"/>
                                      <w:marTop w:val="0"/>
                                      <w:marBottom w:val="0"/>
                                      <w:divBdr>
                                        <w:top w:val="none" w:sz="0" w:space="0" w:color="auto"/>
                                        <w:left w:val="none" w:sz="0" w:space="0" w:color="auto"/>
                                        <w:bottom w:val="none" w:sz="0" w:space="0" w:color="auto"/>
                                        <w:right w:val="none" w:sz="0" w:space="0" w:color="auto"/>
                                      </w:divBdr>
                                      <w:divsChild>
                                        <w:div w:id="1930195815">
                                          <w:marLeft w:val="0"/>
                                          <w:marRight w:val="0"/>
                                          <w:marTop w:val="0"/>
                                          <w:marBottom w:val="0"/>
                                          <w:divBdr>
                                            <w:top w:val="none" w:sz="0" w:space="0" w:color="auto"/>
                                            <w:left w:val="none" w:sz="0" w:space="0" w:color="auto"/>
                                            <w:bottom w:val="none" w:sz="0" w:space="0" w:color="auto"/>
                                            <w:right w:val="none" w:sz="0" w:space="0" w:color="auto"/>
                                          </w:divBdr>
                                          <w:divsChild>
                                            <w:div w:id="566888538">
                                              <w:marLeft w:val="0"/>
                                              <w:marRight w:val="0"/>
                                              <w:marTop w:val="0"/>
                                              <w:marBottom w:val="0"/>
                                              <w:divBdr>
                                                <w:top w:val="none" w:sz="0" w:space="0" w:color="auto"/>
                                                <w:left w:val="none" w:sz="0" w:space="0" w:color="auto"/>
                                                <w:bottom w:val="none" w:sz="0" w:space="0" w:color="auto"/>
                                                <w:right w:val="none" w:sz="0" w:space="0" w:color="auto"/>
                                              </w:divBdr>
                                              <w:divsChild>
                                                <w:div w:id="1843281201">
                                                  <w:marLeft w:val="0"/>
                                                  <w:marRight w:val="0"/>
                                                  <w:marTop w:val="0"/>
                                                  <w:marBottom w:val="0"/>
                                                  <w:divBdr>
                                                    <w:top w:val="none" w:sz="0" w:space="0" w:color="auto"/>
                                                    <w:left w:val="none" w:sz="0" w:space="0" w:color="auto"/>
                                                    <w:bottom w:val="none" w:sz="0" w:space="0" w:color="auto"/>
                                                    <w:right w:val="none" w:sz="0" w:space="0" w:color="auto"/>
                                                  </w:divBdr>
                                                  <w:divsChild>
                                                    <w:div w:id="19211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6207706">
      <w:bodyDiv w:val="1"/>
      <w:marLeft w:val="0"/>
      <w:marRight w:val="0"/>
      <w:marTop w:val="0"/>
      <w:marBottom w:val="0"/>
      <w:divBdr>
        <w:top w:val="none" w:sz="0" w:space="0" w:color="auto"/>
        <w:left w:val="none" w:sz="0" w:space="0" w:color="auto"/>
        <w:bottom w:val="none" w:sz="0" w:space="0" w:color="auto"/>
        <w:right w:val="none" w:sz="0" w:space="0" w:color="auto"/>
      </w:divBdr>
    </w:div>
    <w:div w:id="1916669340">
      <w:bodyDiv w:val="1"/>
      <w:marLeft w:val="0"/>
      <w:marRight w:val="0"/>
      <w:marTop w:val="0"/>
      <w:marBottom w:val="0"/>
      <w:divBdr>
        <w:top w:val="none" w:sz="0" w:space="0" w:color="auto"/>
        <w:left w:val="none" w:sz="0" w:space="0" w:color="auto"/>
        <w:bottom w:val="none" w:sz="0" w:space="0" w:color="auto"/>
        <w:right w:val="none" w:sz="0" w:space="0" w:color="auto"/>
      </w:divBdr>
    </w:div>
    <w:div w:id="2107068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emf"/><Relationship Id="rId18" Type="http://schemas.openxmlformats.org/officeDocument/2006/relationships/image" Target="media/image9.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2.emf"/><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emf"/><Relationship Id="rId17" Type="http://schemas.openxmlformats.org/officeDocument/2006/relationships/image" Target="media/image8.png"/><Relationship Id="rId25" Type="http://schemas.openxmlformats.org/officeDocument/2006/relationships/image" Target="media/image17.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1.png"/><Relationship Id="rId29"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emf"/><Relationship Id="rId24" Type="http://schemas.openxmlformats.org/officeDocument/2006/relationships/image" Target="media/image16.png"/><Relationship Id="rId32" Type="http://schemas.openxmlformats.org/officeDocument/2006/relationships/image" Target="media/image24.emf"/><Relationship Id="rId40" Type="http://schemas.microsoft.com/office/2016/09/relationships/commentsIds" Target="commentsIds.xml"/><Relationship Id="rId5" Type="http://schemas.openxmlformats.org/officeDocument/2006/relationships/settings" Target="settings.xml"/><Relationship Id="rId15" Type="http://schemas.openxmlformats.org/officeDocument/2006/relationships/image" Target="media/image7.emf"/><Relationship Id="rId23" Type="http://schemas.openxmlformats.org/officeDocument/2006/relationships/image" Target="media/image15.png"/><Relationship Id="rId28" Type="http://schemas.openxmlformats.org/officeDocument/2006/relationships/image" Target="media/image20.emf"/><Relationship Id="rId10" Type="http://schemas.openxmlformats.org/officeDocument/2006/relationships/image" Target="media/image2.emf"/><Relationship Id="rId19" Type="http://schemas.openxmlformats.org/officeDocument/2006/relationships/image" Target="media/image10.png"/><Relationship Id="rId31" Type="http://schemas.openxmlformats.org/officeDocument/2006/relationships/image" Target="media/image23.jpeg"/><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emf"/><Relationship Id="rId22" Type="http://schemas.openxmlformats.org/officeDocument/2006/relationships/image" Target="media/image13.emf"/><Relationship Id="rId27" Type="http://schemas.openxmlformats.org/officeDocument/2006/relationships/image" Target="media/image19.emf"/><Relationship Id="rId30" Type="http://schemas.openxmlformats.org/officeDocument/2006/relationships/image" Target="media/image15.emf"/><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AC3586-EB0B-4B06-9DC7-C5C00D319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4049</Words>
  <Characters>23080</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27075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2022-12-23T13:39:00Z</dcterms:created>
  <dcterms:modified xsi:type="dcterms:W3CDTF">2022-12-23T13:40:00Z</dcterms:modified>
</cp:coreProperties>
</file>