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63A97" w14:textId="06842460" w:rsidR="00AB3F41" w:rsidRDefault="6B252BBA" w:rsidP="6B252BBA">
      <w:pPr>
        <w:spacing w:before="480" w:after="240" w:line="276" w:lineRule="auto"/>
        <w:ind w:left="360" w:hanging="360"/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6B252BBA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</w:rPr>
        <w:t xml:space="preserve">Supplementary materials </w:t>
      </w:r>
      <w:r w:rsidR="009A2829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</w:rPr>
        <w:t>7</w:t>
      </w:r>
      <w:r w:rsidRPr="6B252BBA"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</w:rPr>
        <w:t>: Mean (95% CI) time in state</w:t>
      </w:r>
    </w:p>
    <w:p w14:paraId="5B2B692E" w14:textId="0622350A" w:rsidR="00A9194B" w:rsidRPr="00AA4F6E" w:rsidRDefault="00A9194B" w:rsidP="00AA4F6E">
      <w:pPr>
        <w:pStyle w:val="Caption"/>
        <w:keepNext/>
        <w:spacing w:after="60"/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AA4F6E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="00E531AB" w:rsidRPr="00AA4F6E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="00E531AB" w:rsidRPr="00AA4F6E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="00E531AB" w:rsidRPr="00AA4F6E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363B07" w:rsidRPr="00AA4F6E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t>1</w:t>
      </w:r>
      <w:r w:rsidR="00E531AB" w:rsidRPr="00AA4F6E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AA4F6E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t>: Mean time in states for different populations of DMD patients</w:t>
      </w:r>
    </w:p>
    <w:tbl>
      <w:tblPr>
        <w:tblStyle w:val="PlainTable2"/>
        <w:tblW w:w="0" w:type="auto"/>
        <w:tblLayout w:type="fixed"/>
        <w:tblLook w:val="06A0" w:firstRow="1" w:lastRow="0" w:firstColumn="1" w:lastColumn="0" w:noHBand="1" w:noVBand="1"/>
      </w:tblPr>
      <w:tblGrid>
        <w:gridCol w:w="1560"/>
        <w:gridCol w:w="744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7E0B26" w:rsidRPr="00FC1CC5" w14:paraId="496A5CA9" w14:textId="77777777" w:rsidTr="007F7C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0E812BA5" w14:textId="5F442BC9" w:rsidR="007E0B26" w:rsidRPr="00FC1CC5" w:rsidRDefault="00B738B7" w:rsidP="007F7CCA">
            <w:pPr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FC1CC5">
              <w:rPr>
                <w:rFonts w:ascii="Times New Roman" w:eastAsia="Times New Roman" w:hAnsi="Times New Roman" w:cs="Times New Roman"/>
                <w:sz w:val="20"/>
                <w:szCs w:val="20"/>
              </w:rPr>
              <w:t>State &gt;</w:t>
            </w:r>
          </w:p>
        </w:tc>
        <w:tc>
          <w:tcPr>
            <w:tcW w:w="744" w:type="dxa"/>
          </w:tcPr>
          <w:p w14:paraId="1E749B16" w14:textId="77777777" w:rsidR="007E0B26" w:rsidRPr="00FC1CC5" w:rsidRDefault="007E0B26" w:rsidP="002F5E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7E7D7654" w14:textId="7F25E127" w:rsidR="007E0B26" w:rsidRPr="00FC1CC5" w:rsidRDefault="007E0B26" w:rsidP="007F7C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D1025" w:rsidRPr="001D1025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52" w:type="dxa"/>
            <w:vAlign w:val="center"/>
          </w:tcPr>
          <w:p w14:paraId="4F20FC39" w14:textId="74206429" w:rsidR="007E0B26" w:rsidRPr="00FC1CC5" w:rsidRDefault="007E0B26" w:rsidP="007F7C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vAlign w:val="center"/>
          </w:tcPr>
          <w:p w14:paraId="78CF2CF7" w14:textId="19AF732E" w:rsidR="007E0B26" w:rsidRPr="00FC1CC5" w:rsidRDefault="007E0B26" w:rsidP="007F7C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2" w:type="dxa"/>
            <w:vAlign w:val="center"/>
          </w:tcPr>
          <w:p w14:paraId="24D0B227" w14:textId="7AE26FF8" w:rsidR="007E0B26" w:rsidRPr="00FC1CC5" w:rsidRDefault="007E0B26" w:rsidP="007F7C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2" w:type="dxa"/>
            <w:vAlign w:val="center"/>
          </w:tcPr>
          <w:p w14:paraId="77A3D757" w14:textId="5BEE6924" w:rsidR="007E0B26" w:rsidRPr="00FC1CC5" w:rsidRDefault="007E0B26" w:rsidP="007F7C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2" w:type="dxa"/>
            <w:vAlign w:val="center"/>
          </w:tcPr>
          <w:p w14:paraId="25545DED" w14:textId="64446138" w:rsidR="007E0B26" w:rsidRPr="00FC1CC5" w:rsidRDefault="007E0B26" w:rsidP="007F7C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7A</w:t>
            </w:r>
          </w:p>
        </w:tc>
        <w:tc>
          <w:tcPr>
            <w:tcW w:w="1152" w:type="dxa"/>
            <w:vAlign w:val="center"/>
          </w:tcPr>
          <w:p w14:paraId="027C8CA2" w14:textId="2E5284B3" w:rsidR="007E0B26" w:rsidRPr="00FC1CC5" w:rsidRDefault="007E0B26" w:rsidP="007F7C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8A</w:t>
            </w:r>
          </w:p>
        </w:tc>
        <w:tc>
          <w:tcPr>
            <w:tcW w:w="1152" w:type="dxa"/>
            <w:vAlign w:val="center"/>
          </w:tcPr>
          <w:p w14:paraId="1DFDBB76" w14:textId="2EB99B53" w:rsidR="007E0B26" w:rsidRPr="00FC1CC5" w:rsidRDefault="007E0B26" w:rsidP="007F7C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2" w:type="dxa"/>
            <w:vAlign w:val="center"/>
          </w:tcPr>
          <w:p w14:paraId="28D97D6F" w14:textId="21887FE4" w:rsidR="007E0B26" w:rsidRPr="00FC1CC5" w:rsidRDefault="007E0B26" w:rsidP="007F7C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7B</w:t>
            </w:r>
          </w:p>
        </w:tc>
        <w:tc>
          <w:tcPr>
            <w:tcW w:w="1152" w:type="dxa"/>
            <w:vAlign w:val="center"/>
          </w:tcPr>
          <w:p w14:paraId="22D3CF30" w14:textId="0C9F2546" w:rsidR="007E0B26" w:rsidRPr="00FC1CC5" w:rsidRDefault="007E0B26" w:rsidP="007F7C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8B</w:t>
            </w:r>
          </w:p>
        </w:tc>
      </w:tr>
      <w:tr w:rsidR="00FE0236" w:rsidRPr="00FC1CC5" w14:paraId="0FA35D59" w14:textId="77777777" w:rsidTr="007F7CC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0002AF06" w14:textId="196FED69" w:rsidR="00FE0236" w:rsidRPr="00FC1CC5" w:rsidRDefault="00FE0236" w:rsidP="007F7C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1CC5">
              <w:rPr>
                <w:rFonts w:ascii="Times New Roman" w:eastAsia="Times New Roman" w:hAnsi="Times New Roman" w:cs="Times New Roman"/>
                <w:sz w:val="20"/>
                <w:szCs w:val="20"/>
              </w:rPr>
              <w:t>Whole population</w:t>
            </w:r>
          </w:p>
        </w:tc>
        <w:tc>
          <w:tcPr>
            <w:tcW w:w="744" w:type="dxa"/>
            <w:vAlign w:val="center"/>
          </w:tcPr>
          <w:p w14:paraId="5D5EB644" w14:textId="62B69DAE" w:rsidR="00FE0236" w:rsidRPr="00FC1CC5" w:rsidRDefault="00FE0236" w:rsidP="007F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2" w:type="dxa"/>
            <w:vAlign w:val="center"/>
          </w:tcPr>
          <w:p w14:paraId="4405A5C8" w14:textId="5A88837F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152" w:type="dxa"/>
            <w:vAlign w:val="center"/>
          </w:tcPr>
          <w:p w14:paraId="53BB302F" w14:textId="4E436746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1152" w:type="dxa"/>
            <w:vAlign w:val="center"/>
          </w:tcPr>
          <w:p w14:paraId="2D8A9A75" w14:textId="78AF0005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1152" w:type="dxa"/>
            <w:vAlign w:val="center"/>
          </w:tcPr>
          <w:p w14:paraId="3E614881" w14:textId="6C69835A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1152" w:type="dxa"/>
            <w:vAlign w:val="center"/>
          </w:tcPr>
          <w:p w14:paraId="03522822" w14:textId="242CABA6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4.72</w:t>
            </w:r>
          </w:p>
        </w:tc>
        <w:tc>
          <w:tcPr>
            <w:tcW w:w="1152" w:type="dxa"/>
            <w:vAlign w:val="center"/>
          </w:tcPr>
          <w:p w14:paraId="47AADBF5" w14:textId="03B20049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1152" w:type="dxa"/>
            <w:vAlign w:val="center"/>
          </w:tcPr>
          <w:p w14:paraId="6E30F255" w14:textId="47AE88EF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12.72</w:t>
            </w:r>
          </w:p>
        </w:tc>
        <w:tc>
          <w:tcPr>
            <w:tcW w:w="1152" w:type="dxa"/>
            <w:vAlign w:val="center"/>
          </w:tcPr>
          <w:p w14:paraId="61069891" w14:textId="51D3DAA9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4.70</w:t>
            </w:r>
          </w:p>
        </w:tc>
        <w:tc>
          <w:tcPr>
            <w:tcW w:w="1152" w:type="dxa"/>
            <w:vAlign w:val="center"/>
          </w:tcPr>
          <w:p w14:paraId="5BA6E9A9" w14:textId="6E7D42E4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152" w:type="dxa"/>
            <w:vAlign w:val="center"/>
          </w:tcPr>
          <w:p w14:paraId="43528FF4" w14:textId="71862E2B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</w:tr>
      <w:tr w:rsidR="00FE0236" w:rsidRPr="00FC1CC5" w14:paraId="0BF4109B" w14:textId="77777777" w:rsidTr="007F7CC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3D46959A" w14:textId="1FAD91EB" w:rsidR="00FE0236" w:rsidRPr="00FC1CC5" w:rsidRDefault="00FE0236" w:rsidP="007F7C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D5747B3" w14:textId="3973D6D0" w:rsidR="00FE0236" w:rsidRPr="00FC1CC5" w:rsidRDefault="00FE0236" w:rsidP="007F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152" w:type="dxa"/>
            <w:vAlign w:val="center"/>
          </w:tcPr>
          <w:p w14:paraId="0D763B21" w14:textId="5655D25D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(0.3, 2.0)</w:t>
            </w:r>
          </w:p>
        </w:tc>
        <w:tc>
          <w:tcPr>
            <w:tcW w:w="1152" w:type="dxa"/>
            <w:vAlign w:val="center"/>
          </w:tcPr>
          <w:p w14:paraId="7BE44F97" w14:textId="433B3A9D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(2.8, 4.2)</w:t>
            </w:r>
          </w:p>
        </w:tc>
        <w:tc>
          <w:tcPr>
            <w:tcW w:w="1152" w:type="dxa"/>
            <w:vAlign w:val="center"/>
          </w:tcPr>
          <w:p w14:paraId="61E6B12F" w14:textId="266533A5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(1.1, 2.1)</w:t>
            </w:r>
          </w:p>
        </w:tc>
        <w:tc>
          <w:tcPr>
            <w:tcW w:w="1152" w:type="dxa"/>
            <w:vAlign w:val="center"/>
          </w:tcPr>
          <w:p w14:paraId="2D31AA6F" w14:textId="71AE7FA2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(1.3, 2.3)</w:t>
            </w:r>
          </w:p>
        </w:tc>
        <w:tc>
          <w:tcPr>
            <w:tcW w:w="1152" w:type="dxa"/>
            <w:vAlign w:val="center"/>
          </w:tcPr>
          <w:p w14:paraId="71BC877A" w14:textId="52F77A26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(3.4, 6.5)</w:t>
            </w:r>
          </w:p>
        </w:tc>
        <w:tc>
          <w:tcPr>
            <w:tcW w:w="1152" w:type="dxa"/>
            <w:vAlign w:val="center"/>
          </w:tcPr>
          <w:p w14:paraId="0DB1E3A3" w14:textId="14E146B5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(1.7, 3.2)</w:t>
            </w:r>
          </w:p>
        </w:tc>
        <w:tc>
          <w:tcPr>
            <w:tcW w:w="1152" w:type="dxa"/>
            <w:vAlign w:val="center"/>
          </w:tcPr>
          <w:p w14:paraId="5E3F4B44" w14:textId="0FB12C98" w:rsidR="00FE0236" w:rsidRPr="00FE0236" w:rsidRDefault="00F42E22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52" w:type="dxa"/>
            <w:vAlign w:val="center"/>
          </w:tcPr>
          <w:p w14:paraId="1C6274A0" w14:textId="53A06ABF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(3.5, 6.3)</w:t>
            </w:r>
          </w:p>
        </w:tc>
        <w:tc>
          <w:tcPr>
            <w:tcW w:w="1152" w:type="dxa"/>
            <w:vAlign w:val="center"/>
          </w:tcPr>
          <w:p w14:paraId="2FF068DB" w14:textId="50C4558C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(1.3, 2.5)</w:t>
            </w:r>
          </w:p>
        </w:tc>
        <w:tc>
          <w:tcPr>
            <w:tcW w:w="1152" w:type="dxa"/>
            <w:vAlign w:val="center"/>
          </w:tcPr>
          <w:p w14:paraId="729F4A82" w14:textId="326A520C" w:rsidR="00FE0236" w:rsidRPr="00FE0236" w:rsidRDefault="00F42E22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FE0236" w:rsidRPr="00FC1CC5" w14:paraId="5E9D0FB5" w14:textId="77777777" w:rsidTr="007F7CC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034B454F" w14:textId="5E3FCF54" w:rsidR="00FE0236" w:rsidRPr="00FC1CC5" w:rsidRDefault="00FE0236" w:rsidP="007F7C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1CC5">
              <w:rPr>
                <w:rFonts w:ascii="Times New Roman" w:eastAsia="Times New Roman" w:hAnsi="Times New Roman" w:cs="Times New Roman"/>
                <w:sz w:val="20"/>
                <w:szCs w:val="20"/>
              </w:rPr>
              <w:t>Steroid users</w:t>
            </w:r>
          </w:p>
        </w:tc>
        <w:tc>
          <w:tcPr>
            <w:tcW w:w="744" w:type="dxa"/>
            <w:vAlign w:val="center"/>
          </w:tcPr>
          <w:p w14:paraId="1D55DF54" w14:textId="6BFE26C8" w:rsidR="00FE0236" w:rsidRPr="00FC1CC5" w:rsidRDefault="00FE0236" w:rsidP="007F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2" w:type="dxa"/>
            <w:vAlign w:val="center"/>
          </w:tcPr>
          <w:p w14:paraId="252030E2" w14:textId="51131B4E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152" w:type="dxa"/>
            <w:vAlign w:val="center"/>
          </w:tcPr>
          <w:p w14:paraId="5F10E6F3" w14:textId="7E6BF066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1152" w:type="dxa"/>
            <w:vAlign w:val="center"/>
          </w:tcPr>
          <w:p w14:paraId="170D0FDB" w14:textId="26EC8FB6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152" w:type="dxa"/>
            <w:vAlign w:val="center"/>
          </w:tcPr>
          <w:p w14:paraId="02CFA096" w14:textId="530FF9CA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1152" w:type="dxa"/>
            <w:vAlign w:val="center"/>
          </w:tcPr>
          <w:p w14:paraId="347FF344" w14:textId="2920C73C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5.61</w:t>
            </w:r>
          </w:p>
        </w:tc>
        <w:tc>
          <w:tcPr>
            <w:tcW w:w="1152" w:type="dxa"/>
            <w:vAlign w:val="center"/>
          </w:tcPr>
          <w:p w14:paraId="1268CD4A" w14:textId="24D10DF8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1152" w:type="dxa"/>
            <w:vAlign w:val="center"/>
          </w:tcPr>
          <w:p w14:paraId="5B0566FA" w14:textId="57A72FBB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12.72</w:t>
            </w:r>
          </w:p>
        </w:tc>
        <w:tc>
          <w:tcPr>
            <w:tcW w:w="1152" w:type="dxa"/>
            <w:vAlign w:val="center"/>
          </w:tcPr>
          <w:p w14:paraId="47B4491E" w14:textId="5E813729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5.53</w:t>
            </w:r>
          </w:p>
        </w:tc>
        <w:tc>
          <w:tcPr>
            <w:tcW w:w="1152" w:type="dxa"/>
            <w:vAlign w:val="center"/>
          </w:tcPr>
          <w:p w14:paraId="7FA50EC6" w14:textId="64C133BE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1152" w:type="dxa"/>
            <w:vAlign w:val="center"/>
          </w:tcPr>
          <w:p w14:paraId="1A83A045" w14:textId="6A581B0E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</w:tr>
      <w:tr w:rsidR="00FE0236" w:rsidRPr="00FC1CC5" w14:paraId="5B77E51C" w14:textId="77777777" w:rsidTr="007F7CC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6CC06461" w14:textId="1FAD91EB" w:rsidR="00FE0236" w:rsidRPr="00FC1CC5" w:rsidRDefault="00FE0236" w:rsidP="007F7C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22F9085" w14:textId="1022A991" w:rsidR="00FE0236" w:rsidRPr="00FC1CC5" w:rsidRDefault="00FE0236" w:rsidP="007F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152" w:type="dxa"/>
            <w:vAlign w:val="center"/>
          </w:tcPr>
          <w:p w14:paraId="4876FBC4" w14:textId="58B4A69D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(0.0, 1.5)</w:t>
            </w:r>
          </w:p>
        </w:tc>
        <w:tc>
          <w:tcPr>
            <w:tcW w:w="1152" w:type="dxa"/>
            <w:vAlign w:val="center"/>
          </w:tcPr>
          <w:p w14:paraId="2DFA2913" w14:textId="3B68A04A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(2.8, 4.3)</w:t>
            </w:r>
          </w:p>
        </w:tc>
        <w:tc>
          <w:tcPr>
            <w:tcW w:w="1152" w:type="dxa"/>
            <w:vAlign w:val="center"/>
          </w:tcPr>
          <w:p w14:paraId="15C0B4E1" w14:textId="43C61A9F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(1.2, 2.2)</w:t>
            </w:r>
          </w:p>
        </w:tc>
        <w:tc>
          <w:tcPr>
            <w:tcW w:w="1152" w:type="dxa"/>
            <w:vAlign w:val="center"/>
          </w:tcPr>
          <w:p w14:paraId="47D9FE00" w14:textId="4593B79E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(1.3, 2.3)</w:t>
            </w:r>
          </w:p>
        </w:tc>
        <w:tc>
          <w:tcPr>
            <w:tcW w:w="1152" w:type="dxa"/>
            <w:vAlign w:val="center"/>
          </w:tcPr>
          <w:p w14:paraId="38D617D6" w14:textId="1E0FD217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(3.9, 8.0)</w:t>
            </w:r>
          </w:p>
        </w:tc>
        <w:tc>
          <w:tcPr>
            <w:tcW w:w="1152" w:type="dxa"/>
            <w:vAlign w:val="center"/>
          </w:tcPr>
          <w:p w14:paraId="4245747B" w14:textId="4D9BFD6D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(1.5, 3.1)</w:t>
            </w:r>
          </w:p>
        </w:tc>
        <w:tc>
          <w:tcPr>
            <w:tcW w:w="1152" w:type="dxa"/>
            <w:vAlign w:val="center"/>
          </w:tcPr>
          <w:p w14:paraId="07DBFBFB" w14:textId="5D430F61" w:rsidR="00FE0236" w:rsidRPr="00FE0236" w:rsidRDefault="00F42E22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52" w:type="dxa"/>
            <w:vAlign w:val="center"/>
          </w:tcPr>
          <w:p w14:paraId="6334E54D" w14:textId="308E8BBA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(4.0, 7.6)</w:t>
            </w:r>
          </w:p>
        </w:tc>
        <w:tc>
          <w:tcPr>
            <w:tcW w:w="1152" w:type="dxa"/>
            <w:vAlign w:val="center"/>
          </w:tcPr>
          <w:p w14:paraId="480ECB5A" w14:textId="116459CF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(1.3, 2.8)</w:t>
            </w:r>
          </w:p>
        </w:tc>
        <w:tc>
          <w:tcPr>
            <w:tcW w:w="1152" w:type="dxa"/>
            <w:vAlign w:val="center"/>
          </w:tcPr>
          <w:p w14:paraId="63104B90" w14:textId="6834E324" w:rsidR="00FE0236" w:rsidRPr="00FE0236" w:rsidRDefault="00F42E22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FE0236" w:rsidRPr="00FC1CC5" w14:paraId="565CD6A7" w14:textId="77777777" w:rsidTr="007F7CC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7A6EE044" w14:textId="173692C2" w:rsidR="00FE0236" w:rsidRPr="00FC1CC5" w:rsidRDefault="00FE0236" w:rsidP="007F7C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Mutation= </w:t>
            </w:r>
            <w:r w:rsidR="005016B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4455D" w:rsidRPr="0094455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744" w:type="dxa"/>
            <w:vAlign w:val="center"/>
          </w:tcPr>
          <w:p w14:paraId="26894896" w14:textId="44E2F925" w:rsidR="00FE0236" w:rsidRPr="00FC1CC5" w:rsidRDefault="00FE0236" w:rsidP="007F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2" w:type="dxa"/>
            <w:vAlign w:val="center"/>
          </w:tcPr>
          <w:p w14:paraId="13216DA5" w14:textId="2DDD39D3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152" w:type="dxa"/>
            <w:vAlign w:val="center"/>
          </w:tcPr>
          <w:p w14:paraId="31EC2EB1" w14:textId="6E4EA9EE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1152" w:type="dxa"/>
            <w:vAlign w:val="center"/>
          </w:tcPr>
          <w:p w14:paraId="5ADEAEF0" w14:textId="779B20E7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1152" w:type="dxa"/>
            <w:vAlign w:val="center"/>
          </w:tcPr>
          <w:p w14:paraId="0C2E58CF" w14:textId="5AC56DE0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1152" w:type="dxa"/>
            <w:vAlign w:val="center"/>
          </w:tcPr>
          <w:p w14:paraId="1065D68E" w14:textId="38A89FA5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1152" w:type="dxa"/>
            <w:vAlign w:val="center"/>
          </w:tcPr>
          <w:p w14:paraId="78DFE4C9" w14:textId="2473FEF6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1152" w:type="dxa"/>
            <w:vAlign w:val="center"/>
          </w:tcPr>
          <w:p w14:paraId="70AEB430" w14:textId="1FAD5A06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12.72</w:t>
            </w:r>
          </w:p>
        </w:tc>
        <w:tc>
          <w:tcPr>
            <w:tcW w:w="1152" w:type="dxa"/>
            <w:vAlign w:val="center"/>
          </w:tcPr>
          <w:p w14:paraId="5BC0A3A7" w14:textId="785C6F88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4.86</w:t>
            </w:r>
          </w:p>
        </w:tc>
        <w:tc>
          <w:tcPr>
            <w:tcW w:w="1152" w:type="dxa"/>
            <w:vAlign w:val="center"/>
          </w:tcPr>
          <w:p w14:paraId="7BCCBEA1" w14:textId="781CCE6A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1152" w:type="dxa"/>
            <w:vAlign w:val="center"/>
          </w:tcPr>
          <w:p w14:paraId="69999693" w14:textId="04308112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</w:tr>
      <w:tr w:rsidR="00FE0236" w:rsidRPr="00FC1CC5" w14:paraId="2FBC6F45" w14:textId="77777777" w:rsidTr="007F7CC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72247D7F" w14:textId="1FAD91EB" w:rsidR="00FE0236" w:rsidRPr="00FC1CC5" w:rsidRDefault="00FE0236" w:rsidP="007F7C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199A590A" w14:textId="527CE9F1" w:rsidR="00FE0236" w:rsidRPr="00FC1CC5" w:rsidRDefault="00FE0236" w:rsidP="007F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152" w:type="dxa"/>
            <w:vAlign w:val="center"/>
          </w:tcPr>
          <w:p w14:paraId="6BDAC17B" w14:textId="1118E242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(0.0, 1.7)</w:t>
            </w:r>
          </w:p>
        </w:tc>
        <w:tc>
          <w:tcPr>
            <w:tcW w:w="1152" w:type="dxa"/>
            <w:vAlign w:val="center"/>
          </w:tcPr>
          <w:p w14:paraId="4A302AA8" w14:textId="36AD5A7A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(2.7, 4.2)</w:t>
            </w:r>
          </w:p>
        </w:tc>
        <w:tc>
          <w:tcPr>
            <w:tcW w:w="1152" w:type="dxa"/>
            <w:vAlign w:val="center"/>
          </w:tcPr>
          <w:p w14:paraId="747789AB" w14:textId="2266C3CE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(1.3, 2.3)</w:t>
            </w:r>
          </w:p>
        </w:tc>
        <w:tc>
          <w:tcPr>
            <w:tcW w:w="1152" w:type="dxa"/>
            <w:vAlign w:val="center"/>
          </w:tcPr>
          <w:p w14:paraId="1A71A949" w14:textId="5469383E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(1.4, 2.5)</w:t>
            </w:r>
          </w:p>
        </w:tc>
        <w:tc>
          <w:tcPr>
            <w:tcW w:w="1152" w:type="dxa"/>
            <w:vAlign w:val="center"/>
          </w:tcPr>
          <w:p w14:paraId="24A6FC95" w14:textId="7BBFE76F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(3.3, 6.4)</w:t>
            </w:r>
          </w:p>
        </w:tc>
        <w:tc>
          <w:tcPr>
            <w:tcW w:w="1152" w:type="dxa"/>
            <w:vAlign w:val="center"/>
          </w:tcPr>
          <w:p w14:paraId="58B404CD" w14:textId="07BE6D1C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(1.5, 3.0)</w:t>
            </w:r>
          </w:p>
        </w:tc>
        <w:tc>
          <w:tcPr>
            <w:tcW w:w="1152" w:type="dxa"/>
            <w:vAlign w:val="center"/>
          </w:tcPr>
          <w:p w14:paraId="4AE4926E" w14:textId="74F80632" w:rsidR="00FE0236" w:rsidRPr="00FE0236" w:rsidRDefault="00F42E22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52" w:type="dxa"/>
            <w:vAlign w:val="center"/>
          </w:tcPr>
          <w:p w14:paraId="2EDAB179" w14:textId="0B8782CD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(3.5, 6.7)</w:t>
            </w:r>
          </w:p>
        </w:tc>
        <w:tc>
          <w:tcPr>
            <w:tcW w:w="1152" w:type="dxa"/>
            <w:vAlign w:val="center"/>
          </w:tcPr>
          <w:p w14:paraId="1FA1BDF8" w14:textId="0115DA04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(1.4, 2.9)</w:t>
            </w:r>
          </w:p>
        </w:tc>
        <w:tc>
          <w:tcPr>
            <w:tcW w:w="1152" w:type="dxa"/>
            <w:vAlign w:val="center"/>
          </w:tcPr>
          <w:p w14:paraId="77DAEC8D" w14:textId="62EAA9F8" w:rsidR="00FE0236" w:rsidRPr="00FE0236" w:rsidRDefault="00F42E22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</w:tr>
      <w:tr w:rsidR="00FE0236" w:rsidRPr="00FC1CC5" w14:paraId="75212A19" w14:textId="77777777" w:rsidTr="007F7CC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573E189B" w14:textId="15606829" w:rsidR="00FE0236" w:rsidRPr="00FC1CC5" w:rsidRDefault="00FE0236" w:rsidP="007F7CC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1C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Mutation = </w:t>
            </w:r>
            <w:r w:rsidR="005016B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94455D" w:rsidRPr="0094455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¶</w:t>
            </w:r>
          </w:p>
        </w:tc>
        <w:tc>
          <w:tcPr>
            <w:tcW w:w="744" w:type="dxa"/>
            <w:vAlign w:val="center"/>
          </w:tcPr>
          <w:p w14:paraId="7F58B269" w14:textId="31EF8DA4" w:rsidR="00FE0236" w:rsidRPr="00FC1CC5" w:rsidRDefault="00FE0236" w:rsidP="007F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2" w:type="dxa"/>
            <w:vAlign w:val="center"/>
          </w:tcPr>
          <w:p w14:paraId="48D015E5" w14:textId="2F3A71A2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152" w:type="dxa"/>
            <w:vAlign w:val="center"/>
          </w:tcPr>
          <w:p w14:paraId="629CAFFB" w14:textId="02AB3CE0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1152" w:type="dxa"/>
            <w:vAlign w:val="center"/>
          </w:tcPr>
          <w:p w14:paraId="73CBF5B3" w14:textId="201A5526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1152" w:type="dxa"/>
            <w:vAlign w:val="center"/>
          </w:tcPr>
          <w:p w14:paraId="1EE26C83" w14:textId="3EDE2B0D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1152" w:type="dxa"/>
            <w:vAlign w:val="center"/>
          </w:tcPr>
          <w:p w14:paraId="2D8EA4A2" w14:textId="15A66B45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26.06</w:t>
            </w:r>
          </w:p>
        </w:tc>
        <w:tc>
          <w:tcPr>
            <w:tcW w:w="1152" w:type="dxa"/>
            <w:vAlign w:val="center"/>
          </w:tcPr>
          <w:p w14:paraId="4F78DDF8" w14:textId="0E6ED923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6.08</w:t>
            </w:r>
          </w:p>
        </w:tc>
        <w:tc>
          <w:tcPr>
            <w:tcW w:w="1152" w:type="dxa"/>
            <w:vAlign w:val="center"/>
          </w:tcPr>
          <w:p w14:paraId="7DB1AE3E" w14:textId="30268D6B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12.74</w:t>
            </w:r>
          </w:p>
        </w:tc>
        <w:tc>
          <w:tcPr>
            <w:tcW w:w="1152" w:type="dxa"/>
            <w:vAlign w:val="center"/>
          </w:tcPr>
          <w:p w14:paraId="14707A4E" w14:textId="32F504CB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10.74</w:t>
            </w:r>
          </w:p>
        </w:tc>
        <w:tc>
          <w:tcPr>
            <w:tcW w:w="1152" w:type="dxa"/>
            <w:vAlign w:val="center"/>
          </w:tcPr>
          <w:p w14:paraId="3A243CA8" w14:textId="47E9471D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152" w:type="dxa"/>
            <w:vAlign w:val="center"/>
          </w:tcPr>
          <w:p w14:paraId="20C1891D" w14:textId="25F2A234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12.90</w:t>
            </w:r>
          </w:p>
        </w:tc>
      </w:tr>
      <w:tr w:rsidR="00FE0236" w:rsidRPr="00FC1CC5" w14:paraId="29961BE6" w14:textId="77777777" w:rsidTr="007F7CCA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4D93E1ED" w14:textId="1FAD91EB" w:rsidR="00FE0236" w:rsidRPr="00FC1CC5" w:rsidRDefault="00FE0236" w:rsidP="00FE0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68BC277" w14:textId="4E19A452" w:rsidR="00FE0236" w:rsidRPr="00FC1CC5" w:rsidRDefault="00FE0236" w:rsidP="007F7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1CC5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152" w:type="dxa"/>
            <w:vAlign w:val="center"/>
          </w:tcPr>
          <w:p w14:paraId="0D7B13B7" w14:textId="4C46E72D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(0.0, 1.1)</w:t>
            </w:r>
          </w:p>
        </w:tc>
        <w:tc>
          <w:tcPr>
            <w:tcW w:w="1152" w:type="dxa"/>
            <w:vAlign w:val="center"/>
          </w:tcPr>
          <w:p w14:paraId="6E19B75E" w14:textId="6E9C9E3F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(1.2, 2.6)</w:t>
            </w:r>
          </w:p>
        </w:tc>
        <w:tc>
          <w:tcPr>
            <w:tcW w:w="1152" w:type="dxa"/>
            <w:vAlign w:val="center"/>
          </w:tcPr>
          <w:p w14:paraId="10FA32E8" w14:textId="1F4E4520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(2.3, 4.5)</w:t>
            </w:r>
          </w:p>
        </w:tc>
        <w:tc>
          <w:tcPr>
            <w:tcW w:w="1152" w:type="dxa"/>
            <w:vAlign w:val="center"/>
          </w:tcPr>
          <w:p w14:paraId="3AF68D88" w14:textId="65FDB553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(1.8, 3.4)</w:t>
            </w:r>
          </w:p>
        </w:tc>
        <w:tc>
          <w:tcPr>
            <w:tcW w:w="1152" w:type="dxa"/>
            <w:vAlign w:val="center"/>
          </w:tcPr>
          <w:p w14:paraId="4FAF12CB" w14:textId="25ACFA2D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(12.4, 54.7)</w:t>
            </w:r>
          </w:p>
        </w:tc>
        <w:tc>
          <w:tcPr>
            <w:tcW w:w="1152" w:type="dxa"/>
            <w:vAlign w:val="center"/>
          </w:tcPr>
          <w:p w14:paraId="5894175B" w14:textId="2511140E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(1.2, 30.3)</w:t>
            </w:r>
          </w:p>
        </w:tc>
        <w:tc>
          <w:tcPr>
            <w:tcW w:w="1152" w:type="dxa"/>
            <w:vAlign w:val="center"/>
          </w:tcPr>
          <w:p w14:paraId="0543E025" w14:textId="6A4B99CE" w:rsidR="00FE0236" w:rsidRPr="00FE0236" w:rsidRDefault="00F42E22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52" w:type="dxa"/>
            <w:vAlign w:val="center"/>
          </w:tcPr>
          <w:p w14:paraId="6382BC7C" w14:textId="6832F49B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(6.1, 18.8)</w:t>
            </w:r>
          </w:p>
        </w:tc>
        <w:tc>
          <w:tcPr>
            <w:tcW w:w="1152" w:type="dxa"/>
            <w:vAlign w:val="center"/>
          </w:tcPr>
          <w:p w14:paraId="5BF11B7A" w14:textId="4E67C32A" w:rsidR="00FE0236" w:rsidRPr="00FE0236" w:rsidRDefault="00FE0236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FE0236">
              <w:rPr>
                <w:rFonts w:ascii="Times New Roman" w:hAnsi="Times New Roman" w:cs="Times New Roman"/>
                <w:sz w:val="20"/>
                <w:szCs w:val="20"/>
              </w:rPr>
              <w:t>(0.2, 1.9)</w:t>
            </w:r>
          </w:p>
        </w:tc>
        <w:tc>
          <w:tcPr>
            <w:tcW w:w="1152" w:type="dxa"/>
            <w:vAlign w:val="center"/>
          </w:tcPr>
          <w:p w14:paraId="7FD6238F" w14:textId="71E50410" w:rsidR="00FE0236" w:rsidRPr="00FE0236" w:rsidRDefault="00F42E22" w:rsidP="007F7C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–</w:t>
            </w:r>
          </w:p>
        </w:tc>
      </w:tr>
    </w:tbl>
    <w:p w14:paraId="65406D77" w14:textId="7C05C097" w:rsidR="001D1025" w:rsidRPr="006E0073" w:rsidRDefault="001D1025" w:rsidP="6B252BBA">
      <w:pPr>
        <w:spacing w:line="257" w:lineRule="auto"/>
      </w:pPr>
      <w:r>
        <w:rPr>
          <w:rFonts w:ascii="Times New Roman" w:eastAsia="Calibri" w:hAnsi="Times New Roman" w:cs="Times New Roman"/>
          <w:sz w:val="20"/>
          <w:szCs w:val="20"/>
        </w:rPr>
        <w:t>†</w:t>
      </w:r>
      <w:r w:rsidR="00EE7F27" w:rsidRPr="00EE7F27">
        <w:rPr>
          <w:rFonts w:ascii="Times New Roman" w:eastAsia="Calibri" w:hAnsi="Times New Roman" w:cs="Times New Roman"/>
          <w:sz w:val="20"/>
          <w:szCs w:val="20"/>
        </w:rPr>
        <w:t>Assumes first 5 years spent in state 1</w:t>
      </w:r>
      <w:r w:rsidR="00A55AFF"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="0094455D">
        <w:rPr>
          <w:rFonts w:ascii="Times New Roman" w:eastAsia="Calibri" w:hAnsi="Times New Roman" w:cs="Times New Roman"/>
          <w:sz w:val="20"/>
          <w:szCs w:val="20"/>
        </w:rPr>
        <w:t>‡</w:t>
      </w:r>
      <w:r w:rsidR="00864A6A" w:rsidRPr="00864A6A">
        <w:t xml:space="preserve"> </w:t>
      </w:r>
      <w:r w:rsidR="00864A6A" w:rsidRPr="00864A6A">
        <w:rPr>
          <w:rFonts w:ascii="Times New Roman" w:eastAsia="Calibri" w:hAnsi="Times New Roman" w:cs="Times New Roman"/>
          <w:sz w:val="20"/>
          <w:szCs w:val="20"/>
        </w:rPr>
        <w:t>Dup, Skip 51, Skip 53, Small mutation, Stop, Any other deletion</w:t>
      </w:r>
      <w:r w:rsidR="00A55AFF"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="00864A6A">
        <w:rPr>
          <w:rFonts w:ascii="Times New Roman" w:eastAsia="Calibri" w:hAnsi="Times New Roman" w:cs="Times New Roman"/>
          <w:sz w:val="20"/>
          <w:szCs w:val="20"/>
        </w:rPr>
        <w:t>¶</w:t>
      </w:r>
      <w:r w:rsidR="001E0B6D" w:rsidRPr="001E0B6D">
        <w:t xml:space="preserve"> </w:t>
      </w:r>
      <w:r w:rsidR="001E0B6D" w:rsidRPr="001E0B6D">
        <w:rPr>
          <w:rFonts w:ascii="Times New Roman" w:eastAsia="Calibri" w:hAnsi="Times New Roman" w:cs="Times New Roman"/>
          <w:sz w:val="20"/>
          <w:szCs w:val="20"/>
        </w:rPr>
        <w:t>Del 3-7, Skip 44, Skip 45</w:t>
      </w:r>
      <w:r w:rsidR="00A55AFF">
        <w:rPr>
          <w:rFonts w:ascii="Times New Roman" w:eastAsia="Calibri" w:hAnsi="Times New Roman" w:cs="Times New Roman"/>
          <w:sz w:val="20"/>
          <w:szCs w:val="20"/>
        </w:rPr>
        <w:t>.</w:t>
      </w:r>
      <w:r w:rsidR="00A55AFF">
        <w:rPr>
          <w:rFonts w:ascii="Times New Roman" w:eastAsia="Calibri" w:hAnsi="Times New Roman" w:cs="Times New Roman"/>
          <w:sz w:val="20"/>
          <w:szCs w:val="20"/>
        </w:rPr>
        <w:br/>
      </w:r>
      <w:r w:rsidR="00A55AFF" w:rsidRPr="002F1C10">
        <w:rPr>
          <w:rFonts w:ascii="Times New Roman" w:eastAsia="Calibri" w:hAnsi="Times New Roman" w:cs="Times New Roman"/>
          <w:sz w:val="20"/>
          <w:szCs w:val="20"/>
        </w:rPr>
        <w:t>Abbreviations: CI, confidence interval.</w:t>
      </w:r>
      <w:r w:rsidR="00A55AFF">
        <w:rPr>
          <w:rFonts w:ascii="Calibri" w:eastAsia="Calibri" w:hAnsi="Calibri" w:cs="Calibri"/>
          <w:color w:val="FFFFFF" w:themeColor="background1"/>
          <w:sz w:val="20"/>
          <w:szCs w:val="20"/>
        </w:rPr>
        <w:br/>
      </w:r>
    </w:p>
    <w:p w14:paraId="5E5787A5" w14:textId="0FF8CFEE" w:rsidR="004C7B19" w:rsidRDefault="004C7B19" w:rsidP="6B252BBA">
      <w:pPr>
        <w:spacing w:line="257" w:lineRule="auto"/>
        <w:rPr>
          <w:rFonts w:ascii="Calibri" w:eastAsia="Calibri" w:hAnsi="Calibri" w:cs="Calibri"/>
        </w:rPr>
      </w:pPr>
    </w:p>
    <w:p w14:paraId="0309509E" w14:textId="5CA14911" w:rsidR="00363B07" w:rsidRPr="001B03BC" w:rsidRDefault="004C7B19" w:rsidP="009B5F09">
      <w:pPr>
        <w:pStyle w:val="Caption"/>
        <w:keepNext/>
        <w:spacing w:after="60"/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>
        <w:rPr>
          <w:rFonts w:ascii="Calibri" w:eastAsia="Calibri" w:hAnsi="Calibri" w:cs="Calibri"/>
        </w:rPr>
        <w:br w:type="column"/>
      </w:r>
      <w:r w:rsidR="00363B07" w:rsidRPr="001B03BC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Table </w:t>
      </w:r>
      <w:r w:rsidR="009B5F09" w:rsidRPr="001B03BC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="009B5F09" w:rsidRPr="001B03BC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="009B5F09" w:rsidRPr="001B03BC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363B07" w:rsidRPr="001B03BC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t>2</w:t>
      </w:r>
      <w:r w:rsidR="009B5F09" w:rsidRPr="001B03BC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363B07" w:rsidRPr="001B03BC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: Mean time in states for </w:t>
      </w:r>
      <w:r w:rsidR="001B03BC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0"/>
          <w:szCs w:val="20"/>
        </w:rPr>
        <w:t>all sensitivity analyses</w:t>
      </w:r>
    </w:p>
    <w:tbl>
      <w:tblPr>
        <w:tblStyle w:val="PlainTable2"/>
        <w:tblW w:w="0" w:type="auto"/>
        <w:tblLayout w:type="fixed"/>
        <w:tblLook w:val="06A0" w:firstRow="1" w:lastRow="0" w:firstColumn="1" w:lastColumn="0" w:noHBand="1" w:noVBand="1"/>
      </w:tblPr>
      <w:tblGrid>
        <w:gridCol w:w="1560"/>
        <w:gridCol w:w="744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3F7F5C" w:rsidRPr="005E504D" w14:paraId="7FAF5E3F" w14:textId="77777777" w:rsidTr="005E50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4F304DB6" w14:textId="77777777" w:rsidR="003F7F5C" w:rsidRPr="005E504D" w:rsidRDefault="003F7F5C" w:rsidP="005E504D">
            <w:pPr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eastAsia="Times New Roman" w:hAnsi="Times New Roman" w:cs="Times New Roman"/>
                <w:sz w:val="20"/>
                <w:szCs w:val="20"/>
              </w:rPr>
              <w:t>State &gt;</w:t>
            </w:r>
          </w:p>
        </w:tc>
        <w:tc>
          <w:tcPr>
            <w:tcW w:w="744" w:type="dxa"/>
            <w:vAlign w:val="center"/>
          </w:tcPr>
          <w:p w14:paraId="0B223163" w14:textId="77777777" w:rsidR="003F7F5C" w:rsidRPr="005E504D" w:rsidRDefault="003F7F5C" w:rsidP="005E50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9CD5684" w14:textId="634F5169" w:rsidR="003F7F5C" w:rsidRPr="005E504D" w:rsidRDefault="003F7F5C" w:rsidP="005E5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C21BA" w:rsidRPr="004C21B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52" w:type="dxa"/>
            <w:vAlign w:val="center"/>
          </w:tcPr>
          <w:p w14:paraId="157CDE99" w14:textId="77777777" w:rsidR="003F7F5C" w:rsidRPr="005E504D" w:rsidRDefault="003F7F5C" w:rsidP="005E5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vAlign w:val="center"/>
          </w:tcPr>
          <w:p w14:paraId="7274427C" w14:textId="77777777" w:rsidR="003F7F5C" w:rsidRPr="005E504D" w:rsidRDefault="003F7F5C" w:rsidP="005E5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2" w:type="dxa"/>
            <w:vAlign w:val="center"/>
          </w:tcPr>
          <w:p w14:paraId="71278402" w14:textId="77777777" w:rsidR="003F7F5C" w:rsidRPr="005E504D" w:rsidRDefault="003F7F5C" w:rsidP="005E5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2" w:type="dxa"/>
            <w:vAlign w:val="center"/>
          </w:tcPr>
          <w:p w14:paraId="14002F66" w14:textId="77777777" w:rsidR="003F7F5C" w:rsidRPr="005E504D" w:rsidRDefault="003F7F5C" w:rsidP="005E5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2" w:type="dxa"/>
            <w:vAlign w:val="center"/>
          </w:tcPr>
          <w:p w14:paraId="66271A78" w14:textId="77777777" w:rsidR="003F7F5C" w:rsidRPr="005E504D" w:rsidRDefault="003F7F5C" w:rsidP="005E5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7A</w:t>
            </w:r>
          </w:p>
        </w:tc>
        <w:tc>
          <w:tcPr>
            <w:tcW w:w="1152" w:type="dxa"/>
            <w:vAlign w:val="center"/>
          </w:tcPr>
          <w:p w14:paraId="052F5333" w14:textId="77777777" w:rsidR="003F7F5C" w:rsidRPr="005E504D" w:rsidRDefault="003F7F5C" w:rsidP="005E5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8A</w:t>
            </w:r>
          </w:p>
        </w:tc>
        <w:tc>
          <w:tcPr>
            <w:tcW w:w="1152" w:type="dxa"/>
            <w:vAlign w:val="center"/>
          </w:tcPr>
          <w:p w14:paraId="03978AB2" w14:textId="77777777" w:rsidR="003F7F5C" w:rsidRPr="005E504D" w:rsidRDefault="003F7F5C" w:rsidP="005E5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2" w:type="dxa"/>
            <w:vAlign w:val="center"/>
          </w:tcPr>
          <w:p w14:paraId="67B086DC" w14:textId="77777777" w:rsidR="003F7F5C" w:rsidRPr="005E504D" w:rsidRDefault="003F7F5C" w:rsidP="005E5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7B</w:t>
            </w:r>
          </w:p>
        </w:tc>
        <w:tc>
          <w:tcPr>
            <w:tcW w:w="1152" w:type="dxa"/>
            <w:vAlign w:val="center"/>
          </w:tcPr>
          <w:p w14:paraId="7A328899" w14:textId="77777777" w:rsidR="003F7F5C" w:rsidRPr="005E504D" w:rsidRDefault="003F7F5C" w:rsidP="005E50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8B</w:t>
            </w:r>
          </w:p>
        </w:tc>
      </w:tr>
      <w:tr w:rsidR="00E12F3A" w:rsidRPr="005E504D" w14:paraId="38AD2B83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05BFA315" w14:textId="2B0E007A" w:rsidR="00E12F3A" w:rsidRPr="005E504D" w:rsidRDefault="00E12F3A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eastAsia="Times New Roman" w:hAnsi="Times New Roman" w:cs="Times New Roman"/>
                <w:sz w:val="20"/>
                <w:szCs w:val="20"/>
              </w:rPr>
              <w:t>Model B</w:t>
            </w:r>
            <w:r w:rsidR="004C21B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‡</w:t>
            </w:r>
          </w:p>
        </w:tc>
        <w:tc>
          <w:tcPr>
            <w:tcW w:w="744" w:type="dxa"/>
            <w:vAlign w:val="center"/>
          </w:tcPr>
          <w:p w14:paraId="23E00A6A" w14:textId="77777777" w:rsidR="00E12F3A" w:rsidRPr="005E504D" w:rsidRDefault="00E12F3A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2" w:type="dxa"/>
            <w:vAlign w:val="center"/>
          </w:tcPr>
          <w:p w14:paraId="64FC374F" w14:textId="0C391EF9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152" w:type="dxa"/>
            <w:vAlign w:val="center"/>
          </w:tcPr>
          <w:p w14:paraId="3AE2B162" w14:textId="106A34E0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1152" w:type="dxa"/>
            <w:vAlign w:val="center"/>
          </w:tcPr>
          <w:p w14:paraId="25BBD4B8" w14:textId="73D7A277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52" w:type="dxa"/>
            <w:vAlign w:val="center"/>
          </w:tcPr>
          <w:p w14:paraId="31DC61B3" w14:textId="0A78ADDF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1152" w:type="dxa"/>
            <w:vAlign w:val="center"/>
          </w:tcPr>
          <w:p w14:paraId="6E9CD51C" w14:textId="3914CDD4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4.52</w:t>
            </w:r>
          </w:p>
        </w:tc>
        <w:tc>
          <w:tcPr>
            <w:tcW w:w="1152" w:type="dxa"/>
            <w:vAlign w:val="center"/>
          </w:tcPr>
          <w:p w14:paraId="11A87F26" w14:textId="3A905234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1152" w:type="dxa"/>
            <w:vAlign w:val="center"/>
          </w:tcPr>
          <w:p w14:paraId="08227E8B" w14:textId="37DACD9B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12.90</w:t>
            </w:r>
          </w:p>
        </w:tc>
        <w:tc>
          <w:tcPr>
            <w:tcW w:w="1152" w:type="dxa"/>
            <w:vAlign w:val="center"/>
          </w:tcPr>
          <w:p w14:paraId="2E5D54A4" w14:textId="29387D41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152" w:type="dxa"/>
            <w:vAlign w:val="center"/>
          </w:tcPr>
          <w:p w14:paraId="4D84EF9E" w14:textId="1F43CC21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1152" w:type="dxa"/>
            <w:vAlign w:val="center"/>
          </w:tcPr>
          <w:p w14:paraId="7FE96AA5" w14:textId="5DF0B77C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12.90</w:t>
            </w:r>
          </w:p>
        </w:tc>
      </w:tr>
      <w:tr w:rsidR="00E12F3A" w:rsidRPr="005E504D" w14:paraId="78C0C3B9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666B05E6" w14:textId="77777777" w:rsidR="00E12F3A" w:rsidRPr="005E504D" w:rsidRDefault="00E12F3A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2CE2312" w14:textId="77777777" w:rsidR="00E12F3A" w:rsidRPr="005E504D" w:rsidRDefault="00E12F3A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152" w:type="dxa"/>
            <w:vAlign w:val="center"/>
          </w:tcPr>
          <w:p w14:paraId="29242D33" w14:textId="25EB0E64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(0.6, 2.4)</w:t>
            </w:r>
          </w:p>
        </w:tc>
        <w:tc>
          <w:tcPr>
            <w:tcW w:w="1152" w:type="dxa"/>
            <w:vAlign w:val="center"/>
          </w:tcPr>
          <w:p w14:paraId="6BE6D830" w14:textId="55CF8B31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(3.4, 5.2)</w:t>
            </w:r>
          </w:p>
        </w:tc>
        <w:tc>
          <w:tcPr>
            <w:tcW w:w="1152" w:type="dxa"/>
            <w:vAlign w:val="center"/>
          </w:tcPr>
          <w:p w14:paraId="1200A167" w14:textId="3E969DC9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152" w:type="dxa"/>
            <w:vAlign w:val="center"/>
          </w:tcPr>
          <w:p w14:paraId="3D3C988D" w14:textId="5437216B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(1.7, 3.1)</w:t>
            </w:r>
          </w:p>
        </w:tc>
        <w:tc>
          <w:tcPr>
            <w:tcW w:w="1152" w:type="dxa"/>
            <w:vAlign w:val="center"/>
          </w:tcPr>
          <w:p w14:paraId="58B53289" w14:textId="33D1AD02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(3.3, 6.2)</w:t>
            </w:r>
          </w:p>
        </w:tc>
        <w:tc>
          <w:tcPr>
            <w:tcW w:w="1152" w:type="dxa"/>
            <w:vAlign w:val="center"/>
          </w:tcPr>
          <w:p w14:paraId="3A609F64" w14:textId="71ADB1EE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(1.7, 3.2)</w:t>
            </w:r>
          </w:p>
        </w:tc>
        <w:tc>
          <w:tcPr>
            <w:tcW w:w="1152" w:type="dxa"/>
            <w:vAlign w:val="center"/>
          </w:tcPr>
          <w:p w14:paraId="27CF8F34" w14:textId="41E63D74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vAlign w:val="center"/>
          </w:tcPr>
          <w:p w14:paraId="60B5897E" w14:textId="2BBC3A02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(3.5, 6.2)</w:t>
            </w:r>
          </w:p>
        </w:tc>
        <w:tc>
          <w:tcPr>
            <w:tcW w:w="1152" w:type="dxa"/>
            <w:vAlign w:val="center"/>
          </w:tcPr>
          <w:p w14:paraId="2F688B2E" w14:textId="71A83834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(1.3, 2.6)</w:t>
            </w:r>
          </w:p>
        </w:tc>
        <w:tc>
          <w:tcPr>
            <w:tcW w:w="1152" w:type="dxa"/>
            <w:vAlign w:val="center"/>
          </w:tcPr>
          <w:p w14:paraId="58B02679" w14:textId="3E8DDD12" w:rsidR="00E12F3A" w:rsidRPr="005E504D" w:rsidRDefault="00E12F3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17D9" w:rsidRPr="005E504D" w14:paraId="16AE5253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16219342" w14:textId="36F0E1A3" w:rsidR="005F17D9" w:rsidRPr="005E504D" w:rsidRDefault="005F17D9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eastAsia="Times New Roman" w:hAnsi="Times New Roman" w:cs="Times New Roman"/>
                <w:sz w:val="20"/>
                <w:szCs w:val="20"/>
              </w:rPr>
              <w:t>All mortality rates</w:t>
            </w:r>
            <w:r w:rsidR="004C21B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¶</w:t>
            </w:r>
          </w:p>
        </w:tc>
        <w:tc>
          <w:tcPr>
            <w:tcW w:w="744" w:type="dxa"/>
            <w:vAlign w:val="center"/>
          </w:tcPr>
          <w:p w14:paraId="211B18FB" w14:textId="77777777" w:rsidR="005F17D9" w:rsidRPr="005E504D" w:rsidRDefault="005F17D9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2" w:type="dxa"/>
            <w:vAlign w:val="center"/>
          </w:tcPr>
          <w:p w14:paraId="279A0C08" w14:textId="23069ACF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152" w:type="dxa"/>
            <w:vAlign w:val="center"/>
          </w:tcPr>
          <w:p w14:paraId="5BCC673F" w14:textId="4F6DAF2C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3.43</w:t>
            </w:r>
          </w:p>
        </w:tc>
        <w:tc>
          <w:tcPr>
            <w:tcW w:w="1152" w:type="dxa"/>
            <w:vAlign w:val="center"/>
          </w:tcPr>
          <w:p w14:paraId="4BA1BBA5" w14:textId="3DE5F8C3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1152" w:type="dxa"/>
            <w:vAlign w:val="center"/>
          </w:tcPr>
          <w:p w14:paraId="16A88807" w14:textId="3A851925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1152" w:type="dxa"/>
            <w:vAlign w:val="center"/>
          </w:tcPr>
          <w:p w14:paraId="5A773B46" w14:textId="1F228526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1152" w:type="dxa"/>
            <w:vAlign w:val="center"/>
          </w:tcPr>
          <w:p w14:paraId="2B29D841" w14:textId="0A5ABB14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1152" w:type="dxa"/>
            <w:vAlign w:val="center"/>
          </w:tcPr>
          <w:p w14:paraId="7F59F7B2" w14:textId="55C7B18D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8.35</w:t>
            </w:r>
          </w:p>
        </w:tc>
        <w:tc>
          <w:tcPr>
            <w:tcW w:w="1152" w:type="dxa"/>
            <w:vAlign w:val="center"/>
          </w:tcPr>
          <w:p w14:paraId="39806FCF" w14:textId="68F34C68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1152" w:type="dxa"/>
            <w:vAlign w:val="center"/>
          </w:tcPr>
          <w:p w14:paraId="0F4E33B1" w14:textId="58C717FB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1152" w:type="dxa"/>
            <w:vAlign w:val="center"/>
          </w:tcPr>
          <w:p w14:paraId="4621B876" w14:textId="68EFEF18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8.74</w:t>
            </w:r>
          </w:p>
        </w:tc>
      </w:tr>
      <w:tr w:rsidR="005F17D9" w:rsidRPr="005E504D" w14:paraId="6F849ABC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3898EA42" w14:textId="77777777" w:rsidR="005F17D9" w:rsidRPr="005E504D" w:rsidRDefault="005F17D9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D5FB0FA" w14:textId="77777777" w:rsidR="005F17D9" w:rsidRPr="005E504D" w:rsidRDefault="005F17D9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152" w:type="dxa"/>
            <w:vAlign w:val="center"/>
          </w:tcPr>
          <w:p w14:paraId="3B156034" w14:textId="57B44FAC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(0.3, 2.0)</w:t>
            </w:r>
          </w:p>
        </w:tc>
        <w:tc>
          <w:tcPr>
            <w:tcW w:w="1152" w:type="dxa"/>
            <w:vAlign w:val="center"/>
          </w:tcPr>
          <w:p w14:paraId="3E188E9F" w14:textId="3B615F2A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(2.8, 4.2)</w:t>
            </w:r>
          </w:p>
        </w:tc>
        <w:tc>
          <w:tcPr>
            <w:tcW w:w="1152" w:type="dxa"/>
            <w:vAlign w:val="center"/>
          </w:tcPr>
          <w:p w14:paraId="4F243A89" w14:textId="218C9465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(1.1, 2.1)</w:t>
            </w:r>
          </w:p>
        </w:tc>
        <w:tc>
          <w:tcPr>
            <w:tcW w:w="1152" w:type="dxa"/>
            <w:vAlign w:val="center"/>
          </w:tcPr>
          <w:p w14:paraId="3BE66C44" w14:textId="29259AC5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(1.3, 2.3)</w:t>
            </w:r>
          </w:p>
        </w:tc>
        <w:tc>
          <w:tcPr>
            <w:tcW w:w="1152" w:type="dxa"/>
            <w:vAlign w:val="center"/>
          </w:tcPr>
          <w:p w14:paraId="11D44605" w14:textId="22AF3443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(3.3, 6.0)</w:t>
            </w:r>
          </w:p>
        </w:tc>
        <w:tc>
          <w:tcPr>
            <w:tcW w:w="1152" w:type="dxa"/>
            <w:vAlign w:val="center"/>
          </w:tcPr>
          <w:p w14:paraId="178EF513" w14:textId="3674A6C3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(1.6, 3.0)</w:t>
            </w:r>
          </w:p>
        </w:tc>
        <w:tc>
          <w:tcPr>
            <w:tcW w:w="1152" w:type="dxa"/>
            <w:vAlign w:val="center"/>
          </w:tcPr>
          <w:p w14:paraId="625CA9C6" w14:textId="342E5810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vAlign w:val="center"/>
          </w:tcPr>
          <w:p w14:paraId="17EA02E6" w14:textId="70F533C1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(3.2, 5.4)</w:t>
            </w:r>
          </w:p>
        </w:tc>
        <w:tc>
          <w:tcPr>
            <w:tcW w:w="1152" w:type="dxa"/>
            <w:vAlign w:val="center"/>
          </w:tcPr>
          <w:p w14:paraId="077DEF99" w14:textId="09CF5A12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(1.3, 2.4)</w:t>
            </w:r>
          </w:p>
        </w:tc>
        <w:tc>
          <w:tcPr>
            <w:tcW w:w="1152" w:type="dxa"/>
            <w:vAlign w:val="center"/>
          </w:tcPr>
          <w:p w14:paraId="055D8359" w14:textId="72BF07D4" w:rsidR="005F17D9" w:rsidRPr="005E504D" w:rsidRDefault="005F17D9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B0341" w:rsidRPr="005E504D" w14:paraId="2B695635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72256C4D" w14:textId="595893A2" w:rsidR="008B0341" w:rsidRPr="005E504D" w:rsidRDefault="008B0341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4C21B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§</w:t>
            </w:r>
            <w:r w:rsidRPr="005E50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20</w:t>
            </w:r>
          </w:p>
        </w:tc>
        <w:tc>
          <w:tcPr>
            <w:tcW w:w="744" w:type="dxa"/>
            <w:vAlign w:val="center"/>
          </w:tcPr>
          <w:p w14:paraId="20B8B67B" w14:textId="77777777" w:rsidR="008B0341" w:rsidRPr="005E504D" w:rsidRDefault="008B0341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2" w:type="dxa"/>
            <w:vAlign w:val="center"/>
          </w:tcPr>
          <w:p w14:paraId="693D4926" w14:textId="06CAB193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1152" w:type="dxa"/>
            <w:vAlign w:val="center"/>
          </w:tcPr>
          <w:p w14:paraId="6F2C270B" w14:textId="290B10A5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4.03</w:t>
            </w:r>
          </w:p>
        </w:tc>
        <w:tc>
          <w:tcPr>
            <w:tcW w:w="1152" w:type="dxa"/>
            <w:vAlign w:val="center"/>
          </w:tcPr>
          <w:p w14:paraId="0BE2D4F3" w14:textId="288A6548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152" w:type="dxa"/>
            <w:vAlign w:val="center"/>
          </w:tcPr>
          <w:p w14:paraId="18101CD0" w14:textId="605C3EBD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152" w:type="dxa"/>
            <w:vAlign w:val="center"/>
          </w:tcPr>
          <w:p w14:paraId="3D2E0352" w14:textId="4DDFD2B8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1152" w:type="dxa"/>
            <w:vAlign w:val="center"/>
          </w:tcPr>
          <w:p w14:paraId="29423DA0" w14:textId="1EA3B290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1152" w:type="dxa"/>
            <w:vAlign w:val="center"/>
          </w:tcPr>
          <w:p w14:paraId="6D42FEFC" w14:textId="0906105D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12.71</w:t>
            </w:r>
          </w:p>
        </w:tc>
        <w:tc>
          <w:tcPr>
            <w:tcW w:w="1152" w:type="dxa"/>
            <w:vAlign w:val="center"/>
          </w:tcPr>
          <w:p w14:paraId="3E3CFDE9" w14:textId="48AE6F4A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</w:p>
        </w:tc>
        <w:tc>
          <w:tcPr>
            <w:tcW w:w="1152" w:type="dxa"/>
            <w:vAlign w:val="center"/>
          </w:tcPr>
          <w:p w14:paraId="44E5B0EE" w14:textId="66F049DD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152" w:type="dxa"/>
            <w:vAlign w:val="center"/>
          </w:tcPr>
          <w:p w14:paraId="3AC179C5" w14:textId="2B4E9747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12.87</w:t>
            </w:r>
          </w:p>
        </w:tc>
      </w:tr>
      <w:tr w:rsidR="008B0341" w:rsidRPr="005E504D" w14:paraId="59B6B3F1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031CE85A" w14:textId="77777777" w:rsidR="008B0341" w:rsidRPr="005E504D" w:rsidRDefault="008B0341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70A87E9" w14:textId="77777777" w:rsidR="008B0341" w:rsidRPr="005E504D" w:rsidRDefault="008B0341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152" w:type="dxa"/>
            <w:vAlign w:val="center"/>
          </w:tcPr>
          <w:p w14:paraId="3A0CA680" w14:textId="010E392B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(0.7, 2.6)</w:t>
            </w:r>
          </w:p>
        </w:tc>
        <w:tc>
          <w:tcPr>
            <w:tcW w:w="1152" w:type="dxa"/>
            <w:vAlign w:val="center"/>
          </w:tcPr>
          <w:p w14:paraId="125C5775" w14:textId="19B3C6D8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(3.2, 5.1)</w:t>
            </w:r>
          </w:p>
        </w:tc>
        <w:tc>
          <w:tcPr>
            <w:tcW w:w="1152" w:type="dxa"/>
            <w:vAlign w:val="center"/>
          </w:tcPr>
          <w:p w14:paraId="7B93DB52" w14:textId="20E003FE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(0.6, 1.4)</w:t>
            </w:r>
          </w:p>
        </w:tc>
        <w:tc>
          <w:tcPr>
            <w:tcW w:w="1152" w:type="dxa"/>
            <w:vAlign w:val="center"/>
          </w:tcPr>
          <w:p w14:paraId="7251E55A" w14:textId="4D05FD1A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(0.7, 1.7)</w:t>
            </w:r>
          </w:p>
        </w:tc>
        <w:tc>
          <w:tcPr>
            <w:tcW w:w="1152" w:type="dxa"/>
            <w:vAlign w:val="center"/>
          </w:tcPr>
          <w:p w14:paraId="4AD8A49B" w14:textId="79CBBE1F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(2.1, 3.9)</w:t>
            </w:r>
          </w:p>
        </w:tc>
        <w:tc>
          <w:tcPr>
            <w:tcW w:w="1152" w:type="dxa"/>
            <w:vAlign w:val="center"/>
          </w:tcPr>
          <w:p w14:paraId="742FB256" w14:textId="1849B488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(1.7, 3.2)</w:t>
            </w:r>
          </w:p>
        </w:tc>
        <w:tc>
          <w:tcPr>
            <w:tcW w:w="1152" w:type="dxa"/>
            <w:vAlign w:val="center"/>
          </w:tcPr>
          <w:p w14:paraId="64D979E3" w14:textId="5E9F9641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vAlign w:val="center"/>
          </w:tcPr>
          <w:p w14:paraId="0625E1FE" w14:textId="2B541514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(3.4, 6.0)</w:t>
            </w:r>
          </w:p>
        </w:tc>
        <w:tc>
          <w:tcPr>
            <w:tcW w:w="1152" w:type="dxa"/>
            <w:vAlign w:val="center"/>
          </w:tcPr>
          <w:p w14:paraId="765B8FA8" w14:textId="53B97575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(1.3, 2.6)</w:t>
            </w:r>
          </w:p>
        </w:tc>
        <w:tc>
          <w:tcPr>
            <w:tcW w:w="1152" w:type="dxa"/>
            <w:vAlign w:val="center"/>
          </w:tcPr>
          <w:p w14:paraId="31A31DB0" w14:textId="0CDBF781" w:rsidR="008B0341" w:rsidRPr="005E504D" w:rsidRDefault="008B0341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2F5496" w:themeColor="accent1" w:themeShade="BF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8070A" w:rsidRPr="005E504D" w14:paraId="0C3A8419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614EF498" w14:textId="110249C8" w:rsidR="0028070A" w:rsidRPr="005E504D" w:rsidRDefault="0028070A" w:rsidP="004C21BA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AA12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§</w:t>
            </w:r>
            <w:r w:rsidRPr="005E504D">
              <w:rPr>
                <w:rFonts w:ascii="Times New Roman" w:eastAsia="Times New Roman" w:hAnsi="Times New Roman" w:cs="Times New Roman"/>
                <w:sz w:val="20"/>
                <w:szCs w:val="20"/>
              </w:rPr>
              <w:t>= 100</w:t>
            </w:r>
          </w:p>
        </w:tc>
        <w:tc>
          <w:tcPr>
            <w:tcW w:w="744" w:type="dxa"/>
            <w:vAlign w:val="center"/>
          </w:tcPr>
          <w:p w14:paraId="2D0A6308" w14:textId="639DE4D9" w:rsidR="0028070A" w:rsidRPr="005E504D" w:rsidRDefault="0028070A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2" w:type="dxa"/>
            <w:vAlign w:val="center"/>
          </w:tcPr>
          <w:p w14:paraId="0285EE65" w14:textId="37E78560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152" w:type="dxa"/>
            <w:vAlign w:val="center"/>
          </w:tcPr>
          <w:p w14:paraId="67174CEA" w14:textId="47F497E7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1152" w:type="dxa"/>
            <w:vAlign w:val="center"/>
          </w:tcPr>
          <w:p w14:paraId="03EE9E02" w14:textId="0D746591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1152" w:type="dxa"/>
            <w:vAlign w:val="center"/>
          </w:tcPr>
          <w:p w14:paraId="7430538B" w14:textId="45692DB0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1152" w:type="dxa"/>
            <w:vAlign w:val="center"/>
          </w:tcPr>
          <w:p w14:paraId="7D01EAC3" w14:textId="6F0A93BF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6.86</w:t>
            </w:r>
          </w:p>
        </w:tc>
        <w:tc>
          <w:tcPr>
            <w:tcW w:w="1152" w:type="dxa"/>
            <w:vAlign w:val="center"/>
          </w:tcPr>
          <w:p w14:paraId="4D983100" w14:textId="03D30C4A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1152" w:type="dxa"/>
            <w:vAlign w:val="center"/>
          </w:tcPr>
          <w:p w14:paraId="629CB812" w14:textId="528B16C6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12.72</w:t>
            </w:r>
          </w:p>
        </w:tc>
        <w:tc>
          <w:tcPr>
            <w:tcW w:w="1152" w:type="dxa"/>
            <w:vAlign w:val="center"/>
          </w:tcPr>
          <w:p w14:paraId="314E7A09" w14:textId="3CF583FE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6.54</w:t>
            </w:r>
          </w:p>
        </w:tc>
        <w:tc>
          <w:tcPr>
            <w:tcW w:w="1152" w:type="dxa"/>
            <w:vAlign w:val="center"/>
          </w:tcPr>
          <w:p w14:paraId="2AAC6989" w14:textId="31D58DDA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1152" w:type="dxa"/>
            <w:vAlign w:val="center"/>
          </w:tcPr>
          <w:p w14:paraId="33598470" w14:textId="68AFB138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12.87</w:t>
            </w:r>
          </w:p>
        </w:tc>
      </w:tr>
      <w:tr w:rsidR="0028070A" w:rsidRPr="005E504D" w14:paraId="357B2517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3BEA6A88" w14:textId="77777777" w:rsidR="0028070A" w:rsidRPr="005E504D" w:rsidRDefault="0028070A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B05A6C5" w14:textId="3B613C6A" w:rsidR="0028070A" w:rsidRPr="005E504D" w:rsidRDefault="0028070A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152" w:type="dxa"/>
            <w:vAlign w:val="center"/>
          </w:tcPr>
          <w:p w14:paraId="12DB925C" w14:textId="372EA70F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(0.0, 1.3)</w:t>
            </w:r>
          </w:p>
        </w:tc>
        <w:tc>
          <w:tcPr>
            <w:tcW w:w="1152" w:type="dxa"/>
            <w:vAlign w:val="center"/>
          </w:tcPr>
          <w:p w14:paraId="0C8A8F25" w14:textId="13CBABA4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(2.5, 3.6)</w:t>
            </w:r>
          </w:p>
        </w:tc>
        <w:tc>
          <w:tcPr>
            <w:tcW w:w="1152" w:type="dxa"/>
            <w:vAlign w:val="center"/>
          </w:tcPr>
          <w:p w14:paraId="3AA22900" w14:textId="0784671B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(1.6, 2.6)</w:t>
            </w:r>
          </w:p>
        </w:tc>
        <w:tc>
          <w:tcPr>
            <w:tcW w:w="1152" w:type="dxa"/>
            <w:vAlign w:val="center"/>
          </w:tcPr>
          <w:p w14:paraId="7A0BC56E" w14:textId="7D7436F2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(1.7, 2.7)</w:t>
            </w:r>
          </w:p>
        </w:tc>
        <w:tc>
          <w:tcPr>
            <w:tcW w:w="1152" w:type="dxa"/>
            <w:vAlign w:val="center"/>
          </w:tcPr>
          <w:p w14:paraId="30A20466" w14:textId="6E6CCE55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(5.1, 9.3)</w:t>
            </w:r>
          </w:p>
        </w:tc>
        <w:tc>
          <w:tcPr>
            <w:tcW w:w="1152" w:type="dxa"/>
            <w:vAlign w:val="center"/>
          </w:tcPr>
          <w:p w14:paraId="528F8536" w14:textId="5F348CC9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(1.7, 3.2)</w:t>
            </w:r>
          </w:p>
        </w:tc>
        <w:tc>
          <w:tcPr>
            <w:tcW w:w="1152" w:type="dxa"/>
            <w:vAlign w:val="center"/>
          </w:tcPr>
          <w:p w14:paraId="66F63F62" w14:textId="7E09E93C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vAlign w:val="center"/>
          </w:tcPr>
          <w:p w14:paraId="0FEA797B" w14:textId="5D45AA6A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(5.0, 8.6)</w:t>
            </w:r>
          </w:p>
        </w:tc>
        <w:tc>
          <w:tcPr>
            <w:tcW w:w="1152" w:type="dxa"/>
            <w:vAlign w:val="center"/>
          </w:tcPr>
          <w:p w14:paraId="31432639" w14:textId="54A79C04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(1.3, 2.5)</w:t>
            </w:r>
          </w:p>
        </w:tc>
        <w:tc>
          <w:tcPr>
            <w:tcW w:w="1152" w:type="dxa"/>
            <w:vAlign w:val="center"/>
          </w:tcPr>
          <w:p w14:paraId="781E1792" w14:textId="3D193ACB" w:rsidR="0028070A" w:rsidRPr="005E504D" w:rsidRDefault="0028070A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63374" w:rsidRPr="005E504D" w14:paraId="5B4D364D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504AB04E" w14:textId="4F13E7FC" w:rsidR="00B63374" w:rsidRPr="005E504D" w:rsidRDefault="00B63374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eastAsia="Times New Roman" w:hAnsi="Times New Roman" w:cs="Times New Roman"/>
                <w:sz w:val="20"/>
                <w:szCs w:val="20"/>
              </w:rPr>
              <w:t>25% pts 4&gt;5</w:t>
            </w:r>
            <w:r w:rsidR="00AA12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††</w:t>
            </w:r>
          </w:p>
        </w:tc>
        <w:tc>
          <w:tcPr>
            <w:tcW w:w="744" w:type="dxa"/>
            <w:vAlign w:val="center"/>
          </w:tcPr>
          <w:p w14:paraId="5C5A8F14" w14:textId="1C577159" w:rsidR="00B63374" w:rsidRPr="005E504D" w:rsidRDefault="00B63374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2" w:type="dxa"/>
            <w:vAlign w:val="center"/>
          </w:tcPr>
          <w:p w14:paraId="192FDDF1" w14:textId="1F1E7BF9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152" w:type="dxa"/>
            <w:vAlign w:val="center"/>
          </w:tcPr>
          <w:p w14:paraId="5C621AB3" w14:textId="6F86BC12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1152" w:type="dxa"/>
            <w:vAlign w:val="center"/>
          </w:tcPr>
          <w:p w14:paraId="3AA72F0D" w14:textId="1EE9FCB8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1152" w:type="dxa"/>
            <w:vAlign w:val="center"/>
          </w:tcPr>
          <w:p w14:paraId="3AC4E063" w14:textId="1190F431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1152" w:type="dxa"/>
            <w:vAlign w:val="center"/>
          </w:tcPr>
          <w:p w14:paraId="2DE10790" w14:textId="00F4AB03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1152" w:type="dxa"/>
            <w:vAlign w:val="center"/>
          </w:tcPr>
          <w:p w14:paraId="2CEBF1BC" w14:textId="45512FD6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1152" w:type="dxa"/>
            <w:vAlign w:val="center"/>
          </w:tcPr>
          <w:p w14:paraId="72A58BA4" w14:textId="56A502DA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12.72</w:t>
            </w:r>
          </w:p>
        </w:tc>
        <w:tc>
          <w:tcPr>
            <w:tcW w:w="1152" w:type="dxa"/>
            <w:vAlign w:val="center"/>
          </w:tcPr>
          <w:p w14:paraId="53EB0452" w14:textId="136B4FE5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6.15</w:t>
            </w:r>
          </w:p>
        </w:tc>
        <w:tc>
          <w:tcPr>
            <w:tcW w:w="1152" w:type="dxa"/>
            <w:vAlign w:val="center"/>
          </w:tcPr>
          <w:p w14:paraId="7A118D6F" w14:textId="16E4D0D9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1152" w:type="dxa"/>
            <w:vAlign w:val="center"/>
          </w:tcPr>
          <w:p w14:paraId="0E6BDEC0" w14:textId="632CC156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</w:tr>
      <w:tr w:rsidR="00B63374" w:rsidRPr="005E504D" w14:paraId="4C211869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3C291DE9" w14:textId="77777777" w:rsidR="00B63374" w:rsidRPr="005E504D" w:rsidRDefault="00B63374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106D49BE" w14:textId="61A417B5" w:rsidR="00B63374" w:rsidRPr="005E504D" w:rsidRDefault="00B63374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152" w:type="dxa"/>
            <w:vAlign w:val="center"/>
          </w:tcPr>
          <w:p w14:paraId="4BB2A62F" w14:textId="4701FC66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(0.3, 2.0)</w:t>
            </w:r>
          </w:p>
        </w:tc>
        <w:tc>
          <w:tcPr>
            <w:tcW w:w="1152" w:type="dxa"/>
            <w:vAlign w:val="center"/>
          </w:tcPr>
          <w:p w14:paraId="1F9E40B4" w14:textId="323CAE12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(2.8, 4.2)</w:t>
            </w:r>
          </w:p>
        </w:tc>
        <w:tc>
          <w:tcPr>
            <w:tcW w:w="1152" w:type="dxa"/>
            <w:vAlign w:val="center"/>
          </w:tcPr>
          <w:p w14:paraId="1524F4E3" w14:textId="5CEEBA49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(1.2, 2.1)</w:t>
            </w:r>
          </w:p>
        </w:tc>
        <w:tc>
          <w:tcPr>
            <w:tcW w:w="1152" w:type="dxa"/>
            <w:vAlign w:val="center"/>
          </w:tcPr>
          <w:p w14:paraId="45D3647B" w14:textId="4D6D62E0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(1.3, 2.3)</w:t>
            </w:r>
          </w:p>
        </w:tc>
        <w:tc>
          <w:tcPr>
            <w:tcW w:w="1152" w:type="dxa"/>
            <w:vAlign w:val="center"/>
          </w:tcPr>
          <w:p w14:paraId="59C2AF7A" w14:textId="78771BD7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(2.1, 4.1)</w:t>
            </w:r>
          </w:p>
        </w:tc>
        <w:tc>
          <w:tcPr>
            <w:tcW w:w="1152" w:type="dxa"/>
            <w:vAlign w:val="center"/>
          </w:tcPr>
          <w:p w14:paraId="1CD2D1A2" w14:textId="0C73F999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(1.7, 3.2)</w:t>
            </w:r>
          </w:p>
        </w:tc>
        <w:tc>
          <w:tcPr>
            <w:tcW w:w="1152" w:type="dxa"/>
            <w:vAlign w:val="center"/>
          </w:tcPr>
          <w:p w14:paraId="5EC1066C" w14:textId="583B2B09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vAlign w:val="center"/>
          </w:tcPr>
          <w:p w14:paraId="2E203D85" w14:textId="70EEEAE8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(4.7, 8.1)</w:t>
            </w:r>
          </w:p>
        </w:tc>
        <w:tc>
          <w:tcPr>
            <w:tcW w:w="1152" w:type="dxa"/>
            <w:vAlign w:val="center"/>
          </w:tcPr>
          <w:p w14:paraId="25E4DA74" w14:textId="18B6C30A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(1.3, 2.5)</w:t>
            </w:r>
          </w:p>
        </w:tc>
        <w:tc>
          <w:tcPr>
            <w:tcW w:w="1152" w:type="dxa"/>
            <w:vAlign w:val="center"/>
          </w:tcPr>
          <w:p w14:paraId="579D6463" w14:textId="36651ABE" w:rsidR="00B63374" w:rsidRPr="005E504D" w:rsidRDefault="00B6337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C2E83" w:rsidRPr="005E504D" w14:paraId="0DFF1D0F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2CB243F2" w14:textId="05061D51" w:rsidR="001C2E83" w:rsidRPr="005E504D" w:rsidRDefault="001C2E83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eastAsia="Times New Roman" w:hAnsi="Times New Roman" w:cs="Times New Roman"/>
                <w:sz w:val="20"/>
                <w:szCs w:val="20"/>
              </w:rPr>
              <w:t>75% pts 4&gt;5</w:t>
            </w:r>
            <w:r w:rsidR="00AA12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††</w:t>
            </w:r>
          </w:p>
        </w:tc>
        <w:tc>
          <w:tcPr>
            <w:tcW w:w="744" w:type="dxa"/>
            <w:vAlign w:val="center"/>
          </w:tcPr>
          <w:p w14:paraId="4DE55F8C" w14:textId="6F2E5351" w:rsidR="001C2E83" w:rsidRPr="005E504D" w:rsidRDefault="001C2E83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2" w:type="dxa"/>
            <w:vAlign w:val="center"/>
          </w:tcPr>
          <w:p w14:paraId="738F6662" w14:textId="756FF416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152" w:type="dxa"/>
            <w:vAlign w:val="center"/>
          </w:tcPr>
          <w:p w14:paraId="5F57A65A" w14:textId="62F3D525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1152" w:type="dxa"/>
            <w:vAlign w:val="center"/>
          </w:tcPr>
          <w:p w14:paraId="4095A223" w14:textId="3F44CEAC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1152" w:type="dxa"/>
            <w:vAlign w:val="center"/>
          </w:tcPr>
          <w:p w14:paraId="4779F194" w14:textId="4DB97B58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1152" w:type="dxa"/>
            <w:vAlign w:val="center"/>
          </w:tcPr>
          <w:p w14:paraId="2C35A4F1" w14:textId="5FBDB728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5.41</w:t>
            </w:r>
          </w:p>
        </w:tc>
        <w:tc>
          <w:tcPr>
            <w:tcW w:w="1152" w:type="dxa"/>
            <w:vAlign w:val="center"/>
          </w:tcPr>
          <w:p w14:paraId="210573CA" w14:textId="0C2871B8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1152" w:type="dxa"/>
            <w:vAlign w:val="center"/>
          </w:tcPr>
          <w:p w14:paraId="6937D5BC" w14:textId="069F60CF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12.72</w:t>
            </w:r>
          </w:p>
        </w:tc>
        <w:tc>
          <w:tcPr>
            <w:tcW w:w="1152" w:type="dxa"/>
            <w:vAlign w:val="center"/>
          </w:tcPr>
          <w:p w14:paraId="1E0F86D5" w14:textId="2B51AB2F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  <w:tc>
          <w:tcPr>
            <w:tcW w:w="1152" w:type="dxa"/>
            <w:vAlign w:val="center"/>
          </w:tcPr>
          <w:p w14:paraId="54B464AE" w14:textId="7720F693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152" w:type="dxa"/>
            <w:vAlign w:val="center"/>
          </w:tcPr>
          <w:p w14:paraId="2787561B" w14:textId="46A050B3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</w:tr>
      <w:tr w:rsidR="001C2E83" w:rsidRPr="005E504D" w14:paraId="4F3DA9D2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0F0A745C" w14:textId="77777777" w:rsidR="001C2E83" w:rsidRPr="005E504D" w:rsidRDefault="001C2E83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1F1EB1D5" w14:textId="5F3F3F16" w:rsidR="001C2E83" w:rsidRPr="005E504D" w:rsidRDefault="001C2E83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152" w:type="dxa"/>
            <w:vAlign w:val="center"/>
          </w:tcPr>
          <w:p w14:paraId="77990BFF" w14:textId="0F44C111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(0.3, 2.0)</w:t>
            </w:r>
          </w:p>
        </w:tc>
        <w:tc>
          <w:tcPr>
            <w:tcW w:w="1152" w:type="dxa"/>
            <w:vAlign w:val="center"/>
          </w:tcPr>
          <w:p w14:paraId="456E2AC0" w14:textId="5BAF5B14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(2.8, 4.2)</w:t>
            </w:r>
          </w:p>
        </w:tc>
        <w:tc>
          <w:tcPr>
            <w:tcW w:w="1152" w:type="dxa"/>
            <w:vAlign w:val="center"/>
          </w:tcPr>
          <w:p w14:paraId="2E6ADDFE" w14:textId="7145E70E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(1.2, 2.1)</w:t>
            </w:r>
          </w:p>
        </w:tc>
        <w:tc>
          <w:tcPr>
            <w:tcW w:w="1152" w:type="dxa"/>
            <w:vAlign w:val="center"/>
          </w:tcPr>
          <w:p w14:paraId="54D335BC" w14:textId="21BDE74B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(1.3, 2.3)</w:t>
            </w:r>
          </w:p>
        </w:tc>
        <w:tc>
          <w:tcPr>
            <w:tcW w:w="1152" w:type="dxa"/>
            <w:vAlign w:val="center"/>
          </w:tcPr>
          <w:p w14:paraId="45C14CAE" w14:textId="0D5EEE9B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(3.9, 7.4)</w:t>
            </w:r>
          </w:p>
        </w:tc>
        <w:tc>
          <w:tcPr>
            <w:tcW w:w="1152" w:type="dxa"/>
            <w:vAlign w:val="center"/>
          </w:tcPr>
          <w:p w14:paraId="23A791D2" w14:textId="0DF4794B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(1.7, 3.2)</w:t>
            </w:r>
          </w:p>
        </w:tc>
        <w:tc>
          <w:tcPr>
            <w:tcW w:w="1152" w:type="dxa"/>
            <w:vAlign w:val="center"/>
          </w:tcPr>
          <w:p w14:paraId="6E91DA43" w14:textId="76DDE292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vAlign w:val="center"/>
          </w:tcPr>
          <w:p w14:paraId="6C6F2649" w14:textId="394A0150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(3.1, 5.6)</w:t>
            </w:r>
          </w:p>
        </w:tc>
        <w:tc>
          <w:tcPr>
            <w:tcW w:w="1152" w:type="dxa"/>
            <w:vAlign w:val="center"/>
          </w:tcPr>
          <w:p w14:paraId="7F1CB8B9" w14:textId="672120B8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(1.3, 2.6)</w:t>
            </w:r>
          </w:p>
        </w:tc>
        <w:tc>
          <w:tcPr>
            <w:tcW w:w="1152" w:type="dxa"/>
            <w:vAlign w:val="center"/>
          </w:tcPr>
          <w:p w14:paraId="0BE79B4E" w14:textId="7CF117B2" w:rsidR="001C2E83" w:rsidRPr="005E504D" w:rsidRDefault="001C2E83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B56E2" w:rsidRPr="005E504D" w14:paraId="26954A61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0BA8B6C2" w14:textId="4A9DF22F" w:rsidR="009B56E2" w:rsidRPr="005E504D" w:rsidRDefault="009B56E2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eastAsia="Times New Roman" w:hAnsi="Times New Roman" w:cs="Times New Roman"/>
                <w:sz w:val="20"/>
                <w:szCs w:val="20"/>
              </w:rPr>
              <w:t>Lower SD</w:t>
            </w:r>
          </w:p>
        </w:tc>
        <w:tc>
          <w:tcPr>
            <w:tcW w:w="744" w:type="dxa"/>
            <w:vAlign w:val="center"/>
          </w:tcPr>
          <w:p w14:paraId="6277DF4E" w14:textId="18642827" w:rsidR="009B56E2" w:rsidRPr="005E504D" w:rsidRDefault="009B56E2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2" w:type="dxa"/>
            <w:vAlign w:val="center"/>
          </w:tcPr>
          <w:p w14:paraId="2BBEA155" w14:textId="02057242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152" w:type="dxa"/>
            <w:vAlign w:val="center"/>
          </w:tcPr>
          <w:p w14:paraId="4B40063B" w14:textId="25FD0D25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</w:p>
        </w:tc>
        <w:tc>
          <w:tcPr>
            <w:tcW w:w="1152" w:type="dxa"/>
            <w:vAlign w:val="center"/>
          </w:tcPr>
          <w:p w14:paraId="723BE2CB" w14:textId="77EDFCA3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1152" w:type="dxa"/>
            <w:vAlign w:val="center"/>
          </w:tcPr>
          <w:p w14:paraId="7E786C05" w14:textId="0001F2E7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152" w:type="dxa"/>
            <w:vAlign w:val="center"/>
          </w:tcPr>
          <w:p w14:paraId="6CD4F9C5" w14:textId="65D03ACB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4.69</w:t>
            </w:r>
          </w:p>
        </w:tc>
        <w:tc>
          <w:tcPr>
            <w:tcW w:w="1152" w:type="dxa"/>
            <w:vAlign w:val="center"/>
          </w:tcPr>
          <w:p w14:paraId="417EE171" w14:textId="006C6467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1152" w:type="dxa"/>
            <w:vAlign w:val="center"/>
          </w:tcPr>
          <w:p w14:paraId="3B9B9507" w14:textId="59547EE9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12.71</w:t>
            </w:r>
          </w:p>
        </w:tc>
        <w:tc>
          <w:tcPr>
            <w:tcW w:w="1152" w:type="dxa"/>
            <w:vAlign w:val="center"/>
          </w:tcPr>
          <w:p w14:paraId="5AB0F360" w14:textId="19959307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4.67</w:t>
            </w:r>
          </w:p>
        </w:tc>
        <w:tc>
          <w:tcPr>
            <w:tcW w:w="1152" w:type="dxa"/>
            <w:vAlign w:val="center"/>
          </w:tcPr>
          <w:p w14:paraId="51758ECD" w14:textId="1A364571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152" w:type="dxa"/>
            <w:vAlign w:val="center"/>
          </w:tcPr>
          <w:p w14:paraId="25F44204" w14:textId="2F12C7FC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12.87</w:t>
            </w:r>
          </w:p>
        </w:tc>
      </w:tr>
      <w:tr w:rsidR="009B56E2" w:rsidRPr="005E504D" w14:paraId="2A5DF075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4853242F" w14:textId="77777777" w:rsidR="009B56E2" w:rsidRPr="005E504D" w:rsidRDefault="009B56E2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89FFAB6" w14:textId="55652EFE" w:rsidR="009B56E2" w:rsidRPr="005E504D" w:rsidRDefault="009B56E2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152" w:type="dxa"/>
            <w:vAlign w:val="center"/>
          </w:tcPr>
          <w:p w14:paraId="6C61F793" w14:textId="7E8ED068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(0.3, 1.9)</w:t>
            </w:r>
          </w:p>
        </w:tc>
        <w:tc>
          <w:tcPr>
            <w:tcW w:w="1152" w:type="dxa"/>
            <w:vAlign w:val="center"/>
          </w:tcPr>
          <w:p w14:paraId="0563ABFB" w14:textId="47DE1905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(2.8, 4.2)</w:t>
            </w:r>
          </w:p>
        </w:tc>
        <w:tc>
          <w:tcPr>
            <w:tcW w:w="1152" w:type="dxa"/>
            <w:vAlign w:val="center"/>
          </w:tcPr>
          <w:p w14:paraId="5BC96D1C" w14:textId="2E72BCBE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(1.2, 2.0)</w:t>
            </w:r>
          </w:p>
        </w:tc>
        <w:tc>
          <w:tcPr>
            <w:tcW w:w="1152" w:type="dxa"/>
            <w:vAlign w:val="center"/>
          </w:tcPr>
          <w:p w14:paraId="596BBC76" w14:textId="02BF9C65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(1.4, 2.4)</w:t>
            </w:r>
          </w:p>
        </w:tc>
        <w:tc>
          <w:tcPr>
            <w:tcW w:w="1152" w:type="dxa"/>
            <w:vAlign w:val="center"/>
          </w:tcPr>
          <w:p w14:paraId="1529ED49" w14:textId="0BDF7A3A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(3.4, 6.5)</w:t>
            </w:r>
          </w:p>
        </w:tc>
        <w:tc>
          <w:tcPr>
            <w:tcW w:w="1152" w:type="dxa"/>
            <w:vAlign w:val="center"/>
          </w:tcPr>
          <w:p w14:paraId="0480CB03" w14:textId="1760CB02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(1.7, 3.2)</w:t>
            </w:r>
          </w:p>
        </w:tc>
        <w:tc>
          <w:tcPr>
            <w:tcW w:w="1152" w:type="dxa"/>
            <w:vAlign w:val="center"/>
          </w:tcPr>
          <w:p w14:paraId="5BF8DC20" w14:textId="7758BE37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vAlign w:val="center"/>
          </w:tcPr>
          <w:p w14:paraId="75218DA4" w14:textId="22864545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(3.5, 6.3)</w:t>
            </w:r>
          </w:p>
        </w:tc>
        <w:tc>
          <w:tcPr>
            <w:tcW w:w="1152" w:type="dxa"/>
            <w:vAlign w:val="center"/>
          </w:tcPr>
          <w:p w14:paraId="2343BA80" w14:textId="141C3EE9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(1.3, 2.5)</w:t>
            </w:r>
          </w:p>
        </w:tc>
        <w:tc>
          <w:tcPr>
            <w:tcW w:w="1152" w:type="dxa"/>
            <w:vAlign w:val="center"/>
          </w:tcPr>
          <w:p w14:paraId="785685F5" w14:textId="1AA63821" w:rsidR="009B56E2" w:rsidRPr="005E504D" w:rsidRDefault="009B56E2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95D24" w:rsidRPr="005E504D" w14:paraId="0D8E5F19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182C67E6" w14:textId="232E5082" w:rsidR="00C95D24" w:rsidRPr="005E504D" w:rsidRDefault="00C95D24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Mean age per state -1y</w:t>
            </w:r>
            <w:r w:rsidR="00AA12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‡‡</w:t>
            </w:r>
          </w:p>
        </w:tc>
        <w:tc>
          <w:tcPr>
            <w:tcW w:w="744" w:type="dxa"/>
            <w:vAlign w:val="center"/>
          </w:tcPr>
          <w:p w14:paraId="7A9AA683" w14:textId="61C7A5D4" w:rsidR="00C95D24" w:rsidRPr="005E504D" w:rsidRDefault="00C95D24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2" w:type="dxa"/>
            <w:vAlign w:val="center"/>
          </w:tcPr>
          <w:p w14:paraId="19F2E621" w14:textId="2F76DC97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152" w:type="dxa"/>
            <w:vAlign w:val="center"/>
          </w:tcPr>
          <w:p w14:paraId="16734141" w14:textId="7DF9626C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3.30</w:t>
            </w:r>
          </w:p>
        </w:tc>
        <w:tc>
          <w:tcPr>
            <w:tcW w:w="1152" w:type="dxa"/>
            <w:vAlign w:val="center"/>
          </w:tcPr>
          <w:p w14:paraId="5E9B161B" w14:textId="6341B3B5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1152" w:type="dxa"/>
            <w:vAlign w:val="center"/>
          </w:tcPr>
          <w:p w14:paraId="7EABEC30" w14:textId="6A9804F0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1152" w:type="dxa"/>
            <w:vAlign w:val="center"/>
          </w:tcPr>
          <w:p w14:paraId="2490DA3C" w14:textId="65025163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4.70</w:t>
            </w:r>
          </w:p>
        </w:tc>
        <w:tc>
          <w:tcPr>
            <w:tcW w:w="1152" w:type="dxa"/>
            <w:vAlign w:val="center"/>
          </w:tcPr>
          <w:p w14:paraId="6410FFBE" w14:textId="24F939E1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1152" w:type="dxa"/>
            <w:vAlign w:val="center"/>
          </w:tcPr>
          <w:p w14:paraId="7B3014F4" w14:textId="082E2A55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12.72</w:t>
            </w:r>
          </w:p>
        </w:tc>
        <w:tc>
          <w:tcPr>
            <w:tcW w:w="1152" w:type="dxa"/>
            <w:vAlign w:val="center"/>
          </w:tcPr>
          <w:p w14:paraId="7EA0DB49" w14:textId="6E1ABE31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4.69</w:t>
            </w:r>
          </w:p>
        </w:tc>
        <w:tc>
          <w:tcPr>
            <w:tcW w:w="1152" w:type="dxa"/>
            <w:vAlign w:val="center"/>
          </w:tcPr>
          <w:p w14:paraId="7C096917" w14:textId="12FF4A4D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152" w:type="dxa"/>
            <w:vAlign w:val="center"/>
          </w:tcPr>
          <w:p w14:paraId="10119503" w14:textId="66D2200C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</w:tr>
      <w:tr w:rsidR="00C95D24" w:rsidRPr="005E504D" w14:paraId="266151AA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vAlign w:val="center"/>
          </w:tcPr>
          <w:p w14:paraId="29E2EEBE" w14:textId="77777777" w:rsidR="00C95D24" w:rsidRPr="005E504D" w:rsidRDefault="00C95D24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1EDAC65" w14:textId="4331A835" w:rsidR="00C95D24" w:rsidRPr="005E504D" w:rsidRDefault="00C95D24" w:rsidP="005E5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152" w:type="dxa"/>
            <w:vAlign w:val="center"/>
          </w:tcPr>
          <w:p w14:paraId="15FB491B" w14:textId="26244F6B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(0.2, 1.9)</w:t>
            </w:r>
          </w:p>
        </w:tc>
        <w:tc>
          <w:tcPr>
            <w:tcW w:w="1152" w:type="dxa"/>
            <w:vAlign w:val="center"/>
          </w:tcPr>
          <w:p w14:paraId="64303CF1" w14:textId="5A07744A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(2.7, 4.0)</w:t>
            </w:r>
          </w:p>
        </w:tc>
        <w:tc>
          <w:tcPr>
            <w:tcW w:w="1152" w:type="dxa"/>
            <w:vAlign w:val="center"/>
          </w:tcPr>
          <w:p w14:paraId="299ED9DF" w14:textId="6B053277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(1.1, 1.9)</w:t>
            </w:r>
          </w:p>
        </w:tc>
        <w:tc>
          <w:tcPr>
            <w:tcW w:w="1152" w:type="dxa"/>
            <w:vAlign w:val="center"/>
          </w:tcPr>
          <w:p w14:paraId="4E18FE34" w14:textId="416DFB89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(1.3, 2.4)</w:t>
            </w:r>
          </w:p>
        </w:tc>
        <w:tc>
          <w:tcPr>
            <w:tcW w:w="1152" w:type="dxa"/>
            <w:vAlign w:val="center"/>
          </w:tcPr>
          <w:p w14:paraId="2FDCE197" w14:textId="33579DCC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(3.4, 6.5)</w:t>
            </w:r>
          </w:p>
        </w:tc>
        <w:tc>
          <w:tcPr>
            <w:tcW w:w="1152" w:type="dxa"/>
            <w:vAlign w:val="center"/>
          </w:tcPr>
          <w:p w14:paraId="47C72962" w14:textId="434D6B95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(1.7, 3.2)</w:t>
            </w:r>
          </w:p>
        </w:tc>
        <w:tc>
          <w:tcPr>
            <w:tcW w:w="1152" w:type="dxa"/>
            <w:vAlign w:val="center"/>
          </w:tcPr>
          <w:p w14:paraId="3E8B720A" w14:textId="0C25101E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vAlign w:val="center"/>
          </w:tcPr>
          <w:p w14:paraId="06A2B085" w14:textId="04E81256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(3.5, 6.3)</w:t>
            </w:r>
          </w:p>
        </w:tc>
        <w:tc>
          <w:tcPr>
            <w:tcW w:w="1152" w:type="dxa"/>
            <w:vAlign w:val="center"/>
          </w:tcPr>
          <w:p w14:paraId="2A5A8B5A" w14:textId="56143300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(1.3, 2.5)</w:t>
            </w:r>
          </w:p>
        </w:tc>
        <w:tc>
          <w:tcPr>
            <w:tcW w:w="1152" w:type="dxa"/>
            <w:vAlign w:val="center"/>
          </w:tcPr>
          <w:p w14:paraId="6EA0B58A" w14:textId="5FF564F5" w:rsidR="00C95D24" w:rsidRPr="005E504D" w:rsidRDefault="00C95D24" w:rsidP="005E50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E504D" w:rsidRPr="005E504D" w14:paraId="3AD66188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vAlign w:val="center"/>
          </w:tcPr>
          <w:p w14:paraId="6C4423B7" w14:textId="34A1BC7C" w:rsidR="005E504D" w:rsidRPr="005E504D" w:rsidRDefault="005E504D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Mean age per state +1y</w:t>
            </w:r>
            <w:r w:rsidR="00AA12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‡‡</w:t>
            </w:r>
          </w:p>
        </w:tc>
        <w:tc>
          <w:tcPr>
            <w:tcW w:w="744" w:type="dxa"/>
            <w:vAlign w:val="center"/>
          </w:tcPr>
          <w:p w14:paraId="0D1B0976" w14:textId="6AD5D1CC" w:rsidR="005E504D" w:rsidRPr="005E504D" w:rsidRDefault="005E504D" w:rsidP="005E504D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152" w:type="dxa"/>
            <w:vAlign w:val="center"/>
          </w:tcPr>
          <w:p w14:paraId="6146AF95" w14:textId="18C14A89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1152" w:type="dxa"/>
            <w:vAlign w:val="center"/>
          </w:tcPr>
          <w:p w14:paraId="6FCADE6A" w14:textId="4A551C32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1152" w:type="dxa"/>
            <w:vAlign w:val="center"/>
          </w:tcPr>
          <w:p w14:paraId="54C368F1" w14:textId="3E278D5F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152" w:type="dxa"/>
            <w:vAlign w:val="center"/>
          </w:tcPr>
          <w:p w14:paraId="679DB6B2" w14:textId="0E673BDF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1152" w:type="dxa"/>
            <w:vAlign w:val="center"/>
          </w:tcPr>
          <w:p w14:paraId="2876C001" w14:textId="2970A2FE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4.74</w:t>
            </w:r>
          </w:p>
        </w:tc>
        <w:tc>
          <w:tcPr>
            <w:tcW w:w="1152" w:type="dxa"/>
            <w:vAlign w:val="center"/>
          </w:tcPr>
          <w:p w14:paraId="6EB0AB12" w14:textId="6129C0F7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1152" w:type="dxa"/>
            <w:vAlign w:val="center"/>
          </w:tcPr>
          <w:p w14:paraId="0A9FC109" w14:textId="19DCA3A4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12.72</w:t>
            </w:r>
          </w:p>
        </w:tc>
        <w:tc>
          <w:tcPr>
            <w:tcW w:w="1152" w:type="dxa"/>
            <w:vAlign w:val="center"/>
          </w:tcPr>
          <w:p w14:paraId="2DBD3489" w14:textId="407E913C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4.71</w:t>
            </w:r>
          </w:p>
        </w:tc>
        <w:tc>
          <w:tcPr>
            <w:tcW w:w="1152" w:type="dxa"/>
            <w:vAlign w:val="center"/>
          </w:tcPr>
          <w:p w14:paraId="4E95436F" w14:textId="52968FA6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152" w:type="dxa"/>
            <w:vAlign w:val="center"/>
          </w:tcPr>
          <w:p w14:paraId="4F48E718" w14:textId="7511BFDF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12.88</w:t>
            </w:r>
          </w:p>
        </w:tc>
      </w:tr>
      <w:tr w:rsidR="005E504D" w:rsidRPr="005E504D" w14:paraId="580BBAD9" w14:textId="77777777" w:rsidTr="005E504D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4D6861C4" w14:textId="77777777" w:rsidR="005E504D" w:rsidRPr="005E504D" w:rsidRDefault="005E504D" w:rsidP="005E50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87B815B" w14:textId="27DE5ECB" w:rsidR="005E504D" w:rsidRPr="005E504D" w:rsidRDefault="005E504D" w:rsidP="005E504D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</w:p>
        </w:tc>
        <w:tc>
          <w:tcPr>
            <w:tcW w:w="1152" w:type="dxa"/>
            <w:vAlign w:val="center"/>
          </w:tcPr>
          <w:p w14:paraId="751E6223" w14:textId="44FAD5C8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(0.4, 2.1)</w:t>
            </w:r>
          </w:p>
        </w:tc>
        <w:tc>
          <w:tcPr>
            <w:tcW w:w="1152" w:type="dxa"/>
            <w:vAlign w:val="center"/>
          </w:tcPr>
          <w:p w14:paraId="29A7D001" w14:textId="65E83897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(2.9, 4.4)</w:t>
            </w:r>
          </w:p>
        </w:tc>
        <w:tc>
          <w:tcPr>
            <w:tcW w:w="1152" w:type="dxa"/>
            <w:vAlign w:val="center"/>
          </w:tcPr>
          <w:p w14:paraId="25E3706F" w14:textId="18CFD804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(1.2, 2.2)</w:t>
            </w:r>
          </w:p>
        </w:tc>
        <w:tc>
          <w:tcPr>
            <w:tcW w:w="1152" w:type="dxa"/>
            <w:vAlign w:val="center"/>
          </w:tcPr>
          <w:p w14:paraId="215D2366" w14:textId="789EDF27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(1.3, 2.3)</w:t>
            </w:r>
          </w:p>
        </w:tc>
        <w:tc>
          <w:tcPr>
            <w:tcW w:w="1152" w:type="dxa"/>
            <w:vAlign w:val="center"/>
          </w:tcPr>
          <w:p w14:paraId="0D23C810" w14:textId="01E3C2DF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(3.4, 6.5)</w:t>
            </w:r>
          </w:p>
        </w:tc>
        <w:tc>
          <w:tcPr>
            <w:tcW w:w="1152" w:type="dxa"/>
            <w:vAlign w:val="center"/>
          </w:tcPr>
          <w:p w14:paraId="30BED6A5" w14:textId="19B7A77A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(1.7, 3.2)</w:t>
            </w:r>
          </w:p>
        </w:tc>
        <w:tc>
          <w:tcPr>
            <w:tcW w:w="1152" w:type="dxa"/>
            <w:vAlign w:val="center"/>
          </w:tcPr>
          <w:p w14:paraId="243D40B3" w14:textId="35A0AB38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vAlign w:val="center"/>
          </w:tcPr>
          <w:p w14:paraId="5CE7D4D0" w14:textId="6FD56127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(3.5, 6.3)</w:t>
            </w:r>
          </w:p>
        </w:tc>
        <w:tc>
          <w:tcPr>
            <w:tcW w:w="1152" w:type="dxa"/>
            <w:vAlign w:val="center"/>
          </w:tcPr>
          <w:p w14:paraId="44DC1BD5" w14:textId="67FCFEE4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(1.3, 2.5)</w:t>
            </w:r>
          </w:p>
        </w:tc>
        <w:tc>
          <w:tcPr>
            <w:tcW w:w="1152" w:type="dxa"/>
            <w:vAlign w:val="center"/>
          </w:tcPr>
          <w:p w14:paraId="4B24A646" w14:textId="6FCB560E" w:rsidR="005E504D" w:rsidRPr="005E504D" w:rsidRDefault="005E504D" w:rsidP="005E504D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504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859D2E1" w14:textId="68185319" w:rsidR="00BC1CF4" w:rsidRDefault="004C21BA" w:rsidP="00E531AB">
      <w:pPr>
        <w:spacing w:line="257" w:lineRule="auto"/>
      </w:pPr>
      <w:r>
        <w:rPr>
          <w:rFonts w:ascii="Times New Roman" w:hAnsi="Times New Roman" w:cs="Times New Roman"/>
          <w:sz w:val="20"/>
          <w:szCs w:val="20"/>
        </w:rPr>
        <w:t>†</w:t>
      </w:r>
      <w:r w:rsidR="006E0073">
        <w:rPr>
          <w:rFonts w:ascii="Times New Roman" w:hAnsi="Times New Roman" w:cs="Times New Roman"/>
          <w:sz w:val="20"/>
          <w:szCs w:val="20"/>
        </w:rPr>
        <w:t>Assumes first 5 years are spent in state 1</w:t>
      </w:r>
      <w:r w:rsidR="00A55AFF">
        <w:rPr>
          <w:rFonts w:ascii="Times New Roman" w:hAnsi="Times New Roman" w:cs="Times New Roman"/>
          <w:sz w:val="20"/>
          <w:szCs w:val="20"/>
        </w:rPr>
        <w:t xml:space="preserve">; </w:t>
      </w:r>
      <w:r w:rsidR="006E0073">
        <w:rPr>
          <w:rFonts w:ascii="Times New Roman" w:hAnsi="Times New Roman" w:cs="Times New Roman"/>
          <w:sz w:val="20"/>
          <w:szCs w:val="20"/>
        </w:rPr>
        <w:t>‡</w:t>
      </w:r>
      <w:r w:rsidR="00BC1CF4" w:rsidRPr="00BC1CF4">
        <w:rPr>
          <w:rFonts w:ascii="Times New Roman" w:hAnsi="Times New Roman" w:cs="Times New Roman"/>
          <w:sz w:val="20"/>
          <w:szCs w:val="20"/>
        </w:rPr>
        <w:t>Model B excludes the transfer state (state 3)</w:t>
      </w:r>
      <w:r w:rsidR="00A55AFF">
        <w:rPr>
          <w:rFonts w:ascii="Times New Roman" w:hAnsi="Times New Roman" w:cs="Times New Roman"/>
          <w:sz w:val="20"/>
          <w:szCs w:val="20"/>
        </w:rPr>
        <w:t xml:space="preserve">; </w:t>
      </w:r>
      <w:r w:rsidR="006E0073">
        <w:rPr>
          <w:rFonts w:ascii="Times New Roman" w:hAnsi="Times New Roman" w:cs="Times New Roman"/>
          <w:sz w:val="20"/>
          <w:szCs w:val="20"/>
        </w:rPr>
        <w:t>¶</w:t>
      </w:r>
      <w:r w:rsidR="00AC14D7">
        <w:rPr>
          <w:rFonts w:ascii="Times New Roman" w:hAnsi="Times New Roman" w:cs="Times New Roman"/>
          <w:sz w:val="20"/>
          <w:szCs w:val="20"/>
        </w:rPr>
        <w:t>Including mortality data pre- and post-1990 identified in the targeted literature review</w:t>
      </w:r>
      <w:r w:rsidR="00A55AFF">
        <w:rPr>
          <w:rFonts w:ascii="Times New Roman" w:hAnsi="Times New Roman" w:cs="Times New Roman"/>
          <w:sz w:val="20"/>
          <w:szCs w:val="20"/>
        </w:rPr>
        <w:t xml:space="preserve">; </w:t>
      </w:r>
      <w:r w:rsidR="006E0073">
        <w:rPr>
          <w:rFonts w:ascii="Times New Roman" w:hAnsi="Times New Roman" w:cs="Times New Roman"/>
          <w:sz w:val="20"/>
          <w:szCs w:val="20"/>
        </w:rPr>
        <w:t>§</w:t>
      </w:r>
      <w:r w:rsidR="007D4FE8" w:rsidRPr="007D4FE8">
        <w:rPr>
          <w:rFonts w:ascii="Times New Roman" w:hAnsi="Times New Roman" w:cs="Times New Roman"/>
          <w:sz w:val="20"/>
          <w:szCs w:val="20"/>
        </w:rPr>
        <w:t>Varying the number of patients simulated in the pseudo IPD, where n=50 in the base-case analysis</w:t>
      </w:r>
      <w:r w:rsidR="00A55AFF">
        <w:rPr>
          <w:rFonts w:ascii="Times New Roman" w:hAnsi="Times New Roman" w:cs="Times New Roman"/>
          <w:sz w:val="20"/>
          <w:szCs w:val="20"/>
        </w:rPr>
        <w:t xml:space="preserve">; </w:t>
      </w:r>
      <w:r w:rsidR="006E0073">
        <w:rPr>
          <w:rFonts w:ascii="Times New Roman" w:hAnsi="Times New Roman" w:cs="Times New Roman"/>
          <w:sz w:val="20"/>
          <w:szCs w:val="20"/>
        </w:rPr>
        <w:t>††</w:t>
      </w:r>
      <w:r w:rsidR="0017761F" w:rsidRPr="00292E54">
        <w:rPr>
          <w:rFonts w:ascii="Times New Roman" w:hAnsi="Times New Roman" w:cs="Times New Roman"/>
          <w:sz w:val="20"/>
          <w:szCs w:val="20"/>
        </w:rPr>
        <w:t>Varying the proportion of patients that move from state 4 to 5 (50% in the base-case analysis), where the remainder of patients are assumed to move from state 4 to 6</w:t>
      </w:r>
      <w:r w:rsidR="00A55AFF">
        <w:rPr>
          <w:rFonts w:ascii="Times New Roman" w:hAnsi="Times New Roman" w:cs="Times New Roman"/>
          <w:sz w:val="20"/>
          <w:szCs w:val="20"/>
        </w:rPr>
        <w:t xml:space="preserve">; </w:t>
      </w:r>
      <w:r w:rsidR="006E0073">
        <w:rPr>
          <w:rFonts w:ascii="Times New Roman" w:hAnsi="Times New Roman" w:cs="Times New Roman"/>
          <w:sz w:val="20"/>
          <w:szCs w:val="20"/>
        </w:rPr>
        <w:t>‡‡</w:t>
      </w:r>
      <w:r w:rsidR="00DE5F18" w:rsidRPr="00DE5F18">
        <w:rPr>
          <w:rFonts w:ascii="Times New Roman" w:hAnsi="Times New Roman" w:cs="Times New Roman"/>
          <w:sz w:val="20"/>
          <w:szCs w:val="20"/>
        </w:rPr>
        <w:t>Varying the mean age in each state by ±1 year.</w:t>
      </w:r>
      <w:r w:rsidR="00A55AFF">
        <w:rPr>
          <w:rFonts w:ascii="Times New Roman" w:hAnsi="Times New Roman" w:cs="Times New Roman"/>
          <w:sz w:val="20"/>
          <w:szCs w:val="20"/>
        </w:rPr>
        <w:br/>
        <w:t xml:space="preserve">Abbreviations: CI, confidence interval; SD, standard deviation. </w:t>
      </w:r>
      <w:r w:rsidR="00BC1CF4" w:rsidRPr="00BC1CF4">
        <w:rPr>
          <w:rFonts w:ascii="Times New Roman" w:hAnsi="Times New Roman" w:cs="Times New Roman"/>
          <w:sz w:val="20"/>
          <w:szCs w:val="20"/>
        </w:rPr>
        <w:br/>
      </w:r>
    </w:p>
    <w:sectPr w:rsidR="00BC1CF4" w:rsidSect="00A55AFF">
      <w:pgSz w:w="16838" w:h="11906" w:orient="landscape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4EF247"/>
    <w:rsid w:val="00026195"/>
    <w:rsid w:val="000D2D7F"/>
    <w:rsid w:val="0017761F"/>
    <w:rsid w:val="001A4C88"/>
    <w:rsid w:val="001B03BC"/>
    <w:rsid w:val="001C2E83"/>
    <w:rsid w:val="001D1025"/>
    <w:rsid w:val="001E0B6D"/>
    <w:rsid w:val="0028070A"/>
    <w:rsid w:val="00292E54"/>
    <w:rsid w:val="00295E88"/>
    <w:rsid w:val="002F1C10"/>
    <w:rsid w:val="002F398E"/>
    <w:rsid w:val="002F5E5B"/>
    <w:rsid w:val="00363B07"/>
    <w:rsid w:val="00367AF1"/>
    <w:rsid w:val="003F7F5C"/>
    <w:rsid w:val="00412C47"/>
    <w:rsid w:val="00452F4C"/>
    <w:rsid w:val="004C21BA"/>
    <w:rsid w:val="004C7B19"/>
    <w:rsid w:val="005016B7"/>
    <w:rsid w:val="005656B5"/>
    <w:rsid w:val="005E504D"/>
    <w:rsid w:val="005F17D9"/>
    <w:rsid w:val="00625EE0"/>
    <w:rsid w:val="006D1B6B"/>
    <w:rsid w:val="006E0073"/>
    <w:rsid w:val="006F2FC3"/>
    <w:rsid w:val="006F7625"/>
    <w:rsid w:val="00711855"/>
    <w:rsid w:val="00736746"/>
    <w:rsid w:val="00787EA8"/>
    <w:rsid w:val="007D4FE8"/>
    <w:rsid w:val="007D6915"/>
    <w:rsid w:val="007E0B26"/>
    <w:rsid w:val="007F7CCA"/>
    <w:rsid w:val="00864A6A"/>
    <w:rsid w:val="008B0341"/>
    <w:rsid w:val="008D5815"/>
    <w:rsid w:val="009410CF"/>
    <w:rsid w:val="0094455D"/>
    <w:rsid w:val="009A2829"/>
    <w:rsid w:val="009B56E2"/>
    <w:rsid w:val="009B5F09"/>
    <w:rsid w:val="00A17F38"/>
    <w:rsid w:val="00A55AFF"/>
    <w:rsid w:val="00A9194B"/>
    <w:rsid w:val="00AA1238"/>
    <w:rsid w:val="00AA4F6E"/>
    <w:rsid w:val="00AB3F41"/>
    <w:rsid w:val="00AC14D7"/>
    <w:rsid w:val="00B557EE"/>
    <w:rsid w:val="00B63374"/>
    <w:rsid w:val="00B738B7"/>
    <w:rsid w:val="00BA2A8D"/>
    <w:rsid w:val="00BC1CF4"/>
    <w:rsid w:val="00C738FE"/>
    <w:rsid w:val="00C95D24"/>
    <w:rsid w:val="00CD36AF"/>
    <w:rsid w:val="00D64CF3"/>
    <w:rsid w:val="00DE5F18"/>
    <w:rsid w:val="00E12F3A"/>
    <w:rsid w:val="00E24993"/>
    <w:rsid w:val="00E531AB"/>
    <w:rsid w:val="00E91714"/>
    <w:rsid w:val="00EE7F27"/>
    <w:rsid w:val="00F42E22"/>
    <w:rsid w:val="00F8083A"/>
    <w:rsid w:val="00FC1CC5"/>
    <w:rsid w:val="00FE0236"/>
    <w:rsid w:val="1B80FBE4"/>
    <w:rsid w:val="5F4EF247"/>
    <w:rsid w:val="6B252BBA"/>
    <w:rsid w:val="789A8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EF247"/>
  <w15:chartTrackingRefBased/>
  <w15:docId w15:val="{F922BF54-C634-4911-A36F-6D286E44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5">
    <w:name w:val="Plain Table 5"/>
    <w:basedOn w:val="TableNormal"/>
    <w:uiPriority w:val="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7E0B2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Subtle1">
    <w:name w:val="Table Subtle 1"/>
    <w:basedOn w:val="TableNormal"/>
    <w:uiPriority w:val="99"/>
    <w:rsid w:val="007E0B2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A919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1D10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Char">
    <w:name w:val="Caption Char"/>
    <w:link w:val="Caption"/>
    <w:uiPriority w:val="35"/>
    <w:locked/>
    <w:rsid w:val="00AA4F6E"/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8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3333C6BB8354B8866AA6AB48FFF37" ma:contentTypeVersion="6" ma:contentTypeDescription="Create a new document." ma:contentTypeScope="" ma:versionID="a3e1cda53390314d637cc2107dba989e">
  <xsd:schema xmlns:xsd="http://www.w3.org/2001/XMLSchema" xmlns:xs="http://www.w3.org/2001/XMLSchema" xmlns:p="http://schemas.microsoft.com/office/2006/metadata/properties" xmlns:ns2="53b528b1-0b95-408d-8eed-1acc104e7104" xmlns:ns3="2728df0a-0768-45bc-98bc-ffc49a3f59d5" targetNamespace="http://schemas.microsoft.com/office/2006/metadata/properties" ma:root="true" ma:fieldsID="639d2db333db1510699f371880ecab63" ns2:_="" ns3:_="">
    <xsd:import namespace="53b528b1-0b95-408d-8eed-1acc104e7104"/>
    <xsd:import namespace="2728df0a-0768-45bc-98bc-ffc49a3f5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528b1-0b95-408d-8eed-1acc104e7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8df0a-0768-45bc-98bc-ffc49a3f5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79A5B-61E5-4987-80C3-5FB0F46A5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b528b1-0b95-408d-8eed-1acc104e7104"/>
    <ds:schemaRef ds:uri="2728df0a-0768-45bc-98bc-ffc49a3f5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02619-5B29-4E8E-B81F-C73F3F7D10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6A9C8A-2D7B-4712-8277-7C6D589F18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7C3956-FF02-45F2-AB5A-BF093FFD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Mumby-Croft</dc:creator>
  <cp:keywords/>
  <dc:description/>
  <cp:lastModifiedBy>Jen Ferris</cp:lastModifiedBy>
  <cp:revision>4</cp:revision>
  <dcterms:created xsi:type="dcterms:W3CDTF">2022-06-20T09:51:00Z</dcterms:created>
  <dcterms:modified xsi:type="dcterms:W3CDTF">2022-12-22T14:57:00Z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0x0101006E43333C6BB8354B8866AA6AB48FFF37</vt:lpwstr>
  </property>
</Properties>
</file>