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1387B" w14:textId="77777777" w:rsidR="002540AD" w:rsidRPr="001A022C" w:rsidRDefault="002540AD" w:rsidP="002540AD">
      <w:pPr>
        <w:spacing w:after="0" w:line="360" w:lineRule="auto"/>
        <w:ind w:left="0" w:firstLine="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Appendix 1. Validation metrics for menopause case definitions using different machine learning techniques</w:t>
      </w:r>
    </w:p>
    <w:tbl>
      <w:tblPr>
        <w:tblStyle w:val="TableGrid"/>
        <w:tblW w:w="13172" w:type="dxa"/>
        <w:tblLook w:val="04A0" w:firstRow="1" w:lastRow="0" w:firstColumn="1" w:lastColumn="0" w:noHBand="0" w:noVBand="1"/>
      </w:tblPr>
      <w:tblGrid>
        <w:gridCol w:w="1555"/>
        <w:gridCol w:w="425"/>
        <w:gridCol w:w="1829"/>
        <w:gridCol w:w="14"/>
        <w:gridCol w:w="1222"/>
        <w:gridCol w:w="323"/>
        <w:gridCol w:w="1692"/>
        <w:gridCol w:w="275"/>
        <w:gridCol w:w="1733"/>
        <w:gridCol w:w="186"/>
        <w:gridCol w:w="1798"/>
        <w:gridCol w:w="146"/>
        <w:gridCol w:w="1839"/>
        <w:gridCol w:w="135"/>
      </w:tblGrid>
      <w:tr w:rsidR="002540AD" w:rsidRPr="001C3A06" w14:paraId="54DF992D" w14:textId="77777777" w:rsidTr="003404E1">
        <w:trPr>
          <w:trHeight w:val="324"/>
        </w:trPr>
        <w:tc>
          <w:tcPr>
            <w:tcW w:w="1980" w:type="dxa"/>
            <w:gridSpan w:val="2"/>
            <w:hideMark/>
          </w:tcPr>
          <w:p w14:paraId="5960BC05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Resample the cohort</w:t>
            </w:r>
          </w:p>
        </w:tc>
        <w:tc>
          <w:tcPr>
            <w:tcW w:w="1843" w:type="dxa"/>
            <w:gridSpan w:val="2"/>
          </w:tcPr>
          <w:p w14:paraId="6F19F6E3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Select features</w:t>
            </w:r>
          </w:p>
        </w:tc>
        <w:tc>
          <w:tcPr>
            <w:tcW w:w="1545" w:type="dxa"/>
            <w:gridSpan w:val="2"/>
          </w:tcPr>
          <w:p w14:paraId="522151F5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Classify</w:t>
            </w:r>
          </w:p>
        </w:tc>
        <w:tc>
          <w:tcPr>
            <w:tcW w:w="1967" w:type="dxa"/>
            <w:gridSpan w:val="2"/>
            <w:hideMark/>
          </w:tcPr>
          <w:p w14:paraId="635208A1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Sensitivity % (95%CI)</w:t>
            </w:r>
          </w:p>
        </w:tc>
        <w:tc>
          <w:tcPr>
            <w:tcW w:w="1919" w:type="dxa"/>
            <w:gridSpan w:val="2"/>
            <w:hideMark/>
          </w:tcPr>
          <w:p w14:paraId="5D220684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Specificity % (95%CI)</w:t>
            </w:r>
          </w:p>
        </w:tc>
        <w:tc>
          <w:tcPr>
            <w:tcW w:w="1944" w:type="dxa"/>
            <w:gridSpan w:val="2"/>
            <w:hideMark/>
          </w:tcPr>
          <w:p w14:paraId="7D60E3B8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PPV % (95%CI)</w:t>
            </w:r>
          </w:p>
        </w:tc>
        <w:tc>
          <w:tcPr>
            <w:tcW w:w="1974" w:type="dxa"/>
            <w:gridSpan w:val="2"/>
            <w:hideMark/>
          </w:tcPr>
          <w:p w14:paraId="090D0E05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NPV % (95%CI)</w:t>
            </w:r>
          </w:p>
        </w:tc>
      </w:tr>
      <w:tr w:rsidR="002540AD" w:rsidRPr="001C3A06" w14:paraId="6778B1BB" w14:textId="77777777" w:rsidTr="003404E1">
        <w:trPr>
          <w:trHeight w:val="355"/>
        </w:trPr>
        <w:tc>
          <w:tcPr>
            <w:tcW w:w="1980" w:type="dxa"/>
            <w:gridSpan w:val="2"/>
            <w:hideMark/>
          </w:tcPr>
          <w:p w14:paraId="21043881" w14:textId="77777777" w:rsidR="002540AD" w:rsidRPr="000B0B3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  <w:lang w:val="vi-VN"/>
              </w:rPr>
            </w:pPr>
            <w:r>
              <w:rPr>
                <w:rFonts w:ascii="Arial" w:hAnsi="Arial" w:cs="Arial"/>
                <w:bCs/>
              </w:rPr>
              <w:t xml:space="preserve">SMOTE-N + 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843" w:type="dxa"/>
            <w:gridSpan w:val="2"/>
            <w:vMerge w:val="restart"/>
          </w:tcPr>
          <w:p w14:paraId="39F86895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RFE</w:t>
            </w:r>
          </w:p>
        </w:tc>
        <w:tc>
          <w:tcPr>
            <w:tcW w:w="1545" w:type="dxa"/>
            <w:gridSpan w:val="2"/>
            <w:vMerge w:val="restart"/>
          </w:tcPr>
          <w:p w14:paraId="09D0ED0E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CaRT</w:t>
            </w:r>
            <w:proofErr w:type="spellEnd"/>
          </w:p>
        </w:tc>
        <w:tc>
          <w:tcPr>
            <w:tcW w:w="1967" w:type="dxa"/>
            <w:gridSpan w:val="2"/>
          </w:tcPr>
          <w:p w14:paraId="2F22EC28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88.7 (78.5-96.1)</w:t>
            </w:r>
          </w:p>
        </w:tc>
        <w:tc>
          <w:tcPr>
            <w:tcW w:w="1919" w:type="dxa"/>
            <w:gridSpan w:val="2"/>
          </w:tcPr>
          <w:p w14:paraId="69CA8B9A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85.0 (82.3-89.7)</w:t>
            </w:r>
          </w:p>
        </w:tc>
        <w:tc>
          <w:tcPr>
            <w:tcW w:w="1944" w:type="dxa"/>
            <w:gridSpan w:val="2"/>
          </w:tcPr>
          <w:p w14:paraId="1A5A8151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57.4 (52.7-65.2)</w:t>
            </w:r>
          </w:p>
        </w:tc>
        <w:tc>
          <w:tcPr>
            <w:tcW w:w="1974" w:type="dxa"/>
            <w:gridSpan w:val="2"/>
          </w:tcPr>
          <w:p w14:paraId="1D1FC942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97.1 (94.7-99.0)</w:t>
            </w:r>
          </w:p>
        </w:tc>
      </w:tr>
      <w:tr w:rsidR="002540AD" w:rsidRPr="001C3A06" w14:paraId="3C49F7F6" w14:textId="77777777" w:rsidTr="003404E1">
        <w:trPr>
          <w:trHeight w:val="519"/>
        </w:trPr>
        <w:tc>
          <w:tcPr>
            <w:tcW w:w="1980" w:type="dxa"/>
            <w:gridSpan w:val="2"/>
            <w:hideMark/>
          </w:tcPr>
          <w:p w14:paraId="1C473B16" w14:textId="77777777" w:rsidR="002540AD" w:rsidRPr="001C3A0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Oversampling + 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</w:p>
        </w:tc>
        <w:tc>
          <w:tcPr>
            <w:tcW w:w="1843" w:type="dxa"/>
            <w:gridSpan w:val="2"/>
            <w:vMerge/>
          </w:tcPr>
          <w:p w14:paraId="73B280E6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2207E374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23ADA233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90.3 (78.7-99.1)</w:t>
            </w:r>
          </w:p>
        </w:tc>
        <w:tc>
          <w:tcPr>
            <w:tcW w:w="1919" w:type="dxa"/>
            <w:gridSpan w:val="2"/>
          </w:tcPr>
          <w:p w14:paraId="573435D3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85.7 (77.5-93.4)</w:t>
            </w:r>
          </w:p>
        </w:tc>
        <w:tc>
          <w:tcPr>
            <w:tcW w:w="1944" w:type="dxa"/>
            <w:gridSpan w:val="2"/>
          </w:tcPr>
          <w:p w14:paraId="0901BB71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59.8 (49.5-74.8)</w:t>
            </w:r>
          </w:p>
        </w:tc>
        <w:tc>
          <w:tcPr>
            <w:tcW w:w="1974" w:type="dxa"/>
            <w:gridSpan w:val="2"/>
          </w:tcPr>
          <w:p w14:paraId="2280A516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97.6 (94.7-99.8)</w:t>
            </w:r>
          </w:p>
        </w:tc>
      </w:tr>
      <w:tr w:rsidR="002540AD" w:rsidRPr="001C3A06" w14:paraId="29D84696" w14:textId="77777777" w:rsidTr="003404E1">
        <w:trPr>
          <w:trHeight w:val="201"/>
        </w:trPr>
        <w:tc>
          <w:tcPr>
            <w:tcW w:w="1980" w:type="dxa"/>
            <w:gridSpan w:val="2"/>
          </w:tcPr>
          <w:p w14:paraId="7CBA7054" w14:textId="77777777" w:rsidR="002540AD" w:rsidRPr="000B0B3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  <w:lang w:val="vi-VN"/>
              </w:rPr>
            </w:pPr>
            <w:r>
              <w:rPr>
                <w:rFonts w:ascii="Arial" w:hAnsi="Arial" w:cs="Arial"/>
                <w:bCs/>
              </w:rPr>
              <w:t xml:space="preserve">SMOTE-N </w:t>
            </w:r>
          </w:p>
        </w:tc>
        <w:tc>
          <w:tcPr>
            <w:tcW w:w="1843" w:type="dxa"/>
            <w:gridSpan w:val="2"/>
            <w:vMerge/>
          </w:tcPr>
          <w:p w14:paraId="17745029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6434024B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3A48E970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86.3 (68.8-95.2)</w:t>
            </w:r>
          </w:p>
        </w:tc>
        <w:tc>
          <w:tcPr>
            <w:tcW w:w="1919" w:type="dxa"/>
            <w:gridSpan w:val="2"/>
          </w:tcPr>
          <w:p w14:paraId="1A3040A3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87.4 (82.3-95.2)</w:t>
            </w:r>
          </w:p>
        </w:tc>
        <w:tc>
          <w:tcPr>
            <w:tcW w:w="1944" w:type="dxa"/>
            <w:gridSpan w:val="2"/>
          </w:tcPr>
          <w:p w14:paraId="482C639D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62.2 (52.6-79.5)</w:t>
            </w:r>
          </w:p>
        </w:tc>
        <w:tc>
          <w:tcPr>
            <w:tcW w:w="1974" w:type="dxa"/>
            <w:gridSpan w:val="2"/>
          </w:tcPr>
          <w:p w14:paraId="69F652ED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96.7 (92.8-98.7)</w:t>
            </w:r>
          </w:p>
        </w:tc>
      </w:tr>
      <w:tr w:rsidR="002540AD" w:rsidRPr="001C3A06" w14:paraId="0976AD53" w14:textId="77777777" w:rsidTr="003404E1">
        <w:trPr>
          <w:trHeight w:val="231"/>
        </w:trPr>
        <w:tc>
          <w:tcPr>
            <w:tcW w:w="1980" w:type="dxa"/>
            <w:gridSpan w:val="2"/>
          </w:tcPr>
          <w:p w14:paraId="69189EF6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Oversampling </w:t>
            </w:r>
          </w:p>
        </w:tc>
        <w:tc>
          <w:tcPr>
            <w:tcW w:w="1843" w:type="dxa"/>
            <w:gridSpan w:val="2"/>
            <w:vMerge/>
          </w:tcPr>
          <w:p w14:paraId="70974597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7655A637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4ED68FA1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87.5 (74.8-96.0)</w:t>
            </w:r>
          </w:p>
        </w:tc>
        <w:tc>
          <w:tcPr>
            <w:tcW w:w="1919" w:type="dxa"/>
            <w:gridSpan w:val="2"/>
          </w:tcPr>
          <w:p w14:paraId="1850F2E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85.9 (79.6-94.3)</w:t>
            </w:r>
          </w:p>
        </w:tc>
        <w:tc>
          <w:tcPr>
            <w:tcW w:w="1944" w:type="dxa"/>
            <w:gridSpan w:val="2"/>
          </w:tcPr>
          <w:p w14:paraId="7482379D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59.9 (50.2-76.6)</w:t>
            </w:r>
          </w:p>
        </w:tc>
        <w:tc>
          <w:tcPr>
            <w:tcW w:w="1974" w:type="dxa"/>
            <w:gridSpan w:val="2"/>
          </w:tcPr>
          <w:p w14:paraId="429C83BC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96.9 (93.9-98.9)</w:t>
            </w:r>
          </w:p>
        </w:tc>
      </w:tr>
      <w:tr w:rsidR="002540AD" w:rsidRPr="001C3A06" w14:paraId="62C61AC5" w14:textId="77777777" w:rsidTr="003404E1">
        <w:trPr>
          <w:trHeight w:val="231"/>
        </w:trPr>
        <w:tc>
          <w:tcPr>
            <w:tcW w:w="1980" w:type="dxa"/>
            <w:gridSpan w:val="2"/>
          </w:tcPr>
          <w:p w14:paraId="28E3FD74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843" w:type="dxa"/>
            <w:gridSpan w:val="2"/>
            <w:vMerge/>
          </w:tcPr>
          <w:p w14:paraId="4D7F1CBD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207E5115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28F964FA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93.0 (85.4-96.2)</w:t>
            </w:r>
          </w:p>
        </w:tc>
        <w:tc>
          <w:tcPr>
            <w:tcW w:w="1919" w:type="dxa"/>
            <w:gridSpan w:val="2"/>
          </w:tcPr>
          <w:p w14:paraId="02A39634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83.5 (80.1-89.8)</w:t>
            </w:r>
          </w:p>
        </w:tc>
        <w:tc>
          <w:tcPr>
            <w:tcW w:w="1944" w:type="dxa"/>
            <w:gridSpan w:val="2"/>
          </w:tcPr>
          <w:p w14:paraId="58C5F206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56.3 (51.1-66.2)</w:t>
            </w:r>
          </w:p>
        </w:tc>
        <w:tc>
          <w:tcPr>
            <w:tcW w:w="1974" w:type="dxa"/>
            <w:gridSpan w:val="2"/>
          </w:tcPr>
          <w:p w14:paraId="3CE2C5AC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98.2 (96.4-99.0)</w:t>
            </w:r>
          </w:p>
        </w:tc>
      </w:tr>
      <w:tr w:rsidR="002540AD" w:rsidRPr="001C3A06" w14:paraId="5A8F77D8" w14:textId="77777777" w:rsidTr="003404E1">
        <w:trPr>
          <w:trHeight w:val="231"/>
        </w:trPr>
        <w:tc>
          <w:tcPr>
            <w:tcW w:w="1980" w:type="dxa"/>
            <w:gridSpan w:val="2"/>
          </w:tcPr>
          <w:p w14:paraId="64FDD5C0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None</w:t>
            </w:r>
          </w:p>
        </w:tc>
        <w:tc>
          <w:tcPr>
            <w:tcW w:w="1843" w:type="dxa"/>
            <w:gridSpan w:val="2"/>
            <w:vMerge/>
          </w:tcPr>
          <w:p w14:paraId="78FE0CF3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4543BD3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52BDBE77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80.8 (67.1-91.3)</w:t>
            </w:r>
          </w:p>
        </w:tc>
        <w:tc>
          <w:tcPr>
            <w:tcW w:w="1919" w:type="dxa"/>
            <w:gridSpan w:val="2"/>
          </w:tcPr>
          <w:p w14:paraId="5440C7E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95.2 (92.9-97.9)</w:t>
            </w:r>
          </w:p>
        </w:tc>
        <w:tc>
          <w:tcPr>
            <w:tcW w:w="1944" w:type="dxa"/>
            <w:gridSpan w:val="2"/>
          </w:tcPr>
          <w:p w14:paraId="5440C4C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79.4 (70.6-89.9)</w:t>
            </w:r>
          </w:p>
        </w:tc>
        <w:tc>
          <w:tcPr>
            <w:tcW w:w="1974" w:type="dxa"/>
            <w:gridSpan w:val="2"/>
          </w:tcPr>
          <w:p w14:paraId="53C8D49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95.7 (92.6-98.0)</w:t>
            </w:r>
          </w:p>
        </w:tc>
      </w:tr>
      <w:tr w:rsidR="002540AD" w:rsidRPr="001C3A06" w14:paraId="0339DDD7" w14:textId="77777777" w:rsidTr="003404E1">
        <w:trPr>
          <w:trHeight w:val="355"/>
        </w:trPr>
        <w:tc>
          <w:tcPr>
            <w:tcW w:w="1980" w:type="dxa"/>
            <w:gridSpan w:val="2"/>
            <w:hideMark/>
          </w:tcPr>
          <w:p w14:paraId="4CF58A03" w14:textId="77777777" w:rsidR="002540AD" w:rsidRPr="000B0B3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  <w:lang w:val="vi-VN"/>
              </w:rPr>
            </w:pPr>
            <w:r>
              <w:rPr>
                <w:rFonts w:ascii="Arial" w:hAnsi="Arial" w:cs="Arial"/>
                <w:bCs/>
              </w:rPr>
              <w:t xml:space="preserve">SMOTE-N + 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843" w:type="dxa"/>
            <w:gridSpan w:val="2"/>
            <w:vMerge w:val="restart"/>
          </w:tcPr>
          <w:p w14:paraId="02BC683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Select k best features</w:t>
            </w:r>
          </w:p>
        </w:tc>
        <w:tc>
          <w:tcPr>
            <w:tcW w:w="1545" w:type="dxa"/>
            <w:gridSpan w:val="2"/>
            <w:vMerge/>
          </w:tcPr>
          <w:p w14:paraId="10F5BDC6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3E7E2196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90.6 (73.5-96.2)</w:t>
            </w:r>
          </w:p>
        </w:tc>
        <w:tc>
          <w:tcPr>
            <w:tcW w:w="1919" w:type="dxa"/>
            <w:gridSpan w:val="2"/>
          </w:tcPr>
          <w:p w14:paraId="07DB3B02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83.5 (79.2-89.5)</w:t>
            </w:r>
          </w:p>
        </w:tc>
        <w:tc>
          <w:tcPr>
            <w:tcW w:w="1944" w:type="dxa"/>
            <w:gridSpan w:val="2"/>
          </w:tcPr>
          <w:p w14:paraId="00736218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55.6 (50.2-61.9)</w:t>
            </w:r>
          </w:p>
        </w:tc>
        <w:tc>
          <w:tcPr>
            <w:tcW w:w="1974" w:type="dxa"/>
            <w:gridSpan w:val="2"/>
          </w:tcPr>
          <w:p w14:paraId="6586E631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97.6 (93.7-99.0)</w:t>
            </w:r>
          </w:p>
        </w:tc>
      </w:tr>
      <w:tr w:rsidR="002540AD" w:rsidRPr="001C3A06" w14:paraId="3451009A" w14:textId="77777777" w:rsidTr="003404E1">
        <w:trPr>
          <w:trHeight w:val="231"/>
        </w:trPr>
        <w:tc>
          <w:tcPr>
            <w:tcW w:w="1980" w:type="dxa"/>
            <w:gridSpan w:val="2"/>
            <w:hideMark/>
          </w:tcPr>
          <w:p w14:paraId="5E003F98" w14:textId="77777777" w:rsidR="002540AD" w:rsidRPr="001C3A0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RandomOver</w:t>
            </w:r>
            <w:proofErr w:type="spellEnd"/>
            <w:r>
              <w:rPr>
                <w:rFonts w:ascii="Arial" w:hAnsi="Arial" w:cs="Arial"/>
                <w:bCs/>
              </w:rPr>
              <w:t xml:space="preserve"> + </w:t>
            </w:r>
            <w:proofErr w:type="spellStart"/>
            <w:r>
              <w:rPr>
                <w:rFonts w:ascii="Arial" w:hAnsi="Arial" w:cs="Arial"/>
                <w:bCs/>
              </w:rPr>
              <w:t>RandomUnder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843" w:type="dxa"/>
            <w:gridSpan w:val="2"/>
            <w:vMerge/>
          </w:tcPr>
          <w:p w14:paraId="4A9496CB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4169BBCB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1056309E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86.0 (73.1-95.2)</w:t>
            </w:r>
          </w:p>
        </w:tc>
        <w:tc>
          <w:tcPr>
            <w:tcW w:w="1919" w:type="dxa"/>
            <w:gridSpan w:val="2"/>
          </w:tcPr>
          <w:p w14:paraId="5593D704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84.9 (77.8-91.7)</w:t>
            </w:r>
          </w:p>
        </w:tc>
        <w:tc>
          <w:tcPr>
            <w:tcW w:w="1944" w:type="dxa"/>
            <w:gridSpan w:val="2"/>
          </w:tcPr>
          <w:p w14:paraId="23ACA872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57.1 (47.0-69.2)</w:t>
            </w:r>
          </w:p>
        </w:tc>
        <w:tc>
          <w:tcPr>
            <w:tcW w:w="1974" w:type="dxa"/>
            <w:gridSpan w:val="2"/>
          </w:tcPr>
          <w:p w14:paraId="31C6D7C9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96.5 (93.3-98.7)</w:t>
            </w:r>
          </w:p>
        </w:tc>
      </w:tr>
      <w:tr w:rsidR="002540AD" w:rsidRPr="001C3A06" w14:paraId="54032FBE" w14:textId="77777777" w:rsidTr="003404E1">
        <w:trPr>
          <w:trHeight w:val="201"/>
        </w:trPr>
        <w:tc>
          <w:tcPr>
            <w:tcW w:w="1980" w:type="dxa"/>
            <w:gridSpan w:val="2"/>
            <w:hideMark/>
          </w:tcPr>
          <w:p w14:paraId="2290F1D5" w14:textId="77777777" w:rsidR="002540AD" w:rsidRPr="001C3A0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SMOTE-N </w:t>
            </w:r>
          </w:p>
        </w:tc>
        <w:tc>
          <w:tcPr>
            <w:tcW w:w="1843" w:type="dxa"/>
            <w:gridSpan w:val="2"/>
            <w:vMerge/>
          </w:tcPr>
          <w:p w14:paraId="2D9A42B6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11FDFACA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578AD379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92.2 (80.3-99.1)</w:t>
            </w:r>
          </w:p>
        </w:tc>
        <w:tc>
          <w:tcPr>
            <w:tcW w:w="1919" w:type="dxa"/>
            <w:gridSpan w:val="2"/>
          </w:tcPr>
          <w:p w14:paraId="03DFBCBA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81.5 (77.9-86.1)</w:t>
            </w:r>
          </w:p>
        </w:tc>
        <w:tc>
          <w:tcPr>
            <w:tcW w:w="1944" w:type="dxa"/>
            <w:gridSpan w:val="2"/>
          </w:tcPr>
          <w:p w14:paraId="3957D109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53.1 (48.4-57.1)</w:t>
            </w:r>
          </w:p>
        </w:tc>
        <w:tc>
          <w:tcPr>
            <w:tcW w:w="1974" w:type="dxa"/>
            <w:gridSpan w:val="2"/>
          </w:tcPr>
          <w:p w14:paraId="78FB1936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97.9 (95.0-99.8)</w:t>
            </w:r>
          </w:p>
        </w:tc>
      </w:tr>
      <w:tr w:rsidR="002540AD" w:rsidRPr="001C3A06" w14:paraId="47C457D3" w14:textId="77777777" w:rsidTr="003404E1">
        <w:trPr>
          <w:trHeight w:val="231"/>
        </w:trPr>
        <w:tc>
          <w:tcPr>
            <w:tcW w:w="1980" w:type="dxa"/>
            <w:gridSpan w:val="2"/>
          </w:tcPr>
          <w:p w14:paraId="194B6112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Oversampling </w:t>
            </w:r>
          </w:p>
        </w:tc>
        <w:tc>
          <w:tcPr>
            <w:tcW w:w="1843" w:type="dxa"/>
            <w:gridSpan w:val="2"/>
            <w:vMerge/>
          </w:tcPr>
          <w:p w14:paraId="7BD7A93B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1B843765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3A4DD404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87.6 (73.1-99.1)</w:t>
            </w:r>
          </w:p>
        </w:tc>
        <w:tc>
          <w:tcPr>
            <w:tcW w:w="1919" w:type="dxa"/>
            <w:gridSpan w:val="2"/>
          </w:tcPr>
          <w:p w14:paraId="56CB6B61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85.1 (76.3-93.7)</w:t>
            </w:r>
          </w:p>
        </w:tc>
        <w:tc>
          <w:tcPr>
            <w:tcW w:w="1944" w:type="dxa"/>
            <w:gridSpan w:val="2"/>
          </w:tcPr>
          <w:p w14:paraId="54E33E7B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58.4 (47.2-76.1)</w:t>
            </w:r>
          </w:p>
        </w:tc>
        <w:tc>
          <w:tcPr>
            <w:tcW w:w="1974" w:type="dxa"/>
            <w:gridSpan w:val="2"/>
          </w:tcPr>
          <w:p w14:paraId="2CE0D126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96.9 (93.4-99.8)</w:t>
            </w:r>
          </w:p>
        </w:tc>
      </w:tr>
      <w:tr w:rsidR="002540AD" w:rsidRPr="001C3A06" w14:paraId="13D1B0BF" w14:textId="77777777" w:rsidTr="003404E1">
        <w:trPr>
          <w:trHeight w:val="231"/>
        </w:trPr>
        <w:tc>
          <w:tcPr>
            <w:tcW w:w="1980" w:type="dxa"/>
            <w:gridSpan w:val="2"/>
          </w:tcPr>
          <w:p w14:paraId="526A1C42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843" w:type="dxa"/>
            <w:gridSpan w:val="2"/>
            <w:vMerge/>
          </w:tcPr>
          <w:p w14:paraId="4BCAEB5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42B24603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4C34B4C9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87.9 (77.8-99.1)</w:t>
            </w:r>
          </w:p>
        </w:tc>
        <w:tc>
          <w:tcPr>
            <w:tcW w:w="1919" w:type="dxa"/>
            <w:gridSpan w:val="2"/>
          </w:tcPr>
          <w:p w14:paraId="1D0858BD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86.6 (77.3-94.1)</w:t>
            </w:r>
          </w:p>
        </w:tc>
        <w:tc>
          <w:tcPr>
            <w:tcW w:w="1944" w:type="dxa"/>
            <w:gridSpan w:val="2"/>
          </w:tcPr>
          <w:p w14:paraId="64411CB4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60.9 (49.5-76.2)</w:t>
            </w:r>
          </w:p>
        </w:tc>
        <w:tc>
          <w:tcPr>
            <w:tcW w:w="1974" w:type="dxa"/>
            <w:gridSpan w:val="2"/>
          </w:tcPr>
          <w:p w14:paraId="30F7219F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97.0 (94.5-99.8)</w:t>
            </w:r>
          </w:p>
        </w:tc>
      </w:tr>
      <w:tr w:rsidR="002540AD" w:rsidRPr="001C3A06" w14:paraId="588ADD9A" w14:textId="77777777" w:rsidTr="003404E1">
        <w:trPr>
          <w:trHeight w:val="231"/>
        </w:trPr>
        <w:tc>
          <w:tcPr>
            <w:tcW w:w="1980" w:type="dxa"/>
            <w:gridSpan w:val="2"/>
          </w:tcPr>
          <w:p w14:paraId="6E765D03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None</w:t>
            </w:r>
          </w:p>
        </w:tc>
        <w:tc>
          <w:tcPr>
            <w:tcW w:w="1843" w:type="dxa"/>
            <w:gridSpan w:val="2"/>
            <w:vMerge/>
          </w:tcPr>
          <w:p w14:paraId="4DDB1CD2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545" w:type="dxa"/>
            <w:gridSpan w:val="2"/>
            <w:vMerge/>
          </w:tcPr>
          <w:p w14:paraId="69ED914F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1967" w:type="dxa"/>
            <w:gridSpan w:val="2"/>
          </w:tcPr>
          <w:p w14:paraId="59EC688D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64.8 (44.5-79.3)</w:t>
            </w:r>
          </w:p>
        </w:tc>
        <w:tc>
          <w:tcPr>
            <w:tcW w:w="1919" w:type="dxa"/>
            <w:gridSpan w:val="2"/>
          </w:tcPr>
          <w:p w14:paraId="5D73D5CB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97.0 (92.1-98.9)</w:t>
            </w:r>
          </w:p>
        </w:tc>
        <w:tc>
          <w:tcPr>
            <w:tcW w:w="1944" w:type="dxa"/>
            <w:gridSpan w:val="2"/>
          </w:tcPr>
          <w:p w14:paraId="3FDDAE27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84.1 (68.8-92.3)</w:t>
            </w:r>
          </w:p>
        </w:tc>
        <w:tc>
          <w:tcPr>
            <w:tcW w:w="1974" w:type="dxa"/>
            <w:gridSpan w:val="2"/>
          </w:tcPr>
          <w:p w14:paraId="366EED1A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92.5 (88.6-95.5)</w:t>
            </w:r>
          </w:p>
        </w:tc>
      </w:tr>
      <w:tr w:rsidR="002540AD" w:rsidRPr="001C3A06" w14:paraId="0DFF1DFC" w14:textId="77777777" w:rsidTr="003404E1">
        <w:trPr>
          <w:gridAfter w:val="1"/>
          <w:wAfter w:w="135" w:type="dxa"/>
          <w:trHeight w:val="324"/>
        </w:trPr>
        <w:tc>
          <w:tcPr>
            <w:tcW w:w="1555" w:type="dxa"/>
          </w:tcPr>
          <w:p w14:paraId="62645102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Select features</w:t>
            </w:r>
          </w:p>
        </w:tc>
        <w:tc>
          <w:tcPr>
            <w:tcW w:w="2254" w:type="dxa"/>
            <w:gridSpan w:val="2"/>
            <w:hideMark/>
          </w:tcPr>
          <w:p w14:paraId="3D84A16E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Resample the cohort</w:t>
            </w:r>
          </w:p>
        </w:tc>
        <w:tc>
          <w:tcPr>
            <w:tcW w:w="1236" w:type="dxa"/>
            <w:gridSpan w:val="2"/>
          </w:tcPr>
          <w:p w14:paraId="2431BB6D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Classify</w:t>
            </w:r>
          </w:p>
        </w:tc>
        <w:tc>
          <w:tcPr>
            <w:tcW w:w="2015" w:type="dxa"/>
            <w:gridSpan w:val="2"/>
            <w:hideMark/>
          </w:tcPr>
          <w:p w14:paraId="22EFFC7F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Sensitivity % (95%CI)</w:t>
            </w:r>
          </w:p>
        </w:tc>
        <w:tc>
          <w:tcPr>
            <w:tcW w:w="2008" w:type="dxa"/>
            <w:gridSpan w:val="2"/>
            <w:hideMark/>
          </w:tcPr>
          <w:p w14:paraId="6BB65AF1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Specificity % (95%CI)</w:t>
            </w:r>
          </w:p>
        </w:tc>
        <w:tc>
          <w:tcPr>
            <w:tcW w:w="1984" w:type="dxa"/>
            <w:gridSpan w:val="2"/>
            <w:hideMark/>
          </w:tcPr>
          <w:p w14:paraId="4DCBC257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PPV % (95%CI)</w:t>
            </w:r>
          </w:p>
        </w:tc>
        <w:tc>
          <w:tcPr>
            <w:tcW w:w="1985" w:type="dxa"/>
            <w:gridSpan w:val="2"/>
            <w:hideMark/>
          </w:tcPr>
          <w:p w14:paraId="1CEB67F0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 w:rsidRPr="001C3A06">
              <w:rPr>
                <w:rFonts w:ascii="Arial" w:hAnsi="Arial" w:cs="Arial"/>
                <w:bCs/>
              </w:rPr>
              <w:t>NPV % (95%CI)</w:t>
            </w:r>
          </w:p>
        </w:tc>
      </w:tr>
      <w:tr w:rsidR="002540AD" w:rsidRPr="001C3A06" w14:paraId="2AC42F23" w14:textId="77777777" w:rsidTr="003404E1">
        <w:trPr>
          <w:gridAfter w:val="1"/>
          <w:wAfter w:w="135" w:type="dxa"/>
          <w:trHeight w:val="355"/>
        </w:trPr>
        <w:tc>
          <w:tcPr>
            <w:tcW w:w="1555" w:type="dxa"/>
            <w:vMerge w:val="restart"/>
          </w:tcPr>
          <w:p w14:paraId="0F2DFE14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 w:val="0"/>
              </w:rPr>
              <w:t>RFE</w:t>
            </w:r>
          </w:p>
        </w:tc>
        <w:tc>
          <w:tcPr>
            <w:tcW w:w="2254" w:type="dxa"/>
            <w:gridSpan w:val="2"/>
            <w:hideMark/>
          </w:tcPr>
          <w:p w14:paraId="7278FB36" w14:textId="77777777" w:rsidR="002540AD" w:rsidRPr="000B0B3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  <w:lang w:val="vi-VN"/>
              </w:rPr>
            </w:pPr>
            <w:r>
              <w:rPr>
                <w:rFonts w:ascii="Arial" w:hAnsi="Arial" w:cs="Arial"/>
                <w:bCs/>
              </w:rPr>
              <w:t xml:space="preserve">SMOTE-N + 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236" w:type="dxa"/>
            <w:gridSpan w:val="2"/>
            <w:vMerge w:val="restart"/>
          </w:tcPr>
          <w:p w14:paraId="264A3E6E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proofErr w:type="spellStart"/>
            <w:r>
              <w:rPr>
                <w:rFonts w:ascii="Arial" w:hAnsi="Arial" w:cs="Arial"/>
                <w:b w:val="0"/>
              </w:rPr>
              <w:t>CaRT</w:t>
            </w:r>
            <w:proofErr w:type="spellEnd"/>
          </w:p>
        </w:tc>
        <w:tc>
          <w:tcPr>
            <w:tcW w:w="2015" w:type="dxa"/>
            <w:gridSpan w:val="2"/>
          </w:tcPr>
          <w:p w14:paraId="0949C686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80.0 (70.1-88.4)</w:t>
            </w:r>
          </w:p>
        </w:tc>
        <w:tc>
          <w:tcPr>
            <w:tcW w:w="2008" w:type="dxa"/>
            <w:gridSpan w:val="2"/>
          </w:tcPr>
          <w:p w14:paraId="6E51BDDF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93.6 (88.2-98.5)</w:t>
            </w:r>
          </w:p>
        </w:tc>
        <w:tc>
          <w:tcPr>
            <w:tcW w:w="1984" w:type="dxa"/>
            <w:gridSpan w:val="2"/>
          </w:tcPr>
          <w:p w14:paraId="50EE00E2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74.5 (60.1-93.0)</w:t>
            </w:r>
          </w:p>
        </w:tc>
        <w:tc>
          <w:tcPr>
            <w:tcW w:w="1985" w:type="dxa"/>
            <w:gridSpan w:val="2"/>
          </w:tcPr>
          <w:p w14:paraId="55A4B518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95.4 (93.1-97.4)</w:t>
            </w:r>
          </w:p>
        </w:tc>
      </w:tr>
      <w:tr w:rsidR="002540AD" w:rsidRPr="001C3A06" w14:paraId="7F3DE348" w14:textId="77777777" w:rsidTr="003404E1">
        <w:trPr>
          <w:gridAfter w:val="1"/>
          <w:wAfter w:w="135" w:type="dxa"/>
          <w:trHeight w:val="519"/>
        </w:trPr>
        <w:tc>
          <w:tcPr>
            <w:tcW w:w="1555" w:type="dxa"/>
            <w:vMerge/>
          </w:tcPr>
          <w:p w14:paraId="43512E40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  <w:hideMark/>
          </w:tcPr>
          <w:p w14:paraId="1C68339B" w14:textId="77777777" w:rsidR="002540AD" w:rsidRPr="001C3A0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Oversampling + 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</w:p>
        </w:tc>
        <w:tc>
          <w:tcPr>
            <w:tcW w:w="1236" w:type="dxa"/>
            <w:gridSpan w:val="2"/>
            <w:vMerge/>
          </w:tcPr>
          <w:p w14:paraId="6490796E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158F4CAD" w14:textId="77777777" w:rsidR="002540AD" w:rsidRPr="005C410A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80.1 (66.2-88.4)</w:t>
            </w:r>
          </w:p>
        </w:tc>
        <w:tc>
          <w:tcPr>
            <w:tcW w:w="2008" w:type="dxa"/>
            <w:gridSpan w:val="2"/>
          </w:tcPr>
          <w:p w14:paraId="357D48EA" w14:textId="77777777" w:rsidR="002540AD" w:rsidRPr="005C410A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92.0 (85.6-96.1)</w:t>
            </w:r>
          </w:p>
        </w:tc>
        <w:tc>
          <w:tcPr>
            <w:tcW w:w="1984" w:type="dxa"/>
            <w:gridSpan w:val="2"/>
          </w:tcPr>
          <w:p w14:paraId="2262F819" w14:textId="77777777" w:rsidR="002540AD" w:rsidRPr="005C410A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70.1 (57.0-82.9)</w:t>
            </w:r>
          </w:p>
        </w:tc>
        <w:tc>
          <w:tcPr>
            <w:tcW w:w="1985" w:type="dxa"/>
            <w:gridSpan w:val="2"/>
          </w:tcPr>
          <w:p w14:paraId="49D4AEAC" w14:textId="77777777" w:rsidR="002540AD" w:rsidRPr="005C410A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95.4 (92.2-97.2)</w:t>
            </w:r>
          </w:p>
        </w:tc>
      </w:tr>
      <w:tr w:rsidR="002540AD" w:rsidRPr="001C3A06" w14:paraId="2FBD508B" w14:textId="77777777" w:rsidTr="003404E1">
        <w:trPr>
          <w:gridAfter w:val="1"/>
          <w:wAfter w:w="135" w:type="dxa"/>
          <w:trHeight w:val="201"/>
        </w:trPr>
        <w:tc>
          <w:tcPr>
            <w:tcW w:w="1555" w:type="dxa"/>
            <w:vMerge/>
          </w:tcPr>
          <w:p w14:paraId="04454974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</w:tcPr>
          <w:p w14:paraId="711FAA33" w14:textId="77777777" w:rsidR="002540AD" w:rsidRPr="000B0B3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  <w:lang w:val="vi-VN"/>
              </w:rPr>
            </w:pPr>
            <w:r>
              <w:rPr>
                <w:rFonts w:ascii="Arial" w:hAnsi="Arial" w:cs="Arial"/>
                <w:bCs/>
              </w:rPr>
              <w:t xml:space="preserve">SMOTE-N </w:t>
            </w:r>
          </w:p>
        </w:tc>
        <w:tc>
          <w:tcPr>
            <w:tcW w:w="1236" w:type="dxa"/>
            <w:gridSpan w:val="2"/>
            <w:vMerge/>
          </w:tcPr>
          <w:p w14:paraId="66D1562B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07E3A257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80.0 (70.1-88.4)</w:t>
            </w:r>
          </w:p>
        </w:tc>
        <w:tc>
          <w:tcPr>
            <w:tcW w:w="2008" w:type="dxa"/>
            <w:gridSpan w:val="2"/>
          </w:tcPr>
          <w:p w14:paraId="42D79A9A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93.6 (88.2-98.5)</w:t>
            </w:r>
          </w:p>
        </w:tc>
        <w:tc>
          <w:tcPr>
            <w:tcW w:w="1984" w:type="dxa"/>
            <w:gridSpan w:val="2"/>
          </w:tcPr>
          <w:p w14:paraId="6452EC38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74.5 (60.1-93.0)</w:t>
            </w:r>
          </w:p>
        </w:tc>
        <w:tc>
          <w:tcPr>
            <w:tcW w:w="1985" w:type="dxa"/>
            <w:gridSpan w:val="2"/>
          </w:tcPr>
          <w:p w14:paraId="5C3D1E39" w14:textId="77777777" w:rsidR="002540AD" w:rsidRPr="00CC3D40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95.4 (93.1-97.4)</w:t>
            </w:r>
          </w:p>
        </w:tc>
      </w:tr>
      <w:tr w:rsidR="002540AD" w:rsidRPr="001C3A06" w14:paraId="26B0964D" w14:textId="77777777" w:rsidTr="003404E1">
        <w:trPr>
          <w:gridAfter w:val="1"/>
          <w:wAfter w:w="135" w:type="dxa"/>
          <w:trHeight w:val="231"/>
        </w:trPr>
        <w:tc>
          <w:tcPr>
            <w:tcW w:w="1555" w:type="dxa"/>
            <w:vMerge/>
          </w:tcPr>
          <w:p w14:paraId="0CC7A430" w14:textId="77777777" w:rsidR="002540AD" w:rsidRDefault="002540AD" w:rsidP="003404E1">
            <w:pPr>
              <w:pStyle w:val="Heading2"/>
              <w:tabs>
                <w:tab w:val="center" w:pos="1590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</w:tcPr>
          <w:p w14:paraId="61F2880C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Oversampling </w:t>
            </w:r>
          </w:p>
        </w:tc>
        <w:tc>
          <w:tcPr>
            <w:tcW w:w="1236" w:type="dxa"/>
            <w:gridSpan w:val="2"/>
            <w:vMerge/>
          </w:tcPr>
          <w:p w14:paraId="305A208F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0C9FCC85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79.3 (66.2-88.4)</w:t>
            </w:r>
          </w:p>
        </w:tc>
        <w:tc>
          <w:tcPr>
            <w:tcW w:w="2008" w:type="dxa"/>
            <w:gridSpan w:val="2"/>
          </w:tcPr>
          <w:p w14:paraId="6975B121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93.5 (88.2-98.5)</w:t>
            </w:r>
          </w:p>
        </w:tc>
        <w:tc>
          <w:tcPr>
            <w:tcW w:w="1984" w:type="dxa"/>
            <w:gridSpan w:val="2"/>
          </w:tcPr>
          <w:p w14:paraId="63191C46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74.0 (60.1-93.0)</w:t>
            </w:r>
          </w:p>
        </w:tc>
        <w:tc>
          <w:tcPr>
            <w:tcW w:w="1985" w:type="dxa"/>
            <w:gridSpan w:val="2"/>
          </w:tcPr>
          <w:p w14:paraId="555E88BD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95.2 (92.2-97.4)</w:t>
            </w:r>
          </w:p>
        </w:tc>
      </w:tr>
      <w:tr w:rsidR="002540AD" w:rsidRPr="001C3A06" w14:paraId="2999B413" w14:textId="77777777" w:rsidTr="003404E1">
        <w:trPr>
          <w:gridAfter w:val="1"/>
          <w:wAfter w:w="135" w:type="dxa"/>
          <w:trHeight w:val="231"/>
        </w:trPr>
        <w:tc>
          <w:tcPr>
            <w:tcW w:w="1555" w:type="dxa"/>
            <w:vMerge/>
          </w:tcPr>
          <w:p w14:paraId="5F82C111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</w:tcPr>
          <w:p w14:paraId="363592C0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236" w:type="dxa"/>
            <w:gridSpan w:val="2"/>
            <w:vMerge/>
          </w:tcPr>
          <w:p w14:paraId="404BA6F8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31513C0E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79.3 (66.2-88.4)</w:t>
            </w:r>
          </w:p>
        </w:tc>
        <w:tc>
          <w:tcPr>
            <w:tcW w:w="2008" w:type="dxa"/>
            <w:gridSpan w:val="2"/>
          </w:tcPr>
          <w:p w14:paraId="1479B543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92.5 (88.0-96.1)</w:t>
            </w:r>
          </w:p>
        </w:tc>
        <w:tc>
          <w:tcPr>
            <w:tcW w:w="1984" w:type="dxa"/>
            <w:gridSpan w:val="2"/>
          </w:tcPr>
          <w:p w14:paraId="1C2B8C74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70.9 (60.1-82.9)</w:t>
            </w:r>
          </w:p>
        </w:tc>
        <w:tc>
          <w:tcPr>
            <w:tcW w:w="1985" w:type="dxa"/>
            <w:gridSpan w:val="2"/>
          </w:tcPr>
          <w:p w14:paraId="4DB8120F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95.2 (92.2-97.2)</w:t>
            </w:r>
          </w:p>
        </w:tc>
      </w:tr>
      <w:tr w:rsidR="002540AD" w:rsidRPr="001C3A06" w14:paraId="4573F8AD" w14:textId="77777777" w:rsidTr="003404E1">
        <w:trPr>
          <w:gridAfter w:val="1"/>
          <w:wAfter w:w="135" w:type="dxa"/>
          <w:trHeight w:val="231"/>
        </w:trPr>
        <w:tc>
          <w:tcPr>
            <w:tcW w:w="1555" w:type="dxa"/>
            <w:vMerge/>
          </w:tcPr>
          <w:p w14:paraId="089E0297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</w:tcPr>
          <w:p w14:paraId="30D60B7C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None</w:t>
            </w:r>
          </w:p>
        </w:tc>
        <w:tc>
          <w:tcPr>
            <w:tcW w:w="1236" w:type="dxa"/>
            <w:gridSpan w:val="2"/>
            <w:vMerge/>
          </w:tcPr>
          <w:p w14:paraId="1E836978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3271D6C5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81.2 (70.1-91.3)</w:t>
            </w:r>
          </w:p>
        </w:tc>
        <w:tc>
          <w:tcPr>
            <w:tcW w:w="2008" w:type="dxa"/>
            <w:gridSpan w:val="2"/>
          </w:tcPr>
          <w:p w14:paraId="5449038E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95.0 (92.9-97.9)</w:t>
            </w:r>
          </w:p>
        </w:tc>
        <w:tc>
          <w:tcPr>
            <w:tcW w:w="1984" w:type="dxa"/>
            <w:gridSpan w:val="2"/>
          </w:tcPr>
          <w:p w14:paraId="101A3D13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78.6 (69.5-89.9)</w:t>
            </w:r>
          </w:p>
        </w:tc>
        <w:tc>
          <w:tcPr>
            <w:tcW w:w="1985" w:type="dxa"/>
            <w:gridSpan w:val="2"/>
          </w:tcPr>
          <w:p w14:paraId="59A5B740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95.7 (93.1-98.0)</w:t>
            </w:r>
          </w:p>
        </w:tc>
      </w:tr>
      <w:tr w:rsidR="002540AD" w:rsidRPr="001C3A06" w14:paraId="451B74ED" w14:textId="77777777" w:rsidTr="003404E1">
        <w:trPr>
          <w:gridAfter w:val="1"/>
          <w:wAfter w:w="135" w:type="dxa"/>
          <w:trHeight w:val="355"/>
        </w:trPr>
        <w:tc>
          <w:tcPr>
            <w:tcW w:w="1555" w:type="dxa"/>
            <w:vMerge w:val="restart"/>
          </w:tcPr>
          <w:p w14:paraId="0D17EA4E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 w:val="0"/>
              </w:rPr>
              <w:t>Select k best features</w:t>
            </w:r>
          </w:p>
        </w:tc>
        <w:tc>
          <w:tcPr>
            <w:tcW w:w="2254" w:type="dxa"/>
            <w:gridSpan w:val="2"/>
            <w:hideMark/>
          </w:tcPr>
          <w:p w14:paraId="69846390" w14:textId="77777777" w:rsidR="002540AD" w:rsidRPr="000B0B3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  <w:lang w:val="vi-VN"/>
              </w:rPr>
            </w:pPr>
            <w:r>
              <w:rPr>
                <w:rFonts w:ascii="Arial" w:hAnsi="Arial" w:cs="Arial"/>
                <w:bCs/>
              </w:rPr>
              <w:t xml:space="preserve">SMOTE-N + 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236" w:type="dxa"/>
            <w:gridSpan w:val="2"/>
            <w:vMerge/>
          </w:tcPr>
          <w:p w14:paraId="16EC721E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07E2A478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87.2 (68.0-99.1)</w:t>
            </w:r>
          </w:p>
        </w:tc>
        <w:tc>
          <w:tcPr>
            <w:tcW w:w="2008" w:type="dxa"/>
            <w:gridSpan w:val="2"/>
          </w:tcPr>
          <w:p w14:paraId="1CCC5295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83.0 (76.3-91.0)</w:t>
            </w:r>
          </w:p>
        </w:tc>
        <w:tc>
          <w:tcPr>
            <w:tcW w:w="1984" w:type="dxa"/>
            <w:gridSpan w:val="2"/>
          </w:tcPr>
          <w:p w14:paraId="6588E070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54.4 (45.2-63.9)</w:t>
            </w:r>
          </w:p>
        </w:tc>
        <w:tc>
          <w:tcPr>
            <w:tcW w:w="1985" w:type="dxa"/>
            <w:gridSpan w:val="2"/>
          </w:tcPr>
          <w:p w14:paraId="4F171F60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96.7 (92.5-99.8)</w:t>
            </w:r>
          </w:p>
        </w:tc>
      </w:tr>
      <w:tr w:rsidR="002540AD" w:rsidRPr="001C3A06" w14:paraId="73763BA0" w14:textId="77777777" w:rsidTr="003404E1">
        <w:trPr>
          <w:gridAfter w:val="1"/>
          <w:wAfter w:w="135" w:type="dxa"/>
          <w:trHeight w:val="231"/>
        </w:trPr>
        <w:tc>
          <w:tcPr>
            <w:tcW w:w="1555" w:type="dxa"/>
            <w:vMerge/>
          </w:tcPr>
          <w:p w14:paraId="496173C6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  <w:hideMark/>
          </w:tcPr>
          <w:p w14:paraId="3AA35E4D" w14:textId="77777777" w:rsidR="002540AD" w:rsidRPr="001C3A0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RandomOver</w:t>
            </w:r>
            <w:proofErr w:type="spellEnd"/>
            <w:r>
              <w:rPr>
                <w:rFonts w:ascii="Arial" w:hAnsi="Arial" w:cs="Arial"/>
                <w:bCs/>
              </w:rPr>
              <w:t xml:space="preserve"> + </w:t>
            </w:r>
            <w:proofErr w:type="spellStart"/>
            <w:r>
              <w:rPr>
                <w:rFonts w:ascii="Arial" w:hAnsi="Arial" w:cs="Arial"/>
                <w:bCs/>
              </w:rPr>
              <w:t>RandomUnder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236" w:type="dxa"/>
            <w:gridSpan w:val="2"/>
            <w:vMerge/>
          </w:tcPr>
          <w:p w14:paraId="286594FA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5C110EF7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80.4 (59.8-96.1)</w:t>
            </w:r>
          </w:p>
        </w:tc>
        <w:tc>
          <w:tcPr>
            <w:tcW w:w="2008" w:type="dxa"/>
            <w:gridSpan w:val="2"/>
          </w:tcPr>
          <w:p w14:paraId="1577F2E6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88.2 (80.6-97.0)</w:t>
            </w:r>
          </w:p>
        </w:tc>
        <w:tc>
          <w:tcPr>
            <w:tcW w:w="1984" w:type="dxa"/>
            <w:gridSpan w:val="2"/>
          </w:tcPr>
          <w:p w14:paraId="35AE1AE0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63.1 (52.4-81.6)</w:t>
            </w:r>
          </w:p>
        </w:tc>
        <w:tc>
          <w:tcPr>
            <w:tcW w:w="1985" w:type="dxa"/>
            <w:gridSpan w:val="2"/>
          </w:tcPr>
          <w:p w14:paraId="7349DB7D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95.4 (91.6-98.9)</w:t>
            </w:r>
          </w:p>
        </w:tc>
      </w:tr>
      <w:tr w:rsidR="002540AD" w:rsidRPr="001C3A06" w14:paraId="0B8A0EAE" w14:textId="77777777" w:rsidTr="003404E1">
        <w:trPr>
          <w:gridAfter w:val="1"/>
          <w:wAfter w:w="135" w:type="dxa"/>
          <w:trHeight w:val="201"/>
        </w:trPr>
        <w:tc>
          <w:tcPr>
            <w:tcW w:w="1555" w:type="dxa"/>
            <w:vMerge/>
          </w:tcPr>
          <w:p w14:paraId="19DA54A6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  <w:hideMark/>
          </w:tcPr>
          <w:p w14:paraId="67EE30F4" w14:textId="77777777" w:rsidR="002540AD" w:rsidRPr="001C3A06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SMOTE-N </w:t>
            </w:r>
          </w:p>
        </w:tc>
        <w:tc>
          <w:tcPr>
            <w:tcW w:w="1236" w:type="dxa"/>
            <w:gridSpan w:val="2"/>
            <w:vMerge/>
          </w:tcPr>
          <w:p w14:paraId="37D8F9E0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19F6DC2C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  <w:lang w:val="vi-VN"/>
              </w:rPr>
              <w:t>78.5 (66.0-94.3)</w:t>
            </w:r>
          </w:p>
        </w:tc>
        <w:tc>
          <w:tcPr>
            <w:tcW w:w="2008" w:type="dxa"/>
            <w:gridSpan w:val="2"/>
          </w:tcPr>
          <w:p w14:paraId="2E6936A3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  <w:lang w:val="vi-VN"/>
              </w:rPr>
              <w:t>89.8 (84.6-97.9)</w:t>
            </w:r>
          </w:p>
        </w:tc>
        <w:tc>
          <w:tcPr>
            <w:tcW w:w="1984" w:type="dxa"/>
            <w:gridSpan w:val="2"/>
          </w:tcPr>
          <w:p w14:paraId="1561DCF7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  <w:lang w:val="vi-VN"/>
              </w:rPr>
              <w:t>65.5 (53.4-89.9)</w:t>
            </w:r>
          </w:p>
        </w:tc>
        <w:tc>
          <w:tcPr>
            <w:tcW w:w="1985" w:type="dxa"/>
            <w:gridSpan w:val="2"/>
          </w:tcPr>
          <w:p w14:paraId="6666A9B9" w14:textId="77777777" w:rsidR="002540AD" w:rsidRPr="001C3A06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  <w:lang w:val="vi-VN"/>
              </w:rPr>
              <w:t>94.9 (91.9-98.5)</w:t>
            </w:r>
          </w:p>
        </w:tc>
      </w:tr>
      <w:tr w:rsidR="002540AD" w:rsidRPr="001C3A06" w14:paraId="06DFDACA" w14:textId="77777777" w:rsidTr="003404E1">
        <w:trPr>
          <w:gridAfter w:val="1"/>
          <w:wAfter w:w="135" w:type="dxa"/>
          <w:trHeight w:val="231"/>
        </w:trPr>
        <w:tc>
          <w:tcPr>
            <w:tcW w:w="1555" w:type="dxa"/>
            <w:vMerge/>
          </w:tcPr>
          <w:p w14:paraId="4A61CEF9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</w:tcPr>
          <w:p w14:paraId="254E1547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Oversampling </w:t>
            </w:r>
          </w:p>
        </w:tc>
        <w:tc>
          <w:tcPr>
            <w:tcW w:w="1236" w:type="dxa"/>
            <w:gridSpan w:val="2"/>
            <w:vMerge/>
          </w:tcPr>
          <w:p w14:paraId="3F931112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0802B5EF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81.6 (59.8-99.1)</w:t>
            </w:r>
          </w:p>
        </w:tc>
        <w:tc>
          <w:tcPr>
            <w:tcW w:w="2008" w:type="dxa"/>
            <w:gridSpan w:val="2"/>
          </w:tcPr>
          <w:p w14:paraId="6B0A55DB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87.8 (78.4-96.4)</w:t>
            </w:r>
          </w:p>
        </w:tc>
        <w:tc>
          <w:tcPr>
            <w:tcW w:w="1984" w:type="dxa"/>
            <w:gridSpan w:val="2"/>
          </w:tcPr>
          <w:p w14:paraId="068CB011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62.4 (49.9-80.1)</w:t>
            </w:r>
          </w:p>
        </w:tc>
        <w:tc>
          <w:tcPr>
            <w:tcW w:w="1985" w:type="dxa"/>
            <w:gridSpan w:val="2"/>
          </w:tcPr>
          <w:p w14:paraId="5E4B393E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95.7 (91.6-99.8)</w:t>
            </w:r>
          </w:p>
        </w:tc>
      </w:tr>
      <w:tr w:rsidR="002540AD" w:rsidRPr="001C3A06" w14:paraId="4372FE12" w14:textId="77777777" w:rsidTr="003404E1">
        <w:trPr>
          <w:gridAfter w:val="1"/>
          <w:wAfter w:w="135" w:type="dxa"/>
          <w:trHeight w:val="231"/>
        </w:trPr>
        <w:tc>
          <w:tcPr>
            <w:tcW w:w="1555" w:type="dxa"/>
            <w:vMerge/>
          </w:tcPr>
          <w:p w14:paraId="54D93400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</w:tcPr>
          <w:p w14:paraId="2BACBBD1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Random </w:t>
            </w:r>
            <w:proofErr w:type="spellStart"/>
            <w:r>
              <w:rPr>
                <w:rFonts w:ascii="Arial" w:hAnsi="Arial" w:cs="Arial"/>
                <w:bCs/>
              </w:rPr>
              <w:t>Undersampling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236" w:type="dxa"/>
            <w:gridSpan w:val="2"/>
            <w:vMerge/>
          </w:tcPr>
          <w:p w14:paraId="1CAE1646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5D992AA2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84.4 (67.8-99.1)</w:t>
            </w:r>
          </w:p>
        </w:tc>
        <w:tc>
          <w:tcPr>
            <w:tcW w:w="2008" w:type="dxa"/>
            <w:gridSpan w:val="2"/>
          </w:tcPr>
          <w:p w14:paraId="58057353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87.3 (79.1-98.1)</w:t>
            </w:r>
          </w:p>
        </w:tc>
        <w:tc>
          <w:tcPr>
            <w:tcW w:w="1984" w:type="dxa"/>
            <w:gridSpan w:val="2"/>
          </w:tcPr>
          <w:p w14:paraId="64261543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62.7 (50.7-91.3)</w:t>
            </w:r>
          </w:p>
        </w:tc>
        <w:tc>
          <w:tcPr>
            <w:tcW w:w="1985" w:type="dxa"/>
            <w:gridSpan w:val="2"/>
          </w:tcPr>
          <w:p w14:paraId="240A8A93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96.3 (92.5-99.8)</w:t>
            </w:r>
          </w:p>
        </w:tc>
      </w:tr>
      <w:tr w:rsidR="002540AD" w:rsidRPr="001C3A06" w14:paraId="75A02E5D" w14:textId="77777777" w:rsidTr="003404E1">
        <w:trPr>
          <w:gridAfter w:val="1"/>
          <w:wAfter w:w="135" w:type="dxa"/>
          <w:trHeight w:val="231"/>
        </w:trPr>
        <w:tc>
          <w:tcPr>
            <w:tcW w:w="1555" w:type="dxa"/>
            <w:vMerge/>
          </w:tcPr>
          <w:p w14:paraId="2D89DC1F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</w:p>
        </w:tc>
        <w:tc>
          <w:tcPr>
            <w:tcW w:w="2254" w:type="dxa"/>
            <w:gridSpan w:val="2"/>
          </w:tcPr>
          <w:p w14:paraId="1CCE541A" w14:textId="77777777" w:rsidR="002540AD" w:rsidRDefault="002540AD" w:rsidP="003404E1">
            <w:pPr>
              <w:pStyle w:val="Heading2"/>
              <w:tabs>
                <w:tab w:val="center" w:pos="2174"/>
              </w:tabs>
              <w:spacing w:after="105"/>
              <w:ind w:left="0"/>
              <w:outlineLvl w:val="1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None</w:t>
            </w:r>
          </w:p>
        </w:tc>
        <w:tc>
          <w:tcPr>
            <w:tcW w:w="1236" w:type="dxa"/>
            <w:gridSpan w:val="2"/>
            <w:vMerge/>
          </w:tcPr>
          <w:p w14:paraId="327D1DD2" w14:textId="77777777" w:rsidR="002540AD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</w:rPr>
            </w:pPr>
          </w:p>
        </w:tc>
        <w:tc>
          <w:tcPr>
            <w:tcW w:w="2015" w:type="dxa"/>
            <w:gridSpan w:val="2"/>
          </w:tcPr>
          <w:p w14:paraId="04EDD9DC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61.2 (39.3-79.9)</w:t>
            </w:r>
          </w:p>
        </w:tc>
        <w:tc>
          <w:tcPr>
            <w:tcW w:w="2008" w:type="dxa"/>
            <w:gridSpan w:val="2"/>
          </w:tcPr>
          <w:p w14:paraId="33CB74DC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97.4 (92.5-99.1)</w:t>
            </w:r>
          </w:p>
        </w:tc>
        <w:tc>
          <w:tcPr>
            <w:tcW w:w="1984" w:type="dxa"/>
            <w:gridSpan w:val="2"/>
          </w:tcPr>
          <w:p w14:paraId="1F4EEEA5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85.4 (69.3-94.0)</w:t>
            </w:r>
          </w:p>
        </w:tc>
        <w:tc>
          <w:tcPr>
            <w:tcW w:w="1985" w:type="dxa"/>
            <w:gridSpan w:val="2"/>
          </w:tcPr>
          <w:p w14:paraId="3225F7CC" w14:textId="77777777" w:rsidR="002540AD" w:rsidRPr="009F7487" w:rsidRDefault="002540AD" w:rsidP="003404E1">
            <w:pPr>
              <w:pStyle w:val="Heading2"/>
              <w:spacing w:after="105"/>
              <w:ind w:left="0"/>
              <w:outlineLvl w:val="1"/>
              <w:rPr>
                <w:rFonts w:ascii="Arial" w:hAnsi="Arial" w:cs="Arial"/>
                <w:b w:val="0"/>
                <w:lang w:val="vi-VN"/>
              </w:rPr>
            </w:pPr>
            <w:r>
              <w:rPr>
                <w:rFonts w:ascii="Arial" w:hAnsi="Arial" w:cs="Arial"/>
                <w:b w:val="0"/>
                <w:lang w:val="vi-VN"/>
              </w:rPr>
              <w:t>91.9 (87.5-95.4)</w:t>
            </w:r>
          </w:p>
        </w:tc>
      </w:tr>
    </w:tbl>
    <w:p w14:paraId="1D1F9D26" w14:textId="77777777" w:rsidR="002540AD" w:rsidRPr="00782039" w:rsidRDefault="002540AD" w:rsidP="002540AD">
      <w:pPr>
        <w:spacing w:after="0" w:line="360" w:lineRule="auto"/>
        <w:ind w:left="0" w:firstLine="0"/>
        <w:rPr>
          <w:rFonts w:ascii="Arial" w:hAnsi="Arial" w:cs="Arial"/>
        </w:rPr>
      </w:pPr>
    </w:p>
    <w:sectPr w:rsidR="002540AD" w:rsidRPr="00782039" w:rsidSect="00C77808">
      <w:pgSz w:w="15840" w:h="12240" w:orient="landscape"/>
      <w:pgMar w:top="1440" w:right="1440" w:bottom="1440" w:left="1440" w:header="842" w:footer="296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0AD"/>
    <w:rsid w:val="001373AB"/>
    <w:rsid w:val="0025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009AD0"/>
  <w15:chartTrackingRefBased/>
  <w15:docId w15:val="{152A3D4D-33B4-954E-A39E-8C913E218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0AD"/>
    <w:pPr>
      <w:spacing w:after="3" w:line="248" w:lineRule="auto"/>
      <w:ind w:left="730" w:hanging="10"/>
    </w:pPr>
    <w:rPr>
      <w:rFonts w:ascii="Times New Roman" w:eastAsia="Times New Roman" w:hAnsi="Times New Roman" w:cs="Times New Roman"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rsid w:val="002540AD"/>
    <w:pPr>
      <w:keepNext/>
      <w:keepLines/>
      <w:spacing w:after="5" w:line="254" w:lineRule="auto"/>
      <w:ind w:left="730" w:hanging="10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40AD"/>
    <w:rPr>
      <w:rFonts w:ascii="Times New Roman" w:eastAsia="Times New Roman" w:hAnsi="Times New Roman" w:cs="Times New Roman"/>
      <w:b/>
      <w:color w:val="000000"/>
    </w:rPr>
  </w:style>
  <w:style w:type="table" w:styleId="TableGrid">
    <w:name w:val="Table Grid"/>
    <w:basedOn w:val="TableNormal"/>
    <w:uiPriority w:val="39"/>
    <w:rsid w:val="002540AD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387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Anh Pham</dc:creator>
  <cp:keywords/>
  <dc:description/>
  <cp:lastModifiedBy>Anh Pham</cp:lastModifiedBy>
  <cp:revision>1</cp:revision>
  <dcterms:created xsi:type="dcterms:W3CDTF">2022-12-21T22:24:00Z</dcterms:created>
  <dcterms:modified xsi:type="dcterms:W3CDTF">2022-12-21T22:25:00Z</dcterms:modified>
</cp:coreProperties>
</file>