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F8D51" w14:textId="184D0ACE" w:rsidR="004F329A" w:rsidRDefault="005F4825">
      <w:r>
        <w:rPr>
          <w:noProof/>
        </w:rPr>
        <w:drawing>
          <wp:inline distT="0" distB="0" distL="0" distR="0" wp14:anchorId="622B9CF9" wp14:editId="58650180">
            <wp:extent cx="5274310" cy="75755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7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43C41" w14:textId="080A1A02" w:rsidR="005F4825" w:rsidRPr="00BF1BFF" w:rsidRDefault="005F4825" w:rsidP="00BF1BFF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F1BFF">
        <w:rPr>
          <w:rFonts w:ascii="Times New Roman" w:hAnsi="Times New Roman" w:cs="Times New Roman"/>
          <w:sz w:val="24"/>
          <w:szCs w:val="24"/>
        </w:rPr>
        <w:t xml:space="preserve">Supplementary Figure S1. The </w:t>
      </w:r>
      <w:r w:rsidRPr="00BF1BFF">
        <w:rPr>
          <w:rFonts w:ascii="Times New Roman" w:eastAsia="Times New Roman" w:hAnsi="Times New Roman" w:cs="Times New Roman"/>
          <w:sz w:val="24"/>
          <w:szCs w:val="24"/>
        </w:rPr>
        <w:t xml:space="preserve">metabolites </w:t>
      </w:r>
      <w:r w:rsidRPr="00BF1BFF">
        <w:rPr>
          <w:rFonts w:ascii="Times New Roman" w:hAnsi="Times New Roman" w:cs="Times New Roman"/>
          <w:sz w:val="24"/>
          <w:szCs w:val="24"/>
        </w:rPr>
        <w:t xml:space="preserve">diagrams and stand curve in the </w:t>
      </w:r>
      <w:proofErr w:type="spellStart"/>
      <w:r w:rsidRPr="00BF1BFF">
        <w:rPr>
          <w:rFonts w:ascii="Times New Roman" w:hAnsi="Times New Roman" w:cs="Times New Roman"/>
          <w:sz w:val="24"/>
          <w:szCs w:val="24"/>
        </w:rPr>
        <w:t>Olverembatinib</w:t>
      </w:r>
      <w:proofErr w:type="spellEnd"/>
      <w:r w:rsidRPr="00BF1BFF">
        <w:rPr>
          <w:rFonts w:ascii="Times New Roman" w:hAnsi="Times New Roman" w:cs="Times New Roman"/>
          <w:sz w:val="24"/>
          <w:szCs w:val="24"/>
        </w:rPr>
        <w:t xml:space="preserve">-resistant and sensitive cell lines. A-F, The </w:t>
      </w:r>
      <w:r w:rsidRPr="00BF1BFF">
        <w:rPr>
          <w:rFonts w:ascii="Times New Roman" w:eastAsia="Times New Roman" w:hAnsi="Times New Roman" w:cs="Times New Roman"/>
          <w:sz w:val="24"/>
          <w:szCs w:val="24"/>
        </w:rPr>
        <w:t xml:space="preserve">metabolites </w:t>
      </w:r>
      <w:r w:rsidRPr="00BF1BFF">
        <w:rPr>
          <w:rFonts w:ascii="Times New Roman" w:hAnsi="Times New Roman" w:cs="Times New Roman"/>
          <w:sz w:val="24"/>
          <w:szCs w:val="24"/>
        </w:rPr>
        <w:t xml:space="preserve">diagrams. I-L, The stand curve of </w:t>
      </w:r>
      <w:r w:rsidRPr="00BF1BFF">
        <w:rPr>
          <w:rFonts w:ascii="Times New Roman" w:eastAsia="Times New Roman" w:hAnsi="Times New Roman" w:cs="Times New Roman"/>
          <w:sz w:val="24"/>
          <w:szCs w:val="24"/>
        </w:rPr>
        <w:t>metabolites</w:t>
      </w:r>
      <w:r w:rsidRPr="00BF1BFF">
        <w:rPr>
          <w:rFonts w:ascii="Times New Roman" w:hAnsi="Times New Roman" w:cs="Times New Roman"/>
          <w:sz w:val="24"/>
          <w:szCs w:val="24"/>
        </w:rPr>
        <w:t>.</w:t>
      </w:r>
    </w:p>
    <w:sectPr w:rsidR="005F4825" w:rsidRPr="00BF1B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A467C" w14:textId="77777777" w:rsidR="00BF1BFF" w:rsidRDefault="00BF1BFF" w:rsidP="00BF1BFF">
      <w:r>
        <w:separator/>
      </w:r>
    </w:p>
  </w:endnote>
  <w:endnote w:type="continuationSeparator" w:id="0">
    <w:p w14:paraId="70E38606" w14:textId="77777777" w:rsidR="00BF1BFF" w:rsidRDefault="00BF1BFF" w:rsidP="00BF1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4634F" w14:textId="77777777" w:rsidR="00BF1BFF" w:rsidRDefault="00BF1BFF" w:rsidP="00BF1BFF">
      <w:r>
        <w:separator/>
      </w:r>
    </w:p>
  </w:footnote>
  <w:footnote w:type="continuationSeparator" w:id="0">
    <w:p w14:paraId="6718C3D6" w14:textId="77777777" w:rsidR="00BF1BFF" w:rsidRDefault="00BF1BFF" w:rsidP="00BF1B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25"/>
    <w:rsid w:val="004F329A"/>
    <w:rsid w:val="005F4825"/>
    <w:rsid w:val="00BF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1BD62E"/>
  <w15:chartTrackingRefBased/>
  <w15:docId w15:val="{BE550BF0-E1CA-4C87-953B-D0894ADA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1B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1B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1B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1B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yufeiyin1992@126.com</dc:creator>
  <cp:keywords/>
  <dc:description/>
  <cp:lastModifiedBy>WARRIORINLIFE@TOM.COM</cp:lastModifiedBy>
  <cp:revision>2</cp:revision>
  <dcterms:created xsi:type="dcterms:W3CDTF">2022-11-07T13:32:00Z</dcterms:created>
  <dcterms:modified xsi:type="dcterms:W3CDTF">2022-11-26T10:46:00Z</dcterms:modified>
</cp:coreProperties>
</file>