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D48" w:rsidRDefault="00987D48" w:rsidP="00987D48">
      <w:pPr>
        <w:bidi w:val="0"/>
        <w:spacing w:before="100" w:beforeAutospacing="1" w:after="100" w:afterAutospacing="1" w:line="240" w:lineRule="auto"/>
        <w:rPr>
          <w:rFonts w:ascii="Times New Roman" w:eastAsia="Times New Roman" w:hAnsi="Times New Roman" w:cs="Times New Roman"/>
        </w:rPr>
      </w:pPr>
      <w:bookmarkStart w:id="0" w:name="_GoBack"/>
      <w:bookmarkEnd w:id="0"/>
    </w:p>
    <w:p w:rsidR="00987D48" w:rsidRPr="00B630DE" w:rsidRDefault="00987D48" w:rsidP="00A91262">
      <w:pPr>
        <w:pStyle w:val="Heading1"/>
        <w:bidi w:val="0"/>
        <w:jc w:val="center"/>
        <w:rPr>
          <w:rFonts w:ascii="Times New Roman" w:hAnsi="Times New Roman" w:cs="Times New Roman"/>
          <w:b/>
          <w:bCs/>
          <w:color w:val="auto"/>
        </w:rPr>
      </w:pPr>
      <w:bookmarkStart w:id="1" w:name="_Toc102343575"/>
      <w:r>
        <w:rPr>
          <w:rFonts w:ascii="Times New Roman" w:hAnsi="Times New Roman" w:cs="Times New Roman"/>
          <w:b/>
          <w:bCs/>
          <w:color w:val="auto"/>
        </w:rPr>
        <w:t>Appendices</w:t>
      </w:r>
      <w:bookmarkEnd w:id="1"/>
    </w:p>
    <w:p w:rsidR="00987D48" w:rsidRPr="00494122" w:rsidRDefault="00987D48" w:rsidP="00987D48">
      <w:pPr>
        <w:bidi w:val="0"/>
        <w:spacing w:before="100" w:beforeAutospacing="1" w:after="100" w:afterAutospacing="1" w:line="240" w:lineRule="auto"/>
        <w:rPr>
          <w:rFonts w:ascii="Times New Roman" w:hAnsi="Times New Roman" w:cs="Times New Roman"/>
        </w:rPr>
      </w:pPr>
    </w:p>
    <w:p w:rsidR="00987D48" w:rsidRPr="00494122" w:rsidRDefault="00987D48" w:rsidP="00987D48">
      <w:pPr>
        <w:pStyle w:val="Heading2"/>
        <w:bidi w:val="0"/>
        <w:rPr>
          <w:rFonts w:asciiTheme="majorBidi" w:hAnsiTheme="majorBidi"/>
          <w:b/>
          <w:bCs/>
          <w:color w:val="auto"/>
        </w:rPr>
      </w:pPr>
      <w:bookmarkStart w:id="2" w:name="_Toc102343576"/>
      <w:r>
        <w:rPr>
          <w:rFonts w:asciiTheme="majorBidi" w:hAnsiTheme="majorBidi"/>
          <w:b/>
          <w:bCs/>
          <w:color w:val="auto"/>
        </w:rPr>
        <w:t xml:space="preserve">Appendix 1: </w:t>
      </w:r>
      <w:r w:rsidRPr="00494122">
        <w:rPr>
          <w:rFonts w:asciiTheme="majorBidi" w:hAnsiTheme="majorBidi"/>
          <w:b/>
          <w:bCs/>
          <w:color w:val="auto"/>
        </w:rPr>
        <w:t>Interview guide (EN)</w:t>
      </w:r>
      <w:bookmarkEnd w:id="2"/>
    </w:p>
    <w:p w:rsidR="00987D48" w:rsidRDefault="00987D48" w:rsidP="00987D48">
      <w:pPr>
        <w:bidi w:val="0"/>
        <w:spacing w:line="360" w:lineRule="auto"/>
        <w:jc w:val="both"/>
        <w:rPr>
          <w:rFonts w:ascii="Times New Roman" w:hAnsi="Times New Roman" w:cs="Times New Roman"/>
          <w:sz w:val="24"/>
          <w:szCs w:val="24"/>
        </w:rPr>
      </w:pPr>
    </w:p>
    <w:p w:rsidR="00987D48" w:rsidRPr="002F30EF" w:rsidRDefault="00987D48" w:rsidP="00987D48">
      <w:pPr>
        <w:bidi w:val="0"/>
        <w:spacing w:line="240" w:lineRule="auto"/>
        <w:jc w:val="center"/>
        <w:rPr>
          <w:rFonts w:asciiTheme="majorBidi" w:hAnsiTheme="majorBidi" w:cstheme="majorBidi"/>
          <w:b/>
          <w:bCs/>
          <w:sz w:val="24"/>
          <w:szCs w:val="24"/>
        </w:rPr>
      </w:pPr>
      <w:r w:rsidRPr="002F30EF">
        <w:rPr>
          <w:rFonts w:asciiTheme="majorBidi" w:hAnsiTheme="majorBidi" w:cstheme="majorBidi"/>
          <w:b/>
          <w:bCs/>
          <w:sz w:val="24"/>
          <w:szCs w:val="24"/>
        </w:rPr>
        <w:t>Interview guide: Analyzing the environment of International Health Regulations 2005 (IHR) in Lebanon – in a context of displacement, crisis, and refugee waves</w:t>
      </w:r>
    </w:p>
    <w:p w:rsidR="00987D48" w:rsidRDefault="00987D48" w:rsidP="00987D48">
      <w:pPr>
        <w:bidi w:val="0"/>
        <w:spacing w:before="240" w:after="240"/>
        <w:rPr>
          <w:rFonts w:asciiTheme="majorBidi" w:hAnsiTheme="majorBidi" w:cstheme="majorBidi"/>
          <w:b/>
          <w:bCs/>
          <w:sz w:val="24"/>
          <w:szCs w:val="24"/>
        </w:rPr>
      </w:pPr>
    </w:p>
    <w:p w:rsidR="00987D48" w:rsidRPr="00856772" w:rsidRDefault="00987D48" w:rsidP="00987D48">
      <w:pPr>
        <w:bidi w:val="0"/>
        <w:spacing w:before="240" w:after="240"/>
        <w:rPr>
          <w:rFonts w:asciiTheme="majorBidi" w:hAnsiTheme="majorBidi" w:cstheme="majorBidi"/>
          <w:b/>
          <w:bCs/>
          <w:sz w:val="24"/>
          <w:szCs w:val="24"/>
        </w:rPr>
      </w:pPr>
      <w:r w:rsidRPr="00856772">
        <w:rPr>
          <w:rFonts w:asciiTheme="majorBidi" w:hAnsiTheme="majorBidi" w:cstheme="majorBidi"/>
          <w:b/>
          <w:bCs/>
          <w:sz w:val="24"/>
          <w:szCs w:val="24"/>
        </w:rPr>
        <w:t>Introduction:</w:t>
      </w:r>
    </w:p>
    <w:p w:rsidR="00987D48" w:rsidRDefault="00987D48" w:rsidP="00987D48">
      <w:pPr>
        <w:bidi w:val="0"/>
        <w:spacing w:after="0"/>
        <w:jc w:val="both"/>
        <w:rPr>
          <w:rFonts w:asciiTheme="majorBidi" w:eastAsia="Times New Roman" w:hAnsiTheme="majorBidi" w:cstheme="majorBidi"/>
          <w:color w:val="0E101A"/>
          <w:sz w:val="24"/>
          <w:szCs w:val="24"/>
        </w:rPr>
      </w:pPr>
      <w:r w:rsidRPr="00856772">
        <w:rPr>
          <w:rFonts w:asciiTheme="majorBidi" w:eastAsia="Times New Roman" w:hAnsiTheme="majorBidi" w:cstheme="majorBidi"/>
          <w:color w:val="0E101A"/>
          <w:sz w:val="24"/>
          <w:szCs w:val="24"/>
        </w:rPr>
        <w:t>Lebanon ratified the international health regulations (IHR) 2005 in 2007. And it has been working since then to implement the eight-core capacities and the four core capabilities you have in front of you.</w:t>
      </w:r>
    </w:p>
    <w:p w:rsidR="00987D48" w:rsidRDefault="00987D48" w:rsidP="00987D48">
      <w:pPr>
        <w:bidi w:val="0"/>
        <w:spacing w:after="0"/>
        <w:jc w:val="both"/>
        <w:rPr>
          <w:rFonts w:asciiTheme="majorBidi" w:eastAsia="Times New Roman" w:hAnsiTheme="majorBidi" w:cstheme="majorBidi"/>
          <w:color w:val="0E101A"/>
          <w:sz w:val="24"/>
          <w:szCs w:val="24"/>
        </w:rPr>
      </w:pP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(1) National legislation, policy, and financing;</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(2) Coordination and national focal point communications;</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(3) Surveillance;</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 xml:space="preserve">(4) Response; </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(5) Preparedness;</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 xml:space="preserve">(6) Risk communication; </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 xml:space="preserve">(7) Human resource capacity; and </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 xml:space="preserve">(8) Laboratory </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 xml:space="preserve">(9) Points of Entry (PoE) </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(10) Zoonotic events</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(11) Food safety</w:t>
      </w:r>
    </w:p>
    <w:p w:rsidR="00987D48" w:rsidRPr="006411C9"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 xml:space="preserve">(12) Chemical events </w:t>
      </w:r>
    </w:p>
    <w:p w:rsidR="00987D48" w:rsidRDefault="00987D48" w:rsidP="00987D48">
      <w:pPr>
        <w:bidi w:val="0"/>
        <w:spacing w:after="0"/>
        <w:jc w:val="both"/>
        <w:rPr>
          <w:rFonts w:asciiTheme="majorBidi" w:eastAsia="Times New Roman" w:hAnsiTheme="majorBidi" w:cstheme="majorBidi"/>
          <w:color w:val="0E101A"/>
          <w:sz w:val="24"/>
          <w:szCs w:val="24"/>
        </w:rPr>
      </w:pPr>
      <w:r w:rsidRPr="006411C9">
        <w:rPr>
          <w:rFonts w:asciiTheme="majorBidi" w:eastAsia="Times New Roman" w:hAnsiTheme="majorBidi" w:cstheme="majorBidi"/>
          <w:color w:val="0E101A"/>
          <w:sz w:val="24"/>
          <w:szCs w:val="24"/>
        </w:rPr>
        <w:t>(13) Radiation emergencies</w:t>
      </w:r>
      <w:r w:rsidRPr="00856772">
        <w:rPr>
          <w:rFonts w:asciiTheme="majorBidi" w:eastAsia="Times New Roman" w:hAnsiTheme="majorBidi" w:cstheme="majorBidi"/>
          <w:color w:val="0E101A"/>
          <w:sz w:val="24"/>
          <w:szCs w:val="24"/>
        </w:rPr>
        <w:t> </w:t>
      </w:r>
    </w:p>
    <w:p w:rsidR="00987D48" w:rsidRPr="00856772" w:rsidRDefault="00987D48" w:rsidP="00987D48">
      <w:pPr>
        <w:bidi w:val="0"/>
        <w:spacing w:after="0"/>
        <w:jc w:val="both"/>
        <w:rPr>
          <w:rFonts w:asciiTheme="majorBidi" w:eastAsia="Times New Roman" w:hAnsiTheme="majorBidi" w:cstheme="majorBidi"/>
          <w:color w:val="0E101A"/>
          <w:sz w:val="24"/>
          <w:szCs w:val="24"/>
        </w:rPr>
      </w:pPr>
    </w:p>
    <w:p w:rsidR="00987D48" w:rsidRDefault="00987D48" w:rsidP="00987D48">
      <w:pPr>
        <w:bidi w:val="0"/>
        <w:spacing w:after="0"/>
        <w:jc w:val="both"/>
        <w:rPr>
          <w:rFonts w:asciiTheme="majorBidi" w:eastAsia="Times New Roman" w:hAnsiTheme="majorBidi" w:cstheme="majorBidi"/>
          <w:color w:val="0E101A"/>
          <w:sz w:val="24"/>
          <w:szCs w:val="24"/>
        </w:rPr>
      </w:pPr>
      <w:r w:rsidRPr="00856772">
        <w:rPr>
          <w:rFonts w:asciiTheme="majorBidi" w:eastAsia="Times New Roman" w:hAnsiTheme="majorBidi" w:cstheme="majorBidi"/>
          <w:b/>
          <w:bCs/>
          <w:color w:val="0E101A"/>
          <w:sz w:val="24"/>
          <w:szCs w:val="24"/>
        </w:rPr>
        <w:t>Q1: </w:t>
      </w:r>
      <w:r w:rsidRPr="00856772">
        <w:rPr>
          <w:rFonts w:asciiTheme="majorBidi" w:eastAsia="Times New Roman" w:hAnsiTheme="majorBidi" w:cstheme="majorBidi"/>
          <w:color w:val="0E101A"/>
          <w:sz w:val="24"/>
          <w:szCs w:val="24"/>
        </w:rPr>
        <w:t>What can you tell me about the main milestones that Lebanon executed to strengthen the implementation of the IHR (2005) core capacities since the ratification in 2007?</w:t>
      </w:r>
    </w:p>
    <w:p w:rsidR="00987D48" w:rsidRDefault="00987D48" w:rsidP="00987D48">
      <w:pPr>
        <w:pStyle w:val="ListParagraph"/>
        <w:numPr>
          <w:ilvl w:val="0"/>
          <w:numId w:val="1"/>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 xml:space="preserve">Can you identify any national health plans </w:t>
      </w:r>
      <w:r>
        <w:rPr>
          <w:rFonts w:asciiTheme="majorBidi" w:eastAsia="Times New Roman" w:hAnsiTheme="majorBidi" w:cstheme="majorBidi"/>
          <w:color w:val="0E101A"/>
          <w:sz w:val="24"/>
          <w:szCs w:val="24"/>
        </w:rPr>
        <w:t xml:space="preserve">implemented </w:t>
      </w:r>
      <w:r w:rsidRPr="005838E9">
        <w:rPr>
          <w:rFonts w:asciiTheme="majorBidi" w:eastAsia="Times New Roman" w:hAnsiTheme="majorBidi" w:cstheme="majorBidi"/>
          <w:color w:val="0E101A"/>
          <w:sz w:val="24"/>
          <w:szCs w:val="24"/>
        </w:rPr>
        <w:t>in the public or private sectors? </w:t>
      </w:r>
    </w:p>
    <w:p w:rsidR="00987D48" w:rsidRPr="005838E9" w:rsidRDefault="00987D48" w:rsidP="00987D48">
      <w:pPr>
        <w:pStyle w:val="ListParagraph"/>
        <w:numPr>
          <w:ilvl w:val="0"/>
          <w:numId w:val="1"/>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Can you identify any national health policies or legislations?</w:t>
      </w:r>
    </w:p>
    <w:p w:rsidR="00987D48" w:rsidRPr="00856772" w:rsidRDefault="00987D48" w:rsidP="00987D48">
      <w:pPr>
        <w:bidi w:val="0"/>
        <w:spacing w:after="0"/>
        <w:jc w:val="both"/>
        <w:rPr>
          <w:rFonts w:asciiTheme="majorBidi" w:eastAsia="Times New Roman" w:hAnsiTheme="majorBidi" w:cstheme="majorBidi"/>
          <w:color w:val="0E101A"/>
          <w:sz w:val="24"/>
          <w:szCs w:val="24"/>
        </w:rPr>
      </w:pPr>
    </w:p>
    <w:p w:rsidR="00987D48" w:rsidRPr="00856772" w:rsidRDefault="00987D48" w:rsidP="00987D48">
      <w:pPr>
        <w:bidi w:val="0"/>
        <w:spacing w:after="0"/>
        <w:jc w:val="both"/>
        <w:rPr>
          <w:rFonts w:asciiTheme="majorBidi" w:eastAsia="Times New Roman" w:hAnsiTheme="majorBidi" w:cstheme="majorBidi"/>
          <w:color w:val="0E101A"/>
          <w:sz w:val="24"/>
          <w:szCs w:val="24"/>
        </w:rPr>
      </w:pPr>
    </w:p>
    <w:p w:rsidR="00987D48" w:rsidRDefault="00987D48" w:rsidP="00987D48">
      <w:pPr>
        <w:bidi w:val="0"/>
        <w:spacing w:after="0"/>
        <w:jc w:val="both"/>
        <w:rPr>
          <w:rFonts w:asciiTheme="majorBidi" w:eastAsia="Times New Roman" w:hAnsiTheme="majorBidi" w:cstheme="majorBidi"/>
          <w:color w:val="0E101A"/>
          <w:sz w:val="24"/>
          <w:szCs w:val="24"/>
        </w:rPr>
      </w:pPr>
      <w:r w:rsidRPr="00856772">
        <w:rPr>
          <w:rFonts w:asciiTheme="majorBidi" w:eastAsia="Times New Roman" w:hAnsiTheme="majorBidi" w:cstheme="majorBidi"/>
          <w:b/>
          <w:bCs/>
          <w:color w:val="0E101A"/>
          <w:sz w:val="24"/>
          <w:szCs w:val="24"/>
        </w:rPr>
        <w:t>Q2: </w:t>
      </w:r>
      <w:r w:rsidRPr="00856772">
        <w:rPr>
          <w:rFonts w:asciiTheme="majorBidi" w:eastAsia="Times New Roman" w:hAnsiTheme="majorBidi" w:cstheme="majorBidi"/>
          <w:color w:val="0E101A"/>
          <w:sz w:val="24"/>
          <w:szCs w:val="24"/>
        </w:rPr>
        <w:t>Lebanon has been going through many crises since the ratification of IHR (2005); what can you tell me about the challenges facing IHR implementation in the Lebanese context? </w:t>
      </w:r>
    </w:p>
    <w:p w:rsidR="00987D48" w:rsidRPr="005838E9" w:rsidRDefault="00987D48" w:rsidP="00987D48">
      <w:pPr>
        <w:pStyle w:val="ListParagraph"/>
        <w:numPr>
          <w:ilvl w:val="0"/>
          <w:numId w:val="2"/>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lastRenderedPageBreak/>
        <w:t>Could you specify any challenges in responding to the core capacities targets?</w:t>
      </w:r>
    </w:p>
    <w:p w:rsidR="00987D48" w:rsidRPr="005838E9" w:rsidRDefault="00987D48" w:rsidP="00987D48">
      <w:pPr>
        <w:pStyle w:val="ListParagraph"/>
        <w:numPr>
          <w:ilvl w:val="0"/>
          <w:numId w:val="2"/>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Could you specify any challenges in collecting data?</w:t>
      </w:r>
      <w:r w:rsidRPr="005838E9">
        <w:rPr>
          <w:rFonts w:asciiTheme="majorBidi" w:eastAsia="Times New Roman" w:hAnsiTheme="majorBidi" w:cstheme="majorBidi"/>
          <w:b/>
          <w:bCs/>
          <w:color w:val="0E101A"/>
          <w:sz w:val="24"/>
          <w:szCs w:val="24"/>
        </w:rPr>
        <w:t> </w:t>
      </w:r>
    </w:p>
    <w:p w:rsidR="00987D48" w:rsidRPr="005838E9" w:rsidRDefault="00987D48" w:rsidP="00987D48">
      <w:pPr>
        <w:pStyle w:val="ListParagraph"/>
        <w:numPr>
          <w:ilvl w:val="0"/>
          <w:numId w:val="2"/>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Could you specify any challenges in reporting data or communicating findings?</w:t>
      </w:r>
    </w:p>
    <w:p w:rsidR="00987D48" w:rsidRPr="00856772" w:rsidRDefault="00987D48" w:rsidP="00987D48">
      <w:pPr>
        <w:bidi w:val="0"/>
        <w:spacing w:after="0"/>
        <w:jc w:val="both"/>
        <w:rPr>
          <w:rFonts w:asciiTheme="majorBidi" w:eastAsia="Times New Roman" w:hAnsiTheme="majorBidi" w:cstheme="majorBidi"/>
          <w:color w:val="0E101A"/>
          <w:sz w:val="24"/>
          <w:szCs w:val="24"/>
        </w:rPr>
      </w:pPr>
    </w:p>
    <w:p w:rsidR="00987D48" w:rsidRPr="00856772" w:rsidRDefault="00987D48" w:rsidP="00987D48">
      <w:pPr>
        <w:bidi w:val="0"/>
        <w:spacing w:after="0"/>
        <w:jc w:val="both"/>
        <w:rPr>
          <w:rFonts w:asciiTheme="majorBidi" w:eastAsia="Times New Roman" w:hAnsiTheme="majorBidi" w:cstheme="majorBidi"/>
          <w:color w:val="0E101A"/>
          <w:sz w:val="24"/>
          <w:szCs w:val="24"/>
        </w:rPr>
      </w:pPr>
      <w:r w:rsidRPr="00856772">
        <w:rPr>
          <w:rFonts w:asciiTheme="majorBidi" w:eastAsia="Times New Roman" w:hAnsiTheme="majorBidi" w:cstheme="majorBidi"/>
          <w:b/>
          <w:bCs/>
          <w:color w:val="0E101A"/>
          <w:sz w:val="24"/>
          <w:szCs w:val="24"/>
        </w:rPr>
        <w:t>Q3: </w:t>
      </w:r>
      <w:r w:rsidRPr="00856772">
        <w:rPr>
          <w:rFonts w:asciiTheme="majorBidi" w:eastAsia="Times New Roman" w:hAnsiTheme="majorBidi" w:cstheme="majorBidi"/>
          <w:color w:val="0E101A"/>
          <w:sz w:val="24"/>
          <w:szCs w:val="24"/>
        </w:rPr>
        <w:t>Since 2011, Lebanon has been responding to the influx of Syrian refugees; based on your experience, what barriers do refugees impose on the development of Lebanon’s core capacities?</w:t>
      </w:r>
    </w:p>
    <w:p w:rsidR="00987D48" w:rsidRDefault="00987D48" w:rsidP="00987D48">
      <w:pPr>
        <w:bidi w:val="0"/>
        <w:spacing w:after="0"/>
        <w:jc w:val="both"/>
        <w:rPr>
          <w:rFonts w:asciiTheme="majorBidi" w:eastAsia="Times New Roman" w:hAnsiTheme="majorBidi" w:cstheme="majorBidi"/>
          <w:color w:val="FF0000"/>
          <w:sz w:val="24"/>
          <w:szCs w:val="24"/>
        </w:rPr>
      </w:pPr>
    </w:p>
    <w:p w:rsidR="00987D48" w:rsidRPr="005838E9" w:rsidRDefault="00987D48" w:rsidP="00987D48">
      <w:pPr>
        <w:pStyle w:val="ListParagraph"/>
        <w:numPr>
          <w:ilvl w:val="0"/>
          <w:numId w:val="3"/>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National legislation, policy, and financing</w:t>
      </w:r>
    </w:p>
    <w:p w:rsidR="00987D48" w:rsidRPr="005838E9" w:rsidRDefault="00987D48" w:rsidP="00987D48">
      <w:pPr>
        <w:pStyle w:val="ListParagraph"/>
        <w:numPr>
          <w:ilvl w:val="0"/>
          <w:numId w:val="3"/>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Coordination and national focal point communications</w:t>
      </w:r>
    </w:p>
    <w:p w:rsidR="00987D48" w:rsidRPr="005838E9" w:rsidRDefault="00987D48" w:rsidP="00987D48">
      <w:pPr>
        <w:pStyle w:val="ListParagraph"/>
        <w:numPr>
          <w:ilvl w:val="0"/>
          <w:numId w:val="3"/>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Surveillance</w:t>
      </w:r>
    </w:p>
    <w:p w:rsidR="00987D48" w:rsidRPr="005838E9" w:rsidRDefault="00987D48" w:rsidP="00987D48">
      <w:pPr>
        <w:pStyle w:val="ListParagraph"/>
        <w:numPr>
          <w:ilvl w:val="0"/>
          <w:numId w:val="3"/>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Response</w:t>
      </w:r>
    </w:p>
    <w:p w:rsidR="00987D48" w:rsidRPr="005838E9" w:rsidRDefault="00987D48" w:rsidP="00987D48">
      <w:pPr>
        <w:pStyle w:val="ListParagraph"/>
        <w:numPr>
          <w:ilvl w:val="0"/>
          <w:numId w:val="3"/>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Preparedness</w:t>
      </w:r>
    </w:p>
    <w:p w:rsidR="00987D48" w:rsidRPr="005838E9" w:rsidRDefault="00987D48" w:rsidP="00987D48">
      <w:pPr>
        <w:pStyle w:val="ListParagraph"/>
        <w:numPr>
          <w:ilvl w:val="0"/>
          <w:numId w:val="3"/>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Risk communication</w:t>
      </w:r>
    </w:p>
    <w:p w:rsidR="00987D48" w:rsidRPr="005838E9" w:rsidRDefault="00987D48" w:rsidP="00987D48">
      <w:pPr>
        <w:pStyle w:val="ListParagraph"/>
        <w:numPr>
          <w:ilvl w:val="0"/>
          <w:numId w:val="3"/>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 xml:space="preserve">Human resource capacity </w:t>
      </w:r>
    </w:p>
    <w:p w:rsidR="00987D48" w:rsidRPr="005838E9" w:rsidRDefault="00987D48" w:rsidP="00987D48">
      <w:pPr>
        <w:pStyle w:val="ListParagraph"/>
        <w:numPr>
          <w:ilvl w:val="0"/>
          <w:numId w:val="3"/>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 xml:space="preserve">Laboratory </w:t>
      </w:r>
    </w:p>
    <w:p w:rsidR="00987D48" w:rsidRPr="00856772" w:rsidRDefault="00987D48" w:rsidP="00987D48">
      <w:pPr>
        <w:bidi w:val="0"/>
        <w:spacing w:after="0"/>
        <w:jc w:val="both"/>
        <w:rPr>
          <w:rFonts w:asciiTheme="majorBidi" w:eastAsia="Times New Roman" w:hAnsiTheme="majorBidi" w:cstheme="majorBidi"/>
          <w:color w:val="FF0000"/>
          <w:sz w:val="24"/>
          <w:szCs w:val="24"/>
        </w:rPr>
      </w:pPr>
    </w:p>
    <w:p w:rsidR="00987D48" w:rsidRPr="00856772" w:rsidRDefault="00987D48" w:rsidP="00987D48">
      <w:pPr>
        <w:bidi w:val="0"/>
        <w:spacing w:after="0"/>
        <w:jc w:val="both"/>
        <w:rPr>
          <w:rFonts w:asciiTheme="majorBidi" w:eastAsia="Times New Roman" w:hAnsiTheme="majorBidi" w:cstheme="majorBidi"/>
          <w:color w:val="0E101A"/>
          <w:sz w:val="24"/>
          <w:szCs w:val="24"/>
        </w:rPr>
      </w:pPr>
    </w:p>
    <w:p w:rsidR="00987D48" w:rsidRPr="00856772" w:rsidRDefault="00987D48" w:rsidP="00987D48">
      <w:pPr>
        <w:bidi w:val="0"/>
        <w:spacing w:after="0"/>
        <w:jc w:val="both"/>
        <w:rPr>
          <w:rFonts w:asciiTheme="majorBidi" w:eastAsia="Times New Roman" w:hAnsiTheme="majorBidi" w:cstheme="majorBidi"/>
          <w:color w:val="0E101A"/>
          <w:sz w:val="24"/>
          <w:szCs w:val="24"/>
        </w:rPr>
      </w:pPr>
      <w:r w:rsidRPr="00856772">
        <w:rPr>
          <w:rFonts w:asciiTheme="majorBidi" w:eastAsia="Times New Roman" w:hAnsiTheme="majorBidi" w:cstheme="majorBidi"/>
          <w:b/>
          <w:bCs/>
          <w:color w:val="0E101A"/>
          <w:sz w:val="24"/>
          <w:szCs w:val="24"/>
        </w:rPr>
        <w:t>Q4:</w:t>
      </w:r>
      <w:r w:rsidRPr="00856772">
        <w:rPr>
          <w:rFonts w:asciiTheme="majorBidi" w:eastAsia="Times New Roman" w:hAnsiTheme="majorBidi" w:cstheme="majorBidi"/>
          <w:color w:val="0E101A"/>
          <w:sz w:val="24"/>
          <w:szCs w:val="24"/>
        </w:rPr>
        <w:t> Based on your experience, what could be done to impleme</w:t>
      </w:r>
      <w:r>
        <w:rPr>
          <w:rFonts w:asciiTheme="majorBidi" w:eastAsia="Times New Roman" w:hAnsiTheme="majorBidi" w:cstheme="majorBidi"/>
          <w:color w:val="0E101A"/>
          <w:sz w:val="24"/>
          <w:szCs w:val="24"/>
        </w:rPr>
        <w:t>nt IHR during the crisis better? Can you give some recommendations?</w:t>
      </w:r>
    </w:p>
    <w:p w:rsidR="00987D48" w:rsidRPr="005838E9" w:rsidRDefault="00987D48" w:rsidP="00987D48">
      <w:pPr>
        <w:pStyle w:val="ListParagraph"/>
        <w:numPr>
          <w:ilvl w:val="0"/>
          <w:numId w:val="4"/>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National health plans?</w:t>
      </w:r>
    </w:p>
    <w:p w:rsidR="00987D48" w:rsidRPr="005838E9" w:rsidRDefault="00987D48" w:rsidP="00987D48">
      <w:pPr>
        <w:pStyle w:val="ListParagraph"/>
        <w:numPr>
          <w:ilvl w:val="0"/>
          <w:numId w:val="4"/>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Communication strategies?</w:t>
      </w:r>
    </w:p>
    <w:p w:rsidR="00987D48" w:rsidRPr="005838E9" w:rsidRDefault="00987D48" w:rsidP="00987D48">
      <w:pPr>
        <w:pStyle w:val="ListParagraph"/>
        <w:numPr>
          <w:ilvl w:val="0"/>
          <w:numId w:val="4"/>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Financial recommendations?</w:t>
      </w:r>
    </w:p>
    <w:p w:rsidR="00987D48" w:rsidRPr="005838E9" w:rsidRDefault="00987D48" w:rsidP="00987D48">
      <w:pPr>
        <w:pStyle w:val="ListParagraph"/>
        <w:numPr>
          <w:ilvl w:val="0"/>
          <w:numId w:val="4"/>
        </w:numPr>
        <w:bidi w:val="0"/>
        <w:spacing w:after="0"/>
        <w:jc w:val="both"/>
        <w:rPr>
          <w:rFonts w:asciiTheme="majorBidi" w:eastAsia="Times New Roman" w:hAnsiTheme="majorBidi" w:cstheme="majorBidi"/>
          <w:color w:val="0E101A"/>
          <w:sz w:val="24"/>
          <w:szCs w:val="24"/>
        </w:rPr>
      </w:pPr>
      <w:r w:rsidRPr="005838E9">
        <w:rPr>
          <w:rFonts w:asciiTheme="majorBidi" w:eastAsia="Times New Roman" w:hAnsiTheme="majorBidi" w:cstheme="majorBidi"/>
          <w:color w:val="0E101A"/>
          <w:sz w:val="24"/>
          <w:szCs w:val="24"/>
        </w:rPr>
        <w:t>Technical recommendations?</w:t>
      </w:r>
    </w:p>
    <w:p w:rsidR="00987D48" w:rsidRDefault="00987D48" w:rsidP="00987D48">
      <w:pPr>
        <w:bidi w:val="0"/>
        <w:spacing w:after="0"/>
        <w:jc w:val="both"/>
        <w:rPr>
          <w:rFonts w:asciiTheme="majorBidi" w:eastAsia="Times New Roman" w:hAnsiTheme="majorBidi" w:cstheme="majorBidi"/>
          <w:color w:val="0E101A"/>
          <w:sz w:val="24"/>
          <w:szCs w:val="24"/>
        </w:rPr>
      </w:pPr>
    </w:p>
    <w:p w:rsidR="00987D48" w:rsidRDefault="00987D48" w:rsidP="00987D48">
      <w:pPr>
        <w:bidi w:val="0"/>
        <w:spacing w:after="0"/>
        <w:jc w:val="both"/>
        <w:rPr>
          <w:rFonts w:asciiTheme="majorBidi" w:eastAsia="Times New Roman" w:hAnsiTheme="majorBidi" w:cstheme="majorBidi"/>
          <w:color w:val="0E101A"/>
          <w:sz w:val="24"/>
          <w:szCs w:val="24"/>
        </w:rPr>
      </w:pPr>
    </w:p>
    <w:p w:rsidR="00987D48" w:rsidRPr="002F30EF" w:rsidRDefault="00987D48" w:rsidP="00987D48">
      <w:pPr>
        <w:bidi w:val="0"/>
        <w:spacing w:line="240" w:lineRule="auto"/>
        <w:rPr>
          <w:rFonts w:asciiTheme="majorBidi" w:hAnsiTheme="majorBidi" w:cstheme="majorBidi"/>
          <w:b/>
          <w:bCs/>
          <w:sz w:val="24"/>
          <w:szCs w:val="24"/>
        </w:rPr>
      </w:pPr>
      <w:r>
        <w:rPr>
          <w:rFonts w:asciiTheme="majorBidi" w:eastAsia="Times New Roman" w:hAnsiTheme="majorBidi" w:cstheme="majorBidi"/>
          <w:b/>
          <w:bCs/>
          <w:color w:val="0E101A"/>
          <w:sz w:val="24"/>
          <w:szCs w:val="24"/>
        </w:rPr>
        <w:t>Q5</w:t>
      </w:r>
      <w:r w:rsidRPr="00856772">
        <w:rPr>
          <w:rFonts w:asciiTheme="majorBidi" w:eastAsia="Times New Roman" w:hAnsiTheme="majorBidi" w:cstheme="majorBidi"/>
          <w:b/>
          <w:bCs/>
          <w:color w:val="0E101A"/>
          <w:sz w:val="24"/>
          <w:szCs w:val="24"/>
        </w:rPr>
        <w:t>:</w:t>
      </w:r>
      <w:r w:rsidRPr="00856772">
        <w:rPr>
          <w:rFonts w:asciiTheme="majorBidi" w:eastAsia="Times New Roman" w:hAnsiTheme="majorBidi" w:cstheme="majorBidi"/>
          <w:color w:val="0E101A"/>
          <w:sz w:val="24"/>
          <w:szCs w:val="24"/>
        </w:rPr>
        <w:t> Are there any lessons to learn from</w:t>
      </w:r>
      <w:r>
        <w:rPr>
          <w:rFonts w:asciiTheme="majorBidi" w:eastAsia="Times New Roman" w:hAnsiTheme="majorBidi" w:cstheme="majorBidi"/>
          <w:color w:val="0E101A"/>
          <w:sz w:val="24"/>
          <w:szCs w:val="24"/>
        </w:rPr>
        <w:t xml:space="preserve"> the experience of IHR implementation in Lebanon - </w:t>
      </w:r>
      <w:r w:rsidRPr="005838E9">
        <w:rPr>
          <w:rFonts w:asciiTheme="majorBidi" w:hAnsiTheme="majorBidi" w:cstheme="majorBidi"/>
          <w:sz w:val="24"/>
          <w:szCs w:val="24"/>
        </w:rPr>
        <w:t>in a context of displacement, crisis, and refugee waves</w:t>
      </w:r>
      <w:r>
        <w:rPr>
          <w:rFonts w:asciiTheme="majorBidi" w:hAnsiTheme="majorBidi" w:cstheme="majorBidi"/>
          <w:sz w:val="24"/>
          <w:szCs w:val="24"/>
        </w:rPr>
        <w:t>?</w:t>
      </w:r>
    </w:p>
    <w:p w:rsidR="00987D48" w:rsidRPr="00856772" w:rsidRDefault="00987D48" w:rsidP="00987D48">
      <w:pPr>
        <w:bidi w:val="0"/>
        <w:spacing w:after="0"/>
        <w:jc w:val="both"/>
        <w:rPr>
          <w:rFonts w:asciiTheme="majorBidi" w:eastAsia="Times New Roman" w:hAnsiTheme="majorBidi" w:cstheme="majorBidi"/>
          <w:color w:val="0E101A"/>
          <w:sz w:val="24"/>
          <w:szCs w:val="24"/>
        </w:rPr>
      </w:pPr>
    </w:p>
    <w:p w:rsidR="00987D48" w:rsidRPr="00856772" w:rsidRDefault="00987D48" w:rsidP="00987D48">
      <w:pPr>
        <w:bidi w:val="0"/>
        <w:spacing w:after="0"/>
        <w:jc w:val="both"/>
        <w:rPr>
          <w:rFonts w:asciiTheme="majorBidi" w:eastAsia="Times New Roman" w:hAnsiTheme="majorBidi" w:cstheme="majorBidi"/>
          <w:color w:val="0E101A"/>
          <w:sz w:val="24"/>
          <w:szCs w:val="24"/>
        </w:rPr>
      </w:pPr>
      <w:r>
        <w:rPr>
          <w:rFonts w:asciiTheme="majorBidi" w:eastAsia="Times New Roman" w:hAnsiTheme="majorBidi" w:cstheme="majorBidi"/>
          <w:b/>
          <w:bCs/>
          <w:color w:val="0E101A"/>
          <w:sz w:val="24"/>
          <w:szCs w:val="24"/>
        </w:rPr>
        <w:t>Q6</w:t>
      </w:r>
      <w:r w:rsidRPr="00856772">
        <w:rPr>
          <w:rFonts w:asciiTheme="majorBidi" w:eastAsia="Times New Roman" w:hAnsiTheme="majorBidi" w:cstheme="majorBidi"/>
          <w:b/>
          <w:bCs/>
          <w:color w:val="0E101A"/>
          <w:sz w:val="24"/>
          <w:szCs w:val="24"/>
        </w:rPr>
        <w:t>: </w:t>
      </w:r>
      <w:r w:rsidRPr="00856772">
        <w:rPr>
          <w:rFonts w:asciiTheme="majorBidi" w:eastAsia="Times New Roman" w:hAnsiTheme="majorBidi" w:cstheme="majorBidi"/>
          <w:color w:val="0E101A"/>
          <w:sz w:val="24"/>
          <w:szCs w:val="24"/>
        </w:rPr>
        <w:t>Are there any additional concerns or issues you would like to talk about? Do you have any questions for us?</w:t>
      </w:r>
    </w:p>
    <w:p w:rsidR="00987D48" w:rsidRPr="00856772" w:rsidRDefault="00987D48" w:rsidP="00987D48">
      <w:pPr>
        <w:bidi w:val="0"/>
        <w:spacing w:before="240" w:after="240"/>
        <w:jc w:val="right"/>
        <w:rPr>
          <w:rFonts w:asciiTheme="majorBidi" w:hAnsiTheme="majorBidi" w:cstheme="majorBidi"/>
          <w:sz w:val="24"/>
          <w:szCs w:val="24"/>
        </w:rPr>
      </w:pPr>
    </w:p>
    <w:p w:rsidR="00987D48" w:rsidRPr="00856772" w:rsidRDefault="00987D48" w:rsidP="00987D48">
      <w:pPr>
        <w:bidi w:val="0"/>
        <w:spacing w:before="240" w:after="240"/>
        <w:jc w:val="right"/>
        <w:rPr>
          <w:rFonts w:asciiTheme="majorBidi" w:hAnsiTheme="majorBidi" w:cstheme="majorBidi"/>
          <w:sz w:val="24"/>
          <w:szCs w:val="24"/>
        </w:rPr>
      </w:pPr>
    </w:p>
    <w:p w:rsidR="00987D48" w:rsidRPr="00856772" w:rsidRDefault="00987D48" w:rsidP="00987D48">
      <w:pPr>
        <w:bidi w:val="0"/>
        <w:rPr>
          <w:rFonts w:asciiTheme="majorBidi" w:hAnsiTheme="majorBidi" w:cstheme="majorBidi"/>
          <w:sz w:val="24"/>
          <w:szCs w:val="24"/>
        </w:rPr>
      </w:pPr>
    </w:p>
    <w:p w:rsidR="00987D48" w:rsidRPr="00856772" w:rsidRDefault="00987D48" w:rsidP="00987D48">
      <w:pPr>
        <w:bidi w:val="0"/>
        <w:rPr>
          <w:rFonts w:asciiTheme="majorBidi" w:hAnsiTheme="majorBidi" w:cstheme="majorBidi"/>
          <w:sz w:val="24"/>
          <w:szCs w:val="24"/>
        </w:rPr>
      </w:pPr>
    </w:p>
    <w:p w:rsidR="00987D48" w:rsidRDefault="00987D48" w:rsidP="00987D48">
      <w:pPr>
        <w:bidi w:val="0"/>
        <w:spacing w:line="360" w:lineRule="auto"/>
        <w:jc w:val="both"/>
        <w:rPr>
          <w:rFonts w:ascii="Times New Roman" w:hAnsi="Times New Roman" w:cs="Times New Roman"/>
          <w:sz w:val="24"/>
          <w:szCs w:val="24"/>
        </w:rPr>
      </w:pPr>
    </w:p>
    <w:p w:rsidR="00987D48" w:rsidRDefault="00987D48" w:rsidP="00987D48">
      <w:pPr>
        <w:tabs>
          <w:tab w:val="left" w:pos="1425"/>
        </w:tabs>
        <w:bidi w:val="0"/>
        <w:spacing w:line="360" w:lineRule="auto"/>
        <w:jc w:val="both"/>
        <w:rPr>
          <w:rFonts w:ascii="Times New Roman" w:hAnsi="Times New Roman" w:cs="Times New Roman"/>
          <w:sz w:val="24"/>
          <w:szCs w:val="24"/>
        </w:rPr>
      </w:pPr>
    </w:p>
    <w:p w:rsidR="00987D48" w:rsidRPr="00494122" w:rsidRDefault="00987D48" w:rsidP="00987D48">
      <w:pPr>
        <w:pStyle w:val="Heading2"/>
        <w:bidi w:val="0"/>
        <w:rPr>
          <w:rFonts w:asciiTheme="majorBidi" w:hAnsiTheme="majorBidi"/>
          <w:b/>
          <w:bCs/>
          <w:color w:val="auto"/>
        </w:rPr>
      </w:pPr>
      <w:bookmarkStart w:id="3" w:name="_Toc102343577"/>
      <w:r>
        <w:rPr>
          <w:rFonts w:asciiTheme="majorBidi" w:hAnsiTheme="majorBidi"/>
          <w:b/>
          <w:bCs/>
          <w:color w:val="auto"/>
        </w:rPr>
        <w:lastRenderedPageBreak/>
        <w:t xml:space="preserve">Appendix 2: </w:t>
      </w:r>
      <w:r w:rsidRPr="00494122">
        <w:rPr>
          <w:rFonts w:asciiTheme="majorBidi" w:hAnsiTheme="majorBidi"/>
          <w:b/>
          <w:bCs/>
          <w:color w:val="auto"/>
        </w:rPr>
        <w:t>Interview guide (</w:t>
      </w:r>
      <w:r>
        <w:rPr>
          <w:rFonts w:asciiTheme="majorBidi" w:hAnsiTheme="majorBidi"/>
          <w:b/>
          <w:bCs/>
          <w:color w:val="auto"/>
        </w:rPr>
        <w:t>AR</w:t>
      </w:r>
      <w:r w:rsidRPr="00494122">
        <w:rPr>
          <w:rFonts w:asciiTheme="majorBidi" w:hAnsiTheme="majorBidi"/>
          <w:b/>
          <w:bCs/>
          <w:color w:val="auto"/>
        </w:rPr>
        <w:t>)</w:t>
      </w:r>
      <w:bookmarkEnd w:id="3"/>
    </w:p>
    <w:p w:rsidR="00987D48" w:rsidRDefault="00987D48" w:rsidP="00987D48">
      <w:pPr>
        <w:bidi w:val="0"/>
        <w:spacing w:line="360" w:lineRule="auto"/>
        <w:jc w:val="both"/>
        <w:rPr>
          <w:rFonts w:ascii="Times New Roman" w:hAnsi="Times New Roman" w:cs="Times New Roman"/>
          <w:sz w:val="24"/>
          <w:szCs w:val="24"/>
        </w:rPr>
      </w:pPr>
    </w:p>
    <w:p w:rsidR="00987D48" w:rsidRPr="00E94E51" w:rsidRDefault="00987D48" w:rsidP="00987D48">
      <w:pPr>
        <w:spacing w:line="240" w:lineRule="auto"/>
        <w:jc w:val="center"/>
        <w:rPr>
          <w:rFonts w:cstheme="minorHAnsi"/>
          <w:b/>
          <w:bCs/>
          <w:sz w:val="24"/>
          <w:szCs w:val="24"/>
          <w:rtl/>
        </w:rPr>
      </w:pPr>
      <w:r w:rsidRPr="00E94E51">
        <w:rPr>
          <w:rFonts w:cstheme="minorHAnsi"/>
          <w:b/>
          <w:bCs/>
          <w:sz w:val="24"/>
          <w:szCs w:val="24"/>
          <w:rtl/>
        </w:rPr>
        <w:t xml:space="preserve">دراسة بيئة اللوائح الصحية الدولية </w:t>
      </w:r>
      <w:r>
        <w:rPr>
          <w:rFonts w:cstheme="minorHAnsi"/>
          <w:b/>
          <w:bCs/>
          <w:sz w:val="24"/>
          <w:szCs w:val="24"/>
          <w:lang w:val="en-029"/>
        </w:rPr>
        <w:t>)</w:t>
      </w:r>
      <w:r w:rsidRPr="00E94E51">
        <w:rPr>
          <w:rFonts w:cstheme="minorHAnsi"/>
          <w:b/>
          <w:bCs/>
          <w:sz w:val="24"/>
          <w:szCs w:val="24"/>
          <w:rtl/>
        </w:rPr>
        <w:t>2005</w:t>
      </w:r>
      <w:r>
        <w:rPr>
          <w:rFonts w:cstheme="minorHAnsi"/>
          <w:b/>
          <w:bCs/>
          <w:sz w:val="24"/>
          <w:szCs w:val="24"/>
        </w:rPr>
        <w:t>(</w:t>
      </w:r>
      <w:r w:rsidRPr="00E94E51">
        <w:rPr>
          <w:rFonts w:cstheme="minorHAnsi"/>
          <w:b/>
          <w:bCs/>
          <w:sz w:val="24"/>
          <w:szCs w:val="24"/>
          <w:rtl/>
        </w:rPr>
        <w:t xml:space="preserve">  في لبنان - في وسط من النزوح والأزمات وموجات اللاجئين</w:t>
      </w:r>
    </w:p>
    <w:p w:rsidR="00987D48" w:rsidRPr="00E94E51" w:rsidRDefault="00987D48" w:rsidP="00987D48">
      <w:pPr>
        <w:rPr>
          <w:rFonts w:cstheme="minorHAnsi"/>
          <w:sz w:val="24"/>
          <w:szCs w:val="24"/>
          <w:lang w:val="en-029"/>
        </w:rPr>
      </w:pPr>
    </w:p>
    <w:p w:rsidR="00987D48" w:rsidRPr="00E94E51" w:rsidRDefault="00987D48" w:rsidP="00987D48">
      <w:pPr>
        <w:rPr>
          <w:rFonts w:cstheme="minorHAnsi"/>
          <w:sz w:val="24"/>
          <w:szCs w:val="24"/>
          <w:rtl/>
        </w:rPr>
      </w:pPr>
      <w:r w:rsidRPr="00E94E51">
        <w:rPr>
          <w:rFonts w:cstheme="minorHAnsi"/>
          <w:sz w:val="24"/>
          <w:szCs w:val="24"/>
          <w:rtl/>
        </w:rPr>
        <w:t>مقدمة:</w:t>
      </w:r>
    </w:p>
    <w:p w:rsidR="00987D48" w:rsidRPr="00E94E51" w:rsidRDefault="00987D48" w:rsidP="00987D48">
      <w:pPr>
        <w:jc w:val="both"/>
        <w:rPr>
          <w:rFonts w:cstheme="minorHAnsi"/>
          <w:sz w:val="24"/>
          <w:szCs w:val="24"/>
          <w:rtl/>
        </w:rPr>
      </w:pPr>
      <w:r w:rsidRPr="00E94E51">
        <w:rPr>
          <w:rFonts w:cstheme="minorHAnsi"/>
          <w:sz w:val="24"/>
          <w:szCs w:val="24"/>
          <w:rtl/>
        </w:rPr>
        <w:t xml:space="preserve">صادق لبنان على اللوائح الصحية الدولية </w:t>
      </w:r>
      <w:r w:rsidRPr="00E94E51">
        <w:rPr>
          <w:rFonts w:cstheme="minorHAnsi"/>
          <w:sz w:val="24"/>
          <w:szCs w:val="24"/>
        </w:rPr>
        <w:t>(IHR) 2005</w:t>
      </w:r>
      <w:r w:rsidRPr="00E94E51">
        <w:rPr>
          <w:rFonts w:cstheme="minorHAnsi"/>
          <w:sz w:val="24"/>
          <w:szCs w:val="24"/>
          <w:rtl/>
        </w:rPr>
        <w:t xml:space="preserve"> في عام 2007. وهو يعمل منذ ذلك الحين على تنفيذ القدرات الأساسية</w:t>
      </w:r>
      <w:r w:rsidRPr="00E94E51">
        <w:rPr>
          <w:rFonts w:cstheme="minorHAnsi"/>
          <w:sz w:val="24"/>
          <w:szCs w:val="24"/>
        </w:rPr>
        <w:t xml:space="preserve"> </w:t>
      </w:r>
      <w:r w:rsidRPr="00E94E51">
        <w:rPr>
          <w:rFonts w:cstheme="minorHAnsi"/>
          <w:sz w:val="24"/>
          <w:szCs w:val="24"/>
          <w:rtl/>
        </w:rPr>
        <w:t>الثمانية التي أمامك بالإضافة إلى أربعة قدرات أخرى.</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(1) التش</w:t>
      </w:r>
      <w:r>
        <w:rPr>
          <w:rFonts w:cstheme="minorHAnsi"/>
          <w:sz w:val="24"/>
          <w:szCs w:val="24"/>
          <w:rtl/>
        </w:rPr>
        <w:t>ريعات والسياسات والتمويل الوطني</w:t>
      </w:r>
      <w:r w:rsidRPr="00E94E51">
        <w:rPr>
          <w:rFonts w:cstheme="minorHAnsi"/>
          <w:sz w:val="24"/>
          <w:szCs w:val="24"/>
          <w:rtl/>
        </w:rPr>
        <w:t>؛</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xml:space="preserve">(2) التنسيق والتواصل بين </w:t>
      </w:r>
      <w:r>
        <w:rPr>
          <w:rFonts w:cstheme="minorHAnsi"/>
          <w:sz w:val="24"/>
          <w:szCs w:val="24"/>
          <w:rtl/>
        </w:rPr>
        <w:t>نقاط الاتصال الوطنية</w:t>
      </w:r>
      <w:r w:rsidRPr="00E94E51">
        <w:rPr>
          <w:rFonts w:cstheme="minorHAnsi"/>
          <w:sz w:val="24"/>
          <w:szCs w:val="24"/>
          <w:rtl/>
        </w:rPr>
        <w:t>؛</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(3) الترصد؛</w:t>
      </w:r>
    </w:p>
    <w:p w:rsidR="00987D48" w:rsidRPr="00E94E51" w:rsidRDefault="00987D48" w:rsidP="00987D48">
      <w:pPr>
        <w:spacing w:after="0" w:line="240" w:lineRule="auto"/>
        <w:rPr>
          <w:rFonts w:cstheme="minorHAnsi"/>
          <w:sz w:val="24"/>
          <w:szCs w:val="24"/>
          <w:rtl/>
        </w:rPr>
      </w:pPr>
      <w:r>
        <w:rPr>
          <w:rFonts w:cstheme="minorHAnsi"/>
          <w:sz w:val="24"/>
          <w:szCs w:val="24"/>
          <w:rtl/>
        </w:rPr>
        <w:t>(4) الاستجابة</w:t>
      </w:r>
      <w:r w:rsidRPr="00E94E51">
        <w:rPr>
          <w:rFonts w:cstheme="minorHAnsi"/>
          <w:sz w:val="24"/>
          <w:szCs w:val="24"/>
          <w:rtl/>
        </w:rPr>
        <w:t>؛</w:t>
      </w:r>
    </w:p>
    <w:p w:rsidR="00987D48" w:rsidRPr="00E94E51" w:rsidRDefault="00987D48" w:rsidP="00987D48">
      <w:pPr>
        <w:spacing w:after="0" w:line="240" w:lineRule="auto"/>
        <w:rPr>
          <w:rFonts w:cstheme="minorHAnsi"/>
          <w:sz w:val="24"/>
          <w:szCs w:val="24"/>
          <w:rtl/>
        </w:rPr>
      </w:pPr>
      <w:r>
        <w:rPr>
          <w:rFonts w:cstheme="minorHAnsi"/>
          <w:sz w:val="24"/>
          <w:szCs w:val="24"/>
          <w:rtl/>
        </w:rPr>
        <w:t>(5) التأهب</w:t>
      </w:r>
      <w:r w:rsidRPr="00E94E51">
        <w:rPr>
          <w:rFonts w:cstheme="minorHAnsi"/>
          <w:sz w:val="24"/>
          <w:szCs w:val="24"/>
          <w:rtl/>
        </w:rPr>
        <w:t>؛</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(6) الإعلان</w:t>
      </w:r>
      <w:r>
        <w:rPr>
          <w:rFonts w:cstheme="minorHAnsi"/>
          <w:sz w:val="24"/>
          <w:szCs w:val="24"/>
          <w:rtl/>
        </w:rPr>
        <w:t xml:space="preserve"> عن المخاطر</w:t>
      </w:r>
      <w:r w:rsidRPr="00E94E51">
        <w:rPr>
          <w:rFonts w:cstheme="minorHAnsi"/>
          <w:sz w:val="24"/>
          <w:szCs w:val="24"/>
          <w:rtl/>
        </w:rPr>
        <w:t>؛</w:t>
      </w:r>
    </w:p>
    <w:p w:rsidR="00987D48" w:rsidRPr="00E94E51" w:rsidRDefault="00987D48" w:rsidP="00987D48">
      <w:pPr>
        <w:spacing w:after="0" w:line="240" w:lineRule="auto"/>
        <w:rPr>
          <w:rFonts w:cstheme="minorHAnsi"/>
          <w:sz w:val="24"/>
          <w:szCs w:val="24"/>
          <w:rtl/>
        </w:rPr>
      </w:pPr>
      <w:r>
        <w:rPr>
          <w:rFonts w:cstheme="minorHAnsi"/>
          <w:sz w:val="24"/>
          <w:szCs w:val="24"/>
          <w:rtl/>
        </w:rPr>
        <w:t>(7) الموارد البشرية</w:t>
      </w:r>
      <w:r w:rsidRPr="00E94E51">
        <w:rPr>
          <w:rFonts w:cstheme="minorHAnsi"/>
          <w:sz w:val="24"/>
          <w:szCs w:val="24"/>
          <w:rtl/>
        </w:rPr>
        <w:t xml:space="preserve">؛ </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(8) المختبر؛</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xml:space="preserve">(9) نقاط الدخول؛ </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(10) المخاطر الحيوانية؛</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(11) السلامة الغذائية؛</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(12) المخاطر الكيميائية؛</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(13) المخاطر الإشعاعية</w:t>
      </w:r>
      <w:r>
        <w:rPr>
          <w:rFonts w:cstheme="minorHAnsi"/>
          <w:sz w:val="24"/>
          <w:szCs w:val="24"/>
        </w:rPr>
        <w:t>.</w:t>
      </w:r>
    </w:p>
    <w:p w:rsidR="00987D48" w:rsidRPr="00E94E51" w:rsidRDefault="00987D48" w:rsidP="00987D48">
      <w:pPr>
        <w:rPr>
          <w:rFonts w:cstheme="minorHAnsi"/>
          <w:sz w:val="24"/>
          <w:szCs w:val="24"/>
          <w:rtl/>
        </w:rPr>
      </w:pP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س 1: ماذا يمكنك أن تخبرني عن الخطوات الرئيسية التي نفذها لبنان لتعزيز تنفيذ القدرات الأساسية المتعلّقة باللوائح الصحية الدولية (2005) منذ مصادقتها في عام 2007؟</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هل يمكنك تحديد أي خطط صحية وطنية يتم/تمّ تنفيذها في القطاعين العام أو الخاص؟</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هل يمكنك تحديد أي سياسات أو تشريعات صحي</w:t>
      </w:r>
      <w:r>
        <w:rPr>
          <w:rFonts w:cstheme="minorHAnsi" w:hint="cs"/>
          <w:sz w:val="24"/>
          <w:szCs w:val="24"/>
          <w:rtl/>
        </w:rPr>
        <w:t>ّ</w:t>
      </w:r>
      <w:r w:rsidRPr="00E94E51">
        <w:rPr>
          <w:rFonts w:cstheme="minorHAnsi"/>
          <w:sz w:val="24"/>
          <w:szCs w:val="24"/>
          <w:rtl/>
        </w:rPr>
        <w:t>ة وطني</w:t>
      </w:r>
      <w:r>
        <w:rPr>
          <w:rFonts w:cstheme="minorHAnsi" w:hint="cs"/>
          <w:sz w:val="24"/>
          <w:szCs w:val="24"/>
          <w:rtl/>
        </w:rPr>
        <w:t>ّ</w:t>
      </w:r>
      <w:r w:rsidRPr="00E94E51">
        <w:rPr>
          <w:rFonts w:cstheme="minorHAnsi"/>
          <w:sz w:val="24"/>
          <w:szCs w:val="24"/>
          <w:rtl/>
        </w:rPr>
        <w:t>ة؟</w:t>
      </w:r>
    </w:p>
    <w:p w:rsidR="00987D48" w:rsidRPr="00E94E51" w:rsidRDefault="00987D48" w:rsidP="00987D48">
      <w:pPr>
        <w:rPr>
          <w:rFonts w:cstheme="minorHAnsi"/>
          <w:sz w:val="24"/>
          <w:szCs w:val="24"/>
          <w:rtl/>
        </w:rPr>
      </w:pP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س 2: مرّ لبنان بأزمات عديدة منذ مصادقته على اللوائح الصحيّة الدوليّة (2005). ماذا يمكنك أن تخبرني عن التحديات التي تواجه تطبيق اللوائح الصحية الدولية في السياق اللبناني؟</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هل يمكنك تحديد أي تحديات في الاستجابة لأهداف القدرات الأساسية</w:t>
      </w:r>
      <w:r>
        <w:rPr>
          <w:rFonts w:cstheme="minorHAnsi" w:hint="cs"/>
          <w:sz w:val="24"/>
          <w:szCs w:val="24"/>
          <w:rtl/>
        </w:rPr>
        <w:t xml:space="preserve"> </w:t>
      </w:r>
      <w:r w:rsidRPr="00E94E51">
        <w:rPr>
          <w:rFonts w:cstheme="minorHAnsi"/>
          <w:sz w:val="24"/>
          <w:szCs w:val="24"/>
          <w:rtl/>
        </w:rPr>
        <w:t>ل</w:t>
      </w:r>
      <w:r>
        <w:rPr>
          <w:rFonts w:cstheme="minorHAnsi" w:hint="cs"/>
          <w:sz w:val="24"/>
          <w:szCs w:val="24"/>
          <w:rtl/>
        </w:rPr>
        <w:t>ل</w:t>
      </w:r>
      <w:r w:rsidRPr="00E94E51">
        <w:rPr>
          <w:rFonts w:cstheme="minorHAnsi"/>
          <w:sz w:val="24"/>
          <w:szCs w:val="24"/>
          <w:rtl/>
        </w:rPr>
        <w:t>وائح الصحية الدولية ؟</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هل يمكنك تحديد أي تحديات في جمع البيانات؟</w:t>
      </w:r>
    </w:p>
    <w:p w:rsidR="00987D48" w:rsidRPr="00155680" w:rsidRDefault="00987D48" w:rsidP="00987D48">
      <w:pPr>
        <w:spacing w:after="0" w:line="240" w:lineRule="auto"/>
        <w:rPr>
          <w:rFonts w:cstheme="minorHAnsi"/>
          <w:sz w:val="24"/>
          <w:szCs w:val="24"/>
          <w:rtl/>
        </w:rPr>
      </w:pPr>
      <w:r w:rsidRPr="00E94E51">
        <w:rPr>
          <w:rFonts w:cstheme="minorHAnsi"/>
          <w:sz w:val="24"/>
          <w:szCs w:val="24"/>
          <w:rtl/>
        </w:rPr>
        <w:t xml:space="preserve">• هل يمكنك تحديد أي تحديات في الإبلاغ عن البيانات </w:t>
      </w:r>
      <w:r>
        <w:rPr>
          <w:rFonts w:cstheme="minorHAnsi"/>
          <w:sz w:val="24"/>
          <w:szCs w:val="24"/>
          <w:rtl/>
        </w:rPr>
        <w:t xml:space="preserve">أو </w:t>
      </w:r>
      <w:r>
        <w:rPr>
          <w:rFonts w:cstheme="minorHAnsi" w:hint="cs"/>
          <w:sz w:val="24"/>
          <w:szCs w:val="24"/>
          <w:rtl/>
        </w:rPr>
        <w:t>نقل</w:t>
      </w:r>
      <w:r w:rsidRPr="00155680">
        <w:rPr>
          <w:rFonts w:cstheme="minorHAnsi"/>
          <w:sz w:val="24"/>
          <w:szCs w:val="24"/>
          <w:rtl/>
        </w:rPr>
        <w:t xml:space="preserve"> النتائج؟</w:t>
      </w:r>
    </w:p>
    <w:p w:rsidR="00987D48" w:rsidRPr="00E94E51" w:rsidRDefault="00987D48" w:rsidP="00987D48">
      <w:pPr>
        <w:rPr>
          <w:rFonts w:cstheme="minorHAnsi"/>
          <w:sz w:val="24"/>
          <w:szCs w:val="24"/>
          <w:rtl/>
        </w:rPr>
      </w:pP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س 3: منذ عام 2011 ، يستجيب لبنان لتدفق اللاجئين السوريين. بناءً على تجربتك ، ما هي العوائق التي يفرضها اللاجئون على تطوير القدرات الأساسية</w:t>
      </w:r>
      <w:r w:rsidRPr="00E94E51">
        <w:rPr>
          <w:rFonts w:cstheme="minorHAnsi"/>
          <w:sz w:val="24"/>
          <w:szCs w:val="24"/>
        </w:rPr>
        <w:t xml:space="preserve"> </w:t>
      </w:r>
      <w:r w:rsidRPr="00E94E51">
        <w:rPr>
          <w:rFonts w:cstheme="minorHAnsi"/>
          <w:sz w:val="24"/>
          <w:szCs w:val="24"/>
          <w:lang w:val="en-PH"/>
        </w:rPr>
        <w:t xml:space="preserve"> </w:t>
      </w:r>
      <w:r w:rsidRPr="00E94E51">
        <w:rPr>
          <w:rFonts w:cstheme="minorHAnsi"/>
          <w:sz w:val="24"/>
          <w:szCs w:val="24"/>
          <w:rtl/>
          <w:lang w:val="en-PH"/>
        </w:rPr>
        <w:t xml:space="preserve">المتعلّقة باللوائح الصحيّة الدوليّة </w:t>
      </w:r>
      <w:r w:rsidRPr="00E94E51">
        <w:rPr>
          <w:rFonts w:cstheme="minorHAnsi"/>
          <w:sz w:val="24"/>
          <w:szCs w:val="24"/>
          <w:lang w:val="en-029"/>
        </w:rPr>
        <w:t>(2005)</w:t>
      </w:r>
      <w:r w:rsidRPr="00E94E51">
        <w:rPr>
          <w:rFonts w:cstheme="minorHAnsi"/>
          <w:sz w:val="24"/>
          <w:szCs w:val="24"/>
          <w:rtl/>
        </w:rPr>
        <w:t xml:space="preserve"> في لبنان؟</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(1) التشريعات والسياسات والتمويل الوطني ؛</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xml:space="preserve">(2) التنسيق والتواصل بين </w:t>
      </w:r>
      <w:r>
        <w:rPr>
          <w:rFonts w:cstheme="minorHAnsi"/>
          <w:sz w:val="24"/>
          <w:szCs w:val="24"/>
          <w:rtl/>
        </w:rPr>
        <w:t>نقاط الاتصال الوطنية</w:t>
      </w:r>
      <w:r w:rsidRPr="00E94E51">
        <w:rPr>
          <w:rFonts w:cstheme="minorHAnsi"/>
          <w:sz w:val="24"/>
          <w:szCs w:val="24"/>
          <w:rtl/>
        </w:rPr>
        <w:t>؛</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(3) الترصد؛</w:t>
      </w:r>
    </w:p>
    <w:p w:rsidR="00987D48" w:rsidRPr="00E94E51" w:rsidRDefault="00987D48" w:rsidP="00987D48">
      <w:pPr>
        <w:spacing w:after="0" w:line="240" w:lineRule="auto"/>
        <w:rPr>
          <w:rFonts w:cstheme="minorHAnsi"/>
          <w:sz w:val="24"/>
          <w:szCs w:val="24"/>
          <w:rtl/>
        </w:rPr>
      </w:pPr>
      <w:r>
        <w:rPr>
          <w:rFonts w:cstheme="minorHAnsi"/>
          <w:sz w:val="24"/>
          <w:szCs w:val="24"/>
          <w:rtl/>
        </w:rPr>
        <w:t>(4) الاستجابة</w:t>
      </w:r>
      <w:r w:rsidRPr="00E94E51">
        <w:rPr>
          <w:rFonts w:cstheme="minorHAnsi"/>
          <w:sz w:val="24"/>
          <w:szCs w:val="24"/>
          <w:rtl/>
        </w:rPr>
        <w:t>؛</w:t>
      </w:r>
    </w:p>
    <w:p w:rsidR="00987D48" w:rsidRPr="00155680" w:rsidRDefault="00987D48" w:rsidP="00987D48">
      <w:pPr>
        <w:spacing w:after="0" w:line="240" w:lineRule="auto"/>
        <w:rPr>
          <w:rFonts w:cstheme="minorHAnsi"/>
          <w:b/>
          <w:bCs/>
          <w:sz w:val="24"/>
          <w:szCs w:val="24"/>
          <w:rtl/>
        </w:rPr>
      </w:pPr>
      <w:r>
        <w:rPr>
          <w:rFonts w:cstheme="minorHAnsi"/>
          <w:sz w:val="24"/>
          <w:szCs w:val="24"/>
          <w:rtl/>
        </w:rPr>
        <w:t>(5) التأهب</w:t>
      </w:r>
      <w:r w:rsidRPr="00E94E51">
        <w:rPr>
          <w:rFonts w:cstheme="minorHAnsi"/>
          <w:sz w:val="24"/>
          <w:szCs w:val="24"/>
          <w:rtl/>
        </w:rPr>
        <w:t>؛</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(6) الإعلان عن المخاطر ؛</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lastRenderedPageBreak/>
        <w:t xml:space="preserve">(7) الموارد البشرية ؛ </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(8) المختبر</w:t>
      </w:r>
    </w:p>
    <w:p w:rsidR="00987D48" w:rsidRPr="00E94E51" w:rsidRDefault="00987D48" w:rsidP="00987D48">
      <w:pPr>
        <w:rPr>
          <w:rFonts w:cstheme="minorHAnsi"/>
          <w:sz w:val="24"/>
          <w:szCs w:val="24"/>
          <w:rtl/>
        </w:rPr>
      </w:pPr>
    </w:p>
    <w:p w:rsidR="00987D48" w:rsidRPr="00E94E51" w:rsidRDefault="00987D48" w:rsidP="00987D48">
      <w:pPr>
        <w:rPr>
          <w:rFonts w:cstheme="minorHAnsi"/>
          <w:sz w:val="24"/>
          <w:szCs w:val="24"/>
          <w:rtl/>
        </w:rPr>
      </w:pP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س 4: بناءً على تجربتك ، ما الذي يمكن فعله لتطبيق اللوائح الصحية الدولية خلال الأزمات بشكل أفضل؟ هل يمكنك إعطاء بعض التوصيات؟</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خطط الصحية الوطنية؟</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استراتيجيات تواصل؟</w:t>
      </w: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 توصيات مالي</w:t>
      </w:r>
      <w:r>
        <w:rPr>
          <w:rFonts w:cstheme="minorHAnsi" w:hint="cs"/>
          <w:sz w:val="24"/>
          <w:szCs w:val="24"/>
          <w:rtl/>
        </w:rPr>
        <w:t>ّ</w:t>
      </w:r>
      <w:r w:rsidRPr="00E94E51">
        <w:rPr>
          <w:rFonts w:cstheme="minorHAnsi"/>
          <w:sz w:val="24"/>
          <w:szCs w:val="24"/>
          <w:rtl/>
        </w:rPr>
        <w:t xml:space="preserve">ة؟ </w:t>
      </w:r>
    </w:p>
    <w:p w:rsidR="00987D48" w:rsidRPr="00E94E51" w:rsidRDefault="00987D48" w:rsidP="00987D48">
      <w:pPr>
        <w:spacing w:after="0" w:line="240" w:lineRule="auto"/>
        <w:rPr>
          <w:rFonts w:eastAsia="Times New Roman" w:cstheme="minorHAnsi"/>
          <w:color w:val="0E101A"/>
          <w:sz w:val="24"/>
          <w:szCs w:val="24"/>
        </w:rPr>
      </w:pPr>
      <w:r w:rsidRPr="00E94E51">
        <w:rPr>
          <w:rFonts w:cstheme="minorHAnsi"/>
          <w:sz w:val="24"/>
          <w:szCs w:val="24"/>
          <w:rtl/>
        </w:rPr>
        <w:t>• توصيات تقنيّة؟</w:t>
      </w:r>
    </w:p>
    <w:p w:rsidR="00987D48" w:rsidRPr="00E94E51" w:rsidRDefault="00987D48" w:rsidP="00987D48">
      <w:pPr>
        <w:rPr>
          <w:rFonts w:cstheme="minorHAnsi"/>
          <w:sz w:val="24"/>
          <w:szCs w:val="24"/>
          <w:rtl/>
        </w:rPr>
      </w:pPr>
    </w:p>
    <w:p w:rsidR="00987D48" w:rsidRPr="00E94E51" w:rsidRDefault="00987D48" w:rsidP="00987D48">
      <w:pPr>
        <w:rPr>
          <w:rFonts w:cstheme="minorHAnsi"/>
          <w:sz w:val="24"/>
          <w:szCs w:val="24"/>
          <w:rtl/>
        </w:rPr>
      </w:pPr>
    </w:p>
    <w:p w:rsidR="00987D48" w:rsidRPr="00E94E51" w:rsidRDefault="00987D48" w:rsidP="00987D48">
      <w:pPr>
        <w:spacing w:after="0" w:line="240" w:lineRule="auto"/>
        <w:rPr>
          <w:rFonts w:cstheme="minorHAnsi"/>
          <w:sz w:val="24"/>
          <w:szCs w:val="24"/>
          <w:rtl/>
        </w:rPr>
      </w:pPr>
      <w:r w:rsidRPr="00E94E51">
        <w:rPr>
          <w:rFonts w:cstheme="minorHAnsi"/>
          <w:sz w:val="24"/>
          <w:szCs w:val="24"/>
          <w:rtl/>
        </w:rPr>
        <w:t>س 5: هل هناك أيّة دروس يمكن تعلمها من تجربة تطبيق اللوائح الصحية الدولية في لبنان - في سياق النزوح والأزمات وموجات اللاجئين؟</w:t>
      </w:r>
    </w:p>
    <w:p w:rsidR="00987D48" w:rsidRPr="00E94E51" w:rsidRDefault="00987D48" w:rsidP="00987D48">
      <w:pPr>
        <w:rPr>
          <w:rFonts w:cstheme="minorHAnsi"/>
          <w:sz w:val="24"/>
          <w:szCs w:val="24"/>
          <w:rtl/>
        </w:rPr>
      </w:pPr>
    </w:p>
    <w:p w:rsidR="00987D48" w:rsidRPr="00E94E51" w:rsidRDefault="00987D48" w:rsidP="00987D48">
      <w:pPr>
        <w:rPr>
          <w:rFonts w:cstheme="minorHAnsi"/>
          <w:sz w:val="24"/>
          <w:szCs w:val="24"/>
          <w:rtl/>
        </w:rPr>
      </w:pPr>
      <w:r w:rsidRPr="00E94E51">
        <w:rPr>
          <w:rFonts w:cstheme="minorHAnsi"/>
          <w:sz w:val="24"/>
          <w:szCs w:val="24"/>
          <w:rtl/>
        </w:rPr>
        <w:t xml:space="preserve">س 6: هل هنالك أيّة </w:t>
      </w:r>
      <w:r>
        <w:rPr>
          <w:rFonts w:cstheme="minorHAnsi" w:hint="cs"/>
          <w:sz w:val="24"/>
          <w:szCs w:val="24"/>
          <w:rtl/>
        </w:rPr>
        <w:t>تعليقات</w:t>
      </w:r>
      <w:r>
        <w:rPr>
          <w:rFonts w:cstheme="minorHAnsi"/>
          <w:sz w:val="24"/>
          <w:szCs w:val="24"/>
          <w:rtl/>
        </w:rPr>
        <w:t xml:space="preserve"> أو قضايا أخرى تود</w:t>
      </w:r>
      <w:r>
        <w:rPr>
          <w:rFonts w:cstheme="minorHAnsi" w:hint="cs"/>
          <w:sz w:val="24"/>
          <w:szCs w:val="24"/>
          <w:rtl/>
        </w:rPr>
        <w:t>ّ مناقشتها</w:t>
      </w:r>
      <w:r>
        <w:rPr>
          <w:rFonts w:cstheme="minorHAnsi"/>
          <w:sz w:val="24"/>
          <w:szCs w:val="24"/>
          <w:rtl/>
        </w:rPr>
        <w:t>؟ هل لديك أي</w:t>
      </w:r>
      <w:r>
        <w:rPr>
          <w:rFonts w:cstheme="minorHAnsi" w:hint="cs"/>
          <w:sz w:val="24"/>
          <w:szCs w:val="24"/>
          <w:rtl/>
        </w:rPr>
        <w:t>ّة</w:t>
      </w:r>
      <w:r>
        <w:rPr>
          <w:rFonts w:cstheme="minorHAnsi"/>
          <w:sz w:val="24"/>
          <w:szCs w:val="24"/>
          <w:rtl/>
        </w:rPr>
        <w:t xml:space="preserve"> أسئلة</w:t>
      </w:r>
      <w:r w:rsidRPr="00E94E51">
        <w:rPr>
          <w:rFonts w:cstheme="minorHAnsi"/>
          <w:sz w:val="24"/>
          <w:szCs w:val="24"/>
          <w:rtl/>
        </w:rPr>
        <w:t xml:space="preserve"> لنا؟</w:t>
      </w:r>
    </w:p>
    <w:p w:rsidR="00987D48" w:rsidRPr="00E94E51" w:rsidRDefault="00987D48" w:rsidP="00987D48">
      <w:pPr>
        <w:bidi w:val="0"/>
        <w:spacing w:after="0"/>
        <w:jc w:val="both"/>
        <w:rPr>
          <w:rFonts w:asciiTheme="majorBidi" w:eastAsia="Times New Roman" w:hAnsiTheme="majorBidi" w:cstheme="majorBidi"/>
          <w:color w:val="0E101A"/>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Pr="00494122" w:rsidRDefault="00987D48" w:rsidP="00987D48">
      <w:pPr>
        <w:pStyle w:val="Heading2"/>
        <w:bidi w:val="0"/>
        <w:rPr>
          <w:rFonts w:asciiTheme="majorBidi" w:hAnsiTheme="majorBidi"/>
          <w:b/>
          <w:bCs/>
          <w:color w:val="auto"/>
        </w:rPr>
      </w:pPr>
      <w:bookmarkStart w:id="4" w:name="_Toc102343578"/>
      <w:r>
        <w:rPr>
          <w:rFonts w:asciiTheme="majorBidi" w:hAnsiTheme="majorBidi"/>
          <w:b/>
          <w:bCs/>
          <w:color w:val="auto"/>
        </w:rPr>
        <w:lastRenderedPageBreak/>
        <w:t>Appendix 3:</w:t>
      </w:r>
      <w:r w:rsidRPr="00494122">
        <w:rPr>
          <w:rFonts w:asciiTheme="majorBidi" w:hAnsiTheme="majorBidi"/>
          <w:b/>
          <w:bCs/>
          <w:color w:val="auto"/>
        </w:rPr>
        <w:t xml:space="preserve">  </w:t>
      </w:r>
      <w:r>
        <w:rPr>
          <w:rFonts w:asciiTheme="majorBidi" w:hAnsiTheme="majorBidi"/>
          <w:b/>
          <w:bCs/>
          <w:color w:val="auto"/>
        </w:rPr>
        <w:t xml:space="preserve">Consent form </w:t>
      </w:r>
      <w:r w:rsidRPr="00494122">
        <w:rPr>
          <w:rFonts w:asciiTheme="majorBidi" w:hAnsiTheme="majorBidi"/>
          <w:b/>
          <w:bCs/>
          <w:color w:val="auto"/>
        </w:rPr>
        <w:t>(EN)</w:t>
      </w:r>
      <w:bookmarkEnd w:id="4"/>
    </w:p>
    <w:p w:rsidR="00987D48" w:rsidRPr="00494122" w:rsidRDefault="00987D48" w:rsidP="00987D48">
      <w:pPr>
        <w:bidi w:val="0"/>
        <w:spacing w:line="360" w:lineRule="auto"/>
        <w:jc w:val="both"/>
        <w:rPr>
          <w:rFonts w:ascii="Times New Roman" w:hAnsi="Times New Roman" w:cs="Times New Roman"/>
          <w:sz w:val="24"/>
          <w:szCs w:val="24"/>
        </w:rPr>
      </w:pPr>
    </w:p>
    <w:p w:rsidR="00987D48" w:rsidRPr="003F1635" w:rsidRDefault="00987D48" w:rsidP="00987D48">
      <w:pPr>
        <w:pStyle w:val="NormalWeb"/>
        <w:spacing w:before="0" w:beforeAutospacing="0" w:after="0" w:afterAutospacing="0" w:line="360" w:lineRule="auto"/>
        <w:jc w:val="center"/>
        <w:rPr>
          <w:rFonts w:asciiTheme="majorBidi" w:hAnsiTheme="majorBidi" w:cstheme="majorBidi"/>
          <w:color w:val="0E101A"/>
        </w:rPr>
      </w:pPr>
      <w:r w:rsidRPr="003F1635">
        <w:rPr>
          <w:rStyle w:val="Strong"/>
          <w:rFonts w:asciiTheme="majorBidi" w:hAnsiTheme="majorBidi" w:cstheme="majorBidi"/>
          <w:color w:val="0E101A"/>
        </w:rPr>
        <w:t>Interview guide: Analyzing the environment of International Health Regulations 2005 (IHR) in Lebanon – in a context of displacement, crisis, and refugee waves</w:t>
      </w:r>
    </w:p>
    <w:p w:rsidR="00987D48" w:rsidRPr="003F1635" w:rsidRDefault="00987D48" w:rsidP="00987D48">
      <w:pPr>
        <w:pStyle w:val="NormalWeb"/>
        <w:spacing w:before="0" w:beforeAutospacing="0" w:after="0" w:afterAutospacing="0" w:line="360" w:lineRule="auto"/>
        <w:jc w:val="center"/>
        <w:rPr>
          <w:rFonts w:asciiTheme="majorBidi" w:hAnsiTheme="majorBidi" w:cstheme="majorBidi"/>
          <w:color w:val="0E101A"/>
        </w:rPr>
      </w:pPr>
      <w:r w:rsidRPr="003F1635">
        <w:rPr>
          <w:rFonts w:asciiTheme="majorBidi" w:hAnsiTheme="majorBidi" w:cstheme="majorBidi"/>
          <w:color w:val="0E101A"/>
        </w:rPr>
        <w:t>Principal investigator: Diana Jamal</w:t>
      </w:r>
    </w:p>
    <w:p w:rsidR="00987D48" w:rsidRPr="003F1635" w:rsidRDefault="00987D48" w:rsidP="00987D48">
      <w:pPr>
        <w:pStyle w:val="NormalWeb"/>
        <w:spacing w:before="0" w:beforeAutospacing="0" w:after="0" w:afterAutospacing="0" w:line="360" w:lineRule="auto"/>
        <w:jc w:val="center"/>
        <w:rPr>
          <w:rFonts w:asciiTheme="majorBidi" w:hAnsiTheme="majorBidi" w:cstheme="majorBidi"/>
          <w:color w:val="0E101A"/>
        </w:rPr>
      </w:pPr>
      <w:r w:rsidRPr="003F1635">
        <w:rPr>
          <w:rFonts w:asciiTheme="majorBidi" w:hAnsiTheme="majorBidi" w:cstheme="majorBidi"/>
          <w:color w:val="0E101A"/>
        </w:rPr>
        <w:t>Faculty of Health Sciences</w:t>
      </w:r>
    </w:p>
    <w:p w:rsidR="00987D48" w:rsidRPr="003F1635" w:rsidRDefault="00987D48" w:rsidP="00987D48">
      <w:pPr>
        <w:pStyle w:val="NormalWeb"/>
        <w:spacing w:before="0" w:beforeAutospacing="0" w:after="0" w:afterAutospacing="0" w:line="360" w:lineRule="auto"/>
        <w:jc w:val="center"/>
        <w:rPr>
          <w:rFonts w:asciiTheme="majorBidi" w:hAnsiTheme="majorBidi" w:cstheme="majorBidi"/>
          <w:color w:val="0E101A"/>
        </w:rPr>
      </w:pPr>
      <w:r w:rsidRPr="003F1635">
        <w:rPr>
          <w:rFonts w:asciiTheme="majorBidi" w:hAnsiTheme="majorBidi" w:cstheme="majorBidi"/>
          <w:color w:val="0E101A"/>
        </w:rPr>
        <w:t>American University of Beirut</w:t>
      </w:r>
    </w:p>
    <w:p w:rsidR="00987D48" w:rsidRPr="003F1635" w:rsidRDefault="00987D48" w:rsidP="00987D48">
      <w:pPr>
        <w:pStyle w:val="NormalWeb"/>
        <w:spacing w:before="0" w:beforeAutospacing="0" w:after="0" w:afterAutospacing="0" w:line="360" w:lineRule="auto"/>
        <w:jc w:val="center"/>
        <w:rPr>
          <w:rFonts w:asciiTheme="majorBidi" w:hAnsiTheme="majorBidi" w:cstheme="majorBidi"/>
          <w:color w:val="0E101A"/>
        </w:rPr>
      </w:pPr>
      <w:r w:rsidRPr="003F1635">
        <w:rPr>
          <w:rFonts w:asciiTheme="majorBidi" w:hAnsiTheme="majorBidi" w:cstheme="majorBidi"/>
          <w:color w:val="0E101A"/>
        </w:rPr>
        <w:t>This notice is for an AUB-IRB Approved Research Study</w:t>
      </w:r>
    </w:p>
    <w:p w:rsidR="00987D48" w:rsidRPr="003F1635" w:rsidRDefault="00987D48" w:rsidP="00987D48">
      <w:pPr>
        <w:pStyle w:val="NormalWeb"/>
        <w:spacing w:before="0" w:beforeAutospacing="0" w:after="0" w:afterAutospacing="0" w:line="360" w:lineRule="auto"/>
        <w:jc w:val="center"/>
        <w:rPr>
          <w:rFonts w:asciiTheme="majorBidi" w:hAnsiTheme="majorBidi" w:cstheme="majorBidi"/>
          <w:color w:val="0E101A"/>
        </w:rPr>
      </w:pPr>
      <w:r>
        <w:rPr>
          <w:rFonts w:asciiTheme="majorBidi" w:hAnsiTheme="majorBidi" w:cstheme="majorBidi"/>
          <w:color w:val="0E101A"/>
        </w:rPr>
        <w:t xml:space="preserve">For student </w:t>
      </w:r>
      <w:r w:rsidRPr="003F1635">
        <w:rPr>
          <w:rFonts w:asciiTheme="majorBidi" w:hAnsiTheme="majorBidi" w:cstheme="majorBidi"/>
          <w:color w:val="0E101A"/>
        </w:rPr>
        <w:t>investigator: Maya Hassan</w:t>
      </w:r>
    </w:p>
    <w:p w:rsidR="00987D48" w:rsidRPr="003F1635" w:rsidRDefault="00987D48" w:rsidP="00987D48">
      <w:pPr>
        <w:pStyle w:val="NormalWeb"/>
        <w:spacing w:before="0" w:beforeAutospacing="0" w:after="0" w:afterAutospacing="0" w:line="360" w:lineRule="auto"/>
        <w:jc w:val="both"/>
        <w:rPr>
          <w:rFonts w:asciiTheme="majorBidi" w:hAnsiTheme="majorBidi" w:cstheme="majorBidi"/>
          <w:color w:val="0E101A"/>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Hello. My name is Maya Hassan. I am a graduate student in the Faculty of Health Sciences at AUB. I would like to invite you to participate in a research study about the International Health Regulations 2005 (IHR) environment in Lebanon. This will help us identify the challenges of maintaining and implementing the IHR core capacities in the context of Lebanon. </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Before we begin, I would like to take a few minutes to explain why I am inviting you to participate and what will be done with the information you provide. You will be asked to answer questions based on your experience in working with the International health regulations in Lebanon. The questions will be open-ended. Please stop me at any time if you have questions about the study. After I’ve told you a bit more about my project, you can decide whether or not you would like to participate.</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I am doing this study as part of my studies at AUB. I will ask for your professional experience on this topic during the meeting and use the information to support my research project for my master’s degree. I may also use the responses collected from you and others in articles that might be published and academic presentations. However, please note that your privacy and confidentiality of the information you provide will be maintained in all published and written data analyses resulting from the study. We will exclude your personal identifiers and report collated findings with no indication of who it was derived from.</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 xml:space="preserve">Your participation should take approximately 30 - 40 minutes. Please understand your participation is entirely on a voluntary basis, and you have the right to withdraw your consent or discontinue participation at any time without penalty. If at any time and for any reason, you would prefer not to answer any questions, please feel free to say “skip this question.” All data collected are treated as confidential information. Your identity will remain confidential, and the information provided by you will be anonymous. The data will be stored on a password-protected computer that no one can access </w:t>
      </w:r>
      <w:r w:rsidRPr="003F1635">
        <w:rPr>
          <w:rFonts w:asciiTheme="majorBidi" w:hAnsiTheme="majorBidi" w:cstheme="majorBidi"/>
          <w:color w:val="0E101A"/>
        </w:rPr>
        <w:lastRenderedPageBreak/>
        <w:t xml:space="preserve">except the PI and </w:t>
      </w:r>
      <w:r>
        <w:rPr>
          <w:rFonts w:asciiTheme="majorBidi" w:hAnsiTheme="majorBidi" w:cstheme="majorBidi"/>
          <w:color w:val="0E101A"/>
        </w:rPr>
        <w:t>student invistigator</w:t>
      </w:r>
      <w:r w:rsidRPr="003F1635">
        <w:rPr>
          <w:rFonts w:asciiTheme="majorBidi" w:hAnsiTheme="majorBidi" w:cstheme="majorBidi"/>
          <w:color w:val="0E101A"/>
        </w:rPr>
        <w:t>. The taped interviews will be destroyed after transcribing</w:t>
      </w:r>
      <w:r>
        <w:rPr>
          <w:rFonts w:asciiTheme="majorBidi" w:hAnsiTheme="majorBidi" w:cstheme="majorBidi"/>
          <w:color w:val="0E101A"/>
        </w:rPr>
        <w:t>.</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If, at any time and for any reason, you would prefer not to answer any questions, please feel free not to. If at any time you would like to stop participating, please tell me. We can take a break, stop and continue at a later date, or stop altogether. There will be no risks imposed on you in this study. Please rest assured that in case you refuse to participate or withdraw from the study, there will be no penalty or loss of benefits to which you are entitled, and this will not affect your relationship with AUB/AUBMC or the health facility.</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The expected benefit of this study is shedding light on the IHR (2005) implementation in protracted crisis countries like Lebanon. There won’t be any reimbursement or incentive for participation. </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You will be asked permission to audio-record the interview. If you refuse to record, the research team will take extensive notes. The interviews transcripts will be anonymous, and the recording will be destroyed after transcribing. </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Kindly note that records will be monitored and may be audited by the IRB while maintaining utmost confidentiality.</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If you have any questions, you are free to ask them now. If you have questions later, you may contact me at phone number: 00961 81 218 776 or email: </w:t>
      </w:r>
      <w:hyperlink r:id="rId5" w:tgtFrame="_blank" w:history="1">
        <w:r w:rsidRPr="003F1635">
          <w:rPr>
            <w:rStyle w:val="Hyperlink"/>
            <w:rFonts w:asciiTheme="majorBidi" w:hAnsiTheme="majorBidi" w:cstheme="majorBidi"/>
            <w:color w:val="4A6EE0"/>
          </w:rPr>
          <w:t>mah140@mail.aub.edu</w:t>
        </w:r>
      </w:hyperlink>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If you have questions about your rights as a participant in this research, you can contact the following office at AUB: </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SBS IRB/IRB Office</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Beirut Hamra</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Email: irb@aub.edu.lb</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Telephone: 00961 -1-350000 or 1 374374, ext: 5445 </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Style w:val="Strong"/>
          <w:rFonts w:asciiTheme="majorBidi" w:hAnsiTheme="majorBidi" w:cstheme="majorBidi"/>
          <w:color w:val="0E101A"/>
        </w:rPr>
        <w:t>Participant’s consent:</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 xml:space="preserve">□ I have read and understood all aspects of the study, and all my questions have been answered. I voluntarily agree to be a part of this study. I know that I can contact the Principal Investigator or </w:t>
      </w:r>
      <w:r>
        <w:rPr>
          <w:rFonts w:asciiTheme="majorBidi" w:hAnsiTheme="majorBidi" w:cstheme="majorBidi"/>
          <w:color w:val="0E101A"/>
        </w:rPr>
        <w:t>the student invistigator</w:t>
      </w:r>
      <w:r w:rsidRPr="003F1635">
        <w:rPr>
          <w:rFonts w:asciiTheme="majorBidi" w:hAnsiTheme="majorBidi" w:cstheme="majorBidi"/>
          <w:color w:val="0E101A"/>
        </w:rPr>
        <w:t xml:space="preserve"> involved in the study in case of any question on 01-350000 ext. 2942. I can also contact the Institutional Review Board (IRB) at the American University of Beirut if I need further information at </w:t>
      </w:r>
      <w:hyperlink r:id="rId6" w:tgtFrame="_blank" w:history="1">
        <w:r w:rsidRPr="003F1635">
          <w:rPr>
            <w:rStyle w:val="Hyperlink"/>
            <w:rFonts w:asciiTheme="majorBidi" w:hAnsiTheme="majorBidi" w:cstheme="majorBidi"/>
            <w:color w:val="4A6EE0"/>
          </w:rPr>
          <w:t>irb@aub.edu.lb</w:t>
        </w:r>
      </w:hyperlink>
      <w:r w:rsidRPr="003F1635">
        <w:rPr>
          <w:rFonts w:asciiTheme="majorBidi" w:hAnsiTheme="majorBidi" w:cstheme="majorBidi"/>
          <w:color w:val="0E101A"/>
        </w:rPr>
        <w:t> or 01-350000 ext. 5445.</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lastRenderedPageBreak/>
        <w:t>□ I understand that I am free to withdraw this consent and discontinue participation in this project at any time, even after consenting. I know that I will receive a copy of this informed consent.</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Style w:val="Strong"/>
          <w:rFonts w:asciiTheme="majorBidi" w:hAnsiTheme="majorBidi" w:cstheme="majorBidi"/>
          <w:color w:val="0E101A"/>
        </w:rPr>
        <w:t>Do you agree to participate in this study?</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 Yes, I agree to participate.</w:t>
      </w: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 No, I don’t want to participate.</w:t>
      </w: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Style w:val="Strong"/>
          <w:rFonts w:asciiTheme="majorBidi" w:hAnsiTheme="majorBidi" w:cstheme="majorBidi"/>
          <w:color w:val="0E101A"/>
        </w:rPr>
        <w:t>May I record this interview?</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 Yes, I allow you to record</w:t>
      </w: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 No, I don’t allow you to record</w:t>
      </w: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I may wish to quote from this discussion in the article resulting from this work.</w:t>
      </w:r>
      <w:r>
        <w:rPr>
          <w:rFonts w:asciiTheme="majorBidi" w:hAnsiTheme="majorBidi" w:cstheme="majorBidi"/>
          <w:color w:val="0E101A"/>
        </w:rPr>
        <w:t xml:space="preserve"> Your identifiers will not be</w:t>
      </w:r>
      <w:r w:rsidRPr="003F1635">
        <w:rPr>
          <w:rFonts w:asciiTheme="majorBidi" w:hAnsiTheme="majorBidi" w:cstheme="majorBidi"/>
          <w:color w:val="0E101A"/>
        </w:rPr>
        <w:t xml:space="preserve"> used to protect your identity</w:t>
      </w:r>
      <w:r>
        <w:rPr>
          <w:rFonts w:asciiTheme="majorBidi" w:hAnsiTheme="majorBidi" w:cstheme="majorBidi"/>
          <w:color w:val="0E101A"/>
        </w:rPr>
        <w:t xml:space="preserve">. </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Style w:val="Strong"/>
          <w:rFonts w:asciiTheme="majorBidi" w:hAnsiTheme="majorBidi" w:cstheme="majorBidi"/>
          <w:color w:val="0E101A"/>
        </w:rPr>
        <w:t>Do you allow me to quote from this discussion</w:t>
      </w:r>
      <w:r>
        <w:rPr>
          <w:rStyle w:val="Strong"/>
          <w:rFonts w:asciiTheme="majorBidi" w:hAnsiTheme="majorBidi" w:cstheme="majorBidi"/>
          <w:color w:val="0E101A"/>
        </w:rPr>
        <w:t xml:space="preserve"> anonymous quotations</w:t>
      </w:r>
      <w:r w:rsidRPr="003F1635">
        <w:rPr>
          <w:rStyle w:val="Strong"/>
          <w:rFonts w:asciiTheme="majorBidi" w:hAnsiTheme="majorBidi" w:cstheme="majorBidi"/>
          <w:color w:val="0E101A"/>
        </w:rPr>
        <w:t>?</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 Yes, I agree to quotations.</w:t>
      </w: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 No, I don’t want to be quoted. </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Style w:val="Strong"/>
          <w:rFonts w:asciiTheme="majorBidi" w:hAnsiTheme="majorBidi" w:cstheme="majorBidi"/>
          <w:color w:val="0E101A"/>
        </w:rPr>
        <w:t>Please sign below to confirm your choices: </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Consent for participation: __________________________</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Consent for taping of interview: __________________________</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 xml:space="preserve">Consent for </w:t>
      </w:r>
      <w:r w:rsidRPr="00E44F2E">
        <w:t>anonymous</w:t>
      </w:r>
      <w:r w:rsidRPr="003F1635">
        <w:rPr>
          <w:rFonts w:asciiTheme="majorBidi" w:hAnsiTheme="majorBidi" w:cstheme="majorBidi"/>
          <w:color w:val="0E101A"/>
        </w:rPr>
        <w:t xml:space="preserve"> quoting from interview: ________________________</w:t>
      </w: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3F1635">
        <w:rPr>
          <w:rFonts w:asciiTheme="majorBidi" w:hAnsiTheme="majorBidi" w:cstheme="majorBidi"/>
          <w:color w:val="0E101A"/>
        </w:rPr>
        <w:t>Date of interview: ____________________________</w:t>
      </w:r>
    </w:p>
    <w:p w:rsidR="00987D48" w:rsidRPr="003F1635" w:rsidRDefault="00987D48" w:rsidP="00987D48">
      <w:pPr>
        <w:pStyle w:val="NormalWeb"/>
        <w:spacing w:before="0" w:beforeAutospacing="0" w:after="0" w:afterAutospacing="0" w:line="360" w:lineRule="auto"/>
        <w:jc w:val="both"/>
        <w:rPr>
          <w:rFonts w:asciiTheme="majorBidi" w:hAnsiTheme="majorBidi" w:cstheme="majorBidi"/>
          <w:color w:val="0E101A"/>
        </w:rPr>
      </w:pPr>
    </w:p>
    <w:p w:rsidR="00987D48" w:rsidRPr="003F1635" w:rsidRDefault="00987D48" w:rsidP="00987D48">
      <w:pPr>
        <w:pStyle w:val="NormalWeb"/>
        <w:spacing w:before="0" w:beforeAutospacing="0" w:after="0" w:afterAutospacing="0" w:line="360" w:lineRule="auto"/>
        <w:jc w:val="both"/>
        <w:rPr>
          <w:rFonts w:asciiTheme="majorBidi" w:hAnsiTheme="majorBidi" w:cstheme="majorBidi"/>
          <w:color w:val="0E101A"/>
        </w:rPr>
      </w:pPr>
    </w:p>
    <w:p w:rsidR="00987D48" w:rsidRPr="003F1635" w:rsidRDefault="00987D48" w:rsidP="00987D48">
      <w:pPr>
        <w:spacing w:line="360" w:lineRule="auto"/>
        <w:jc w:val="both"/>
        <w:rPr>
          <w:rFonts w:asciiTheme="majorBidi" w:hAnsiTheme="majorBidi" w:cstheme="majorBidi"/>
          <w:sz w:val="24"/>
          <w:szCs w:val="24"/>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Pr="00494122" w:rsidRDefault="00987D48" w:rsidP="00987D48">
      <w:pPr>
        <w:pStyle w:val="Heading2"/>
        <w:bidi w:val="0"/>
        <w:rPr>
          <w:rFonts w:asciiTheme="majorBidi" w:hAnsiTheme="majorBidi"/>
          <w:b/>
          <w:bCs/>
          <w:color w:val="auto"/>
        </w:rPr>
      </w:pPr>
      <w:bookmarkStart w:id="5" w:name="_Toc102343579"/>
      <w:r>
        <w:rPr>
          <w:rFonts w:asciiTheme="majorBidi" w:hAnsiTheme="majorBidi"/>
          <w:b/>
          <w:bCs/>
          <w:color w:val="auto"/>
        </w:rPr>
        <w:lastRenderedPageBreak/>
        <w:t>Appendix 4:</w:t>
      </w:r>
      <w:r w:rsidRPr="00494122">
        <w:rPr>
          <w:rFonts w:asciiTheme="majorBidi" w:hAnsiTheme="majorBidi"/>
          <w:b/>
          <w:bCs/>
          <w:color w:val="auto"/>
        </w:rPr>
        <w:t xml:space="preserve">  </w:t>
      </w:r>
      <w:r>
        <w:rPr>
          <w:rFonts w:asciiTheme="majorBidi" w:hAnsiTheme="majorBidi"/>
          <w:b/>
          <w:bCs/>
          <w:color w:val="auto"/>
        </w:rPr>
        <w:t xml:space="preserve">Consent form </w:t>
      </w:r>
      <w:r w:rsidRPr="00494122">
        <w:rPr>
          <w:rFonts w:asciiTheme="majorBidi" w:hAnsiTheme="majorBidi"/>
          <w:b/>
          <w:bCs/>
          <w:color w:val="auto"/>
        </w:rPr>
        <w:t>(</w:t>
      </w:r>
      <w:r>
        <w:rPr>
          <w:rFonts w:asciiTheme="majorBidi" w:hAnsiTheme="majorBidi"/>
          <w:b/>
          <w:bCs/>
          <w:color w:val="auto"/>
        </w:rPr>
        <w:t>AR</w:t>
      </w:r>
      <w:r w:rsidRPr="00494122">
        <w:rPr>
          <w:rFonts w:asciiTheme="majorBidi" w:hAnsiTheme="majorBidi"/>
          <w:b/>
          <w:bCs/>
          <w:color w:val="auto"/>
        </w:rPr>
        <w:t>)</w:t>
      </w:r>
      <w:bookmarkEnd w:id="5"/>
    </w:p>
    <w:p w:rsidR="00987D48" w:rsidRDefault="00987D48" w:rsidP="00987D48">
      <w:pPr>
        <w:bidi w:val="0"/>
        <w:spacing w:line="360" w:lineRule="auto"/>
        <w:jc w:val="both"/>
        <w:rPr>
          <w:rFonts w:ascii="Times New Roman" w:hAnsi="Times New Roman" w:cs="Times New Roman"/>
          <w:sz w:val="24"/>
          <w:szCs w:val="24"/>
          <w:lang w:val="en-029"/>
        </w:rPr>
      </w:pPr>
    </w:p>
    <w:p w:rsidR="00987D48" w:rsidRPr="00663C4C" w:rsidRDefault="00987D48" w:rsidP="00987D48">
      <w:pPr>
        <w:spacing w:after="0" w:line="240" w:lineRule="auto"/>
        <w:jc w:val="center"/>
        <w:rPr>
          <w:rFonts w:cstheme="minorHAnsi"/>
          <w:b/>
          <w:bCs/>
          <w:sz w:val="24"/>
          <w:szCs w:val="24"/>
          <w:rtl/>
        </w:rPr>
      </w:pPr>
      <w:r w:rsidRPr="00663C4C">
        <w:rPr>
          <w:rFonts w:cstheme="minorHAnsi"/>
          <w:b/>
          <w:bCs/>
          <w:sz w:val="24"/>
          <w:szCs w:val="24"/>
          <w:rtl/>
        </w:rPr>
        <w:t>دراسة بيئة اللوائح الصحية الدولية 2005  في لبنان - في وسط من النزوح والأزمات وموجات اللاجئين</w:t>
      </w:r>
    </w:p>
    <w:p w:rsidR="00987D48" w:rsidRPr="00663C4C" w:rsidRDefault="00987D48" w:rsidP="00987D48">
      <w:pPr>
        <w:spacing w:after="0" w:line="240" w:lineRule="auto"/>
        <w:jc w:val="center"/>
        <w:rPr>
          <w:rFonts w:cstheme="minorHAnsi"/>
          <w:b/>
          <w:bCs/>
          <w:sz w:val="24"/>
          <w:szCs w:val="24"/>
          <w:rtl/>
        </w:rPr>
      </w:pPr>
      <w:r w:rsidRPr="00663C4C">
        <w:rPr>
          <w:rFonts w:cstheme="minorHAnsi"/>
          <w:b/>
          <w:bCs/>
          <w:sz w:val="24"/>
          <w:szCs w:val="24"/>
          <w:rtl/>
        </w:rPr>
        <w:t>الباحث الرئيسي: ديانا جمال</w:t>
      </w:r>
    </w:p>
    <w:p w:rsidR="00987D48" w:rsidRPr="00663C4C" w:rsidRDefault="00987D48" w:rsidP="00987D48">
      <w:pPr>
        <w:spacing w:after="0" w:line="240" w:lineRule="auto"/>
        <w:jc w:val="center"/>
        <w:rPr>
          <w:rFonts w:cstheme="minorHAnsi"/>
          <w:b/>
          <w:bCs/>
          <w:sz w:val="24"/>
          <w:szCs w:val="24"/>
          <w:rtl/>
        </w:rPr>
      </w:pPr>
      <w:r w:rsidRPr="00663C4C">
        <w:rPr>
          <w:rFonts w:cstheme="minorHAnsi"/>
          <w:b/>
          <w:bCs/>
          <w:sz w:val="24"/>
          <w:szCs w:val="24"/>
          <w:rtl/>
        </w:rPr>
        <w:t>كلية العلوم الصحية</w:t>
      </w:r>
    </w:p>
    <w:p w:rsidR="00987D48" w:rsidRPr="00663C4C" w:rsidRDefault="00987D48" w:rsidP="00987D48">
      <w:pPr>
        <w:spacing w:after="0" w:line="240" w:lineRule="auto"/>
        <w:jc w:val="center"/>
        <w:rPr>
          <w:rFonts w:cstheme="minorHAnsi"/>
          <w:b/>
          <w:bCs/>
          <w:sz w:val="24"/>
          <w:szCs w:val="24"/>
          <w:rtl/>
        </w:rPr>
      </w:pPr>
      <w:r w:rsidRPr="00663C4C">
        <w:rPr>
          <w:rFonts w:cstheme="minorHAnsi"/>
          <w:b/>
          <w:bCs/>
          <w:sz w:val="24"/>
          <w:szCs w:val="24"/>
          <w:rtl/>
        </w:rPr>
        <w:t>الجامعة الأمريكية في بيروت</w:t>
      </w:r>
    </w:p>
    <w:p w:rsidR="00987D48" w:rsidRPr="00E2193A" w:rsidRDefault="00987D48" w:rsidP="00987D48">
      <w:pPr>
        <w:shd w:val="clear" w:color="auto" w:fill="FFFFFF"/>
        <w:spacing w:after="0" w:line="240" w:lineRule="auto"/>
        <w:jc w:val="center"/>
        <w:rPr>
          <w:rFonts w:eastAsia="Times New Roman" w:cstheme="minorHAnsi"/>
          <w:b/>
          <w:bCs/>
          <w:sz w:val="24"/>
          <w:szCs w:val="24"/>
          <w:rtl/>
        </w:rPr>
      </w:pPr>
      <w:r w:rsidRPr="00E2193A">
        <w:rPr>
          <w:rFonts w:cstheme="minorHAnsi"/>
          <w:b/>
          <w:bCs/>
          <w:sz w:val="24"/>
          <w:szCs w:val="24"/>
          <w:rtl/>
        </w:rPr>
        <w:t>هذا الإشعار مخصص لدراسة بحثية معتمدة م</w:t>
      </w:r>
      <w:r w:rsidRPr="00E2193A">
        <w:rPr>
          <w:rFonts w:cstheme="minorHAnsi" w:hint="cs"/>
          <w:b/>
          <w:bCs/>
          <w:sz w:val="24"/>
          <w:szCs w:val="24"/>
          <w:rtl/>
        </w:rPr>
        <w:t>ن</w:t>
      </w:r>
      <w:r w:rsidRPr="00E2193A">
        <w:rPr>
          <w:rFonts w:eastAsia="Times New Roman" w:cstheme="minorHAnsi"/>
          <w:b/>
          <w:bCs/>
          <w:sz w:val="24"/>
          <w:szCs w:val="24"/>
          <w:bdr w:val="none" w:sz="0" w:space="0" w:color="auto" w:frame="1"/>
          <w:rtl/>
        </w:rPr>
        <w:t xml:space="preserve"> من قِبل الجامعة الأميركيّة في بيروت ولجنة الأخلاقيّات</w:t>
      </w:r>
    </w:p>
    <w:p w:rsidR="00987D48" w:rsidRPr="00663C4C" w:rsidRDefault="00987D48" w:rsidP="00987D48">
      <w:pPr>
        <w:spacing w:after="0" w:line="240" w:lineRule="auto"/>
        <w:jc w:val="center"/>
        <w:rPr>
          <w:rFonts w:cstheme="minorHAnsi"/>
          <w:b/>
          <w:bCs/>
          <w:sz w:val="24"/>
          <w:szCs w:val="24"/>
          <w:rtl/>
        </w:rPr>
      </w:pPr>
      <w:r w:rsidRPr="00663C4C">
        <w:rPr>
          <w:rFonts w:cstheme="minorHAnsi"/>
          <w:b/>
          <w:bCs/>
          <w:sz w:val="24"/>
          <w:szCs w:val="24"/>
          <w:rtl/>
        </w:rPr>
        <w:t>للطالب الباحث: مايا حسن</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مرحباً. اسمي مايا حسن. أنا طالبة دراسات عليا في كلية العلوم الصحية في الجامعة الأميركية في بيروت. أود أن أدعوكم للمشاركة في دراسة بحثية حول بيئة اللوائح الصحية الدولية 2005 (</w:t>
      </w:r>
      <w:r w:rsidRPr="00663C4C">
        <w:rPr>
          <w:rFonts w:cstheme="minorHAnsi"/>
          <w:sz w:val="24"/>
          <w:szCs w:val="24"/>
        </w:rPr>
        <w:t>IHR</w:t>
      </w:r>
      <w:r w:rsidRPr="00663C4C">
        <w:rPr>
          <w:rFonts w:cstheme="minorHAnsi"/>
          <w:sz w:val="24"/>
          <w:szCs w:val="24"/>
          <w:rtl/>
        </w:rPr>
        <w:t>) في لبنان. سيساعدنا ذلك في تحديد التحديات التي تواجه الحفاظ على القدرات الأساسية للوائح الصح</w:t>
      </w:r>
      <w:r>
        <w:rPr>
          <w:rFonts w:cstheme="minorHAnsi" w:hint="cs"/>
          <w:sz w:val="24"/>
          <w:szCs w:val="24"/>
          <w:rtl/>
        </w:rPr>
        <w:t>يّ</w:t>
      </w:r>
      <w:r w:rsidRPr="00663C4C">
        <w:rPr>
          <w:rFonts w:cstheme="minorHAnsi"/>
          <w:sz w:val="24"/>
          <w:szCs w:val="24"/>
          <w:rtl/>
        </w:rPr>
        <w:t>ة الدولية وتنفيذها في لبنان.</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قبل أن نبدأ ، أود أن أستغرق بضع دقائق لشرح سبب دعوتي للمشاركة وما الذي سيتم فعله بالمعلومات التي تقدمها. سيُطلب منك الإجابة عن الأسئلة بناءً على خبرتك في العمل مع اللوائح الصحي</w:t>
      </w:r>
      <w:r>
        <w:rPr>
          <w:rFonts w:cstheme="minorHAnsi" w:hint="cs"/>
          <w:sz w:val="24"/>
          <w:szCs w:val="24"/>
          <w:rtl/>
        </w:rPr>
        <w:t>ّ</w:t>
      </w:r>
      <w:r w:rsidRPr="00663C4C">
        <w:rPr>
          <w:rFonts w:cstheme="minorHAnsi"/>
          <w:sz w:val="24"/>
          <w:szCs w:val="24"/>
          <w:rtl/>
        </w:rPr>
        <w:t>ة الدولي</w:t>
      </w:r>
      <w:r>
        <w:rPr>
          <w:rFonts w:cstheme="minorHAnsi" w:hint="cs"/>
          <w:sz w:val="24"/>
          <w:szCs w:val="24"/>
          <w:rtl/>
        </w:rPr>
        <w:t>ّ</w:t>
      </w:r>
      <w:r w:rsidRPr="00663C4C">
        <w:rPr>
          <w:rFonts w:cstheme="minorHAnsi"/>
          <w:sz w:val="24"/>
          <w:szCs w:val="24"/>
          <w:rtl/>
        </w:rPr>
        <w:t>ة في لبنان. الأسئلة ستكون مفتوحة. من فضلك أوقفني في أي وقت إذا كانت لديك أسئلة حول الدراسة. بعد أن أخبرك بالمزيد عن مشروعي ، يمكنك أن تقرر ما إذا كنت ترغب في المشاركة أم لا.</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أقوم بهذه الدراسة كجزء من دراستي في الجامعة الأميركية في بيروت. سأطلب خبرتك المهنية في هذا الموضوع  و</w:t>
      </w:r>
      <w:r>
        <w:rPr>
          <w:rFonts w:cstheme="minorHAnsi" w:hint="cs"/>
          <w:sz w:val="24"/>
          <w:szCs w:val="24"/>
          <w:rtl/>
        </w:rPr>
        <w:t>س</w:t>
      </w:r>
      <w:r w:rsidRPr="00663C4C">
        <w:rPr>
          <w:rFonts w:cstheme="minorHAnsi"/>
          <w:sz w:val="24"/>
          <w:szCs w:val="24"/>
          <w:rtl/>
        </w:rPr>
        <w:t xml:space="preserve">أستخدم المعلومات لدعم مشروعي البحثي للحصول على درجة الماجستير في الصحة العامة. قد أستخدم أيضًا المعلومات التي تقدمها مع المشاركين الآخرين في المقالات التي قد يتم نشرها والعروض التقديمية الأكاديمية. ومع ذلك ، يرجى ملاحظة أنه سيتم الحفاظ على خصوصيتك وسرية المعلومات التي تقدمها في جميع تحليلات البيانات المنشورة الناتجة عن الدراسة. سنستبعد معرّفاتك الشخصية </w:t>
      </w:r>
      <w:r w:rsidRPr="00663C4C">
        <w:rPr>
          <w:rFonts w:cstheme="minorHAnsi"/>
          <w:sz w:val="24"/>
          <w:szCs w:val="24"/>
        </w:rPr>
        <w:t xml:space="preserve"> </w:t>
      </w:r>
      <w:r w:rsidRPr="00663C4C">
        <w:rPr>
          <w:rFonts w:cstheme="minorHAnsi"/>
          <w:sz w:val="24"/>
          <w:szCs w:val="24"/>
          <w:rtl/>
        </w:rPr>
        <w:t>ولن نشير إلى مصدر البيانات الناتجة.</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يجب أن تستغرق مشاركتك حوالي 30-40 دقيقة. يرجى تفهم أن م</w:t>
      </w:r>
      <w:r>
        <w:rPr>
          <w:rFonts w:cstheme="minorHAnsi"/>
          <w:sz w:val="24"/>
          <w:szCs w:val="24"/>
          <w:rtl/>
        </w:rPr>
        <w:t>شاركتك تتم على أساس طوعي تمامًا</w:t>
      </w:r>
      <w:r w:rsidRPr="00663C4C">
        <w:rPr>
          <w:rFonts w:cstheme="minorHAnsi"/>
          <w:sz w:val="24"/>
          <w:szCs w:val="24"/>
          <w:rtl/>
        </w:rPr>
        <w:t>، ولديك الحق في عدم الموافقة أو التوقف عن المشاركة في أي وقت دون عقوبة. إذا كنت تفضل في أي وقت ولأي سبب عدم الإجابة على أي سؤال، فلا تتردد في قول "تخطي هذا السؤال". يتم التعامل مع جميع البيانات التي تم جمعها على أنها معلومات سرية. ستبقى هويتك سرية ، وستكون المعلومات التي تقدمها مجهولة. سيتم تخزين البيانات على جهاز كمبيوتر محمي بكلمة مرور لا يمكن لأي شخص الوصول إليها باستثناء ال</w:t>
      </w:r>
      <w:r>
        <w:rPr>
          <w:rFonts w:cstheme="minorHAnsi"/>
          <w:sz w:val="24"/>
          <w:szCs w:val="24"/>
          <w:rtl/>
        </w:rPr>
        <w:t>باحث الرئيسي وا</w:t>
      </w:r>
      <w:r>
        <w:rPr>
          <w:rFonts w:cstheme="minorHAnsi" w:hint="cs"/>
          <w:sz w:val="24"/>
          <w:szCs w:val="24"/>
          <w:rtl/>
        </w:rPr>
        <w:t>لطالب الباحث</w:t>
      </w:r>
      <w:r w:rsidRPr="00663C4C">
        <w:rPr>
          <w:rFonts w:cstheme="minorHAnsi"/>
          <w:sz w:val="24"/>
          <w:szCs w:val="24"/>
          <w:rtl/>
        </w:rPr>
        <w:t>. سيتم تلف المقابلات المسجلة بعد تدوينها.</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Pr>
          <w:rFonts w:cstheme="minorHAnsi"/>
          <w:sz w:val="24"/>
          <w:szCs w:val="24"/>
          <w:rtl/>
        </w:rPr>
        <w:t>إذا كنت تفضل</w:t>
      </w:r>
      <w:r w:rsidRPr="00663C4C">
        <w:rPr>
          <w:rFonts w:cstheme="minorHAnsi"/>
          <w:sz w:val="24"/>
          <w:szCs w:val="24"/>
          <w:rtl/>
        </w:rPr>
        <w:t xml:space="preserve"> في أي وقت ولأي</w:t>
      </w:r>
      <w:r>
        <w:rPr>
          <w:rFonts w:cstheme="minorHAnsi"/>
          <w:sz w:val="24"/>
          <w:szCs w:val="24"/>
          <w:rtl/>
        </w:rPr>
        <w:t xml:space="preserve"> سبب</w:t>
      </w:r>
      <w:r w:rsidRPr="00663C4C">
        <w:rPr>
          <w:rFonts w:cstheme="minorHAnsi"/>
          <w:sz w:val="24"/>
          <w:szCs w:val="24"/>
          <w:rtl/>
        </w:rPr>
        <w:t xml:space="preserve"> عدم الإجابة على أي سؤال، فلا تتردد في عدم الإجابة. من فضلك قل لي إذا كنت ترغب في أي وقت</w:t>
      </w:r>
      <w:r>
        <w:rPr>
          <w:rFonts w:cstheme="minorHAnsi"/>
          <w:sz w:val="24"/>
          <w:szCs w:val="24"/>
          <w:rtl/>
        </w:rPr>
        <w:t xml:space="preserve"> التوقف عن المشاركة</w:t>
      </w:r>
      <w:r w:rsidRPr="00663C4C">
        <w:rPr>
          <w:rFonts w:cstheme="minorHAnsi"/>
          <w:sz w:val="24"/>
          <w:szCs w:val="24"/>
          <w:rtl/>
        </w:rPr>
        <w:t>. يمكننا أخذ قسط من الراحة والتوقف والاستمرار في وقت لاحق أو التوقف تمامًا. لن تكون هناك مخاطر مفروضة عليك في هذه الدراسة. يرجى أن تطمئن إلى أنه في حالة رفضك المشاركة أو الانسحاب من الدراسة ، فلن تكون هناك عقوبة أو خسارة في المزايا التي تحصل عليها ، ولن يؤثر ذلك على علاقتك مع الجامعة الأمريكية في بيروت / المركز الطبي في الجامعة الأمريكية في بيروت أو المنشأة الصحية.</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lastRenderedPageBreak/>
        <w:t>الفائدة المتوقعة من هذه الدراسة هي إلقاء الضوء على تطبيق اللوائح الصحية الدولية (2005) في البلاد التي تعاني من الأزمات المتكرّرة مثل لبنان. لن يكون هناك أي تعويض أو حافز للمشاركة.</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سيُطلب منك الإذن بالتسجيل الصوتي للمقابلة. إذا رفضت التسجيل ، فسيقوم فريق البحث بتدوين ملاحظات مستفيضة. ستكون نصوص المقابلات مجهولة الهوية ، وسيتم إتلاف التسجيل بعد تدوينها.</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xml:space="preserve">يرجى ملاحظة </w:t>
      </w:r>
      <w:r>
        <w:rPr>
          <w:rFonts w:cstheme="minorHAnsi"/>
          <w:sz w:val="24"/>
          <w:szCs w:val="24"/>
          <w:rtl/>
        </w:rPr>
        <w:t>أنه سيتم مراقبة السجلات وقد يتم</w:t>
      </w:r>
      <w:r>
        <w:rPr>
          <w:rFonts w:cstheme="minorHAnsi" w:hint="cs"/>
          <w:sz w:val="24"/>
          <w:szCs w:val="24"/>
          <w:rtl/>
        </w:rPr>
        <w:t xml:space="preserve">ّ </w:t>
      </w:r>
      <w:r w:rsidRPr="00663C4C">
        <w:rPr>
          <w:rFonts w:cstheme="minorHAnsi"/>
          <w:sz w:val="24"/>
          <w:szCs w:val="24"/>
          <w:rtl/>
        </w:rPr>
        <w:t>تدقيقها من قبل لجنة الأخلاقيات في الجامعة الأميركية في بيروت مع الحفاظ على السرية التامة.</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xml:space="preserve">إذا كان لديك أيّة أسئلة ، تستطيع طرحها الآن. إذا كانت لديك أسئلة لاحقًا ، فيمكنك الاتصال بي على رقم الهاتف: 00961 81218776 أو البريد الإلكتروني: </w:t>
      </w:r>
      <w:r w:rsidRPr="00663C4C">
        <w:rPr>
          <w:rFonts w:cstheme="minorHAnsi"/>
          <w:sz w:val="24"/>
          <w:szCs w:val="24"/>
        </w:rPr>
        <w:t>mah140@mail.aub.edu</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إذا كانت لديك أسئلة حول حقوقك كمشارك في هذا البحث ، يمكنك الاتصال بلجنة الأخلاقيات في الجامعة الأميركية في بيروت:</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xml:space="preserve">مكتب </w:t>
      </w:r>
      <w:r w:rsidRPr="00663C4C">
        <w:rPr>
          <w:rFonts w:cstheme="minorHAnsi"/>
          <w:sz w:val="24"/>
          <w:szCs w:val="24"/>
        </w:rPr>
        <w:t>SBS IRB / IRB</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بيروت الحمرا</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xml:space="preserve">بريد إلكتروني: </w:t>
      </w:r>
      <w:r w:rsidRPr="00663C4C">
        <w:rPr>
          <w:rFonts w:cstheme="minorHAnsi"/>
          <w:sz w:val="24"/>
          <w:szCs w:val="24"/>
        </w:rPr>
        <w:t>irb@aub.edu.lb</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هاتف: 00961-1-350000 أو 1 374374 ، داخلي: 5445</w:t>
      </w:r>
    </w:p>
    <w:p w:rsidR="00987D48" w:rsidRPr="00663C4C" w:rsidRDefault="00987D48" w:rsidP="00987D48">
      <w:pPr>
        <w:spacing w:line="240" w:lineRule="auto"/>
        <w:jc w:val="both"/>
        <w:rPr>
          <w:rFonts w:cstheme="minorHAnsi"/>
          <w:sz w:val="24"/>
          <w:szCs w:val="24"/>
          <w:rtl/>
        </w:rPr>
      </w:pP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موافقة المشارك:</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لقد قرأت وفهمت جميع جوانب الدراسة ، وتم الرد على جميع أسئلتي. أوافق طواعية على أن أكون جزءًا من هذه الدراسة. أعلم أنه يمكنني ا</w:t>
      </w:r>
      <w:r>
        <w:rPr>
          <w:rFonts w:cstheme="minorHAnsi"/>
          <w:sz w:val="24"/>
          <w:szCs w:val="24"/>
          <w:rtl/>
        </w:rPr>
        <w:t xml:space="preserve">لاتصال بالباحث الرئيسي أو </w:t>
      </w:r>
      <w:r>
        <w:rPr>
          <w:rFonts w:cstheme="minorHAnsi" w:hint="cs"/>
          <w:sz w:val="24"/>
          <w:szCs w:val="24"/>
          <w:rtl/>
        </w:rPr>
        <w:t xml:space="preserve">الطالب الباحث </w:t>
      </w:r>
      <w:r w:rsidRPr="00663C4C">
        <w:rPr>
          <w:rFonts w:cstheme="minorHAnsi"/>
          <w:sz w:val="24"/>
          <w:szCs w:val="24"/>
          <w:rtl/>
        </w:rPr>
        <w:t>في حالة وج</w:t>
      </w:r>
      <w:r>
        <w:rPr>
          <w:rFonts w:cstheme="minorHAnsi"/>
          <w:sz w:val="24"/>
          <w:szCs w:val="24"/>
          <w:rtl/>
        </w:rPr>
        <w:t>ود أي سؤال على 01-350000 تحويلة</w:t>
      </w:r>
      <w:r>
        <w:rPr>
          <w:rFonts w:cstheme="minorHAnsi"/>
          <w:sz w:val="24"/>
          <w:szCs w:val="24"/>
        </w:rPr>
        <w:t>:</w:t>
      </w:r>
      <w:r w:rsidRPr="00663C4C">
        <w:rPr>
          <w:rFonts w:cstheme="minorHAnsi"/>
          <w:sz w:val="24"/>
          <w:szCs w:val="24"/>
          <w:rtl/>
        </w:rPr>
        <w:t xml:space="preserve"> 2942. يمكنني أيضًا الاتصال بلجنة الأخلاقيات في الجامعة الأمريكية في بيروت إذا كنت بحاجة إلى مزيد من المعلومات على </w:t>
      </w:r>
      <w:r w:rsidRPr="00663C4C">
        <w:rPr>
          <w:rFonts w:cstheme="minorHAnsi"/>
          <w:sz w:val="24"/>
          <w:szCs w:val="24"/>
        </w:rPr>
        <w:t>irb@aub.edu.lb</w:t>
      </w:r>
      <w:r w:rsidRPr="00663C4C">
        <w:rPr>
          <w:rFonts w:cstheme="minorHAnsi"/>
          <w:sz w:val="24"/>
          <w:szCs w:val="24"/>
          <w:rtl/>
        </w:rPr>
        <w:t xml:space="preserve"> أو 01-350000 </w:t>
      </w:r>
      <w:r>
        <w:rPr>
          <w:rFonts w:cstheme="minorHAnsi" w:hint="cs"/>
          <w:sz w:val="24"/>
          <w:szCs w:val="24"/>
          <w:rtl/>
        </w:rPr>
        <w:t xml:space="preserve">تحويلة: </w:t>
      </w:r>
      <w:r w:rsidRPr="00663C4C">
        <w:rPr>
          <w:rFonts w:cstheme="minorHAnsi"/>
          <w:sz w:val="24"/>
          <w:szCs w:val="24"/>
        </w:rPr>
        <w:t>5445</w:t>
      </w:r>
      <w:r>
        <w:rPr>
          <w:rFonts w:cstheme="minorHAnsi" w:hint="cs"/>
          <w:sz w:val="24"/>
          <w:szCs w:val="24"/>
          <w:rtl/>
        </w:rPr>
        <w:t xml:space="preserve"> </w:t>
      </w:r>
      <w:r w:rsidRPr="00663C4C">
        <w:rPr>
          <w:rFonts w:cstheme="minorHAnsi"/>
          <w:sz w:val="24"/>
          <w:szCs w:val="24"/>
          <w:rtl/>
        </w:rPr>
        <w:t>.</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أفهم أن لي مطلق الحرية في سحب هذه الموافقة أو</w:t>
      </w:r>
      <w:r>
        <w:rPr>
          <w:rFonts w:cstheme="minorHAnsi" w:hint="cs"/>
          <w:sz w:val="24"/>
          <w:szCs w:val="24"/>
          <w:rtl/>
        </w:rPr>
        <w:t xml:space="preserve"> </w:t>
      </w:r>
      <w:r w:rsidRPr="00663C4C">
        <w:rPr>
          <w:rFonts w:cstheme="minorHAnsi"/>
          <w:sz w:val="24"/>
          <w:szCs w:val="24"/>
          <w:rtl/>
        </w:rPr>
        <w:t>التوقف عن المشاركة في هذا البحث في أي وقت. أعلم أيضاً أنني سأتلقى نسخة من هذه الموافقة المستنيرة بعد الموافقة.</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هل توافق على المشاركة في هذه الدراسة؟</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نعم ، أوافق على المشاركة.</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لا ، لا أريد المشاركة.</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هل يمكنني تسجيل هذه المقابلة؟</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نعم ، أسمح لك بالتسجيل</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لا ، لا أسمح لك بالتسجيل</w:t>
      </w:r>
    </w:p>
    <w:p w:rsidR="00987D48" w:rsidRPr="00663C4C" w:rsidRDefault="00987D48" w:rsidP="00987D48">
      <w:pPr>
        <w:spacing w:line="240" w:lineRule="auto"/>
        <w:jc w:val="both"/>
        <w:rPr>
          <w:rFonts w:cstheme="minorHAnsi"/>
          <w:sz w:val="24"/>
          <w:szCs w:val="24"/>
          <w:rtl/>
        </w:rPr>
      </w:pPr>
      <w:r w:rsidRPr="00494277">
        <w:rPr>
          <w:rFonts w:cs="Calibri"/>
          <w:sz w:val="24"/>
          <w:szCs w:val="24"/>
          <w:rtl/>
        </w:rPr>
        <w:lastRenderedPageBreak/>
        <w:t>قد أرغب في الاقتباس من هذه المناقشة في المقالة الناتجة عن هذا العمل. لن يتم استخدام المعر</w:t>
      </w:r>
      <w:r>
        <w:rPr>
          <w:rFonts w:cs="Calibri" w:hint="cs"/>
          <w:sz w:val="24"/>
          <w:szCs w:val="24"/>
          <w:rtl/>
        </w:rPr>
        <w:t>ّ</w:t>
      </w:r>
      <w:r w:rsidRPr="00494277">
        <w:rPr>
          <w:rFonts w:cs="Calibri"/>
          <w:sz w:val="24"/>
          <w:szCs w:val="24"/>
          <w:rtl/>
        </w:rPr>
        <w:t>فات الخاصة بك لحماية هويتك.</w:t>
      </w:r>
      <w:r>
        <w:rPr>
          <w:rFonts w:cs="Calibri"/>
          <w:sz w:val="24"/>
          <w:szCs w:val="24"/>
        </w:rPr>
        <w:t xml:space="preserve"> </w:t>
      </w:r>
      <w:r>
        <w:rPr>
          <w:rFonts w:cstheme="minorHAnsi"/>
          <w:sz w:val="24"/>
          <w:szCs w:val="24"/>
          <w:rtl/>
        </w:rPr>
        <w:t xml:space="preserve">هل تسمح لي أن </w:t>
      </w:r>
      <w:r>
        <w:rPr>
          <w:rFonts w:cstheme="minorHAnsi" w:hint="cs"/>
          <w:sz w:val="24"/>
          <w:szCs w:val="24"/>
          <w:rtl/>
        </w:rPr>
        <w:t xml:space="preserve">أقوم باقتباسات مجهولة الهويّة </w:t>
      </w:r>
      <w:r w:rsidRPr="00663C4C">
        <w:rPr>
          <w:rFonts w:cstheme="minorHAnsi"/>
          <w:sz w:val="24"/>
          <w:szCs w:val="24"/>
          <w:rtl/>
        </w:rPr>
        <w:t>من هذه المناقشة؟</w:t>
      </w:r>
    </w:p>
    <w:p w:rsidR="00987D48" w:rsidRPr="00663C4C" w:rsidRDefault="00987D48" w:rsidP="00987D48">
      <w:pPr>
        <w:spacing w:line="240" w:lineRule="auto"/>
        <w:jc w:val="both"/>
        <w:rPr>
          <w:rFonts w:cstheme="minorHAnsi"/>
          <w:sz w:val="24"/>
          <w:szCs w:val="24"/>
          <w:rtl/>
        </w:rPr>
      </w:pPr>
      <w:r w:rsidRPr="00663C4C">
        <w:rPr>
          <w:rFonts w:cstheme="minorHAnsi"/>
          <w:sz w:val="24"/>
          <w:szCs w:val="24"/>
          <w:rtl/>
        </w:rPr>
        <w:t>□ نعم أوافق على الاقتباسات.</w:t>
      </w:r>
    </w:p>
    <w:p w:rsidR="00987D48" w:rsidRDefault="00987D48" w:rsidP="00987D48">
      <w:pPr>
        <w:spacing w:line="240" w:lineRule="auto"/>
        <w:jc w:val="both"/>
        <w:rPr>
          <w:rFonts w:cstheme="minorHAnsi"/>
          <w:sz w:val="24"/>
          <w:szCs w:val="24"/>
          <w:rtl/>
        </w:rPr>
      </w:pPr>
      <w:r w:rsidRPr="00663C4C">
        <w:rPr>
          <w:rFonts w:cstheme="minorHAnsi"/>
          <w:sz w:val="24"/>
          <w:szCs w:val="24"/>
          <w:rtl/>
        </w:rPr>
        <w:t>□ لا ، لا أريد أن يتم اقتباساتي.</w:t>
      </w:r>
    </w:p>
    <w:p w:rsidR="00987D48" w:rsidRDefault="00987D48" w:rsidP="00987D48">
      <w:pPr>
        <w:spacing w:line="240" w:lineRule="auto"/>
        <w:jc w:val="both"/>
        <w:rPr>
          <w:rFonts w:cstheme="minorHAnsi"/>
          <w:sz w:val="24"/>
          <w:szCs w:val="24"/>
          <w:rtl/>
        </w:rPr>
      </w:pPr>
    </w:p>
    <w:p w:rsidR="00987D48" w:rsidRPr="00494277" w:rsidRDefault="00987D48" w:rsidP="00987D48">
      <w:pPr>
        <w:spacing w:line="240" w:lineRule="auto"/>
        <w:jc w:val="both"/>
        <w:rPr>
          <w:rFonts w:cstheme="minorHAnsi"/>
          <w:sz w:val="24"/>
          <w:szCs w:val="24"/>
          <w:rtl/>
        </w:rPr>
      </w:pPr>
      <w:r>
        <w:rPr>
          <w:rFonts w:cstheme="minorHAnsi" w:hint="cs"/>
          <w:sz w:val="24"/>
          <w:szCs w:val="24"/>
          <w:rtl/>
        </w:rPr>
        <w:t>ا</w:t>
      </w:r>
      <w:r w:rsidRPr="00494277">
        <w:rPr>
          <w:rFonts w:cstheme="minorHAnsi"/>
          <w:sz w:val="24"/>
          <w:szCs w:val="24"/>
          <w:rtl/>
        </w:rPr>
        <w:t xml:space="preserve">لرجاء </w:t>
      </w:r>
      <w:r>
        <w:rPr>
          <w:rFonts w:cstheme="minorHAnsi" w:hint="cs"/>
          <w:sz w:val="24"/>
          <w:szCs w:val="24"/>
          <w:rtl/>
        </w:rPr>
        <w:t>التوقيع</w:t>
      </w:r>
      <w:r w:rsidRPr="00494277">
        <w:rPr>
          <w:rFonts w:cstheme="minorHAnsi"/>
          <w:sz w:val="24"/>
          <w:szCs w:val="24"/>
          <w:rtl/>
        </w:rPr>
        <w:t xml:space="preserve"> أدناه لتأكيد اختياراتك:</w:t>
      </w:r>
    </w:p>
    <w:p w:rsidR="00987D48" w:rsidRPr="00494277" w:rsidRDefault="00987D48" w:rsidP="00987D48">
      <w:pPr>
        <w:spacing w:line="240" w:lineRule="auto"/>
        <w:jc w:val="both"/>
        <w:rPr>
          <w:rFonts w:cstheme="minorHAnsi"/>
          <w:sz w:val="24"/>
          <w:szCs w:val="24"/>
          <w:rtl/>
        </w:rPr>
      </w:pPr>
      <w:r w:rsidRPr="00494277">
        <w:rPr>
          <w:rFonts w:cstheme="minorHAnsi"/>
          <w:sz w:val="24"/>
          <w:szCs w:val="24"/>
          <w:rtl/>
        </w:rPr>
        <w:t>الموافقة على المشاركة: __________________________</w:t>
      </w:r>
    </w:p>
    <w:p w:rsidR="00987D48" w:rsidRPr="00494277" w:rsidRDefault="00987D48" w:rsidP="00987D48">
      <w:pPr>
        <w:spacing w:line="240" w:lineRule="auto"/>
        <w:jc w:val="both"/>
        <w:rPr>
          <w:rFonts w:cstheme="minorHAnsi"/>
          <w:sz w:val="24"/>
          <w:szCs w:val="24"/>
          <w:rtl/>
        </w:rPr>
      </w:pPr>
      <w:r w:rsidRPr="00494277">
        <w:rPr>
          <w:rFonts w:cstheme="minorHAnsi"/>
          <w:sz w:val="24"/>
          <w:szCs w:val="24"/>
          <w:rtl/>
        </w:rPr>
        <w:t>الموافقة على تسجيل المقابلة: __________________________</w:t>
      </w:r>
    </w:p>
    <w:p w:rsidR="00987D48" w:rsidRPr="00494277" w:rsidRDefault="00987D48" w:rsidP="00987D48">
      <w:pPr>
        <w:spacing w:line="240" w:lineRule="auto"/>
        <w:jc w:val="both"/>
        <w:rPr>
          <w:rFonts w:cstheme="minorHAnsi"/>
          <w:sz w:val="24"/>
          <w:szCs w:val="24"/>
          <w:rtl/>
        </w:rPr>
      </w:pPr>
      <w:r w:rsidRPr="00494277">
        <w:rPr>
          <w:rFonts w:cstheme="minorHAnsi"/>
          <w:sz w:val="24"/>
          <w:szCs w:val="24"/>
          <w:rtl/>
        </w:rPr>
        <w:t xml:space="preserve">الموافقة على الاقتباس </w:t>
      </w:r>
      <w:r>
        <w:rPr>
          <w:rFonts w:cstheme="minorHAnsi" w:hint="cs"/>
          <w:sz w:val="24"/>
          <w:szCs w:val="24"/>
          <w:rtl/>
        </w:rPr>
        <w:t>مجهول الهويّة</w:t>
      </w:r>
      <w:r w:rsidRPr="00494277">
        <w:rPr>
          <w:rFonts w:cstheme="minorHAnsi"/>
          <w:sz w:val="24"/>
          <w:szCs w:val="24"/>
          <w:rtl/>
        </w:rPr>
        <w:t xml:space="preserve"> من المقابلة: ________________________</w:t>
      </w:r>
    </w:p>
    <w:p w:rsidR="00987D48" w:rsidRPr="00494277" w:rsidRDefault="00987D48" w:rsidP="00987D48">
      <w:pPr>
        <w:spacing w:line="240" w:lineRule="auto"/>
        <w:jc w:val="both"/>
        <w:rPr>
          <w:rFonts w:cstheme="minorHAnsi"/>
          <w:sz w:val="24"/>
          <w:szCs w:val="24"/>
          <w:rtl/>
        </w:rPr>
      </w:pPr>
    </w:p>
    <w:p w:rsidR="00987D48" w:rsidRPr="00494277" w:rsidRDefault="00987D48" w:rsidP="00987D48">
      <w:pPr>
        <w:spacing w:line="240" w:lineRule="auto"/>
        <w:jc w:val="both"/>
        <w:rPr>
          <w:rFonts w:cstheme="minorHAnsi"/>
          <w:sz w:val="24"/>
          <w:szCs w:val="24"/>
        </w:rPr>
      </w:pPr>
      <w:r w:rsidRPr="00494277">
        <w:rPr>
          <w:rFonts w:cstheme="minorHAnsi"/>
          <w:sz w:val="24"/>
          <w:szCs w:val="24"/>
          <w:rtl/>
        </w:rPr>
        <w:t>تاريخ المقابلة: ____________________________</w:t>
      </w: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bidi w:val="0"/>
        <w:spacing w:line="360" w:lineRule="auto"/>
        <w:jc w:val="both"/>
        <w:rPr>
          <w:rFonts w:ascii="Times New Roman" w:hAnsi="Times New Roman" w:cs="Times New Roman"/>
          <w:sz w:val="24"/>
          <w:szCs w:val="24"/>
          <w:lang w:val="en-029"/>
        </w:rPr>
      </w:pPr>
    </w:p>
    <w:p w:rsidR="00987D48" w:rsidRPr="00494122" w:rsidRDefault="00987D48" w:rsidP="00987D48">
      <w:pPr>
        <w:pStyle w:val="Heading2"/>
        <w:bidi w:val="0"/>
        <w:rPr>
          <w:rFonts w:asciiTheme="majorBidi" w:hAnsiTheme="majorBidi"/>
          <w:b/>
          <w:bCs/>
          <w:color w:val="auto"/>
        </w:rPr>
      </w:pPr>
      <w:bookmarkStart w:id="6" w:name="_Toc102343580"/>
      <w:r>
        <w:rPr>
          <w:rFonts w:asciiTheme="majorBidi" w:hAnsiTheme="majorBidi"/>
          <w:b/>
          <w:bCs/>
          <w:color w:val="auto"/>
        </w:rPr>
        <w:lastRenderedPageBreak/>
        <w:t>Appendix 5:</w:t>
      </w:r>
      <w:r w:rsidRPr="00494122">
        <w:rPr>
          <w:rFonts w:asciiTheme="majorBidi" w:hAnsiTheme="majorBidi"/>
          <w:b/>
          <w:bCs/>
          <w:color w:val="auto"/>
        </w:rPr>
        <w:t xml:space="preserve"> </w:t>
      </w:r>
      <w:r>
        <w:rPr>
          <w:rFonts w:asciiTheme="majorBidi" w:hAnsiTheme="majorBidi"/>
          <w:b/>
          <w:bCs/>
          <w:color w:val="auto"/>
        </w:rPr>
        <w:t xml:space="preserve">Invitation script </w:t>
      </w:r>
      <w:r w:rsidRPr="00494122">
        <w:rPr>
          <w:rFonts w:asciiTheme="majorBidi" w:hAnsiTheme="majorBidi"/>
          <w:b/>
          <w:bCs/>
          <w:color w:val="auto"/>
        </w:rPr>
        <w:t>(EN)</w:t>
      </w:r>
      <w:bookmarkEnd w:id="6"/>
    </w:p>
    <w:p w:rsidR="00987D48" w:rsidRDefault="00987D48" w:rsidP="00987D48">
      <w:pPr>
        <w:bidi w:val="0"/>
        <w:spacing w:line="360" w:lineRule="auto"/>
        <w:jc w:val="both"/>
        <w:rPr>
          <w:rFonts w:ascii="Times New Roman" w:hAnsi="Times New Roman" w:cs="Times New Roman"/>
          <w:sz w:val="24"/>
          <w:szCs w:val="24"/>
          <w:lang w:val="en-029"/>
        </w:rPr>
      </w:pPr>
    </w:p>
    <w:p w:rsidR="00987D48" w:rsidRDefault="00987D48" w:rsidP="00987D48">
      <w:pPr>
        <w:tabs>
          <w:tab w:val="center" w:pos="4680"/>
          <w:tab w:val="right" w:pos="9360"/>
        </w:tabs>
        <w:spacing w:after="0" w:line="240" w:lineRule="auto"/>
        <w:rPr>
          <w:rFonts w:ascii="Times New Roman" w:eastAsia="Times New Roman" w:hAnsi="Times New Roman" w:cs="Times New Roman"/>
          <w:b/>
          <w:sz w:val="28"/>
        </w:rPr>
      </w:pPr>
      <w:r>
        <w:object w:dxaOrig="1800" w:dyaOrig="1152">
          <v:rect id="rectole0000000000" o:spid="_x0000_i1025" style="width:90pt;height:57.75pt" o:ole="" o:preferrelative="t" stroked="f">
            <v:imagedata r:id="rId7" o:title=""/>
          </v:rect>
          <o:OLEObject Type="Embed" ProgID="StaticMetafile" ShapeID="rectole0000000000" DrawAspect="Content" ObjectID="_1725616002" r:id="rId8"/>
        </w:object>
      </w:r>
      <w:r>
        <w:rPr>
          <w:rFonts w:ascii="Times New Roman" w:eastAsia="Times New Roman" w:hAnsi="Times New Roman" w:cs="Times New Roman"/>
          <w:sz w:val="24"/>
        </w:rPr>
        <w:tab/>
      </w:r>
      <w:r>
        <w:rPr>
          <w:rFonts w:ascii="Times New Roman" w:eastAsia="Times New Roman" w:hAnsi="Times New Roman" w:cs="Times New Roman"/>
          <w:b/>
          <w:sz w:val="28"/>
        </w:rPr>
        <w:t>AUB Social &amp; Behavioral Science</w:t>
      </w:r>
    </w:p>
    <w:p w:rsidR="00987D48" w:rsidRDefault="00987D48" w:rsidP="00987D48">
      <w:pPr>
        <w:tabs>
          <w:tab w:val="center" w:pos="4680"/>
          <w:tab w:val="right" w:pos="9360"/>
        </w:tabs>
        <w:spacing w:after="0" w:line="240" w:lineRule="auto"/>
        <w:rPr>
          <w:rFonts w:ascii="Times New Roman" w:eastAsia="Times New Roman" w:hAnsi="Times New Roman" w:cs="Times New Roman"/>
          <w:sz w:val="24"/>
        </w:rPr>
      </w:pPr>
      <w:r>
        <w:rPr>
          <w:rFonts w:ascii="Times New Roman" w:eastAsia="Times New Roman" w:hAnsi="Times New Roman" w:cs="Times New Roman"/>
          <w:b/>
          <w:sz w:val="28"/>
        </w:rPr>
        <w:tab/>
        <w:t xml:space="preserve">INVITATION SCRIPT </w:t>
      </w:r>
    </w:p>
    <w:p w:rsidR="00987D48" w:rsidRDefault="00987D48" w:rsidP="00987D48">
      <w:pPr>
        <w:spacing w:before="100" w:after="100" w:line="240" w:lineRule="auto"/>
        <w:jc w:val="center"/>
        <w:rPr>
          <w:rFonts w:ascii="Times New Roman" w:eastAsia="Times New Roman" w:hAnsi="Times New Roman" w:cs="Times New Roman"/>
          <w:b/>
          <w:sz w:val="24"/>
          <w:u w:val="single"/>
        </w:rPr>
      </w:pPr>
    </w:p>
    <w:p w:rsidR="00987D48" w:rsidRDefault="00987D48" w:rsidP="00987D48">
      <w:pPr>
        <w:spacing w:before="100" w:after="100" w:line="240" w:lineRule="auto"/>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Invitation to Participate in a Research Study</w:t>
      </w:r>
    </w:p>
    <w:p w:rsidR="00987D48" w:rsidRDefault="00987D48" w:rsidP="00987D48">
      <w:pPr>
        <w:spacing w:before="100" w:after="10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This notice is for an AUB-IRB Approved Research Study</w:t>
      </w:r>
    </w:p>
    <w:p w:rsidR="00987D48" w:rsidRDefault="00987D48" w:rsidP="00987D48">
      <w:pPr>
        <w:spacing w:line="240" w:lineRule="auto"/>
        <w:jc w:val="center"/>
        <w:rPr>
          <w:rFonts w:asciiTheme="majorBidi" w:hAnsiTheme="majorBidi" w:cstheme="majorBidi"/>
          <w:sz w:val="24"/>
          <w:szCs w:val="24"/>
        </w:rPr>
      </w:pPr>
      <w:r>
        <w:rPr>
          <w:rFonts w:ascii="Times New Roman" w:eastAsia="Times New Roman" w:hAnsi="Times New Roman" w:cs="Times New Roman"/>
          <w:b/>
          <w:sz w:val="24"/>
        </w:rPr>
        <w:t xml:space="preserve"> </w:t>
      </w:r>
      <w:r w:rsidRPr="002F30EF">
        <w:rPr>
          <w:rFonts w:asciiTheme="majorBidi" w:hAnsiTheme="majorBidi" w:cstheme="majorBidi"/>
          <w:sz w:val="24"/>
          <w:szCs w:val="24"/>
        </w:rPr>
        <w:t>Principal investigator: Diana Jamal</w:t>
      </w:r>
    </w:p>
    <w:p w:rsidR="00987D48" w:rsidRPr="00544B11" w:rsidRDefault="00987D48" w:rsidP="00987D48">
      <w:pPr>
        <w:spacing w:before="100" w:after="100" w:line="240" w:lineRule="auto"/>
        <w:jc w:val="center"/>
        <w:rPr>
          <w:rFonts w:asciiTheme="majorBidi" w:hAnsiTheme="majorBidi" w:cstheme="majorBidi"/>
          <w:sz w:val="24"/>
          <w:szCs w:val="24"/>
        </w:rPr>
      </w:pPr>
      <w:r>
        <w:rPr>
          <w:rFonts w:asciiTheme="majorBidi" w:hAnsiTheme="majorBidi" w:cstheme="majorBidi"/>
          <w:sz w:val="24"/>
          <w:szCs w:val="24"/>
        </w:rPr>
        <w:t>S</w:t>
      </w:r>
      <w:r w:rsidRPr="00544B11">
        <w:rPr>
          <w:rFonts w:asciiTheme="majorBidi" w:hAnsiTheme="majorBidi" w:cstheme="majorBidi"/>
          <w:sz w:val="24"/>
          <w:szCs w:val="24"/>
        </w:rPr>
        <w:t>tudent investigator: Maya Hassan</w:t>
      </w:r>
    </w:p>
    <w:p w:rsidR="00987D48" w:rsidRDefault="00987D48" w:rsidP="00987D48">
      <w:pPr>
        <w:spacing w:before="100" w:after="10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*It is not an Official Message from AUB*</w:t>
      </w:r>
    </w:p>
    <w:p w:rsidR="00987D48" w:rsidRDefault="00987D48" w:rsidP="00987D48">
      <w:pPr>
        <w:spacing w:before="100" w:after="100" w:line="240" w:lineRule="auto"/>
        <w:jc w:val="center"/>
        <w:rPr>
          <w:rFonts w:ascii="Times New Roman" w:eastAsia="Times New Roman" w:hAnsi="Times New Roman" w:cs="Times New Roman"/>
          <w:b/>
          <w:sz w:val="24"/>
        </w:rPr>
      </w:pPr>
    </w:p>
    <w:p w:rsidR="00987D48" w:rsidRPr="00C63B49" w:rsidRDefault="00987D48" w:rsidP="00987D48">
      <w:pPr>
        <w:spacing w:after="240" w:line="240" w:lineRule="auto"/>
        <w:rPr>
          <w:rFonts w:asciiTheme="majorBidi" w:eastAsia="Times New Roman" w:hAnsiTheme="majorBidi" w:cstheme="majorBidi"/>
          <w:color w:val="000000"/>
          <w:sz w:val="24"/>
          <w:szCs w:val="24"/>
        </w:rPr>
      </w:pPr>
    </w:p>
    <w:p w:rsidR="00987D48" w:rsidRDefault="00987D48" w:rsidP="00987D48">
      <w:pPr>
        <w:pStyle w:val="NormalWeb"/>
        <w:spacing w:before="0" w:beforeAutospacing="0" w:after="0" w:afterAutospacing="0" w:line="276" w:lineRule="auto"/>
        <w:jc w:val="both"/>
        <w:rPr>
          <w:rFonts w:asciiTheme="majorBidi" w:hAnsiTheme="majorBidi" w:cstheme="majorBidi"/>
          <w:color w:val="0E101A"/>
        </w:rPr>
      </w:pPr>
      <w:r w:rsidRPr="001015DF">
        <w:rPr>
          <w:rFonts w:asciiTheme="majorBidi" w:hAnsiTheme="majorBidi" w:cstheme="majorBidi"/>
          <w:color w:val="000000"/>
        </w:rPr>
        <w:t>I am inviting you to participate in a research study entitled as</w:t>
      </w:r>
      <w:r>
        <w:rPr>
          <w:rFonts w:asciiTheme="majorBidi" w:hAnsiTheme="majorBidi" w:cstheme="majorBidi"/>
          <w:color w:val="000000"/>
        </w:rPr>
        <w:t xml:space="preserve"> </w:t>
      </w:r>
      <w:r w:rsidRPr="001015DF">
        <w:rPr>
          <w:rFonts w:asciiTheme="majorBidi" w:hAnsiTheme="majorBidi" w:cstheme="majorBidi"/>
          <w:color w:val="000000"/>
        </w:rPr>
        <w:t>“</w:t>
      </w:r>
      <w:r w:rsidRPr="00C63B49">
        <w:rPr>
          <w:rFonts w:asciiTheme="majorBidi" w:hAnsiTheme="majorBidi" w:cstheme="majorBidi"/>
          <w:color w:val="000000"/>
        </w:rPr>
        <w:t>Analyzing the environment of International Health Regulations 2005 (IHR) in Lebanon – in a context of displacement, crisis, and refugee waves</w:t>
      </w:r>
      <w:r>
        <w:rPr>
          <w:rFonts w:asciiTheme="majorBidi" w:hAnsiTheme="majorBidi" w:cstheme="majorBidi"/>
          <w:color w:val="000000"/>
        </w:rPr>
        <w:t>”</w:t>
      </w:r>
      <w:r w:rsidRPr="003F1635">
        <w:rPr>
          <w:rFonts w:asciiTheme="majorBidi" w:hAnsiTheme="majorBidi" w:cstheme="majorBidi"/>
          <w:color w:val="0E101A"/>
        </w:rPr>
        <w:t>. This will help us identify the challenges of maintaining and implementing the IHR core capacities in the context of Lebanon. The expected benefit of this study is shedding light on the IHR (2005) implementation in protracted crisis countries like Lebanon.</w:t>
      </w:r>
    </w:p>
    <w:p w:rsidR="00987D48" w:rsidRPr="00716320" w:rsidRDefault="00987D48" w:rsidP="00987D48">
      <w:pPr>
        <w:pStyle w:val="NormalWeb"/>
        <w:spacing w:before="0" w:beforeAutospacing="0" w:after="0" w:afterAutospacing="0" w:line="276" w:lineRule="auto"/>
        <w:jc w:val="both"/>
        <w:rPr>
          <w:rFonts w:asciiTheme="majorBidi" w:hAnsiTheme="majorBidi" w:cstheme="majorBidi"/>
          <w:color w:val="0E101A"/>
        </w:rPr>
      </w:pPr>
    </w:p>
    <w:p w:rsidR="00987D48" w:rsidRPr="00716320" w:rsidRDefault="00987D48" w:rsidP="00987D48">
      <w:pPr>
        <w:bidi w:val="0"/>
        <w:spacing w:line="240" w:lineRule="auto"/>
        <w:jc w:val="both"/>
        <w:rPr>
          <w:rFonts w:asciiTheme="majorBidi" w:eastAsia="Times New Roman" w:hAnsiTheme="majorBidi" w:cstheme="majorBidi"/>
          <w:color w:val="000000"/>
          <w:sz w:val="24"/>
          <w:szCs w:val="24"/>
        </w:rPr>
      </w:pPr>
      <w:r w:rsidRPr="001015DF">
        <w:rPr>
          <w:rFonts w:asciiTheme="majorBidi" w:eastAsia="Times New Roman" w:hAnsiTheme="majorBidi" w:cstheme="majorBidi"/>
          <w:color w:val="000000"/>
          <w:sz w:val="24"/>
          <w:szCs w:val="24"/>
        </w:rPr>
        <w:t xml:space="preserve">You will be asked as a </w:t>
      </w:r>
      <w:r>
        <w:rPr>
          <w:rFonts w:asciiTheme="majorBidi" w:eastAsia="Times New Roman" w:hAnsiTheme="majorBidi" w:cstheme="majorBidi"/>
          <w:color w:val="000000"/>
          <w:sz w:val="24"/>
          <w:szCs w:val="24"/>
        </w:rPr>
        <w:t>public health expert</w:t>
      </w:r>
      <w:r w:rsidRPr="001015DF">
        <w:rPr>
          <w:rFonts w:asciiTheme="majorBidi" w:eastAsia="Times New Roman" w:hAnsiTheme="majorBidi" w:cstheme="majorBidi"/>
          <w:color w:val="000000"/>
          <w:sz w:val="24"/>
          <w:szCs w:val="24"/>
        </w:rPr>
        <w:t xml:space="preserve"> to participate in a </w:t>
      </w:r>
      <w:r>
        <w:rPr>
          <w:rFonts w:asciiTheme="majorBidi" w:eastAsia="Times New Roman" w:hAnsiTheme="majorBidi" w:cstheme="majorBidi"/>
          <w:color w:val="000000"/>
          <w:sz w:val="24"/>
          <w:szCs w:val="24"/>
        </w:rPr>
        <w:t xml:space="preserve">semi-structured interview </w:t>
      </w:r>
      <w:r w:rsidRPr="00B042D2">
        <w:rPr>
          <w:rFonts w:asciiTheme="majorBidi" w:hAnsiTheme="majorBidi" w:cstheme="majorBidi"/>
          <w:sz w:val="24"/>
          <w:szCs w:val="24"/>
        </w:rPr>
        <w:t>to answer questions based on your experience in working with the International health regulations in Lebanon.</w:t>
      </w:r>
    </w:p>
    <w:p w:rsidR="00987D48" w:rsidRPr="001015DF" w:rsidRDefault="00987D48" w:rsidP="00987D48">
      <w:pPr>
        <w:bidi w:val="0"/>
        <w:spacing w:before="120" w:after="0" w:line="240" w:lineRule="auto"/>
        <w:jc w:val="both"/>
        <w:rPr>
          <w:rFonts w:asciiTheme="majorBidi" w:eastAsia="Times New Roman" w:hAnsiTheme="majorBidi" w:cstheme="majorBidi"/>
          <w:sz w:val="24"/>
          <w:szCs w:val="24"/>
        </w:rPr>
      </w:pPr>
      <w:r w:rsidRPr="001015DF">
        <w:rPr>
          <w:rFonts w:asciiTheme="majorBidi" w:eastAsia="Times New Roman" w:hAnsiTheme="majorBidi" w:cstheme="majorBidi"/>
          <w:color w:val="000000"/>
          <w:sz w:val="24"/>
          <w:szCs w:val="24"/>
        </w:rPr>
        <w:t xml:space="preserve">The estimated time to complete this </w:t>
      </w:r>
      <w:r>
        <w:rPr>
          <w:rFonts w:asciiTheme="majorBidi" w:eastAsia="Times New Roman" w:hAnsiTheme="majorBidi" w:cstheme="majorBidi"/>
          <w:color w:val="000000"/>
          <w:sz w:val="24"/>
          <w:szCs w:val="24"/>
        </w:rPr>
        <w:t>interview</w:t>
      </w:r>
      <w:r w:rsidRPr="001015DF">
        <w:rPr>
          <w:rFonts w:asciiTheme="majorBidi" w:eastAsia="Times New Roman" w:hAnsiTheme="majorBidi" w:cstheme="majorBidi"/>
          <w:color w:val="000000"/>
          <w:sz w:val="24"/>
          <w:szCs w:val="24"/>
        </w:rPr>
        <w:t xml:space="preserve"> is approximately </w:t>
      </w:r>
      <w:r>
        <w:rPr>
          <w:rFonts w:asciiTheme="majorBidi" w:eastAsia="Times New Roman" w:hAnsiTheme="majorBidi" w:cstheme="majorBidi"/>
          <w:color w:val="000000"/>
          <w:sz w:val="24"/>
          <w:szCs w:val="24"/>
        </w:rPr>
        <w:t>3</w:t>
      </w:r>
      <w:r w:rsidRPr="001015DF">
        <w:rPr>
          <w:rFonts w:asciiTheme="majorBidi" w:eastAsia="Times New Roman" w:hAnsiTheme="majorBidi" w:cstheme="majorBidi"/>
          <w:color w:val="000000"/>
          <w:sz w:val="24"/>
          <w:szCs w:val="24"/>
        </w:rPr>
        <w:t>0</w:t>
      </w:r>
      <w:r>
        <w:rPr>
          <w:rFonts w:asciiTheme="majorBidi" w:eastAsia="Times New Roman" w:hAnsiTheme="majorBidi" w:cstheme="majorBidi"/>
          <w:color w:val="000000"/>
          <w:sz w:val="24"/>
          <w:szCs w:val="24"/>
        </w:rPr>
        <w:t xml:space="preserve"> – 40 </w:t>
      </w:r>
      <w:r w:rsidRPr="001015DF">
        <w:rPr>
          <w:rFonts w:asciiTheme="majorBidi" w:eastAsia="Times New Roman" w:hAnsiTheme="majorBidi" w:cstheme="majorBidi"/>
          <w:color w:val="000000"/>
          <w:sz w:val="24"/>
          <w:szCs w:val="24"/>
        </w:rPr>
        <w:t>minutes.</w:t>
      </w:r>
    </w:p>
    <w:p w:rsidR="00987D48" w:rsidRPr="001015DF" w:rsidRDefault="00987D48" w:rsidP="00987D48">
      <w:pPr>
        <w:bidi w:val="0"/>
        <w:spacing w:before="120" w:after="0" w:line="240" w:lineRule="auto"/>
        <w:jc w:val="both"/>
        <w:rPr>
          <w:rFonts w:asciiTheme="majorBidi" w:eastAsia="Times New Roman" w:hAnsiTheme="majorBidi" w:cstheme="majorBidi"/>
          <w:sz w:val="24"/>
          <w:szCs w:val="24"/>
        </w:rPr>
      </w:pPr>
      <w:r w:rsidRPr="001015DF">
        <w:rPr>
          <w:rFonts w:asciiTheme="majorBidi" w:eastAsia="Times New Roman" w:hAnsiTheme="majorBidi" w:cstheme="majorBidi"/>
          <w:color w:val="000000"/>
          <w:sz w:val="24"/>
          <w:szCs w:val="24"/>
        </w:rPr>
        <w:t xml:space="preserve">Please read the consent form </w:t>
      </w:r>
      <w:r>
        <w:rPr>
          <w:rFonts w:asciiTheme="majorBidi" w:eastAsia="Times New Roman" w:hAnsiTheme="majorBidi" w:cstheme="majorBidi"/>
          <w:color w:val="000000"/>
          <w:sz w:val="24"/>
          <w:szCs w:val="24"/>
        </w:rPr>
        <w:t xml:space="preserve">enclosed here to help you decide whether you would like </w:t>
      </w:r>
      <w:r w:rsidRPr="001015DF">
        <w:rPr>
          <w:rFonts w:asciiTheme="majorBidi" w:eastAsia="Times New Roman" w:hAnsiTheme="majorBidi" w:cstheme="majorBidi"/>
          <w:color w:val="000000"/>
          <w:sz w:val="24"/>
          <w:szCs w:val="24"/>
        </w:rPr>
        <w:t>to be involved in the study. </w:t>
      </w:r>
    </w:p>
    <w:p w:rsidR="00987D48" w:rsidRPr="001015DF" w:rsidRDefault="00987D48" w:rsidP="00987D48">
      <w:pPr>
        <w:bidi w:val="0"/>
        <w:spacing w:before="120" w:after="0" w:line="240" w:lineRule="auto"/>
        <w:jc w:val="both"/>
        <w:rPr>
          <w:rFonts w:asciiTheme="majorBidi" w:eastAsia="Times New Roman" w:hAnsiTheme="majorBidi" w:cstheme="majorBidi"/>
          <w:sz w:val="24"/>
          <w:szCs w:val="24"/>
        </w:rPr>
      </w:pPr>
      <w:r w:rsidRPr="001015DF">
        <w:rPr>
          <w:rFonts w:asciiTheme="majorBidi" w:eastAsia="Times New Roman" w:hAnsiTheme="majorBidi" w:cstheme="majorBidi"/>
          <w:color w:val="000000"/>
          <w:sz w:val="24"/>
          <w:szCs w:val="24"/>
        </w:rPr>
        <w:t xml:space="preserve">If you have any questions about this study, you may contact the </w:t>
      </w:r>
      <w:r>
        <w:rPr>
          <w:rFonts w:asciiTheme="majorBidi" w:eastAsia="Times New Roman" w:hAnsiTheme="majorBidi" w:cstheme="majorBidi"/>
          <w:color w:val="000000"/>
          <w:sz w:val="24"/>
          <w:szCs w:val="24"/>
        </w:rPr>
        <w:t>principal investigator:</w:t>
      </w:r>
      <w:r w:rsidRPr="001015DF">
        <w:rPr>
          <w:rFonts w:asciiTheme="majorBidi" w:eastAsia="Times New Roman" w:hAnsiTheme="majorBidi" w:cstheme="majorBidi"/>
          <w:color w:val="000000"/>
          <w:sz w:val="24"/>
          <w:szCs w:val="24"/>
        </w:rPr>
        <w:t xml:space="preserve"> </w:t>
      </w:r>
    </w:p>
    <w:p w:rsidR="00987D48" w:rsidRDefault="00987D48" w:rsidP="00987D48">
      <w:pPr>
        <w:bidi w:val="0"/>
        <w:spacing w:before="120" w:after="0" w:line="240" w:lineRule="auto"/>
        <w:jc w:val="both"/>
        <w:rPr>
          <w:rFonts w:asciiTheme="majorBidi" w:eastAsia="Times New Roman" w:hAnsiTheme="majorBidi" w:cstheme="majorBidi"/>
          <w:color w:val="000000"/>
          <w:sz w:val="24"/>
          <w:szCs w:val="24"/>
        </w:rPr>
      </w:pPr>
    </w:p>
    <w:p w:rsidR="00987D48" w:rsidRPr="009F7467" w:rsidRDefault="00987D48" w:rsidP="00987D48">
      <w:pPr>
        <w:bidi w:val="0"/>
        <w:spacing w:before="120" w:after="0" w:line="240" w:lineRule="auto"/>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Diana Jamal,</w:t>
      </w:r>
    </w:p>
    <w:p w:rsidR="00987D48" w:rsidRPr="009F7467" w:rsidRDefault="00987D48" w:rsidP="00987D48">
      <w:pPr>
        <w:bidi w:val="0"/>
        <w:spacing w:before="120" w:after="0" w:line="240" w:lineRule="auto"/>
        <w:jc w:val="both"/>
        <w:rPr>
          <w:rFonts w:asciiTheme="majorBidi" w:eastAsia="Times New Roman" w:hAnsiTheme="majorBidi" w:cstheme="majorBidi"/>
          <w:color w:val="000000"/>
          <w:sz w:val="24"/>
          <w:szCs w:val="24"/>
        </w:rPr>
      </w:pPr>
      <w:r w:rsidRPr="009F7467">
        <w:rPr>
          <w:rFonts w:asciiTheme="majorBidi" w:eastAsia="Times New Roman" w:hAnsiTheme="majorBidi" w:cstheme="majorBidi"/>
          <w:color w:val="000000"/>
          <w:sz w:val="24"/>
          <w:szCs w:val="24"/>
        </w:rPr>
        <w:t xml:space="preserve">Faculty of Health Sciences, </w:t>
      </w:r>
    </w:p>
    <w:p w:rsidR="00987D48" w:rsidRPr="009F7467" w:rsidRDefault="00987D48" w:rsidP="00987D48">
      <w:pPr>
        <w:bidi w:val="0"/>
        <w:spacing w:before="120" w:after="0" w:line="240" w:lineRule="auto"/>
        <w:jc w:val="both"/>
        <w:rPr>
          <w:rFonts w:asciiTheme="majorBidi" w:eastAsia="Times New Roman" w:hAnsiTheme="majorBidi" w:cstheme="majorBidi"/>
          <w:color w:val="000000"/>
          <w:sz w:val="24"/>
          <w:szCs w:val="24"/>
        </w:rPr>
      </w:pPr>
      <w:r w:rsidRPr="009F7467">
        <w:rPr>
          <w:rFonts w:asciiTheme="majorBidi" w:eastAsia="Times New Roman" w:hAnsiTheme="majorBidi" w:cstheme="majorBidi"/>
          <w:color w:val="000000"/>
          <w:sz w:val="24"/>
          <w:szCs w:val="24"/>
        </w:rPr>
        <w:t>American University of Beirut</w:t>
      </w:r>
    </w:p>
    <w:p w:rsidR="00987D48" w:rsidRPr="009F7467" w:rsidRDefault="00987D48" w:rsidP="00987D48">
      <w:pPr>
        <w:bidi w:val="0"/>
        <w:spacing w:before="120" w:after="0" w:line="240" w:lineRule="auto"/>
        <w:jc w:val="both"/>
        <w:rPr>
          <w:rFonts w:asciiTheme="majorBidi" w:eastAsia="Times New Roman" w:hAnsiTheme="majorBidi" w:cstheme="majorBidi"/>
          <w:color w:val="000000"/>
          <w:sz w:val="24"/>
          <w:szCs w:val="24"/>
        </w:rPr>
      </w:pPr>
      <w:r w:rsidRPr="009F7467">
        <w:rPr>
          <w:rFonts w:asciiTheme="majorBidi" w:eastAsia="Times New Roman" w:hAnsiTheme="majorBidi" w:cstheme="majorBidi"/>
          <w:color w:val="000000"/>
          <w:sz w:val="24"/>
          <w:szCs w:val="24"/>
        </w:rPr>
        <w:t>Riad El Solh, Beirut 1107 2020</w:t>
      </w:r>
    </w:p>
    <w:p w:rsidR="00987D48" w:rsidRPr="009F7467" w:rsidRDefault="00987D48" w:rsidP="00987D48">
      <w:pPr>
        <w:bidi w:val="0"/>
        <w:spacing w:before="120" w:after="0" w:line="240" w:lineRule="auto"/>
        <w:jc w:val="both"/>
        <w:rPr>
          <w:rFonts w:asciiTheme="majorBidi" w:eastAsia="Times New Roman" w:hAnsiTheme="majorBidi" w:cstheme="majorBidi"/>
          <w:color w:val="000000"/>
          <w:sz w:val="24"/>
          <w:szCs w:val="24"/>
        </w:rPr>
      </w:pPr>
      <w:r w:rsidRPr="009F7467">
        <w:rPr>
          <w:rFonts w:asciiTheme="majorBidi" w:eastAsia="Times New Roman" w:hAnsiTheme="majorBidi" w:cstheme="majorBidi"/>
          <w:color w:val="000000"/>
          <w:sz w:val="24"/>
          <w:szCs w:val="24"/>
        </w:rPr>
        <w:t>Beirut, Lebanon</w:t>
      </w:r>
    </w:p>
    <w:p w:rsidR="00987D48" w:rsidRPr="009F7467" w:rsidRDefault="00987D48" w:rsidP="00987D48">
      <w:pPr>
        <w:bidi w:val="0"/>
        <w:spacing w:before="120" w:after="0" w:line="240" w:lineRule="auto"/>
        <w:jc w:val="both"/>
        <w:rPr>
          <w:rFonts w:asciiTheme="majorBidi" w:eastAsia="Times New Roman" w:hAnsiTheme="majorBidi" w:cstheme="majorBidi"/>
          <w:color w:val="000000"/>
          <w:sz w:val="24"/>
          <w:szCs w:val="24"/>
        </w:rPr>
      </w:pPr>
      <w:r w:rsidRPr="009F7467">
        <w:rPr>
          <w:rFonts w:asciiTheme="majorBidi" w:eastAsia="Times New Roman" w:hAnsiTheme="majorBidi" w:cstheme="majorBidi"/>
          <w:color w:val="000000"/>
          <w:sz w:val="24"/>
          <w:szCs w:val="24"/>
        </w:rPr>
        <w:t xml:space="preserve">Tel: +961-1-350000 ext. </w:t>
      </w:r>
      <w:r>
        <w:rPr>
          <w:rFonts w:asciiTheme="majorBidi" w:hAnsiTheme="majorBidi" w:cstheme="majorBidi"/>
        </w:rPr>
        <w:t>2942</w:t>
      </w:r>
    </w:p>
    <w:p w:rsidR="00987D48" w:rsidRDefault="00987D48" w:rsidP="00987D48">
      <w:pPr>
        <w:tabs>
          <w:tab w:val="left" w:pos="2055"/>
        </w:tabs>
        <w:spacing w:before="120" w:line="264" w:lineRule="auto"/>
        <w:rPr>
          <w:rFonts w:ascii="Corbel" w:eastAsia="Corbel" w:hAnsi="Corbel" w:cs="Corbel"/>
        </w:rPr>
      </w:pPr>
    </w:p>
    <w:p w:rsidR="00987D48" w:rsidRPr="00494122" w:rsidRDefault="00987D48" w:rsidP="00987D48">
      <w:pPr>
        <w:pStyle w:val="Heading2"/>
        <w:bidi w:val="0"/>
        <w:rPr>
          <w:rFonts w:asciiTheme="majorBidi" w:hAnsiTheme="majorBidi"/>
          <w:b/>
          <w:bCs/>
          <w:color w:val="auto"/>
        </w:rPr>
      </w:pPr>
      <w:bookmarkStart w:id="7" w:name="_Toc102343581"/>
      <w:r>
        <w:rPr>
          <w:rFonts w:asciiTheme="majorBidi" w:hAnsiTheme="majorBidi"/>
          <w:b/>
          <w:bCs/>
          <w:color w:val="auto"/>
        </w:rPr>
        <w:lastRenderedPageBreak/>
        <w:t xml:space="preserve">Appendix 6: Invitation script </w:t>
      </w:r>
      <w:r w:rsidRPr="00494122">
        <w:rPr>
          <w:rFonts w:asciiTheme="majorBidi" w:hAnsiTheme="majorBidi"/>
          <w:b/>
          <w:bCs/>
          <w:color w:val="auto"/>
        </w:rPr>
        <w:t>(</w:t>
      </w:r>
      <w:r>
        <w:rPr>
          <w:rFonts w:asciiTheme="majorBidi" w:hAnsiTheme="majorBidi"/>
          <w:b/>
          <w:bCs/>
          <w:color w:val="auto"/>
        </w:rPr>
        <w:t>AR</w:t>
      </w:r>
      <w:r w:rsidRPr="00494122">
        <w:rPr>
          <w:rFonts w:asciiTheme="majorBidi" w:hAnsiTheme="majorBidi"/>
          <w:b/>
          <w:bCs/>
          <w:color w:val="auto"/>
        </w:rPr>
        <w:t>)</w:t>
      </w:r>
      <w:bookmarkEnd w:id="7"/>
    </w:p>
    <w:p w:rsidR="00987D48" w:rsidRPr="00494122" w:rsidRDefault="00987D48" w:rsidP="00987D48"/>
    <w:p w:rsidR="00987D48" w:rsidRPr="008529B6" w:rsidRDefault="00987D48" w:rsidP="00987D48">
      <w:pPr>
        <w:shd w:val="clear" w:color="auto" w:fill="FFFFFF"/>
        <w:spacing w:after="0" w:line="240" w:lineRule="auto"/>
        <w:rPr>
          <w:rFonts w:eastAsia="Times New Roman" w:cstheme="minorHAnsi"/>
          <w:sz w:val="24"/>
          <w:szCs w:val="24"/>
          <w:bdr w:val="none" w:sz="0" w:space="0" w:color="auto" w:frame="1"/>
        </w:rPr>
      </w:pPr>
    </w:p>
    <w:p w:rsidR="00987D48" w:rsidRPr="008529B6" w:rsidRDefault="00987D48" w:rsidP="00987D48">
      <w:pPr>
        <w:spacing w:after="0" w:line="240" w:lineRule="auto"/>
        <w:jc w:val="center"/>
        <w:rPr>
          <w:rFonts w:cstheme="minorHAnsi"/>
          <w:sz w:val="24"/>
          <w:szCs w:val="24"/>
          <w:rtl/>
        </w:rPr>
      </w:pPr>
      <w:r w:rsidRPr="008529B6">
        <w:rPr>
          <w:rFonts w:cstheme="minorHAnsi"/>
          <w:sz w:val="24"/>
          <w:szCs w:val="24"/>
          <w:rtl/>
        </w:rPr>
        <w:t>العلوم الاجتماعية والسلوكية في الجامعة الأميركية في بيروت</w:t>
      </w:r>
    </w:p>
    <w:p w:rsidR="00987D48" w:rsidRPr="008529B6" w:rsidRDefault="00987D48" w:rsidP="00987D48">
      <w:pPr>
        <w:spacing w:after="0" w:line="240" w:lineRule="auto"/>
        <w:jc w:val="center"/>
        <w:rPr>
          <w:rFonts w:cstheme="minorHAnsi"/>
          <w:sz w:val="24"/>
          <w:szCs w:val="24"/>
          <w:rtl/>
        </w:rPr>
      </w:pPr>
      <w:r w:rsidRPr="008529B6">
        <w:rPr>
          <w:rFonts w:cstheme="minorHAnsi"/>
          <w:sz w:val="24"/>
          <w:szCs w:val="24"/>
          <w:rtl/>
        </w:rPr>
        <w:t>دعوة للمشاركة في دراسة بحثية</w:t>
      </w:r>
    </w:p>
    <w:p w:rsidR="00987D48" w:rsidRPr="008529B6" w:rsidRDefault="00987D48" w:rsidP="00987D48">
      <w:pPr>
        <w:shd w:val="clear" w:color="auto" w:fill="FFFFFF"/>
        <w:spacing w:after="0" w:line="240" w:lineRule="auto"/>
        <w:jc w:val="center"/>
        <w:rPr>
          <w:rFonts w:eastAsia="Times New Roman" w:cstheme="minorHAnsi"/>
          <w:sz w:val="24"/>
          <w:szCs w:val="24"/>
        </w:rPr>
      </w:pPr>
      <w:r w:rsidRPr="008529B6">
        <w:rPr>
          <w:rFonts w:eastAsia="Times New Roman" w:cstheme="minorHAnsi"/>
          <w:sz w:val="24"/>
          <w:szCs w:val="24"/>
          <w:bdr w:val="none" w:sz="0" w:space="0" w:color="auto" w:frame="1"/>
          <w:rtl/>
        </w:rPr>
        <w:t>هذا الإشعار لدراسة بحثيّة موافق عليها من قِبل الجامعة الأميركيّة في بيروت ولجنة الأخلاقيّات</w:t>
      </w:r>
    </w:p>
    <w:p w:rsidR="00987D48" w:rsidRPr="008529B6" w:rsidRDefault="00987D48" w:rsidP="00987D48">
      <w:pPr>
        <w:spacing w:after="0" w:line="240" w:lineRule="auto"/>
        <w:jc w:val="center"/>
        <w:rPr>
          <w:rFonts w:cstheme="minorHAnsi"/>
          <w:sz w:val="24"/>
          <w:szCs w:val="24"/>
          <w:rtl/>
        </w:rPr>
      </w:pPr>
      <w:r w:rsidRPr="008529B6">
        <w:rPr>
          <w:rFonts w:cstheme="minorHAnsi"/>
          <w:sz w:val="24"/>
          <w:szCs w:val="24"/>
          <w:rtl/>
        </w:rPr>
        <w:t>الباحث الرئيسي: ديانا جمال</w:t>
      </w:r>
    </w:p>
    <w:p w:rsidR="00987D48" w:rsidRPr="008529B6" w:rsidRDefault="00987D48" w:rsidP="00987D48">
      <w:pPr>
        <w:spacing w:after="0" w:line="240" w:lineRule="auto"/>
        <w:jc w:val="center"/>
        <w:rPr>
          <w:rFonts w:cstheme="minorHAnsi"/>
          <w:sz w:val="24"/>
          <w:szCs w:val="24"/>
        </w:rPr>
      </w:pPr>
      <w:r>
        <w:rPr>
          <w:rFonts w:cstheme="minorHAnsi"/>
          <w:sz w:val="24"/>
          <w:szCs w:val="24"/>
          <w:rtl/>
        </w:rPr>
        <w:t>ال</w:t>
      </w:r>
      <w:r>
        <w:rPr>
          <w:rFonts w:cstheme="minorHAnsi" w:hint="cs"/>
          <w:sz w:val="24"/>
          <w:szCs w:val="24"/>
          <w:rtl/>
        </w:rPr>
        <w:t>طالب الباحث</w:t>
      </w:r>
      <w:r w:rsidRPr="008529B6">
        <w:rPr>
          <w:rFonts w:cstheme="minorHAnsi"/>
          <w:sz w:val="24"/>
          <w:szCs w:val="24"/>
          <w:rtl/>
        </w:rPr>
        <w:t>: مايا حسن</w:t>
      </w:r>
    </w:p>
    <w:p w:rsidR="00987D48" w:rsidRPr="008529B6" w:rsidRDefault="00987D48" w:rsidP="00987D48">
      <w:pPr>
        <w:shd w:val="clear" w:color="auto" w:fill="FFFFFF"/>
        <w:spacing w:after="0" w:line="240" w:lineRule="auto"/>
        <w:jc w:val="center"/>
        <w:rPr>
          <w:rFonts w:eastAsia="Times New Roman" w:cstheme="minorHAnsi"/>
          <w:sz w:val="24"/>
          <w:szCs w:val="24"/>
        </w:rPr>
      </w:pPr>
      <w:r w:rsidRPr="008529B6">
        <w:rPr>
          <w:rFonts w:eastAsia="Times New Roman" w:cstheme="minorHAnsi"/>
          <w:sz w:val="24"/>
          <w:szCs w:val="24"/>
          <w:bdr w:val="none" w:sz="0" w:space="0" w:color="auto" w:frame="1"/>
        </w:rPr>
        <w:t xml:space="preserve">* </w:t>
      </w:r>
      <w:r w:rsidRPr="008529B6">
        <w:rPr>
          <w:rFonts w:eastAsia="Times New Roman" w:cstheme="minorHAnsi"/>
          <w:sz w:val="24"/>
          <w:szCs w:val="24"/>
          <w:bdr w:val="none" w:sz="0" w:space="0" w:color="auto" w:frame="1"/>
          <w:rtl/>
        </w:rPr>
        <w:t>ليست رسالة رسميّة من الجامعة الأميركيّة في بيروت </w:t>
      </w:r>
      <w:r w:rsidRPr="008529B6">
        <w:rPr>
          <w:rFonts w:eastAsia="Times New Roman" w:cstheme="minorHAnsi"/>
          <w:sz w:val="24"/>
          <w:szCs w:val="24"/>
          <w:bdr w:val="none" w:sz="0" w:space="0" w:color="auto" w:frame="1"/>
        </w:rPr>
        <w:t>*</w:t>
      </w:r>
    </w:p>
    <w:p w:rsidR="00987D48" w:rsidRPr="008529B6" w:rsidRDefault="00987D48" w:rsidP="00987D48">
      <w:pPr>
        <w:spacing w:after="0" w:line="240" w:lineRule="auto"/>
        <w:rPr>
          <w:rFonts w:cstheme="minorHAnsi"/>
          <w:sz w:val="24"/>
          <w:szCs w:val="24"/>
          <w:rtl/>
        </w:rPr>
      </w:pPr>
    </w:p>
    <w:p w:rsidR="00987D48" w:rsidRDefault="00987D48" w:rsidP="00987D48">
      <w:pPr>
        <w:spacing w:after="0" w:line="240" w:lineRule="auto"/>
        <w:rPr>
          <w:rFonts w:cstheme="minorHAnsi"/>
          <w:sz w:val="24"/>
          <w:szCs w:val="24"/>
          <w:rtl/>
        </w:rPr>
      </w:pPr>
      <w:r w:rsidRPr="008529B6">
        <w:rPr>
          <w:rFonts w:eastAsia="Times New Roman" w:cstheme="minorHAnsi"/>
          <w:sz w:val="24"/>
          <w:szCs w:val="24"/>
          <w:bdr w:val="none" w:sz="0" w:space="0" w:color="auto" w:frame="1"/>
          <w:rtl/>
        </w:rPr>
        <w:t xml:space="preserve">أدعوك للمشاركة في دراسة بحثيّة بعنوان </w:t>
      </w:r>
      <w:r w:rsidRPr="008529B6">
        <w:rPr>
          <w:rFonts w:cstheme="minorHAnsi"/>
          <w:sz w:val="24"/>
          <w:szCs w:val="24"/>
          <w:rtl/>
        </w:rPr>
        <w:t>" دراسة بيئة اللوائح الصحية الدولية 2005  في لبنان - في وسط من النزوح والأزمات وموجات اللاجئين</w:t>
      </w:r>
      <w:r>
        <w:rPr>
          <w:rFonts w:cstheme="minorHAnsi" w:hint="cs"/>
          <w:sz w:val="24"/>
          <w:szCs w:val="24"/>
          <w:rtl/>
        </w:rPr>
        <w:t>"</w:t>
      </w:r>
      <w:r w:rsidRPr="008529B6">
        <w:rPr>
          <w:rFonts w:cstheme="minorHAnsi"/>
          <w:sz w:val="24"/>
          <w:szCs w:val="24"/>
          <w:rtl/>
        </w:rPr>
        <w:t>. سيساعدنا ذلك في تحديد التحديات التي تواجه الحفاظ على القدرات الأساسية للوائح الصح</w:t>
      </w:r>
      <w:r>
        <w:rPr>
          <w:rFonts w:cstheme="minorHAnsi" w:hint="cs"/>
          <w:sz w:val="24"/>
          <w:szCs w:val="24"/>
          <w:rtl/>
        </w:rPr>
        <w:t>ي</w:t>
      </w:r>
      <w:r w:rsidRPr="008529B6">
        <w:rPr>
          <w:rFonts w:cstheme="minorHAnsi"/>
          <w:sz w:val="24"/>
          <w:szCs w:val="24"/>
          <w:rtl/>
        </w:rPr>
        <w:t xml:space="preserve">ة الدولية وتنفيذها في لبنان. الفائدة المتوقعة من هذه الدراسة هي إلقاء الضوء على تطبيق اللوائح الصحية الدولية (2005) في البلاد التي تعاني من الأزمات المتكرّرة مثل لبنان. </w:t>
      </w:r>
    </w:p>
    <w:p w:rsidR="00987D48" w:rsidRPr="008529B6" w:rsidRDefault="00987D48" w:rsidP="00987D48">
      <w:pPr>
        <w:spacing w:after="0" w:line="240" w:lineRule="auto"/>
        <w:rPr>
          <w:rFonts w:cstheme="minorHAnsi"/>
          <w:sz w:val="24"/>
          <w:szCs w:val="24"/>
          <w:rtl/>
        </w:rPr>
      </w:pPr>
    </w:p>
    <w:p w:rsidR="00987D48" w:rsidRDefault="00987D48" w:rsidP="00987D48">
      <w:pPr>
        <w:spacing w:after="0" w:line="240" w:lineRule="auto"/>
        <w:rPr>
          <w:rFonts w:cstheme="minorHAnsi"/>
          <w:sz w:val="24"/>
          <w:szCs w:val="24"/>
          <w:rtl/>
        </w:rPr>
      </w:pPr>
      <w:r w:rsidRPr="008529B6">
        <w:rPr>
          <w:rFonts w:cstheme="minorHAnsi"/>
          <w:sz w:val="24"/>
          <w:szCs w:val="24"/>
          <w:rtl/>
        </w:rPr>
        <w:t>سيُطلب منك كخبير في الصحة العامة المشاركة في مقابلة للإجابة على الأسئلة بناءً على خبرتك في العمل مع اللوائح الصحية الدولية في لبنان.</w:t>
      </w:r>
    </w:p>
    <w:p w:rsidR="00987D48" w:rsidRPr="008529B6" w:rsidRDefault="00987D48" w:rsidP="00987D48">
      <w:pPr>
        <w:spacing w:after="0" w:line="240" w:lineRule="auto"/>
        <w:rPr>
          <w:rFonts w:cstheme="minorHAnsi"/>
          <w:sz w:val="24"/>
          <w:szCs w:val="24"/>
          <w:rtl/>
        </w:rPr>
      </w:pPr>
    </w:p>
    <w:p w:rsidR="00987D48" w:rsidRPr="008529B6" w:rsidRDefault="00987D48" w:rsidP="00987D48">
      <w:pPr>
        <w:spacing w:after="0" w:line="240" w:lineRule="auto"/>
        <w:rPr>
          <w:rFonts w:cstheme="minorHAnsi"/>
          <w:sz w:val="24"/>
          <w:szCs w:val="24"/>
          <w:rtl/>
        </w:rPr>
      </w:pPr>
      <w:r w:rsidRPr="008529B6">
        <w:rPr>
          <w:rFonts w:eastAsia="Times New Roman" w:cstheme="minorHAnsi"/>
          <w:sz w:val="24"/>
          <w:szCs w:val="24"/>
          <w:bdr w:val="none" w:sz="0" w:space="0" w:color="auto" w:frame="1"/>
          <w:rtl/>
        </w:rPr>
        <w:t xml:space="preserve">يستغرق استكمال المناقشة حوالي </w:t>
      </w:r>
      <w:r w:rsidRPr="008529B6">
        <w:rPr>
          <w:rFonts w:cstheme="minorHAnsi"/>
          <w:sz w:val="24"/>
          <w:szCs w:val="24"/>
          <w:rtl/>
        </w:rPr>
        <w:t xml:space="preserve"> 30-40 دقيقة.</w:t>
      </w:r>
    </w:p>
    <w:p w:rsidR="00987D48" w:rsidRPr="008529B6" w:rsidRDefault="00987D48" w:rsidP="00987D48">
      <w:pPr>
        <w:shd w:val="clear" w:color="auto" w:fill="FFFFFF"/>
        <w:spacing w:after="0" w:line="240" w:lineRule="auto"/>
        <w:rPr>
          <w:rFonts w:eastAsia="Times New Roman" w:cstheme="minorHAnsi"/>
          <w:sz w:val="24"/>
          <w:szCs w:val="24"/>
        </w:rPr>
      </w:pPr>
      <w:r w:rsidRPr="008529B6">
        <w:rPr>
          <w:rFonts w:eastAsia="Times New Roman" w:cstheme="minorHAnsi"/>
          <w:sz w:val="24"/>
          <w:szCs w:val="24"/>
          <w:bdr w:val="none" w:sz="0" w:space="0" w:color="auto" w:frame="1"/>
          <w:rtl/>
        </w:rPr>
        <w:t>يرجى قراءة وثيقة الموافقة والنظر فيما إذا كنت ترغب في المشاركة في الدراسة﮳</w:t>
      </w:r>
    </w:p>
    <w:p w:rsidR="00987D48" w:rsidRPr="008529B6" w:rsidRDefault="00987D48" w:rsidP="00987D48">
      <w:pPr>
        <w:spacing w:after="0" w:line="240" w:lineRule="auto"/>
        <w:rPr>
          <w:rFonts w:cstheme="minorHAnsi"/>
          <w:sz w:val="24"/>
          <w:szCs w:val="24"/>
          <w:rtl/>
        </w:rPr>
      </w:pPr>
      <w:r w:rsidRPr="008529B6">
        <w:rPr>
          <w:rFonts w:cstheme="minorHAnsi"/>
          <w:sz w:val="24"/>
          <w:szCs w:val="24"/>
          <w:rtl/>
        </w:rPr>
        <w:t>إذا كان لديك أي أسئلة حول هذه الدراسة ، يمكنك الاتصال بالباحث الرئيسي:</w:t>
      </w:r>
    </w:p>
    <w:p w:rsidR="00987D48" w:rsidRPr="008529B6" w:rsidRDefault="00987D48" w:rsidP="00987D48">
      <w:pPr>
        <w:spacing w:after="0" w:line="240" w:lineRule="auto"/>
        <w:rPr>
          <w:rFonts w:cstheme="minorHAnsi"/>
          <w:sz w:val="24"/>
          <w:szCs w:val="24"/>
          <w:rtl/>
        </w:rPr>
      </w:pPr>
    </w:p>
    <w:p w:rsidR="00987D48" w:rsidRPr="008529B6" w:rsidRDefault="00987D48" w:rsidP="00987D48">
      <w:pPr>
        <w:spacing w:after="0" w:line="240" w:lineRule="auto"/>
        <w:rPr>
          <w:rFonts w:cstheme="minorHAnsi"/>
          <w:sz w:val="24"/>
          <w:szCs w:val="24"/>
          <w:rtl/>
        </w:rPr>
      </w:pPr>
      <w:r w:rsidRPr="008529B6">
        <w:rPr>
          <w:rFonts w:cstheme="minorHAnsi"/>
          <w:sz w:val="24"/>
          <w:szCs w:val="24"/>
          <w:rtl/>
        </w:rPr>
        <w:t>ديانا جمال</w:t>
      </w:r>
    </w:p>
    <w:p w:rsidR="00987D48" w:rsidRPr="008529B6" w:rsidRDefault="00987D48" w:rsidP="00987D48">
      <w:pPr>
        <w:spacing w:after="0" w:line="240" w:lineRule="auto"/>
        <w:rPr>
          <w:rFonts w:cstheme="minorHAnsi"/>
          <w:sz w:val="24"/>
          <w:szCs w:val="24"/>
          <w:rtl/>
        </w:rPr>
      </w:pPr>
      <w:r w:rsidRPr="008529B6">
        <w:rPr>
          <w:rFonts w:cstheme="minorHAnsi"/>
          <w:sz w:val="24"/>
          <w:szCs w:val="24"/>
          <w:rtl/>
        </w:rPr>
        <w:t>كلية العلوم الصحية،</w:t>
      </w:r>
    </w:p>
    <w:p w:rsidR="00987D48" w:rsidRPr="008529B6" w:rsidRDefault="00987D48" w:rsidP="00987D48">
      <w:pPr>
        <w:spacing w:after="0" w:line="240" w:lineRule="auto"/>
        <w:rPr>
          <w:rFonts w:cstheme="minorHAnsi"/>
          <w:sz w:val="24"/>
          <w:szCs w:val="24"/>
          <w:rtl/>
        </w:rPr>
      </w:pPr>
      <w:r w:rsidRPr="008529B6">
        <w:rPr>
          <w:rFonts w:cstheme="minorHAnsi"/>
          <w:sz w:val="24"/>
          <w:szCs w:val="24"/>
          <w:rtl/>
        </w:rPr>
        <w:t>الجامعة الأمريكية في بيروت</w:t>
      </w:r>
    </w:p>
    <w:p w:rsidR="00987D48" w:rsidRPr="008529B6" w:rsidRDefault="00987D48" w:rsidP="00987D48">
      <w:pPr>
        <w:spacing w:after="0" w:line="240" w:lineRule="auto"/>
        <w:rPr>
          <w:rFonts w:cstheme="minorHAnsi"/>
          <w:sz w:val="24"/>
          <w:szCs w:val="24"/>
          <w:rtl/>
        </w:rPr>
      </w:pPr>
      <w:r w:rsidRPr="008529B6">
        <w:rPr>
          <w:rFonts w:cstheme="minorHAnsi"/>
          <w:sz w:val="24"/>
          <w:szCs w:val="24"/>
          <w:rtl/>
        </w:rPr>
        <w:t>رياض الصلح بيروت 1107 2020</w:t>
      </w:r>
    </w:p>
    <w:p w:rsidR="00987D48" w:rsidRPr="008529B6" w:rsidRDefault="00987D48" w:rsidP="00987D48">
      <w:pPr>
        <w:spacing w:after="0" w:line="240" w:lineRule="auto"/>
        <w:rPr>
          <w:rFonts w:cstheme="minorHAnsi"/>
          <w:sz w:val="24"/>
          <w:szCs w:val="24"/>
          <w:rtl/>
        </w:rPr>
      </w:pPr>
      <w:r w:rsidRPr="008529B6">
        <w:rPr>
          <w:rFonts w:cstheme="minorHAnsi"/>
          <w:sz w:val="24"/>
          <w:szCs w:val="24"/>
          <w:rtl/>
        </w:rPr>
        <w:t>بيروت، لبنان</w:t>
      </w:r>
    </w:p>
    <w:p w:rsidR="00987D48" w:rsidRPr="00A032F9" w:rsidRDefault="00987D48" w:rsidP="00987D48">
      <w:pPr>
        <w:spacing w:after="0" w:line="240" w:lineRule="auto"/>
        <w:rPr>
          <w:rFonts w:cstheme="minorHAnsi"/>
          <w:sz w:val="24"/>
          <w:szCs w:val="24"/>
        </w:rPr>
      </w:pPr>
      <w:r>
        <w:rPr>
          <w:rFonts w:cstheme="minorHAnsi"/>
          <w:sz w:val="24"/>
          <w:szCs w:val="24"/>
          <w:rtl/>
        </w:rPr>
        <w:t>هاتف: + 961-1-350000</w:t>
      </w:r>
      <w:r>
        <w:rPr>
          <w:rFonts w:cstheme="minorHAnsi" w:hint="cs"/>
          <w:sz w:val="24"/>
          <w:szCs w:val="24"/>
          <w:rtl/>
        </w:rPr>
        <w:t xml:space="preserve"> تحويلة: </w:t>
      </w:r>
      <w:r>
        <w:rPr>
          <w:rFonts w:cstheme="minorHAnsi"/>
          <w:sz w:val="24"/>
          <w:szCs w:val="24"/>
        </w:rPr>
        <w:t>2942</w:t>
      </w:r>
    </w:p>
    <w:p w:rsidR="00987D48" w:rsidRPr="00494122" w:rsidRDefault="00987D48" w:rsidP="00987D48">
      <w:pPr>
        <w:bidi w:val="0"/>
        <w:spacing w:line="360" w:lineRule="auto"/>
        <w:jc w:val="both"/>
        <w:rPr>
          <w:rFonts w:ascii="Times New Roman" w:hAnsi="Times New Roman" w:cs="Times New Roman"/>
          <w:sz w:val="24"/>
          <w:szCs w:val="24"/>
          <w:lang w:val="en-029"/>
        </w:rPr>
      </w:pPr>
    </w:p>
    <w:p w:rsidR="00C91FDF" w:rsidRPr="00987D48" w:rsidRDefault="00C91FDF" w:rsidP="00987D48"/>
    <w:sectPr w:rsidR="00C91FDF" w:rsidRPr="00987D48" w:rsidSect="00810092">
      <w:pgSz w:w="11906" w:h="16838"/>
      <w:pgMar w:top="1440" w:right="1800" w:bottom="1440" w:left="1800" w:header="720" w:footer="720" w:gutter="0"/>
      <w:cols w:space="720"/>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C6D0C"/>
    <w:multiLevelType w:val="hybridMultilevel"/>
    <w:tmpl w:val="62E68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0A470A"/>
    <w:multiLevelType w:val="hybridMultilevel"/>
    <w:tmpl w:val="286C1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FB668B"/>
    <w:multiLevelType w:val="hybridMultilevel"/>
    <w:tmpl w:val="7AB4E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A569E4"/>
    <w:multiLevelType w:val="hybridMultilevel"/>
    <w:tmpl w:val="528C40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sDAyNrcwtDQ1MjYxMTNW0lEKTi0uzszPAykwqgUASmdOqCwAAAA="/>
  </w:docVars>
  <w:rsids>
    <w:rsidRoot w:val="00CB7923"/>
    <w:rsid w:val="00537AFB"/>
    <w:rsid w:val="00987D48"/>
    <w:rsid w:val="00A91262"/>
    <w:rsid w:val="00C91FDF"/>
    <w:rsid w:val="00CB79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C20F0D-BC3A-4D63-92F8-BD60F06B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D48"/>
    <w:pPr>
      <w:bidi/>
    </w:pPr>
  </w:style>
  <w:style w:type="paragraph" w:styleId="Heading1">
    <w:name w:val="heading 1"/>
    <w:basedOn w:val="Normal"/>
    <w:next w:val="Normal"/>
    <w:link w:val="Heading1Char"/>
    <w:uiPriority w:val="9"/>
    <w:qFormat/>
    <w:rsid w:val="00987D4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87D4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D4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87D48"/>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987D48"/>
    <w:pPr>
      <w:ind w:left="720"/>
      <w:contextualSpacing/>
    </w:pPr>
  </w:style>
  <w:style w:type="paragraph" w:styleId="NormalWeb">
    <w:name w:val="Normal (Web)"/>
    <w:basedOn w:val="Normal"/>
    <w:uiPriority w:val="99"/>
    <w:unhideWhenUsed/>
    <w:rsid w:val="00987D4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87D48"/>
    <w:rPr>
      <w:color w:val="0000FF"/>
      <w:u w:val="single"/>
    </w:rPr>
  </w:style>
  <w:style w:type="character" w:styleId="Strong">
    <w:name w:val="Strong"/>
    <w:basedOn w:val="DefaultParagraphFont"/>
    <w:uiPriority w:val="22"/>
    <w:qFormat/>
    <w:rsid w:val="00987D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b@aub.edu.lb" TargetMode="External"/><Relationship Id="rId5" Type="http://schemas.openxmlformats.org/officeDocument/2006/relationships/hyperlink" Target="mailto:mah140@mail.aub.ed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2579</Words>
  <Characters>14706</Characters>
  <Application>Microsoft Office Word</Application>
  <DocSecurity>0</DocSecurity>
  <Lines>122</Lines>
  <Paragraphs>34</Paragraphs>
  <ScaleCrop>false</ScaleCrop>
  <Company>Ahmed-Under</Company>
  <LinksUpToDate>false</LinksUpToDate>
  <CharactersWithSpaces>17251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Hassan (Student)</dc:creator>
  <cp:keywords/>
  <dc:description/>
  <cp:lastModifiedBy>Maya Hassan (Student)</cp:lastModifiedBy>
  <cp:revision>3</cp:revision>
  <dcterms:created xsi:type="dcterms:W3CDTF">2022-09-21T12:43:00Z</dcterms:created>
  <dcterms:modified xsi:type="dcterms:W3CDTF">2022-09-25T10:00:00Z</dcterms:modified>
</cp:coreProperties>
</file>